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BB1373" w14:textId="332CE960" w:rsidR="002A54A4" w:rsidRPr="002A54A4" w:rsidRDefault="002A54A4" w:rsidP="009A3123">
      <w:pPr>
        <w:jc w:val="center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MASTER TARGETED RESUME PROMPT</w:t>
      </w:r>
    </w:p>
    <w:p w14:paraId="7EE5D7AC" w14:textId="4F2C0E56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 have uploaded two source documents:</w:t>
      </w:r>
    </w:p>
    <w:p w14:paraId="528FEAD4" w14:textId="77777777" w:rsidR="002A54A4" w:rsidRPr="002A54A4" w:rsidRDefault="002A54A4" w:rsidP="002A54A4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David Peek's A2 Achieve Working Resume</w:t>
      </w:r>
    </w:p>
    <w:p w14:paraId="76309EE7" w14:textId="77777777" w:rsidR="002A54A4" w:rsidRPr="002A54A4" w:rsidRDefault="002A54A4" w:rsidP="002A54A4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The job posting for the position I am targeting</w:t>
      </w:r>
    </w:p>
    <w:p w14:paraId="424D0698" w14:textId="6B21D33C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job is to create a highly targeted, ATS optimized professional resume for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David M. Peek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specifically for the uploaded job opportunity.</w:t>
      </w:r>
    </w:p>
    <w:p w14:paraId="2002C6A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must follow every instruction below.</w:t>
      </w:r>
    </w:p>
    <w:p w14:paraId="09D43BB9" w14:textId="77777777" w:rsidR="009A3123" w:rsidRDefault="009A3123" w:rsidP="002A54A4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349DEE6" w14:textId="34931688" w:rsidR="002A54A4" w:rsidRPr="002A54A4" w:rsidRDefault="002A54A4" w:rsidP="002A54A4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PART 1: SOURCE OF TRUTH</w:t>
      </w:r>
    </w:p>
    <w:p w14:paraId="13F8E83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Treat David Peek's uploaded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A2 Achieve Working Resume as the factual source of truth for his professional history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</w:p>
    <w:p w14:paraId="4EF0299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job posting is NOT a factual source about David.</w:t>
      </w:r>
    </w:p>
    <w:p w14:paraId="6E79645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It tells you what the employer wants.</w:t>
      </w:r>
    </w:p>
    <w:p w14:paraId="420C5F6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Working Resume tells you what David has actually done.</w:t>
      </w:r>
    </w:p>
    <w:p w14:paraId="6FB5235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may strategically translate, reorganize, condense, and rewrite David's experience, but you may not create experience merely to match the posting.</w:t>
      </w:r>
    </w:p>
    <w:p w14:paraId="1318FB6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Before drafting the resume, compare the job posting against the Working Resume and determine:</w:t>
      </w:r>
    </w:p>
    <w:p w14:paraId="40704BA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What the employer appears to value most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Which of David's experiences directly match those priorities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Which experiences are strongly transferable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Which qualifications David partially matches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Which qualifications are not supported by his Working Resume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Which accomplishments should receive the greatest prominence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Which terminology from the posting can truthfully be incorporated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Which portions of David's experience should be reduced or omitted</w:t>
      </w:r>
    </w:p>
    <w:p w14:paraId="2F12D48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Perform this analysis internally.</w:t>
      </w:r>
    </w:p>
    <w:p w14:paraId="006F315C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ask David to manually identify keywords before you begin.</w:t>
      </w:r>
    </w:p>
    <w:p w14:paraId="63CDA8BB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CEACE2B" w14:textId="2E03D34B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2: ZERO HALLUCINATION RULE</w:t>
      </w:r>
    </w:p>
    <w:p w14:paraId="36F440E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must not invent or assume information.</w:t>
      </w:r>
    </w:p>
    <w:p w14:paraId="536BC73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rule overrides any desire to make David appear more qualified.</w:t>
      </w:r>
    </w:p>
    <w:p w14:paraId="68C6AA9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invent:</w:t>
      </w:r>
    </w:p>
    <w:p w14:paraId="288BA81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Employers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Dates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Promotions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Titles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Formal supervisory responsibility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Direct reports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Revenue figures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Quotas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Sales rankings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Products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Certifications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• Degrees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Awards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Customer types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Technologies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Software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Industries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Geographic responsibilities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Contract values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Team sizes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Accomplishments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Duties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Results</w:t>
      </w:r>
    </w:p>
    <w:p w14:paraId="10BB710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something appears in the job posting but is not supported by David's Working Resume, do not claim he possesses that experience.</w:t>
      </w:r>
    </w:p>
    <w:p w14:paraId="01EB5BF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Instead, determine whether David has a legitimate transferable skill that can be described accurately.</w:t>
      </w:r>
    </w:p>
    <w:p w14:paraId="3D336DA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example:</w:t>
      </w:r>
    </w:p>
    <w:p w14:paraId="790209C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a posting requests formal people management, do NOT state that David managed employees unless his Working Resume establishes that fact.</w:t>
      </w:r>
    </w:p>
    <w:p w14:paraId="5E3E79B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David has significant leadership-through-influence experience, including training, mentoring, onboarding, peer leadership, sales roundtables, specialized market leadership, and serving as an experienced resource to other representatives.</w:t>
      </w:r>
    </w:p>
    <w:p w14:paraId="1DD0AB4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Position that experience strongly.</w:t>
      </w:r>
    </w:p>
    <w:p w14:paraId="6947093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convert it into fictional direct management.</w:t>
      </w:r>
    </w:p>
    <w:p w14:paraId="13BB2750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5888323" w14:textId="63CEE885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3: DAVID'S CORE CAREER FACTS</w:t>
      </w:r>
    </w:p>
    <w:p w14:paraId="311B9BE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When relevant to the target position, recognize that David's strongest documented career evidence includes:</w:t>
      </w:r>
    </w:p>
    <w:p w14:paraId="0B398E2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More than two decades of sales experience</w:t>
      </w:r>
    </w:p>
    <w:p w14:paraId="3A0EDA0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Long-term Account Executive experience with McKesson Medical Surgical</w:t>
      </w:r>
    </w:p>
    <w:p w14:paraId="66CE843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North Alabama territory responsibility</w:t>
      </w:r>
    </w:p>
    <w:p w14:paraId="1BB458F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Territory growth from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$800,000 to more than $4 million in annual sales</w:t>
      </w:r>
    </w:p>
    <w:p w14:paraId="70C549F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More than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$1 million in annual gross profit</w:t>
      </w:r>
    </w:p>
    <w:p w14:paraId="5BB3E4A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60 to 70 customer accounts</w:t>
      </w:r>
    </w:p>
    <w:p w14:paraId="1F576C4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Typical quota performance of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100 to 105 percent</w:t>
      </w:r>
    </w:p>
    <w:p w14:paraId="77E1AD9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Ranking as high as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70th among more than 1,000 Account Executives</w:t>
      </w:r>
    </w:p>
    <w:p w14:paraId="27CC825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2023 identified as one of his strongest sales years</w:t>
      </w:r>
    </w:p>
    <w:p w14:paraId="6BB14EB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40 percent new business development and 60 percent existing account expansion</w:t>
      </w:r>
    </w:p>
    <w:p w14:paraId="0C26DAF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Development of new accounts throughout his territory</w:t>
      </w:r>
    </w:p>
    <w:p w14:paraId="49AC017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Growth of multiple customers from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$50,000 to $60,000 annually into six figure relationships</w:t>
      </w:r>
    </w:p>
    <w:p w14:paraId="66C0043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• Helping clients generate hundreds of thousands of dollars in additional revenue</w:t>
      </w:r>
    </w:p>
    <w:p w14:paraId="6F6FC79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Complex pricing and agreement experience in approximately the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$300,000 to $500,000 range</w:t>
      </w:r>
    </w:p>
    <w:p w14:paraId="2E47E7FC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Executive relationships with CEOs, CFOs, physicians, materials managers, healthcare administrators, and other decision makers</w:t>
      </w:r>
    </w:p>
    <w:p w14:paraId="179B6E0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Strategic pricing experience</w:t>
      </w:r>
    </w:p>
    <w:p w14:paraId="40D83D2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Contract and GPO experience</w:t>
      </w:r>
    </w:p>
    <w:p w14:paraId="42AF201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Large pricing quotations</w:t>
      </w:r>
    </w:p>
    <w:p w14:paraId="536EF62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Business reviews</w:t>
      </w:r>
    </w:p>
    <w:p w14:paraId="62E65AA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Complex solution selling</w:t>
      </w:r>
    </w:p>
    <w:p w14:paraId="3A2FED9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Equipment and technology sales</w:t>
      </w:r>
    </w:p>
    <w:p w14:paraId="5BBA938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Account retention</w:t>
      </w:r>
    </w:p>
    <w:p w14:paraId="1FBB259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Successful recovery of an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$1 million account after the business was lost</w:t>
      </w:r>
    </w:p>
    <w:p w14:paraId="699E19D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Training and onboarding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6 to 8 sales representatives</w:t>
      </w:r>
    </w:p>
    <w:p w14:paraId="71528DA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Peer mentoring</w:t>
      </w:r>
    </w:p>
    <w:p w14:paraId="0711D24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Leadership through influence</w:t>
      </w:r>
    </w:p>
    <w:p w14:paraId="51BCE30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Sales roundtable participation</w:t>
      </w:r>
    </w:p>
    <w:p w14:paraId="565F743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Serving as a surgery center specialist for two different sales teams</w:t>
      </w:r>
    </w:p>
    <w:p w14:paraId="26F9490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Specialized ambulatory surgery center market knowledge</w:t>
      </w:r>
    </w:p>
    <w:p w14:paraId="44745BF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Sales funnel and pipeline experience</w:t>
      </w:r>
    </w:p>
    <w:p w14:paraId="3EF9610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Forecasting experience</w:t>
      </w:r>
    </w:p>
    <w:p w14:paraId="000B65B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Knowledge of reimbursement trends as they affect customer revenue and purchasing</w:t>
      </w:r>
    </w:p>
    <w:p w14:paraId="504ADF9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Salesforce</w:t>
      </w:r>
    </w:p>
    <w:p w14:paraId="6370C58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Power BI</w:t>
      </w:r>
    </w:p>
    <w:p w14:paraId="785798F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Microsoft Office</w:t>
      </w:r>
    </w:p>
    <w:p w14:paraId="53937D3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Healthcare technology and medical product knowledge</w:t>
      </w:r>
    </w:p>
    <w:p w14:paraId="5C387AA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these facts selectively.</w:t>
      </w:r>
    </w:p>
    <w:p w14:paraId="7DC55AC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force every fact into every resume.</w:t>
      </w:r>
    </w:p>
    <w:p w14:paraId="1738CB3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Determine which facts strengthen David's candidacy for the specific position.</w:t>
      </w:r>
    </w:p>
    <w:p w14:paraId="5F77947E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470B03F" w14:textId="0DDFD83F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4: DETERMINE THE EMPLOYER'S REAL PRIORITIES</w:t>
      </w:r>
    </w:p>
    <w:p w14:paraId="3226336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simply count keywords.</w:t>
      </w:r>
    </w:p>
    <w:p w14:paraId="7E8E0FE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Interpret the posting strategically.</w:t>
      </w:r>
    </w:p>
    <w:p w14:paraId="2B0571A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Identify the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5 to 8 most important capabilities the employer appears to be hiring for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</w:p>
    <w:p w14:paraId="0AE4FD7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example, determine whether the employer's priority is primarily:</w:t>
      </w:r>
    </w:p>
    <w:p w14:paraId="0DDB844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New business acquisition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Strategic account management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Enterprise sales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Territory development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Revenue growth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Sales leadership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People leadership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Business development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• Account retention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Complex contracts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Negotiation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Healthcare knowledge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Medical device knowledge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Technology sales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Consultative selling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Executive relationships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Channel development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Pipeline development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Forecasting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Market development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Gross profit management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Client expansion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Customer success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Operational leadership</w:t>
      </w:r>
    </w:p>
    <w:p w14:paraId="396DB84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Then build the resume around those priorities.</w:t>
      </w:r>
    </w:p>
    <w:p w14:paraId="4142A57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treat every sentence in the job posting as equally important.</w:t>
      </w:r>
    </w:p>
    <w:p w14:paraId="58B08C5F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F22EE1F" w14:textId="09889B0A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5: TITLE AND POSITIONING STRATEGY</w:t>
      </w:r>
    </w:p>
    <w:p w14:paraId="1A15EB1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Create a professional headline directly underneath David's contact information.</w:t>
      </w:r>
    </w:p>
    <w:p w14:paraId="55E7897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headline should reflect the target opportunity without falsely changing David's actual employment title.</w:t>
      </w:r>
    </w:p>
    <w:p w14:paraId="2E90C2F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Examples could include:</w:t>
      </w:r>
    </w:p>
    <w:p w14:paraId="029359F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SENIOR SALES | STRATEGIC ACCOUNTS | REVENUE GROWTH</w:t>
      </w:r>
    </w:p>
    <w:p w14:paraId="69EE237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BUSINESS DEVELOPMENT | NEW BUSINESS | STRATEGIC SALES</w:t>
      </w:r>
    </w:p>
    <w:p w14:paraId="6FD3F09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SALES LEADERSHIP | TERRITORY STRATEGY | REVENUE GROWTH</w:t>
      </w:r>
    </w:p>
    <w:p w14:paraId="30C29A1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HEALTHCARE STRATEGIC ACCOUNTS | AMBULATORY SURGERY CENTERS</w:t>
      </w:r>
    </w:p>
    <w:p w14:paraId="349E432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ENTERPRISE SALES | COMPLEX ACCOUNTS | BUSINESS DEVELOPMENT</w:t>
      </w:r>
    </w:p>
    <w:p w14:paraId="36828D4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change David's actual McKesson title of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Account Executive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to Director, Vice President, Regional Manager, or another title he has not held.</w:t>
      </w:r>
    </w:p>
    <w:p w14:paraId="497398E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His headline may communicate the type of work he is targeting.</w:t>
      </w:r>
    </w:p>
    <w:p w14:paraId="72BE2FF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His employment history must remain factually accurate.</w:t>
      </w:r>
    </w:p>
    <w:p w14:paraId="6B0C0BE0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BE18131" w14:textId="08060C21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6: PROFESSIONAL SUMMARY</w:t>
      </w:r>
    </w:p>
    <w:p w14:paraId="4526253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Write a targeted professional summary of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4 to 6 lines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</w:p>
    <w:p w14:paraId="636DB45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write a generic summary.</w:t>
      </w:r>
    </w:p>
    <w:p w14:paraId="02ABA0BC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summary should immediately explain why David is relevant to this specific employer.</w:t>
      </w:r>
    </w:p>
    <w:p w14:paraId="0D41F1D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Prioritize measurable evidence.</w:t>
      </w:r>
    </w:p>
    <w:p w14:paraId="35E778A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Whenever appropriate, incorporate some combination of:</w:t>
      </w:r>
    </w:p>
    <w:p w14:paraId="0C0CB4A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$4M+ annual sales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$1M+ gross profit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Territory growth from $800K to $4M+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100 to 105 percent typical quota attainment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• Top 70 of 1,000+ Account Executives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New business development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Strategic account growth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Complex sales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Executive relationships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Contract negotiations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Leadership through influence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Specialized healthcare expertise</w:t>
      </w:r>
    </w:p>
    <w:p w14:paraId="5E7BC10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begin with weak phrases such as:</w:t>
      </w:r>
    </w:p>
    <w:p w14:paraId="4CA969F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"Results-driven professional..."</w:t>
      </w:r>
    </w:p>
    <w:p w14:paraId="1A52C73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"Dynamic sales leader..."</w:t>
      </w:r>
    </w:p>
    <w:p w14:paraId="74B1D32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"Highly motivated individual..."</w:t>
      </w:r>
    </w:p>
    <w:p w14:paraId="64FDC21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"Seasoned professional..."</w:t>
      </w:r>
    </w:p>
    <w:p w14:paraId="760C37E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"Proven track record..."</w:t>
      </w:r>
    </w:p>
    <w:p w14:paraId="4DCAB98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unless the sentence immediately provides factual evidence.</w:t>
      </w:r>
    </w:p>
    <w:p w14:paraId="753BFA2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Favor specific evidence over adjectives.</w:t>
      </w:r>
    </w:p>
    <w:p w14:paraId="0A5B0D30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9AC4DA8" w14:textId="483091ED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7: NON-HEALTHCARE JOBS</w:t>
      </w:r>
    </w:p>
    <w:p w14:paraId="022BE546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David is open to opportunities outside healthcare.</w:t>
      </w:r>
    </w:p>
    <w:p w14:paraId="69076D9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this position is outside medical or healthcare sales, do not make his resume read like he can only sell medical supplies.</w:t>
      </w:r>
    </w:p>
    <w:p w14:paraId="5D043EC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Translate his experience into broader commercial language where accurate.</w:t>
      </w:r>
    </w:p>
    <w:p w14:paraId="06E951F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Examples:</w:t>
      </w:r>
    </w:p>
    <w:p w14:paraId="3FFABD0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Instead of emphasizing:</w:t>
      </w:r>
    </w:p>
    <w:p w14:paraId="1133CF1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"Medical supply sales"</w:t>
      </w:r>
    </w:p>
    <w:p w14:paraId="0B9CEC7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consider:</w:t>
      </w:r>
    </w:p>
    <w:p w14:paraId="1E27764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"Complex B2B product and solution sales"</w:t>
      </w:r>
    </w:p>
    <w:p w14:paraId="6AF169B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Instead of emphasizing only:</w:t>
      </w:r>
    </w:p>
    <w:p w14:paraId="4A718F36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"Physician and surgery center accounts"</w:t>
      </w:r>
    </w:p>
    <w:p w14:paraId="018FDC8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consider:</w:t>
      </w:r>
    </w:p>
    <w:p w14:paraId="070B7BE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"Executive and strategic customer relationships"</w:t>
      </w:r>
    </w:p>
    <w:p w14:paraId="5E9C755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Instead of emphasizing only:</w:t>
      </w:r>
    </w:p>
    <w:p w14:paraId="334DEFE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"Laboratory and diagnostic products"</w:t>
      </w:r>
    </w:p>
    <w:p w14:paraId="4FF8F44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consider:</w:t>
      </w:r>
    </w:p>
    <w:p w14:paraId="1CC09B6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"Technical equipment and complex product solutions"</w:t>
      </w:r>
    </w:p>
    <w:p w14:paraId="2416235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Instead of emphasizing only:</w:t>
      </w:r>
    </w:p>
    <w:p w14:paraId="0057B76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"GPO contracts"</w:t>
      </w:r>
    </w:p>
    <w:p w14:paraId="40238D4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consider:</w:t>
      </w:r>
    </w:p>
    <w:p w14:paraId="2EEF089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"Strategic pricing, procurement relationships, and complex commercial agreements"</w:t>
      </w:r>
    </w:p>
    <w:p w14:paraId="2328D156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Instead of emphasizing:</w:t>
      </w:r>
    </w:p>
    <w:p w14:paraId="6FF3933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"Insurance reimbursement"</w:t>
      </w:r>
    </w:p>
    <w:p w14:paraId="6E6400B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consider:</w:t>
      </w:r>
    </w:p>
    <w:p w14:paraId="0D7D6FC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"Monitoring external financial and market factors affecting customer purchasing decisions"</w:t>
      </w:r>
    </w:p>
    <w:p w14:paraId="2036481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Instead of emphasizing:</w:t>
      </w:r>
    </w:p>
    <w:p w14:paraId="5D794F0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"Surgery center specialist"</w:t>
      </w:r>
    </w:p>
    <w:p w14:paraId="11DADA1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consider:</w:t>
      </w:r>
    </w:p>
    <w:p w14:paraId="13ECECC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"Internal market specialist and peer sales resource"</w:t>
      </w:r>
    </w:p>
    <w:p w14:paraId="0343B0D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However, do not hide David's healthcare career.</w:t>
      </w:r>
    </w:p>
    <w:p w14:paraId="56E4AE5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Translate it.</w:t>
      </w:r>
    </w:p>
    <w:p w14:paraId="1E01A90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falsify it.</w:t>
      </w:r>
    </w:p>
    <w:p w14:paraId="40BD9B4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His healthcare experience should demonstrate transferable commercial ability rather than become an artificial limitation.</w:t>
      </w:r>
    </w:p>
    <w:p w14:paraId="73B3BC07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6A30BC4" w14:textId="6215A6FA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8: HEALTHCARE JOBS</w:t>
      </w:r>
    </w:p>
    <w:p w14:paraId="3807080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this is a healthcare, medical device, medical supply, diagnostic, laboratory, surgery center, physician practice, or healthcare technology position, make David's industry experience a major advantage.</w:t>
      </w:r>
    </w:p>
    <w:p w14:paraId="00CB429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Potential areas to emphasize include:</w:t>
      </w:r>
    </w:p>
    <w:p w14:paraId="10C5889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McKesson Medical Surgical experience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Physician practices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Ambulatory surgery centers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CEOs and CFOs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Physicians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Materials managers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Surgery center administrators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Operating room products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Surgical equipment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Diagnostics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Laboratory equipment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Abbott diagnostic products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Beckman Coulter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Laboratory Information Systems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McKesson SupplyManager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Inventory management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GPO relationships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Contract pricing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Reimbursement awareness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Medical consumables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Equipment sales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Customer revenue generation</w:t>
      </w:r>
    </w:p>
    <w:p w14:paraId="051619D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relevant healthcare roles, his specialized ambulatory surgery center experience should be treated as a differentiator.</w:t>
      </w:r>
    </w:p>
    <w:p w14:paraId="52E809B4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558A04F" w14:textId="5141585F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9: BUSINESS DEVELOPMENT JOBS</w:t>
      </w:r>
    </w:p>
    <w:p w14:paraId="540ACC9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the position is primarily business development, emphasize:</w:t>
      </w:r>
    </w:p>
    <w:p w14:paraId="3D56B6A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Territory growth from approximately $800K to $4M+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Opening new accounts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Approximately 40 percent new business development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Executive prospecting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• Relationship development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Opportunity identification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Account conversion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Complex solution sales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Strategic pricing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Large quotations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Customer revenue creation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Building recurring customer relationships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Expanding smaller customers into major accounts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Pipeline and funnel management</w:t>
      </w:r>
    </w:p>
    <w:p w14:paraId="42AA3F0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allow the resume to sound like David only services existing accounts.</w:t>
      </w:r>
    </w:p>
    <w:p w14:paraId="1840838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Make clear that he has developed new business.</w:t>
      </w:r>
    </w:p>
    <w:p w14:paraId="02B89E52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72482B8" w14:textId="2AC92C63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10: STRATEGIC ACCOUNT OR SENIOR ACCOUNT EXECUTIVE JOBS</w:t>
      </w:r>
    </w:p>
    <w:p w14:paraId="7EB7BD9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the position is primarily strategic accounts, enterprise accounts, or senior account management, emphasize:</w:t>
      </w:r>
    </w:p>
    <w:p w14:paraId="69F1F1AC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$4M+ book of business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$1M+ gross profit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60 to 70 accounts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Executive relationships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Complex sales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Strategic account expansion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Customer retention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Six figure account growth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Contract negotiations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Pricing strategy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Business reviews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Large quotations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Client revenue development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Account recovery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$1M customer recovery story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Cross functional coordination</w:t>
      </w:r>
    </w:p>
    <w:p w14:paraId="7ADA134C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1711310" w14:textId="7F9E66C8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11: SALES LEADERSHIP OR DIRECTOR JOBS</w:t>
      </w:r>
    </w:p>
    <w:p w14:paraId="79F53B7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the target position is a Sales Director, Regional Director, Sales Manager, or other leadership position, position David as a strong candidate without inventing formal management.</w:t>
      </w:r>
    </w:p>
    <w:p w14:paraId="4FF7D96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Emphasize:</w:t>
      </w:r>
    </w:p>
    <w:p w14:paraId="725BA6F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Approximately 24 years of sales perspective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Multimillion dollar revenue ownership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Territory strategy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Sales performance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Peer leadership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Training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Onboarding approximately 6 to 8 representatives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• Mentoring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Sales team roundtables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Surgery center specialization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Market expertise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Pipeline management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Funnel management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Forecasting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Account planning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Informal leadership during periods of inconsistent management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Helping other representatives solve problems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Product expertise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Leadership through influence</w:t>
      </w:r>
    </w:p>
    <w:p w14:paraId="4121698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may describe David as an experienced sales leader or senior sales professional when contextually appropriate.</w:t>
      </w:r>
    </w:p>
    <w:p w14:paraId="39DA86C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may NOT falsely state that he has formally managed a team or had direct reports unless his Working Resume establishes that fact.</w:t>
      </w:r>
    </w:p>
    <w:p w14:paraId="0F70A01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formal management is a required qualification that David does not possess, do not attempt to conceal the gap through fabricated wording.</w:t>
      </w:r>
    </w:p>
    <w:p w14:paraId="6EBA3D2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Instead, maximize the strength of his genuine leadership experience.</w:t>
      </w:r>
    </w:p>
    <w:p w14:paraId="31537DD5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6A6A6CC" w14:textId="1B233922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12: ATS OPTIMIZATION</w:t>
      </w:r>
    </w:p>
    <w:p w14:paraId="1259A95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Optimize the resume for Applicant Tracking Systems.</w:t>
      </w:r>
    </w:p>
    <w:p w14:paraId="14C14DA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Carefully review the job posting for relevant terminology.</w:t>
      </w:r>
    </w:p>
    <w:p w14:paraId="56CD1FF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exact employer terminology when:</w:t>
      </w:r>
    </w:p>
    <w:p w14:paraId="164F2856" w14:textId="77777777" w:rsidR="002A54A4" w:rsidRPr="002A54A4" w:rsidRDefault="002A54A4" w:rsidP="002A54A4">
      <w:pPr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David has the corresponding experience, AND</w:t>
      </w:r>
    </w:p>
    <w:p w14:paraId="75CB1F2A" w14:textId="77777777" w:rsidR="002A54A4" w:rsidRPr="002A54A4" w:rsidRDefault="002A54A4" w:rsidP="002A54A4">
      <w:pPr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term accurately describes his background.</w:t>
      </w:r>
    </w:p>
    <w:p w14:paraId="0C7789B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example, if the posting uses:</w:t>
      </w:r>
    </w:p>
    <w:p w14:paraId="60EBFEA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"Strategic Accounts"</w:t>
      </w:r>
    </w:p>
    <w:p w14:paraId="5896766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and David's experience genuinely involves strategic account management, use that terminology.</w:t>
      </w:r>
    </w:p>
    <w:p w14:paraId="1F49772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the posting requests:</w:t>
      </w:r>
    </w:p>
    <w:p w14:paraId="606C16C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"Salesforce"</w:t>
      </w:r>
    </w:p>
    <w:p w14:paraId="2DB3092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include Salesforce because David has documented Salesforce experience.</w:t>
      </w:r>
    </w:p>
    <w:p w14:paraId="4872880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the posting requests:</w:t>
      </w:r>
    </w:p>
    <w:p w14:paraId="6CD9B8E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"Forecasting"</w:t>
      </w:r>
    </w:p>
    <w:p w14:paraId="77985F5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include forecasting because David has documented forecasting experience.</w:t>
      </w:r>
    </w:p>
    <w:p w14:paraId="2B8FA25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However, if the posting requests a system or skill not documented in his Working Resume, do not add it.</w:t>
      </w:r>
    </w:p>
    <w:p w14:paraId="4053D3EC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keyword stuff.</w:t>
      </w:r>
    </w:p>
    <w:p w14:paraId="6AF5E94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Keywords should appear naturally within:</w:t>
      </w:r>
    </w:p>
    <w:p w14:paraId="77038C9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Professional headline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Professional summary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Core competencies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Experience bullets</w:t>
      </w:r>
    </w:p>
    <w:p w14:paraId="3DACABB3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1AA196A" w14:textId="6B0F1BDC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PART 13: CORE COMPETENCIES</w:t>
      </w:r>
    </w:p>
    <w:p w14:paraId="659DC13C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Create a targeted Core Competencies section.</w:t>
      </w:r>
    </w:p>
    <w:p w14:paraId="700B10C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12 to 18 competencies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</w:p>
    <w:p w14:paraId="7390B24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 competencies based primarily on the target posting.</w:t>
      </w:r>
    </w:p>
    <w:p w14:paraId="11137EB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Potential examples include:</w:t>
      </w:r>
    </w:p>
    <w:p w14:paraId="33F2271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Strategic Account Management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Business Development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New Business Acquisition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Territory Development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Revenue Growth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Gross Profit Generation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Consultative Selling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Executive Relationships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Complex B2B Sales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Contract Negotiation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Strategic Pricing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Account Expansion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Account Retention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Sales Forecasting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Pipeline Management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Salesforce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Power BI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Sales Training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Leadership Through Influence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Healthcare Sales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Ambulatory Surgery Centers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Medical Equipment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Diagnostic Sales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GPO Relationships</w:t>
      </w:r>
    </w:p>
    <w:p w14:paraId="6BD2CF6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include every possible competency.</w:t>
      </w:r>
    </w:p>
    <w:p w14:paraId="116AD29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 those most relevant to the job.</w:t>
      </w:r>
    </w:p>
    <w:p w14:paraId="59B700E3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E7E3E1B" w14:textId="2443D7B5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14: PROFESSIONAL EXPERIENCE</w:t>
      </w:r>
    </w:p>
    <w:p w14:paraId="6C2157B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David's McKesson experience should be the centerpiece of the resume.</w:t>
      </w:r>
    </w:p>
    <w:p w14:paraId="562EF36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Use:</w:t>
      </w:r>
    </w:p>
    <w:p w14:paraId="623B994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MCKESSON MEDICAL SURGICAL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Account Executive | North Alabama | 2003–Present</w:t>
      </w:r>
    </w:p>
    <w:p w14:paraId="2374AFE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IMPORTANT:</w:t>
      </w:r>
    </w:p>
    <w:p w14:paraId="4E8D331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the Working Resume contains a date discrepancy, do not silently resolve it.</w:t>
      </w:r>
    </w:p>
    <w:p w14:paraId="19ED009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the most recently confirmed date in the Working Resume or flag the issue before finalizing.</w:t>
      </w:r>
    </w:p>
    <w:p w14:paraId="343BC25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invent promotions.</w:t>
      </w:r>
    </w:p>
    <w:p w14:paraId="739C8E7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create separate McKesson positions unless documented.</w:t>
      </w:r>
    </w:p>
    <w:p w14:paraId="7BD926F8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299FE58" w14:textId="5CA9DEE7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15: BULLET STRATEGY</w:t>
      </w:r>
    </w:p>
    <w:p w14:paraId="48BF682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Do not simply copy every bullet from the Working Resume.</w:t>
      </w:r>
    </w:p>
    <w:p w14:paraId="720BBFD6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 the strongest and most relevant accomplishments.</w:t>
      </w:r>
    </w:p>
    <w:p w14:paraId="47CB77D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McKesson section should generally contain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8 to 12 high-value bullets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depending on space.</w:t>
      </w:r>
    </w:p>
    <w:p w14:paraId="63C2548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Lead with results.</w:t>
      </w:r>
    </w:p>
    <w:p w14:paraId="31322A9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Whenever possible, use this structure:</w:t>
      </w:r>
    </w:p>
    <w:p w14:paraId="6C99CC3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Action + Scope + Business Result</w:t>
      </w:r>
    </w:p>
    <w:p w14:paraId="633CF5A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example:</w:t>
      </w:r>
    </w:p>
    <w:p w14:paraId="34A9226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"Built North Alabama territory from approximately $800K to more than $4M in annual sales while generating more than $1M in gross profit."</w:t>
      </w:r>
    </w:p>
    <w:p w14:paraId="579959E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is stronger than:</w:t>
      </w:r>
    </w:p>
    <w:p w14:paraId="311ACB4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"Responsible for managing a sales territory."</w:t>
      </w:r>
    </w:p>
    <w:p w14:paraId="6BF482BC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Prioritize:</w:t>
      </w:r>
    </w:p>
    <w:p w14:paraId="1E484562" w14:textId="77777777" w:rsidR="002A54A4" w:rsidRPr="002A54A4" w:rsidRDefault="002A54A4" w:rsidP="002A54A4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Quantified performance</w:t>
      </w:r>
    </w:p>
    <w:p w14:paraId="559A8768" w14:textId="77777777" w:rsidR="002A54A4" w:rsidRPr="002A54A4" w:rsidRDefault="002A54A4" w:rsidP="002A54A4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Revenue growth</w:t>
      </w:r>
    </w:p>
    <w:p w14:paraId="24499393" w14:textId="77777777" w:rsidR="002A54A4" w:rsidRPr="002A54A4" w:rsidRDefault="002A54A4" w:rsidP="002A54A4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New business</w:t>
      </w:r>
    </w:p>
    <w:p w14:paraId="35AF2C5E" w14:textId="77777777" w:rsidR="002A54A4" w:rsidRPr="002A54A4" w:rsidRDefault="002A54A4" w:rsidP="002A54A4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Strategic account impact</w:t>
      </w:r>
    </w:p>
    <w:p w14:paraId="1C45F44F" w14:textId="77777777" w:rsidR="002A54A4" w:rsidRPr="002A54A4" w:rsidRDefault="002A54A4" w:rsidP="002A54A4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Employer-specific priorities</w:t>
      </w:r>
    </w:p>
    <w:p w14:paraId="42BA2C3A" w14:textId="77777777" w:rsidR="002A54A4" w:rsidRPr="002A54A4" w:rsidRDefault="002A54A4" w:rsidP="002A54A4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Executive relationships</w:t>
      </w:r>
    </w:p>
    <w:p w14:paraId="7B3F8961" w14:textId="77777777" w:rsidR="002A54A4" w:rsidRPr="002A54A4" w:rsidRDefault="002A54A4" w:rsidP="002A54A4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Complex transactions</w:t>
      </w:r>
    </w:p>
    <w:p w14:paraId="4F86460C" w14:textId="77777777" w:rsidR="002A54A4" w:rsidRPr="002A54A4" w:rsidRDefault="002A54A4" w:rsidP="002A54A4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Leadership</w:t>
      </w:r>
    </w:p>
    <w:p w14:paraId="6D3A2548" w14:textId="77777777" w:rsidR="002A54A4" w:rsidRPr="002A54A4" w:rsidRDefault="002A54A4" w:rsidP="002A54A4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Technology and industry knowledge</w:t>
      </w:r>
    </w:p>
    <w:p w14:paraId="6AB51CB6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Avoid repetitive bullets.</w:t>
      </w:r>
    </w:p>
    <w:p w14:paraId="57D804D2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217E6D4" w14:textId="54B8FD3E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16: NUMBERS AND METRICS</w:t>
      </w:r>
    </w:p>
    <w:p w14:paraId="79FF2176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David's documented metrics prominently when relevant.</w:t>
      </w:r>
    </w:p>
    <w:p w14:paraId="4BB3B2E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weaken strong metrics by burying them deep in the resume.</w:t>
      </w:r>
    </w:p>
    <w:p w14:paraId="47E2947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Potential metrics include:</w:t>
      </w:r>
    </w:p>
    <w:p w14:paraId="5A65950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$800K </w:t>
      </w:r>
      <w:r w:rsidRPr="002A54A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→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$4M+ territory growth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$1M+ gross profit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60–70 accounts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100–105% typical quota attainment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Top 70 of 1,000+ Account Executives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$50K–$60K accounts grown into six figures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$300K–$500K agreements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Approximately 40% new business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Approximately 60% account expansion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$1M recovered account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6–8 representatives trained or onboarded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15–20 significant implementations</w:t>
      </w:r>
    </w:p>
    <w:p w14:paraId="06142A6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only metrics supported by the Working Resume.</w:t>
      </w:r>
    </w:p>
    <w:p w14:paraId="4EAB95F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create percentages or calculations that are not explicitly supported unless they are simple mathematical restatements of documented numbers and cannot be misleading.</w:t>
      </w:r>
    </w:p>
    <w:p w14:paraId="7E5C8C5B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9E7C410" w14:textId="153DC934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PART 17: THE $1 MILLION ACCOUNT RECOVERY</w:t>
      </w:r>
    </w:p>
    <w:p w14:paraId="1B5950E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David's recovery of an approximately $1 million customer is a potentially powerful accomplishment.</w:t>
      </w:r>
    </w:p>
    <w:p w14:paraId="4C80DB5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it when the target position values:</w:t>
      </w:r>
    </w:p>
    <w:p w14:paraId="066BB8B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Strategic accounts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Customer retention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Account recovery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Relationship management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Enterprise sales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Long sales cycles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Persistence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Client trust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Revenue protection</w:t>
      </w:r>
    </w:p>
    <w:p w14:paraId="6D9A97C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 potential style of bullet is:</w:t>
      </w:r>
    </w:p>
    <w:p w14:paraId="5EBD8FD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"Recovered an approximately $1M strategic account after the business was lost, rebuilding the customer relationship over time and ultimately winning the account back."</w:t>
      </w:r>
    </w:p>
    <w:p w14:paraId="2943661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invent the reason the account was lost or the length of time required to recover it.</w:t>
      </w:r>
    </w:p>
    <w:p w14:paraId="6397BA8E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75430AD" w14:textId="3F816F4D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18: LEADERSHIP EXPERIENCE</w:t>
      </w:r>
    </w:p>
    <w:p w14:paraId="63DC3676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David's leadership is primarily leadership through influence rather than formal organizational authority.</w:t>
      </w:r>
    </w:p>
    <w:p w14:paraId="1222300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Strong leadership evidence includes:</w:t>
      </w:r>
    </w:p>
    <w:p w14:paraId="44982F6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Training approximately 6 to 8 representatives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New hire onboarding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Sales coaching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Product training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Cold calling guidance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Quoting guidance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Follow-up training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Surgery center training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Sales roundtables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Internal specialization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Informal peer leadership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Helping colleagues during periods of inconsistent management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Serving as the person newer representatives approached for advice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Mentoring a representative who later landed a major surgery center account</w:t>
      </w:r>
    </w:p>
    <w:p w14:paraId="1D5EDC6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these aggressively for leadership-oriented roles.</w:t>
      </w:r>
    </w:p>
    <w:p w14:paraId="5B3B3E4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But maintain factual accuracy.</w:t>
      </w:r>
    </w:p>
    <w:p w14:paraId="08DB54B9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0F51EF9" w14:textId="4EDCD4C4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19: ADDITIONAL EXPERIENCE</w:t>
      </w:r>
    </w:p>
    <w:p w14:paraId="26B1F31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David's Working Resume may include:</w:t>
      </w:r>
    </w:p>
    <w:p w14:paraId="13C6F7B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• Brickyard Landing Marina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Peek Properties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PACT fundraising and event planning</w:t>
      </w:r>
    </w:p>
    <w:p w14:paraId="531A233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Determine whether any of this strengthens the target application.</w:t>
      </w:r>
    </w:p>
    <w:p w14:paraId="2CC4BE0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automatically include it.</w:t>
      </w:r>
    </w:p>
    <w:p w14:paraId="12BA16D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example:</w:t>
      </w:r>
    </w:p>
    <w:p w14:paraId="080AEDD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Peek Properties may support:</w:t>
      </w:r>
    </w:p>
    <w:p w14:paraId="2653A36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Business ownership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Negotiation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High value transactions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Entrepreneurship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Financial responsibility</w:t>
      </w:r>
    </w:p>
    <w:p w14:paraId="71B187A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Brickyard Landing Marina may support:</w:t>
      </w:r>
    </w:p>
    <w:p w14:paraId="42AD0F1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Business management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Operations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Entrepreneurship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Customer relationships</w:t>
      </w:r>
    </w:p>
    <w:p w14:paraId="0427E87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PACT may support:</w:t>
      </w:r>
    </w:p>
    <w:p w14:paraId="0A0D657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Fundraising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Community leadership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Event planning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Relationship development</w:t>
      </w:r>
    </w:p>
    <w:p w14:paraId="3EFB1A7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this information does not strengthen the target resume, omit it.</w:t>
      </w:r>
    </w:p>
    <w:p w14:paraId="4234227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Remember:</w:t>
      </w:r>
    </w:p>
    <w:p w14:paraId="651A64F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Working Resume exists to preserve information.</w:t>
      </w:r>
    </w:p>
    <w:p w14:paraId="40A0A46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targeted resume exists to win an interview.</w:t>
      </w:r>
    </w:p>
    <w:p w14:paraId="07284EF7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9CA5CE6" w14:textId="614DF7CD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20: EDUCATION</w:t>
      </w:r>
    </w:p>
    <w:p w14:paraId="335A8A4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David's education accurately:</w:t>
      </w:r>
    </w:p>
    <w:p w14:paraId="3378359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SPRING HILL COLLEGE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Bachelor of Science, Finance / Economics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2000</w:t>
      </w:r>
    </w:p>
    <w:p w14:paraId="25ABB8B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add coursework, honors, certifications, licenses, or advanced degrees that are not documented.</w:t>
      </w:r>
    </w:p>
    <w:p w14:paraId="6E4A6A47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E3ECF80" w14:textId="306A04E4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21: RESUME LENGTH</w:t>
      </w:r>
    </w:p>
    <w:p w14:paraId="0AAB395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Target approximately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two pages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</w:p>
    <w:p w14:paraId="65C2ADC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David has more than two decades of experience, so a two-page resume is appropriate.</w:t>
      </w:r>
    </w:p>
    <w:p w14:paraId="7891342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force the resume onto one page.</w:t>
      </w:r>
    </w:p>
    <w:p w14:paraId="7589E6D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create a three or four page resume unless the job genuinely requires a curriculum vitae or unusually detailed professional history.</w:t>
      </w:r>
    </w:p>
    <w:p w14:paraId="46690AD6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Prioritize relevance.</w:t>
      </w:r>
    </w:p>
    <w:p w14:paraId="46D19A0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resume is not intended to contain David's entire career history.</w:t>
      </w:r>
    </w:p>
    <w:p w14:paraId="720E895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That is the purpose of his Working Resume.</w:t>
      </w:r>
    </w:p>
    <w:p w14:paraId="13291F22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02C693F" w14:textId="37DC22A0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PART 22: WRITING STYLE</w:t>
      </w:r>
    </w:p>
    <w:p w14:paraId="02CE5F7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Write in a professional senior-level business voice.</w:t>
      </w:r>
    </w:p>
    <w:p w14:paraId="4231404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writing should be:</w:t>
      </w:r>
    </w:p>
    <w:p w14:paraId="767CD5A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Specific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Credible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Concise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Confident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Accomplishment focused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Executive appropriate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Human sounding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ATS compatible</w:t>
      </w:r>
    </w:p>
    <w:p w14:paraId="2E1CD53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Avoid excessive corporate jargon.</w:t>
      </w:r>
    </w:p>
    <w:p w14:paraId="232D44C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Avoid clichés.</w:t>
      </w:r>
    </w:p>
    <w:p w14:paraId="1AB441F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Avoid inflated language.</w:t>
      </w:r>
    </w:p>
    <w:p w14:paraId="10525E2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Avoid repeatedly using phrases such as:</w:t>
      </w:r>
    </w:p>
    <w:p w14:paraId="42F26FA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"Results-driven"</w:t>
      </w:r>
    </w:p>
    <w:p w14:paraId="69B16A8C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"Dynamic professional"</w:t>
      </w:r>
    </w:p>
    <w:p w14:paraId="56516EC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"Proven track record"</w:t>
      </w:r>
    </w:p>
    <w:p w14:paraId="0D12993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"Synergy"</w:t>
      </w:r>
    </w:p>
    <w:p w14:paraId="1D8B8D5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"Go-getter"</w:t>
      </w:r>
    </w:p>
    <w:p w14:paraId="0DB9563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"Rockstar"</w:t>
      </w:r>
    </w:p>
    <w:p w14:paraId="1A2C294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"Seasoned professional"</w:t>
      </w:r>
    </w:p>
    <w:p w14:paraId="2B3891B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"Highly motivated"</w:t>
      </w:r>
    </w:p>
    <w:p w14:paraId="3439E14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evidence instead.</w:t>
      </w:r>
    </w:p>
    <w:p w14:paraId="1BEC1875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610781A" w14:textId="2B9C0803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23: WORD DOCUMENT REQUIREMENT</w:t>
      </w:r>
    </w:p>
    <w:p w14:paraId="30DC56B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IS A REQUIRED OUTPUT INSTRUCTION.</w:t>
      </w:r>
    </w:p>
    <w:p w14:paraId="0FF65E3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simply display the completed resume in the chat.</w:t>
      </w:r>
    </w:p>
    <w:p w14:paraId="7989AB1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Create the finished resume as a </w:t>
      </w: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Microsoft Word document in .docx format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</w:p>
    <w:p w14:paraId="3174766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Word document must be fully formatted and ready for David to download and use.</w:t>
      </w:r>
    </w:p>
    <w:p w14:paraId="5BEF355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the following formatting:</w:t>
      </w:r>
    </w:p>
    <w:p w14:paraId="02DE485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File Type: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Microsoft Word .docx</w:t>
      </w:r>
    </w:p>
    <w:p w14:paraId="2489DD2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Margins: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Normal margins — 1 inch on all sides</w:t>
      </w:r>
    </w:p>
    <w:p w14:paraId="57F5760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Font: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Times New Roman</w:t>
      </w:r>
    </w:p>
    <w:p w14:paraId="7EBD29F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Font Size: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12 point throughout the document</w:t>
      </w:r>
    </w:p>
    <w:p w14:paraId="39FF5FD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reduce body copy below 12 point simply to force the document onto two pages.</w:t>
      </w:r>
    </w:p>
    <w:p w14:paraId="150B973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Line Spacing: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Single spacing or clean professional spacing appropriate for a resume</w:t>
      </w:r>
    </w:p>
    <w:p w14:paraId="78B5CF7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Paragraph Spacing: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Minimal and consistent</w:t>
      </w:r>
    </w:p>
    <w:p w14:paraId="71E5971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Alignment: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Left aligned except where limited professional alignment improves readability</w:t>
      </w:r>
    </w:p>
    <w:p w14:paraId="0FE265D6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Page Length: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Approximately two pages</w:t>
      </w:r>
    </w:p>
    <w:p w14:paraId="7B698EC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Headers: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Clean, simple text headings</w:t>
      </w:r>
    </w:p>
    <w:p w14:paraId="1B97E99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Bullet Style: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Standard round bullets or simple ATS-safe bullets</w:t>
      </w:r>
    </w:p>
    <w:p w14:paraId="2DE962F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Columns: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Do not use columns</w:t>
      </w:r>
    </w:p>
    <w:p w14:paraId="6D870D3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Tables: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Do not use tables</w:t>
      </w:r>
    </w:p>
    <w:p w14:paraId="71124B7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Text Boxes: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Do not use text boxes</w:t>
      </w:r>
    </w:p>
    <w:p w14:paraId="65E5403C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Graphics: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Do not use graphics</w:t>
      </w:r>
    </w:p>
    <w:p w14:paraId="26DE2653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Photographs: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Do not use photographs</w:t>
      </w:r>
    </w:p>
    <w:p w14:paraId="3371008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Icons: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Do not use icons</w:t>
      </w:r>
    </w:p>
    <w:p w14:paraId="112E856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Skill Bars: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Do not use skill bars</w:t>
      </w:r>
    </w:p>
    <w:p w14:paraId="40C17187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Colored Sidebars: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Do not use sidebars</w:t>
      </w:r>
    </w:p>
    <w:p w14:paraId="582D141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Charts: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Do not use charts</w:t>
      </w:r>
    </w:p>
    <w:p w14:paraId="5468C49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Decorative Elements: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Do not use decorative design elements that could interfere with ATS parsing</w:t>
      </w:r>
    </w:p>
    <w:p w14:paraId="5249E57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resume must be ATS friendly.</w:t>
      </w:r>
    </w:p>
    <w:p w14:paraId="77F3CFB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Contact information must appear in the body of the document rather than exclusively inside a Word header or footer.</w:t>
      </w:r>
    </w:p>
    <w:p w14:paraId="5F741A4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bold strategically for:</w:t>
      </w:r>
    </w:p>
    <w:p w14:paraId="04223486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David's name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Section headings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Employer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Job title</w:t>
      </w:r>
    </w:p>
    <w:p w14:paraId="2F45BAC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over-format.</w:t>
      </w:r>
    </w:p>
    <w:p w14:paraId="186AA34B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D1CE8F6" w14:textId="4B731147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24: FILE NAME</w:t>
      </w:r>
    </w:p>
    <w:p w14:paraId="7921EFE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Name the final file using this convention:</w:t>
      </w:r>
    </w:p>
    <w:p w14:paraId="25FE004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David_Peek_[Company_</w:t>
      </w:r>
      <w:proofErr w:type="gramStart"/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Name]_</w:t>
      </w:r>
      <w:proofErr w:type="gramEnd"/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[Position_</w:t>
      </w:r>
      <w:proofErr w:type="gramStart"/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Title]_Resume.docx</w:t>
      </w:r>
      <w:proofErr w:type="gramEnd"/>
    </w:p>
    <w:p w14:paraId="1C5EACC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example:</w:t>
      </w:r>
    </w:p>
    <w:p w14:paraId="7717B64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David_Peek_ABCCompany_Strategic_Account_Executive_Resume.docx</w:t>
      </w:r>
    </w:p>
    <w:p w14:paraId="63B85CB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Remove unusual punctuation from the filename.</w:t>
      </w:r>
    </w:p>
    <w:p w14:paraId="037796CA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D82C4C8" w14:textId="4E072732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25: DO NOT PUT THESE ITEMS ON THE RESUME</w:t>
      </w:r>
    </w:p>
    <w:p w14:paraId="7CC41554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Unless the job application specifically requires them, do not include:</w:t>
      </w:r>
    </w:p>
    <w:p w14:paraId="09732E35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• Photograph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Age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Date of birth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Marital status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Number of children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Salary expectations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References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"References available upon request"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Reasons for leaving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Personal hobbies</w:t>
      </w: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• Unrelated personal information</w:t>
      </w:r>
    </w:p>
    <w:p w14:paraId="45BE58CB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6C79C3A" w14:textId="1DE06CE5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26: FINAL QUALITY CONTROL</w:t>
      </w:r>
    </w:p>
    <w:p w14:paraId="72C14871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Before generating the Word document, perform a final factual audit.</w:t>
      </w:r>
    </w:p>
    <w:p w14:paraId="7C04FC0D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Check every statement against the Working Resume.</w:t>
      </w:r>
    </w:p>
    <w:p w14:paraId="6646793A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Ask internally:</w:t>
      </w:r>
    </w:p>
    <w:p w14:paraId="38A5A5AD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Is every employer accurate?</w:t>
      </w:r>
    </w:p>
    <w:p w14:paraId="45D19E23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Is every title accurate?</w:t>
      </w:r>
    </w:p>
    <w:p w14:paraId="15AC78B6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Is every date supported?</w:t>
      </w:r>
    </w:p>
    <w:p w14:paraId="149FA959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Is every metric supported?</w:t>
      </w:r>
    </w:p>
    <w:p w14:paraId="4C307CE5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Is every software platform supported?</w:t>
      </w:r>
    </w:p>
    <w:p w14:paraId="7B34348E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Is every product category supported?</w:t>
      </w:r>
    </w:p>
    <w:p w14:paraId="1CD123D9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Is every leadership statement accurate?</w:t>
      </w:r>
    </w:p>
    <w:p w14:paraId="1E5903D7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Have I accidentally implied formal management?</w:t>
      </w:r>
    </w:p>
    <w:p w14:paraId="57F517EF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Have I added qualifications simply because the job posting requested them?</w:t>
      </w:r>
    </w:p>
    <w:p w14:paraId="70A41AF1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Have I changed David's actual title?</w:t>
      </w:r>
    </w:p>
    <w:p w14:paraId="62AA77B3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Have I confused transferable experience with direct experience?</w:t>
      </w:r>
    </w:p>
    <w:p w14:paraId="40BEFA4D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Are the strongest job-relevant metrics prominent?</w:t>
      </w:r>
    </w:p>
    <w:p w14:paraId="79952181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Does the first half of page one immediately show why David fits this job?</w:t>
      </w:r>
    </w:p>
    <w:p w14:paraId="69334148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Does this read like a resume written specifically for this job?</w:t>
      </w:r>
    </w:p>
    <w:p w14:paraId="6E5C44E4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Is the document ATS friendly?</w:t>
      </w:r>
    </w:p>
    <w:p w14:paraId="64CBC195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Is the resume approximately two pages?</w:t>
      </w:r>
    </w:p>
    <w:p w14:paraId="77CE5A66" w14:textId="77777777" w:rsidR="002A54A4" w:rsidRPr="002A54A4" w:rsidRDefault="002A54A4" w:rsidP="002A54A4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Is the entire Word document Times New Roman 12 point with one-inch margins?</w:t>
      </w:r>
    </w:p>
    <w:p w14:paraId="426F0320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Correct any problems before producing the file.</w:t>
      </w:r>
    </w:p>
    <w:p w14:paraId="5919C2EE" w14:textId="77777777" w:rsidR="009A3123" w:rsidRDefault="009A3123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996FC36" w14:textId="32614827" w:rsidR="002A54A4" w:rsidRPr="002A54A4" w:rsidRDefault="002A54A4" w:rsidP="002A54A4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PART 27: FINAL OUTPUT INSTRUCTIONS</w:t>
      </w:r>
    </w:p>
    <w:p w14:paraId="6056992E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final deliverable should be:</w:t>
      </w:r>
    </w:p>
    <w:p w14:paraId="753F5352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ONE DOWNLOADABLE MICROSOFT WORD .DOCX FILE CONTAINING DAVID'S COMPLETED TARGETED RESUME.</w:t>
      </w:r>
    </w:p>
    <w:p w14:paraId="196C7A4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give me a generic resume template.</w:t>
      </w:r>
    </w:p>
    <w:p w14:paraId="719C01F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give me an outline.</w:t>
      </w:r>
    </w:p>
    <w:p w14:paraId="0904F49F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give me instructions for writing the resume.</w:t>
      </w:r>
    </w:p>
    <w:p w14:paraId="1E292399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merely paste the resume into the conversation if you have the ability to create files.</w:t>
      </w:r>
    </w:p>
    <w:p w14:paraId="2B476206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ask me to manually format it in Word.</w:t>
      </w:r>
    </w:p>
    <w:p w14:paraId="6C8857EB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Create the finished Word document.</w:t>
      </w:r>
    </w:p>
    <w:p w14:paraId="45A1C71C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document should be ready for review and submission.</w:t>
      </w:r>
    </w:p>
    <w:p w14:paraId="6A6056DC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After creating it, provide only:</w:t>
      </w:r>
    </w:p>
    <w:p w14:paraId="0CF12006" w14:textId="77777777" w:rsidR="002A54A4" w:rsidRPr="002A54A4" w:rsidRDefault="002A54A4" w:rsidP="002A54A4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 brief statement that the targeted resume has been created</w:t>
      </w:r>
    </w:p>
    <w:p w14:paraId="19664173" w14:textId="77777777" w:rsidR="002A54A4" w:rsidRPr="002A54A4" w:rsidRDefault="002A54A4" w:rsidP="002A54A4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downloadable Word file</w:t>
      </w:r>
    </w:p>
    <w:p w14:paraId="02E9A642" w14:textId="77777777" w:rsidR="002A54A4" w:rsidRPr="002A54A4" w:rsidRDefault="002A54A4" w:rsidP="002A54A4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No lengthy explanation unless there is a factual issue that David needs to resolve</w:t>
      </w:r>
    </w:p>
    <w:p w14:paraId="589BDE6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you identify a factual conflict that materially affects the resume, state the conflict briefly.</w:t>
      </w:r>
    </w:p>
    <w:p w14:paraId="6EB030F8" w14:textId="77777777" w:rsidR="002A54A4" w:rsidRPr="002A54A4" w:rsidRDefault="002A54A4" w:rsidP="002A54A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2A54A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solve it by guessing.</w:t>
      </w:r>
    </w:p>
    <w:p w14:paraId="26222810" w14:textId="77777777" w:rsidR="00993E3F" w:rsidRPr="002A54A4" w:rsidRDefault="00993E3F" w:rsidP="002A54A4"/>
    <w:sectPr w:rsidR="00993E3F" w:rsidRPr="002A5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270B1"/>
    <w:multiLevelType w:val="hybridMultilevel"/>
    <w:tmpl w:val="0CA8E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F33EE"/>
    <w:multiLevelType w:val="multilevel"/>
    <w:tmpl w:val="DD023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1327A4"/>
    <w:multiLevelType w:val="hybridMultilevel"/>
    <w:tmpl w:val="0B7E4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C4FB0"/>
    <w:multiLevelType w:val="hybridMultilevel"/>
    <w:tmpl w:val="D41CC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F57AC"/>
    <w:multiLevelType w:val="multilevel"/>
    <w:tmpl w:val="49246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060122"/>
    <w:multiLevelType w:val="multilevel"/>
    <w:tmpl w:val="2E223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622BF6"/>
    <w:multiLevelType w:val="hybridMultilevel"/>
    <w:tmpl w:val="87F0A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B6972"/>
    <w:multiLevelType w:val="hybridMultilevel"/>
    <w:tmpl w:val="29725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6F5585"/>
    <w:multiLevelType w:val="multilevel"/>
    <w:tmpl w:val="1FCC2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C62B81"/>
    <w:multiLevelType w:val="multilevel"/>
    <w:tmpl w:val="7DA6B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045A82"/>
    <w:multiLevelType w:val="hybridMultilevel"/>
    <w:tmpl w:val="D660A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305F0"/>
    <w:multiLevelType w:val="multilevel"/>
    <w:tmpl w:val="DD7EB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246B5B"/>
    <w:multiLevelType w:val="hybridMultilevel"/>
    <w:tmpl w:val="AA60C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000270">
    <w:abstractNumId w:val="4"/>
  </w:num>
  <w:num w:numId="2" w16cid:durableId="524440023">
    <w:abstractNumId w:val="9"/>
  </w:num>
  <w:num w:numId="3" w16cid:durableId="1476293530">
    <w:abstractNumId w:val="8"/>
  </w:num>
  <w:num w:numId="4" w16cid:durableId="737558338">
    <w:abstractNumId w:val="5"/>
  </w:num>
  <w:num w:numId="5" w16cid:durableId="202062967">
    <w:abstractNumId w:val="1"/>
  </w:num>
  <w:num w:numId="6" w16cid:durableId="484466977">
    <w:abstractNumId w:val="11"/>
  </w:num>
  <w:num w:numId="7" w16cid:durableId="918517193">
    <w:abstractNumId w:val="12"/>
  </w:num>
  <w:num w:numId="8" w16cid:durableId="1991203776">
    <w:abstractNumId w:val="6"/>
  </w:num>
  <w:num w:numId="9" w16cid:durableId="863058686">
    <w:abstractNumId w:val="10"/>
  </w:num>
  <w:num w:numId="10" w16cid:durableId="1004430492">
    <w:abstractNumId w:val="3"/>
  </w:num>
  <w:num w:numId="11" w16cid:durableId="1982810703">
    <w:abstractNumId w:val="2"/>
  </w:num>
  <w:num w:numId="12" w16cid:durableId="677386612">
    <w:abstractNumId w:val="7"/>
  </w:num>
  <w:num w:numId="13" w16cid:durableId="11100127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A4"/>
    <w:rsid w:val="002A54A4"/>
    <w:rsid w:val="003052E5"/>
    <w:rsid w:val="004916E0"/>
    <w:rsid w:val="0054464E"/>
    <w:rsid w:val="008A1E12"/>
    <w:rsid w:val="00993E3F"/>
    <w:rsid w:val="009A3123"/>
    <w:rsid w:val="009D0EEA"/>
    <w:rsid w:val="00CA4E5E"/>
    <w:rsid w:val="00D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10399"/>
  <w15:chartTrackingRefBased/>
  <w15:docId w15:val="{06E501AA-B22B-4244-B3C2-746ADFDD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5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4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54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4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4A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A5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2A54A4"/>
  </w:style>
  <w:style w:type="character" w:styleId="Strong">
    <w:name w:val="Strong"/>
    <w:basedOn w:val="DefaultParagraphFont"/>
    <w:uiPriority w:val="22"/>
    <w:qFormat/>
    <w:rsid w:val="002A54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15</Pages>
  <Words>3482</Words>
  <Characters>19537</Characters>
  <Application>Microsoft Office Word</Application>
  <DocSecurity>0</DocSecurity>
  <Lines>673</Lines>
  <Paragraphs>535</Paragraphs>
  <ScaleCrop>false</ScaleCrop>
  <Company/>
  <LinksUpToDate>false</LinksUpToDate>
  <CharactersWithSpaces>22484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dcterms:created xsi:type="dcterms:W3CDTF">2026-09-06T14:22:00Z</dcterms:created>
  <dcterms:modified xsi:type="dcterms:W3CDTF">2026-09-06T15:34:00Z</dcterms:modified>
</cp:coreProperties>
</file>