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5FC292D" w14:textId="3B278237" w:rsidR="00EA1038" w:rsidRDefault="00EA1038" w:rsidP="00EA1038">
      <w:pPr>
        <w:pStyle w:val="NormalWeb"/>
        <w:pBdr>
          <w:bottom w:val="single" w:sz="12" w:space="1" w:color="0D0D0D" w:themeColor="text1" w:themeTint="F2"/>
        </w:pBdr>
        <w:spacing w:before="0" w:beforeAutospacing="0" w:after="0" w:afterAutospacing="0"/>
        <w:jc w:val="center"/>
        <w:rPr>
          <w:rFonts w:ascii="Helvetica Neue" w:hAnsi="Helvetica Neue"/>
          <w:color w:val="000000"/>
        </w:rPr>
      </w:pPr>
      <w:r w:rsidRPr="00EA1038">
        <w:rPr>
          <w:rFonts w:ascii="Helvetica Neue" w:hAnsi="Helvetica Neue"/>
          <w:b/>
          <w:bCs/>
          <w:color w:val="000000"/>
          <w:sz w:val="32"/>
          <w:szCs w:val="32"/>
        </w:rPr>
        <w:t>DAVID M. PEEK</w:t>
      </w:r>
    </w:p>
    <w:p w14:paraId="42A3AF6F" w14:textId="66DBB6AE" w:rsidR="00EA1038" w:rsidRPr="00EA1038" w:rsidRDefault="00EA1038" w:rsidP="00EA1038">
      <w:pPr>
        <w:pStyle w:val="NormalWeb"/>
        <w:spacing w:before="0" w:beforeAutospacing="0" w:after="0" w:afterAutospacing="0"/>
        <w:jc w:val="center"/>
        <w:rPr>
          <w:rFonts w:ascii="Helvetica Neue" w:hAnsi="Helvetica Neue"/>
          <w:color w:val="000000"/>
        </w:rPr>
      </w:pPr>
      <w:r w:rsidRPr="00EA1038">
        <w:rPr>
          <w:rFonts w:ascii="Helvetica Neue" w:hAnsi="Helvetica Neue"/>
          <w:color w:val="000000"/>
        </w:rPr>
        <w:t>Decatur, Alabama</w:t>
      </w:r>
      <w:r w:rsidRPr="00EA1038">
        <w:rPr>
          <w:rFonts w:ascii="Helvetica Neue" w:hAnsi="Helvetica Neue"/>
          <w:color w:val="000000"/>
        </w:rPr>
        <w:t xml:space="preserve"> | </w:t>
      </w:r>
      <w:r w:rsidRPr="00EA1038">
        <w:rPr>
          <w:rFonts w:ascii="Helvetica Neue" w:hAnsi="Helvetica Neue"/>
          <w:color w:val="000000"/>
        </w:rPr>
        <w:t>256-466-0268</w:t>
      </w:r>
      <w:r w:rsidRPr="00EA1038">
        <w:rPr>
          <w:rFonts w:ascii="Helvetica Neue" w:hAnsi="Helvetica Neue"/>
          <w:color w:val="000000"/>
        </w:rPr>
        <w:t xml:space="preserve"> | </w:t>
      </w:r>
      <w:r w:rsidRPr="00EA1038">
        <w:rPr>
          <w:rFonts w:ascii="Helvetica Neue" w:hAnsi="Helvetica Neue"/>
          <w:color w:val="000000"/>
        </w:rPr>
        <w:t>dpeekjrmckesson@gmail.com</w:t>
      </w:r>
    </w:p>
    <w:p w14:paraId="1C8E1A7B" w14:textId="77777777" w:rsidR="00EA1038" w:rsidRPr="00EA1038" w:rsidRDefault="00EA1038" w:rsidP="00EA1038">
      <w:pPr>
        <w:pStyle w:val="NormalWeb"/>
        <w:spacing w:before="0" w:beforeAutospacing="0" w:after="0" w:afterAutospacing="0"/>
        <w:jc w:val="center"/>
        <w:rPr>
          <w:rFonts w:ascii="Helvetica Neue" w:hAnsi="Helvetica Neue"/>
          <w:b/>
          <w:bCs/>
          <w:color w:val="000000"/>
          <w:sz w:val="26"/>
          <w:szCs w:val="26"/>
        </w:rPr>
      </w:pPr>
      <w:r w:rsidRPr="00EA1038">
        <w:rPr>
          <w:rFonts w:ascii="Helvetica Neue" w:hAnsi="Helvetica Neue"/>
          <w:b/>
          <w:bCs/>
          <w:color w:val="000000"/>
          <w:sz w:val="26"/>
          <w:szCs w:val="26"/>
        </w:rPr>
        <w:t>SALES LEADERSHIP | REVENUE GROWTH | STRATEGIC ACCOUNT DEVELOPMENT</w:t>
      </w:r>
    </w:p>
    <w:p w14:paraId="634ED9E7" w14:textId="77777777" w:rsidR="00EA1038" w:rsidRDefault="00EA1038" w:rsidP="00EA1038">
      <w:pPr>
        <w:pStyle w:val="NormalWeb"/>
        <w:spacing w:before="0" w:beforeAutospacing="0" w:after="0" w:afterAutospacing="0"/>
        <w:rPr>
          <w:rFonts w:ascii="Helvetica Neue" w:hAnsi="Helvetica Neue"/>
          <w:color w:val="000000"/>
        </w:rPr>
      </w:pPr>
    </w:p>
    <w:p w14:paraId="129A9C68" w14:textId="3484BCE1" w:rsidR="00EA1038" w:rsidRPr="00EA1038" w:rsidRDefault="00EA1038" w:rsidP="00EA1038">
      <w:pPr>
        <w:pStyle w:val="NormalWeb"/>
        <w:pBdr>
          <w:bottom w:val="single" w:sz="12" w:space="1" w:color="0D0D0D" w:themeColor="text1" w:themeTint="F2"/>
        </w:pBdr>
        <w:spacing w:before="0" w:beforeAutospacing="0" w:after="0" w:afterAutospacing="0"/>
        <w:rPr>
          <w:rFonts w:ascii="Helvetica Neue" w:hAnsi="Helvetica Neue"/>
          <w:b/>
          <w:bCs/>
          <w:color w:val="000000"/>
          <w:sz w:val="28"/>
          <w:szCs w:val="28"/>
        </w:rPr>
      </w:pPr>
      <w:r w:rsidRPr="00EA1038">
        <w:rPr>
          <w:rFonts w:ascii="Helvetica Neue" w:hAnsi="Helvetica Neue"/>
          <w:b/>
          <w:bCs/>
          <w:color w:val="000000"/>
          <w:sz w:val="28"/>
          <w:szCs w:val="28"/>
        </w:rPr>
        <w:t>PROFESSIONAL SUMMARY</w:t>
      </w:r>
    </w:p>
    <w:p w14:paraId="506EEC57" w14:textId="77777777" w:rsidR="00EA1038" w:rsidRDefault="00EA1038" w:rsidP="00EA1038">
      <w:pPr>
        <w:pStyle w:val="NormalWeb"/>
        <w:spacing w:before="0" w:beforeAutospacing="0" w:after="0" w:afterAutospacing="0"/>
        <w:rPr>
          <w:rFonts w:ascii="Helvetica Neue" w:hAnsi="Helvetica Neue"/>
          <w:color w:val="000000"/>
        </w:rPr>
      </w:pPr>
      <w:r w:rsidRPr="00EA1038">
        <w:rPr>
          <w:rFonts w:ascii="Helvetica Neue" w:hAnsi="Helvetica Neue"/>
          <w:color w:val="000000"/>
        </w:rPr>
        <w:t>Senior sales professional bringing approximately 24 years of experience in revenue generation, territory development, strategic accounts, customer acquisition, sales strategy, and peer leadership. Built a North Alabama sales territory from approximately $800,000 to more than $4 million annually while generating more than $1 million in gross profit and typically achieving approximately 100 to 105 percent of quota.</w:t>
      </w:r>
    </w:p>
    <w:p w14:paraId="23B05485" w14:textId="77777777" w:rsidR="00EA1038" w:rsidRPr="00EA1038" w:rsidRDefault="00EA1038" w:rsidP="00EA1038">
      <w:pPr>
        <w:pStyle w:val="NormalWeb"/>
        <w:spacing w:before="0" w:beforeAutospacing="0" w:after="0" w:afterAutospacing="0"/>
        <w:rPr>
          <w:rFonts w:ascii="Helvetica Neue" w:hAnsi="Helvetica Neue"/>
          <w:color w:val="000000"/>
        </w:rPr>
      </w:pPr>
    </w:p>
    <w:p w14:paraId="4A6DA60A" w14:textId="77777777" w:rsidR="00EA1038" w:rsidRPr="00EA1038" w:rsidRDefault="00EA1038" w:rsidP="00EA1038">
      <w:pPr>
        <w:pStyle w:val="NormalWeb"/>
        <w:spacing w:before="0" w:beforeAutospacing="0" w:after="0" w:afterAutospacing="0"/>
        <w:rPr>
          <w:rFonts w:ascii="Helvetica Neue" w:hAnsi="Helvetica Neue"/>
          <w:color w:val="000000"/>
        </w:rPr>
      </w:pPr>
      <w:r w:rsidRPr="00EA1038">
        <w:rPr>
          <w:rFonts w:ascii="Helvetica Neue" w:hAnsi="Helvetica Neue"/>
          <w:color w:val="000000"/>
        </w:rPr>
        <w:t>Recognized internally as an experienced resource for sales strategy, product knowledge, and the ambulatory surgery center market. Experienced training and onboarding approximately 6 to 8 sales representatives, participating in sales team roundtables, mentoring newer Account Executives, supporting territory strategy, and providing leadership through influence rather than formal authority.</w:t>
      </w:r>
    </w:p>
    <w:p w14:paraId="2DA0EB93" w14:textId="77777777" w:rsidR="00EA1038" w:rsidRDefault="00EA1038" w:rsidP="00EA1038">
      <w:pPr>
        <w:pStyle w:val="NormalWeb"/>
        <w:spacing w:before="0" w:beforeAutospacing="0" w:after="0" w:afterAutospacing="0"/>
        <w:rPr>
          <w:rFonts w:ascii="Helvetica Neue" w:hAnsi="Helvetica Neue"/>
          <w:color w:val="000000"/>
        </w:rPr>
      </w:pPr>
    </w:p>
    <w:p w14:paraId="6B879EB4" w14:textId="3EA72771" w:rsidR="00EA1038" w:rsidRPr="00EA1038" w:rsidRDefault="00EA1038" w:rsidP="00EA1038">
      <w:pPr>
        <w:pStyle w:val="NormalWeb"/>
        <w:spacing w:before="0" w:beforeAutospacing="0" w:after="0" w:afterAutospacing="0"/>
        <w:rPr>
          <w:rFonts w:ascii="Helvetica Neue" w:hAnsi="Helvetica Neue"/>
          <w:color w:val="000000"/>
        </w:rPr>
      </w:pPr>
      <w:r w:rsidRPr="00EA1038">
        <w:rPr>
          <w:rFonts w:ascii="Helvetica Neue" w:hAnsi="Helvetica Neue"/>
          <w:color w:val="000000"/>
        </w:rPr>
        <w:t>Known for a leadership style built around quiet strength, credibility, consistency, and helping others succeed. Combines firsthand revenue ownership with an understanding of pipeline management, sales funnels, customer economics, forecasting, account strategy, and the daily realities of developing and maintaining high performing territories.</w:t>
      </w:r>
    </w:p>
    <w:p w14:paraId="17D77507" w14:textId="77777777" w:rsidR="00EA1038" w:rsidRDefault="00EA1038" w:rsidP="00EA1038">
      <w:pPr>
        <w:pStyle w:val="NormalWeb"/>
        <w:spacing w:before="0" w:beforeAutospacing="0" w:after="0" w:afterAutospacing="0"/>
        <w:rPr>
          <w:rFonts w:ascii="Helvetica Neue" w:hAnsi="Helvetica Neue"/>
          <w:color w:val="000000"/>
        </w:rPr>
      </w:pPr>
    </w:p>
    <w:p w14:paraId="4CE04DC2" w14:textId="117A31DC" w:rsidR="00EA1038" w:rsidRPr="00EA1038" w:rsidRDefault="00EA1038" w:rsidP="00EA1038">
      <w:pPr>
        <w:pStyle w:val="NormalWeb"/>
        <w:pBdr>
          <w:bottom w:val="single" w:sz="12" w:space="1" w:color="0D0D0D" w:themeColor="text1" w:themeTint="F2"/>
        </w:pBdr>
        <w:spacing w:before="0" w:beforeAutospacing="0" w:after="0" w:afterAutospacing="0"/>
        <w:rPr>
          <w:rFonts w:ascii="Helvetica Neue" w:hAnsi="Helvetica Neue"/>
          <w:b/>
          <w:bCs/>
          <w:color w:val="000000"/>
        </w:rPr>
      </w:pPr>
      <w:r w:rsidRPr="00EA1038">
        <w:rPr>
          <w:rFonts w:ascii="Helvetica Neue" w:hAnsi="Helvetica Neue"/>
          <w:b/>
          <w:bCs/>
          <w:color w:val="000000"/>
        </w:rPr>
        <w:t>CORE LEADERSHIP COMPETENCIES</w:t>
      </w:r>
    </w:p>
    <w:p w14:paraId="56978746" w14:textId="77777777" w:rsidR="00EA1038" w:rsidRDefault="00EA1038" w:rsidP="00EA1038">
      <w:pPr>
        <w:pStyle w:val="NormalWeb"/>
        <w:spacing w:before="0" w:beforeAutospacing="0" w:after="0" w:afterAutospacing="0"/>
        <w:rPr>
          <w:rFonts w:ascii="Helvetica Neue" w:hAnsi="Helvetica Neue"/>
          <w:color w:val="000000"/>
        </w:rPr>
        <w:sectPr w:rsidR="00EA1038" w:rsidSect="00EA1038">
          <w:footerReference w:type="default" r:id="rId7"/>
          <w:pgSz w:w="12240" w:h="15840"/>
          <w:pgMar w:top="720" w:right="720" w:bottom="720" w:left="720" w:header="720" w:footer="720" w:gutter="0"/>
          <w:cols w:space="720"/>
          <w:docGrid w:linePitch="360"/>
        </w:sectPr>
      </w:pPr>
    </w:p>
    <w:p w14:paraId="5413FABF" w14:textId="77777777" w:rsidR="00EA1038" w:rsidRPr="00EA1038" w:rsidRDefault="00EA1038" w:rsidP="00EA1038">
      <w:pPr>
        <w:pStyle w:val="NormalWeb"/>
        <w:spacing w:before="0" w:beforeAutospacing="0" w:after="0" w:afterAutospacing="0"/>
        <w:rPr>
          <w:rFonts w:ascii="Helvetica Neue" w:hAnsi="Helvetica Neue"/>
          <w:color w:val="000000"/>
        </w:rPr>
      </w:pPr>
      <w:r w:rsidRPr="00EA1038">
        <w:rPr>
          <w:rFonts w:ascii="Helvetica Neue" w:hAnsi="Helvetica Neue"/>
          <w:color w:val="000000"/>
        </w:rPr>
        <w:t>Sales Leadership</w:t>
      </w:r>
      <w:r w:rsidRPr="00EA1038">
        <w:rPr>
          <w:rFonts w:ascii="Helvetica Neue" w:hAnsi="Helvetica Neue"/>
          <w:color w:val="000000"/>
        </w:rPr>
        <w:br/>
        <w:t>Revenue Ownership</w:t>
      </w:r>
      <w:r w:rsidRPr="00EA1038">
        <w:rPr>
          <w:rFonts w:ascii="Helvetica Neue" w:hAnsi="Helvetica Neue"/>
          <w:color w:val="000000"/>
        </w:rPr>
        <w:br/>
        <w:t>Territory Strategy</w:t>
      </w:r>
      <w:r w:rsidRPr="00EA1038">
        <w:rPr>
          <w:rFonts w:ascii="Helvetica Neue" w:hAnsi="Helvetica Neue"/>
          <w:color w:val="000000"/>
        </w:rPr>
        <w:br/>
        <w:t>Strategic Account Management</w:t>
      </w:r>
      <w:r w:rsidRPr="00EA1038">
        <w:rPr>
          <w:rFonts w:ascii="Helvetica Neue" w:hAnsi="Helvetica Neue"/>
          <w:color w:val="000000"/>
        </w:rPr>
        <w:br/>
        <w:t>Sales Team Development</w:t>
      </w:r>
      <w:r w:rsidRPr="00EA1038">
        <w:rPr>
          <w:rFonts w:ascii="Helvetica Neue" w:hAnsi="Helvetica Neue"/>
          <w:color w:val="000000"/>
        </w:rPr>
        <w:br/>
        <w:t>Peer Leadership</w:t>
      </w:r>
      <w:r w:rsidRPr="00EA1038">
        <w:rPr>
          <w:rFonts w:ascii="Helvetica Neue" w:hAnsi="Helvetica Neue"/>
          <w:color w:val="000000"/>
        </w:rPr>
        <w:br/>
        <w:t>Representative Training</w:t>
      </w:r>
      <w:r w:rsidRPr="00EA1038">
        <w:rPr>
          <w:rFonts w:ascii="Helvetica Neue" w:hAnsi="Helvetica Neue"/>
          <w:color w:val="000000"/>
        </w:rPr>
        <w:br/>
        <w:t>Coaching and Mentoring</w:t>
      </w:r>
      <w:r w:rsidRPr="00EA1038">
        <w:rPr>
          <w:rFonts w:ascii="Helvetica Neue" w:hAnsi="Helvetica Neue"/>
          <w:color w:val="000000"/>
        </w:rPr>
        <w:br/>
        <w:t>Leadership Through Influence</w:t>
      </w:r>
      <w:r w:rsidRPr="00EA1038">
        <w:rPr>
          <w:rFonts w:ascii="Helvetica Neue" w:hAnsi="Helvetica Neue"/>
          <w:color w:val="000000"/>
        </w:rPr>
        <w:br/>
        <w:t>Business Development</w:t>
      </w:r>
      <w:r w:rsidRPr="00EA1038">
        <w:rPr>
          <w:rFonts w:ascii="Helvetica Neue" w:hAnsi="Helvetica Neue"/>
          <w:color w:val="000000"/>
        </w:rPr>
        <w:br/>
        <w:t>Pipeline Management</w:t>
      </w:r>
      <w:r w:rsidRPr="00EA1038">
        <w:rPr>
          <w:rFonts w:ascii="Helvetica Neue" w:hAnsi="Helvetica Neue"/>
          <w:color w:val="000000"/>
        </w:rPr>
        <w:br/>
        <w:t>Sales Forecasting</w:t>
      </w:r>
      <w:r w:rsidRPr="00EA1038">
        <w:rPr>
          <w:rFonts w:ascii="Helvetica Neue" w:hAnsi="Helvetica Neue"/>
          <w:color w:val="000000"/>
        </w:rPr>
        <w:br/>
      </w:r>
      <w:r w:rsidRPr="00EA1038">
        <w:rPr>
          <w:rFonts w:ascii="Helvetica Neue" w:hAnsi="Helvetica Neue"/>
          <w:color w:val="000000"/>
        </w:rPr>
        <w:t>Sales Funnels</w:t>
      </w:r>
      <w:r w:rsidRPr="00EA1038">
        <w:rPr>
          <w:rFonts w:ascii="Helvetica Neue" w:hAnsi="Helvetica Neue"/>
          <w:color w:val="000000"/>
        </w:rPr>
        <w:br/>
        <w:t>Account Strategy</w:t>
      </w:r>
      <w:r w:rsidRPr="00EA1038">
        <w:rPr>
          <w:rFonts w:ascii="Helvetica Neue" w:hAnsi="Helvetica Neue"/>
          <w:color w:val="000000"/>
        </w:rPr>
        <w:br/>
        <w:t>Revenue Growth</w:t>
      </w:r>
      <w:r w:rsidRPr="00EA1038">
        <w:rPr>
          <w:rFonts w:ascii="Helvetica Neue" w:hAnsi="Helvetica Neue"/>
          <w:color w:val="000000"/>
        </w:rPr>
        <w:br/>
        <w:t>Gross Profit Management</w:t>
      </w:r>
      <w:r w:rsidRPr="00EA1038">
        <w:rPr>
          <w:rFonts w:ascii="Helvetica Neue" w:hAnsi="Helvetica Neue"/>
          <w:color w:val="000000"/>
        </w:rPr>
        <w:br/>
        <w:t>Market Specialization</w:t>
      </w:r>
      <w:r w:rsidRPr="00EA1038">
        <w:rPr>
          <w:rFonts w:ascii="Helvetica Neue" w:hAnsi="Helvetica Neue"/>
          <w:color w:val="000000"/>
        </w:rPr>
        <w:br/>
        <w:t>Surgery Center Sales</w:t>
      </w:r>
      <w:r w:rsidRPr="00EA1038">
        <w:rPr>
          <w:rFonts w:ascii="Helvetica Neue" w:hAnsi="Helvetica Neue"/>
          <w:color w:val="000000"/>
        </w:rPr>
        <w:br/>
        <w:t>Executive Relationships</w:t>
      </w:r>
      <w:r w:rsidRPr="00EA1038">
        <w:rPr>
          <w:rFonts w:ascii="Helvetica Neue" w:hAnsi="Helvetica Neue"/>
          <w:color w:val="000000"/>
        </w:rPr>
        <w:br/>
        <w:t>Consultative Selling</w:t>
      </w:r>
      <w:r w:rsidRPr="00EA1038">
        <w:rPr>
          <w:rFonts w:ascii="Helvetica Neue" w:hAnsi="Helvetica Neue"/>
          <w:color w:val="000000"/>
        </w:rPr>
        <w:br/>
        <w:t>Performance Management Through Influence</w:t>
      </w:r>
      <w:r w:rsidRPr="00EA1038">
        <w:rPr>
          <w:rFonts w:ascii="Helvetica Neue" w:hAnsi="Helvetica Neue"/>
          <w:color w:val="000000"/>
        </w:rPr>
        <w:br/>
        <w:t>Cross Functional Leadership</w:t>
      </w:r>
      <w:r w:rsidRPr="00EA1038">
        <w:rPr>
          <w:rFonts w:ascii="Helvetica Neue" w:hAnsi="Helvetica Neue"/>
          <w:color w:val="000000"/>
        </w:rPr>
        <w:br/>
        <w:t>Business Reviews</w:t>
      </w:r>
      <w:r w:rsidRPr="00EA1038">
        <w:rPr>
          <w:rFonts w:ascii="Helvetica Neue" w:hAnsi="Helvetica Neue"/>
          <w:color w:val="000000"/>
        </w:rPr>
        <w:br/>
        <w:t>Product Training</w:t>
      </w:r>
    </w:p>
    <w:p w14:paraId="0E2D626C" w14:textId="77777777" w:rsidR="00EA1038" w:rsidRDefault="00EA1038" w:rsidP="00EA1038">
      <w:pPr>
        <w:pStyle w:val="NormalWeb"/>
        <w:spacing w:before="0" w:beforeAutospacing="0" w:after="0" w:afterAutospacing="0"/>
        <w:rPr>
          <w:rFonts w:ascii="Helvetica Neue" w:hAnsi="Helvetica Neue"/>
          <w:color w:val="000000"/>
        </w:rPr>
        <w:sectPr w:rsidR="00EA1038" w:rsidSect="00EA1038">
          <w:type w:val="continuous"/>
          <w:pgSz w:w="12240" w:h="15840"/>
          <w:pgMar w:top="720" w:right="720" w:bottom="720" w:left="720" w:header="720" w:footer="720" w:gutter="0"/>
          <w:cols w:num="2" w:space="720"/>
          <w:docGrid w:linePitch="360"/>
        </w:sectPr>
      </w:pPr>
    </w:p>
    <w:p w14:paraId="000B79D6" w14:textId="77777777" w:rsidR="00EA1038" w:rsidRDefault="00EA1038" w:rsidP="00EA1038">
      <w:pPr>
        <w:pStyle w:val="NormalWeb"/>
        <w:spacing w:before="0" w:beforeAutospacing="0" w:after="0" w:afterAutospacing="0"/>
        <w:rPr>
          <w:rFonts w:ascii="Helvetica Neue" w:hAnsi="Helvetica Neue"/>
          <w:color w:val="000000"/>
        </w:rPr>
      </w:pPr>
    </w:p>
    <w:p w14:paraId="1D87411D" w14:textId="7E25827A" w:rsidR="00EA1038" w:rsidRPr="00EA1038" w:rsidRDefault="00EA1038" w:rsidP="00EA1038">
      <w:pPr>
        <w:pStyle w:val="NormalWeb"/>
        <w:pBdr>
          <w:bottom w:val="single" w:sz="12" w:space="1" w:color="0D0D0D" w:themeColor="text1" w:themeTint="F2"/>
        </w:pBdr>
        <w:spacing w:before="0" w:beforeAutospacing="0" w:after="0" w:afterAutospacing="0"/>
        <w:rPr>
          <w:rFonts w:ascii="Helvetica Neue" w:hAnsi="Helvetica Neue"/>
          <w:b/>
          <w:bCs/>
          <w:color w:val="000000"/>
          <w:sz w:val="28"/>
          <w:szCs w:val="28"/>
        </w:rPr>
      </w:pPr>
      <w:r w:rsidRPr="00EA1038">
        <w:rPr>
          <w:rFonts w:ascii="Helvetica Neue" w:hAnsi="Helvetica Neue"/>
          <w:b/>
          <w:bCs/>
          <w:color w:val="000000"/>
          <w:sz w:val="28"/>
          <w:szCs w:val="28"/>
        </w:rPr>
        <w:t>SELECTED LEADERSHIP AND PERFORMANCE HIGHLIGHTS</w:t>
      </w:r>
    </w:p>
    <w:p w14:paraId="448BAB00" w14:textId="77777777" w:rsidR="00EA1038" w:rsidRDefault="00EA1038" w:rsidP="00EA1038">
      <w:pPr>
        <w:pStyle w:val="NormalWeb"/>
        <w:numPr>
          <w:ilvl w:val="0"/>
          <w:numId w:val="1"/>
        </w:numPr>
        <w:spacing w:before="0" w:beforeAutospacing="0" w:after="0" w:afterAutospacing="0"/>
        <w:rPr>
          <w:rFonts w:ascii="Helvetica Neue" w:hAnsi="Helvetica Neue"/>
          <w:color w:val="000000"/>
        </w:rPr>
      </w:pPr>
      <w:r w:rsidRPr="00EA1038">
        <w:rPr>
          <w:rFonts w:ascii="Helvetica Neue" w:hAnsi="Helvetica Neue"/>
          <w:color w:val="000000"/>
        </w:rPr>
        <w:t>Built territory sales from approximately $800,000 to more than $4 million annually.</w:t>
      </w:r>
    </w:p>
    <w:p w14:paraId="4E37B148" w14:textId="77777777" w:rsidR="00EA1038" w:rsidRDefault="00EA1038" w:rsidP="00EA1038">
      <w:pPr>
        <w:pStyle w:val="NormalWeb"/>
        <w:numPr>
          <w:ilvl w:val="0"/>
          <w:numId w:val="1"/>
        </w:numPr>
        <w:spacing w:before="0" w:beforeAutospacing="0" w:after="0" w:afterAutospacing="0"/>
        <w:rPr>
          <w:rFonts w:ascii="Helvetica Neue" w:hAnsi="Helvetica Neue"/>
          <w:color w:val="000000"/>
        </w:rPr>
      </w:pPr>
      <w:r w:rsidRPr="00EA1038">
        <w:rPr>
          <w:rFonts w:ascii="Helvetica Neue" w:hAnsi="Helvetica Neue"/>
          <w:color w:val="000000"/>
        </w:rPr>
        <w:t>Generate more than $1 million in gross profit across approximately 60 to 70 accounts.</w:t>
      </w:r>
    </w:p>
    <w:p w14:paraId="7242A501" w14:textId="77777777" w:rsidR="00EA1038" w:rsidRDefault="00EA1038" w:rsidP="00EA1038">
      <w:pPr>
        <w:pStyle w:val="NormalWeb"/>
        <w:numPr>
          <w:ilvl w:val="0"/>
          <w:numId w:val="1"/>
        </w:numPr>
        <w:spacing w:before="0" w:beforeAutospacing="0" w:after="0" w:afterAutospacing="0"/>
        <w:rPr>
          <w:rFonts w:ascii="Helvetica Neue" w:hAnsi="Helvetica Neue"/>
          <w:color w:val="000000"/>
        </w:rPr>
      </w:pPr>
      <w:r w:rsidRPr="00EA1038">
        <w:rPr>
          <w:rFonts w:ascii="Helvetica Neue" w:hAnsi="Helvetica Neue"/>
          <w:color w:val="000000"/>
        </w:rPr>
        <w:t>Typically achieve approximately 100 to 105 percent of quota.</w:t>
      </w:r>
    </w:p>
    <w:p w14:paraId="2F6BD8E8" w14:textId="77777777" w:rsidR="00EA1038" w:rsidRDefault="00EA1038" w:rsidP="00EA1038">
      <w:pPr>
        <w:pStyle w:val="NormalWeb"/>
        <w:numPr>
          <w:ilvl w:val="0"/>
          <w:numId w:val="1"/>
        </w:numPr>
        <w:spacing w:before="0" w:beforeAutospacing="0" w:after="0" w:afterAutospacing="0"/>
        <w:rPr>
          <w:rFonts w:ascii="Helvetica Neue" w:hAnsi="Helvetica Neue"/>
          <w:color w:val="000000"/>
        </w:rPr>
      </w:pPr>
      <w:r w:rsidRPr="00EA1038">
        <w:rPr>
          <w:rFonts w:ascii="Helvetica Neue" w:hAnsi="Helvetica Neue"/>
          <w:color w:val="000000"/>
        </w:rPr>
        <w:t>Ranked as high as approximately 70th among more than 1,000 Account Executives.</w:t>
      </w:r>
    </w:p>
    <w:p w14:paraId="37DD9340" w14:textId="77777777" w:rsidR="00EA1038" w:rsidRDefault="00EA1038" w:rsidP="00EA1038">
      <w:pPr>
        <w:pStyle w:val="NormalWeb"/>
        <w:numPr>
          <w:ilvl w:val="0"/>
          <w:numId w:val="1"/>
        </w:numPr>
        <w:spacing w:before="0" w:beforeAutospacing="0" w:after="0" w:afterAutospacing="0"/>
        <w:rPr>
          <w:rFonts w:ascii="Helvetica Neue" w:hAnsi="Helvetica Neue"/>
          <w:color w:val="000000"/>
        </w:rPr>
      </w:pPr>
      <w:r w:rsidRPr="00EA1038">
        <w:rPr>
          <w:rFonts w:ascii="Helvetica Neue" w:hAnsi="Helvetica Neue"/>
          <w:color w:val="000000"/>
        </w:rPr>
        <w:t>Trained or helped onboard approximately 6 to 8 sales representatives.</w:t>
      </w:r>
    </w:p>
    <w:p w14:paraId="7DAB741D" w14:textId="77777777" w:rsidR="00EA1038" w:rsidRDefault="00EA1038" w:rsidP="00EA1038">
      <w:pPr>
        <w:pStyle w:val="NormalWeb"/>
        <w:numPr>
          <w:ilvl w:val="0"/>
          <w:numId w:val="1"/>
        </w:numPr>
        <w:spacing w:before="0" w:beforeAutospacing="0" w:after="0" w:afterAutospacing="0"/>
        <w:rPr>
          <w:rFonts w:ascii="Helvetica Neue" w:hAnsi="Helvetica Neue"/>
          <w:color w:val="000000"/>
        </w:rPr>
      </w:pPr>
      <w:r w:rsidRPr="00EA1038">
        <w:rPr>
          <w:rFonts w:ascii="Helvetica Neue" w:hAnsi="Helvetica Neue"/>
          <w:color w:val="000000"/>
        </w:rPr>
        <w:t>Serve as an informal resource for newer representatives seeking product knowledge and selling advice.</w:t>
      </w:r>
    </w:p>
    <w:p w14:paraId="4FBEF340" w14:textId="77777777" w:rsidR="00EA1038" w:rsidRDefault="00EA1038" w:rsidP="00EA1038">
      <w:pPr>
        <w:pStyle w:val="NormalWeb"/>
        <w:numPr>
          <w:ilvl w:val="0"/>
          <w:numId w:val="1"/>
        </w:numPr>
        <w:spacing w:before="0" w:beforeAutospacing="0" w:after="0" w:afterAutospacing="0"/>
        <w:rPr>
          <w:rFonts w:ascii="Helvetica Neue" w:hAnsi="Helvetica Neue"/>
          <w:color w:val="000000"/>
        </w:rPr>
      </w:pPr>
      <w:r w:rsidRPr="00EA1038">
        <w:rPr>
          <w:rFonts w:ascii="Helvetica Neue" w:hAnsi="Helvetica Neue"/>
          <w:color w:val="000000"/>
        </w:rPr>
        <w:t>Served as surgery center specialist for two different sales teams.</w:t>
      </w:r>
    </w:p>
    <w:p w14:paraId="3B4C3386" w14:textId="77777777" w:rsidR="00EA1038" w:rsidRDefault="00EA1038" w:rsidP="00EA1038">
      <w:pPr>
        <w:pStyle w:val="NormalWeb"/>
        <w:numPr>
          <w:ilvl w:val="0"/>
          <w:numId w:val="1"/>
        </w:numPr>
        <w:spacing w:before="0" w:beforeAutospacing="0" w:after="0" w:afterAutospacing="0"/>
        <w:rPr>
          <w:rFonts w:ascii="Helvetica Neue" w:hAnsi="Helvetica Neue"/>
          <w:color w:val="000000"/>
        </w:rPr>
      </w:pPr>
      <w:r w:rsidRPr="00EA1038">
        <w:rPr>
          <w:rFonts w:ascii="Helvetica Neue" w:hAnsi="Helvetica Neue"/>
          <w:color w:val="000000"/>
        </w:rPr>
        <w:t>Participate in sales team roundtables and contribute market knowledge, selling experience, and account strategy.</w:t>
      </w:r>
    </w:p>
    <w:p w14:paraId="4F3C1F7C" w14:textId="77777777" w:rsidR="00EA1038" w:rsidRDefault="00EA1038" w:rsidP="00EA1038">
      <w:pPr>
        <w:pStyle w:val="NormalWeb"/>
        <w:numPr>
          <w:ilvl w:val="0"/>
          <w:numId w:val="1"/>
        </w:numPr>
        <w:spacing w:before="0" w:beforeAutospacing="0" w:after="0" w:afterAutospacing="0"/>
        <w:rPr>
          <w:rFonts w:ascii="Helvetica Neue" w:hAnsi="Helvetica Neue"/>
          <w:color w:val="000000"/>
        </w:rPr>
      </w:pPr>
      <w:r w:rsidRPr="00EA1038">
        <w:rPr>
          <w:rFonts w:ascii="Helvetica Neue" w:hAnsi="Helvetica Neue"/>
          <w:color w:val="000000"/>
        </w:rPr>
        <w:lastRenderedPageBreak/>
        <w:t>Selected to speak and provide expertise regarding specialized surgery center markets and products.</w:t>
      </w:r>
    </w:p>
    <w:p w14:paraId="63F7F3BC" w14:textId="77777777" w:rsidR="00EA1038" w:rsidRDefault="00EA1038" w:rsidP="00EA1038">
      <w:pPr>
        <w:pStyle w:val="NormalWeb"/>
        <w:numPr>
          <w:ilvl w:val="0"/>
          <w:numId w:val="1"/>
        </w:numPr>
        <w:spacing w:before="0" w:beforeAutospacing="0" w:after="0" w:afterAutospacing="0"/>
        <w:rPr>
          <w:rFonts w:ascii="Helvetica Neue" w:hAnsi="Helvetica Neue"/>
          <w:color w:val="000000"/>
        </w:rPr>
      </w:pPr>
      <w:r w:rsidRPr="00EA1038">
        <w:rPr>
          <w:rFonts w:ascii="Helvetica Neue" w:hAnsi="Helvetica Neue"/>
          <w:color w:val="000000"/>
        </w:rPr>
        <w:t>Helped develop a newer representative whose surgery center training contributed to winning one of the largest accounts in his territory.</w:t>
      </w:r>
    </w:p>
    <w:p w14:paraId="65492E52" w14:textId="120EFC76" w:rsidR="00EA1038" w:rsidRPr="00EA1038" w:rsidRDefault="00EA1038" w:rsidP="00EA1038">
      <w:pPr>
        <w:pStyle w:val="NormalWeb"/>
        <w:numPr>
          <w:ilvl w:val="0"/>
          <w:numId w:val="1"/>
        </w:numPr>
        <w:spacing w:before="0" w:beforeAutospacing="0" w:after="0" w:afterAutospacing="0"/>
        <w:rPr>
          <w:rFonts w:ascii="Helvetica Neue" w:hAnsi="Helvetica Neue"/>
          <w:color w:val="000000"/>
        </w:rPr>
      </w:pPr>
      <w:r w:rsidRPr="00EA1038">
        <w:rPr>
          <w:rFonts w:ascii="Helvetica Neue" w:hAnsi="Helvetica Neue"/>
          <w:color w:val="000000"/>
        </w:rPr>
        <w:t>Assumed greater informal leadership responsibility during periods of inconsistent formal management, working with peers to maintain direction, solve problems, and support team performance.</w:t>
      </w:r>
    </w:p>
    <w:p w14:paraId="6DEB7018" w14:textId="77777777" w:rsidR="00EA1038" w:rsidRDefault="00EA1038" w:rsidP="00EA1038">
      <w:pPr>
        <w:pStyle w:val="NormalWeb"/>
        <w:spacing w:before="0" w:beforeAutospacing="0" w:after="0" w:afterAutospacing="0"/>
        <w:rPr>
          <w:rFonts w:ascii="Helvetica Neue" w:hAnsi="Helvetica Neue"/>
          <w:color w:val="000000"/>
        </w:rPr>
      </w:pPr>
    </w:p>
    <w:p w14:paraId="4382DC53" w14:textId="3A4E6E54" w:rsidR="00EA1038" w:rsidRPr="00EA1038" w:rsidRDefault="00EA1038" w:rsidP="00EA1038">
      <w:pPr>
        <w:pStyle w:val="NormalWeb"/>
        <w:pBdr>
          <w:bottom w:val="single" w:sz="12" w:space="1" w:color="0D0D0D" w:themeColor="text1" w:themeTint="F2"/>
        </w:pBdr>
        <w:spacing w:before="0" w:beforeAutospacing="0" w:after="0" w:afterAutospacing="0"/>
        <w:rPr>
          <w:rFonts w:ascii="Helvetica Neue" w:hAnsi="Helvetica Neue"/>
          <w:b/>
          <w:bCs/>
          <w:color w:val="000000"/>
          <w:sz w:val="28"/>
          <w:szCs w:val="28"/>
        </w:rPr>
      </w:pPr>
      <w:r w:rsidRPr="00EA1038">
        <w:rPr>
          <w:rFonts w:ascii="Helvetica Neue" w:hAnsi="Helvetica Neue"/>
          <w:b/>
          <w:bCs/>
          <w:color w:val="000000"/>
          <w:sz w:val="28"/>
          <w:szCs w:val="28"/>
        </w:rPr>
        <w:t>PROFESSIONAL EXPERIENCE</w:t>
      </w:r>
    </w:p>
    <w:p w14:paraId="0E4B4282" w14:textId="77777777" w:rsidR="00EA1038" w:rsidRPr="00EA1038" w:rsidRDefault="00EA1038" w:rsidP="00EA1038">
      <w:pPr>
        <w:pStyle w:val="NormalWeb"/>
        <w:spacing w:before="0" w:beforeAutospacing="0" w:after="0" w:afterAutospacing="0"/>
        <w:rPr>
          <w:rFonts w:ascii="Helvetica Neue" w:hAnsi="Helvetica Neue"/>
          <w:b/>
          <w:bCs/>
          <w:color w:val="000000"/>
        </w:rPr>
      </w:pPr>
      <w:r w:rsidRPr="00EA1038">
        <w:rPr>
          <w:rFonts w:ascii="Helvetica Neue" w:hAnsi="Helvetica Neue"/>
          <w:b/>
          <w:bCs/>
          <w:color w:val="000000"/>
        </w:rPr>
        <w:t>MCKESSON MEDICAL SURGICAL</w:t>
      </w:r>
      <w:r w:rsidRPr="00EA1038">
        <w:rPr>
          <w:rFonts w:ascii="Helvetica Neue" w:hAnsi="Helvetica Neue"/>
          <w:b/>
          <w:bCs/>
          <w:color w:val="000000"/>
        </w:rPr>
        <w:br/>
        <w:t>Account Executive | North Alabama | 2003–Present</w:t>
      </w:r>
    </w:p>
    <w:p w14:paraId="78432D58" w14:textId="77777777" w:rsidR="00EA1038" w:rsidRPr="00EA1038" w:rsidRDefault="00EA1038" w:rsidP="00EA1038">
      <w:pPr>
        <w:pStyle w:val="NormalWeb"/>
        <w:spacing w:before="0" w:beforeAutospacing="0" w:after="0" w:afterAutospacing="0"/>
        <w:rPr>
          <w:rFonts w:ascii="Helvetica Neue" w:hAnsi="Helvetica Neue"/>
          <w:color w:val="000000"/>
        </w:rPr>
      </w:pPr>
      <w:r w:rsidRPr="00EA1038">
        <w:rPr>
          <w:rFonts w:ascii="Helvetica Neue" w:hAnsi="Helvetica Neue"/>
          <w:color w:val="000000"/>
        </w:rPr>
        <w:t>Manage a multimillion dollar North Alabama sales territory while providing experienced peer leadership, market expertise, representative training, account strategy, and sales guidance across the organization.</w:t>
      </w:r>
    </w:p>
    <w:p w14:paraId="13083B59" w14:textId="77777777" w:rsidR="00BF5B24" w:rsidRDefault="00BF5B24" w:rsidP="00EA1038">
      <w:pPr>
        <w:pStyle w:val="NormalWeb"/>
        <w:spacing w:before="0" w:beforeAutospacing="0" w:after="0" w:afterAutospacing="0"/>
        <w:rPr>
          <w:rFonts w:ascii="Helvetica Neue" w:hAnsi="Helvetica Neue"/>
          <w:b/>
          <w:bCs/>
          <w:color w:val="000000"/>
        </w:rPr>
      </w:pPr>
    </w:p>
    <w:p w14:paraId="442F8B0B" w14:textId="5D7CAD11" w:rsidR="00EA1038" w:rsidRPr="00EA1038" w:rsidRDefault="00EA1038" w:rsidP="00EA1038">
      <w:pPr>
        <w:pStyle w:val="NormalWeb"/>
        <w:spacing w:before="0" w:beforeAutospacing="0" w:after="0" w:afterAutospacing="0"/>
        <w:rPr>
          <w:rFonts w:ascii="Helvetica Neue" w:hAnsi="Helvetica Neue"/>
          <w:b/>
          <w:bCs/>
          <w:color w:val="000000"/>
        </w:rPr>
      </w:pPr>
      <w:r w:rsidRPr="00EA1038">
        <w:rPr>
          <w:rFonts w:ascii="Helvetica Neue" w:hAnsi="Helvetica Neue"/>
          <w:b/>
          <w:bCs/>
          <w:color w:val="000000"/>
        </w:rPr>
        <w:t>Revenue And Territory Leadership</w:t>
      </w:r>
    </w:p>
    <w:p w14:paraId="5E048FAB" w14:textId="77777777" w:rsidR="00EA1038" w:rsidRDefault="00EA1038" w:rsidP="00EA1038">
      <w:pPr>
        <w:pStyle w:val="NormalWeb"/>
        <w:numPr>
          <w:ilvl w:val="0"/>
          <w:numId w:val="2"/>
        </w:numPr>
        <w:spacing w:before="0" w:beforeAutospacing="0" w:after="0" w:afterAutospacing="0"/>
        <w:rPr>
          <w:rFonts w:ascii="Helvetica Neue" w:hAnsi="Helvetica Neue"/>
          <w:color w:val="000000"/>
        </w:rPr>
      </w:pPr>
      <w:r w:rsidRPr="00EA1038">
        <w:rPr>
          <w:rFonts w:ascii="Helvetica Neue" w:hAnsi="Helvetica Neue"/>
          <w:color w:val="000000"/>
        </w:rPr>
        <w:t>Built territory sales from approximately $800,000 to more than $4 million annually.</w:t>
      </w:r>
    </w:p>
    <w:p w14:paraId="44D70391" w14:textId="77777777" w:rsidR="00EA1038" w:rsidRDefault="00EA1038" w:rsidP="00EA1038">
      <w:pPr>
        <w:pStyle w:val="NormalWeb"/>
        <w:numPr>
          <w:ilvl w:val="0"/>
          <w:numId w:val="2"/>
        </w:numPr>
        <w:spacing w:before="0" w:beforeAutospacing="0" w:after="0" w:afterAutospacing="0"/>
        <w:rPr>
          <w:rFonts w:ascii="Helvetica Neue" w:hAnsi="Helvetica Neue"/>
          <w:color w:val="000000"/>
        </w:rPr>
      </w:pPr>
      <w:r w:rsidRPr="00EA1038">
        <w:rPr>
          <w:rFonts w:ascii="Helvetica Neue" w:hAnsi="Helvetica Neue"/>
          <w:color w:val="000000"/>
        </w:rPr>
        <w:t>Manage approximately 60 to 70 customer relationships generating more than $1 million in annual gross profit.</w:t>
      </w:r>
    </w:p>
    <w:p w14:paraId="3C8F9A1B" w14:textId="77777777" w:rsidR="00EA1038" w:rsidRDefault="00EA1038" w:rsidP="00EA1038">
      <w:pPr>
        <w:pStyle w:val="NormalWeb"/>
        <w:numPr>
          <w:ilvl w:val="0"/>
          <w:numId w:val="2"/>
        </w:numPr>
        <w:spacing w:before="0" w:beforeAutospacing="0" w:after="0" w:afterAutospacing="0"/>
        <w:rPr>
          <w:rFonts w:ascii="Helvetica Neue" w:hAnsi="Helvetica Neue"/>
          <w:color w:val="000000"/>
        </w:rPr>
      </w:pPr>
      <w:r w:rsidRPr="00EA1038">
        <w:rPr>
          <w:rFonts w:ascii="Helvetica Neue" w:hAnsi="Helvetica Neue"/>
          <w:color w:val="000000"/>
        </w:rPr>
        <w:t>Typically achieve approximately 100 to 105 percent of quota.</w:t>
      </w:r>
    </w:p>
    <w:p w14:paraId="7421094F" w14:textId="77777777" w:rsidR="00EA1038" w:rsidRDefault="00EA1038" w:rsidP="00EA1038">
      <w:pPr>
        <w:pStyle w:val="NormalWeb"/>
        <w:numPr>
          <w:ilvl w:val="0"/>
          <w:numId w:val="2"/>
        </w:numPr>
        <w:spacing w:before="0" w:beforeAutospacing="0" w:after="0" w:afterAutospacing="0"/>
        <w:rPr>
          <w:rFonts w:ascii="Helvetica Neue" w:hAnsi="Helvetica Neue"/>
          <w:color w:val="000000"/>
        </w:rPr>
      </w:pPr>
      <w:r w:rsidRPr="00EA1038">
        <w:rPr>
          <w:rFonts w:ascii="Helvetica Neue" w:hAnsi="Helvetica Neue"/>
          <w:color w:val="000000"/>
        </w:rPr>
        <w:t>Ranked as high as approximately 70th among more than 1,000 Account Executives.</w:t>
      </w:r>
    </w:p>
    <w:p w14:paraId="42367186" w14:textId="77777777" w:rsidR="00EA1038" w:rsidRDefault="00EA1038" w:rsidP="00EA1038">
      <w:pPr>
        <w:pStyle w:val="NormalWeb"/>
        <w:numPr>
          <w:ilvl w:val="0"/>
          <w:numId w:val="2"/>
        </w:numPr>
        <w:spacing w:before="0" w:beforeAutospacing="0" w:after="0" w:afterAutospacing="0"/>
        <w:rPr>
          <w:rFonts w:ascii="Helvetica Neue" w:hAnsi="Helvetica Neue"/>
          <w:color w:val="000000"/>
        </w:rPr>
      </w:pPr>
      <w:r w:rsidRPr="00EA1038">
        <w:rPr>
          <w:rFonts w:ascii="Helvetica Neue" w:hAnsi="Helvetica Neue"/>
          <w:color w:val="000000"/>
        </w:rPr>
        <w:t>Maintain responsibility for both new customer acquisition and established account expansion.</w:t>
      </w:r>
    </w:p>
    <w:p w14:paraId="4637E757" w14:textId="77777777" w:rsidR="00EA1038" w:rsidRDefault="00EA1038" w:rsidP="00EA1038">
      <w:pPr>
        <w:pStyle w:val="NormalWeb"/>
        <w:numPr>
          <w:ilvl w:val="0"/>
          <w:numId w:val="2"/>
        </w:numPr>
        <w:spacing w:before="0" w:beforeAutospacing="0" w:after="0" w:afterAutospacing="0"/>
        <w:rPr>
          <w:rFonts w:ascii="Helvetica Neue" w:hAnsi="Helvetica Neue"/>
          <w:color w:val="000000"/>
        </w:rPr>
      </w:pPr>
      <w:r w:rsidRPr="00EA1038">
        <w:rPr>
          <w:rFonts w:ascii="Helvetica Neue" w:hAnsi="Helvetica Neue"/>
          <w:color w:val="000000"/>
        </w:rPr>
        <w:t>Develop account strategies designed to increase product penetration, revenue, customer retention, and long term profitability.</w:t>
      </w:r>
    </w:p>
    <w:p w14:paraId="49F8899B" w14:textId="77777777" w:rsidR="00EA1038" w:rsidRDefault="00EA1038" w:rsidP="00EA1038">
      <w:pPr>
        <w:pStyle w:val="NormalWeb"/>
        <w:numPr>
          <w:ilvl w:val="0"/>
          <w:numId w:val="2"/>
        </w:numPr>
        <w:spacing w:before="0" w:beforeAutospacing="0" w:after="0" w:afterAutospacing="0"/>
        <w:rPr>
          <w:rFonts w:ascii="Helvetica Neue" w:hAnsi="Helvetica Neue"/>
          <w:color w:val="000000"/>
        </w:rPr>
      </w:pPr>
      <w:r w:rsidRPr="00EA1038">
        <w:rPr>
          <w:rFonts w:ascii="Helvetica Neue" w:hAnsi="Helvetica Neue"/>
          <w:color w:val="000000"/>
        </w:rPr>
        <w:t>Use sales funnels and pipeline information to evaluate future revenue opportunities.</w:t>
      </w:r>
    </w:p>
    <w:p w14:paraId="7D39A74F" w14:textId="77777777" w:rsidR="00EA1038" w:rsidRDefault="00EA1038" w:rsidP="00EA1038">
      <w:pPr>
        <w:pStyle w:val="NormalWeb"/>
        <w:numPr>
          <w:ilvl w:val="0"/>
          <w:numId w:val="2"/>
        </w:numPr>
        <w:spacing w:before="0" w:beforeAutospacing="0" w:after="0" w:afterAutospacing="0"/>
        <w:rPr>
          <w:rFonts w:ascii="Helvetica Neue" w:hAnsi="Helvetica Neue"/>
          <w:color w:val="000000"/>
        </w:rPr>
      </w:pPr>
      <w:r w:rsidRPr="00EA1038">
        <w:rPr>
          <w:rFonts w:ascii="Helvetica Neue" w:hAnsi="Helvetica Neue"/>
          <w:color w:val="000000"/>
        </w:rPr>
        <w:t>Monitor reimbursement changes and customer financial conditions to anticipate future purchasing behavior and territory revenue.</w:t>
      </w:r>
    </w:p>
    <w:p w14:paraId="0D87A9F5" w14:textId="14E0556B" w:rsidR="00EA1038" w:rsidRPr="00EA1038" w:rsidRDefault="00EA1038" w:rsidP="00EA1038">
      <w:pPr>
        <w:pStyle w:val="NormalWeb"/>
        <w:numPr>
          <w:ilvl w:val="0"/>
          <w:numId w:val="2"/>
        </w:numPr>
        <w:spacing w:before="0" w:beforeAutospacing="0" w:after="0" w:afterAutospacing="0"/>
        <w:rPr>
          <w:rFonts w:ascii="Helvetica Neue" w:hAnsi="Helvetica Neue"/>
          <w:color w:val="000000"/>
        </w:rPr>
      </w:pPr>
      <w:r w:rsidRPr="00EA1038">
        <w:rPr>
          <w:rFonts w:ascii="Helvetica Neue" w:hAnsi="Helvetica Neue"/>
          <w:color w:val="000000"/>
        </w:rPr>
        <w:t>Participate in business reviews, pricing strategy, large quotations, and contract discussions.</w:t>
      </w:r>
    </w:p>
    <w:p w14:paraId="5A55B65F" w14:textId="77777777" w:rsidR="00BF5B24" w:rsidRDefault="00BF5B24" w:rsidP="00EA1038">
      <w:pPr>
        <w:pStyle w:val="NormalWeb"/>
        <w:spacing w:before="0" w:beforeAutospacing="0" w:after="0" w:afterAutospacing="0"/>
        <w:rPr>
          <w:rFonts w:ascii="Helvetica Neue" w:hAnsi="Helvetica Neue"/>
          <w:b/>
          <w:bCs/>
          <w:color w:val="000000"/>
        </w:rPr>
      </w:pPr>
    </w:p>
    <w:p w14:paraId="1C43A663" w14:textId="3DD97476" w:rsidR="00EA1038" w:rsidRDefault="00EA1038" w:rsidP="00EA1038">
      <w:pPr>
        <w:pStyle w:val="NormalWeb"/>
        <w:spacing w:before="0" w:beforeAutospacing="0" w:after="0" w:afterAutospacing="0"/>
        <w:rPr>
          <w:rFonts w:ascii="Helvetica Neue" w:hAnsi="Helvetica Neue"/>
          <w:b/>
          <w:bCs/>
          <w:color w:val="000000"/>
        </w:rPr>
      </w:pPr>
      <w:r w:rsidRPr="00EA1038">
        <w:rPr>
          <w:rFonts w:ascii="Helvetica Neue" w:hAnsi="Helvetica Neue"/>
          <w:b/>
          <w:bCs/>
          <w:color w:val="000000"/>
        </w:rPr>
        <w:t>Sales Training And Representative Development</w:t>
      </w:r>
    </w:p>
    <w:p w14:paraId="42832B2E" w14:textId="77777777" w:rsidR="00EA1038" w:rsidRDefault="00EA1038" w:rsidP="00EA1038">
      <w:pPr>
        <w:pStyle w:val="NormalWeb"/>
        <w:numPr>
          <w:ilvl w:val="0"/>
          <w:numId w:val="3"/>
        </w:numPr>
        <w:spacing w:before="0" w:beforeAutospacing="0" w:after="0" w:afterAutospacing="0"/>
        <w:rPr>
          <w:rFonts w:ascii="Helvetica Neue" w:hAnsi="Helvetica Neue"/>
          <w:b/>
          <w:bCs/>
          <w:color w:val="000000"/>
        </w:rPr>
      </w:pPr>
      <w:r w:rsidRPr="00EA1038">
        <w:rPr>
          <w:rFonts w:ascii="Helvetica Neue" w:hAnsi="Helvetica Neue"/>
          <w:color w:val="000000"/>
        </w:rPr>
        <w:t>Trained and supported approximately 6 to 8 new sales representatives throughout career.</w:t>
      </w:r>
    </w:p>
    <w:p w14:paraId="02345663" w14:textId="77777777" w:rsidR="00EA1038" w:rsidRDefault="00EA1038" w:rsidP="00EA1038">
      <w:pPr>
        <w:pStyle w:val="NormalWeb"/>
        <w:numPr>
          <w:ilvl w:val="0"/>
          <w:numId w:val="3"/>
        </w:numPr>
        <w:spacing w:before="0" w:beforeAutospacing="0" w:after="0" w:afterAutospacing="0"/>
        <w:rPr>
          <w:rFonts w:ascii="Helvetica Neue" w:hAnsi="Helvetica Neue"/>
          <w:b/>
          <w:bCs/>
          <w:color w:val="000000"/>
        </w:rPr>
      </w:pPr>
      <w:r w:rsidRPr="00EA1038">
        <w:rPr>
          <w:rFonts w:ascii="Helvetica Neue" w:hAnsi="Helvetica Neue"/>
          <w:color w:val="000000"/>
        </w:rPr>
        <w:t>Train newer representatives on McKesson ordering systems.</w:t>
      </w:r>
    </w:p>
    <w:p w14:paraId="6E884D49" w14:textId="77777777" w:rsidR="00EA1038" w:rsidRDefault="00EA1038" w:rsidP="00EA1038">
      <w:pPr>
        <w:pStyle w:val="NormalWeb"/>
        <w:numPr>
          <w:ilvl w:val="0"/>
          <w:numId w:val="3"/>
        </w:numPr>
        <w:spacing w:before="0" w:beforeAutospacing="0" w:after="0" w:afterAutospacing="0"/>
        <w:rPr>
          <w:rFonts w:ascii="Helvetica Neue" w:hAnsi="Helvetica Neue"/>
          <w:b/>
          <w:bCs/>
          <w:color w:val="000000"/>
        </w:rPr>
      </w:pPr>
      <w:r w:rsidRPr="00EA1038">
        <w:rPr>
          <w:rFonts w:ascii="Helvetica Neue" w:hAnsi="Helvetica Neue"/>
          <w:color w:val="000000"/>
        </w:rPr>
        <w:t>Provide coaching and guidance in sales fundamentals, cold calling, quoting, customer follow up, product knowledge, and account development.</w:t>
      </w:r>
    </w:p>
    <w:p w14:paraId="65B6DE73" w14:textId="77777777" w:rsidR="00EA1038" w:rsidRDefault="00EA1038" w:rsidP="00EA1038">
      <w:pPr>
        <w:pStyle w:val="NormalWeb"/>
        <w:numPr>
          <w:ilvl w:val="0"/>
          <w:numId w:val="3"/>
        </w:numPr>
        <w:spacing w:before="0" w:beforeAutospacing="0" w:after="0" w:afterAutospacing="0"/>
        <w:rPr>
          <w:rFonts w:ascii="Helvetica Neue" w:hAnsi="Helvetica Neue"/>
          <w:b/>
          <w:bCs/>
          <w:color w:val="000000"/>
        </w:rPr>
      </w:pPr>
      <w:r w:rsidRPr="00EA1038">
        <w:rPr>
          <w:rFonts w:ascii="Helvetica Neue" w:hAnsi="Helvetica Neue"/>
          <w:color w:val="000000"/>
        </w:rPr>
        <w:t>Serve as a resource to newer Account Executives seeking advice on selling strategy and customer situations.</w:t>
      </w:r>
    </w:p>
    <w:p w14:paraId="4A34616B" w14:textId="77777777" w:rsidR="00EA1038" w:rsidRDefault="00EA1038" w:rsidP="00EA1038">
      <w:pPr>
        <w:pStyle w:val="NormalWeb"/>
        <w:numPr>
          <w:ilvl w:val="0"/>
          <w:numId w:val="3"/>
        </w:numPr>
        <w:spacing w:before="0" w:beforeAutospacing="0" w:after="0" w:afterAutospacing="0"/>
        <w:rPr>
          <w:rFonts w:ascii="Helvetica Neue" w:hAnsi="Helvetica Neue"/>
          <w:b/>
          <w:bCs/>
          <w:color w:val="000000"/>
        </w:rPr>
      </w:pPr>
      <w:r w:rsidRPr="00EA1038">
        <w:rPr>
          <w:rFonts w:ascii="Helvetica Neue" w:hAnsi="Helvetica Neue"/>
          <w:color w:val="000000"/>
        </w:rPr>
        <w:t>Provide specialized surgery center training and market guidance.</w:t>
      </w:r>
    </w:p>
    <w:p w14:paraId="62BCD45E" w14:textId="77777777" w:rsidR="00EA1038" w:rsidRDefault="00EA1038" w:rsidP="00EA1038">
      <w:pPr>
        <w:pStyle w:val="NormalWeb"/>
        <w:numPr>
          <w:ilvl w:val="0"/>
          <w:numId w:val="3"/>
        </w:numPr>
        <w:spacing w:before="0" w:beforeAutospacing="0" w:after="0" w:afterAutospacing="0"/>
        <w:rPr>
          <w:rFonts w:ascii="Helvetica Neue" w:hAnsi="Helvetica Neue"/>
          <w:b/>
          <w:bCs/>
          <w:color w:val="000000"/>
        </w:rPr>
      </w:pPr>
      <w:r w:rsidRPr="00EA1038">
        <w:rPr>
          <w:rFonts w:ascii="Helvetica Neue" w:hAnsi="Helvetica Neue"/>
          <w:color w:val="000000"/>
        </w:rPr>
        <w:t>Mentored a newer representative in surgery center sales who later secured one of the largest surgery center accounts in his territory.</w:t>
      </w:r>
    </w:p>
    <w:p w14:paraId="6938601B" w14:textId="641DB530" w:rsidR="00EA1038" w:rsidRPr="00EA1038" w:rsidRDefault="00EA1038" w:rsidP="00EA1038">
      <w:pPr>
        <w:pStyle w:val="NormalWeb"/>
        <w:numPr>
          <w:ilvl w:val="0"/>
          <w:numId w:val="3"/>
        </w:numPr>
        <w:spacing w:before="0" w:beforeAutospacing="0" w:after="0" w:afterAutospacing="0"/>
        <w:rPr>
          <w:rFonts w:ascii="Helvetica Neue" w:hAnsi="Helvetica Neue"/>
          <w:b/>
          <w:bCs/>
          <w:color w:val="000000"/>
        </w:rPr>
      </w:pPr>
      <w:r w:rsidRPr="00EA1038">
        <w:rPr>
          <w:rFonts w:ascii="Helvetica Neue" w:hAnsi="Helvetica Neue"/>
          <w:color w:val="000000"/>
        </w:rPr>
        <w:t>Focus leadership on practical knowledge transfer, confidence building, customer understanding, and helping representatives develop their own successful sales approach.</w:t>
      </w:r>
    </w:p>
    <w:p w14:paraId="792123E1" w14:textId="77777777" w:rsidR="00BF5B24" w:rsidRDefault="00BF5B24" w:rsidP="00EA1038">
      <w:pPr>
        <w:pStyle w:val="NormalWeb"/>
        <w:spacing w:before="0" w:beforeAutospacing="0" w:after="0" w:afterAutospacing="0"/>
        <w:rPr>
          <w:rFonts w:ascii="Helvetica Neue" w:hAnsi="Helvetica Neue"/>
          <w:b/>
          <w:bCs/>
          <w:color w:val="000000"/>
        </w:rPr>
      </w:pPr>
    </w:p>
    <w:p w14:paraId="32CBD1F0" w14:textId="25423CBF" w:rsidR="00EA1038" w:rsidRPr="00EA1038" w:rsidRDefault="00EA1038" w:rsidP="00EA1038">
      <w:pPr>
        <w:pStyle w:val="NormalWeb"/>
        <w:spacing w:before="0" w:beforeAutospacing="0" w:after="0" w:afterAutospacing="0"/>
        <w:rPr>
          <w:rFonts w:ascii="Helvetica Neue" w:hAnsi="Helvetica Neue"/>
          <w:b/>
          <w:bCs/>
          <w:color w:val="000000"/>
        </w:rPr>
      </w:pPr>
      <w:r w:rsidRPr="00EA1038">
        <w:rPr>
          <w:rFonts w:ascii="Helvetica Neue" w:hAnsi="Helvetica Neue"/>
          <w:b/>
          <w:bCs/>
          <w:color w:val="000000"/>
        </w:rPr>
        <w:t>Leadership Through Influence</w:t>
      </w:r>
    </w:p>
    <w:p w14:paraId="55B9332E" w14:textId="77777777" w:rsidR="00EA1038" w:rsidRDefault="00EA1038" w:rsidP="00EA1038">
      <w:pPr>
        <w:pStyle w:val="NormalWeb"/>
        <w:numPr>
          <w:ilvl w:val="0"/>
          <w:numId w:val="4"/>
        </w:numPr>
        <w:spacing w:before="0" w:beforeAutospacing="0" w:after="0" w:afterAutospacing="0"/>
        <w:rPr>
          <w:rFonts w:ascii="Helvetica Neue" w:hAnsi="Helvetica Neue"/>
          <w:color w:val="000000"/>
        </w:rPr>
      </w:pPr>
      <w:r w:rsidRPr="00EA1038">
        <w:rPr>
          <w:rFonts w:ascii="Helvetica Neue" w:hAnsi="Helvetica Neue"/>
          <w:color w:val="000000"/>
        </w:rPr>
        <w:t>Provide leadership without relying on formal direct report authority.</w:t>
      </w:r>
    </w:p>
    <w:p w14:paraId="4F276948" w14:textId="77777777" w:rsidR="00EA1038" w:rsidRDefault="00EA1038" w:rsidP="00EA1038">
      <w:pPr>
        <w:pStyle w:val="NormalWeb"/>
        <w:numPr>
          <w:ilvl w:val="0"/>
          <w:numId w:val="4"/>
        </w:numPr>
        <w:spacing w:before="0" w:beforeAutospacing="0" w:after="0" w:afterAutospacing="0"/>
        <w:rPr>
          <w:rFonts w:ascii="Helvetica Neue" w:hAnsi="Helvetica Neue"/>
          <w:color w:val="000000"/>
        </w:rPr>
      </w:pPr>
      <w:r w:rsidRPr="00EA1038">
        <w:rPr>
          <w:rFonts w:ascii="Helvetica Neue" w:hAnsi="Helvetica Neue"/>
          <w:color w:val="000000"/>
        </w:rPr>
        <w:t>Participate in sales team roundtables and collaborative discussions.</w:t>
      </w:r>
    </w:p>
    <w:p w14:paraId="7CD072A4" w14:textId="77777777" w:rsidR="00EA1038" w:rsidRDefault="00EA1038" w:rsidP="00EA1038">
      <w:pPr>
        <w:pStyle w:val="NormalWeb"/>
        <w:numPr>
          <w:ilvl w:val="0"/>
          <w:numId w:val="4"/>
        </w:numPr>
        <w:spacing w:before="0" w:beforeAutospacing="0" w:after="0" w:afterAutospacing="0"/>
        <w:rPr>
          <w:rFonts w:ascii="Helvetica Neue" w:hAnsi="Helvetica Neue"/>
          <w:color w:val="000000"/>
        </w:rPr>
      </w:pPr>
      <w:r w:rsidRPr="00EA1038">
        <w:rPr>
          <w:rFonts w:ascii="Helvetica Neue" w:hAnsi="Helvetica Neue"/>
          <w:color w:val="000000"/>
        </w:rPr>
        <w:t>Help peers navigate product, customer, and market challenges.</w:t>
      </w:r>
    </w:p>
    <w:p w14:paraId="4A04090C" w14:textId="77777777" w:rsidR="00EA1038" w:rsidRDefault="00EA1038" w:rsidP="00EA1038">
      <w:pPr>
        <w:pStyle w:val="NormalWeb"/>
        <w:numPr>
          <w:ilvl w:val="0"/>
          <w:numId w:val="4"/>
        </w:numPr>
        <w:spacing w:before="0" w:beforeAutospacing="0" w:after="0" w:afterAutospacing="0"/>
        <w:rPr>
          <w:rFonts w:ascii="Helvetica Neue" w:hAnsi="Helvetica Neue"/>
          <w:color w:val="000000"/>
        </w:rPr>
      </w:pPr>
      <w:r w:rsidRPr="00EA1038">
        <w:rPr>
          <w:rFonts w:ascii="Helvetica Neue" w:hAnsi="Helvetica Neue"/>
          <w:color w:val="000000"/>
        </w:rPr>
        <w:t>Served as surgery center specialist for two sales teams.</w:t>
      </w:r>
    </w:p>
    <w:p w14:paraId="318939A9" w14:textId="77777777" w:rsidR="00EA1038" w:rsidRDefault="00EA1038" w:rsidP="00EA1038">
      <w:pPr>
        <w:pStyle w:val="NormalWeb"/>
        <w:numPr>
          <w:ilvl w:val="0"/>
          <w:numId w:val="4"/>
        </w:numPr>
        <w:spacing w:before="0" w:beforeAutospacing="0" w:after="0" w:afterAutospacing="0"/>
        <w:rPr>
          <w:rFonts w:ascii="Helvetica Neue" w:hAnsi="Helvetica Neue"/>
          <w:color w:val="000000"/>
        </w:rPr>
      </w:pPr>
      <w:r w:rsidRPr="00EA1038">
        <w:rPr>
          <w:rFonts w:ascii="Helvetica Neue" w:hAnsi="Helvetica Neue"/>
          <w:color w:val="000000"/>
        </w:rPr>
        <w:lastRenderedPageBreak/>
        <w:t>Selected to share specialized market and product knowledge with other representatives.</w:t>
      </w:r>
    </w:p>
    <w:p w14:paraId="5CF89F8C" w14:textId="77777777" w:rsidR="00EA1038" w:rsidRDefault="00EA1038" w:rsidP="00EA1038">
      <w:pPr>
        <w:pStyle w:val="NormalWeb"/>
        <w:numPr>
          <w:ilvl w:val="0"/>
          <w:numId w:val="4"/>
        </w:numPr>
        <w:spacing w:before="0" w:beforeAutospacing="0" w:after="0" w:afterAutospacing="0"/>
        <w:rPr>
          <w:rFonts w:ascii="Helvetica Neue" w:hAnsi="Helvetica Neue"/>
          <w:color w:val="000000"/>
        </w:rPr>
      </w:pPr>
      <w:r w:rsidRPr="00EA1038">
        <w:rPr>
          <w:rFonts w:ascii="Helvetica Neue" w:hAnsi="Helvetica Neue"/>
          <w:color w:val="000000"/>
        </w:rPr>
        <w:t>Assumed increased informal leadership responsibility during periods in which the team lacked consistent formal leadership.</w:t>
      </w:r>
    </w:p>
    <w:p w14:paraId="564D51A9" w14:textId="77777777" w:rsidR="00EA1038" w:rsidRDefault="00EA1038" w:rsidP="00EA1038">
      <w:pPr>
        <w:pStyle w:val="NormalWeb"/>
        <w:numPr>
          <w:ilvl w:val="0"/>
          <w:numId w:val="4"/>
        </w:numPr>
        <w:spacing w:before="0" w:beforeAutospacing="0" w:after="0" w:afterAutospacing="0"/>
        <w:rPr>
          <w:rFonts w:ascii="Helvetica Neue" w:hAnsi="Helvetica Neue"/>
          <w:color w:val="000000"/>
        </w:rPr>
      </w:pPr>
      <w:r w:rsidRPr="00EA1038">
        <w:rPr>
          <w:rFonts w:ascii="Helvetica Neue" w:hAnsi="Helvetica Neue"/>
          <w:color w:val="000000"/>
        </w:rPr>
        <w:t>Collaborate with peers to maintain accountability, solve customer problems, and support collective sales performance.</w:t>
      </w:r>
    </w:p>
    <w:p w14:paraId="1DF9F0CF" w14:textId="4CBBA8F3" w:rsidR="00EA1038" w:rsidRPr="00EA1038" w:rsidRDefault="00EA1038" w:rsidP="00EA1038">
      <w:pPr>
        <w:pStyle w:val="NormalWeb"/>
        <w:numPr>
          <w:ilvl w:val="0"/>
          <w:numId w:val="4"/>
        </w:numPr>
        <w:spacing w:before="0" w:beforeAutospacing="0" w:after="0" w:afterAutospacing="0"/>
        <w:rPr>
          <w:rFonts w:ascii="Helvetica Neue" w:hAnsi="Helvetica Neue"/>
          <w:color w:val="000000"/>
        </w:rPr>
      </w:pPr>
      <w:r w:rsidRPr="00EA1038">
        <w:rPr>
          <w:rFonts w:ascii="Helvetica Neue" w:hAnsi="Helvetica Neue"/>
          <w:color w:val="000000"/>
        </w:rPr>
        <w:t>Lead customer meetings, business reviews, product discussions, pricing conversations, and account planning efforts.</w:t>
      </w:r>
    </w:p>
    <w:p w14:paraId="18EFA825" w14:textId="77777777" w:rsidR="00BF5B24" w:rsidRDefault="00BF5B24" w:rsidP="00EA1038">
      <w:pPr>
        <w:pStyle w:val="NormalWeb"/>
        <w:spacing w:before="0" w:beforeAutospacing="0" w:after="0" w:afterAutospacing="0"/>
        <w:rPr>
          <w:rFonts w:ascii="Helvetica Neue" w:hAnsi="Helvetica Neue"/>
          <w:b/>
          <w:bCs/>
          <w:color w:val="000000"/>
        </w:rPr>
      </w:pPr>
    </w:p>
    <w:p w14:paraId="1897FB2F" w14:textId="076A6D4C" w:rsidR="00EA1038" w:rsidRPr="00EA1038" w:rsidRDefault="00EA1038" w:rsidP="00EA1038">
      <w:pPr>
        <w:pStyle w:val="NormalWeb"/>
        <w:spacing w:before="0" w:beforeAutospacing="0" w:after="0" w:afterAutospacing="0"/>
        <w:rPr>
          <w:rFonts w:ascii="Helvetica Neue" w:hAnsi="Helvetica Neue"/>
          <w:b/>
          <w:bCs/>
          <w:color w:val="000000"/>
        </w:rPr>
      </w:pPr>
      <w:r w:rsidRPr="00EA1038">
        <w:rPr>
          <w:rFonts w:ascii="Helvetica Neue" w:hAnsi="Helvetica Neue"/>
          <w:b/>
          <w:bCs/>
          <w:color w:val="000000"/>
        </w:rPr>
        <w:t>Market And Account Strategy</w:t>
      </w:r>
    </w:p>
    <w:p w14:paraId="36984093" w14:textId="77777777" w:rsidR="00BF5B24" w:rsidRDefault="00EA1038" w:rsidP="00EA1038">
      <w:pPr>
        <w:pStyle w:val="NormalWeb"/>
        <w:numPr>
          <w:ilvl w:val="0"/>
          <w:numId w:val="5"/>
        </w:numPr>
        <w:spacing w:before="0" w:beforeAutospacing="0" w:after="0" w:afterAutospacing="0"/>
        <w:rPr>
          <w:rFonts w:ascii="Helvetica Neue" w:hAnsi="Helvetica Neue"/>
          <w:color w:val="000000"/>
        </w:rPr>
      </w:pPr>
      <w:r w:rsidRPr="00EA1038">
        <w:rPr>
          <w:rFonts w:ascii="Helvetica Neue" w:hAnsi="Helvetica Neue"/>
          <w:color w:val="000000"/>
        </w:rPr>
        <w:t>Work directly with CEOs, CFOs, physicians, materials managers, and healthcare administrators.</w:t>
      </w:r>
    </w:p>
    <w:p w14:paraId="77EC430B" w14:textId="77777777" w:rsidR="00BF5B24" w:rsidRDefault="00EA1038" w:rsidP="00EA1038">
      <w:pPr>
        <w:pStyle w:val="NormalWeb"/>
        <w:numPr>
          <w:ilvl w:val="0"/>
          <w:numId w:val="5"/>
        </w:numPr>
        <w:spacing w:before="0" w:beforeAutospacing="0" w:after="0" w:afterAutospacing="0"/>
        <w:rPr>
          <w:rFonts w:ascii="Helvetica Neue" w:hAnsi="Helvetica Neue"/>
          <w:color w:val="000000"/>
        </w:rPr>
      </w:pPr>
      <w:r w:rsidRPr="00BF5B24">
        <w:rPr>
          <w:rFonts w:ascii="Helvetica Neue" w:hAnsi="Helvetica Neue"/>
          <w:color w:val="000000"/>
        </w:rPr>
        <w:t>Help determine where customer and market conditions create opportunities for new products, equipment, procedures, or expanded services.</w:t>
      </w:r>
    </w:p>
    <w:p w14:paraId="2F7130B8" w14:textId="77777777" w:rsidR="00BF5B24" w:rsidRDefault="00EA1038" w:rsidP="00EA1038">
      <w:pPr>
        <w:pStyle w:val="NormalWeb"/>
        <w:numPr>
          <w:ilvl w:val="0"/>
          <w:numId w:val="5"/>
        </w:numPr>
        <w:spacing w:before="0" w:beforeAutospacing="0" w:after="0" w:afterAutospacing="0"/>
        <w:rPr>
          <w:rFonts w:ascii="Helvetica Neue" w:hAnsi="Helvetica Neue"/>
          <w:color w:val="000000"/>
        </w:rPr>
      </w:pPr>
      <w:r w:rsidRPr="00BF5B24">
        <w:rPr>
          <w:rFonts w:ascii="Helvetica Neue" w:hAnsi="Helvetica Neue"/>
          <w:color w:val="000000"/>
        </w:rPr>
        <w:t>Evaluate reimbursement, volume, workflow, and customer economics when developing account strategy.</w:t>
      </w:r>
    </w:p>
    <w:p w14:paraId="7EAE9DAC" w14:textId="77777777" w:rsidR="00BF5B24" w:rsidRDefault="00EA1038" w:rsidP="00EA1038">
      <w:pPr>
        <w:pStyle w:val="NormalWeb"/>
        <w:numPr>
          <w:ilvl w:val="0"/>
          <w:numId w:val="5"/>
        </w:numPr>
        <w:spacing w:before="0" w:beforeAutospacing="0" w:after="0" w:afterAutospacing="0"/>
        <w:rPr>
          <w:rFonts w:ascii="Helvetica Neue" w:hAnsi="Helvetica Neue"/>
          <w:color w:val="000000"/>
        </w:rPr>
      </w:pPr>
      <w:r w:rsidRPr="00BF5B24">
        <w:rPr>
          <w:rFonts w:ascii="Helvetica Neue" w:hAnsi="Helvetica Neue"/>
          <w:color w:val="000000"/>
        </w:rPr>
        <w:t>Balance new business generation with expansion of established customers.</w:t>
      </w:r>
    </w:p>
    <w:p w14:paraId="21813844" w14:textId="77777777" w:rsidR="00BF5B24" w:rsidRDefault="00EA1038" w:rsidP="00EA1038">
      <w:pPr>
        <w:pStyle w:val="NormalWeb"/>
        <w:numPr>
          <w:ilvl w:val="0"/>
          <w:numId w:val="5"/>
        </w:numPr>
        <w:spacing w:before="0" w:beforeAutospacing="0" w:after="0" w:afterAutospacing="0"/>
        <w:rPr>
          <w:rFonts w:ascii="Helvetica Neue" w:hAnsi="Helvetica Neue"/>
          <w:color w:val="000000"/>
        </w:rPr>
      </w:pPr>
      <w:r w:rsidRPr="00BF5B24">
        <w:rPr>
          <w:rFonts w:ascii="Helvetica Neue" w:hAnsi="Helvetica Neue"/>
          <w:color w:val="000000"/>
        </w:rPr>
        <w:t>Grew multiple accounts from approximately $50,000 to $60,000 annually into six figure relationships.</w:t>
      </w:r>
    </w:p>
    <w:p w14:paraId="70D69B22" w14:textId="77777777" w:rsidR="00BF5B24" w:rsidRDefault="00EA1038" w:rsidP="00EA1038">
      <w:pPr>
        <w:pStyle w:val="NormalWeb"/>
        <w:numPr>
          <w:ilvl w:val="0"/>
          <w:numId w:val="5"/>
        </w:numPr>
        <w:spacing w:before="0" w:beforeAutospacing="0" w:after="0" w:afterAutospacing="0"/>
        <w:rPr>
          <w:rFonts w:ascii="Helvetica Neue" w:hAnsi="Helvetica Neue"/>
          <w:color w:val="000000"/>
        </w:rPr>
      </w:pPr>
      <w:r w:rsidRPr="00BF5B24">
        <w:rPr>
          <w:rFonts w:ascii="Helvetica Neue" w:hAnsi="Helvetica Neue"/>
          <w:color w:val="000000"/>
        </w:rPr>
        <w:t>Helped numerous customers create hundreds of thousands of dollars in additional revenue through laboratory testing, equipment, diagnostics, and new procedure capabilities.</w:t>
      </w:r>
    </w:p>
    <w:p w14:paraId="36D37E9B" w14:textId="1882E6A2" w:rsidR="00EA1038" w:rsidRPr="00BF5B24" w:rsidRDefault="00EA1038" w:rsidP="00EA1038">
      <w:pPr>
        <w:pStyle w:val="NormalWeb"/>
        <w:numPr>
          <w:ilvl w:val="0"/>
          <w:numId w:val="5"/>
        </w:numPr>
        <w:spacing w:before="0" w:beforeAutospacing="0" w:after="0" w:afterAutospacing="0"/>
        <w:rPr>
          <w:rFonts w:ascii="Helvetica Neue" w:hAnsi="Helvetica Neue"/>
          <w:color w:val="000000"/>
        </w:rPr>
      </w:pPr>
      <w:r w:rsidRPr="00BF5B24">
        <w:rPr>
          <w:rFonts w:ascii="Helvetica Neue" w:hAnsi="Helvetica Neue"/>
          <w:color w:val="000000"/>
        </w:rPr>
        <w:t>Successfully recovered an approximately $1 million account after losing the relationship, demonstrating persistence, relationship rebuilding, and long term strategic account management.</w:t>
      </w:r>
    </w:p>
    <w:p w14:paraId="1FC1B3A5" w14:textId="77777777" w:rsidR="00BF5B24" w:rsidRDefault="00BF5B24" w:rsidP="00EA1038">
      <w:pPr>
        <w:pStyle w:val="NormalWeb"/>
        <w:spacing w:before="0" w:beforeAutospacing="0" w:after="0" w:afterAutospacing="0"/>
        <w:rPr>
          <w:rFonts w:ascii="Helvetica Neue" w:hAnsi="Helvetica Neue"/>
          <w:b/>
          <w:bCs/>
          <w:color w:val="000000"/>
        </w:rPr>
      </w:pPr>
    </w:p>
    <w:p w14:paraId="6AACC95D" w14:textId="06F43272" w:rsidR="00EA1038" w:rsidRPr="00BF5B24" w:rsidRDefault="00BF5B24" w:rsidP="00BF5B24">
      <w:pPr>
        <w:pStyle w:val="NormalWeb"/>
        <w:pBdr>
          <w:bottom w:val="single" w:sz="12" w:space="1" w:color="0D0D0D" w:themeColor="text1" w:themeTint="F2"/>
        </w:pBdr>
        <w:spacing w:before="0" w:beforeAutospacing="0" w:after="0" w:afterAutospacing="0"/>
        <w:rPr>
          <w:rFonts w:ascii="Helvetica Neue" w:hAnsi="Helvetica Neue"/>
          <w:b/>
          <w:bCs/>
          <w:color w:val="000000"/>
          <w:sz w:val="28"/>
          <w:szCs w:val="28"/>
        </w:rPr>
      </w:pPr>
      <w:r w:rsidRPr="00BF5B24">
        <w:rPr>
          <w:rFonts w:ascii="Helvetica Neue" w:hAnsi="Helvetica Neue"/>
          <w:b/>
          <w:bCs/>
          <w:color w:val="000000"/>
          <w:sz w:val="28"/>
          <w:szCs w:val="28"/>
        </w:rPr>
        <w:t>TECHNOLOGY</w:t>
      </w:r>
    </w:p>
    <w:p w14:paraId="4B042E61" w14:textId="77777777" w:rsidR="00BF5B24" w:rsidRDefault="00BF5B24" w:rsidP="00BF5B24">
      <w:pPr>
        <w:pStyle w:val="NormalWeb"/>
        <w:spacing w:before="0" w:beforeAutospacing="0" w:after="0" w:afterAutospacing="0"/>
        <w:rPr>
          <w:rFonts w:ascii="Helvetica Neue" w:hAnsi="Helvetica Neue"/>
          <w:color w:val="000000"/>
        </w:rPr>
        <w:sectPr w:rsidR="00BF5B24" w:rsidSect="00EA1038">
          <w:type w:val="continuous"/>
          <w:pgSz w:w="12240" w:h="15840"/>
          <w:pgMar w:top="720" w:right="720" w:bottom="720" w:left="720" w:header="720" w:footer="720" w:gutter="0"/>
          <w:cols w:space="720"/>
          <w:docGrid w:linePitch="360"/>
        </w:sectPr>
      </w:pPr>
    </w:p>
    <w:p w14:paraId="01B5D273" w14:textId="77777777" w:rsidR="00EA1038" w:rsidRPr="00EA1038" w:rsidRDefault="00EA1038" w:rsidP="00EA1038">
      <w:pPr>
        <w:pStyle w:val="NormalWeb"/>
        <w:spacing w:before="0" w:beforeAutospacing="0" w:after="0" w:afterAutospacing="0"/>
        <w:rPr>
          <w:rFonts w:ascii="Helvetica Neue" w:hAnsi="Helvetica Neue"/>
          <w:color w:val="000000"/>
        </w:rPr>
      </w:pPr>
      <w:r w:rsidRPr="00EA1038">
        <w:rPr>
          <w:rFonts w:ascii="Helvetica Neue" w:hAnsi="Helvetica Neue"/>
          <w:color w:val="000000"/>
        </w:rPr>
        <w:t>Salesforce</w:t>
      </w:r>
      <w:r w:rsidRPr="00EA1038">
        <w:rPr>
          <w:rFonts w:ascii="Helvetica Neue" w:hAnsi="Helvetica Neue"/>
          <w:color w:val="000000"/>
        </w:rPr>
        <w:br/>
        <w:t>Power BI</w:t>
      </w:r>
      <w:r w:rsidRPr="00EA1038">
        <w:rPr>
          <w:rFonts w:ascii="Helvetica Neue" w:hAnsi="Helvetica Neue"/>
          <w:color w:val="000000"/>
        </w:rPr>
        <w:br/>
        <w:t>Microsoft Excel</w:t>
      </w:r>
      <w:r w:rsidRPr="00EA1038">
        <w:rPr>
          <w:rFonts w:ascii="Helvetica Neue" w:hAnsi="Helvetica Neue"/>
          <w:color w:val="000000"/>
        </w:rPr>
        <w:br/>
        <w:t>Microsoft PowerPoint</w:t>
      </w:r>
      <w:r w:rsidRPr="00EA1038">
        <w:rPr>
          <w:rFonts w:ascii="Helvetica Neue" w:hAnsi="Helvetica Neue"/>
          <w:color w:val="000000"/>
        </w:rPr>
        <w:br/>
      </w:r>
      <w:r w:rsidRPr="00EA1038">
        <w:rPr>
          <w:rFonts w:ascii="Helvetica Neue" w:hAnsi="Helvetica Neue"/>
          <w:color w:val="000000"/>
        </w:rPr>
        <w:t>Microsoft Word</w:t>
      </w:r>
      <w:r w:rsidRPr="00EA1038">
        <w:rPr>
          <w:rFonts w:ascii="Helvetica Neue" w:hAnsi="Helvetica Neue"/>
          <w:color w:val="000000"/>
        </w:rPr>
        <w:br/>
        <w:t>Microsoft Outlook</w:t>
      </w:r>
      <w:r w:rsidRPr="00EA1038">
        <w:rPr>
          <w:rFonts w:ascii="Helvetica Neue" w:hAnsi="Helvetica Neue"/>
          <w:color w:val="000000"/>
        </w:rPr>
        <w:br/>
        <w:t>Microsoft Teams</w:t>
      </w:r>
      <w:r w:rsidRPr="00EA1038">
        <w:rPr>
          <w:rFonts w:ascii="Helvetica Neue" w:hAnsi="Helvetica Neue"/>
          <w:color w:val="000000"/>
        </w:rPr>
        <w:br/>
        <w:t>McKesson SupplyManager</w:t>
      </w:r>
    </w:p>
    <w:p w14:paraId="7A7426C9" w14:textId="77777777" w:rsidR="00BF5B24" w:rsidRDefault="00BF5B24" w:rsidP="00EA1038">
      <w:pPr>
        <w:pStyle w:val="NormalWeb"/>
        <w:spacing w:before="0" w:beforeAutospacing="0" w:after="0" w:afterAutospacing="0"/>
        <w:rPr>
          <w:rFonts w:ascii="Helvetica Neue" w:hAnsi="Helvetica Neue"/>
          <w:color w:val="000000"/>
        </w:rPr>
        <w:sectPr w:rsidR="00BF5B24" w:rsidSect="00BF5B24">
          <w:type w:val="continuous"/>
          <w:pgSz w:w="12240" w:h="15840"/>
          <w:pgMar w:top="720" w:right="720" w:bottom="720" w:left="720" w:header="720" w:footer="720" w:gutter="0"/>
          <w:cols w:num="2" w:space="720"/>
          <w:docGrid w:linePitch="360"/>
        </w:sectPr>
      </w:pPr>
    </w:p>
    <w:p w14:paraId="3F5FD930" w14:textId="77777777" w:rsidR="00BF5B24" w:rsidRDefault="00BF5B24" w:rsidP="00EA1038">
      <w:pPr>
        <w:pStyle w:val="NormalWeb"/>
        <w:spacing w:before="0" w:beforeAutospacing="0" w:after="0" w:afterAutospacing="0"/>
        <w:rPr>
          <w:rFonts w:ascii="Helvetica Neue" w:hAnsi="Helvetica Neue"/>
          <w:color w:val="000000"/>
        </w:rPr>
      </w:pPr>
    </w:p>
    <w:p w14:paraId="37573B34" w14:textId="5F043486" w:rsidR="00EA1038" w:rsidRPr="00BF5B24" w:rsidRDefault="00EA1038" w:rsidP="00BF5B24">
      <w:pPr>
        <w:pStyle w:val="NormalWeb"/>
        <w:pBdr>
          <w:bottom w:val="single" w:sz="12" w:space="1" w:color="0D0D0D" w:themeColor="text1" w:themeTint="F2"/>
        </w:pBdr>
        <w:spacing w:before="0" w:beforeAutospacing="0" w:after="0" w:afterAutospacing="0"/>
        <w:rPr>
          <w:rFonts w:ascii="Helvetica Neue" w:hAnsi="Helvetica Neue"/>
          <w:b/>
          <w:bCs/>
          <w:color w:val="000000"/>
          <w:sz w:val="28"/>
          <w:szCs w:val="28"/>
        </w:rPr>
      </w:pPr>
      <w:r w:rsidRPr="00BF5B24">
        <w:rPr>
          <w:rFonts w:ascii="Helvetica Neue" w:hAnsi="Helvetica Neue"/>
          <w:b/>
          <w:bCs/>
          <w:color w:val="000000"/>
          <w:sz w:val="28"/>
          <w:szCs w:val="28"/>
        </w:rPr>
        <w:t>EDUCATION</w:t>
      </w:r>
    </w:p>
    <w:p w14:paraId="288700ED" w14:textId="77777777" w:rsidR="00EA1038" w:rsidRPr="00EA1038" w:rsidRDefault="00EA1038" w:rsidP="00EA1038">
      <w:pPr>
        <w:pStyle w:val="NormalWeb"/>
        <w:spacing w:before="0" w:beforeAutospacing="0" w:after="0" w:afterAutospacing="0"/>
        <w:rPr>
          <w:rFonts w:ascii="Helvetica Neue" w:hAnsi="Helvetica Neue"/>
          <w:color w:val="000000"/>
        </w:rPr>
      </w:pPr>
      <w:r w:rsidRPr="00BF5B24">
        <w:rPr>
          <w:rFonts w:ascii="Helvetica Neue" w:hAnsi="Helvetica Neue"/>
          <w:b/>
          <w:bCs/>
          <w:color w:val="000000"/>
        </w:rPr>
        <w:t>SPRING HILL COLLEGE</w:t>
      </w:r>
      <w:r w:rsidRPr="00EA1038">
        <w:rPr>
          <w:rFonts w:ascii="Helvetica Neue" w:hAnsi="Helvetica Neue"/>
          <w:color w:val="000000"/>
        </w:rPr>
        <w:br/>
        <w:t>Bachelor of Science, Finance / Economics</w:t>
      </w:r>
      <w:r w:rsidRPr="00EA1038">
        <w:rPr>
          <w:rFonts w:ascii="Helvetica Neue" w:hAnsi="Helvetica Neue"/>
          <w:color w:val="000000"/>
        </w:rPr>
        <w:br/>
        <w:t>2000</w:t>
      </w:r>
    </w:p>
    <w:p w14:paraId="7090FB00" w14:textId="77777777" w:rsidR="00993E3F" w:rsidRDefault="00993E3F"/>
    <w:sectPr w:rsidR="00993E3F" w:rsidSect="00EA1038">
      <w:type w:val="continuous"/>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F21E2BA" w14:textId="77777777" w:rsidR="00B7314D" w:rsidRDefault="00B7314D" w:rsidP="00BF5B24">
      <w:pPr>
        <w:spacing w:after="0" w:line="240" w:lineRule="auto"/>
      </w:pPr>
      <w:r>
        <w:separator/>
      </w:r>
    </w:p>
  </w:endnote>
  <w:endnote w:type="continuationSeparator" w:id="0">
    <w:p w14:paraId="6964A2C9" w14:textId="77777777" w:rsidR="00B7314D" w:rsidRDefault="00B7314D" w:rsidP="00BF5B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604020202020204"/>
    <w:charset w:val="00"/>
    <w:family w:val="swiss"/>
    <w:pitch w:val="variable"/>
    <w:sig w:usb0="20000287" w:usb1="00000003" w:usb2="00000000" w:usb3="00000000" w:csb0="0000019F" w:csb1="00000000"/>
  </w:font>
  <w:font w:name="Aptos Display">
    <w:panose1 w:val="020B0604020202020204"/>
    <w:charset w:val="00"/>
    <w:family w:val="swiss"/>
    <w:pitch w:val="variable"/>
    <w:sig w:usb0="20000287" w:usb1="00000003" w:usb2="00000000" w:usb3="00000000" w:csb0="0000019F" w:csb1="00000000"/>
  </w:font>
  <w:font w:name="Helvetica Neue">
    <w:panose1 w:val="02000503000000020004"/>
    <w:charset w:val="00"/>
    <w:family w:val="auto"/>
    <w:pitch w:val="variable"/>
    <w:sig w:usb0="E50002FF" w:usb1="500079DB" w:usb2="0000001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13875DA" w14:textId="7CC16C03" w:rsidR="00BF5B24" w:rsidRPr="00BF5B24" w:rsidRDefault="00BF5B24">
    <w:pPr>
      <w:pStyle w:val="Footer"/>
      <w:jc w:val="right"/>
      <w:rPr>
        <w:rFonts w:ascii="Helvetica Neue" w:hAnsi="Helvetica Neue"/>
        <w:color w:val="000000" w:themeColor="text1"/>
        <w:sz w:val="16"/>
        <w:szCs w:val="16"/>
      </w:rPr>
    </w:pPr>
    <w:r w:rsidRPr="00BF5B24">
      <w:rPr>
        <w:rFonts w:ascii="Helvetica Neue" w:hAnsi="Helvetica Neue"/>
        <w:color w:val="000000" w:themeColor="text1"/>
        <w:sz w:val="16"/>
        <w:szCs w:val="16"/>
      </w:rPr>
      <w:t xml:space="preserve">David Peek – Resume, pg. </w:t>
    </w:r>
    <w:r w:rsidRPr="00BF5B24">
      <w:rPr>
        <w:rFonts w:ascii="Helvetica Neue" w:hAnsi="Helvetica Neue"/>
        <w:color w:val="000000" w:themeColor="text1"/>
        <w:sz w:val="16"/>
        <w:szCs w:val="16"/>
      </w:rPr>
      <w:fldChar w:fldCharType="begin"/>
    </w:r>
    <w:r w:rsidRPr="00BF5B24">
      <w:rPr>
        <w:rFonts w:ascii="Helvetica Neue" w:hAnsi="Helvetica Neue"/>
        <w:color w:val="000000" w:themeColor="text1"/>
        <w:sz w:val="16"/>
        <w:szCs w:val="16"/>
      </w:rPr>
      <w:instrText xml:space="preserve"> PAGE  \* Arabic </w:instrText>
    </w:r>
    <w:r w:rsidRPr="00BF5B24">
      <w:rPr>
        <w:rFonts w:ascii="Helvetica Neue" w:hAnsi="Helvetica Neue"/>
        <w:color w:val="000000" w:themeColor="text1"/>
        <w:sz w:val="16"/>
        <w:szCs w:val="16"/>
      </w:rPr>
      <w:fldChar w:fldCharType="separate"/>
    </w:r>
    <w:r w:rsidRPr="00BF5B24">
      <w:rPr>
        <w:rFonts w:ascii="Helvetica Neue" w:hAnsi="Helvetica Neue"/>
        <w:noProof/>
        <w:color w:val="000000" w:themeColor="text1"/>
        <w:sz w:val="16"/>
        <w:szCs w:val="16"/>
      </w:rPr>
      <w:t>1</w:t>
    </w:r>
    <w:r w:rsidRPr="00BF5B24">
      <w:rPr>
        <w:rFonts w:ascii="Helvetica Neue" w:hAnsi="Helvetica Neue"/>
        <w:color w:val="000000" w:themeColor="text1"/>
        <w:sz w:val="16"/>
        <w:szCs w:val="16"/>
      </w:rPr>
      <w:fldChar w:fldCharType="end"/>
    </w:r>
  </w:p>
  <w:p w14:paraId="51D06DA7" w14:textId="77777777" w:rsidR="00BF5B24" w:rsidRDefault="00BF5B2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3692761" w14:textId="77777777" w:rsidR="00B7314D" w:rsidRDefault="00B7314D" w:rsidP="00BF5B24">
      <w:pPr>
        <w:spacing w:after="0" w:line="240" w:lineRule="auto"/>
      </w:pPr>
      <w:r>
        <w:separator/>
      </w:r>
    </w:p>
  </w:footnote>
  <w:footnote w:type="continuationSeparator" w:id="0">
    <w:p w14:paraId="098E8F4A" w14:textId="77777777" w:rsidR="00B7314D" w:rsidRDefault="00B7314D" w:rsidP="00BF5B2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ED301F"/>
    <w:multiLevelType w:val="hybridMultilevel"/>
    <w:tmpl w:val="9BF455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BCB7637"/>
    <w:multiLevelType w:val="hybridMultilevel"/>
    <w:tmpl w:val="DD4A0C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1286F68"/>
    <w:multiLevelType w:val="hybridMultilevel"/>
    <w:tmpl w:val="8FBC8E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C14719A"/>
    <w:multiLevelType w:val="hybridMultilevel"/>
    <w:tmpl w:val="DC16EA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ABA3D64"/>
    <w:multiLevelType w:val="hybridMultilevel"/>
    <w:tmpl w:val="F064AF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94761716">
    <w:abstractNumId w:val="2"/>
  </w:num>
  <w:num w:numId="2" w16cid:durableId="1292635833">
    <w:abstractNumId w:val="0"/>
  </w:num>
  <w:num w:numId="3" w16cid:durableId="642124988">
    <w:abstractNumId w:val="3"/>
  </w:num>
  <w:num w:numId="4" w16cid:durableId="2070952702">
    <w:abstractNumId w:val="4"/>
  </w:num>
  <w:num w:numId="5" w16cid:durableId="2069037679">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1038"/>
    <w:rsid w:val="003052E5"/>
    <w:rsid w:val="004916E0"/>
    <w:rsid w:val="0054464E"/>
    <w:rsid w:val="008A1E12"/>
    <w:rsid w:val="00993E3F"/>
    <w:rsid w:val="009D0EEA"/>
    <w:rsid w:val="00B7314D"/>
    <w:rsid w:val="00BF5B24"/>
    <w:rsid w:val="00CA4E5E"/>
    <w:rsid w:val="00D96BED"/>
    <w:rsid w:val="00EA10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63A995"/>
  <w15:chartTrackingRefBased/>
  <w15:docId w15:val="{A3ED83E2-4A42-2440-BF94-5A2024F8E6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A103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A103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A103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A103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A103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A103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A103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A103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A103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A103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A103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A103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A103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A103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A103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A103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A103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A1038"/>
    <w:rPr>
      <w:rFonts w:eastAsiaTheme="majorEastAsia" w:cstheme="majorBidi"/>
      <w:color w:val="272727" w:themeColor="text1" w:themeTint="D8"/>
    </w:rPr>
  </w:style>
  <w:style w:type="paragraph" w:styleId="Title">
    <w:name w:val="Title"/>
    <w:basedOn w:val="Normal"/>
    <w:next w:val="Normal"/>
    <w:link w:val="TitleChar"/>
    <w:uiPriority w:val="10"/>
    <w:qFormat/>
    <w:rsid w:val="00EA103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A103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A103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A103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A1038"/>
    <w:pPr>
      <w:spacing w:before="160"/>
      <w:jc w:val="center"/>
    </w:pPr>
    <w:rPr>
      <w:i/>
      <w:iCs/>
      <w:color w:val="404040" w:themeColor="text1" w:themeTint="BF"/>
    </w:rPr>
  </w:style>
  <w:style w:type="character" w:customStyle="1" w:styleId="QuoteChar">
    <w:name w:val="Quote Char"/>
    <w:basedOn w:val="DefaultParagraphFont"/>
    <w:link w:val="Quote"/>
    <w:uiPriority w:val="29"/>
    <w:rsid w:val="00EA1038"/>
    <w:rPr>
      <w:i/>
      <w:iCs/>
      <w:color w:val="404040" w:themeColor="text1" w:themeTint="BF"/>
    </w:rPr>
  </w:style>
  <w:style w:type="paragraph" w:styleId="ListParagraph">
    <w:name w:val="List Paragraph"/>
    <w:basedOn w:val="Normal"/>
    <w:uiPriority w:val="34"/>
    <w:qFormat/>
    <w:rsid w:val="00EA1038"/>
    <w:pPr>
      <w:ind w:left="720"/>
      <w:contextualSpacing/>
    </w:pPr>
  </w:style>
  <w:style w:type="character" w:styleId="IntenseEmphasis">
    <w:name w:val="Intense Emphasis"/>
    <w:basedOn w:val="DefaultParagraphFont"/>
    <w:uiPriority w:val="21"/>
    <w:qFormat/>
    <w:rsid w:val="00EA1038"/>
    <w:rPr>
      <w:i/>
      <w:iCs/>
      <w:color w:val="0F4761" w:themeColor="accent1" w:themeShade="BF"/>
    </w:rPr>
  </w:style>
  <w:style w:type="paragraph" w:styleId="IntenseQuote">
    <w:name w:val="Intense Quote"/>
    <w:basedOn w:val="Normal"/>
    <w:next w:val="Normal"/>
    <w:link w:val="IntenseQuoteChar"/>
    <w:uiPriority w:val="30"/>
    <w:qFormat/>
    <w:rsid w:val="00EA103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A1038"/>
    <w:rPr>
      <w:i/>
      <w:iCs/>
      <w:color w:val="0F4761" w:themeColor="accent1" w:themeShade="BF"/>
    </w:rPr>
  </w:style>
  <w:style w:type="character" w:styleId="IntenseReference">
    <w:name w:val="Intense Reference"/>
    <w:basedOn w:val="DefaultParagraphFont"/>
    <w:uiPriority w:val="32"/>
    <w:qFormat/>
    <w:rsid w:val="00EA1038"/>
    <w:rPr>
      <w:b/>
      <w:bCs/>
      <w:smallCaps/>
      <w:color w:val="0F4761" w:themeColor="accent1" w:themeShade="BF"/>
      <w:spacing w:val="5"/>
    </w:rPr>
  </w:style>
  <w:style w:type="paragraph" w:styleId="NormalWeb">
    <w:name w:val="Normal (Web)"/>
    <w:basedOn w:val="Normal"/>
    <w:uiPriority w:val="99"/>
    <w:semiHidden/>
    <w:unhideWhenUsed/>
    <w:rsid w:val="00EA1038"/>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Hyperlink">
    <w:name w:val="Hyperlink"/>
    <w:basedOn w:val="DefaultParagraphFont"/>
    <w:uiPriority w:val="99"/>
    <w:semiHidden/>
    <w:unhideWhenUsed/>
    <w:rsid w:val="00EA1038"/>
    <w:rPr>
      <w:color w:val="0000FF"/>
      <w:u w:val="single"/>
    </w:rPr>
  </w:style>
  <w:style w:type="paragraph" w:styleId="Header">
    <w:name w:val="header"/>
    <w:basedOn w:val="Normal"/>
    <w:link w:val="HeaderChar"/>
    <w:uiPriority w:val="99"/>
    <w:unhideWhenUsed/>
    <w:rsid w:val="00BF5B24"/>
    <w:pPr>
      <w:tabs>
        <w:tab w:val="center" w:pos="4680"/>
        <w:tab w:val="right" w:pos="9360"/>
      </w:tabs>
      <w:spacing w:after="0" w:line="240" w:lineRule="auto"/>
    </w:pPr>
  </w:style>
  <w:style w:type="character" w:customStyle="1" w:styleId="HeaderChar">
    <w:name w:val="Header Char"/>
    <w:basedOn w:val="DefaultParagraphFont"/>
    <w:link w:val="Header"/>
    <w:uiPriority w:val="99"/>
    <w:rsid w:val="00BF5B24"/>
  </w:style>
  <w:style w:type="paragraph" w:styleId="Footer">
    <w:name w:val="footer"/>
    <w:basedOn w:val="Normal"/>
    <w:link w:val="FooterChar"/>
    <w:uiPriority w:val="99"/>
    <w:unhideWhenUsed/>
    <w:rsid w:val="00BF5B24"/>
    <w:pPr>
      <w:tabs>
        <w:tab w:val="center" w:pos="4680"/>
        <w:tab w:val="right" w:pos="9360"/>
      </w:tabs>
      <w:spacing w:after="0" w:line="240" w:lineRule="auto"/>
    </w:pPr>
  </w:style>
  <w:style w:type="character" w:customStyle="1" w:styleId="FooterChar">
    <w:name w:val="Footer Char"/>
    <w:basedOn w:val="DefaultParagraphFont"/>
    <w:link w:val="Footer"/>
    <w:uiPriority w:val="99"/>
    <w:rsid w:val="00BF5B2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TotalTime>
  <Pages>3</Pages>
  <Words>864</Words>
  <Characters>5993</Characters>
  <Application>Microsoft Office Word</Application>
  <DocSecurity>0</DocSecurity>
  <Lines>133</Lines>
  <Paragraphs>71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Andrea Stewart</dc:creator>
  <cp:keywords/>
  <dc:description/>
  <cp:lastModifiedBy>Andrea Stewart</cp:lastModifiedBy>
  <cp:revision>1</cp:revision>
  <dcterms:created xsi:type="dcterms:W3CDTF">2026-09-06T14:00:00Z</dcterms:created>
  <dcterms:modified xsi:type="dcterms:W3CDTF">2026-09-06T14:21:00Z</dcterms:modified>
</cp:coreProperties>
</file>