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06C" w:rsidRDefault="00BD206C" w:rsidP="0089418D">
      <w:pPr>
        <w:spacing w:after="0"/>
        <w:ind w:left="12" w:right="11"/>
        <w:jc w:val="center"/>
        <w:rPr>
          <w:b/>
          <w:sz w:val="28"/>
          <w:szCs w:val="28"/>
          <w:u w:val="single" w:color="000000"/>
        </w:rPr>
      </w:pPr>
    </w:p>
    <w:p w:rsidR="0089418D" w:rsidRPr="0089418D" w:rsidRDefault="0089418D" w:rsidP="0089418D">
      <w:pPr>
        <w:spacing w:after="0"/>
        <w:ind w:left="12" w:right="11"/>
        <w:jc w:val="center"/>
        <w:rPr>
          <w:sz w:val="28"/>
          <w:szCs w:val="28"/>
        </w:rPr>
      </w:pPr>
      <w:r w:rsidRPr="0089418D">
        <w:rPr>
          <w:b/>
          <w:sz w:val="28"/>
          <w:szCs w:val="28"/>
          <w:u w:val="single" w:color="000000"/>
        </w:rPr>
        <w:t>BEECH CREEK SEWER AUTHORITY MEETING</w:t>
      </w:r>
      <w:r w:rsidRPr="0089418D">
        <w:rPr>
          <w:b/>
          <w:sz w:val="28"/>
          <w:szCs w:val="28"/>
        </w:rPr>
        <w:t xml:space="preserve">  </w:t>
      </w:r>
    </w:p>
    <w:p w:rsidR="00D40A73" w:rsidRPr="00BD206C" w:rsidRDefault="00564139" w:rsidP="00D40A73">
      <w:pPr>
        <w:spacing w:after="0"/>
        <w:jc w:val="center"/>
        <w:rPr>
          <w:b/>
          <w:sz w:val="28"/>
          <w:szCs w:val="28"/>
        </w:rPr>
      </w:pPr>
      <w:r>
        <w:rPr>
          <w:b/>
          <w:sz w:val="28"/>
          <w:szCs w:val="28"/>
        </w:rPr>
        <w:t>January 8, 2018</w:t>
      </w:r>
    </w:p>
    <w:p w:rsidR="00D40A73" w:rsidRPr="00810EA6" w:rsidRDefault="00D40A73" w:rsidP="00D40A73">
      <w:pPr>
        <w:spacing w:after="0"/>
        <w:jc w:val="center"/>
        <w:rPr>
          <w:sz w:val="28"/>
          <w:szCs w:val="28"/>
        </w:rPr>
      </w:pPr>
    </w:p>
    <w:p w:rsidR="00BD206C" w:rsidRDefault="00BD206C" w:rsidP="00D40A73">
      <w:pPr>
        <w:spacing w:after="0"/>
        <w:rPr>
          <w:sz w:val="21"/>
          <w:szCs w:val="21"/>
        </w:rPr>
      </w:pPr>
    </w:p>
    <w:p w:rsidR="00D40A73" w:rsidRPr="00BD206C" w:rsidRDefault="00D40A73" w:rsidP="00D40A73">
      <w:pPr>
        <w:spacing w:after="0"/>
      </w:pPr>
      <w:r w:rsidRPr="00BD206C">
        <w:t xml:space="preserve">Meeting called to order at </w:t>
      </w:r>
      <w:r w:rsidR="00717A75" w:rsidRPr="00BD206C">
        <w:t>7</w:t>
      </w:r>
      <w:r w:rsidR="00330220" w:rsidRPr="00BD206C">
        <w:t>:</w:t>
      </w:r>
      <w:r w:rsidR="00D62AE0" w:rsidRPr="00BD206C">
        <w:t>1</w:t>
      </w:r>
      <w:r w:rsidR="007F3D45">
        <w:t>1</w:t>
      </w:r>
      <w:r w:rsidR="006E14E0" w:rsidRPr="00BD206C">
        <w:t xml:space="preserve"> </w:t>
      </w:r>
      <w:r w:rsidRPr="00BD206C">
        <w:t>pm</w:t>
      </w:r>
    </w:p>
    <w:p w:rsidR="00FD458F" w:rsidRPr="00BD206C" w:rsidRDefault="00FD458F" w:rsidP="00D40A73">
      <w:pPr>
        <w:spacing w:after="0"/>
        <w:rPr>
          <w:b/>
        </w:rPr>
      </w:pPr>
    </w:p>
    <w:p w:rsidR="00D40A73" w:rsidRPr="00BD206C" w:rsidRDefault="00D40A73" w:rsidP="00D40A73">
      <w:pPr>
        <w:spacing w:after="0"/>
      </w:pPr>
      <w:r w:rsidRPr="00BD206C">
        <w:rPr>
          <w:b/>
        </w:rPr>
        <w:t>Attendees:</w:t>
      </w:r>
      <w:r w:rsidRPr="00BD206C">
        <w:t xml:space="preserve"> Ken Packer, Blaine </w:t>
      </w:r>
      <w:proofErr w:type="spellStart"/>
      <w:r w:rsidRPr="00BD206C">
        <w:t>Kunes</w:t>
      </w:r>
      <w:proofErr w:type="spellEnd"/>
      <w:r w:rsidRPr="00BD206C">
        <w:t xml:space="preserve">, Craig Lindsey, </w:t>
      </w:r>
      <w:r w:rsidR="003371A8" w:rsidRPr="00BD206C">
        <w:t>Jay Bitner</w:t>
      </w:r>
      <w:r w:rsidR="00717A75" w:rsidRPr="00BD206C">
        <w:t xml:space="preserve"> (by phone)</w:t>
      </w:r>
      <w:r w:rsidR="00262397" w:rsidRPr="00BD206C">
        <w:t xml:space="preserve">, </w:t>
      </w:r>
      <w:r w:rsidRPr="00BD206C">
        <w:t>Dave Peters, Randy Peters</w:t>
      </w:r>
      <w:r w:rsidR="008971C4" w:rsidRPr="00BD206C">
        <w:t>,</w:t>
      </w:r>
      <w:r w:rsidR="00F23970" w:rsidRPr="00BD206C">
        <w:t xml:space="preserve"> Alan </w:t>
      </w:r>
      <w:proofErr w:type="spellStart"/>
      <w:r w:rsidR="00F23970" w:rsidRPr="00BD206C">
        <w:t>Uhler</w:t>
      </w:r>
      <w:proofErr w:type="spellEnd"/>
      <w:r w:rsidR="008971C4" w:rsidRPr="00BD206C">
        <w:t xml:space="preserve">, </w:t>
      </w:r>
      <w:r w:rsidR="007F3D45">
        <w:t>and Scott Lehman</w:t>
      </w:r>
    </w:p>
    <w:p w:rsidR="00D40A73" w:rsidRPr="00BD206C" w:rsidRDefault="00D40A73" w:rsidP="00D40A73">
      <w:pPr>
        <w:spacing w:after="0"/>
      </w:pPr>
    </w:p>
    <w:p w:rsidR="00D40A73" w:rsidRPr="00BD206C" w:rsidRDefault="00D40A73" w:rsidP="00D40A73">
      <w:pPr>
        <w:spacing w:after="0"/>
      </w:pPr>
      <w:r w:rsidRPr="00BD206C">
        <w:rPr>
          <w:b/>
        </w:rPr>
        <w:t>Minutes</w:t>
      </w:r>
      <w:r w:rsidRPr="00BD206C">
        <w:t xml:space="preserve"> of the </w:t>
      </w:r>
      <w:r w:rsidR="007F3D45">
        <w:rPr>
          <w:b/>
          <w:u w:val="single"/>
        </w:rPr>
        <w:t>December</w:t>
      </w:r>
      <w:r w:rsidR="00FD458F" w:rsidRPr="00BD206C">
        <w:t xml:space="preserve"> </w:t>
      </w:r>
      <w:r w:rsidRPr="00BD206C">
        <w:t xml:space="preserve">meeting were approved on a motion by </w:t>
      </w:r>
      <w:r w:rsidR="007F3D45">
        <w:t>Craig Lindsey</w:t>
      </w:r>
      <w:r w:rsidRPr="00BD206C">
        <w:t xml:space="preserve">, second by </w:t>
      </w:r>
      <w:r w:rsidR="007F3D45">
        <w:t>Dave Peters</w:t>
      </w:r>
      <w:r w:rsidR="00D173B4" w:rsidRPr="00BD206C">
        <w:t>,</w:t>
      </w:r>
      <w:r w:rsidRPr="00BD206C">
        <w:t xml:space="preserve"> </w:t>
      </w:r>
      <w:r w:rsidR="00AB7494" w:rsidRPr="00BD206C">
        <w:t>a</w:t>
      </w:r>
      <w:r w:rsidRPr="00BD206C">
        <w:t>ll in favor.</w:t>
      </w:r>
    </w:p>
    <w:p w:rsidR="00D40A73" w:rsidRPr="00BD206C" w:rsidRDefault="00D40A73" w:rsidP="00D40A73">
      <w:pPr>
        <w:spacing w:after="0"/>
      </w:pPr>
    </w:p>
    <w:p w:rsidR="00D40A73" w:rsidRPr="00BD206C" w:rsidRDefault="00D40A73" w:rsidP="00D40A73">
      <w:pPr>
        <w:spacing w:after="0"/>
      </w:pPr>
      <w:r w:rsidRPr="00BD206C">
        <w:rPr>
          <w:b/>
        </w:rPr>
        <w:t>Financial Statement</w:t>
      </w:r>
      <w:r w:rsidRPr="00BD206C">
        <w:t xml:space="preserve"> was approved on a motion by </w:t>
      </w:r>
      <w:r w:rsidR="007F3D45">
        <w:t xml:space="preserve">Blaine </w:t>
      </w:r>
      <w:proofErr w:type="spellStart"/>
      <w:r w:rsidR="007F3D45">
        <w:t>Kunes</w:t>
      </w:r>
      <w:proofErr w:type="spellEnd"/>
      <w:r w:rsidR="00FD458F" w:rsidRPr="00BD206C">
        <w:t xml:space="preserve"> </w:t>
      </w:r>
      <w:r w:rsidRPr="00BD206C">
        <w:t xml:space="preserve">second by </w:t>
      </w:r>
      <w:r w:rsidR="007F3D45">
        <w:t>Craig Lindsey</w:t>
      </w:r>
      <w:r w:rsidR="00EA44E2" w:rsidRPr="00BD206C">
        <w:t>,</w:t>
      </w:r>
      <w:r w:rsidR="0089418D" w:rsidRPr="00BD206C">
        <w:t xml:space="preserve"> </w:t>
      </w:r>
      <w:r w:rsidR="00AB7494" w:rsidRPr="00BD206C">
        <w:t>a</w:t>
      </w:r>
      <w:r w:rsidR="0089418D" w:rsidRPr="00BD206C">
        <w:t>ll in favor</w:t>
      </w:r>
    </w:p>
    <w:p w:rsidR="00FD458F" w:rsidRPr="00BD206C" w:rsidRDefault="00FD458F" w:rsidP="00D40A73">
      <w:pPr>
        <w:spacing w:after="0"/>
      </w:pPr>
    </w:p>
    <w:p w:rsidR="000909FB" w:rsidRPr="00BD206C" w:rsidRDefault="00D40A73" w:rsidP="00D40A73">
      <w:pPr>
        <w:spacing w:after="0"/>
      </w:pPr>
      <w:r w:rsidRPr="00BD206C">
        <w:rPr>
          <w:b/>
        </w:rPr>
        <w:t>Citizens:</w:t>
      </w:r>
      <w:r w:rsidRPr="00BD206C">
        <w:t xml:space="preserve"> </w:t>
      </w:r>
    </w:p>
    <w:p w:rsidR="00537E74" w:rsidRPr="007F3D45" w:rsidRDefault="007F3D45" w:rsidP="00810EA6">
      <w:pPr>
        <w:spacing w:after="0"/>
      </w:pPr>
      <w:r w:rsidRPr="007F3D45">
        <w:t xml:space="preserve">Scott Lehman was here to see who the </w:t>
      </w:r>
      <w:proofErr w:type="spellStart"/>
      <w:r w:rsidRPr="007F3D45">
        <w:t>Keswin</w:t>
      </w:r>
      <w:proofErr w:type="spellEnd"/>
      <w:r w:rsidRPr="007F3D45">
        <w:t xml:space="preserve"> Pump Station bid was awarded to.</w:t>
      </w:r>
    </w:p>
    <w:p w:rsidR="007F3D45" w:rsidRDefault="007F3D45" w:rsidP="00810EA6">
      <w:pPr>
        <w:spacing w:after="0"/>
        <w:rPr>
          <w:b/>
        </w:rPr>
      </w:pPr>
    </w:p>
    <w:p w:rsidR="00987C94" w:rsidRPr="00BD206C" w:rsidRDefault="00D40A73" w:rsidP="00810EA6">
      <w:pPr>
        <w:spacing w:after="0"/>
      </w:pPr>
      <w:r w:rsidRPr="00BD206C">
        <w:rPr>
          <w:b/>
        </w:rPr>
        <w:t>Engineer:</w:t>
      </w:r>
      <w:r w:rsidRPr="00BD206C">
        <w:t xml:space="preserve"> </w:t>
      </w:r>
      <w:r w:rsidR="003E3237" w:rsidRPr="00BD206C">
        <w:t xml:space="preserve">  </w:t>
      </w:r>
    </w:p>
    <w:p w:rsidR="00D62AE0" w:rsidRDefault="007F3D45" w:rsidP="007F3D45">
      <w:pPr>
        <w:spacing w:after="0"/>
      </w:pPr>
      <w:r w:rsidRPr="007F3D45">
        <w:t xml:space="preserve">Alan </w:t>
      </w:r>
      <w:proofErr w:type="spellStart"/>
      <w:r w:rsidRPr="007F3D45">
        <w:t>Uhler</w:t>
      </w:r>
      <w:proofErr w:type="spellEnd"/>
      <w:r w:rsidRPr="007F3D45">
        <w:t xml:space="preserve"> stated it was time to start on the Chapter 94 report. Authority gave permission for him to start working on the report.</w:t>
      </w:r>
      <w:r>
        <w:t xml:space="preserve"> Alan </w:t>
      </w:r>
      <w:proofErr w:type="spellStart"/>
      <w:r>
        <w:t>Uhler</w:t>
      </w:r>
      <w:proofErr w:type="spellEnd"/>
      <w:r>
        <w:t xml:space="preserve"> stated he has looked over the bids and checked references for the </w:t>
      </w:r>
      <w:proofErr w:type="spellStart"/>
      <w:r>
        <w:t>Keswin</w:t>
      </w:r>
      <w:proofErr w:type="spellEnd"/>
      <w:r>
        <w:t xml:space="preserve"> Pump job that was opened at last meeting. After a lengthy discussion between Authority and Alan, Alan stated that his recommendation for the most responsible bidder is Condo’s </w:t>
      </w:r>
      <w:r w:rsidR="00F54A7A">
        <w:t>Inc</w:t>
      </w:r>
      <w:r>
        <w:t xml:space="preserve">. At this time Jay Bitner made a motion to accept Condo’s </w:t>
      </w:r>
      <w:r w:rsidR="001903C2">
        <w:t xml:space="preserve">bid, second by Blaine </w:t>
      </w:r>
      <w:proofErr w:type="spellStart"/>
      <w:r w:rsidR="001903C2">
        <w:t>Kunes</w:t>
      </w:r>
      <w:proofErr w:type="spellEnd"/>
      <w:r w:rsidR="001903C2">
        <w:t xml:space="preserve">, when asked for all in favor, Dave Peters remained silent, Craig Lindsey opposed the motion. Blaine </w:t>
      </w:r>
      <w:proofErr w:type="spellStart"/>
      <w:r w:rsidR="001903C2">
        <w:t>Kunes</w:t>
      </w:r>
      <w:proofErr w:type="spellEnd"/>
      <w:r w:rsidR="001903C2">
        <w:t xml:space="preserve"> asked Craig Lindsey why he opposed the motion, Craig stated he felt that Bechdel’s could do the job. Authority then had more discussion, Jay Bitner rescinded his motion, as did Blaine </w:t>
      </w:r>
      <w:proofErr w:type="spellStart"/>
      <w:r w:rsidR="001903C2">
        <w:t>Kunes</w:t>
      </w:r>
      <w:proofErr w:type="spellEnd"/>
      <w:r w:rsidR="001903C2">
        <w:t xml:space="preserve">. Authority then questioned Alan for more information. Scott Lehman asked Alan if he in fact called the references he gave to Alan earlier today, Alan stated he did call and spoke to </w:t>
      </w:r>
      <w:proofErr w:type="gramStart"/>
      <w:r w:rsidR="001903C2">
        <w:t>one</w:t>
      </w:r>
      <w:proofErr w:type="gramEnd"/>
      <w:r w:rsidR="001903C2">
        <w:t xml:space="preserve"> but the second person was not available.  Chairman asked what they wanted to do. Dave Peters made a motion to accept the Condo’s bid, Jay Bitner second the motion, Chairman asked for a </w:t>
      </w:r>
      <w:proofErr w:type="spellStart"/>
      <w:r w:rsidR="001903C2">
        <w:t>role</w:t>
      </w:r>
      <w:proofErr w:type="spellEnd"/>
      <w:r w:rsidR="001903C2">
        <w:t xml:space="preserve"> call vote on the motion, which is as followed:</w:t>
      </w:r>
    </w:p>
    <w:p w:rsidR="001903C2" w:rsidRDefault="001903C2" w:rsidP="007F3D45">
      <w:pPr>
        <w:spacing w:after="0"/>
      </w:pPr>
      <w:r>
        <w:tab/>
        <w:t xml:space="preserve">Blaine </w:t>
      </w:r>
      <w:proofErr w:type="spellStart"/>
      <w:r>
        <w:t>Kunes</w:t>
      </w:r>
      <w:proofErr w:type="spellEnd"/>
      <w:r>
        <w:t>-Yes</w:t>
      </w:r>
    </w:p>
    <w:p w:rsidR="001903C2" w:rsidRDefault="001903C2" w:rsidP="007F3D45">
      <w:pPr>
        <w:spacing w:after="0"/>
      </w:pPr>
      <w:r>
        <w:tab/>
        <w:t>Craig Lindsey-No</w:t>
      </w:r>
    </w:p>
    <w:p w:rsidR="001903C2" w:rsidRDefault="001903C2" w:rsidP="007F3D45">
      <w:pPr>
        <w:spacing w:after="0"/>
      </w:pPr>
      <w:r>
        <w:tab/>
        <w:t>Dave Peters-Yes</w:t>
      </w:r>
    </w:p>
    <w:p w:rsidR="001903C2" w:rsidRDefault="001903C2" w:rsidP="007F3D45">
      <w:pPr>
        <w:spacing w:after="0"/>
      </w:pPr>
      <w:r>
        <w:tab/>
        <w:t>Jay Bitner-Yes</w:t>
      </w:r>
    </w:p>
    <w:p w:rsidR="001903C2" w:rsidRDefault="001903C2" w:rsidP="007F3D45">
      <w:pPr>
        <w:spacing w:after="0"/>
      </w:pPr>
      <w:r>
        <w:tab/>
        <w:t>Kenny Packer-Yes</w:t>
      </w:r>
    </w:p>
    <w:p w:rsidR="00E14DE4" w:rsidRPr="007F3D45" w:rsidRDefault="001903C2" w:rsidP="007F3D45">
      <w:pPr>
        <w:spacing w:after="0"/>
      </w:pPr>
      <w:r>
        <w:t>Motion was accepted. Alan stated that start time on the project will be when the pumps arrive</w:t>
      </w:r>
      <w:r w:rsidR="00230989">
        <w:t xml:space="preserve"> (approx. 8 weeks)</w:t>
      </w:r>
      <w:r>
        <w:t>. He will contact Condo’s and let them know they were awarded the bid and they can order the pumps.</w:t>
      </w:r>
      <w:r w:rsidR="00230989">
        <w:t xml:space="preserve"> Randy said they will get Pat McGhee to do the bypass and </w:t>
      </w:r>
      <w:proofErr w:type="gramStart"/>
      <w:r w:rsidR="00230989">
        <w:t>also</w:t>
      </w:r>
      <w:proofErr w:type="gramEnd"/>
      <w:r w:rsidR="00230989">
        <w:t xml:space="preserve"> we need to coordinate with someone on electrical. </w:t>
      </w:r>
      <w:r w:rsidR="00E14DE4">
        <w:t>Alan stated that he is hoping to have the Rules and Regulation from the solicitor next month.</w:t>
      </w:r>
      <w:r w:rsidR="00230989">
        <w:t xml:space="preserve"> </w:t>
      </w:r>
    </w:p>
    <w:p w:rsidR="007F3D45" w:rsidRDefault="007F3D45" w:rsidP="00810EA6">
      <w:pPr>
        <w:spacing w:after="0"/>
        <w:rPr>
          <w:b/>
        </w:rPr>
      </w:pPr>
    </w:p>
    <w:p w:rsidR="000445FA" w:rsidRPr="00BD206C" w:rsidRDefault="00810EA6" w:rsidP="00810EA6">
      <w:pPr>
        <w:spacing w:after="0"/>
        <w:rPr>
          <w:b/>
        </w:rPr>
      </w:pPr>
      <w:r w:rsidRPr="00BD206C">
        <w:rPr>
          <w:b/>
        </w:rPr>
        <w:t>Old Business:</w:t>
      </w:r>
      <w:r w:rsidR="000B6F33" w:rsidRPr="00BD206C">
        <w:rPr>
          <w:b/>
        </w:rPr>
        <w:t xml:space="preserve"> </w:t>
      </w:r>
    </w:p>
    <w:p w:rsidR="00230989" w:rsidRDefault="00230989" w:rsidP="00810EA6">
      <w:pPr>
        <w:spacing w:after="0"/>
      </w:pPr>
      <w:r w:rsidRPr="00230989">
        <w:t>Craig asked if Alan has talked to Terry Williams? Alan stated he has not yet until we get the new Rules and Regulation and mandatory connection ordinance complete.</w:t>
      </w:r>
      <w:r>
        <w:t xml:space="preserve">  Blaine asked about the gusher that was found when doing the televising. Alan stated they have it marked on maps of where to dig. Also, the maps we have are drawings we have of original and some of the marking are not correct. Alan had one of his employees come out and GPS the man </w:t>
      </w:r>
      <w:proofErr w:type="gramStart"/>
      <w:r>
        <w:t>holes</w:t>
      </w:r>
      <w:proofErr w:type="gramEnd"/>
      <w:r>
        <w:t xml:space="preserve"> so they can accurately map where all the flaws are. </w:t>
      </w:r>
    </w:p>
    <w:p w:rsidR="00230989" w:rsidRDefault="00230989" w:rsidP="00810EA6">
      <w:pPr>
        <w:spacing w:after="0"/>
      </w:pPr>
    </w:p>
    <w:p w:rsidR="00230989" w:rsidRDefault="00230989" w:rsidP="00810EA6">
      <w:pPr>
        <w:spacing w:after="0"/>
      </w:pPr>
    </w:p>
    <w:p w:rsidR="00230989" w:rsidRDefault="00230989" w:rsidP="00810EA6">
      <w:pPr>
        <w:spacing w:after="0"/>
      </w:pPr>
    </w:p>
    <w:p w:rsidR="00230989" w:rsidRPr="00230989" w:rsidRDefault="00230989" w:rsidP="00810EA6">
      <w:pPr>
        <w:spacing w:after="0"/>
      </w:pPr>
    </w:p>
    <w:p w:rsidR="006A3FF1" w:rsidRPr="00BD206C" w:rsidRDefault="00454455" w:rsidP="00810EA6">
      <w:pPr>
        <w:spacing w:after="0"/>
        <w:rPr>
          <w:b/>
        </w:rPr>
      </w:pPr>
      <w:r w:rsidRPr="00BD206C">
        <w:rPr>
          <w:b/>
        </w:rPr>
        <w:tab/>
      </w:r>
    </w:p>
    <w:p w:rsidR="00025030" w:rsidRPr="00BD206C" w:rsidRDefault="00810EA6" w:rsidP="00810EA6">
      <w:pPr>
        <w:spacing w:after="0"/>
        <w:rPr>
          <w:b/>
        </w:rPr>
      </w:pPr>
      <w:r w:rsidRPr="00BD206C">
        <w:rPr>
          <w:b/>
        </w:rPr>
        <w:t>New Business:</w:t>
      </w:r>
      <w:r w:rsidR="0089418D" w:rsidRPr="00BD206C">
        <w:rPr>
          <w:b/>
        </w:rPr>
        <w:t xml:space="preserve"> </w:t>
      </w:r>
    </w:p>
    <w:p w:rsidR="00230989" w:rsidRPr="007F3D45" w:rsidRDefault="00230989" w:rsidP="00810EA6">
      <w:pPr>
        <w:spacing w:after="0"/>
      </w:pPr>
      <w:bookmarkStart w:id="0" w:name="_GoBack"/>
      <w:bookmarkEnd w:id="0"/>
    </w:p>
    <w:p w:rsidR="000909FB" w:rsidRPr="00BD206C" w:rsidRDefault="00810EA6" w:rsidP="00810EA6">
      <w:pPr>
        <w:spacing w:after="0"/>
        <w:rPr>
          <w:b/>
        </w:rPr>
      </w:pPr>
      <w:r w:rsidRPr="00BD206C">
        <w:rPr>
          <w:b/>
        </w:rPr>
        <w:t xml:space="preserve">Correspondence: </w:t>
      </w:r>
    </w:p>
    <w:p w:rsidR="00810EA6" w:rsidRPr="00BD206C" w:rsidRDefault="008C7938" w:rsidP="00810EA6">
      <w:pPr>
        <w:spacing w:after="0"/>
      </w:pPr>
      <w:r w:rsidRPr="00BD206C">
        <w:t>Nothing</w:t>
      </w:r>
    </w:p>
    <w:p w:rsidR="008C7938" w:rsidRPr="00BD206C" w:rsidRDefault="008C7938" w:rsidP="00810EA6">
      <w:pPr>
        <w:spacing w:after="0"/>
      </w:pPr>
    </w:p>
    <w:p w:rsidR="00810EA6" w:rsidRPr="00BD206C" w:rsidRDefault="00810EA6" w:rsidP="00330220">
      <w:pPr>
        <w:spacing w:after="0"/>
      </w:pPr>
      <w:r w:rsidRPr="00BD206C">
        <w:rPr>
          <w:b/>
        </w:rPr>
        <w:t>Bills:</w:t>
      </w:r>
      <w:r w:rsidR="0089418D" w:rsidRPr="00BD206C">
        <w:rPr>
          <w:b/>
        </w:rPr>
        <w:t xml:space="preserve"> </w:t>
      </w:r>
      <w:r w:rsidR="00F55A17" w:rsidRPr="00BD206C">
        <w:rPr>
          <w:b/>
        </w:rPr>
        <w:t xml:space="preserve"> </w:t>
      </w:r>
      <w:r w:rsidR="007F3D45">
        <w:t>Jay Bitner</w:t>
      </w:r>
      <w:r w:rsidR="000445FA" w:rsidRPr="00BD206C">
        <w:t xml:space="preserve"> made a motion to pay the</w:t>
      </w:r>
      <w:r w:rsidR="000909FB" w:rsidRPr="00BD206C">
        <w:t xml:space="preserve"> </w:t>
      </w:r>
      <w:r w:rsidRPr="00BD206C">
        <w:t xml:space="preserve">bills, second </w:t>
      </w:r>
      <w:r w:rsidR="00717A75" w:rsidRPr="00BD206C">
        <w:t xml:space="preserve">by </w:t>
      </w:r>
      <w:r w:rsidR="007F3D45">
        <w:t>Craig Lindsey</w:t>
      </w:r>
      <w:r w:rsidR="00800E0B" w:rsidRPr="00BD206C">
        <w:t>, all in favor.</w:t>
      </w:r>
    </w:p>
    <w:p w:rsidR="00717A75" w:rsidRPr="00BD206C" w:rsidRDefault="00717A75" w:rsidP="00330220">
      <w:pPr>
        <w:spacing w:after="0"/>
      </w:pPr>
    </w:p>
    <w:p w:rsidR="00800E0B" w:rsidRPr="00BD206C" w:rsidRDefault="00AC6BA3" w:rsidP="00330220">
      <w:pPr>
        <w:spacing w:after="0"/>
      </w:pPr>
      <w:r w:rsidRPr="00BD206C">
        <w:rPr>
          <w:b/>
        </w:rPr>
        <w:t>Adjourned</w:t>
      </w:r>
      <w:r w:rsidR="00800E0B" w:rsidRPr="00BD206C">
        <w:rPr>
          <w:b/>
        </w:rPr>
        <w:t>:</w:t>
      </w:r>
      <w:r w:rsidR="0089418D" w:rsidRPr="00BD206C">
        <w:rPr>
          <w:b/>
        </w:rPr>
        <w:t xml:space="preserve"> </w:t>
      </w:r>
      <w:r w:rsidR="007F3D45">
        <w:t>Craig Lindsey</w:t>
      </w:r>
      <w:r w:rsidR="00800E0B" w:rsidRPr="00BD206C">
        <w:t xml:space="preserve"> made a motion to </w:t>
      </w:r>
      <w:r w:rsidRPr="00BD206C">
        <w:t>adjourn</w:t>
      </w:r>
      <w:r w:rsidR="00800E0B" w:rsidRPr="00BD206C">
        <w:t xml:space="preserve"> meeting</w:t>
      </w:r>
      <w:r w:rsidRPr="00BD206C">
        <w:t>,</w:t>
      </w:r>
      <w:r w:rsidR="00800E0B" w:rsidRPr="00BD206C">
        <w:t xml:space="preserve"> second by </w:t>
      </w:r>
      <w:r w:rsidR="007F3D45">
        <w:t>Dave Peters</w:t>
      </w:r>
      <w:r w:rsidR="00622FBB" w:rsidRPr="00BD206C">
        <w:t>,</w:t>
      </w:r>
      <w:r w:rsidR="00012E47" w:rsidRPr="00BD206C">
        <w:t xml:space="preserve"> </w:t>
      </w:r>
      <w:r w:rsidR="00622FBB" w:rsidRPr="00BD206C">
        <w:t>a</w:t>
      </w:r>
      <w:r w:rsidR="00012E47" w:rsidRPr="00BD206C">
        <w:t>ll in favor</w:t>
      </w:r>
    </w:p>
    <w:p w:rsidR="00AC6BA3" w:rsidRPr="00BD206C" w:rsidRDefault="00AC6BA3" w:rsidP="00330220">
      <w:pPr>
        <w:spacing w:after="0"/>
      </w:pPr>
    </w:p>
    <w:p w:rsidR="00AC6BA3" w:rsidRPr="00BD206C" w:rsidRDefault="00AC6BA3" w:rsidP="00330220">
      <w:pPr>
        <w:spacing w:after="0"/>
      </w:pPr>
      <w:r w:rsidRPr="00BD206C">
        <w:t xml:space="preserve">Adjourned at </w:t>
      </w:r>
      <w:r w:rsidR="007F3D45">
        <w:t>8:15</w:t>
      </w:r>
      <w:r w:rsidRPr="00BD206C">
        <w:t xml:space="preserve"> pm</w:t>
      </w:r>
    </w:p>
    <w:p w:rsidR="00800E0B" w:rsidRPr="00BD206C" w:rsidRDefault="00800E0B" w:rsidP="00810EA6">
      <w:pPr>
        <w:spacing w:after="0"/>
      </w:pPr>
    </w:p>
    <w:p w:rsidR="00800E0B" w:rsidRPr="00BD206C" w:rsidRDefault="00800E0B" w:rsidP="00810EA6">
      <w:pPr>
        <w:spacing w:after="0"/>
      </w:pPr>
      <w:r w:rsidRPr="00BD206C">
        <w:t>Respectfully Submitted</w:t>
      </w:r>
    </w:p>
    <w:p w:rsidR="00D40A73" w:rsidRPr="00BD206C" w:rsidRDefault="00800E0B" w:rsidP="00D40A73">
      <w:pPr>
        <w:spacing w:after="0"/>
      </w:pPr>
      <w:r w:rsidRPr="00BD206C">
        <w:t>Roni Roan, Secretary</w:t>
      </w:r>
    </w:p>
    <w:sectPr w:rsidR="00D40A73" w:rsidRPr="00BD206C" w:rsidSect="008177CC">
      <w:pgSz w:w="12240" w:h="15840"/>
      <w:pgMar w:top="5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12E47"/>
    <w:rsid w:val="00017F3E"/>
    <w:rsid w:val="00020284"/>
    <w:rsid w:val="00025030"/>
    <w:rsid w:val="0002519A"/>
    <w:rsid w:val="00036BFC"/>
    <w:rsid w:val="000445FA"/>
    <w:rsid w:val="00060DAB"/>
    <w:rsid w:val="000813BB"/>
    <w:rsid w:val="00081A41"/>
    <w:rsid w:val="000909FB"/>
    <w:rsid w:val="000A44A2"/>
    <w:rsid w:val="000A5111"/>
    <w:rsid w:val="000B1150"/>
    <w:rsid w:val="000B6F33"/>
    <w:rsid w:val="000C70D6"/>
    <w:rsid w:val="00101E77"/>
    <w:rsid w:val="00115F72"/>
    <w:rsid w:val="00127DB7"/>
    <w:rsid w:val="001349C2"/>
    <w:rsid w:val="00142F98"/>
    <w:rsid w:val="00154DBC"/>
    <w:rsid w:val="001669FE"/>
    <w:rsid w:val="001713F4"/>
    <w:rsid w:val="00185589"/>
    <w:rsid w:val="001903C2"/>
    <w:rsid w:val="001973A7"/>
    <w:rsid w:val="001A1021"/>
    <w:rsid w:val="001A4C1D"/>
    <w:rsid w:val="002135FB"/>
    <w:rsid w:val="00230989"/>
    <w:rsid w:val="00241E57"/>
    <w:rsid w:val="002530EF"/>
    <w:rsid w:val="00262397"/>
    <w:rsid w:val="00283703"/>
    <w:rsid w:val="002868A7"/>
    <w:rsid w:val="00287051"/>
    <w:rsid w:val="0028710F"/>
    <w:rsid w:val="002A5386"/>
    <w:rsid w:val="002C7C9D"/>
    <w:rsid w:val="002D6E4D"/>
    <w:rsid w:val="002E2D96"/>
    <w:rsid w:val="00305BCE"/>
    <w:rsid w:val="003240EE"/>
    <w:rsid w:val="00330220"/>
    <w:rsid w:val="00333967"/>
    <w:rsid w:val="003371A8"/>
    <w:rsid w:val="00372000"/>
    <w:rsid w:val="003743BD"/>
    <w:rsid w:val="003A0506"/>
    <w:rsid w:val="003A1ADF"/>
    <w:rsid w:val="003A7C99"/>
    <w:rsid w:val="003D2262"/>
    <w:rsid w:val="003E3237"/>
    <w:rsid w:val="003E51F1"/>
    <w:rsid w:val="003F282C"/>
    <w:rsid w:val="00430E3F"/>
    <w:rsid w:val="00433F2C"/>
    <w:rsid w:val="00436CD5"/>
    <w:rsid w:val="0045224A"/>
    <w:rsid w:val="00454455"/>
    <w:rsid w:val="00454BF9"/>
    <w:rsid w:val="004746B8"/>
    <w:rsid w:val="0048179E"/>
    <w:rsid w:val="0048432B"/>
    <w:rsid w:val="00497433"/>
    <w:rsid w:val="004A4CBA"/>
    <w:rsid w:val="004B38B6"/>
    <w:rsid w:val="004B472B"/>
    <w:rsid w:val="004C5FAB"/>
    <w:rsid w:val="004F3634"/>
    <w:rsid w:val="004F5AE9"/>
    <w:rsid w:val="004F6A41"/>
    <w:rsid w:val="00537E74"/>
    <w:rsid w:val="005501B2"/>
    <w:rsid w:val="00564139"/>
    <w:rsid w:val="005754F3"/>
    <w:rsid w:val="00583B03"/>
    <w:rsid w:val="00592287"/>
    <w:rsid w:val="005B366E"/>
    <w:rsid w:val="00622FBB"/>
    <w:rsid w:val="0063217E"/>
    <w:rsid w:val="00643B74"/>
    <w:rsid w:val="0066105D"/>
    <w:rsid w:val="00666908"/>
    <w:rsid w:val="00672579"/>
    <w:rsid w:val="006A0F90"/>
    <w:rsid w:val="006A3FF1"/>
    <w:rsid w:val="006C3D7E"/>
    <w:rsid w:val="006D091F"/>
    <w:rsid w:val="006D48D8"/>
    <w:rsid w:val="006E14E0"/>
    <w:rsid w:val="006E1A3E"/>
    <w:rsid w:val="00702F40"/>
    <w:rsid w:val="0071539A"/>
    <w:rsid w:val="00717A75"/>
    <w:rsid w:val="0074133E"/>
    <w:rsid w:val="00745F2D"/>
    <w:rsid w:val="00747340"/>
    <w:rsid w:val="007503B0"/>
    <w:rsid w:val="007C7840"/>
    <w:rsid w:val="007C7B23"/>
    <w:rsid w:val="007F3D45"/>
    <w:rsid w:val="00800E0B"/>
    <w:rsid w:val="00810EA6"/>
    <w:rsid w:val="008177CC"/>
    <w:rsid w:val="0083236D"/>
    <w:rsid w:val="008358AE"/>
    <w:rsid w:val="008425B2"/>
    <w:rsid w:val="0084520B"/>
    <w:rsid w:val="00850137"/>
    <w:rsid w:val="0086497C"/>
    <w:rsid w:val="00887D42"/>
    <w:rsid w:val="0089418D"/>
    <w:rsid w:val="008971C4"/>
    <w:rsid w:val="008A72A9"/>
    <w:rsid w:val="008B25EE"/>
    <w:rsid w:val="008C6944"/>
    <w:rsid w:val="008C7938"/>
    <w:rsid w:val="008D6146"/>
    <w:rsid w:val="00961F55"/>
    <w:rsid w:val="00962506"/>
    <w:rsid w:val="00967CE4"/>
    <w:rsid w:val="00980620"/>
    <w:rsid w:val="00987C94"/>
    <w:rsid w:val="00994F3E"/>
    <w:rsid w:val="009962FE"/>
    <w:rsid w:val="009A1A29"/>
    <w:rsid w:val="009C5D66"/>
    <w:rsid w:val="009E1077"/>
    <w:rsid w:val="009F2081"/>
    <w:rsid w:val="00A044A3"/>
    <w:rsid w:val="00A205B5"/>
    <w:rsid w:val="00A21437"/>
    <w:rsid w:val="00A45843"/>
    <w:rsid w:val="00A63B9E"/>
    <w:rsid w:val="00A7700A"/>
    <w:rsid w:val="00AA7249"/>
    <w:rsid w:val="00AB7494"/>
    <w:rsid w:val="00AC35CB"/>
    <w:rsid w:val="00AC6BA3"/>
    <w:rsid w:val="00B115EF"/>
    <w:rsid w:val="00B12662"/>
    <w:rsid w:val="00B25EF1"/>
    <w:rsid w:val="00B635AD"/>
    <w:rsid w:val="00B71C78"/>
    <w:rsid w:val="00B90D6E"/>
    <w:rsid w:val="00BA6BE3"/>
    <w:rsid w:val="00BA6D60"/>
    <w:rsid w:val="00BD206C"/>
    <w:rsid w:val="00BE5038"/>
    <w:rsid w:val="00C514AB"/>
    <w:rsid w:val="00CE4F89"/>
    <w:rsid w:val="00CF52B8"/>
    <w:rsid w:val="00D12A7C"/>
    <w:rsid w:val="00D16869"/>
    <w:rsid w:val="00D173B4"/>
    <w:rsid w:val="00D40A73"/>
    <w:rsid w:val="00D62AE0"/>
    <w:rsid w:val="00DE1F6C"/>
    <w:rsid w:val="00DE79C4"/>
    <w:rsid w:val="00E14DE4"/>
    <w:rsid w:val="00E664C7"/>
    <w:rsid w:val="00E95FD9"/>
    <w:rsid w:val="00EA44E2"/>
    <w:rsid w:val="00EA62EA"/>
    <w:rsid w:val="00EC46EA"/>
    <w:rsid w:val="00EC7757"/>
    <w:rsid w:val="00ED61B7"/>
    <w:rsid w:val="00EF2ED3"/>
    <w:rsid w:val="00EF6F1F"/>
    <w:rsid w:val="00F14AB5"/>
    <w:rsid w:val="00F23970"/>
    <w:rsid w:val="00F328F8"/>
    <w:rsid w:val="00F41557"/>
    <w:rsid w:val="00F42EB5"/>
    <w:rsid w:val="00F54A7A"/>
    <w:rsid w:val="00F55A17"/>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6EE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1363</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7</cp:revision>
  <cp:lastPrinted>2018-01-08T17:56:00Z</cp:lastPrinted>
  <dcterms:created xsi:type="dcterms:W3CDTF">2018-01-10T14:14:00Z</dcterms:created>
  <dcterms:modified xsi:type="dcterms:W3CDTF">2018-01-11T18:42:00Z</dcterms:modified>
</cp:coreProperties>
</file>