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1A3212FE" w:rsidR="007813CC" w:rsidRDefault="00CB057C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0B0B6D59" w14:textId="53DDC7C0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</w:t>
      </w:r>
      <w:r w:rsidR="009921B1">
        <w:rPr>
          <w:rFonts w:ascii="Arial" w:hAnsi="Arial" w:cs="Arial"/>
          <w:sz w:val="20"/>
          <w:szCs w:val="20"/>
        </w:rPr>
        <w:t xml:space="preserve">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CB057C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792C7047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921B1">
        <w:rPr>
          <w:rFonts w:ascii="Arial" w:hAnsi="Arial" w:cs="Arial"/>
          <w:sz w:val="20"/>
          <w:szCs w:val="20"/>
        </w:rPr>
        <w:t xml:space="preserve">, </w:t>
      </w:r>
      <w:r w:rsidR="00C731CB">
        <w:rPr>
          <w:rFonts w:ascii="Arial" w:hAnsi="Arial" w:cs="Arial"/>
          <w:sz w:val="20"/>
          <w:szCs w:val="20"/>
        </w:rPr>
        <w:t>absent</w:t>
      </w:r>
      <w:r w:rsidR="009921B1">
        <w:rPr>
          <w:rFonts w:ascii="Arial" w:hAnsi="Arial" w:cs="Arial"/>
          <w:sz w:val="20"/>
          <w:szCs w:val="20"/>
        </w:rPr>
        <w:t xml:space="preserve"> was </w:t>
      </w:r>
      <w:r w:rsidR="00C432A1">
        <w:rPr>
          <w:rFonts w:ascii="Arial" w:hAnsi="Arial" w:cs="Arial"/>
          <w:sz w:val="20"/>
          <w:szCs w:val="20"/>
        </w:rPr>
        <w:t>Joe Walker and Craig Lindsey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636D734B" w14:textId="1FDC0371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C432A1">
        <w:rPr>
          <w:rFonts w:ascii="Arial" w:hAnsi="Arial" w:cs="Arial"/>
          <w:b/>
          <w:sz w:val="20"/>
          <w:szCs w:val="20"/>
          <w:u w:val="single"/>
        </w:rPr>
        <w:t>November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C432A1">
        <w:rPr>
          <w:rFonts w:ascii="Arial" w:hAnsi="Arial" w:cs="Arial"/>
          <w:sz w:val="20"/>
          <w:szCs w:val="20"/>
        </w:rPr>
        <w:t>Melvin Coakley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C432A1">
        <w:rPr>
          <w:rFonts w:ascii="Arial" w:hAnsi="Arial" w:cs="Arial"/>
          <w:sz w:val="20"/>
          <w:szCs w:val="20"/>
        </w:rPr>
        <w:t>Dan Yeaney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68BF030E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C432A1">
        <w:rPr>
          <w:rFonts w:ascii="Arial" w:hAnsi="Arial" w:cs="Arial"/>
          <w:sz w:val="20"/>
          <w:szCs w:val="20"/>
        </w:rPr>
        <w:t>Dan Yeaney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C432A1">
        <w:rPr>
          <w:rFonts w:ascii="Arial" w:hAnsi="Arial" w:cs="Arial"/>
          <w:sz w:val="20"/>
          <w:szCs w:val="20"/>
        </w:rPr>
        <w:t>Melvin Coakley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5F461933" w14:textId="06C549C6" w:rsidR="00BD3774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None in attendance</w:t>
      </w:r>
    </w:p>
    <w:p w14:paraId="3215BF13" w14:textId="77777777" w:rsidR="00BE2D4E" w:rsidRPr="00BE2D4E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4E5505B9" w14:textId="75EE5FB1" w:rsidR="00285062" w:rsidRPr="00D238EB" w:rsidRDefault="00C26A0C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26A0C">
        <w:rPr>
          <w:rFonts w:ascii="Arial" w:hAnsi="Arial" w:cs="Arial"/>
          <w:bCs/>
          <w:sz w:val="20"/>
          <w:szCs w:val="20"/>
        </w:rPr>
        <w:t>Alan</w:t>
      </w:r>
      <w:r>
        <w:rPr>
          <w:rFonts w:ascii="Arial" w:hAnsi="Arial" w:cs="Arial"/>
          <w:bCs/>
          <w:sz w:val="20"/>
          <w:szCs w:val="20"/>
        </w:rPr>
        <w:t xml:space="preserve"> Uhler stated that </w:t>
      </w:r>
      <w:r w:rsidR="00E551E8">
        <w:rPr>
          <w:rFonts w:ascii="Arial" w:hAnsi="Arial" w:cs="Arial"/>
          <w:bCs/>
          <w:sz w:val="20"/>
          <w:szCs w:val="20"/>
        </w:rPr>
        <w:t xml:space="preserve">the </w:t>
      </w:r>
      <w:r w:rsidR="00BE2D4E">
        <w:rPr>
          <w:rFonts w:ascii="Arial" w:hAnsi="Arial" w:cs="Arial"/>
          <w:bCs/>
          <w:sz w:val="20"/>
          <w:szCs w:val="20"/>
        </w:rPr>
        <w:t>deadline for the Franklin Drive project is December 12</w:t>
      </w:r>
      <w:r w:rsidR="00BE2D4E" w:rsidRPr="00BE2D4E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BE2D4E">
        <w:rPr>
          <w:rFonts w:ascii="Arial" w:hAnsi="Arial" w:cs="Arial"/>
          <w:bCs/>
          <w:sz w:val="20"/>
          <w:szCs w:val="20"/>
        </w:rPr>
        <w:t xml:space="preserve">. Authority can impose a $500 </w:t>
      </w:r>
      <w:r w:rsidR="00394D79">
        <w:rPr>
          <w:rFonts w:ascii="Arial" w:hAnsi="Arial" w:cs="Arial"/>
          <w:bCs/>
          <w:sz w:val="20"/>
          <w:szCs w:val="20"/>
        </w:rPr>
        <w:t xml:space="preserve">a day penalty for not completing it by then. </w:t>
      </w:r>
      <w:r w:rsidR="006C3C1C">
        <w:rPr>
          <w:rFonts w:ascii="Arial" w:hAnsi="Arial" w:cs="Arial"/>
          <w:bCs/>
          <w:sz w:val="20"/>
          <w:szCs w:val="20"/>
        </w:rPr>
        <w:t xml:space="preserve">Authority needs to think about how they want to do in the event it is not finished. </w:t>
      </w:r>
      <w:r w:rsidR="002F5977">
        <w:rPr>
          <w:rFonts w:ascii="Arial" w:hAnsi="Arial" w:cs="Arial"/>
          <w:bCs/>
          <w:sz w:val="20"/>
          <w:szCs w:val="20"/>
        </w:rPr>
        <w:t xml:space="preserve">Alan warned that there are only 2 companies that do the </w:t>
      </w:r>
      <w:r w:rsidR="00C731CB">
        <w:rPr>
          <w:rFonts w:ascii="Arial" w:hAnsi="Arial" w:cs="Arial"/>
          <w:bCs/>
          <w:sz w:val="20"/>
          <w:szCs w:val="20"/>
        </w:rPr>
        <w:t>boring,</w:t>
      </w:r>
      <w:r w:rsidR="002F5977">
        <w:rPr>
          <w:rFonts w:ascii="Arial" w:hAnsi="Arial" w:cs="Arial"/>
          <w:bCs/>
          <w:sz w:val="20"/>
          <w:szCs w:val="20"/>
        </w:rPr>
        <w:t xml:space="preserve"> so we</w:t>
      </w:r>
      <w:r w:rsidR="0005453C">
        <w:rPr>
          <w:rFonts w:ascii="Arial" w:hAnsi="Arial" w:cs="Arial"/>
          <w:bCs/>
          <w:sz w:val="20"/>
          <w:szCs w:val="20"/>
        </w:rPr>
        <w:t xml:space="preserve"> need to consider that since we have other projects. They did bring </w:t>
      </w:r>
      <w:r w:rsidR="00C731CB">
        <w:rPr>
          <w:rFonts w:ascii="Arial" w:hAnsi="Arial" w:cs="Arial"/>
          <w:bCs/>
          <w:sz w:val="20"/>
          <w:szCs w:val="20"/>
        </w:rPr>
        <w:t>pipes</w:t>
      </w:r>
      <w:r w:rsidR="0005453C">
        <w:rPr>
          <w:rFonts w:ascii="Arial" w:hAnsi="Arial" w:cs="Arial"/>
          <w:bCs/>
          <w:sz w:val="20"/>
          <w:szCs w:val="20"/>
        </w:rPr>
        <w:t xml:space="preserve"> in and will be moving </w:t>
      </w:r>
      <w:r w:rsidR="00C731CB">
        <w:rPr>
          <w:rFonts w:ascii="Arial" w:hAnsi="Arial" w:cs="Arial"/>
          <w:bCs/>
          <w:sz w:val="20"/>
          <w:szCs w:val="20"/>
        </w:rPr>
        <w:t>equipment</w:t>
      </w:r>
      <w:r w:rsidR="0005453C">
        <w:rPr>
          <w:rFonts w:ascii="Arial" w:hAnsi="Arial" w:cs="Arial"/>
          <w:bCs/>
          <w:sz w:val="20"/>
          <w:szCs w:val="20"/>
        </w:rPr>
        <w:t xml:space="preserve"> later this week. </w:t>
      </w:r>
    </w:p>
    <w:p w14:paraId="675D97DE" w14:textId="0D8C65F6" w:rsidR="00D238EB" w:rsidRPr="007447C3" w:rsidRDefault="00D238EB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Electric was scheduled for Tuesday but with the weather they may put it off</w:t>
      </w:r>
      <w:r w:rsidR="005C203E">
        <w:rPr>
          <w:rFonts w:ascii="Arial" w:hAnsi="Arial" w:cs="Arial"/>
          <w:bCs/>
          <w:sz w:val="20"/>
          <w:szCs w:val="20"/>
        </w:rPr>
        <w:t xml:space="preserve"> a day or so.</w:t>
      </w:r>
    </w:p>
    <w:p w14:paraId="41E01A10" w14:textId="735E3CC5" w:rsidR="007447C3" w:rsidRPr="005C203E" w:rsidRDefault="007447C3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Alan stated the pump is </w:t>
      </w:r>
      <w:r w:rsidR="00B37E9F">
        <w:rPr>
          <w:rFonts w:ascii="Arial" w:hAnsi="Arial" w:cs="Arial"/>
          <w:bCs/>
          <w:sz w:val="20"/>
          <w:szCs w:val="20"/>
        </w:rPr>
        <w:t>expected in</w:t>
      </w:r>
      <w:r>
        <w:rPr>
          <w:rFonts w:ascii="Arial" w:hAnsi="Arial" w:cs="Arial"/>
          <w:bCs/>
          <w:sz w:val="20"/>
          <w:szCs w:val="20"/>
        </w:rPr>
        <w:t xml:space="preserve"> the second week of January</w:t>
      </w:r>
    </w:p>
    <w:p w14:paraId="7AFEFCC9" w14:textId="3F3D8804" w:rsidR="005C203E" w:rsidRPr="007447C3" w:rsidRDefault="005C203E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CnR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is </w:t>
      </w:r>
      <w:r w:rsidR="00C731CB">
        <w:rPr>
          <w:rFonts w:ascii="Arial" w:hAnsi="Arial" w:cs="Arial"/>
          <w:bCs/>
          <w:sz w:val="20"/>
          <w:szCs w:val="20"/>
        </w:rPr>
        <w:t>going</w:t>
      </w:r>
      <w:r>
        <w:rPr>
          <w:rFonts w:ascii="Arial" w:hAnsi="Arial" w:cs="Arial"/>
          <w:bCs/>
          <w:sz w:val="20"/>
          <w:szCs w:val="20"/>
        </w:rPr>
        <w:t xml:space="preserve"> to talk with homeowners about </w:t>
      </w:r>
      <w:r w:rsidR="00C731CB">
        <w:rPr>
          <w:rFonts w:ascii="Arial" w:hAnsi="Arial" w:cs="Arial"/>
          <w:bCs/>
          <w:sz w:val="20"/>
          <w:szCs w:val="20"/>
        </w:rPr>
        <w:t>the cost</w:t>
      </w:r>
      <w:r>
        <w:rPr>
          <w:rFonts w:ascii="Arial" w:hAnsi="Arial" w:cs="Arial"/>
          <w:bCs/>
          <w:sz w:val="20"/>
          <w:szCs w:val="20"/>
        </w:rPr>
        <w:t xml:space="preserve"> of installing their lines.</w:t>
      </w:r>
    </w:p>
    <w:p w14:paraId="3BD29077" w14:textId="7B58F6A5" w:rsidR="007447C3" w:rsidRPr="00E8119A" w:rsidRDefault="007447C3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The grant for Main St. Beech Creek has been submitted by Elise. </w:t>
      </w:r>
      <w:r w:rsidR="00A10D07">
        <w:rPr>
          <w:rFonts w:ascii="Arial" w:hAnsi="Arial" w:cs="Arial"/>
          <w:bCs/>
          <w:sz w:val="20"/>
          <w:szCs w:val="20"/>
        </w:rPr>
        <w:t xml:space="preserve">The grant covers from Wynn Ave to Kay Street. </w:t>
      </w:r>
      <w:r>
        <w:rPr>
          <w:rFonts w:ascii="Arial" w:hAnsi="Arial" w:cs="Arial"/>
          <w:bCs/>
          <w:sz w:val="20"/>
          <w:szCs w:val="20"/>
        </w:rPr>
        <w:t xml:space="preserve">A Resolution needs to be signed </w:t>
      </w:r>
      <w:r w:rsidR="00BD1754">
        <w:rPr>
          <w:rFonts w:ascii="Arial" w:hAnsi="Arial" w:cs="Arial"/>
          <w:bCs/>
          <w:sz w:val="20"/>
          <w:szCs w:val="20"/>
        </w:rPr>
        <w:t>for the grant. Melvin Coakley made a motion to sign the Resolution</w:t>
      </w:r>
      <w:r w:rsidR="00E8119A">
        <w:rPr>
          <w:rFonts w:ascii="Arial" w:hAnsi="Arial" w:cs="Arial"/>
          <w:bCs/>
          <w:sz w:val="20"/>
          <w:szCs w:val="20"/>
        </w:rPr>
        <w:t>, Dan Yeaney seconded the motion, all in favor. Resolution signed.</w:t>
      </w:r>
    </w:p>
    <w:p w14:paraId="2387F020" w14:textId="586FEE42" w:rsidR="00E8119A" w:rsidRPr="00F907BA" w:rsidRDefault="00E8119A" w:rsidP="00BE2D4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Alan stated he has an estimate for Wynn Ave water line</w:t>
      </w:r>
      <w:r w:rsidR="008A15F2">
        <w:rPr>
          <w:rFonts w:ascii="Arial" w:hAnsi="Arial" w:cs="Arial"/>
          <w:bCs/>
          <w:sz w:val="20"/>
          <w:szCs w:val="20"/>
        </w:rPr>
        <w:t>. He believes the price is higher than what a contractor would quote.</w:t>
      </w:r>
    </w:p>
    <w:p w14:paraId="7E902794" w14:textId="77777777" w:rsidR="00A0277B" w:rsidRDefault="00A0277B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095CFCCB" w14:textId="3801E3C4" w:rsidR="00F439C4" w:rsidRDefault="00E020B8" w:rsidP="00E020B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020B8">
        <w:rPr>
          <w:rFonts w:ascii="Arial" w:hAnsi="Arial" w:cs="Arial"/>
          <w:bCs/>
          <w:sz w:val="20"/>
          <w:szCs w:val="20"/>
        </w:rPr>
        <w:t>Nothing to discuss</w:t>
      </w:r>
    </w:p>
    <w:p w14:paraId="3B9A2AB8" w14:textId="77777777" w:rsidR="00E020B8" w:rsidRPr="00E020B8" w:rsidRDefault="00E020B8" w:rsidP="00E020B8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61CF1E02" w14:textId="21598EE2" w:rsidR="00BD3665" w:rsidRDefault="00E918C1" w:rsidP="001E6BD9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Melvin Coakley</w:t>
      </w:r>
      <w:r w:rsidR="001E6BD9">
        <w:rPr>
          <w:rFonts w:ascii="Arial" w:hAnsi="Arial" w:cs="Arial"/>
          <w:bCs/>
          <w:sz w:val="20"/>
          <w:szCs w:val="20"/>
        </w:rPr>
        <w:t xml:space="preserve"> made a motion to approve the </w:t>
      </w:r>
      <w:r w:rsidR="00E020B8">
        <w:rPr>
          <w:rFonts w:ascii="Arial" w:hAnsi="Arial" w:cs="Arial"/>
          <w:bCs/>
          <w:sz w:val="20"/>
          <w:szCs w:val="20"/>
        </w:rPr>
        <w:t>meeting schedule for 2026, Dan Yeaney</w:t>
      </w:r>
      <w:r w:rsidR="0037689E">
        <w:rPr>
          <w:rFonts w:ascii="Arial" w:hAnsi="Arial" w:cs="Arial"/>
          <w:bCs/>
          <w:sz w:val="20"/>
          <w:szCs w:val="20"/>
        </w:rPr>
        <w:t xml:space="preserve"> seconded the motion, all in favor.</w:t>
      </w:r>
    </w:p>
    <w:p w14:paraId="3742948A" w14:textId="6246BED1" w:rsidR="0045700F" w:rsidRPr="001E6BD9" w:rsidRDefault="0045700F" w:rsidP="001E6BD9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Secretary asked Authority to consider moving the Authority meetings to 6:00pm for 2026</w:t>
      </w:r>
      <w:r w:rsidR="000768A6">
        <w:rPr>
          <w:rFonts w:ascii="Arial" w:hAnsi="Arial" w:cs="Arial"/>
          <w:bCs/>
          <w:sz w:val="20"/>
          <w:szCs w:val="20"/>
        </w:rPr>
        <w:t>. Melvin Coakley made a motion to move meeting time to 6:00pm on the first Monday of each month, Dan Yeaney seconded the motion</w:t>
      </w:r>
      <w:r w:rsidR="00DA165F">
        <w:rPr>
          <w:rFonts w:ascii="Arial" w:hAnsi="Arial" w:cs="Arial"/>
          <w:bCs/>
          <w:sz w:val="20"/>
          <w:szCs w:val="20"/>
        </w:rPr>
        <w:t>. All in favor.</w:t>
      </w:r>
    </w:p>
    <w:p w14:paraId="4E247AD7" w14:textId="77777777" w:rsidR="00675ADC" w:rsidRPr="00675ADC" w:rsidRDefault="00675ADC" w:rsidP="00C25027">
      <w:pPr>
        <w:spacing w:after="0"/>
        <w:rPr>
          <w:rFonts w:ascii="Arial" w:hAnsi="Arial" w:cs="Arial"/>
          <w:bCs/>
          <w:sz w:val="20"/>
          <w:szCs w:val="20"/>
        </w:rPr>
      </w:pPr>
    </w:p>
    <w:p w14:paraId="2EE26BF1" w14:textId="77777777" w:rsidR="00A26BFA" w:rsidRDefault="00A26BFA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36B25710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7613A2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A26BFA">
        <w:rPr>
          <w:rFonts w:ascii="Arial" w:hAnsi="Arial" w:cs="Arial"/>
          <w:sz w:val="20"/>
          <w:szCs w:val="20"/>
        </w:rPr>
        <w:t>Dan Yeaney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626CDCFD" w:rsidR="00302673" w:rsidRPr="004E6131" w:rsidRDefault="003E4AAB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>Meeting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adjourned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 w:rsidR="004E6131" w:rsidRPr="004E6131">
        <w:rPr>
          <w:rFonts w:ascii="Arial" w:hAnsi="Arial" w:cs="Arial"/>
          <w:b/>
          <w:sz w:val="20"/>
          <w:szCs w:val="20"/>
        </w:rPr>
        <w:t>7:</w:t>
      </w:r>
      <w:r w:rsidR="00FC3714">
        <w:rPr>
          <w:rFonts w:ascii="Arial" w:hAnsi="Arial" w:cs="Arial"/>
          <w:b/>
          <w:sz w:val="20"/>
          <w:szCs w:val="20"/>
        </w:rPr>
        <w:t>2</w:t>
      </w:r>
      <w:r w:rsidR="00DA165F">
        <w:rPr>
          <w:rFonts w:ascii="Arial" w:hAnsi="Arial" w:cs="Arial"/>
          <w:b/>
          <w:sz w:val="20"/>
          <w:szCs w:val="20"/>
        </w:rPr>
        <w:t>0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DA165F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58B0" w14:textId="77777777" w:rsidR="00797301" w:rsidRDefault="00797301" w:rsidP="00BC3FCD">
      <w:pPr>
        <w:spacing w:after="0" w:line="240" w:lineRule="auto"/>
      </w:pPr>
      <w:r>
        <w:separator/>
      </w:r>
    </w:p>
  </w:endnote>
  <w:endnote w:type="continuationSeparator" w:id="0">
    <w:p w14:paraId="2A0253E2" w14:textId="77777777" w:rsidR="00797301" w:rsidRDefault="00797301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972" w14:textId="77777777" w:rsidR="00797301" w:rsidRDefault="00797301" w:rsidP="00BC3FCD">
      <w:pPr>
        <w:spacing w:after="0" w:line="240" w:lineRule="auto"/>
      </w:pPr>
      <w:r>
        <w:separator/>
      </w:r>
    </w:p>
  </w:footnote>
  <w:footnote w:type="continuationSeparator" w:id="0">
    <w:p w14:paraId="5F5B8932" w14:textId="77777777" w:rsidR="00797301" w:rsidRDefault="00797301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A1B"/>
    <w:multiLevelType w:val="hybridMultilevel"/>
    <w:tmpl w:val="A5868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613EB"/>
    <w:multiLevelType w:val="hybridMultilevel"/>
    <w:tmpl w:val="BB8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61C"/>
    <w:multiLevelType w:val="hybridMultilevel"/>
    <w:tmpl w:val="745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6D33"/>
    <w:multiLevelType w:val="hybridMultilevel"/>
    <w:tmpl w:val="27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1914"/>
    <w:multiLevelType w:val="hybridMultilevel"/>
    <w:tmpl w:val="7376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C782B"/>
    <w:multiLevelType w:val="hybridMultilevel"/>
    <w:tmpl w:val="A5E6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12"/>
  </w:num>
  <w:num w:numId="2" w16cid:durableId="2116517320">
    <w:abstractNumId w:val="11"/>
  </w:num>
  <w:num w:numId="3" w16cid:durableId="806093611">
    <w:abstractNumId w:val="7"/>
  </w:num>
  <w:num w:numId="4" w16cid:durableId="1484083629">
    <w:abstractNumId w:val="5"/>
  </w:num>
  <w:num w:numId="5" w16cid:durableId="1362780263">
    <w:abstractNumId w:val="3"/>
  </w:num>
  <w:num w:numId="6" w16cid:durableId="869487236">
    <w:abstractNumId w:val="15"/>
  </w:num>
  <w:num w:numId="7" w16cid:durableId="1007907949">
    <w:abstractNumId w:val="13"/>
  </w:num>
  <w:num w:numId="8" w16cid:durableId="2003850354">
    <w:abstractNumId w:val="16"/>
  </w:num>
  <w:num w:numId="9" w16cid:durableId="716515251">
    <w:abstractNumId w:val="10"/>
  </w:num>
  <w:num w:numId="10" w16cid:durableId="189150412">
    <w:abstractNumId w:val="9"/>
  </w:num>
  <w:num w:numId="11" w16cid:durableId="1234656190">
    <w:abstractNumId w:val="14"/>
  </w:num>
  <w:num w:numId="12" w16cid:durableId="347408283">
    <w:abstractNumId w:val="17"/>
  </w:num>
  <w:num w:numId="13" w16cid:durableId="1056782500">
    <w:abstractNumId w:val="6"/>
  </w:num>
  <w:num w:numId="14" w16cid:durableId="927084460">
    <w:abstractNumId w:val="0"/>
  </w:num>
  <w:num w:numId="15" w16cid:durableId="1686322257">
    <w:abstractNumId w:val="2"/>
  </w:num>
  <w:num w:numId="16" w16cid:durableId="897669980">
    <w:abstractNumId w:val="1"/>
  </w:num>
  <w:num w:numId="17" w16cid:durableId="380177583">
    <w:abstractNumId w:val="8"/>
  </w:num>
  <w:num w:numId="18" w16cid:durableId="586889243">
    <w:abstractNumId w:val="4"/>
  </w:num>
  <w:num w:numId="19" w16cid:durableId="39185457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123A"/>
    <w:rsid w:val="0000278C"/>
    <w:rsid w:val="00003772"/>
    <w:rsid w:val="00004740"/>
    <w:rsid w:val="00005773"/>
    <w:rsid w:val="000058FD"/>
    <w:rsid w:val="00005D62"/>
    <w:rsid w:val="0001147E"/>
    <w:rsid w:val="00012801"/>
    <w:rsid w:val="00014C25"/>
    <w:rsid w:val="00015321"/>
    <w:rsid w:val="00015933"/>
    <w:rsid w:val="00015A54"/>
    <w:rsid w:val="00022468"/>
    <w:rsid w:val="00022826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53C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5A8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768A6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318E"/>
    <w:rsid w:val="00106E8D"/>
    <w:rsid w:val="0010705D"/>
    <w:rsid w:val="00110802"/>
    <w:rsid w:val="00111080"/>
    <w:rsid w:val="00112A4D"/>
    <w:rsid w:val="001132B7"/>
    <w:rsid w:val="00113823"/>
    <w:rsid w:val="00114228"/>
    <w:rsid w:val="0011479F"/>
    <w:rsid w:val="00117AA9"/>
    <w:rsid w:val="00121891"/>
    <w:rsid w:val="00122881"/>
    <w:rsid w:val="00122939"/>
    <w:rsid w:val="0012344E"/>
    <w:rsid w:val="00125F67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0AB"/>
    <w:rsid w:val="00162C28"/>
    <w:rsid w:val="00162EA1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35FF"/>
    <w:rsid w:val="001E5E6C"/>
    <w:rsid w:val="001E6BD9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B61"/>
    <w:rsid w:val="00225FF3"/>
    <w:rsid w:val="002263B1"/>
    <w:rsid w:val="00226679"/>
    <w:rsid w:val="0022769B"/>
    <w:rsid w:val="00231B4A"/>
    <w:rsid w:val="00232031"/>
    <w:rsid w:val="00232373"/>
    <w:rsid w:val="002338A0"/>
    <w:rsid w:val="00234EE5"/>
    <w:rsid w:val="00235E54"/>
    <w:rsid w:val="0024077F"/>
    <w:rsid w:val="00241050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062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755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B7586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5977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16C9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89E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4D79"/>
    <w:rsid w:val="003957B4"/>
    <w:rsid w:val="003979F6"/>
    <w:rsid w:val="00397F1C"/>
    <w:rsid w:val="003A0C1D"/>
    <w:rsid w:val="003A7926"/>
    <w:rsid w:val="003A7F2B"/>
    <w:rsid w:val="003B2F28"/>
    <w:rsid w:val="003B3A29"/>
    <w:rsid w:val="003B4BAE"/>
    <w:rsid w:val="003B5B69"/>
    <w:rsid w:val="003B6289"/>
    <w:rsid w:val="003B660C"/>
    <w:rsid w:val="003B76C5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AAB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C97"/>
    <w:rsid w:val="00456BCD"/>
    <w:rsid w:val="0045700F"/>
    <w:rsid w:val="00457813"/>
    <w:rsid w:val="00460E88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77677"/>
    <w:rsid w:val="00481F85"/>
    <w:rsid w:val="00485D95"/>
    <w:rsid w:val="004945FF"/>
    <w:rsid w:val="00494E0B"/>
    <w:rsid w:val="00495D79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07DB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131"/>
    <w:rsid w:val="004E6154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0797D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2AFE"/>
    <w:rsid w:val="005338CA"/>
    <w:rsid w:val="00534053"/>
    <w:rsid w:val="0053431F"/>
    <w:rsid w:val="00536524"/>
    <w:rsid w:val="00536B87"/>
    <w:rsid w:val="00537370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571F4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5A1F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203E"/>
    <w:rsid w:val="005C30C9"/>
    <w:rsid w:val="005C3248"/>
    <w:rsid w:val="005C35F9"/>
    <w:rsid w:val="005C3939"/>
    <w:rsid w:val="005C44DC"/>
    <w:rsid w:val="005C47F1"/>
    <w:rsid w:val="005C640C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0FFC"/>
    <w:rsid w:val="005F21A3"/>
    <w:rsid w:val="005F517F"/>
    <w:rsid w:val="005F56B7"/>
    <w:rsid w:val="005F64A3"/>
    <w:rsid w:val="005F746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161C2"/>
    <w:rsid w:val="006210B7"/>
    <w:rsid w:val="00623AA9"/>
    <w:rsid w:val="00623D55"/>
    <w:rsid w:val="00625A0F"/>
    <w:rsid w:val="00625DA1"/>
    <w:rsid w:val="006263C1"/>
    <w:rsid w:val="00627A37"/>
    <w:rsid w:val="00632F30"/>
    <w:rsid w:val="006337D3"/>
    <w:rsid w:val="00633977"/>
    <w:rsid w:val="00633AF9"/>
    <w:rsid w:val="006351D5"/>
    <w:rsid w:val="00636E5C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1C4E"/>
    <w:rsid w:val="006624F2"/>
    <w:rsid w:val="00662EBD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ADC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41C1"/>
    <w:rsid w:val="006955F7"/>
    <w:rsid w:val="006A0F21"/>
    <w:rsid w:val="006A1D00"/>
    <w:rsid w:val="006A1D7F"/>
    <w:rsid w:val="006A1F3D"/>
    <w:rsid w:val="006A4479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3C1C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13FA"/>
    <w:rsid w:val="00741B1D"/>
    <w:rsid w:val="00743CAB"/>
    <w:rsid w:val="00743EA4"/>
    <w:rsid w:val="007447C3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3A2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19A"/>
    <w:rsid w:val="00793B76"/>
    <w:rsid w:val="0079465E"/>
    <w:rsid w:val="007968BA"/>
    <w:rsid w:val="00796D31"/>
    <w:rsid w:val="00797301"/>
    <w:rsid w:val="00797B15"/>
    <w:rsid w:val="00797E0B"/>
    <w:rsid w:val="007A0481"/>
    <w:rsid w:val="007A137C"/>
    <w:rsid w:val="007A53B6"/>
    <w:rsid w:val="007A5E33"/>
    <w:rsid w:val="007A6457"/>
    <w:rsid w:val="007A6F7E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B26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8D6"/>
    <w:rsid w:val="007F6D62"/>
    <w:rsid w:val="00800BD7"/>
    <w:rsid w:val="00805FC7"/>
    <w:rsid w:val="00806A98"/>
    <w:rsid w:val="008077E6"/>
    <w:rsid w:val="00810040"/>
    <w:rsid w:val="00810675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DF8"/>
    <w:rsid w:val="00827468"/>
    <w:rsid w:val="00830347"/>
    <w:rsid w:val="00832FE0"/>
    <w:rsid w:val="00834317"/>
    <w:rsid w:val="008345D4"/>
    <w:rsid w:val="0083483E"/>
    <w:rsid w:val="0083720E"/>
    <w:rsid w:val="00837A4F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15F2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F15E1"/>
    <w:rsid w:val="008F1B43"/>
    <w:rsid w:val="008F2B0F"/>
    <w:rsid w:val="008F44D2"/>
    <w:rsid w:val="008F79D1"/>
    <w:rsid w:val="00900376"/>
    <w:rsid w:val="00900F88"/>
    <w:rsid w:val="00901331"/>
    <w:rsid w:val="0090134E"/>
    <w:rsid w:val="0090234D"/>
    <w:rsid w:val="00902AF9"/>
    <w:rsid w:val="00904824"/>
    <w:rsid w:val="00904A75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11ED"/>
    <w:rsid w:val="009627F1"/>
    <w:rsid w:val="00962BFC"/>
    <w:rsid w:val="0096634E"/>
    <w:rsid w:val="009663F2"/>
    <w:rsid w:val="00973BBD"/>
    <w:rsid w:val="009745A3"/>
    <w:rsid w:val="0097472F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1B1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15A"/>
    <w:rsid w:val="009D3FB6"/>
    <w:rsid w:val="009D4360"/>
    <w:rsid w:val="009D45F8"/>
    <w:rsid w:val="009D4B15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277B"/>
    <w:rsid w:val="00A06A0E"/>
    <w:rsid w:val="00A10A77"/>
    <w:rsid w:val="00A10D07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26BFA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4A4"/>
    <w:rsid w:val="00A759D7"/>
    <w:rsid w:val="00A75A1C"/>
    <w:rsid w:val="00A7608A"/>
    <w:rsid w:val="00A774FB"/>
    <w:rsid w:val="00A77DA8"/>
    <w:rsid w:val="00A80808"/>
    <w:rsid w:val="00A82615"/>
    <w:rsid w:val="00A84CF8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3B0D"/>
    <w:rsid w:val="00AB3FCC"/>
    <w:rsid w:val="00AB6D37"/>
    <w:rsid w:val="00AC11B6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96E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49F9"/>
    <w:rsid w:val="00B35F64"/>
    <w:rsid w:val="00B36857"/>
    <w:rsid w:val="00B37E7B"/>
    <w:rsid w:val="00B37E9F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2B6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208D"/>
    <w:rsid w:val="00BB3F1C"/>
    <w:rsid w:val="00BB4819"/>
    <w:rsid w:val="00BB510D"/>
    <w:rsid w:val="00BB5689"/>
    <w:rsid w:val="00BB5D11"/>
    <w:rsid w:val="00BB7716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1754"/>
    <w:rsid w:val="00BD2EBC"/>
    <w:rsid w:val="00BD3665"/>
    <w:rsid w:val="00BD3774"/>
    <w:rsid w:val="00BD57AF"/>
    <w:rsid w:val="00BD6FBA"/>
    <w:rsid w:val="00BD7954"/>
    <w:rsid w:val="00BD7A6A"/>
    <w:rsid w:val="00BE0EED"/>
    <w:rsid w:val="00BE2D4E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6A0C"/>
    <w:rsid w:val="00C275DE"/>
    <w:rsid w:val="00C27703"/>
    <w:rsid w:val="00C30DAC"/>
    <w:rsid w:val="00C3202E"/>
    <w:rsid w:val="00C328E5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32A1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563E1"/>
    <w:rsid w:val="00C62C5D"/>
    <w:rsid w:val="00C663EC"/>
    <w:rsid w:val="00C66D31"/>
    <w:rsid w:val="00C675D7"/>
    <w:rsid w:val="00C70A68"/>
    <w:rsid w:val="00C7106A"/>
    <w:rsid w:val="00C71600"/>
    <w:rsid w:val="00C72CD7"/>
    <w:rsid w:val="00C731CB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57C"/>
    <w:rsid w:val="00CB09BD"/>
    <w:rsid w:val="00CB27AF"/>
    <w:rsid w:val="00CB34F8"/>
    <w:rsid w:val="00CB37BF"/>
    <w:rsid w:val="00CB386A"/>
    <w:rsid w:val="00CB7939"/>
    <w:rsid w:val="00CC09F3"/>
    <w:rsid w:val="00CC1870"/>
    <w:rsid w:val="00CC1BAA"/>
    <w:rsid w:val="00CC5679"/>
    <w:rsid w:val="00CC5841"/>
    <w:rsid w:val="00CC5DBF"/>
    <w:rsid w:val="00CC6B57"/>
    <w:rsid w:val="00CC6F74"/>
    <w:rsid w:val="00CD3139"/>
    <w:rsid w:val="00CD47BF"/>
    <w:rsid w:val="00CD4A14"/>
    <w:rsid w:val="00CD4D2E"/>
    <w:rsid w:val="00CD6744"/>
    <w:rsid w:val="00CE3F77"/>
    <w:rsid w:val="00CE47FD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2FA9"/>
    <w:rsid w:val="00D2300A"/>
    <w:rsid w:val="00D238EB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76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65F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0B8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37575"/>
    <w:rsid w:val="00E401C0"/>
    <w:rsid w:val="00E40AF7"/>
    <w:rsid w:val="00E417BC"/>
    <w:rsid w:val="00E41810"/>
    <w:rsid w:val="00E43220"/>
    <w:rsid w:val="00E435A0"/>
    <w:rsid w:val="00E44C6E"/>
    <w:rsid w:val="00E451EE"/>
    <w:rsid w:val="00E465E2"/>
    <w:rsid w:val="00E4711D"/>
    <w:rsid w:val="00E47D20"/>
    <w:rsid w:val="00E504A3"/>
    <w:rsid w:val="00E50F15"/>
    <w:rsid w:val="00E516EE"/>
    <w:rsid w:val="00E532E7"/>
    <w:rsid w:val="00E53D08"/>
    <w:rsid w:val="00E5400D"/>
    <w:rsid w:val="00E551E8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119A"/>
    <w:rsid w:val="00E830F4"/>
    <w:rsid w:val="00E84E4E"/>
    <w:rsid w:val="00E850E5"/>
    <w:rsid w:val="00E86D1D"/>
    <w:rsid w:val="00E918C1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107D"/>
    <w:rsid w:val="00EC46B1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D7E2D"/>
    <w:rsid w:val="00EE0617"/>
    <w:rsid w:val="00EE0F4E"/>
    <w:rsid w:val="00EE1DA8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1F7C"/>
    <w:rsid w:val="00F12163"/>
    <w:rsid w:val="00F13251"/>
    <w:rsid w:val="00F13D4E"/>
    <w:rsid w:val="00F145C5"/>
    <w:rsid w:val="00F145F0"/>
    <w:rsid w:val="00F149AF"/>
    <w:rsid w:val="00F14D48"/>
    <w:rsid w:val="00F1796D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32D"/>
    <w:rsid w:val="00F41C0B"/>
    <w:rsid w:val="00F4359A"/>
    <w:rsid w:val="00F439C4"/>
    <w:rsid w:val="00F43BC8"/>
    <w:rsid w:val="00F461A9"/>
    <w:rsid w:val="00F46E90"/>
    <w:rsid w:val="00F47373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87BAF"/>
    <w:rsid w:val="00F9064F"/>
    <w:rsid w:val="00F907BA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0E"/>
    <w:rsid w:val="00FC057A"/>
    <w:rsid w:val="00FC3714"/>
    <w:rsid w:val="00FC44E9"/>
    <w:rsid w:val="00FC509C"/>
    <w:rsid w:val="00FC5413"/>
    <w:rsid w:val="00FC64F4"/>
    <w:rsid w:val="00FC7CEC"/>
    <w:rsid w:val="00FD479A"/>
    <w:rsid w:val="00FD4FB2"/>
    <w:rsid w:val="00FD5A2F"/>
    <w:rsid w:val="00FD7277"/>
    <w:rsid w:val="00FE0EE3"/>
    <w:rsid w:val="00FE1319"/>
    <w:rsid w:val="00FE58D8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25</cp:revision>
  <cp:lastPrinted>2025-07-07T15:34:00Z</cp:lastPrinted>
  <dcterms:created xsi:type="dcterms:W3CDTF">2025-12-02T12:27:00Z</dcterms:created>
  <dcterms:modified xsi:type="dcterms:W3CDTF">2025-12-02T16:35:00Z</dcterms:modified>
</cp:coreProperties>
</file>