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6481EAFE" w:rsidR="007813CC" w:rsidRDefault="00F925AB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</w:t>
      </w:r>
      <w:r w:rsidR="002425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  <w:r w:rsidR="002425EA">
        <w:rPr>
          <w:rFonts w:ascii="Arial" w:hAnsi="Arial" w:cs="Arial"/>
          <w:b/>
          <w:sz w:val="24"/>
          <w:szCs w:val="24"/>
        </w:rPr>
        <w:t>, 2026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0B0B6D59" w14:textId="53DDC7C0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</w:t>
      </w:r>
      <w:r w:rsidR="009921B1">
        <w:rPr>
          <w:rFonts w:ascii="Arial" w:hAnsi="Arial" w:cs="Arial"/>
          <w:sz w:val="20"/>
          <w:szCs w:val="20"/>
        </w:rPr>
        <w:t xml:space="preserve">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CB057C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087C68AA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921B1">
        <w:rPr>
          <w:rFonts w:ascii="Arial" w:hAnsi="Arial" w:cs="Arial"/>
          <w:sz w:val="20"/>
          <w:szCs w:val="20"/>
        </w:rPr>
        <w:t xml:space="preserve">, </w:t>
      </w:r>
      <w:r w:rsidR="00C432A1">
        <w:rPr>
          <w:rFonts w:ascii="Arial" w:hAnsi="Arial" w:cs="Arial"/>
          <w:sz w:val="20"/>
          <w:szCs w:val="20"/>
        </w:rPr>
        <w:t>Joe Walker</w:t>
      </w:r>
      <w:r w:rsidR="002425EA">
        <w:rPr>
          <w:rFonts w:ascii="Arial" w:hAnsi="Arial" w:cs="Arial"/>
          <w:sz w:val="20"/>
          <w:szCs w:val="20"/>
        </w:rPr>
        <w:t>,</w:t>
      </w:r>
      <w:r w:rsidR="00C432A1">
        <w:rPr>
          <w:rFonts w:ascii="Arial" w:hAnsi="Arial" w:cs="Arial"/>
          <w:sz w:val="20"/>
          <w:szCs w:val="20"/>
        </w:rPr>
        <w:t xml:space="preserve"> and Craig Lindsey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636D734B" w14:textId="54EFED63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F925AB">
        <w:rPr>
          <w:rFonts w:ascii="Arial" w:hAnsi="Arial" w:cs="Arial"/>
          <w:b/>
          <w:sz w:val="20"/>
          <w:szCs w:val="20"/>
          <w:u w:val="single"/>
        </w:rPr>
        <w:t>January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410263">
        <w:rPr>
          <w:rFonts w:ascii="Arial" w:hAnsi="Arial" w:cs="Arial"/>
          <w:sz w:val="20"/>
          <w:szCs w:val="20"/>
        </w:rPr>
        <w:t>Joe Walker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 w:rsidR="00410263">
        <w:rPr>
          <w:rFonts w:ascii="Arial" w:hAnsi="Arial" w:cs="Arial"/>
          <w:sz w:val="20"/>
          <w:szCs w:val="20"/>
        </w:rPr>
        <w:t>Dan Yea</w:t>
      </w:r>
      <w:r w:rsidR="006571B9">
        <w:rPr>
          <w:rFonts w:ascii="Arial" w:hAnsi="Arial" w:cs="Arial"/>
          <w:sz w:val="20"/>
          <w:szCs w:val="20"/>
        </w:rPr>
        <w:t>ney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1C047C82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6571B9">
        <w:rPr>
          <w:rFonts w:ascii="Arial" w:hAnsi="Arial" w:cs="Arial"/>
          <w:sz w:val="20"/>
          <w:szCs w:val="20"/>
        </w:rPr>
        <w:t>Dan Yeaney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6571B9">
        <w:rPr>
          <w:rFonts w:ascii="Arial" w:hAnsi="Arial" w:cs="Arial"/>
          <w:sz w:val="20"/>
          <w:szCs w:val="20"/>
        </w:rPr>
        <w:t>Melvin Coakley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5F461933" w14:textId="06C549C6" w:rsidR="00BD3774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None in attendance</w:t>
      </w:r>
    </w:p>
    <w:p w14:paraId="3215BF13" w14:textId="77777777" w:rsidR="00BE2D4E" w:rsidRPr="00BE2D4E" w:rsidRDefault="00BE2D4E" w:rsidP="00BE2D4E">
      <w:pPr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7E902794" w14:textId="2F63EA17" w:rsidR="00A0277B" w:rsidRDefault="005C71F4" w:rsidP="005C71F4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C71F4">
        <w:rPr>
          <w:rFonts w:ascii="Arial" w:hAnsi="Arial" w:cs="Arial"/>
          <w:bCs/>
          <w:sz w:val="20"/>
          <w:szCs w:val="20"/>
        </w:rPr>
        <w:t>Alan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723AF">
        <w:rPr>
          <w:rFonts w:ascii="Arial" w:hAnsi="Arial" w:cs="Arial"/>
          <w:bCs/>
          <w:sz w:val="20"/>
          <w:szCs w:val="20"/>
        </w:rPr>
        <w:t>Uhler stated that they did a walk through on January 23</w:t>
      </w:r>
      <w:r w:rsidR="002723AF" w:rsidRPr="002723AF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="002723AF">
        <w:rPr>
          <w:rFonts w:ascii="Arial" w:hAnsi="Arial" w:cs="Arial"/>
          <w:bCs/>
          <w:sz w:val="20"/>
          <w:szCs w:val="20"/>
        </w:rPr>
        <w:t xml:space="preserve">. </w:t>
      </w:r>
      <w:r w:rsidR="00225C66">
        <w:rPr>
          <w:rFonts w:ascii="Arial" w:hAnsi="Arial" w:cs="Arial"/>
          <w:bCs/>
          <w:sz w:val="20"/>
          <w:szCs w:val="20"/>
        </w:rPr>
        <w:t xml:space="preserve">There were a few minor things that will need </w:t>
      </w:r>
      <w:r w:rsidR="007751C6">
        <w:rPr>
          <w:rFonts w:ascii="Arial" w:hAnsi="Arial" w:cs="Arial"/>
          <w:bCs/>
          <w:sz w:val="20"/>
          <w:szCs w:val="20"/>
        </w:rPr>
        <w:t xml:space="preserve">to be </w:t>
      </w:r>
      <w:r w:rsidR="001A4270">
        <w:rPr>
          <w:rFonts w:ascii="Arial" w:hAnsi="Arial" w:cs="Arial"/>
          <w:bCs/>
          <w:sz w:val="20"/>
          <w:szCs w:val="20"/>
        </w:rPr>
        <w:t>addressed</w:t>
      </w:r>
      <w:r w:rsidR="007751C6">
        <w:rPr>
          <w:rFonts w:ascii="Arial" w:hAnsi="Arial" w:cs="Arial"/>
          <w:bCs/>
          <w:sz w:val="20"/>
          <w:szCs w:val="20"/>
        </w:rPr>
        <w:t xml:space="preserve"> in the spring such as yards etc. </w:t>
      </w:r>
      <w:r w:rsidR="00D25F54">
        <w:rPr>
          <w:rFonts w:ascii="Arial" w:hAnsi="Arial" w:cs="Arial"/>
          <w:bCs/>
          <w:sz w:val="20"/>
          <w:szCs w:val="20"/>
        </w:rPr>
        <w:t xml:space="preserve">He stated they are waiting for the pump </w:t>
      </w:r>
      <w:r w:rsidR="00E464E6">
        <w:rPr>
          <w:rFonts w:ascii="Arial" w:hAnsi="Arial" w:cs="Arial"/>
          <w:bCs/>
          <w:sz w:val="20"/>
          <w:szCs w:val="20"/>
        </w:rPr>
        <w:t xml:space="preserve">to be delivered. Kappe is waiting for the Flow Meter to arrive, </w:t>
      </w:r>
      <w:r w:rsidR="0063073B">
        <w:rPr>
          <w:rFonts w:ascii="Arial" w:hAnsi="Arial" w:cs="Arial"/>
          <w:bCs/>
          <w:sz w:val="20"/>
          <w:szCs w:val="20"/>
        </w:rPr>
        <w:t>once</w:t>
      </w:r>
      <w:r w:rsidR="00E464E6">
        <w:rPr>
          <w:rFonts w:ascii="Arial" w:hAnsi="Arial" w:cs="Arial"/>
          <w:bCs/>
          <w:sz w:val="20"/>
          <w:szCs w:val="20"/>
        </w:rPr>
        <w:t xml:space="preserve"> it </w:t>
      </w:r>
      <w:r w:rsidR="0063073B">
        <w:rPr>
          <w:rFonts w:ascii="Arial" w:hAnsi="Arial" w:cs="Arial"/>
          <w:bCs/>
          <w:sz w:val="20"/>
          <w:szCs w:val="20"/>
        </w:rPr>
        <w:t xml:space="preserve">arrives the pump </w:t>
      </w:r>
      <w:r w:rsidR="00E464E6">
        <w:rPr>
          <w:rFonts w:ascii="Arial" w:hAnsi="Arial" w:cs="Arial"/>
          <w:bCs/>
          <w:sz w:val="20"/>
          <w:szCs w:val="20"/>
        </w:rPr>
        <w:t>will be delivered and installed. He feels this will be within 2 weeks.</w:t>
      </w:r>
    </w:p>
    <w:p w14:paraId="2669F1EB" w14:textId="1E45A6A5" w:rsidR="007F60FD" w:rsidRDefault="007F60FD" w:rsidP="005C71F4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he received a quote from Omni on an alarm system for $1200</w:t>
      </w:r>
      <w:r w:rsidR="00455515">
        <w:rPr>
          <w:rFonts w:ascii="Arial" w:hAnsi="Arial" w:cs="Arial"/>
          <w:bCs/>
          <w:sz w:val="20"/>
          <w:szCs w:val="20"/>
        </w:rPr>
        <w:t xml:space="preserve">. After discussion Craig Lindsey made a motion to approve the purchase, Dan Yeaney </w:t>
      </w:r>
      <w:r w:rsidR="00B33B82">
        <w:rPr>
          <w:rFonts w:ascii="Arial" w:hAnsi="Arial" w:cs="Arial"/>
          <w:bCs/>
          <w:sz w:val="20"/>
          <w:szCs w:val="20"/>
        </w:rPr>
        <w:t>seconded the motion, all in favor.</w:t>
      </w:r>
    </w:p>
    <w:p w14:paraId="139061F9" w14:textId="786624EA" w:rsidR="00B33B82" w:rsidRDefault="00B33B82" w:rsidP="005C71F4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Source Water Protection meeting was held during this meeting. </w:t>
      </w:r>
      <w:r w:rsidR="00DE289B">
        <w:rPr>
          <w:rFonts w:ascii="Arial" w:hAnsi="Arial" w:cs="Arial"/>
          <w:bCs/>
          <w:sz w:val="20"/>
          <w:szCs w:val="20"/>
        </w:rPr>
        <w:t>Authority agreed with the information from Alan regarding the report</w:t>
      </w:r>
      <w:r w:rsidR="005515D8">
        <w:rPr>
          <w:rFonts w:ascii="Arial" w:hAnsi="Arial" w:cs="Arial"/>
          <w:bCs/>
          <w:sz w:val="20"/>
          <w:szCs w:val="20"/>
        </w:rPr>
        <w:t xml:space="preserve"> that the main concerns were Armstrong, </w:t>
      </w:r>
      <w:r w:rsidR="0063073B">
        <w:rPr>
          <w:rFonts w:ascii="Arial" w:hAnsi="Arial" w:cs="Arial"/>
          <w:bCs/>
          <w:sz w:val="20"/>
          <w:szCs w:val="20"/>
        </w:rPr>
        <w:t>Appalachian</w:t>
      </w:r>
      <w:r w:rsidR="005515D8">
        <w:rPr>
          <w:rFonts w:ascii="Arial" w:hAnsi="Arial" w:cs="Arial"/>
          <w:bCs/>
          <w:sz w:val="20"/>
          <w:szCs w:val="20"/>
        </w:rPr>
        <w:t>, and Opportunity Place</w:t>
      </w:r>
      <w:r w:rsidR="00975864">
        <w:rPr>
          <w:rFonts w:ascii="Arial" w:hAnsi="Arial" w:cs="Arial"/>
          <w:bCs/>
          <w:sz w:val="20"/>
          <w:szCs w:val="20"/>
        </w:rPr>
        <w:t xml:space="preserve">, although there have not been any issues with them. </w:t>
      </w:r>
      <w:r w:rsidR="00905E1A">
        <w:rPr>
          <w:rFonts w:ascii="Arial" w:hAnsi="Arial" w:cs="Arial"/>
          <w:bCs/>
          <w:sz w:val="20"/>
          <w:szCs w:val="20"/>
        </w:rPr>
        <w:t>Alan will mail out the report.</w:t>
      </w:r>
    </w:p>
    <w:p w14:paraId="6ABC28CF" w14:textId="77777777" w:rsidR="004E3908" w:rsidRPr="005C71F4" w:rsidRDefault="004E3908" w:rsidP="004E3908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095CFCCB" w14:textId="4D1BC9E1" w:rsidR="00F439C4" w:rsidRDefault="00905E1A" w:rsidP="00E020B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 to discuss</w:t>
      </w:r>
    </w:p>
    <w:p w14:paraId="2EAA1724" w14:textId="77777777" w:rsidR="00333205" w:rsidRDefault="00333205" w:rsidP="00333205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4E247AD7" w14:textId="5CEAE112" w:rsidR="00675ADC" w:rsidRPr="00333205" w:rsidRDefault="00304E35" w:rsidP="00333205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Craig Lindsey stated that Council wants to pave Wynn Ave. Authority would like to run a new waterline before they pave. He </w:t>
      </w:r>
      <w:r w:rsidR="00B6611E">
        <w:rPr>
          <w:rFonts w:ascii="Arial" w:hAnsi="Arial" w:cs="Arial"/>
          <w:bCs/>
          <w:sz w:val="20"/>
          <w:szCs w:val="20"/>
        </w:rPr>
        <w:t xml:space="preserve">said he would like Alan to get started on getting the information and send out for bids but wanted to see how the rest of Authority felt. </w:t>
      </w:r>
      <w:r w:rsidR="00D82C7F">
        <w:rPr>
          <w:rFonts w:ascii="Arial" w:hAnsi="Arial" w:cs="Arial"/>
          <w:bCs/>
          <w:sz w:val="20"/>
          <w:szCs w:val="20"/>
        </w:rPr>
        <w:t xml:space="preserve">Melvin Coakley made a motion to proceed with getting the information and bids out asap, </w:t>
      </w:r>
      <w:r w:rsidR="00200267">
        <w:rPr>
          <w:rFonts w:ascii="Arial" w:hAnsi="Arial" w:cs="Arial"/>
          <w:bCs/>
          <w:sz w:val="20"/>
          <w:szCs w:val="20"/>
        </w:rPr>
        <w:t>Dan Yeaney seconded the motion, all in favor. Alan will start getting the information around to send out for bids.</w:t>
      </w:r>
    </w:p>
    <w:p w14:paraId="2EE26BF1" w14:textId="77777777" w:rsidR="00A26BFA" w:rsidRDefault="00A26BFA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6D816272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200267">
        <w:rPr>
          <w:rFonts w:ascii="Arial" w:hAnsi="Arial" w:cs="Arial"/>
          <w:sz w:val="20"/>
          <w:szCs w:val="20"/>
        </w:rPr>
        <w:t>Melvin Coakley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A26BFA">
        <w:rPr>
          <w:rFonts w:ascii="Arial" w:hAnsi="Arial" w:cs="Arial"/>
          <w:sz w:val="20"/>
          <w:szCs w:val="20"/>
        </w:rPr>
        <w:t>Dan Yeaney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41D8BED2" w:rsidR="00302673" w:rsidRPr="004E6131" w:rsidRDefault="003E4AAB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>Meeting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adjourned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</w:t>
      </w:r>
      <w:r w:rsidR="00200267">
        <w:rPr>
          <w:rFonts w:ascii="Arial" w:hAnsi="Arial" w:cs="Arial"/>
          <w:b/>
          <w:sz w:val="20"/>
          <w:szCs w:val="20"/>
        </w:rPr>
        <w:t>6:50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DA165F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="00C25027"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74D4" w14:textId="77777777" w:rsidR="00135052" w:rsidRDefault="00135052" w:rsidP="00BC3FCD">
      <w:pPr>
        <w:spacing w:after="0" w:line="240" w:lineRule="auto"/>
      </w:pPr>
      <w:r>
        <w:separator/>
      </w:r>
    </w:p>
  </w:endnote>
  <w:endnote w:type="continuationSeparator" w:id="0">
    <w:p w14:paraId="5DB83F6D" w14:textId="77777777" w:rsidR="00135052" w:rsidRDefault="00135052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B313" w14:textId="77777777" w:rsidR="00135052" w:rsidRDefault="00135052" w:rsidP="00BC3FCD">
      <w:pPr>
        <w:spacing w:after="0" w:line="240" w:lineRule="auto"/>
      </w:pPr>
      <w:r>
        <w:separator/>
      </w:r>
    </w:p>
  </w:footnote>
  <w:footnote w:type="continuationSeparator" w:id="0">
    <w:p w14:paraId="6E80E321" w14:textId="77777777" w:rsidR="00135052" w:rsidRDefault="00135052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A1B"/>
    <w:multiLevelType w:val="hybridMultilevel"/>
    <w:tmpl w:val="A5868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6613EB"/>
    <w:multiLevelType w:val="hybridMultilevel"/>
    <w:tmpl w:val="BB86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561C"/>
    <w:multiLevelType w:val="hybridMultilevel"/>
    <w:tmpl w:val="7456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6D33"/>
    <w:multiLevelType w:val="hybridMultilevel"/>
    <w:tmpl w:val="27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1914"/>
    <w:multiLevelType w:val="hybridMultilevel"/>
    <w:tmpl w:val="7376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370E3"/>
    <w:multiLevelType w:val="hybridMultilevel"/>
    <w:tmpl w:val="0B3E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C782B"/>
    <w:multiLevelType w:val="hybridMultilevel"/>
    <w:tmpl w:val="6142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13"/>
  </w:num>
  <w:num w:numId="2" w16cid:durableId="2116517320">
    <w:abstractNumId w:val="12"/>
  </w:num>
  <w:num w:numId="3" w16cid:durableId="806093611">
    <w:abstractNumId w:val="7"/>
  </w:num>
  <w:num w:numId="4" w16cid:durableId="1484083629">
    <w:abstractNumId w:val="5"/>
  </w:num>
  <w:num w:numId="5" w16cid:durableId="1362780263">
    <w:abstractNumId w:val="3"/>
  </w:num>
  <w:num w:numId="6" w16cid:durableId="869487236">
    <w:abstractNumId w:val="16"/>
  </w:num>
  <w:num w:numId="7" w16cid:durableId="1007907949">
    <w:abstractNumId w:val="14"/>
  </w:num>
  <w:num w:numId="8" w16cid:durableId="2003850354">
    <w:abstractNumId w:val="17"/>
  </w:num>
  <w:num w:numId="9" w16cid:durableId="716515251">
    <w:abstractNumId w:val="11"/>
  </w:num>
  <w:num w:numId="10" w16cid:durableId="189150412">
    <w:abstractNumId w:val="9"/>
  </w:num>
  <w:num w:numId="11" w16cid:durableId="1234656190">
    <w:abstractNumId w:val="15"/>
  </w:num>
  <w:num w:numId="12" w16cid:durableId="347408283">
    <w:abstractNumId w:val="18"/>
  </w:num>
  <w:num w:numId="13" w16cid:durableId="1056782500">
    <w:abstractNumId w:val="6"/>
  </w:num>
  <w:num w:numId="14" w16cid:durableId="927084460">
    <w:abstractNumId w:val="0"/>
  </w:num>
  <w:num w:numId="15" w16cid:durableId="1686322257">
    <w:abstractNumId w:val="2"/>
  </w:num>
  <w:num w:numId="16" w16cid:durableId="897669980">
    <w:abstractNumId w:val="1"/>
  </w:num>
  <w:num w:numId="17" w16cid:durableId="380177583">
    <w:abstractNumId w:val="8"/>
  </w:num>
  <w:num w:numId="18" w16cid:durableId="586889243">
    <w:abstractNumId w:val="4"/>
  </w:num>
  <w:num w:numId="19" w16cid:durableId="391854576">
    <w:abstractNumId w:val="19"/>
  </w:num>
  <w:num w:numId="20" w16cid:durableId="79695010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123A"/>
    <w:rsid w:val="0000278C"/>
    <w:rsid w:val="00003772"/>
    <w:rsid w:val="00004740"/>
    <w:rsid w:val="00005773"/>
    <w:rsid w:val="000058FD"/>
    <w:rsid w:val="00005D62"/>
    <w:rsid w:val="0001147E"/>
    <w:rsid w:val="00012801"/>
    <w:rsid w:val="00014C25"/>
    <w:rsid w:val="00015321"/>
    <w:rsid w:val="00015933"/>
    <w:rsid w:val="00015A54"/>
    <w:rsid w:val="00022468"/>
    <w:rsid w:val="00022826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090"/>
    <w:rsid w:val="0005453C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5A8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768A6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E21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318E"/>
    <w:rsid w:val="00106E8D"/>
    <w:rsid w:val="0010705D"/>
    <w:rsid w:val="00110802"/>
    <w:rsid w:val="00111080"/>
    <w:rsid w:val="00112A4D"/>
    <w:rsid w:val="001132B7"/>
    <w:rsid w:val="00113823"/>
    <w:rsid w:val="00114228"/>
    <w:rsid w:val="0011479F"/>
    <w:rsid w:val="00117AA9"/>
    <w:rsid w:val="00121891"/>
    <w:rsid w:val="00122881"/>
    <w:rsid w:val="00122939"/>
    <w:rsid w:val="0012344E"/>
    <w:rsid w:val="00125F67"/>
    <w:rsid w:val="00126B5A"/>
    <w:rsid w:val="001277C8"/>
    <w:rsid w:val="00127D0E"/>
    <w:rsid w:val="00130377"/>
    <w:rsid w:val="001313B0"/>
    <w:rsid w:val="00131C5A"/>
    <w:rsid w:val="00131DF4"/>
    <w:rsid w:val="0013203F"/>
    <w:rsid w:val="00133105"/>
    <w:rsid w:val="00133B51"/>
    <w:rsid w:val="0013432F"/>
    <w:rsid w:val="00135052"/>
    <w:rsid w:val="001363E8"/>
    <w:rsid w:val="001367F8"/>
    <w:rsid w:val="00136BA3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0AB"/>
    <w:rsid w:val="00162C28"/>
    <w:rsid w:val="00162EA1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270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35FF"/>
    <w:rsid w:val="001E5E6C"/>
    <w:rsid w:val="001E6BD9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0267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B61"/>
    <w:rsid w:val="00225C66"/>
    <w:rsid w:val="00225FF3"/>
    <w:rsid w:val="002263B1"/>
    <w:rsid w:val="00226679"/>
    <w:rsid w:val="0022769B"/>
    <w:rsid w:val="00231B4A"/>
    <w:rsid w:val="00232031"/>
    <w:rsid w:val="00232373"/>
    <w:rsid w:val="002338A0"/>
    <w:rsid w:val="00234EE5"/>
    <w:rsid w:val="00235E54"/>
    <w:rsid w:val="0024077F"/>
    <w:rsid w:val="00241050"/>
    <w:rsid w:val="002425EA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23AF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062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755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B7586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5977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4E35"/>
    <w:rsid w:val="003052D5"/>
    <w:rsid w:val="0030573E"/>
    <w:rsid w:val="00306E69"/>
    <w:rsid w:val="00306E87"/>
    <w:rsid w:val="00306F16"/>
    <w:rsid w:val="003116C9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205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89E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4D79"/>
    <w:rsid w:val="003957B4"/>
    <w:rsid w:val="003979F6"/>
    <w:rsid w:val="00397F1C"/>
    <w:rsid w:val="003A0C1D"/>
    <w:rsid w:val="003A7926"/>
    <w:rsid w:val="003A7F2B"/>
    <w:rsid w:val="003B2F28"/>
    <w:rsid w:val="003B3A29"/>
    <w:rsid w:val="003B4BAE"/>
    <w:rsid w:val="003B5B69"/>
    <w:rsid w:val="003B6289"/>
    <w:rsid w:val="003B660C"/>
    <w:rsid w:val="003B76C5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846"/>
    <w:rsid w:val="003D1A0B"/>
    <w:rsid w:val="003D2BA7"/>
    <w:rsid w:val="003D786C"/>
    <w:rsid w:val="003E009D"/>
    <w:rsid w:val="003E0B38"/>
    <w:rsid w:val="003E4AAB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263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515"/>
    <w:rsid w:val="00455C97"/>
    <w:rsid w:val="00456BCD"/>
    <w:rsid w:val="0045700F"/>
    <w:rsid w:val="00457813"/>
    <w:rsid w:val="00460E88"/>
    <w:rsid w:val="00461394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77677"/>
    <w:rsid w:val="00481F85"/>
    <w:rsid w:val="00485D95"/>
    <w:rsid w:val="004945FF"/>
    <w:rsid w:val="00494E0B"/>
    <w:rsid w:val="00495D79"/>
    <w:rsid w:val="004969EC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07DB"/>
    <w:rsid w:val="004D3977"/>
    <w:rsid w:val="004D55D2"/>
    <w:rsid w:val="004D5E58"/>
    <w:rsid w:val="004D5F00"/>
    <w:rsid w:val="004D671F"/>
    <w:rsid w:val="004D698F"/>
    <w:rsid w:val="004D6EBF"/>
    <w:rsid w:val="004E0970"/>
    <w:rsid w:val="004E2DD6"/>
    <w:rsid w:val="004E3908"/>
    <w:rsid w:val="004E3B78"/>
    <w:rsid w:val="004E6131"/>
    <w:rsid w:val="004E6154"/>
    <w:rsid w:val="004E676B"/>
    <w:rsid w:val="004E7B8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0797D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5BBF"/>
    <w:rsid w:val="00526D13"/>
    <w:rsid w:val="00531A99"/>
    <w:rsid w:val="00531B54"/>
    <w:rsid w:val="00532AFE"/>
    <w:rsid w:val="005338CA"/>
    <w:rsid w:val="00534053"/>
    <w:rsid w:val="0053431F"/>
    <w:rsid w:val="00536524"/>
    <w:rsid w:val="00536B87"/>
    <w:rsid w:val="00537370"/>
    <w:rsid w:val="00537CDD"/>
    <w:rsid w:val="00541014"/>
    <w:rsid w:val="00541E33"/>
    <w:rsid w:val="00543D96"/>
    <w:rsid w:val="00547502"/>
    <w:rsid w:val="005503BE"/>
    <w:rsid w:val="005515D8"/>
    <w:rsid w:val="00551600"/>
    <w:rsid w:val="00552A1C"/>
    <w:rsid w:val="00555D1F"/>
    <w:rsid w:val="005571F4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5A1F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203E"/>
    <w:rsid w:val="005C30C9"/>
    <w:rsid w:val="005C3248"/>
    <w:rsid w:val="005C35F9"/>
    <w:rsid w:val="005C3939"/>
    <w:rsid w:val="005C44DC"/>
    <w:rsid w:val="005C47F1"/>
    <w:rsid w:val="005C640C"/>
    <w:rsid w:val="005C71F4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0FFC"/>
    <w:rsid w:val="005F21A3"/>
    <w:rsid w:val="005F517F"/>
    <w:rsid w:val="005F56B7"/>
    <w:rsid w:val="005F64A3"/>
    <w:rsid w:val="005F746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161C2"/>
    <w:rsid w:val="006210B7"/>
    <w:rsid w:val="00623AA9"/>
    <w:rsid w:val="00623D55"/>
    <w:rsid w:val="00625A0F"/>
    <w:rsid w:val="00625DA1"/>
    <w:rsid w:val="006263C1"/>
    <w:rsid w:val="00627A37"/>
    <w:rsid w:val="0063073B"/>
    <w:rsid w:val="00632F30"/>
    <w:rsid w:val="006337D3"/>
    <w:rsid w:val="00633977"/>
    <w:rsid w:val="00633AF9"/>
    <w:rsid w:val="006351D5"/>
    <w:rsid w:val="00636E5C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1B9"/>
    <w:rsid w:val="00657CF6"/>
    <w:rsid w:val="0066120E"/>
    <w:rsid w:val="00661C4E"/>
    <w:rsid w:val="006624F2"/>
    <w:rsid w:val="00662EBD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ADC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41C1"/>
    <w:rsid w:val="006955F7"/>
    <w:rsid w:val="006A0F21"/>
    <w:rsid w:val="006A1D00"/>
    <w:rsid w:val="006A1D7F"/>
    <w:rsid w:val="006A1F3D"/>
    <w:rsid w:val="006A4479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3C1C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0072"/>
    <w:rsid w:val="007111DC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09B1"/>
    <w:rsid w:val="007413FA"/>
    <w:rsid w:val="00741B1D"/>
    <w:rsid w:val="00743CAB"/>
    <w:rsid w:val="00743EA4"/>
    <w:rsid w:val="007447C3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3A2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51C6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19A"/>
    <w:rsid w:val="00793B76"/>
    <w:rsid w:val="0079465E"/>
    <w:rsid w:val="007968BA"/>
    <w:rsid w:val="00796D31"/>
    <w:rsid w:val="00797301"/>
    <w:rsid w:val="00797B15"/>
    <w:rsid w:val="00797E0B"/>
    <w:rsid w:val="007A0481"/>
    <w:rsid w:val="007A137C"/>
    <w:rsid w:val="007A53B6"/>
    <w:rsid w:val="007A5E33"/>
    <w:rsid w:val="007A6457"/>
    <w:rsid w:val="007A6F7E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B26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0FD"/>
    <w:rsid w:val="007F68D6"/>
    <w:rsid w:val="007F6D62"/>
    <w:rsid w:val="00800BD7"/>
    <w:rsid w:val="00805FC7"/>
    <w:rsid w:val="00806A98"/>
    <w:rsid w:val="008077E6"/>
    <w:rsid w:val="00810040"/>
    <w:rsid w:val="00810675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CC5"/>
    <w:rsid w:val="00824DF8"/>
    <w:rsid w:val="00827468"/>
    <w:rsid w:val="00830347"/>
    <w:rsid w:val="00832FE0"/>
    <w:rsid w:val="00834317"/>
    <w:rsid w:val="008345D4"/>
    <w:rsid w:val="0083483E"/>
    <w:rsid w:val="0083720E"/>
    <w:rsid w:val="00837A4F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15F2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4EF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E7482"/>
    <w:rsid w:val="008F15E1"/>
    <w:rsid w:val="008F1B43"/>
    <w:rsid w:val="008F2B0F"/>
    <w:rsid w:val="008F44D2"/>
    <w:rsid w:val="008F79D1"/>
    <w:rsid w:val="00900376"/>
    <w:rsid w:val="00900F88"/>
    <w:rsid w:val="00901331"/>
    <w:rsid w:val="0090134E"/>
    <w:rsid w:val="0090234D"/>
    <w:rsid w:val="00902AF9"/>
    <w:rsid w:val="00902BC5"/>
    <w:rsid w:val="00904824"/>
    <w:rsid w:val="00904A75"/>
    <w:rsid w:val="00905E1A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11ED"/>
    <w:rsid w:val="009621EB"/>
    <w:rsid w:val="009627F1"/>
    <w:rsid w:val="00962BFC"/>
    <w:rsid w:val="0096634E"/>
    <w:rsid w:val="009663F2"/>
    <w:rsid w:val="00973BBD"/>
    <w:rsid w:val="009745A3"/>
    <w:rsid w:val="0097472F"/>
    <w:rsid w:val="00975864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1B1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57C1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15A"/>
    <w:rsid w:val="009D3FB6"/>
    <w:rsid w:val="009D4360"/>
    <w:rsid w:val="009D45F8"/>
    <w:rsid w:val="009D4B15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277B"/>
    <w:rsid w:val="00A06A0E"/>
    <w:rsid w:val="00A10A77"/>
    <w:rsid w:val="00A10D07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26BFA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70141"/>
    <w:rsid w:val="00A71792"/>
    <w:rsid w:val="00A73C02"/>
    <w:rsid w:val="00A754A4"/>
    <w:rsid w:val="00A759D7"/>
    <w:rsid w:val="00A75A1C"/>
    <w:rsid w:val="00A7608A"/>
    <w:rsid w:val="00A774FB"/>
    <w:rsid w:val="00A77DA8"/>
    <w:rsid w:val="00A80808"/>
    <w:rsid w:val="00A82615"/>
    <w:rsid w:val="00A84CF8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106B"/>
    <w:rsid w:val="00AB3B0D"/>
    <w:rsid w:val="00AB3FCC"/>
    <w:rsid w:val="00AB6D37"/>
    <w:rsid w:val="00AC11B6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96E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3B82"/>
    <w:rsid w:val="00B349F9"/>
    <w:rsid w:val="00B35F64"/>
    <w:rsid w:val="00B36857"/>
    <w:rsid w:val="00B37E7B"/>
    <w:rsid w:val="00B37E9F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611E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2B6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208D"/>
    <w:rsid w:val="00BB3F1C"/>
    <w:rsid w:val="00BB4819"/>
    <w:rsid w:val="00BB510D"/>
    <w:rsid w:val="00BB5689"/>
    <w:rsid w:val="00BB5D11"/>
    <w:rsid w:val="00BB7716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1754"/>
    <w:rsid w:val="00BD2EBC"/>
    <w:rsid w:val="00BD3665"/>
    <w:rsid w:val="00BD3774"/>
    <w:rsid w:val="00BD57AF"/>
    <w:rsid w:val="00BD6FBA"/>
    <w:rsid w:val="00BD7954"/>
    <w:rsid w:val="00BD7A6A"/>
    <w:rsid w:val="00BE0EED"/>
    <w:rsid w:val="00BE2B00"/>
    <w:rsid w:val="00BE2D4E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6A0C"/>
    <w:rsid w:val="00C275DE"/>
    <w:rsid w:val="00C27703"/>
    <w:rsid w:val="00C30DAC"/>
    <w:rsid w:val="00C3202E"/>
    <w:rsid w:val="00C328E5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32A1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563E1"/>
    <w:rsid w:val="00C62C5D"/>
    <w:rsid w:val="00C663EC"/>
    <w:rsid w:val="00C66D31"/>
    <w:rsid w:val="00C675D7"/>
    <w:rsid w:val="00C70A68"/>
    <w:rsid w:val="00C7106A"/>
    <w:rsid w:val="00C71600"/>
    <w:rsid w:val="00C72CD7"/>
    <w:rsid w:val="00C731CB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096C"/>
    <w:rsid w:val="00CA244A"/>
    <w:rsid w:val="00CA308B"/>
    <w:rsid w:val="00CA3658"/>
    <w:rsid w:val="00CA4EEA"/>
    <w:rsid w:val="00CA71EA"/>
    <w:rsid w:val="00CA7B30"/>
    <w:rsid w:val="00CB04C3"/>
    <w:rsid w:val="00CB057C"/>
    <w:rsid w:val="00CB09BD"/>
    <w:rsid w:val="00CB27AF"/>
    <w:rsid w:val="00CB34F8"/>
    <w:rsid w:val="00CB37BF"/>
    <w:rsid w:val="00CB386A"/>
    <w:rsid w:val="00CB7939"/>
    <w:rsid w:val="00CC09F3"/>
    <w:rsid w:val="00CC1870"/>
    <w:rsid w:val="00CC1BAA"/>
    <w:rsid w:val="00CC5679"/>
    <w:rsid w:val="00CC5841"/>
    <w:rsid w:val="00CC5DBF"/>
    <w:rsid w:val="00CC5F9A"/>
    <w:rsid w:val="00CC6B57"/>
    <w:rsid w:val="00CC6F74"/>
    <w:rsid w:val="00CD3139"/>
    <w:rsid w:val="00CD47BF"/>
    <w:rsid w:val="00CD4A14"/>
    <w:rsid w:val="00CD4D2E"/>
    <w:rsid w:val="00CD6744"/>
    <w:rsid w:val="00CE3F77"/>
    <w:rsid w:val="00CE47FD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2FA9"/>
    <w:rsid w:val="00D2300A"/>
    <w:rsid w:val="00D238EB"/>
    <w:rsid w:val="00D23A36"/>
    <w:rsid w:val="00D25F54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760"/>
    <w:rsid w:val="00D75F92"/>
    <w:rsid w:val="00D7670A"/>
    <w:rsid w:val="00D76ECA"/>
    <w:rsid w:val="00D77AE6"/>
    <w:rsid w:val="00D80977"/>
    <w:rsid w:val="00D8140D"/>
    <w:rsid w:val="00D81C92"/>
    <w:rsid w:val="00D81EAC"/>
    <w:rsid w:val="00D82C7F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65F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89B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0B8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37575"/>
    <w:rsid w:val="00E401C0"/>
    <w:rsid w:val="00E40AF7"/>
    <w:rsid w:val="00E417BC"/>
    <w:rsid w:val="00E41810"/>
    <w:rsid w:val="00E43220"/>
    <w:rsid w:val="00E435A0"/>
    <w:rsid w:val="00E44C6E"/>
    <w:rsid w:val="00E451EE"/>
    <w:rsid w:val="00E464E6"/>
    <w:rsid w:val="00E465E2"/>
    <w:rsid w:val="00E4711D"/>
    <w:rsid w:val="00E47D20"/>
    <w:rsid w:val="00E504A3"/>
    <w:rsid w:val="00E50F15"/>
    <w:rsid w:val="00E516EE"/>
    <w:rsid w:val="00E532E7"/>
    <w:rsid w:val="00E53D08"/>
    <w:rsid w:val="00E5400D"/>
    <w:rsid w:val="00E551E8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119A"/>
    <w:rsid w:val="00E830F4"/>
    <w:rsid w:val="00E84E4E"/>
    <w:rsid w:val="00E850E5"/>
    <w:rsid w:val="00E86D1D"/>
    <w:rsid w:val="00E918C1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107D"/>
    <w:rsid w:val="00EC46B1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D7E2D"/>
    <w:rsid w:val="00EE0617"/>
    <w:rsid w:val="00EE0F4E"/>
    <w:rsid w:val="00EE1DA8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1F7C"/>
    <w:rsid w:val="00F12163"/>
    <w:rsid w:val="00F13251"/>
    <w:rsid w:val="00F13D4E"/>
    <w:rsid w:val="00F145C5"/>
    <w:rsid w:val="00F145F0"/>
    <w:rsid w:val="00F149AF"/>
    <w:rsid w:val="00F14D48"/>
    <w:rsid w:val="00F16C9A"/>
    <w:rsid w:val="00F1796D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32D"/>
    <w:rsid w:val="00F41C0B"/>
    <w:rsid w:val="00F4359A"/>
    <w:rsid w:val="00F439C4"/>
    <w:rsid w:val="00F43BC8"/>
    <w:rsid w:val="00F461A9"/>
    <w:rsid w:val="00F46E90"/>
    <w:rsid w:val="00F47373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87BAF"/>
    <w:rsid w:val="00F9064F"/>
    <w:rsid w:val="00F907BA"/>
    <w:rsid w:val="00F9085F"/>
    <w:rsid w:val="00F90CFE"/>
    <w:rsid w:val="00F925AB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0564"/>
    <w:rsid w:val="00FB3D3E"/>
    <w:rsid w:val="00FB5843"/>
    <w:rsid w:val="00FB66DD"/>
    <w:rsid w:val="00FB6FA3"/>
    <w:rsid w:val="00FC050E"/>
    <w:rsid w:val="00FC057A"/>
    <w:rsid w:val="00FC3714"/>
    <w:rsid w:val="00FC44E9"/>
    <w:rsid w:val="00FC49E2"/>
    <w:rsid w:val="00FC509C"/>
    <w:rsid w:val="00FC5413"/>
    <w:rsid w:val="00FC64F4"/>
    <w:rsid w:val="00FC7CEC"/>
    <w:rsid w:val="00FD479A"/>
    <w:rsid w:val="00FD4FB2"/>
    <w:rsid w:val="00FD5A2F"/>
    <w:rsid w:val="00FD7277"/>
    <w:rsid w:val="00FE0EE3"/>
    <w:rsid w:val="00FE1319"/>
    <w:rsid w:val="00FE58D8"/>
    <w:rsid w:val="00FE5BFD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24</cp:revision>
  <cp:lastPrinted>2025-07-07T15:34:00Z</cp:lastPrinted>
  <dcterms:created xsi:type="dcterms:W3CDTF">2026-02-03T15:13:00Z</dcterms:created>
  <dcterms:modified xsi:type="dcterms:W3CDTF">2026-03-02T15:00:00Z</dcterms:modified>
</cp:coreProperties>
</file>