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C5690" w14:textId="7C94E93E" w:rsidR="006848B8" w:rsidRDefault="006848B8" w:rsidP="006848B8">
      <w:pPr>
        <w:rPr>
          <w:sz w:val="32"/>
          <w:szCs w:val="32"/>
        </w:rPr>
      </w:pPr>
      <w:r>
        <w:rPr>
          <w:sz w:val="32"/>
          <w:szCs w:val="32"/>
        </w:rPr>
        <w:t>Welcome to A3 Massage Institute</w:t>
      </w:r>
    </w:p>
    <w:p w14:paraId="77C4E575" w14:textId="57A3B61C" w:rsidR="006848B8" w:rsidRDefault="006848B8" w:rsidP="006848B8">
      <w:pPr>
        <w:rPr>
          <w:sz w:val="32"/>
          <w:szCs w:val="32"/>
        </w:rPr>
      </w:pPr>
    </w:p>
    <w:p w14:paraId="3E8E2CB5" w14:textId="73D8849F" w:rsidR="006848B8" w:rsidRDefault="006848B8" w:rsidP="006848B8">
      <w:r>
        <w:t xml:space="preserve">     On behalf of our staff, we welcome you to your future and in FOLLOWING YOUR PASSION! We are thrilled to be offering this program and we are confident</w:t>
      </w:r>
      <w:r w:rsidR="00CE281D">
        <w:t xml:space="preserve"> that you will receive the best education in the field of Massage Therapy. Our facility has been strategically designed to mimic a clinical spa. The modalities that you learn will be performed during your clinicals and </w:t>
      </w:r>
      <w:r w:rsidR="00511ED7">
        <w:t>the</w:t>
      </w:r>
      <w:r w:rsidR="00CE281D">
        <w:t xml:space="preserve"> transition into</w:t>
      </w:r>
      <w:r w:rsidR="00511ED7">
        <w:t xml:space="preserve"> y</w:t>
      </w:r>
      <w:r w:rsidR="00CE281D">
        <w:t>our new career will be extremely smooth. We will have prepared you to walk into your new future in Massage Therapy with confidence.</w:t>
      </w:r>
    </w:p>
    <w:p w14:paraId="084165A0" w14:textId="4FE4736E" w:rsidR="00CE281D" w:rsidRDefault="00CE281D" w:rsidP="006848B8"/>
    <w:p w14:paraId="0A2D27AB" w14:textId="12F15F37" w:rsidR="00CE281D" w:rsidRDefault="00CE281D" w:rsidP="006848B8">
      <w:r>
        <w:t xml:space="preserve">     Our Massage Therapy program is an </w:t>
      </w:r>
      <w:proofErr w:type="gramStart"/>
      <w:r>
        <w:t>8 month</w:t>
      </w:r>
      <w:proofErr w:type="gramEnd"/>
      <w:r>
        <w:t xml:space="preserve"> program consisting of (SC state mandated) 560 hours. Your course curriculum consists of theory and hands-on training as well as performing services on the public in clinicals. Your training consists of learning Anatomy &amp; Physiology, Kinesiology, Pathology, Swedish, Deep Tissue, Prenatal, Hot Stone, NMT, Trigger Point therapy, among many other modalities, in addition to Business and Ethics. All of the courses/modalities you will be studying pertain directly to this field, which will make you a success in the massage industry.</w:t>
      </w:r>
    </w:p>
    <w:p w14:paraId="02B42188" w14:textId="5377122E" w:rsidR="00CE281D" w:rsidRDefault="00CE281D" w:rsidP="006848B8"/>
    <w:p w14:paraId="1A015C43" w14:textId="16B3671F" w:rsidR="00CE281D" w:rsidRDefault="00CE281D" w:rsidP="006848B8">
      <w:r>
        <w:t xml:space="preserve">     </w:t>
      </w:r>
      <w:r w:rsidR="00511ED7">
        <w:t>Upon graduation you will have the education you need to take the MBLEX, which is accepted in 90% of all state board requirements. We are an NCBTMB Assigned School which enables you to endorse your license from South Carolina to Georgia. This also allows a graduate to apply for Board Certification in the future.</w:t>
      </w:r>
    </w:p>
    <w:p w14:paraId="7B87D33F" w14:textId="24C00090" w:rsidR="00511ED7" w:rsidRDefault="00511ED7" w:rsidP="006848B8"/>
    <w:p w14:paraId="74E264B5" w14:textId="4C17F220" w:rsidR="00511ED7" w:rsidRDefault="00511ED7" w:rsidP="006848B8">
      <w:r>
        <w:t xml:space="preserve">     As we launch this program, the class schedule will be on Tuesdays, Thursdays and Saturdays from 8:45 a.m. until 5:00 p.m.</w:t>
      </w:r>
    </w:p>
    <w:p w14:paraId="1B602CD2" w14:textId="50DE6D1D" w:rsidR="00511ED7" w:rsidRDefault="00511ED7" w:rsidP="006848B8">
      <w:r>
        <w:t xml:space="preserve">We will be moving into a Monday, Wednesday and Friday class as well as an evening class in the future months. </w:t>
      </w:r>
    </w:p>
    <w:p w14:paraId="000CCADB" w14:textId="05CED475" w:rsidR="00511ED7" w:rsidRDefault="00511ED7" w:rsidP="006848B8"/>
    <w:p w14:paraId="6AB93603" w14:textId="063586E4" w:rsidR="00511ED7" w:rsidRDefault="00511ED7" w:rsidP="006848B8">
      <w:r>
        <w:t xml:space="preserve">     Clinicals will be run during regular class hours, however, if a student is able to dedicate other days (Monday, Wednesday and/or Friday) they will be able to complete the course sooner than anticipated.</w:t>
      </w:r>
    </w:p>
    <w:p w14:paraId="4E8497C4" w14:textId="4C39145C" w:rsidR="00511ED7" w:rsidRDefault="00511ED7" w:rsidP="006848B8">
      <w:r>
        <w:t>This will enable students to have</w:t>
      </w:r>
      <w:r w:rsidR="003C11F8">
        <w:t xml:space="preserve"> m</w:t>
      </w:r>
      <w:r>
        <w:t xml:space="preserve">ore flexibility to acquire their mandated </w:t>
      </w:r>
      <w:proofErr w:type="gramStart"/>
      <w:r>
        <w:t>hands on</w:t>
      </w:r>
      <w:proofErr w:type="gramEnd"/>
      <w:r>
        <w:t xml:space="preserve"> massage services to satisfy the South Carolina LLR State Boards and the South Carolina CHE licensing requirements.</w:t>
      </w:r>
    </w:p>
    <w:p w14:paraId="433B089D" w14:textId="4AC64F65" w:rsidR="00511ED7" w:rsidRDefault="00511ED7" w:rsidP="006848B8"/>
    <w:p w14:paraId="34E09FCC" w14:textId="2ECA1BF9" w:rsidR="00511ED7" w:rsidRDefault="00511ED7" w:rsidP="006848B8">
      <w:r>
        <w:t xml:space="preserve">     A3MI will provide all linens, products, scrubs, textbooks and support materials as well as a Massage Table and accessories to the students as part of their lab fees.</w:t>
      </w:r>
    </w:p>
    <w:p w14:paraId="1A9FDCC0" w14:textId="361EA12C" w:rsidR="00511ED7" w:rsidRDefault="00511ED7" w:rsidP="006848B8">
      <w:r>
        <w:t>**Students are required to purchase close toed, comfortable shoes, note</w:t>
      </w:r>
      <w:r w:rsidR="003C11F8">
        <w:t>books,</w:t>
      </w:r>
      <w:r>
        <w:t xml:space="preserve"> highlighters, pens and pencils and locks for their personal lockers.</w:t>
      </w:r>
    </w:p>
    <w:p w14:paraId="27E48550" w14:textId="04DB0789" w:rsidR="00511ED7" w:rsidRDefault="00511ED7" w:rsidP="006848B8"/>
    <w:p w14:paraId="61BCD275" w14:textId="2DFF97F1" w:rsidR="00511ED7" w:rsidRPr="006848B8" w:rsidRDefault="00511ED7" w:rsidP="006848B8">
      <w:r>
        <w:t xml:space="preserve">     We look forward to working with</w:t>
      </w:r>
      <w:r w:rsidR="003C11F8">
        <w:t xml:space="preserve"> you</w:t>
      </w:r>
      <w:r>
        <w:t>, educating you and helping you achieve your ultimate goal of becoming a Licensed Massage Therapist!</w:t>
      </w:r>
    </w:p>
    <w:sectPr w:rsidR="00511ED7" w:rsidRPr="00684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B8"/>
    <w:rsid w:val="003C11F8"/>
    <w:rsid w:val="00511ED7"/>
    <w:rsid w:val="006848B8"/>
    <w:rsid w:val="00C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C6E43"/>
  <w15:chartTrackingRefBased/>
  <w15:docId w15:val="{6370F02B-E47A-744D-B038-77ACBC98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daly</dc:creator>
  <cp:keywords/>
  <dc:description/>
  <cp:lastModifiedBy>heidi daly</cp:lastModifiedBy>
  <cp:revision>1</cp:revision>
  <dcterms:created xsi:type="dcterms:W3CDTF">2021-02-01T14:44:00Z</dcterms:created>
  <dcterms:modified xsi:type="dcterms:W3CDTF">2021-02-01T15:25:00Z</dcterms:modified>
</cp:coreProperties>
</file>