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E6713" w14:textId="77777777"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Gentle Heart Companions</w:t>
      </w:r>
    </w:p>
    <w:p w14:paraId="59C104E9" w14:textId="77777777" w:rsid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07B2B77B" w14:textId="77777777" w:rsid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49B548AD" w14:textId="5CE63CAE"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Terms of Service</w:t>
      </w:r>
    </w:p>
    <w:p w14:paraId="4AB1E997" w14:textId="481905D1"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 xml:space="preserve">Effective Date: </w:t>
      </w:r>
      <w:r>
        <w:rPr>
          <w:rFonts w:ascii="Segoe UI" w:eastAsia="Times New Roman" w:hAnsi="Segoe UI" w:cs="Segoe UI"/>
          <w:color w:val="242424"/>
          <w:kern w:val="0"/>
          <w:sz w:val="23"/>
          <w:szCs w:val="23"/>
          <w14:ligatures w14:val="none"/>
        </w:rPr>
        <w:t>March 5</w:t>
      </w:r>
      <w:r w:rsidRPr="00C83724">
        <w:rPr>
          <w:rFonts w:ascii="Segoe UI" w:eastAsia="Times New Roman" w:hAnsi="Segoe UI" w:cs="Segoe UI"/>
          <w:color w:val="242424"/>
          <w:kern w:val="0"/>
          <w:sz w:val="23"/>
          <w:szCs w:val="23"/>
          <w:vertAlign w:val="superscript"/>
          <w14:ligatures w14:val="none"/>
        </w:rPr>
        <w:t>th</w:t>
      </w:r>
      <w:r>
        <w:rPr>
          <w:rFonts w:ascii="Segoe UI" w:eastAsia="Times New Roman" w:hAnsi="Segoe UI" w:cs="Segoe UI"/>
          <w:color w:val="242424"/>
          <w:kern w:val="0"/>
          <w:sz w:val="23"/>
          <w:szCs w:val="23"/>
          <w14:ligatures w14:val="none"/>
        </w:rPr>
        <w:t xml:space="preserve"> 2026</w:t>
      </w:r>
    </w:p>
    <w:p w14:paraId="1E1A4DFC" w14:textId="77777777" w:rsid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265B3068" w14:textId="5952571E"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Welcome to Gentle Heart Companions, a handwritten encouragement service dedicated to bringing kindness, compassion, and emotional support to seniors through personal letters.</w:t>
      </w:r>
    </w:p>
    <w:p w14:paraId="135CC480" w14:textId="77777777"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By enrolling a senior, sponsoring a senior, or participating in this service, you agree to the following terms.</w:t>
      </w:r>
    </w:p>
    <w:p w14:paraId="580B6F78" w14:textId="77777777" w:rsid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68EB173F" w14:textId="46E4F157"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1. Nature of the Service</w:t>
      </w:r>
    </w:p>
    <w:p w14:paraId="1DE7C74C" w14:textId="77777777"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Gentle Heart Companions provides handwritten letters of encouragement to seniors and caregivers. These letters are intended to offer emotional support, kindness, and uplifting messages.</w:t>
      </w:r>
    </w:p>
    <w:p w14:paraId="5FD5684D" w14:textId="77777777"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This service is not a medical, counseling, or professional caregiving service.</w:t>
      </w:r>
    </w:p>
    <w:p w14:paraId="190F4CEF" w14:textId="77777777"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Letters are written personally by Lori and are meant solely for encouragement and companionship.</w:t>
      </w:r>
    </w:p>
    <w:p w14:paraId="6E4E9FCD" w14:textId="77777777" w:rsid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7B072312" w14:textId="49C038C4"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2. Letter Frequency</w:t>
      </w:r>
    </w:p>
    <w:p w14:paraId="5BD956DC" w14:textId="77777777"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Subscribers or sponsors understand that letters are sent according to the selected service plan. While every effort is made to send letters consistently, delivery times may occasionally vary due to mail service delays, holidays, or unforeseen circumstances.</w:t>
      </w:r>
    </w:p>
    <w:p w14:paraId="3BE6105C" w14:textId="77777777"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Gentle Heart Companions cannot guarantee exact delivery dates once letters are mailed.</w:t>
      </w:r>
    </w:p>
    <w:p w14:paraId="3CFE0A0C" w14:textId="77777777" w:rsid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040E7C7B" w14:textId="59556B31"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3. Information Provided</w:t>
      </w:r>
    </w:p>
    <w:p w14:paraId="3ACA331B" w14:textId="77777777"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Families, caregivers, and sponsors are responsible for providing accurate mailing information.</w:t>
      </w:r>
    </w:p>
    <w:p w14:paraId="7A176407" w14:textId="77777777"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Gentle Heart Companions is not responsible for letters that cannot be delivered due to incorrect or incomplete address information.</w:t>
      </w:r>
    </w:p>
    <w:p w14:paraId="01C04B44" w14:textId="77777777" w:rsid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6E655CD9" w14:textId="78D440A1"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4. Content of Letters</w:t>
      </w:r>
    </w:p>
    <w:p w14:paraId="41A7D7DC" w14:textId="77777777"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Letters are written with kindness and encouragement and may include:</w:t>
      </w:r>
    </w:p>
    <w:p w14:paraId="5F10E378" w14:textId="77777777"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 Personal encouragement</w:t>
      </w:r>
    </w:p>
    <w:p w14:paraId="25F3568D" w14:textId="77777777"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 Positive reflections</w:t>
      </w:r>
    </w:p>
    <w:p w14:paraId="034C1E8B" w14:textId="77777777"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 Seasonal messages</w:t>
      </w:r>
    </w:p>
    <w:p w14:paraId="1A3C5A45" w14:textId="77777777"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 Optional faith-based encouragement such as scripture or prayer if requested</w:t>
      </w:r>
    </w:p>
    <w:p w14:paraId="185FBD26" w14:textId="77777777"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Every effort is made to respect the preferences provided in the intake forms.</w:t>
      </w:r>
    </w:p>
    <w:p w14:paraId="23AAB7FE" w14:textId="77777777" w:rsid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1AF8A32C" w14:textId="77777777" w:rsid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29DD0E83" w14:textId="77777777" w:rsid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4C0F1AC3" w14:textId="77777777" w:rsid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2BE80823" w14:textId="2082915B"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lastRenderedPageBreak/>
        <w:t>5. Appropriate Use</w:t>
      </w:r>
    </w:p>
    <w:p w14:paraId="7F8CFC6E" w14:textId="77777777"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This service is intended to bring encouragement and connection. Gentle Heart Companions reserves the right to discontinue services if the program is misused, if inappropriate requests are made, or if communication becomes disrespectful or harmful.</w:t>
      </w:r>
    </w:p>
    <w:p w14:paraId="7CB5B28B" w14:textId="77777777" w:rsid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5EBD005F" w14:textId="7A828859"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6. Sponsorship Program</w:t>
      </w:r>
    </w:p>
    <w:p w14:paraId="13C41275" w14:textId="77777777"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Sponsors may choose to support seniors who may not otherwise receive letters. Sponsored seniors may be selected by Gentle Heart Companions through community connections such as families, caregivers, or care facilities.</w:t>
      </w:r>
    </w:p>
    <w:p w14:paraId="6404D317" w14:textId="77777777"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Sponsors understand that personal details about sponsored seniors may be limited to protect privacy.</w:t>
      </w:r>
    </w:p>
    <w:p w14:paraId="5769FCE1" w14:textId="77777777" w:rsid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2823093A" w14:textId="618F7435"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7. Privacy and Respect</w:t>
      </w:r>
    </w:p>
    <w:p w14:paraId="6325B0D0" w14:textId="77777777"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All personal information provided through intake forms is treated with respect and used only for the purpose of providing this service.</w:t>
      </w:r>
    </w:p>
    <w:p w14:paraId="37FD04FD" w14:textId="77777777"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Gentle Heart Companions will not sell or share personal information with outside parties.</w:t>
      </w:r>
    </w:p>
    <w:p w14:paraId="4B0A1A99" w14:textId="77777777" w:rsid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00B52732" w14:textId="18172599"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8. Payment and Cancellation</w:t>
      </w:r>
    </w:p>
    <w:p w14:paraId="40AD4F01" w14:textId="77777777"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Subscriptions and sponsorships may be canceled at any time. Cancellation will apply to future billing periods and may not apply to letters that have already been prepared or mailed.</w:t>
      </w:r>
    </w:p>
    <w:p w14:paraId="0F9DF531" w14:textId="77777777" w:rsid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53BCA8CA" w14:textId="5DAB4C60"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9. Limitation of Liability</w:t>
      </w:r>
    </w:p>
    <w:p w14:paraId="07A42102" w14:textId="77777777"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Gentle Heart Companions provides handwritten encouragement letters as a goodwill service. While the intention is to bring comfort and positivity, the service does not guarantee emotional outcomes.</w:t>
      </w:r>
    </w:p>
    <w:p w14:paraId="3E92F21D" w14:textId="77777777"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Gentle Heart Companions is not responsible for how letters are interpreted or received.</w:t>
      </w:r>
    </w:p>
    <w:p w14:paraId="15D0FE03" w14:textId="77777777" w:rsid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265F18B4" w14:textId="39D40502"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10. Changes to Terms</w:t>
      </w:r>
    </w:p>
    <w:p w14:paraId="294386E3" w14:textId="77777777"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These Terms of Service may be updated as the program grows. Updated terms will be posted on the Gentle Heart Companions website.</w:t>
      </w:r>
    </w:p>
    <w:p w14:paraId="1E9A6F9C" w14:textId="77777777"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Contact Information</w:t>
      </w:r>
    </w:p>
    <w:p w14:paraId="60E4EC9F" w14:textId="77777777" w:rsid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25B86F8B" w14:textId="1AAFAF4D"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For questions about this service, please contact:</w:t>
      </w:r>
    </w:p>
    <w:p w14:paraId="2F9BDFFE" w14:textId="77777777"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Gentle Heart Companions</w:t>
      </w:r>
    </w:p>
    <w:p w14:paraId="09ECEB78" w14:textId="07C63F96"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 xml:space="preserve">Email: </w:t>
      </w:r>
      <w:r>
        <w:rPr>
          <w:rFonts w:ascii="Segoe UI" w:eastAsia="Times New Roman" w:hAnsi="Segoe UI" w:cs="Segoe UI"/>
          <w:color w:val="242424"/>
          <w:kern w:val="0"/>
          <w:sz w:val="23"/>
          <w:szCs w:val="23"/>
          <w14:ligatures w14:val="none"/>
        </w:rPr>
        <w:tab/>
        <w:t>Kerkes1111@gmail.com</w:t>
      </w:r>
    </w:p>
    <w:p w14:paraId="6112060D" w14:textId="6266BEB9" w:rsidR="00C83724" w:rsidRPr="00C83724" w:rsidRDefault="00C83724" w:rsidP="00C837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83724">
        <w:rPr>
          <w:rFonts w:ascii="Segoe UI" w:eastAsia="Times New Roman" w:hAnsi="Segoe UI" w:cs="Segoe UI"/>
          <w:color w:val="242424"/>
          <w:kern w:val="0"/>
          <w:sz w:val="23"/>
          <w:szCs w:val="23"/>
          <w14:ligatures w14:val="none"/>
        </w:rPr>
        <w:t xml:space="preserve">Website: </w:t>
      </w:r>
      <w:r>
        <w:rPr>
          <w:rFonts w:ascii="Segoe UI" w:eastAsia="Times New Roman" w:hAnsi="Segoe UI" w:cs="Segoe UI"/>
          <w:color w:val="242424"/>
          <w:kern w:val="0"/>
          <w:sz w:val="23"/>
          <w:szCs w:val="23"/>
          <w14:ligatures w14:val="none"/>
        </w:rPr>
        <w:t>Gentelheartcompanions.com</w:t>
      </w:r>
    </w:p>
    <w:p w14:paraId="4DB559E3" w14:textId="77777777" w:rsidR="00C83724" w:rsidRDefault="00C83724"/>
    <w:sectPr w:rsidR="00C83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724"/>
    <w:rsid w:val="00C55046"/>
    <w:rsid w:val="00C83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75D6"/>
  <w15:chartTrackingRefBased/>
  <w15:docId w15:val="{75EF1A17-6FA8-458B-BB5E-6CFD82216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7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37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37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37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37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37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7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7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7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7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37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37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37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37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3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724"/>
    <w:rPr>
      <w:rFonts w:eastAsiaTheme="majorEastAsia" w:cstheme="majorBidi"/>
      <w:color w:val="272727" w:themeColor="text1" w:themeTint="D8"/>
    </w:rPr>
  </w:style>
  <w:style w:type="paragraph" w:styleId="Title">
    <w:name w:val="Title"/>
    <w:basedOn w:val="Normal"/>
    <w:next w:val="Normal"/>
    <w:link w:val="TitleChar"/>
    <w:uiPriority w:val="10"/>
    <w:qFormat/>
    <w:rsid w:val="00C83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7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724"/>
    <w:pPr>
      <w:spacing w:before="160"/>
      <w:jc w:val="center"/>
    </w:pPr>
    <w:rPr>
      <w:i/>
      <w:iCs/>
      <w:color w:val="404040" w:themeColor="text1" w:themeTint="BF"/>
    </w:rPr>
  </w:style>
  <w:style w:type="character" w:customStyle="1" w:styleId="QuoteChar">
    <w:name w:val="Quote Char"/>
    <w:basedOn w:val="DefaultParagraphFont"/>
    <w:link w:val="Quote"/>
    <w:uiPriority w:val="29"/>
    <w:rsid w:val="00C83724"/>
    <w:rPr>
      <w:i/>
      <w:iCs/>
      <w:color w:val="404040" w:themeColor="text1" w:themeTint="BF"/>
    </w:rPr>
  </w:style>
  <w:style w:type="paragraph" w:styleId="ListParagraph">
    <w:name w:val="List Paragraph"/>
    <w:basedOn w:val="Normal"/>
    <w:uiPriority w:val="34"/>
    <w:qFormat/>
    <w:rsid w:val="00C83724"/>
    <w:pPr>
      <w:ind w:left="720"/>
      <w:contextualSpacing/>
    </w:pPr>
  </w:style>
  <w:style w:type="character" w:styleId="IntenseEmphasis">
    <w:name w:val="Intense Emphasis"/>
    <w:basedOn w:val="DefaultParagraphFont"/>
    <w:uiPriority w:val="21"/>
    <w:qFormat/>
    <w:rsid w:val="00C83724"/>
    <w:rPr>
      <w:i/>
      <w:iCs/>
      <w:color w:val="2F5496" w:themeColor="accent1" w:themeShade="BF"/>
    </w:rPr>
  </w:style>
  <w:style w:type="paragraph" w:styleId="IntenseQuote">
    <w:name w:val="Intense Quote"/>
    <w:basedOn w:val="Normal"/>
    <w:next w:val="Normal"/>
    <w:link w:val="IntenseQuoteChar"/>
    <w:uiPriority w:val="30"/>
    <w:qFormat/>
    <w:rsid w:val="00C837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3724"/>
    <w:rPr>
      <w:i/>
      <w:iCs/>
      <w:color w:val="2F5496" w:themeColor="accent1" w:themeShade="BF"/>
    </w:rPr>
  </w:style>
  <w:style w:type="character" w:styleId="IntenseReference">
    <w:name w:val="Intense Reference"/>
    <w:basedOn w:val="DefaultParagraphFont"/>
    <w:uiPriority w:val="32"/>
    <w:qFormat/>
    <w:rsid w:val="00C837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Kerkes</dc:creator>
  <cp:keywords/>
  <dc:description/>
  <cp:lastModifiedBy>Lori Kerkes</cp:lastModifiedBy>
  <cp:revision>1</cp:revision>
  <dcterms:created xsi:type="dcterms:W3CDTF">2026-03-06T00:00:00Z</dcterms:created>
  <dcterms:modified xsi:type="dcterms:W3CDTF">2026-03-06T00:06:00Z</dcterms:modified>
</cp:coreProperties>
</file>