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Privacy Policy: Bang Your Head - TBI Advocacy Platform</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Effective Date:</w:t>
      </w:r>
      <w:r w:rsidDel="00000000" w:rsidR="00000000" w:rsidRPr="00000000">
        <w:rPr>
          <w:rFonts w:ascii="Google Sans Text" w:cs="Google Sans Text" w:eastAsia="Google Sans Text" w:hAnsi="Google Sans Text"/>
          <w:color w:val="1b1c1d"/>
          <w:rtl w:val="0"/>
        </w:rPr>
        <w:t xml:space="preserve"> 17 November 2025 </w:t>
      </w:r>
      <w:r w:rsidDel="00000000" w:rsidR="00000000" w:rsidRPr="00000000">
        <w:rPr>
          <w:rFonts w:ascii="Google Sans Text" w:cs="Google Sans Text" w:eastAsia="Google Sans Text" w:hAnsi="Google Sans Text"/>
          <w:b w:val="1"/>
          <w:bCs w:val="1"/>
          <w:color w:val="1b1c1d"/>
          <w:rtl w:val="0"/>
        </w:rPr>
        <w:t xml:space="preserve">Last Updated:</w:t>
      </w:r>
      <w:r w:rsidDel="00000000" w:rsidR="00000000" w:rsidRPr="00000000">
        <w:rPr>
          <w:rFonts w:ascii="Google Sans Text" w:cs="Google Sans Text" w:eastAsia="Google Sans Text" w:hAnsi="Google Sans Text"/>
          <w:color w:val="1b1c1d"/>
          <w:rtl w:val="0"/>
        </w:rPr>
        <w:t xml:space="preserve"> 17 November 2025</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Privacy Policy describes how Bang Your Head - TBI Advocacy ("we," "us," or "our") collects, uses, and shares information related to your use of our website, BangYourHead-TBI.com, and our related advocacy services.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Our Mission and Role (Crucial Disclaimer)</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We are an advocacy and educational platform dedicated to raising awareness and achieving policy reform related to Traumatic Brain Injury (TBI) and its long-term effects on veterans and their families (our </w:t>
      </w:r>
      <w:r w:rsidDel="00000000" w:rsidR="00000000" w:rsidRPr="00000000">
        <w:rPr>
          <w:rFonts w:ascii="Google Sans Text" w:cs="Google Sans Text" w:eastAsia="Google Sans Text" w:hAnsi="Google Sans Text"/>
          <w:b w:val="1"/>
          <w:bCs w:val="1"/>
          <w:color w:val="1b1c1d"/>
          <w:rtl w:val="0"/>
        </w:rPr>
        <w:t xml:space="preserve">BLAST. BATTLE. BEYOND.</w:t>
      </w:r>
      <w:r w:rsidDel="00000000" w:rsidR="00000000" w:rsidRPr="00000000">
        <w:rPr>
          <w:rFonts w:ascii="Google Sans Text" w:cs="Google Sans Text" w:eastAsia="Google Sans Text" w:hAnsi="Google Sans Text"/>
          <w:color w:val="1b1c1d"/>
          <w:rtl w:val="0"/>
        </w:rPr>
        <w:t xml:space="preserve"> mission).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WE ARE NOT A HEALTHCARE PROVIDER, MEDICAL CLINIC, OR COVERED ENTITY UNDER THE HEALTH INSURANCE PORTABILITY AND ACCOUNTABILITY ACT (HIPAA).</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Any information shared on this platform is for </w:t>
      </w:r>
      <w:r w:rsidDel="00000000" w:rsidR="00000000" w:rsidRPr="00000000">
        <w:rPr>
          <w:rFonts w:ascii="Google Sans Text" w:cs="Google Sans Text" w:eastAsia="Google Sans Text" w:hAnsi="Google Sans Text"/>
          <w:b w:val="1"/>
          <w:bCs w:val="1"/>
          <w:color w:val="1b1c1d"/>
          <w:rtl w:val="0"/>
        </w:rPr>
        <w:t xml:space="preserve">advocacy, educational, and research purposes only</w:t>
      </w:r>
      <w:r w:rsidDel="00000000" w:rsidR="00000000" w:rsidRPr="00000000">
        <w:rPr>
          <w:rFonts w:ascii="Google Sans Text" w:cs="Google Sans Text" w:eastAsia="Google Sans Text" w:hAnsi="Google Sans Text"/>
          <w:color w:val="1b1c1d"/>
          <w:rtl w:val="0"/>
        </w:rPr>
        <w:t xml:space="preserve"> and is </w:t>
      </w:r>
      <w:r w:rsidDel="00000000" w:rsidR="00000000" w:rsidRPr="00000000">
        <w:rPr>
          <w:rFonts w:ascii="Google Sans Text" w:cs="Google Sans Text" w:eastAsia="Google Sans Text" w:hAnsi="Google Sans Text"/>
          <w:b w:val="1"/>
          <w:bCs w:val="1"/>
          <w:color w:val="1b1c1d"/>
          <w:rtl w:val="0"/>
        </w:rPr>
        <w:t xml:space="preserve">NOT</w:t>
      </w:r>
      <w:r w:rsidDel="00000000" w:rsidR="00000000" w:rsidRPr="00000000">
        <w:rPr>
          <w:rFonts w:ascii="Google Sans Text" w:cs="Google Sans Text" w:eastAsia="Google Sans Text" w:hAnsi="Google Sans Text"/>
          <w:color w:val="1b1c1d"/>
          <w:rtl w:val="0"/>
        </w:rPr>
        <w:t xml:space="preserve"> a substitute for professional medical, legal, or psychological advice.</w:t>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Information We Collect</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We primarily collect two types of information: (A) Advocacy Data and (B) General Website Data.</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Advocacy Data (Voluntary User Submissions)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information is voluntarily provided by veterans, family members, or experts for the express purpose of supporting our advocacy mission.</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Data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Examples Collected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Purpose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Contact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Name, Email Address, Phone Number (Optional).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To send newsletters, updates, and specific advocacy action alerts.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Military/Demographic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Service Branch, Years of Service, Deployment Location (e.g., Ramadi), TBI Incident Date/Circumstance.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To aggregate anonymous data for policy reform papers and legislative outreach.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Self-Reported Qualitative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Personal stories, details of symptoms (e.g., headaches, tinnitus, memory issues), experiences with VA/DoD claim processes.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To fuel our podcast and testimonial library; all public use requires explicit signed consent (see Section 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Survey/Poll Responses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Answers related to satisfaction with VA care, policy opinions, and long-term TBI fallout.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To generate anonymous quantitative data supporting our mission.</w:t>
            </w:r>
          </w:p>
        </w:tc>
      </w:tr>
    </w:tbl>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 General Website Data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We use standard tools (e.g., Google Analytics) to automatically collect basic, non-personal </w:t>
      </w:r>
      <w:r w:rsidDel="00000000" w:rsidR="00000000" w:rsidRPr="00000000">
        <w:rPr>
          <w:rFonts w:ascii="Google Sans Text" w:cs="Google Sans Text" w:eastAsia="Google Sans Text" w:hAnsi="Google Sans Text"/>
          <w:b w:val="1"/>
          <w:bCs w:val="1"/>
          <w:color w:val="1b1c1d"/>
          <w:rtl w:val="0"/>
        </w:rPr>
        <w:t xml:space="preserve">Usage Data</w:t>
      </w:r>
      <w:r w:rsidDel="00000000" w:rsidR="00000000" w:rsidRPr="00000000">
        <w:rPr>
          <w:rFonts w:ascii="Google Sans Text" w:cs="Google Sans Text" w:eastAsia="Google Sans Text" w:hAnsi="Google Sans Text"/>
          <w:color w:val="1b1c1d"/>
          <w:rtl w:val="0"/>
        </w:rPr>
        <w:t xml:space="preserve"> such as: IP address, browser type, pages viewed, time spent on site, etc., to improve site function, performance, and site security.</w:t>
      </w:r>
    </w:p>
    <w:p w:rsidR="00000000" w:rsidDel="00000000" w:rsidP="00000000" w:rsidRDefault="00000000" w:rsidRPr="00000000" w14:paraId="0000001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How We Use and Share Information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We use the collected information for the following purposes:</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b1c1d"/>
          <w:rtl w:val="0"/>
        </w:rPr>
        <w:t xml:space="preserve">Advocacy &amp; Outreach:</w:t>
      </w:r>
      <w:r w:rsidDel="00000000" w:rsidR="00000000" w:rsidRPr="00000000">
        <w:rPr>
          <w:rFonts w:ascii="Google Sans Text" w:cs="Google Sans Text" w:eastAsia="Google Sans Text" w:hAnsi="Google Sans Text"/>
          <w:color w:val="1b1c1d"/>
          <w:rtl w:val="0"/>
        </w:rPr>
        <w:t xml:space="preserve"> To generate anonymized data reports, statistical analyses, and policy recommendations for lawmakers and veteran service organizations.</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b1c1d"/>
          <w:rtl w:val="0"/>
        </w:rPr>
        <w:t xml:space="preserve">Communication:</w:t>
      </w:r>
      <w:r w:rsidDel="00000000" w:rsidR="00000000" w:rsidRPr="00000000">
        <w:rPr>
          <w:rFonts w:ascii="Google Sans Text" w:cs="Google Sans Text" w:eastAsia="Google Sans Text" w:hAnsi="Google Sans Text"/>
          <w:color w:val="1b1c1d"/>
          <w:rtl w:val="0"/>
        </w:rPr>
        <w:t xml:space="preserve"> To manage our email list, respond to inquiries, and distribute our podcast and social media presence.</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b1c1d"/>
          <w:rtl w:val="0"/>
        </w:rPr>
        <w:t xml:space="preserve">Testimonials (Explicit Consent Required):</w:t>
      </w:r>
      <w:r w:rsidDel="00000000" w:rsidR="00000000" w:rsidRPr="00000000">
        <w:rPr>
          <w:rFonts w:ascii="Google Sans Text" w:cs="Google Sans Text" w:eastAsia="Google Sans Text" w:hAnsi="Google Sans Text"/>
          <w:color w:val="1b1c1d"/>
          <w:rtl w:val="0"/>
        </w:rPr>
        <w:t xml:space="preserve"> We will </w:t>
      </w:r>
      <w:r w:rsidDel="00000000" w:rsidR="00000000" w:rsidRPr="00000000">
        <w:rPr>
          <w:rFonts w:ascii="Google Sans Text" w:cs="Google Sans Text" w:eastAsia="Google Sans Text" w:hAnsi="Google Sans Text"/>
          <w:b w:val="1"/>
          <w:bCs w:val="1"/>
          <w:color w:val="1b1c1d"/>
          <w:rtl w:val="0"/>
        </w:rPr>
        <w:t xml:space="preserve">never</w:t>
      </w:r>
      <w:r w:rsidDel="00000000" w:rsidR="00000000" w:rsidRPr="00000000">
        <w:rPr>
          <w:rFonts w:ascii="Google Sans Text" w:cs="Google Sans Text" w:eastAsia="Google Sans Text" w:hAnsi="Google Sans Text"/>
          <w:color w:val="1b1c1d"/>
          <w:rtl w:val="0"/>
        </w:rPr>
        <w:t xml:space="preserve"> share personal stories, images, or identifying audio publicly (in podcasts, press releases, etc.) without the user first executing a separate, written </w:t>
      </w:r>
      <w:r w:rsidDel="00000000" w:rsidR="00000000" w:rsidRPr="00000000">
        <w:rPr>
          <w:rFonts w:ascii="Google Sans Text" w:cs="Google Sans Text" w:eastAsia="Google Sans Text" w:hAnsi="Google Sans Text"/>
          <w:b w:val="1"/>
          <w:bCs w:val="1"/>
          <w:color w:val="1b1c1d"/>
          <w:rtl w:val="0"/>
        </w:rPr>
        <w:t xml:space="preserve">Content Consent and Release Form</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We do not sell your personal data to third parties. We may share aggregated, non-identifiable data (e.g., "92% of our respondents reported difficulty with the VA claims process") with advocacy partners.</w:t>
      </w:r>
    </w:p>
    <w:p w:rsidR="00000000" w:rsidDel="00000000" w:rsidP="00000000" w:rsidRDefault="00000000" w:rsidRPr="00000000" w14:paraId="0000002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Data Security and HIPAA Notice</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Security:</w:t>
      </w:r>
      <w:r w:rsidDel="00000000" w:rsidR="00000000" w:rsidRPr="00000000">
        <w:rPr>
          <w:rFonts w:ascii="Google Sans Text" w:cs="Google Sans Text" w:eastAsia="Google Sans Text" w:hAnsi="Google Sans Text"/>
          <w:color w:val="1b1c1d"/>
          <w:rtl w:val="0"/>
        </w:rPr>
        <w:t xml:space="preserve"> We utilize industry-standard security measures (SSL, firewalls, secure databases) to protect the information we collect.</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HIPAA &amp; PHI:</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bCs w:val="1"/>
          <w:color w:val="1b1c1d"/>
          <w:rtl w:val="0"/>
        </w:rPr>
        <w:t xml:space="preserve">DO NOT</w:t>
      </w:r>
      <w:r w:rsidDel="00000000" w:rsidR="00000000" w:rsidRPr="00000000">
        <w:rPr>
          <w:rFonts w:ascii="Google Sans Text" w:cs="Google Sans Text" w:eastAsia="Google Sans Text" w:hAnsi="Google Sans Text"/>
          <w:color w:val="1b1c1d"/>
          <w:rtl w:val="0"/>
        </w:rPr>
        <w:t xml:space="preserve"> submit Protected Health Information (PHI) such as medical records, specific diagnostic images, or billing information. We are not legally equipped or required to safeguard PHI under HIPAA standards. If you submit such information, you do so at your own risk. We reserve the right to immediately delete any unsolicited PHI.</w:t>
      </w:r>
    </w:p>
    <w:p w:rsidR="00000000" w:rsidDel="00000000" w:rsidP="00000000" w:rsidRDefault="00000000" w:rsidRPr="00000000" w14:paraId="0000002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 Your Rights and Contact Information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You have the right to request access to the data we hold about you or request that we delete your submitted data.</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If you have questions about this policy or your data, please contact us: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Email: [Your Contact Email]</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Mailing Address: [Your Mailing Address]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Bang Your Head - TBI Advocacy is a pending 501(c)(3) organization [or other status] committed to the mission of BLAST. BATTLE. BEYOND.</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