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880F" w14:textId="77777777" w:rsidR="00EB0CA2" w:rsidRDefault="00EB0CA2" w:rsidP="00EB0CA2">
      <w:pPr>
        <w:spacing w:after="0"/>
        <w:jc w:val="both"/>
      </w:pPr>
    </w:p>
    <w:p w14:paraId="497D5811" w14:textId="2DB5C942" w:rsidR="00EB0CA2" w:rsidRDefault="00EB0CA2" w:rsidP="00EB0CA2">
      <w:pPr>
        <w:spacing w:after="0"/>
        <w:jc w:val="both"/>
        <w:rPr>
          <w:b/>
          <w:bCs/>
        </w:rPr>
      </w:pPr>
      <w:r w:rsidRPr="00EB0CA2">
        <w:rPr>
          <w:b/>
          <w:bCs/>
        </w:rPr>
        <w:t>WUNDERMUSKEL BEGEGNET FASZIEN-FASZINATION</w:t>
      </w:r>
    </w:p>
    <w:p w14:paraId="1D1A9F2A" w14:textId="77777777" w:rsidR="00EB0CA2" w:rsidRPr="00EB0CA2" w:rsidRDefault="00EB0CA2" w:rsidP="00EB0CA2">
      <w:pPr>
        <w:spacing w:after="0"/>
        <w:jc w:val="both"/>
        <w:rPr>
          <w:b/>
          <w:bCs/>
        </w:rPr>
      </w:pPr>
    </w:p>
    <w:p w14:paraId="68A8528C" w14:textId="2158CBA0" w:rsidR="00EB0CA2" w:rsidRPr="007A695D" w:rsidRDefault="00EB0CA2" w:rsidP="00EB0CA2">
      <w:pPr>
        <w:spacing w:after="0"/>
        <w:jc w:val="both"/>
        <w:rPr>
          <w:b/>
          <w:bCs/>
        </w:rPr>
      </w:pPr>
      <w:r w:rsidRPr="007A695D">
        <w:rPr>
          <w:b/>
          <w:bCs/>
        </w:rPr>
        <w:t xml:space="preserve">Aufgaben und Funktionen eines gesunden Beckenbodens </w:t>
      </w:r>
    </w:p>
    <w:p w14:paraId="1F1F0F0E" w14:textId="77777777" w:rsidR="00EB0CA2" w:rsidRDefault="00EB0CA2" w:rsidP="00EB0CA2">
      <w:pPr>
        <w:spacing w:after="0"/>
        <w:jc w:val="both"/>
      </w:pPr>
    </w:p>
    <w:p w14:paraId="0697ED20" w14:textId="489A651A" w:rsidR="003D4970" w:rsidRDefault="00EB0CA2" w:rsidP="003D4970">
      <w:pPr>
        <w:spacing w:after="0"/>
        <w:jc w:val="both"/>
      </w:pPr>
      <w:r w:rsidRPr="003D4970">
        <w:rPr>
          <w:b/>
          <w:bCs/>
        </w:rPr>
        <w:t>Kraftzentrum</w:t>
      </w:r>
      <w:r>
        <w:t xml:space="preserve"> in körperlichem und geistigen Erleben. Nehmen wir hier zum Beispiel eine junge Mutter direkt nach der Geburt, der körperoffensten Lebenssituation im Leben einer Frau. Was geschieht beim ersten Aufstehen? Bei vielen kollabiert erst einmal der Kreislauf. Natürlich spielen dafür auch die Anstrengung der Geburt, der Blutverlust und vieles mehr eine Rolle. Die Schwäche ist jedoch eine umfassende. Nach meiner Erfahrung</w:t>
      </w:r>
      <w:r w:rsidR="00E46ED6">
        <w:t xml:space="preserve"> </w:t>
      </w:r>
      <w:r>
        <w:t>erfolgt die körperliche und psychische Stabilisierung parallel zur Heilung und Rückbildung des Beckenbodens. In der Rückbildung kann man bei hypotonen Frauen mit schwachem Bindegewebe und Senkungsgeschehen oft deutlich sehen, wie sich der Blutdruck stabilisiert und sich die Gesichtsfarbe ändert. Eine Begleitung durch die Schwangerschaft und anschließend bei der Rückbildung umfasst einen Zeitraum, in dem man die Veränderungen gut beobachten kann. Ein gesunder Beckenboden gleicht einem ruhenden Weiher. Aus einem offenen, verletzten Beckenboden entweicht die Lebensenergie gleich einem Wasserfall. Viele Frauen beschreiben ihre Offenheit und Instabilität als das Gefühl, „keinen Boden unter den Füssen zu haben“.</w:t>
      </w:r>
    </w:p>
    <w:p w14:paraId="6121C732" w14:textId="77777777" w:rsidR="003D4970" w:rsidRDefault="003D4970" w:rsidP="003D4970">
      <w:pPr>
        <w:spacing w:after="0"/>
        <w:jc w:val="both"/>
      </w:pPr>
    </w:p>
    <w:p w14:paraId="4CA77EBB" w14:textId="66257108" w:rsidR="00EB0CA2" w:rsidRPr="00EB0CA2" w:rsidRDefault="00EB0CA2" w:rsidP="00EB0CA2">
      <w:pPr>
        <w:spacing w:after="0"/>
        <w:jc w:val="both"/>
        <w:rPr>
          <w:b/>
          <w:bCs/>
        </w:rPr>
      </w:pPr>
      <w:r w:rsidRPr="00EB0CA2">
        <w:rPr>
          <w:b/>
          <w:bCs/>
        </w:rPr>
        <w:t xml:space="preserve">Haltung und Figur </w:t>
      </w:r>
      <w:r>
        <w:t xml:space="preserve">Der Beckenboden richtet den ganzen Körper auf, von den Füßen </w:t>
      </w:r>
    </w:p>
    <w:p w14:paraId="13F250EA" w14:textId="762D8B26" w:rsidR="00EB0CA2" w:rsidRDefault="00EB0CA2" w:rsidP="00EB0CA2">
      <w:pPr>
        <w:spacing w:after="0"/>
        <w:jc w:val="both"/>
      </w:pPr>
      <w:r>
        <w:t>bis zum Kopf. Wenn Du die Übungen über einen längeren Zeitraum durchführst, wirst Du subtil beginnende, dann immer deutlichere Veränderungen wahrnehmen. Mit Figur meine ich nicht den von vielen Frauen gekämpften Kampf ums Wunschgewicht, sondern eine natürliche, unverkrampfte aufrechte Haltung, die der weiblichen Natur entspricht. Die Übungen führen indessen immer zu mehr emotionaler Leichtigkeit, die sich dann durchaus oft auch körperlich ein</w:t>
      </w:r>
    </w:p>
    <w:p w14:paraId="6CCDD4B1" w14:textId="2F56BE19" w:rsidR="00EB0CA2" w:rsidRDefault="00EB0CA2" w:rsidP="00EB0CA2">
      <w:pPr>
        <w:spacing w:after="0"/>
        <w:jc w:val="both"/>
      </w:pPr>
      <w:r>
        <w:t xml:space="preserve">stellt. Manche Themen benötigen mehr Zeit, andere weniger. Eine Haltungsänderung verläuft subtil und unterschwellig über einen längeren Zeitraum. Die Verschlussfunktion der Harnröhre kann </w:t>
      </w:r>
      <w:r w:rsidR="00E46ED6">
        <w:t>dagegen</w:t>
      </w:r>
      <w:r>
        <w:t xml:space="preserve"> schnell wiederhergestellt werden.</w:t>
      </w:r>
    </w:p>
    <w:p w14:paraId="1D935E60" w14:textId="77777777" w:rsidR="003D4970" w:rsidRDefault="003D4970" w:rsidP="00EB0CA2">
      <w:pPr>
        <w:spacing w:after="0"/>
        <w:jc w:val="both"/>
      </w:pPr>
    </w:p>
    <w:p w14:paraId="2E596381" w14:textId="3DB7C604" w:rsidR="00513C4E" w:rsidRPr="00513C4E" w:rsidRDefault="00EB0CA2" w:rsidP="00EB0CA2">
      <w:pPr>
        <w:spacing w:after="0"/>
        <w:jc w:val="both"/>
      </w:pPr>
      <w:r w:rsidRPr="00EB0CA2">
        <w:rPr>
          <w:b/>
          <w:bCs/>
        </w:rPr>
        <w:t xml:space="preserve">Körpergefühl und Sexualität </w:t>
      </w:r>
      <w:r>
        <w:t>Der Beckenboden spendet uns Sinnlichkeit. Die inneren Bewegungen bringen die Sekrete zum Fließen und die Vagina wird etwas feuchter. Gerade die Feuchtigkeit ist in den Wechseljahren ein wichtiges Thema, da sich aufgrund der hormonellen Veränderung eine Trockenheit eingestellt hat. Der Orgasmus wird durch</w:t>
      </w:r>
      <w:r w:rsidR="00E46ED6">
        <w:t xml:space="preserve"> innere Bewegung und Berührung </w:t>
      </w:r>
      <w:r>
        <w:t>„lebendiger“ und „erfüllter“. Immer alles in dem Rahmen, in dem Du es erleben magst. Menschen können orgasmische Zustände als transzendente emotionale Erfahrung erleben, jenseits von Zeit und Raum, im Gefühl von Einheit mit dem, was ist. Diese Art von „Gewahrsein“ hat ihre Quelle unter anderem im Bindegewebe als einem umfassenden, ganzkörperlichen Sinnesorgan. Es gibt</w:t>
      </w:r>
      <w:r w:rsidR="00513C4E">
        <w:t xml:space="preserve"> </w:t>
      </w:r>
      <w:r>
        <w:t xml:space="preserve">übrigens zahlreiche Untersuchungen, die aufzeigen, dass Beckenbodentraining eine gute Alternative zu Viagra und Co darstellt (F. Sommer, Prävention der erektilen Dysfunktion durch gezieltes körperliches Training, Blickpunkt Der Mann, 2004, Heft 1).„80 Prozent der Männer mit einer Schwäche des Schwellkörpers im Penis erreichen durch gezieltes Beckenbodentraining </w:t>
      </w:r>
      <w:r w:rsidR="00513C4E">
        <w:t>e</w:t>
      </w:r>
      <w:r>
        <w:t>ine</w:t>
      </w:r>
      <w:r w:rsidR="003D4970">
        <w:t xml:space="preserve"> </w:t>
      </w:r>
      <w:r>
        <w:t>Verbesserung</w:t>
      </w:r>
      <w:r w:rsidR="003D4970">
        <w:t xml:space="preserve"> </w:t>
      </w:r>
      <w:r>
        <w:t>der</w:t>
      </w:r>
      <w:r w:rsidR="003D4970">
        <w:t xml:space="preserve"> </w:t>
      </w:r>
      <w:r>
        <w:t>Erektionsfähigkeit“</w:t>
      </w:r>
      <w:r w:rsidR="003D4970">
        <w:t xml:space="preserve"> </w:t>
      </w:r>
      <w:r>
        <w:t>meldet</w:t>
      </w:r>
      <w:r w:rsidR="003D4970">
        <w:t xml:space="preserve"> </w:t>
      </w:r>
      <w:r>
        <w:t>der</w:t>
      </w:r>
      <w:r w:rsidR="003D4970">
        <w:t xml:space="preserve"> </w:t>
      </w:r>
      <w:r>
        <w:t>Tagesspiegel</w:t>
      </w:r>
      <w:r w:rsidR="00513C4E" w:rsidRPr="00513C4E">
        <w:t xml:space="preserve"> </w:t>
      </w:r>
      <w:hyperlink r:id="rId7" w:history="1">
        <w:r w:rsidR="00513C4E" w:rsidRPr="005707BE">
          <w:rPr>
            <w:rStyle w:val="Hyperlink"/>
          </w:rPr>
          <w:t>http://www.tagesspiegel.de/weltspiegel/gymnastik-besser-als-</w:t>
        </w:r>
      </w:hyperlink>
      <w:r w:rsidRPr="00513C4E">
        <w:t>viagra/340460.html</w:t>
      </w:r>
      <w:r w:rsidR="00513C4E" w:rsidRPr="00513C4E">
        <w:t xml:space="preserve"> </w:t>
      </w:r>
      <w:r w:rsidRPr="00513C4E">
        <w:t xml:space="preserve"> </w:t>
      </w:r>
    </w:p>
    <w:p w14:paraId="00EF66E5" w14:textId="77777777" w:rsidR="00513C4E" w:rsidRDefault="00513C4E" w:rsidP="00EB0CA2">
      <w:pPr>
        <w:spacing w:after="0"/>
        <w:jc w:val="both"/>
      </w:pPr>
    </w:p>
    <w:p w14:paraId="08578FF9" w14:textId="77777777" w:rsidR="00513C4E" w:rsidRDefault="00513C4E" w:rsidP="00EB0CA2">
      <w:pPr>
        <w:spacing w:after="0"/>
        <w:jc w:val="both"/>
      </w:pPr>
    </w:p>
    <w:p w14:paraId="2154C472" w14:textId="2A525A06" w:rsidR="00EB0CA2" w:rsidRDefault="00EB0CA2" w:rsidP="00EB0CA2">
      <w:pPr>
        <w:spacing w:after="0"/>
        <w:jc w:val="both"/>
      </w:pPr>
      <w:r>
        <w:t xml:space="preserve">Stand 26. Januar </w:t>
      </w:r>
      <w:r w:rsidR="00513C4E">
        <w:t>2018; vgl.</w:t>
      </w:r>
      <w:r>
        <w:t xml:space="preserve"> danach auch: Der Urologe, Band 42, S. 297) Im Beckenboden stehen wir in innigster Beziehung zum anderen Geschlecht. Am Muskelhaltekreuz des Beckenbodens, zwischen Scheide und After, befinden sich hunderte von Nervenfasern und freien Nervenendigungen. Beim Liebesakt steigert sich von hier aus angeregt das Gleichspannungspotential in einer Gehirnhälfte, bis es sich im Orgasmus wieder entlädt. Nach mehrwöchigem Training der Beckenbodenmuskulatur kann das Spannungspotential länger</w:t>
      </w:r>
      <w:r w:rsidR="00513C4E">
        <w:t xml:space="preserve"> </w:t>
      </w:r>
      <w:r>
        <w:t>gehalten und höher gesteigert werden. Nach einer gewissen Sättigung wird dann die zweite Gehirnhälfte geladen. Die Gehirnzellen werden mit mehr Energie versorgt und es werden die hormonellen Drüsen aktiviert und u.a. „Glücks-“ und „Bindungshormone“ ausgeschüttet (Wiener Institut für angewandte Biokybernetik und Feedbackforschung Gerhard H. Eggetsberger, siehe dazu: Artikel von Ulrich Arndt in Spiritualität und Wissenschaft in www.horusmedia.de, Stand 12.02.2018). Rückmeldungen zum Beckenbodentraining sind zum Beispiel:</w:t>
      </w:r>
      <w:r w:rsidR="00513C4E">
        <w:t xml:space="preserve"> </w:t>
      </w:r>
      <w:r>
        <w:t>„Das Training wirkt ausgleichend und harmonisierend, ich bin einfach gut drauf, habe mehr Power, lass mich nicht so leicht ärgern, habe ein dickeres Fell, mein sexuelles Erleben hat sich positiv verändert, ich bin</w:t>
      </w:r>
      <w:r w:rsidR="003D4970">
        <w:t xml:space="preserve"> </w:t>
      </w:r>
      <w:r>
        <w:t xml:space="preserve">fröhlicher, aktiver, kreativer, ich kann mich besser konzentrieren, ich habe einfach mehr Energie und Lebensfreude.  </w:t>
      </w:r>
    </w:p>
    <w:p w14:paraId="4C011DA2" w14:textId="05B10773" w:rsidR="00EB0CA2" w:rsidRDefault="00EB0CA2" w:rsidP="00EB0CA2">
      <w:pPr>
        <w:spacing w:after="0"/>
        <w:jc w:val="both"/>
      </w:pPr>
    </w:p>
    <w:p w14:paraId="58F534A9" w14:textId="7DF057DA" w:rsidR="00EB0CA2" w:rsidRDefault="00EB0CA2" w:rsidP="00EB0CA2">
      <w:pPr>
        <w:spacing w:after="0"/>
        <w:jc w:val="both"/>
      </w:pPr>
      <w:r w:rsidRPr="003D4970">
        <w:rPr>
          <w:b/>
          <w:bCs/>
        </w:rPr>
        <w:t xml:space="preserve">Aufsicht über die Verschlussfunktion </w:t>
      </w:r>
      <w:r>
        <w:t>von Blase und Darm</w:t>
      </w:r>
      <w:r w:rsidR="003D4970">
        <w:t xml:space="preserve">. </w:t>
      </w:r>
      <w:r>
        <w:t>Die Sicherung der Kontinenz wird durch die Präkontraktion, die Blasenhalsstabilisierung durch den Beckenboden und den Ver</w:t>
      </w:r>
    </w:p>
    <w:p w14:paraId="2DE27578" w14:textId="2EE431CB" w:rsidR="00EB0CA2" w:rsidRDefault="00EB0CA2" w:rsidP="00EB0CA2">
      <w:pPr>
        <w:spacing w:after="0"/>
        <w:jc w:val="both"/>
      </w:pPr>
      <w:r>
        <w:t>schlussdruck der Harnröhre gewährleistet (K. Baessler, B. Juginger, Neues aus der Beckenboden-Forschung: Kontinenz, Inkontinenz, Implikationen für die Therapie, DZKF, 6-2013, S.25-28). Mit der Frauenmantelübung kannst Du sowohl Gutes für den Blasenhals tun als auch zur Erholung der</w:t>
      </w:r>
      <w:r w:rsidR="003D4970">
        <w:t xml:space="preserve"> </w:t>
      </w:r>
      <w:r>
        <w:t>Harnröhre beitragen.</w:t>
      </w:r>
    </w:p>
    <w:p w14:paraId="3CFE06D9" w14:textId="77777777" w:rsidR="003D4970" w:rsidRDefault="003D4970" w:rsidP="00EB0CA2">
      <w:pPr>
        <w:spacing w:after="0"/>
        <w:jc w:val="both"/>
      </w:pPr>
    </w:p>
    <w:p w14:paraId="007A8186" w14:textId="166CAC8B" w:rsidR="00EB0CA2" w:rsidRPr="005A56B8" w:rsidRDefault="00EB0CA2" w:rsidP="00EB0CA2">
      <w:pPr>
        <w:spacing w:after="0"/>
        <w:jc w:val="both"/>
        <w:rPr>
          <w:b/>
          <w:bCs/>
        </w:rPr>
      </w:pPr>
      <w:r w:rsidRPr="003D4970">
        <w:rPr>
          <w:b/>
          <w:bCs/>
        </w:rPr>
        <w:t>Halt und Stütze</w:t>
      </w:r>
      <w:r w:rsidR="003D4970">
        <w:rPr>
          <w:b/>
          <w:bCs/>
        </w:rPr>
        <w:t xml:space="preserve"> </w:t>
      </w:r>
      <w:r>
        <w:t>Der Beckenboden stützt die Bauch- und Rückenmuskulatur. Durch Beckenbodentraining lassen sich Rückenschmerzen reduzieren. Wenn Du unter Rückenschmerzen und einer Senkung leidest,</w:t>
      </w:r>
      <w:r w:rsidR="00B55FBA">
        <w:t xml:space="preserve"> </w:t>
      </w:r>
      <w:r>
        <w:t>wirst Du diese umso schneller überwinden, je früher Du Dich Deinem Beckenboden widmest. Auch viele andere Beschwerden im Beckenbereich werden durch</w:t>
      </w:r>
      <w:r w:rsidR="001C0CD4">
        <w:t xml:space="preserve"> einen integrierten Beckenraum</w:t>
      </w:r>
      <w:r>
        <w:t xml:space="preserve"> günstig beeinflusst, wie z.B. Verstopfung, Reizblase, Menstruationsbeschwerden, Harnwegsinfekte, Senkung, Hernien, Hämorrhoiden, Bettnässen…</w:t>
      </w:r>
    </w:p>
    <w:p w14:paraId="353C4867" w14:textId="77777777" w:rsidR="003D4970" w:rsidRDefault="003D4970" w:rsidP="00EB0CA2">
      <w:pPr>
        <w:spacing w:after="0"/>
        <w:jc w:val="both"/>
      </w:pPr>
    </w:p>
    <w:p w14:paraId="1E36063B" w14:textId="1B9C4EEA" w:rsidR="00EB0CA2" w:rsidRPr="003D4970" w:rsidRDefault="00EB0CA2" w:rsidP="00EB0CA2">
      <w:pPr>
        <w:spacing w:after="0"/>
        <w:jc w:val="both"/>
        <w:rPr>
          <w:b/>
          <w:bCs/>
        </w:rPr>
      </w:pPr>
      <w:r w:rsidRPr="003D4970">
        <w:rPr>
          <w:b/>
          <w:bCs/>
        </w:rPr>
        <w:t>Schwingboden der inneren Organe</w:t>
      </w:r>
      <w:r w:rsidR="003D4970">
        <w:rPr>
          <w:b/>
          <w:bCs/>
        </w:rPr>
        <w:t xml:space="preserve">. </w:t>
      </w:r>
      <w:r>
        <w:t>Der Beckenboden hält die inneren Organe am Platz. Er hat eine gewisse Dämpfwirkung, begleitet und stützt jeden Atemzug. So werden die inneren Organe sanft bewegt und massiert. Voraussetzung dafür ist, dass wir durchlässig genug sind und der Grundtonus sich auf einem entkrampften Niveau befindet. Als größte horizontale Membrane im Körper harmonisieren Zwerchfell und Beckenboden die Flüssigkeits- und Druckverteilung im Körper. Auch über den großen Lendenmuskel stehen Beckenboden und Zwerchfell in enger Verbindung. Das hat deutliche Auswirkungen</w:t>
      </w:r>
      <w:r w:rsidR="003D4970">
        <w:rPr>
          <w:b/>
          <w:bCs/>
        </w:rPr>
        <w:t xml:space="preserve"> </w:t>
      </w:r>
      <w:r>
        <w:t>auf unsere Empfindungen und Stimmungen. Das Zwerchfell ist hauptsächlich vegetativ innerviert und de</w:t>
      </w:r>
      <w:r w:rsidR="005A56B8">
        <w:t>n</w:t>
      </w:r>
      <w:r>
        <w:t xml:space="preserve"> unmittelbaren Empfindungen weniger zugänglich. Die Verbindung zum Beckenboden ermöglicht uns jedoch auch hier eine gute Feinabstimmung.</w:t>
      </w:r>
    </w:p>
    <w:p w14:paraId="21C39744" w14:textId="77777777" w:rsidR="003D4970" w:rsidRDefault="003D4970" w:rsidP="00EB0CA2">
      <w:pPr>
        <w:spacing w:after="0"/>
        <w:jc w:val="both"/>
      </w:pPr>
    </w:p>
    <w:p w14:paraId="6C31CEE6" w14:textId="77777777" w:rsidR="003D4970" w:rsidRDefault="003D4970" w:rsidP="00EB0CA2">
      <w:pPr>
        <w:spacing w:after="0"/>
        <w:jc w:val="both"/>
      </w:pPr>
    </w:p>
    <w:p w14:paraId="6C213866" w14:textId="77777777" w:rsidR="003D4970" w:rsidRDefault="003D4970" w:rsidP="00EB0CA2">
      <w:pPr>
        <w:spacing w:after="0"/>
        <w:jc w:val="both"/>
      </w:pPr>
    </w:p>
    <w:p w14:paraId="4E6AD74D" w14:textId="1E1A017C" w:rsidR="00EB0CA2" w:rsidRPr="003D4970" w:rsidRDefault="00EB0CA2" w:rsidP="00EB0CA2">
      <w:pPr>
        <w:spacing w:after="0"/>
        <w:jc w:val="both"/>
        <w:rPr>
          <w:b/>
          <w:bCs/>
        </w:rPr>
      </w:pPr>
      <w:r w:rsidRPr="003D4970">
        <w:rPr>
          <w:b/>
          <w:bCs/>
        </w:rPr>
        <w:t>Sprungbrett und Trampolin</w:t>
      </w:r>
      <w:r w:rsidR="003D4970">
        <w:rPr>
          <w:b/>
          <w:bCs/>
        </w:rPr>
        <w:t xml:space="preserve">. </w:t>
      </w:r>
      <w:r>
        <w:t xml:space="preserve">Unser Beckenboden springt in gesundem Zustand bei allen körperlichen Aktivitäten automatisch an. Er ist wach und aktiv und besitzt genügend Elastizität und Grundtonus, um den Belastungen im Alltag, Sport und Beruf gerecht zu werden. Er kann sich </w:t>
      </w:r>
    </w:p>
    <w:p w14:paraId="6CBF6A16" w14:textId="66B7C30B" w:rsidR="00EB0CA2" w:rsidRDefault="00EB0CA2" w:rsidP="00EB0CA2">
      <w:pPr>
        <w:spacing w:after="0"/>
        <w:jc w:val="both"/>
      </w:pPr>
      <w:r>
        <w:t>reflektorisch schützen. Er sorgt für ein freudiges, lebendiges Lebensgefühl.</w:t>
      </w:r>
    </w:p>
    <w:p w14:paraId="3FC29A0B" w14:textId="77777777" w:rsidR="003D4970" w:rsidRDefault="003D4970" w:rsidP="00EB0CA2">
      <w:pPr>
        <w:spacing w:after="0"/>
        <w:jc w:val="both"/>
      </w:pPr>
    </w:p>
    <w:p w14:paraId="313039B7" w14:textId="39BFB6DA" w:rsidR="00EB0CA2" w:rsidRDefault="00EB0CA2" w:rsidP="00EB0CA2">
      <w:pPr>
        <w:spacing w:after="0"/>
        <w:jc w:val="both"/>
      </w:pPr>
      <w:r w:rsidRPr="003D4970">
        <w:rPr>
          <w:b/>
          <w:bCs/>
        </w:rPr>
        <w:t>Stoffwechsel und Hormonhaushalt</w:t>
      </w:r>
      <w:r w:rsidR="003D4970">
        <w:rPr>
          <w:b/>
          <w:bCs/>
        </w:rPr>
        <w:t xml:space="preserve">. </w:t>
      </w:r>
      <w:r>
        <w:t>Beckenbodentraining aktiviert den Stoffwechsel und alle</w:t>
      </w:r>
      <w:r w:rsidR="003D4970">
        <w:t xml:space="preserve"> </w:t>
      </w:r>
      <w:r>
        <w:t>hormonellen Drüsen.</w:t>
      </w:r>
    </w:p>
    <w:p w14:paraId="1D61FAB6" w14:textId="77777777" w:rsidR="003D4970" w:rsidRDefault="003D4970" w:rsidP="00EB0CA2">
      <w:pPr>
        <w:spacing w:after="0"/>
        <w:jc w:val="both"/>
        <w:rPr>
          <w:b/>
          <w:bCs/>
        </w:rPr>
      </w:pPr>
    </w:p>
    <w:p w14:paraId="4C1F11D2" w14:textId="52D2BFC8" w:rsidR="00EB0CA2" w:rsidRDefault="00EB0CA2" w:rsidP="00EB0CA2">
      <w:pPr>
        <w:spacing w:after="0"/>
        <w:jc w:val="both"/>
      </w:pPr>
      <w:r w:rsidRPr="003D4970">
        <w:rPr>
          <w:b/>
          <w:bCs/>
        </w:rPr>
        <w:t>Lymphfluss</w:t>
      </w:r>
      <w:r w:rsidR="003D4970">
        <w:rPr>
          <w:b/>
          <w:bCs/>
        </w:rPr>
        <w:t>.</w:t>
      </w:r>
      <w:r>
        <w:t xml:space="preserve"> Die Arbeit im Beckenboden entstaut die untere Körperhälfte und aktiviert die Lymphe. </w:t>
      </w:r>
    </w:p>
    <w:p w14:paraId="1A858687" w14:textId="77777777" w:rsidR="003D4970" w:rsidRDefault="003D4970" w:rsidP="00EB0CA2">
      <w:pPr>
        <w:spacing w:after="0"/>
        <w:jc w:val="both"/>
        <w:rPr>
          <w:b/>
          <w:bCs/>
        </w:rPr>
      </w:pPr>
    </w:p>
    <w:p w14:paraId="15969883" w14:textId="5AAA72DB" w:rsidR="00EB0CA2" w:rsidRPr="003D4970" w:rsidRDefault="00EB0CA2" w:rsidP="00EB0CA2">
      <w:pPr>
        <w:spacing w:after="0"/>
        <w:jc w:val="both"/>
        <w:rPr>
          <w:b/>
          <w:bCs/>
        </w:rPr>
      </w:pPr>
      <w:r w:rsidRPr="003D4970">
        <w:rPr>
          <w:b/>
          <w:bCs/>
        </w:rPr>
        <w:t>Grundtonus</w:t>
      </w:r>
      <w:r w:rsidR="003D4970">
        <w:rPr>
          <w:b/>
          <w:bCs/>
        </w:rPr>
        <w:t xml:space="preserve">. </w:t>
      </w:r>
      <w:r>
        <w:t xml:space="preserve">Unser Beckenboden kann anspannen und loslassen. Er sorgt für den </w:t>
      </w:r>
      <w:r w:rsidR="00190799">
        <w:t>Ausgleich, das</w:t>
      </w:r>
      <w:r>
        <w:t xml:space="preserve"> Gleichgewicht und einen flexiblen Grundtonus. Wenn sich die Pole immer wieder ausgleichen können, stehen wir stabil. Wir benötigen diese Stabilität körperlich und emotional.  Dies wird uns als Frauen besonders in Zeiten deutlich, wo unser Leben in einen neuen Modus wechselt, wie der Pubertät, in der Schwangerschaft, im Wochenbett oder in den Wechseljahren.</w:t>
      </w:r>
    </w:p>
    <w:p w14:paraId="1C44CF50" w14:textId="7F4382E6" w:rsidR="003D4970" w:rsidRDefault="003D4970" w:rsidP="00EB0CA2">
      <w:pPr>
        <w:spacing w:after="0"/>
        <w:jc w:val="both"/>
      </w:pPr>
    </w:p>
    <w:p w14:paraId="127712E5" w14:textId="6F57CBE6" w:rsidR="00186248" w:rsidRDefault="00EB0CA2" w:rsidP="00EB0CA2">
      <w:pPr>
        <w:spacing w:after="0"/>
        <w:jc w:val="both"/>
      </w:pPr>
      <w:r w:rsidRPr="003D4970">
        <w:rPr>
          <w:b/>
          <w:bCs/>
        </w:rPr>
        <w:t>Meer der Gefühle</w:t>
      </w:r>
      <w:r w:rsidR="003D4970">
        <w:rPr>
          <w:b/>
          <w:bCs/>
        </w:rPr>
        <w:t xml:space="preserve">. </w:t>
      </w:r>
      <w:r>
        <w:t>Unser Beckenboden ist sehr emotional. Wir spüren seine sanfte Weichheit bei</w:t>
      </w:r>
      <w:r w:rsidR="003D4970">
        <w:t xml:space="preserve"> </w:t>
      </w:r>
      <w:r>
        <w:t>Emotionen wie Liebe, Rührung, Mitgefühl und Trauer. Der Anblick unseres schlafenden Kindes kann uns zerfließen lassen. Selbstsicherheit, Durchsetzungskraft und Selbstbewusstsein spiegeln sich in einem reaktionsfähigen Beckenboden. Emotionale Erschütterungen ziehen uns den „Boden unter den Füßen“ weg. Der Beckenboden ist unser Schwingboden für Liebe, Lust und</w:t>
      </w:r>
      <w:r w:rsidR="00186248">
        <w:t xml:space="preserve"> </w:t>
      </w:r>
      <w:r>
        <w:t>Leidenschaft.</w:t>
      </w:r>
    </w:p>
    <w:p w14:paraId="089E139C" w14:textId="4F6FD6A1" w:rsidR="00186248" w:rsidRDefault="00186248" w:rsidP="00EB0CA2">
      <w:pPr>
        <w:spacing w:after="0"/>
        <w:jc w:val="both"/>
        <w:rPr>
          <w:b/>
          <w:bCs/>
        </w:rPr>
      </w:pPr>
    </w:p>
    <w:p w14:paraId="0EEC8C77" w14:textId="71F4842D" w:rsidR="00EB0CA2" w:rsidRDefault="00EB0CA2" w:rsidP="00EB0CA2">
      <w:pPr>
        <w:spacing w:after="0"/>
        <w:jc w:val="both"/>
      </w:pPr>
      <w:r w:rsidRPr="00186248">
        <w:rPr>
          <w:b/>
          <w:bCs/>
        </w:rPr>
        <w:t>Stimme</w:t>
      </w:r>
      <w:r w:rsidR="00186248">
        <w:rPr>
          <w:b/>
          <w:bCs/>
        </w:rPr>
        <w:t>.</w:t>
      </w:r>
      <w:r>
        <w:t xml:space="preserve"> Der Beckenboden stützt die Entwicklung einer klangvollen und belastungsfähigen Stimme. </w:t>
      </w:r>
    </w:p>
    <w:p w14:paraId="5B5C92FE" w14:textId="64C90EB4" w:rsidR="00186248" w:rsidRPr="00186248" w:rsidRDefault="00186248" w:rsidP="00EB0CA2">
      <w:pPr>
        <w:spacing w:after="0"/>
        <w:jc w:val="both"/>
        <w:rPr>
          <w:b/>
          <w:bCs/>
        </w:rPr>
      </w:pPr>
    </w:p>
    <w:p w14:paraId="52C2287E" w14:textId="7A5E660E" w:rsidR="00EB0CA2" w:rsidRPr="00186248" w:rsidRDefault="00EB0CA2" w:rsidP="00EB0CA2">
      <w:pPr>
        <w:spacing w:after="0"/>
        <w:jc w:val="both"/>
        <w:rPr>
          <w:b/>
          <w:bCs/>
        </w:rPr>
      </w:pPr>
      <w:r w:rsidRPr="00186248">
        <w:rPr>
          <w:b/>
          <w:bCs/>
        </w:rPr>
        <w:t>Seelengrund</w:t>
      </w:r>
      <w:r w:rsidR="00186248">
        <w:rPr>
          <w:b/>
          <w:bCs/>
        </w:rPr>
        <w:t xml:space="preserve">. </w:t>
      </w:r>
      <w:r>
        <w:t xml:space="preserve">Der Beckenboden ist mitverantwortlich für unsere seelische Stabilität und unser spirituelles Wohlbefinden. Die Rückkehr in </w:t>
      </w:r>
      <w:r w:rsidR="00190799" w:rsidRPr="00190799">
        <w:t>den Schoßraum</w:t>
      </w:r>
      <w:r>
        <w:t xml:space="preserve"> eröffnet Wege zur Klärung, Heilung und Ganzheit. Spiritualität benötigt Erdung. Wenn wir die Themen im Beckenraum vermeiden, so</w:t>
      </w:r>
      <w:r w:rsidR="00186248">
        <w:t xml:space="preserve"> </w:t>
      </w:r>
      <w:r>
        <w:t xml:space="preserve">finden wir uns leicht auf einer weltflüchtenden und körperflüchtenden Suche nach höheren Wahrheiten, irgendwo da draußen, wieder. Lässt Du Dich auf Deine eigenen Tiefen ein, so stehst Du mit beiden Füßen im Leben, hier auf der Erde und bist geöffnet zum Himmel. Du bist offen für die Energien, die aus dem Kosmos zu Dir fließen. Du bist bei Dir angekommen und Deine </w:t>
      </w:r>
    </w:p>
    <w:p w14:paraId="1065E02B" w14:textId="1B21FC94" w:rsidR="00EB0CA2" w:rsidRDefault="00EB0CA2" w:rsidP="00EB0CA2">
      <w:pPr>
        <w:spacing w:after="0"/>
        <w:jc w:val="both"/>
      </w:pPr>
      <w:r>
        <w:t>Seele hat einen Grund.</w:t>
      </w:r>
    </w:p>
    <w:p w14:paraId="0C361F93" w14:textId="0BE50711" w:rsidR="00186248" w:rsidRDefault="00186248" w:rsidP="00EB0CA2">
      <w:pPr>
        <w:spacing w:after="0"/>
        <w:jc w:val="both"/>
      </w:pPr>
    </w:p>
    <w:p w14:paraId="7353794F" w14:textId="77777777" w:rsidR="00186248" w:rsidRDefault="00186248" w:rsidP="00EB0CA2">
      <w:pPr>
        <w:spacing w:after="0"/>
        <w:jc w:val="both"/>
      </w:pPr>
    </w:p>
    <w:p w14:paraId="13575704" w14:textId="77777777" w:rsidR="00186248" w:rsidRDefault="00186248" w:rsidP="00EB0CA2">
      <w:pPr>
        <w:spacing w:after="0"/>
        <w:jc w:val="both"/>
      </w:pPr>
    </w:p>
    <w:p w14:paraId="000C59BE" w14:textId="77777777" w:rsidR="00186248" w:rsidRDefault="00186248" w:rsidP="00EB0CA2">
      <w:pPr>
        <w:spacing w:after="0"/>
        <w:jc w:val="both"/>
      </w:pPr>
    </w:p>
    <w:p w14:paraId="25A4AA6C" w14:textId="77777777" w:rsidR="00186248" w:rsidRDefault="00186248" w:rsidP="00EB0CA2">
      <w:pPr>
        <w:spacing w:after="0"/>
        <w:jc w:val="both"/>
      </w:pPr>
    </w:p>
    <w:p w14:paraId="386A38D6" w14:textId="77777777" w:rsidR="00186248" w:rsidRDefault="00186248" w:rsidP="00EB0CA2">
      <w:pPr>
        <w:spacing w:after="0"/>
        <w:jc w:val="both"/>
      </w:pPr>
    </w:p>
    <w:p w14:paraId="2226130C" w14:textId="77777777" w:rsidR="00186248" w:rsidRDefault="00186248" w:rsidP="00EB0CA2">
      <w:pPr>
        <w:spacing w:after="0"/>
        <w:jc w:val="both"/>
      </w:pPr>
    </w:p>
    <w:p w14:paraId="31E312A3" w14:textId="77777777" w:rsidR="00186248" w:rsidRDefault="00186248" w:rsidP="00EB0CA2">
      <w:pPr>
        <w:spacing w:after="0"/>
        <w:jc w:val="both"/>
      </w:pPr>
    </w:p>
    <w:p w14:paraId="63380B2F" w14:textId="246F2A8F" w:rsidR="00186248" w:rsidRDefault="00186248" w:rsidP="00EB0CA2">
      <w:pPr>
        <w:spacing w:after="0"/>
        <w:jc w:val="both"/>
      </w:pPr>
    </w:p>
    <w:p w14:paraId="66AE1CA3" w14:textId="24B6CF08" w:rsidR="00186248" w:rsidRDefault="00186248" w:rsidP="00EB0CA2">
      <w:pPr>
        <w:spacing w:after="0"/>
        <w:jc w:val="both"/>
      </w:pPr>
    </w:p>
    <w:p w14:paraId="352BF768" w14:textId="14312320" w:rsidR="00186248" w:rsidRDefault="00186248" w:rsidP="00EB0CA2">
      <w:pPr>
        <w:spacing w:after="0"/>
        <w:jc w:val="both"/>
      </w:pPr>
      <w:r>
        <w:rPr>
          <w:noProof/>
        </w:rPr>
        <w:drawing>
          <wp:anchor distT="0" distB="0" distL="114300" distR="114300" simplePos="0" relativeHeight="251658240" behindDoc="0" locked="0" layoutInCell="1" allowOverlap="1" wp14:anchorId="4B4FC01D" wp14:editId="402409AD">
            <wp:simplePos x="0" y="0"/>
            <wp:positionH relativeFrom="margin">
              <wp:posOffset>3419270</wp:posOffset>
            </wp:positionH>
            <wp:positionV relativeFrom="margin">
              <wp:posOffset>374879</wp:posOffset>
            </wp:positionV>
            <wp:extent cx="2977515" cy="3973195"/>
            <wp:effectExtent l="0" t="0" r="0" b="8255"/>
            <wp:wrapSquare wrapText="bothSides"/>
            <wp:docPr id="157653502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7515" cy="3973195"/>
                    </a:xfrm>
                    <a:prstGeom prst="rect">
                      <a:avLst/>
                    </a:prstGeom>
                    <a:noFill/>
                  </pic:spPr>
                </pic:pic>
              </a:graphicData>
            </a:graphic>
            <wp14:sizeRelH relativeFrom="margin">
              <wp14:pctWidth>0</wp14:pctWidth>
            </wp14:sizeRelH>
            <wp14:sizeRelV relativeFrom="margin">
              <wp14:pctHeight>0</wp14:pctHeight>
            </wp14:sizeRelV>
          </wp:anchor>
        </w:drawing>
      </w:r>
      <w:r w:rsidR="00EB0CA2">
        <w:t>Dieses Bild veranschaulicht für mich sehr schön, wie viel Kraft und Halt eine kräftige Wurzel geben kann. Wie sie uns wachsen lässt und unserer Entwicklung dienlich ist. Ich verbinde damit folgende Schlüsselwörter:</w:t>
      </w:r>
      <w:r>
        <w:t xml:space="preserve"> </w:t>
      </w:r>
      <w:r w:rsidR="00EB0CA2">
        <w:t>Kraftzentrum für Körper, Geist und Seele, Urkraft, Geborgenheit, Sinnlichkeit, Ur-Vertrauen, Haltung, körperliche und geistige Aufrichtung, Rhythmen, Stabilität, Sicherheit, Balance, Schwingung mit dem Atem, hält die Organe am Platz, Formgeber der Figur, Stütze für Bauch und Rücken, Beweglichkeit, Körpergefühl, Geschmeidigkeit, Konzentration.</w:t>
      </w:r>
      <w:r>
        <w:t xml:space="preserve"> </w:t>
      </w:r>
    </w:p>
    <w:p w14:paraId="273DF0B1" w14:textId="5217D18C" w:rsidR="00186248" w:rsidRDefault="00186248" w:rsidP="00EB0CA2">
      <w:pPr>
        <w:spacing w:after="0"/>
        <w:jc w:val="both"/>
      </w:pPr>
    </w:p>
    <w:p w14:paraId="662D37E4" w14:textId="2CE50084" w:rsidR="00186248" w:rsidRDefault="00186248" w:rsidP="00EB0CA2">
      <w:pPr>
        <w:spacing w:after="0"/>
        <w:jc w:val="both"/>
      </w:pPr>
    </w:p>
    <w:p w14:paraId="00920D44" w14:textId="161A6985" w:rsidR="00711F1E" w:rsidRDefault="00EB0CA2" w:rsidP="00EB0CA2">
      <w:pPr>
        <w:spacing w:after="0"/>
        <w:jc w:val="both"/>
      </w:pPr>
      <w:r>
        <w:t>Sexualität, Lust, Empfängnis, Wachstum, Schoß der Mutter, Weiblichkeit, Loslassen, Öffnen,</w:t>
      </w:r>
      <w:r w:rsidR="00186248">
        <w:t xml:space="preserve"> </w:t>
      </w:r>
      <w:r>
        <w:t>Urton, Annehmen, Verschluss, getragen sein, Wurzeln, Erdung, körperliche Verbindung von Himmel und Erde, Schönheit, neues Schöpfen, verborgener Schatz, aufsteigende Lebensenergie, Basis der spirituellen Evolution, Fundament des leuchtenden Energiesystems, ich bin das ich bin</w:t>
      </w:r>
      <w:r w:rsidR="00186248">
        <w:t xml:space="preserve"> </w:t>
      </w:r>
      <w:r>
        <w:t>Selbstliebe.</w:t>
      </w:r>
    </w:p>
    <w:sectPr w:rsidR="00711F1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34CF" w14:textId="77777777" w:rsidR="004170D2" w:rsidRDefault="004170D2" w:rsidP="00EB0CA2">
      <w:pPr>
        <w:spacing w:after="0" w:line="240" w:lineRule="auto"/>
      </w:pPr>
      <w:r>
        <w:separator/>
      </w:r>
    </w:p>
  </w:endnote>
  <w:endnote w:type="continuationSeparator" w:id="0">
    <w:p w14:paraId="61D3ADFE" w14:textId="77777777" w:rsidR="004170D2" w:rsidRDefault="004170D2" w:rsidP="00EB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278F" w14:textId="77777777" w:rsidR="00DD4AE9" w:rsidRDefault="00DD4A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1E98" w14:textId="42613D72" w:rsidR="00DD4AE9" w:rsidRDefault="00DD4AE9">
    <w:pPr>
      <w:pStyle w:val="Fuzeile"/>
    </w:pPr>
    <w:hyperlink r:id="rId1" w:history="1">
      <w:r w:rsidRPr="00614011">
        <w:rPr>
          <w:rStyle w:val="Hyperlink"/>
        </w:rPr>
        <w:t>www.angelikafischer.de</w:t>
      </w:r>
    </w:hyperlink>
    <w:r>
      <w:t xml:space="preserve"> – </w:t>
    </w:r>
    <w:hyperlink r:id="rId2" w:history="1">
      <w:r w:rsidRPr="00614011">
        <w:rPr>
          <w:rStyle w:val="Hyperlink"/>
        </w:rPr>
        <w:t>info@angelikafischer.de</w:t>
      </w:r>
    </w:hyperlink>
    <w:r>
      <w:t xml:space="preserve"> – 06294 45044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4355" w14:textId="77777777" w:rsidR="00DD4AE9" w:rsidRDefault="00DD4A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4DE6" w14:textId="77777777" w:rsidR="004170D2" w:rsidRDefault="004170D2" w:rsidP="00EB0CA2">
      <w:pPr>
        <w:spacing w:after="0" w:line="240" w:lineRule="auto"/>
      </w:pPr>
      <w:r>
        <w:separator/>
      </w:r>
    </w:p>
  </w:footnote>
  <w:footnote w:type="continuationSeparator" w:id="0">
    <w:p w14:paraId="1738EF4F" w14:textId="77777777" w:rsidR="004170D2" w:rsidRDefault="004170D2" w:rsidP="00EB0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9713" w14:textId="77777777" w:rsidR="00DD4AE9" w:rsidRDefault="00DD4A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CFCC" w14:textId="3367ECEA" w:rsidR="00EB0CA2" w:rsidRPr="00EB0CA2" w:rsidRDefault="00EB0CA2" w:rsidP="00EB0CA2">
    <w:pPr>
      <w:pStyle w:val="Kopfzeile"/>
    </w:pPr>
    <w:r>
      <w:rPr>
        <w:noProof/>
      </w:rPr>
      <w:drawing>
        <wp:inline distT="0" distB="0" distL="0" distR="0" wp14:anchorId="34F892EB" wp14:editId="0B492E2D">
          <wp:extent cx="5760720" cy="1359535"/>
          <wp:effectExtent l="0" t="0" r="0" b="0"/>
          <wp:docPr id="1322433053" name="Grafik 1" descr="Ein Bild, das Text, Grün,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33053" name="Grafik 1" descr="Ein Bild, das Text, Grün,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95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1D58" w14:textId="77777777" w:rsidR="00DD4AE9" w:rsidRDefault="00DD4A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1C2"/>
    <w:multiLevelType w:val="hybridMultilevel"/>
    <w:tmpl w:val="89448C22"/>
    <w:lvl w:ilvl="0" w:tplc="DB166D9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256858"/>
    <w:multiLevelType w:val="hybridMultilevel"/>
    <w:tmpl w:val="CBAABB84"/>
    <w:lvl w:ilvl="0" w:tplc="C38453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4160397">
    <w:abstractNumId w:val="1"/>
  </w:num>
  <w:num w:numId="2" w16cid:durableId="129494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A2"/>
    <w:rsid w:val="00186248"/>
    <w:rsid w:val="00190799"/>
    <w:rsid w:val="001C0CD4"/>
    <w:rsid w:val="003525D7"/>
    <w:rsid w:val="003842FE"/>
    <w:rsid w:val="003D4970"/>
    <w:rsid w:val="004170D2"/>
    <w:rsid w:val="00513C4E"/>
    <w:rsid w:val="005A56B8"/>
    <w:rsid w:val="006D63A6"/>
    <w:rsid w:val="0071060F"/>
    <w:rsid w:val="00711F1E"/>
    <w:rsid w:val="0076303E"/>
    <w:rsid w:val="007A695D"/>
    <w:rsid w:val="00801D97"/>
    <w:rsid w:val="00B55FBA"/>
    <w:rsid w:val="00CF5802"/>
    <w:rsid w:val="00DD4AE9"/>
    <w:rsid w:val="00E16C10"/>
    <w:rsid w:val="00E46ED6"/>
    <w:rsid w:val="00EB0CA2"/>
    <w:rsid w:val="00F75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0F67D"/>
  <w15:chartTrackingRefBased/>
  <w15:docId w15:val="{FD261205-75A9-468C-9D3A-1240480B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0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B0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B0C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0C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0C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0C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0C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0C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0C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0C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0C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0C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0C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0C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0C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0C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0C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0CA2"/>
    <w:rPr>
      <w:rFonts w:eastAsiaTheme="majorEastAsia" w:cstheme="majorBidi"/>
      <w:color w:val="272727" w:themeColor="text1" w:themeTint="D8"/>
    </w:rPr>
  </w:style>
  <w:style w:type="paragraph" w:styleId="Titel">
    <w:name w:val="Title"/>
    <w:basedOn w:val="Standard"/>
    <w:next w:val="Standard"/>
    <w:link w:val="TitelZchn"/>
    <w:uiPriority w:val="10"/>
    <w:qFormat/>
    <w:rsid w:val="00EB0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0C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0C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0C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0C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B0CA2"/>
    <w:rPr>
      <w:i/>
      <w:iCs/>
      <w:color w:val="404040" w:themeColor="text1" w:themeTint="BF"/>
    </w:rPr>
  </w:style>
  <w:style w:type="paragraph" w:styleId="Listenabsatz">
    <w:name w:val="List Paragraph"/>
    <w:basedOn w:val="Standard"/>
    <w:uiPriority w:val="34"/>
    <w:qFormat/>
    <w:rsid w:val="00EB0CA2"/>
    <w:pPr>
      <w:ind w:left="720"/>
      <w:contextualSpacing/>
    </w:pPr>
  </w:style>
  <w:style w:type="character" w:styleId="IntensiveHervorhebung">
    <w:name w:val="Intense Emphasis"/>
    <w:basedOn w:val="Absatz-Standardschriftart"/>
    <w:uiPriority w:val="21"/>
    <w:qFormat/>
    <w:rsid w:val="00EB0CA2"/>
    <w:rPr>
      <w:i/>
      <w:iCs/>
      <w:color w:val="0F4761" w:themeColor="accent1" w:themeShade="BF"/>
    </w:rPr>
  </w:style>
  <w:style w:type="paragraph" w:styleId="IntensivesZitat">
    <w:name w:val="Intense Quote"/>
    <w:basedOn w:val="Standard"/>
    <w:next w:val="Standard"/>
    <w:link w:val="IntensivesZitatZchn"/>
    <w:uiPriority w:val="30"/>
    <w:qFormat/>
    <w:rsid w:val="00EB0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0CA2"/>
    <w:rPr>
      <w:i/>
      <w:iCs/>
      <w:color w:val="0F4761" w:themeColor="accent1" w:themeShade="BF"/>
    </w:rPr>
  </w:style>
  <w:style w:type="character" w:styleId="IntensiverVerweis">
    <w:name w:val="Intense Reference"/>
    <w:basedOn w:val="Absatz-Standardschriftart"/>
    <w:uiPriority w:val="32"/>
    <w:qFormat/>
    <w:rsid w:val="00EB0CA2"/>
    <w:rPr>
      <w:b/>
      <w:bCs/>
      <w:smallCaps/>
      <w:color w:val="0F4761" w:themeColor="accent1" w:themeShade="BF"/>
      <w:spacing w:val="5"/>
    </w:rPr>
  </w:style>
  <w:style w:type="paragraph" w:styleId="Kopfzeile">
    <w:name w:val="header"/>
    <w:basedOn w:val="Standard"/>
    <w:link w:val="KopfzeileZchn"/>
    <w:uiPriority w:val="99"/>
    <w:unhideWhenUsed/>
    <w:rsid w:val="00EB0C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0CA2"/>
  </w:style>
  <w:style w:type="paragraph" w:styleId="Fuzeile">
    <w:name w:val="footer"/>
    <w:basedOn w:val="Standard"/>
    <w:link w:val="FuzeileZchn"/>
    <w:uiPriority w:val="99"/>
    <w:unhideWhenUsed/>
    <w:rsid w:val="00EB0C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0CA2"/>
  </w:style>
  <w:style w:type="paragraph" w:styleId="berarbeitung">
    <w:name w:val="Revision"/>
    <w:hidden/>
    <w:uiPriority w:val="99"/>
    <w:semiHidden/>
    <w:rsid w:val="00EB0CA2"/>
    <w:pPr>
      <w:spacing w:after="0" w:line="240" w:lineRule="auto"/>
    </w:pPr>
  </w:style>
  <w:style w:type="character" w:styleId="Hyperlink">
    <w:name w:val="Hyperlink"/>
    <w:basedOn w:val="Absatz-Standardschriftart"/>
    <w:uiPriority w:val="99"/>
    <w:unhideWhenUsed/>
    <w:rsid w:val="00DD4AE9"/>
    <w:rPr>
      <w:color w:val="467886" w:themeColor="hyperlink"/>
      <w:u w:val="single"/>
    </w:rPr>
  </w:style>
  <w:style w:type="character" w:styleId="NichtaufgelsteErwhnung">
    <w:name w:val="Unresolved Mention"/>
    <w:basedOn w:val="Absatz-Standardschriftart"/>
    <w:uiPriority w:val="99"/>
    <w:semiHidden/>
    <w:unhideWhenUsed/>
    <w:rsid w:val="00DD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agesspiegel.de/weltspiegel/gymnastik-besser-al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angelikafischer.de" TargetMode="External"/><Relationship Id="rId1" Type="http://schemas.openxmlformats.org/officeDocument/2006/relationships/hyperlink" Target="http://www.angelikafische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8388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Fischer</dc:creator>
  <cp:keywords/>
  <dc:description/>
  <cp:lastModifiedBy>Angelika Fischer</cp:lastModifiedBy>
  <cp:revision>14</cp:revision>
  <dcterms:created xsi:type="dcterms:W3CDTF">2025-12-06T08:50:00Z</dcterms:created>
  <dcterms:modified xsi:type="dcterms:W3CDTF">2025-12-12T18:06:00Z</dcterms:modified>
</cp:coreProperties>
</file>