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135"/>
        <w:gridCol w:w="5490"/>
      </w:tblGrid>
      <w:tr w:rsidR="00791E83" w14:paraId="144F471D" w14:textId="77777777" w:rsidTr="00C9225A">
        <w:tc>
          <w:tcPr>
            <w:tcW w:w="4135" w:type="dxa"/>
            <w:shd w:val="clear" w:color="auto" w:fill="D9E2F3" w:themeFill="accent1" w:themeFillTint="33"/>
          </w:tcPr>
          <w:p w14:paraId="29ED3119" w14:textId="0FE86743" w:rsidR="00791E83" w:rsidRPr="00AA10B3" w:rsidRDefault="00936240" w:rsidP="0099016B">
            <w:pPr>
              <w:ind w:right="375"/>
              <w:rPr>
                <w:b/>
                <w:bCs/>
              </w:rPr>
            </w:pPr>
            <w:r>
              <w:rPr>
                <w:b/>
                <w:bCs/>
              </w:rPr>
              <w:t>H</w:t>
            </w:r>
            <w:r w:rsidR="00791E83" w:rsidRPr="00AA10B3">
              <w:rPr>
                <w:b/>
                <w:bCs/>
              </w:rPr>
              <w:t>ealthcare Advocates of Florida</w:t>
            </w:r>
          </w:p>
          <w:p w14:paraId="0B814BED" w14:textId="77777777" w:rsidR="00791E83" w:rsidRPr="00AA10B3" w:rsidRDefault="00791E83" w:rsidP="00533405">
            <w:pPr>
              <w:rPr>
                <w:b/>
                <w:bCs/>
              </w:rPr>
            </w:pPr>
            <w:r w:rsidRPr="00AA10B3">
              <w:rPr>
                <w:b/>
                <w:bCs/>
              </w:rPr>
              <w:t>Meeting Minutes</w:t>
            </w:r>
          </w:p>
        </w:tc>
        <w:tc>
          <w:tcPr>
            <w:tcW w:w="5490" w:type="dxa"/>
            <w:shd w:val="clear" w:color="auto" w:fill="D9E2F3" w:themeFill="accent1" w:themeFillTint="33"/>
          </w:tcPr>
          <w:p w14:paraId="19F393C6" w14:textId="23226AF0" w:rsidR="00791E83" w:rsidRDefault="00791E83" w:rsidP="00533405">
            <w:pPr>
              <w:rPr>
                <w:b/>
                <w:bCs/>
              </w:rPr>
            </w:pPr>
            <w:r w:rsidRPr="00AA10B3">
              <w:rPr>
                <w:b/>
                <w:bCs/>
              </w:rPr>
              <w:t xml:space="preserve">Date: </w:t>
            </w:r>
            <w:r w:rsidR="00D87533">
              <w:rPr>
                <w:b/>
                <w:bCs/>
              </w:rPr>
              <w:t>5/27</w:t>
            </w:r>
            <w:r w:rsidR="00D27643">
              <w:rPr>
                <w:b/>
                <w:bCs/>
              </w:rPr>
              <w:t>/</w:t>
            </w:r>
            <w:r w:rsidR="006929DD">
              <w:rPr>
                <w:b/>
                <w:bCs/>
              </w:rPr>
              <w:t>2025</w:t>
            </w:r>
          </w:p>
          <w:p w14:paraId="7A4A6D47" w14:textId="2396D8E3" w:rsidR="00790BA9" w:rsidRPr="00AA10B3" w:rsidRDefault="00790BA9" w:rsidP="00533405">
            <w:pPr>
              <w:rPr>
                <w:b/>
                <w:bCs/>
              </w:rPr>
            </w:pPr>
          </w:p>
        </w:tc>
      </w:tr>
      <w:tr w:rsidR="00791E83" w14:paraId="7758C3BB" w14:textId="77777777" w:rsidTr="00C9225A">
        <w:tc>
          <w:tcPr>
            <w:tcW w:w="4135" w:type="dxa"/>
            <w:shd w:val="clear" w:color="auto" w:fill="B4C6E7" w:themeFill="accent1" w:themeFillTint="66"/>
          </w:tcPr>
          <w:p w14:paraId="4067E300" w14:textId="0B7BBF3B" w:rsidR="00791E83" w:rsidRPr="00AA10B3" w:rsidRDefault="00791E83" w:rsidP="00533405">
            <w:pPr>
              <w:rPr>
                <w:b/>
                <w:bCs/>
              </w:rPr>
            </w:pPr>
            <w:r w:rsidRPr="00AA10B3">
              <w:rPr>
                <w:b/>
                <w:bCs/>
              </w:rPr>
              <w:t>Agenda Item</w:t>
            </w:r>
            <w:r w:rsidR="00071EDF">
              <w:rPr>
                <w:b/>
                <w:bCs/>
              </w:rPr>
              <w:t>s</w:t>
            </w:r>
          </w:p>
        </w:tc>
        <w:tc>
          <w:tcPr>
            <w:tcW w:w="5490" w:type="dxa"/>
            <w:shd w:val="clear" w:color="auto" w:fill="B4C6E7" w:themeFill="accent1" w:themeFillTint="66"/>
          </w:tcPr>
          <w:p w14:paraId="6C7C4B11" w14:textId="77777777" w:rsidR="00791E83" w:rsidRPr="00AA10B3" w:rsidRDefault="00791E83" w:rsidP="00533405">
            <w:pPr>
              <w:rPr>
                <w:b/>
                <w:bCs/>
              </w:rPr>
            </w:pPr>
            <w:r w:rsidRPr="00AA10B3">
              <w:rPr>
                <w:b/>
                <w:bCs/>
              </w:rPr>
              <w:t>Notes</w:t>
            </w:r>
          </w:p>
        </w:tc>
      </w:tr>
      <w:tr w:rsidR="00791E83" w14:paraId="54A15193" w14:textId="77777777" w:rsidTr="00C9225A">
        <w:tc>
          <w:tcPr>
            <w:tcW w:w="4135" w:type="dxa"/>
          </w:tcPr>
          <w:p w14:paraId="2359E72E" w14:textId="7CEFD867" w:rsidR="00791E83" w:rsidRPr="00AA10B3" w:rsidRDefault="00791E83" w:rsidP="00533405">
            <w:pPr>
              <w:rPr>
                <w:b/>
                <w:bCs/>
              </w:rPr>
            </w:pPr>
            <w:r w:rsidRPr="00AA10B3">
              <w:rPr>
                <w:b/>
                <w:bCs/>
              </w:rPr>
              <w:t>Greetings</w:t>
            </w:r>
            <w:r>
              <w:rPr>
                <w:b/>
                <w:bCs/>
              </w:rPr>
              <w:t xml:space="preserve"> </w:t>
            </w:r>
            <w:r w:rsidR="0062416C">
              <w:rPr>
                <w:b/>
                <w:bCs/>
              </w:rPr>
              <w:t>&amp; Conversations</w:t>
            </w:r>
          </w:p>
        </w:tc>
        <w:tc>
          <w:tcPr>
            <w:tcW w:w="5490" w:type="dxa"/>
          </w:tcPr>
          <w:p w14:paraId="1EF31498" w14:textId="2795FEA1" w:rsidR="00492496" w:rsidRDefault="00D87533" w:rsidP="00294DA2">
            <w:pPr>
              <w:pStyle w:val="NoSpacing"/>
              <w:numPr>
                <w:ilvl w:val="0"/>
                <w:numId w:val="41"/>
              </w:numPr>
              <w:ind w:left="256" w:hanging="180"/>
            </w:pPr>
            <w:r>
              <w:t>Edna Clifton, longtime advocate with experience working with the QIO, has joined Lori Schellenberg</w:t>
            </w:r>
            <w:r w:rsidR="00F8199C">
              <w:t xml:space="preserve"> at</w:t>
            </w:r>
            <w:r>
              <w:t xml:space="preserve"> </w:t>
            </w:r>
            <w:proofErr w:type="gramStart"/>
            <w:r>
              <w:t>Stepping Stone</w:t>
            </w:r>
            <w:proofErr w:type="gramEnd"/>
            <w:r>
              <w:t xml:space="preserve"> Advocacy</w:t>
            </w:r>
            <w:r w:rsidR="00294DA2">
              <w:t>.</w:t>
            </w:r>
          </w:p>
          <w:p w14:paraId="39C7A08C" w14:textId="7AFB175C" w:rsidR="00853FF1" w:rsidRDefault="00853FF1" w:rsidP="004A76CB">
            <w:pPr>
              <w:pStyle w:val="NoSpacing"/>
              <w:numPr>
                <w:ilvl w:val="0"/>
                <w:numId w:val="41"/>
              </w:numPr>
              <w:ind w:left="256" w:hanging="180"/>
            </w:pPr>
            <w:r>
              <w:t xml:space="preserve">Cathy Bowers brought up the impact of the HR1 bill that passed the House and is now going to the Senate for approval. She provided information for us to read about the impact this bill will have specifically regarding </w:t>
            </w:r>
            <w:r w:rsidR="00294DA2">
              <w:t xml:space="preserve">cuts Medicare, Medicaid, and SNAP benefits (although </w:t>
            </w:r>
            <w:proofErr w:type="gramStart"/>
            <w:r w:rsidR="00294DA2">
              <w:t>he</w:t>
            </w:r>
            <w:proofErr w:type="gramEnd"/>
            <w:r w:rsidR="00294DA2">
              <w:t xml:space="preserve"> </w:t>
            </w:r>
            <w:proofErr w:type="gramStart"/>
            <w:r w:rsidR="00294DA2">
              <w:t>bill</w:t>
            </w:r>
            <w:proofErr w:type="gramEnd"/>
            <w:r w:rsidR="00294DA2">
              <w:t xml:space="preserve"> also undercuts ACA legislation, which affects us all).</w:t>
            </w:r>
            <w:r>
              <w:t xml:space="preserve"> Call your Senators to ask them to vote NO on S1</w:t>
            </w:r>
            <w:r w:rsidR="00294DA2">
              <w:t xml:space="preserve">. </w:t>
            </w:r>
            <w:r w:rsidR="00294DA2" w:rsidRPr="00294DA2">
              <w:rPr>
                <w:b/>
                <w:bCs/>
              </w:rPr>
              <w:t>You can reach your members of Congress by calling 202 224-3121</w:t>
            </w:r>
          </w:p>
          <w:p w14:paraId="4B068822" w14:textId="7411F068" w:rsidR="00D87533" w:rsidRDefault="00D87533" w:rsidP="00353272">
            <w:pPr>
              <w:pStyle w:val="NoSpacing"/>
            </w:pPr>
          </w:p>
        </w:tc>
      </w:tr>
      <w:tr w:rsidR="00F8199C" w14:paraId="614C99F4" w14:textId="77777777" w:rsidTr="00C9225A">
        <w:tc>
          <w:tcPr>
            <w:tcW w:w="4135" w:type="dxa"/>
          </w:tcPr>
          <w:p w14:paraId="733A5170" w14:textId="77777777" w:rsidR="00A623B0" w:rsidRPr="00A623B0" w:rsidRDefault="00A623B0" w:rsidP="00A623B0">
            <w:pPr>
              <w:rPr>
                <w:b/>
                <w:bCs/>
              </w:rPr>
            </w:pPr>
            <w:r w:rsidRPr="00A623B0">
              <w:rPr>
                <w:b/>
                <w:bCs/>
              </w:rPr>
              <w:t>Membership Committee</w:t>
            </w:r>
          </w:p>
          <w:p w14:paraId="1F533465" w14:textId="77777777" w:rsidR="00A623B0" w:rsidRPr="00A623B0" w:rsidRDefault="00A623B0" w:rsidP="00A623B0">
            <w:r w:rsidRPr="00A623B0">
              <w:t>Anne Llewellyn</w:t>
            </w:r>
          </w:p>
          <w:p w14:paraId="560DC029" w14:textId="77777777" w:rsidR="00A623B0" w:rsidRPr="00A623B0" w:rsidRDefault="00A623B0" w:rsidP="00A623B0">
            <w:r w:rsidRPr="00A623B0">
              <w:t>Tammy Krack</w:t>
            </w:r>
          </w:p>
          <w:p w14:paraId="6891CAF2" w14:textId="77777777" w:rsidR="00A623B0" w:rsidRPr="00A623B0" w:rsidRDefault="00A623B0" w:rsidP="00A623B0">
            <w:r w:rsidRPr="00A623B0">
              <w:t>Maria Vigodsky</w:t>
            </w:r>
          </w:p>
          <w:p w14:paraId="69B22B77" w14:textId="77777777" w:rsidR="00A623B0" w:rsidRDefault="00A623B0" w:rsidP="00533405"/>
          <w:p w14:paraId="58F22491" w14:textId="40892DE3" w:rsidR="00F8199C" w:rsidRPr="00A623B0" w:rsidRDefault="00F8199C" w:rsidP="00533405">
            <w:pPr>
              <w:rPr>
                <w:b/>
                <w:bCs/>
              </w:rPr>
            </w:pPr>
            <w:r w:rsidRPr="00A623B0">
              <w:rPr>
                <w:b/>
                <w:bCs/>
              </w:rPr>
              <w:t>New directory listing</w:t>
            </w:r>
          </w:p>
          <w:p w14:paraId="1155F27D" w14:textId="77777777" w:rsidR="00A623B0" w:rsidRPr="00A623B0" w:rsidRDefault="00A623B0" w:rsidP="00533405">
            <w:r w:rsidRPr="00A623B0">
              <w:t>Link to complete form</w:t>
            </w:r>
          </w:p>
          <w:p w14:paraId="3D77951F" w14:textId="574478C0" w:rsidR="00A623B0" w:rsidRDefault="00A623B0" w:rsidP="00533405">
            <w:pPr>
              <w:rPr>
                <w:b/>
                <w:bCs/>
              </w:rPr>
            </w:pPr>
            <w:hyperlink r:id="rId7" w:history="1">
              <w:r w:rsidRPr="00A623B0">
                <w:rPr>
                  <w:rStyle w:val="Hyperlink"/>
                </w:rPr>
                <w:t>https://forms.office.com/r/DRaFVT0mbG</w:t>
              </w:r>
            </w:hyperlink>
          </w:p>
          <w:p w14:paraId="7896997A" w14:textId="77777777" w:rsidR="00A623B0" w:rsidRDefault="00A623B0" w:rsidP="00533405">
            <w:pPr>
              <w:rPr>
                <w:b/>
                <w:bCs/>
              </w:rPr>
            </w:pPr>
          </w:p>
          <w:p w14:paraId="3EF46516" w14:textId="6DF44A20" w:rsidR="00A623B0" w:rsidRDefault="00A623B0" w:rsidP="00533405">
            <w:pPr>
              <w:rPr>
                <w:b/>
                <w:bCs/>
              </w:rPr>
            </w:pPr>
            <w:r w:rsidRPr="00A623B0">
              <w:rPr>
                <w:b/>
                <w:bCs/>
              </w:rPr>
              <w:t>Please complete the from prior to June 10.</w:t>
            </w:r>
          </w:p>
          <w:p w14:paraId="3D457FEF" w14:textId="689647A3" w:rsidR="00A623B0" w:rsidRPr="00AA10B3" w:rsidRDefault="00A623B0" w:rsidP="00A623B0">
            <w:pPr>
              <w:rPr>
                <w:b/>
                <w:bCs/>
              </w:rPr>
            </w:pPr>
          </w:p>
        </w:tc>
        <w:tc>
          <w:tcPr>
            <w:tcW w:w="5490" w:type="dxa"/>
          </w:tcPr>
          <w:p w14:paraId="08CA03AE" w14:textId="77777777" w:rsidR="00A623B0" w:rsidRPr="00A623B0" w:rsidRDefault="00A623B0" w:rsidP="00A623B0">
            <w:pPr>
              <w:rPr>
                <w:b/>
                <w:bCs/>
              </w:rPr>
            </w:pPr>
            <w:r w:rsidRPr="00A623B0">
              <w:rPr>
                <w:b/>
                <w:bCs/>
              </w:rPr>
              <w:t>New directory listing</w:t>
            </w:r>
          </w:p>
          <w:p w14:paraId="125C4452" w14:textId="257C41E3" w:rsidR="00A623B0" w:rsidRPr="00A623B0" w:rsidRDefault="00A623B0" w:rsidP="00A623B0">
            <w:pPr>
              <w:rPr>
                <w:b/>
                <w:bCs/>
                <w:i/>
                <w:iCs/>
              </w:rPr>
            </w:pPr>
            <w:r w:rsidRPr="00A623B0">
              <w:rPr>
                <w:b/>
                <w:bCs/>
                <w:i/>
                <w:iCs/>
              </w:rPr>
              <w:t>**</w:t>
            </w:r>
            <w:r w:rsidRPr="00A623B0">
              <w:rPr>
                <w:b/>
                <w:bCs/>
                <w:i/>
                <w:iCs/>
              </w:rPr>
              <w:t>Please complete the from prior to June 10</w:t>
            </w:r>
            <w:r w:rsidRPr="00A623B0">
              <w:rPr>
                <w:b/>
                <w:bCs/>
                <w:i/>
                <w:iCs/>
              </w:rPr>
              <w:t>**</w:t>
            </w:r>
          </w:p>
          <w:p w14:paraId="29E1E8FC" w14:textId="77777777" w:rsidR="00A623B0" w:rsidRPr="00A623B0" w:rsidRDefault="00A623B0" w:rsidP="00A623B0">
            <w:r w:rsidRPr="00A623B0">
              <w:t>Link to complete form</w:t>
            </w:r>
          </w:p>
          <w:p w14:paraId="5AB3D979" w14:textId="77777777" w:rsidR="00A623B0" w:rsidRDefault="00A623B0" w:rsidP="00A623B0">
            <w:pPr>
              <w:rPr>
                <w:b/>
                <w:bCs/>
              </w:rPr>
            </w:pPr>
            <w:hyperlink r:id="rId8" w:history="1">
              <w:r w:rsidRPr="00A623B0">
                <w:rPr>
                  <w:rStyle w:val="Hyperlink"/>
                </w:rPr>
                <w:t>https://forms.office.com/r/DRaFVT0mbG</w:t>
              </w:r>
            </w:hyperlink>
          </w:p>
          <w:p w14:paraId="1486CB48" w14:textId="77777777" w:rsidR="00A623B0" w:rsidRDefault="00A623B0" w:rsidP="00353272">
            <w:pPr>
              <w:pStyle w:val="NoSpacing"/>
            </w:pPr>
          </w:p>
          <w:p w14:paraId="4BFEA963" w14:textId="670A630D" w:rsidR="00A623B0" w:rsidRDefault="00F8199C" w:rsidP="00353272">
            <w:pPr>
              <w:pStyle w:val="NoSpacing"/>
            </w:pPr>
            <w:r>
              <w:t xml:space="preserve">We have revised the survey form that members complete to be listed in the HAF directory. We wanted to expand the questionnaire so that it is easier for members to find others for </w:t>
            </w:r>
            <w:r w:rsidR="00A623B0">
              <w:t xml:space="preserve">the purpose of </w:t>
            </w:r>
            <w:r>
              <w:t>making referrals and to collaborate</w:t>
            </w:r>
            <w:r w:rsidR="00A623B0">
              <w:t xml:space="preserve"> with each other</w:t>
            </w:r>
            <w:r>
              <w:t xml:space="preserve">. </w:t>
            </w:r>
          </w:p>
          <w:p w14:paraId="55872D86" w14:textId="77777777" w:rsidR="00A623B0" w:rsidRDefault="00A623B0" w:rsidP="00353272">
            <w:pPr>
              <w:pStyle w:val="NoSpacing"/>
            </w:pPr>
          </w:p>
          <w:p w14:paraId="36CC3B4B" w14:textId="51C30EAE" w:rsidR="00A623B0" w:rsidRDefault="00F8199C" w:rsidP="00353272">
            <w:pPr>
              <w:pStyle w:val="NoSpacing"/>
            </w:pPr>
            <w:r>
              <w:t>The new form requests some personal contact information first, as many of our members do not yet practice as independent advocates when they join.</w:t>
            </w:r>
            <w:r w:rsidR="00A623B0">
              <w:t xml:space="preserve"> </w:t>
            </w:r>
            <w:r>
              <w:t xml:space="preserve">If you have a business or work for an advocacy business, you will </w:t>
            </w:r>
            <w:r w:rsidR="00A623B0">
              <w:t xml:space="preserve">continue to </w:t>
            </w:r>
            <w:r>
              <w:t xml:space="preserve">complete </w:t>
            </w:r>
            <w:r w:rsidR="00A623B0">
              <w:t>all sections</w:t>
            </w:r>
            <w:r>
              <w:t xml:space="preserve"> of the questionnaire</w:t>
            </w:r>
            <w:r w:rsidR="00A623B0">
              <w:t xml:space="preserve"> related to your business and the services you provide</w:t>
            </w:r>
            <w:r>
              <w:t xml:space="preserve">. </w:t>
            </w:r>
          </w:p>
          <w:p w14:paraId="59BC24CF" w14:textId="77777777" w:rsidR="00A623B0" w:rsidRDefault="00A623B0" w:rsidP="00353272">
            <w:pPr>
              <w:pStyle w:val="NoSpacing"/>
            </w:pPr>
          </w:p>
          <w:p w14:paraId="1CE069E6" w14:textId="180169AC" w:rsidR="00F8199C" w:rsidRDefault="00F8199C" w:rsidP="00353272">
            <w:pPr>
              <w:pStyle w:val="NoSpacing"/>
            </w:pPr>
            <w:r>
              <w:t xml:space="preserve">Please set aside </w:t>
            </w:r>
            <w:r w:rsidR="00A623B0">
              <w:t>about 15 minutes</w:t>
            </w:r>
            <w:r>
              <w:t xml:space="preserve"> to complete the full form, as you cannot save it and go back to it to complete it.</w:t>
            </w:r>
          </w:p>
          <w:p w14:paraId="2D49E912" w14:textId="77777777" w:rsidR="00F8199C" w:rsidRDefault="00F8199C" w:rsidP="00353272">
            <w:pPr>
              <w:pStyle w:val="NoSpacing"/>
            </w:pPr>
          </w:p>
          <w:p w14:paraId="6B2C193B" w14:textId="77777777" w:rsidR="00F8199C" w:rsidRDefault="00F8199C" w:rsidP="00353272">
            <w:pPr>
              <w:pStyle w:val="NoSpacing"/>
            </w:pPr>
            <w:r>
              <w:t>We are going to send out a link to the full membership and ask that everyone complete the survey form.</w:t>
            </w:r>
          </w:p>
          <w:p w14:paraId="0A74E201" w14:textId="77777777" w:rsidR="00A623B0" w:rsidRDefault="00A623B0" w:rsidP="00353272">
            <w:pPr>
              <w:pStyle w:val="NoSpacing"/>
            </w:pPr>
          </w:p>
          <w:p w14:paraId="2E49D3BC" w14:textId="54BFF76D" w:rsidR="00A623B0" w:rsidRDefault="00A623B0" w:rsidP="00353272">
            <w:pPr>
              <w:pStyle w:val="NoSpacing"/>
            </w:pPr>
            <w:r>
              <w:t xml:space="preserve">You must complete this new form </w:t>
            </w:r>
            <w:proofErr w:type="gramStart"/>
            <w:r>
              <w:t>in order to</w:t>
            </w:r>
            <w:proofErr w:type="gramEnd"/>
            <w:r>
              <w:t xml:space="preserve"> be included in the HAF member directory. </w:t>
            </w:r>
            <w:r w:rsidRPr="00A623B0">
              <w:rPr>
                <w:b/>
                <w:bCs/>
              </w:rPr>
              <w:t xml:space="preserve">Please complete the from prior to June 10. </w:t>
            </w:r>
            <w:r>
              <w:t>I would like to have everyone’s submission prior to our next meeting, which is June 17.</w:t>
            </w:r>
          </w:p>
        </w:tc>
      </w:tr>
      <w:tr w:rsidR="00D14DB3" w14:paraId="622A00E1" w14:textId="77777777" w:rsidTr="00C9225A">
        <w:tc>
          <w:tcPr>
            <w:tcW w:w="4135" w:type="dxa"/>
          </w:tcPr>
          <w:p w14:paraId="5D8A512E" w14:textId="18A508A4" w:rsidR="00E67C97" w:rsidRPr="00294DA2" w:rsidRDefault="0064535C" w:rsidP="00353272">
            <w:pPr>
              <w:pStyle w:val="NoSpacing"/>
              <w:rPr>
                <w:b/>
                <w:bCs/>
              </w:rPr>
            </w:pPr>
            <w:r w:rsidRPr="00294DA2">
              <w:rPr>
                <w:b/>
                <w:bCs/>
              </w:rPr>
              <w:t>HAF in-person meeting</w:t>
            </w:r>
          </w:p>
        </w:tc>
        <w:tc>
          <w:tcPr>
            <w:tcW w:w="5490" w:type="dxa"/>
          </w:tcPr>
          <w:p w14:paraId="3B414C0B" w14:textId="5DD1B999" w:rsidR="00F8199C" w:rsidRDefault="00F8199C" w:rsidP="009E738F">
            <w:pPr>
              <w:pStyle w:val="NoSpacing"/>
            </w:pPr>
            <w:r>
              <w:t>We discussed the idea of holding an in-person meeting somewhere centrally located</w:t>
            </w:r>
            <w:r w:rsidR="00294DA2">
              <w:t>, likely in January 2026.</w:t>
            </w:r>
          </w:p>
          <w:p w14:paraId="660D8DAF" w14:textId="77777777" w:rsidR="00A623B0" w:rsidRDefault="00A623B0" w:rsidP="009E738F">
            <w:pPr>
              <w:pStyle w:val="NoSpacing"/>
            </w:pPr>
          </w:p>
          <w:p w14:paraId="3224BDA7" w14:textId="77777777" w:rsidR="00F8199C" w:rsidRDefault="00F8199C" w:rsidP="009E738F">
            <w:pPr>
              <w:pStyle w:val="NoSpacing"/>
            </w:pPr>
            <w:r>
              <w:t xml:space="preserve">The members in attendance liked the idea and are willing to travel to the Orlando area. Most of our members </w:t>
            </w:r>
            <w:proofErr w:type="gramStart"/>
            <w:r>
              <w:t>are located in</w:t>
            </w:r>
            <w:proofErr w:type="gramEnd"/>
            <w:r>
              <w:t xml:space="preserve"> the Tampa Bay and South Florida areas.</w:t>
            </w:r>
          </w:p>
          <w:p w14:paraId="323FFF23" w14:textId="1861EFEC" w:rsidR="00F8199C" w:rsidRDefault="00F8199C" w:rsidP="009E738F">
            <w:pPr>
              <w:pStyle w:val="NoSpacing"/>
            </w:pPr>
            <w:r>
              <w:t>We will send out a survey to gauge interest among the full membership</w:t>
            </w:r>
            <w:r w:rsidR="00294DA2">
              <w:t xml:space="preserve"> regarding interest, preferred location, and format</w:t>
            </w:r>
            <w:r>
              <w:t xml:space="preserve">. </w:t>
            </w:r>
          </w:p>
          <w:p w14:paraId="1D52A85A" w14:textId="77777777" w:rsidR="00A623B0" w:rsidRDefault="00A623B0" w:rsidP="009E738F">
            <w:pPr>
              <w:pStyle w:val="NoSpacing"/>
            </w:pPr>
          </w:p>
          <w:p w14:paraId="64BECC7F" w14:textId="6390A475" w:rsidR="009E738F" w:rsidRDefault="00F8199C" w:rsidP="009E738F">
            <w:pPr>
              <w:pStyle w:val="NoSpacing"/>
            </w:pPr>
            <w:r>
              <w:t xml:space="preserve">We would hope to obtain some free space and have </w:t>
            </w:r>
            <w:proofErr w:type="gramStart"/>
            <w:r>
              <w:t>an</w:t>
            </w:r>
            <w:proofErr w:type="gramEnd"/>
            <w:r>
              <w:t xml:space="preserve"> option of</w:t>
            </w:r>
            <w:r w:rsidR="00294DA2">
              <w:t xml:space="preserve"> a</w:t>
            </w:r>
            <w:r>
              <w:t xml:space="preserve"> nearby hotel for those who wish to stay overnight.</w:t>
            </w:r>
          </w:p>
          <w:p w14:paraId="3A150820" w14:textId="77777777" w:rsidR="00A623B0" w:rsidRDefault="00A623B0" w:rsidP="009E738F">
            <w:pPr>
              <w:pStyle w:val="NoSpacing"/>
            </w:pPr>
          </w:p>
          <w:p w14:paraId="5937E860" w14:textId="0AE13DF0" w:rsidR="00F8199C" w:rsidRDefault="00F8199C" w:rsidP="009E738F">
            <w:pPr>
              <w:pStyle w:val="NoSpacing"/>
            </w:pPr>
            <w:r>
              <w:t>Some ideas for a meeting were offered:</w:t>
            </w:r>
          </w:p>
          <w:p w14:paraId="4252B539" w14:textId="77777777" w:rsidR="00F8199C" w:rsidRDefault="00F8199C" w:rsidP="00F8199C">
            <w:pPr>
              <w:pStyle w:val="NoSpacing"/>
              <w:numPr>
                <w:ilvl w:val="0"/>
                <w:numId w:val="40"/>
              </w:numPr>
              <w:ind w:left="256" w:hanging="256"/>
            </w:pPr>
            <w:r>
              <w:t>Offer some CEUs for BCPA certification</w:t>
            </w:r>
          </w:p>
          <w:p w14:paraId="6B361462" w14:textId="05E69B61" w:rsidR="00410ED5" w:rsidRDefault="00410ED5" w:rsidP="00F8199C">
            <w:pPr>
              <w:pStyle w:val="NoSpacing"/>
              <w:numPr>
                <w:ilvl w:val="0"/>
                <w:numId w:val="40"/>
              </w:numPr>
              <w:ind w:left="256" w:hanging="256"/>
            </w:pPr>
            <w:r>
              <w:t xml:space="preserve">Everyone </w:t>
            </w:r>
            <w:r w:rsidR="00F8199C">
              <w:t>comes</w:t>
            </w:r>
            <w:r>
              <w:t xml:space="preserve"> prepared to talk about our challenging cases to learn from each other</w:t>
            </w:r>
          </w:p>
          <w:p w14:paraId="06AC5AA0" w14:textId="3D522233" w:rsidR="00410ED5" w:rsidRDefault="00410ED5" w:rsidP="00F8199C">
            <w:pPr>
              <w:pStyle w:val="NoSpacing"/>
              <w:numPr>
                <w:ilvl w:val="0"/>
                <w:numId w:val="40"/>
              </w:numPr>
              <w:ind w:left="256" w:hanging="256"/>
            </w:pPr>
            <w:r>
              <w:t>Shared resources</w:t>
            </w:r>
            <w:r w:rsidR="00F8199C">
              <w:t xml:space="preserve"> with group, and make those resources available afterward online</w:t>
            </w:r>
          </w:p>
          <w:p w14:paraId="4B6B15F9" w14:textId="20AB9FD6" w:rsidR="00294DA2" w:rsidRDefault="00294DA2" w:rsidP="00F8199C">
            <w:pPr>
              <w:pStyle w:val="NoSpacing"/>
              <w:numPr>
                <w:ilvl w:val="0"/>
                <w:numId w:val="40"/>
              </w:numPr>
              <w:ind w:left="256" w:hanging="256"/>
            </w:pPr>
            <w:r>
              <w:t>Networking opportunities to get to know one another better</w:t>
            </w:r>
          </w:p>
          <w:p w14:paraId="16794910" w14:textId="0CA47CA5" w:rsidR="00410ED5" w:rsidRDefault="00294DA2" w:rsidP="0040688D">
            <w:pPr>
              <w:pStyle w:val="NoSpacing"/>
              <w:numPr>
                <w:ilvl w:val="0"/>
                <w:numId w:val="40"/>
              </w:numPr>
              <w:ind w:left="256" w:hanging="256"/>
            </w:pPr>
            <w:r>
              <w:t>Speaker</w:t>
            </w:r>
          </w:p>
          <w:p w14:paraId="1E5947F3" w14:textId="1CE7AAE5" w:rsidR="00410ED5" w:rsidRDefault="00410ED5" w:rsidP="009E738F">
            <w:pPr>
              <w:pStyle w:val="NoSpacing"/>
            </w:pPr>
          </w:p>
        </w:tc>
      </w:tr>
      <w:tr w:rsidR="00B54F0E" w14:paraId="11CA66FF" w14:textId="77777777" w:rsidTr="00C9225A">
        <w:tc>
          <w:tcPr>
            <w:tcW w:w="4135" w:type="dxa"/>
          </w:tcPr>
          <w:p w14:paraId="59BB921A" w14:textId="2F5BF352" w:rsidR="00B54F0E" w:rsidRPr="00294DA2" w:rsidRDefault="0064535C" w:rsidP="00B54F0E">
            <w:pPr>
              <w:pStyle w:val="NoSpacing"/>
              <w:rPr>
                <w:b/>
                <w:bCs/>
              </w:rPr>
            </w:pPr>
            <w:r w:rsidRPr="00294DA2">
              <w:rPr>
                <w:b/>
                <w:bCs/>
              </w:rPr>
              <w:lastRenderedPageBreak/>
              <w:t>Healthcare Advocate Summit</w:t>
            </w:r>
          </w:p>
          <w:p w14:paraId="54356143" w14:textId="4C909706" w:rsidR="00410ED5" w:rsidRPr="00B54F0E" w:rsidRDefault="00410ED5" w:rsidP="00B54F0E">
            <w:pPr>
              <w:pStyle w:val="NoSpacing"/>
            </w:pPr>
            <w:r>
              <w:t>September 2-5, 2025</w:t>
            </w:r>
          </w:p>
          <w:p w14:paraId="5EEF731B" w14:textId="386B3C3A" w:rsidR="00B54F0E" w:rsidRDefault="00B54F0E" w:rsidP="00B54F0E">
            <w:pPr>
              <w:pStyle w:val="NoSpacing"/>
              <w:rPr>
                <w:b/>
                <w:bCs/>
              </w:rPr>
            </w:pPr>
          </w:p>
        </w:tc>
        <w:tc>
          <w:tcPr>
            <w:tcW w:w="5490" w:type="dxa"/>
          </w:tcPr>
          <w:p w14:paraId="0DE90A77" w14:textId="307A8D94" w:rsidR="00B54F0E" w:rsidRDefault="00A623B0" w:rsidP="00B54F0E">
            <w:pPr>
              <w:pStyle w:val="NoSpacing"/>
            </w:pPr>
            <w:r>
              <w:t xml:space="preserve">Register at </w:t>
            </w:r>
            <w:hyperlink r:id="rId9" w:history="1">
              <w:r w:rsidRPr="00CE7ED8">
                <w:rPr>
                  <w:rStyle w:val="Hyperlink"/>
                </w:rPr>
                <w:t>https://www.healthcareadvocatesummit.com/</w:t>
              </w:r>
            </w:hyperlink>
          </w:p>
          <w:p w14:paraId="2C5672F4" w14:textId="77777777" w:rsidR="0064535C" w:rsidRDefault="0064535C" w:rsidP="00B54F0E">
            <w:pPr>
              <w:pStyle w:val="NoSpacing"/>
            </w:pPr>
          </w:p>
          <w:p w14:paraId="231FB0B2" w14:textId="5B8D59F6" w:rsidR="0064535C" w:rsidRDefault="00F8199C" w:rsidP="00B54F0E">
            <w:pPr>
              <w:pStyle w:val="NoSpacing"/>
            </w:pPr>
            <w:r>
              <w:t xml:space="preserve">Do you plan to attend? If so, let us know and we will try to organize </w:t>
            </w:r>
            <w:proofErr w:type="gramStart"/>
            <w:r>
              <w:t>a HAF</w:t>
            </w:r>
            <w:proofErr w:type="gramEnd"/>
            <w:r>
              <w:t xml:space="preserve"> get together in Las Vegas.</w:t>
            </w:r>
          </w:p>
        </w:tc>
      </w:tr>
      <w:tr w:rsidR="00DC48A6" w14:paraId="2336F120" w14:textId="77777777" w:rsidTr="00C9225A">
        <w:tc>
          <w:tcPr>
            <w:tcW w:w="4135" w:type="dxa"/>
          </w:tcPr>
          <w:p w14:paraId="16B6DF11" w14:textId="77777777" w:rsidR="00DC48A6" w:rsidRPr="004057EF" w:rsidRDefault="00DC48A6" w:rsidP="00852963">
            <w:pPr>
              <w:rPr>
                <w:b/>
                <w:bCs/>
                <w:color w:val="767171" w:themeColor="background2" w:themeShade="80"/>
              </w:rPr>
            </w:pPr>
            <w:r w:rsidRPr="004057EF">
              <w:rPr>
                <w:b/>
                <w:bCs/>
                <w:color w:val="767171" w:themeColor="background2" w:themeShade="80"/>
              </w:rPr>
              <w:t>Communications Committee</w:t>
            </w:r>
          </w:p>
          <w:p w14:paraId="3756EC57" w14:textId="5B8A89A8" w:rsidR="009C3649" w:rsidRPr="004057EF" w:rsidRDefault="009C3649" w:rsidP="00852963">
            <w:pPr>
              <w:rPr>
                <w:color w:val="767171" w:themeColor="background2" w:themeShade="80"/>
              </w:rPr>
            </w:pPr>
            <w:r w:rsidRPr="004057EF">
              <w:rPr>
                <w:color w:val="767171" w:themeColor="background2" w:themeShade="80"/>
              </w:rPr>
              <w:t>Janet Beesting Nelson</w:t>
            </w:r>
          </w:p>
          <w:p w14:paraId="24EC16FA" w14:textId="62CBD297" w:rsidR="009C3649" w:rsidRPr="004057EF" w:rsidRDefault="009C3649" w:rsidP="00852963">
            <w:pPr>
              <w:rPr>
                <w:b/>
                <w:bCs/>
                <w:color w:val="767171" w:themeColor="background2" w:themeShade="80"/>
              </w:rPr>
            </w:pPr>
            <w:r w:rsidRPr="004057EF">
              <w:rPr>
                <w:color w:val="767171" w:themeColor="background2" w:themeShade="80"/>
              </w:rPr>
              <w:t>Tammy Krack</w:t>
            </w:r>
          </w:p>
        </w:tc>
        <w:tc>
          <w:tcPr>
            <w:tcW w:w="5490" w:type="dxa"/>
          </w:tcPr>
          <w:p w14:paraId="4A7FEE1E" w14:textId="13D59CA5" w:rsidR="002F0440" w:rsidRPr="004057EF" w:rsidRDefault="002F0440" w:rsidP="002F0440">
            <w:pPr>
              <w:pStyle w:val="NoSpacing"/>
              <w:rPr>
                <w:color w:val="767171" w:themeColor="background2" w:themeShade="80"/>
              </w:rPr>
            </w:pPr>
            <w:r w:rsidRPr="004057EF">
              <w:rPr>
                <w:color w:val="767171" w:themeColor="background2" w:themeShade="80"/>
              </w:rPr>
              <w:t xml:space="preserve">We are </w:t>
            </w:r>
            <w:r w:rsidR="00567AC8" w:rsidRPr="004057EF">
              <w:rPr>
                <w:color w:val="767171" w:themeColor="background2" w:themeShade="80"/>
              </w:rPr>
              <w:t>planning</w:t>
            </w:r>
            <w:r w:rsidR="00C45B74" w:rsidRPr="004057EF">
              <w:rPr>
                <w:color w:val="767171" w:themeColor="background2" w:themeShade="80"/>
              </w:rPr>
              <w:t xml:space="preserve"> to </w:t>
            </w:r>
            <w:proofErr w:type="gramStart"/>
            <w:r w:rsidR="00C45B74" w:rsidRPr="004057EF">
              <w:rPr>
                <w:color w:val="767171" w:themeColor="background2" w:themeShade="80"/>
              </w:rPr>
              <w:t>trial</w:t>
            </w:r>
            <w:proofErr w:type="gramEnd"/>
            <w:r w:rsidRPr="004057EF">
              <w:rPr>
                <w:color w:val="767171" w:themeColor="background2" w:themeShade="80"/>
              </w:rPr>
              <w:t xml:space="preserve"> a new messaging app called </w:t>
            </w:r>
            <w:proofErr w:type="spellStart"/>
            <w:r w:rsidRPr="004057EF">
              <w:rPr>
                <w:color w:val="767171" w:themeColor="background2" w:themeShade="80"/>
              </w:rPr>
              <w:t>Zulip</w:t>
            </w:r>
            <w:proofErr w:type="spellEnd"/>
            <w:r w:rsidRPr="004057EF">
              <w:rPr>
                <w:color w:val="767171" w:themeColor="background2" w:themeShade="80"/>
              </w:rPr>
              <w:t xml:space="preserve">. It is </w:t>
            </w:r>
            <w:proofErr w:type="gramStart"/>
            <w:r w:rsidRPr="004057EF">
              <w:rPr>
                <w:color w:val="767171" w:themeColor="background2" w:themeShade="80"/>
              </w:rPr>
              <w:t>similar to</w:t>
            </w:r>
            <w:proofErr w:type="gramEnd"/>
            <w:r w:rsidRPr="004057EF">
              <w:rPr>
                <w:color w:val="767171" w:themeColor="background2" w:themeShade="80"/>
              </w:rPr>
              <w:t xml:space="preserve"> Slack and </w:t>
            </w:r>
            <w:r w:rsidR="006658FF" w:rsidRPr="004057EF">
              <w:rPr>
                <w:color w:val="767171" w:themeColor="background2" w:themeShade="80"/>
              </w:rPr>
              <w:t>Discord but</w:t>
            </w:r>
            <w:r w:rsidRPr="004057EF">
              <w:rPr>
                <w:color w:val="767171" w:themeColor="background2" w:themeShade="80"/>
              </w:rPr>
              <w:t xml:space="preserve"> offers some additional features like a customizable user profile and more.</w:t>
            </w:r>
          </w:p>
          <w:p w14:paraId="28DEDDCD" w14:textId="77777777" w:rsidR="002F0440" w:rsidRPr="004057EF" w:rsidRDefault="002F0440" w:rsidP="002F0440">
            <w:pPr>
              <w:pStyle w:val="NoSpacing"/>
              <w:rPr>
                <w:color w:val="767171" w:themeColor="background2" w:themeShade="80"/>
              </w:rPr>
            </w:pPr>
            <w:r w:rsidRPr="004057EF">
              <w:rPr>
                <w:color w:val="767171" w:themeColor="background2" w:themeShade="80"/>
              </w:rPr>
              <w:t xml:space="preserve">We will </w:t>
            </w:r>
            <w:proofErr w:type="gramStart"/>
            <w:r w:rsidRPr="004057EF">
              <w:rPr>
                <w:color w:val="767171" w:themeColor="background2" w:themeShade="80"/>
              </w:rPr>
              <w:t>trial</w:t>
            </w:r>
            <w:proofErr w:type="gramEnd"/>
            <w:r w:rsidRPr="004057EF">
              <w:rPr>
                <w:color w:val="767171" w:themeColor="background2" w:themeShade="80"/>
              </w:rPr>
              <w:t xml:space="preserve"> it with a limited number of users before inviting all HAF members.</w:t>
            </w:r>
          </w:p>
          <w:p w14:paraId="579377F4" w14:textId="77777777" w:rsidR="002F0440" w:rsidRPr="004057EF" w:rsidRDefault="002F0440" w:rsidP="002F0440">
            <w:pPr>
              <w:pStyle w:val="NoSpacing"/>
              <w:rPr>
                <w:b/>
                <w:bCs/>
                <w:color w:val="767171" w:themeColor="background2" w:themeShade="80"/>
              </w:rPr>
            </w:pPr>
            <w:proofErr w:type="spellStart"/>
            <w:r w:rsidRPr="004057EF">
              <w:rPr>
                <w:b/>
                <w:bCs/>
                <w:color w:val="767171" w:themeColor="background2" w:themeShade="80"/>
              </w:rPr>
              <w:t>Zulip</w:t>
            </w:r>
            <w:proofErr w:type="spellEnd"/>
            <w:r w:rsidRPr="004057EF">
              <w:rPr>
                <w:b/>
                <w:bCs/>
                <w:color w:val="767171" w:themeColor="background2" w:themeShade="80"/>
              </w:rPr>
              <w:t xml:space="preserve"> Community</w:t>
            </w:r>
          </w:p>
          <w:p w14:paraId="4F6D9E10"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URL: healthcareadvocatesofflorida.zulipchat.com</w:t>
            </w:r>
          </w:p>
          <w:p w14:paraId="3B559E29"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type: Community</w:t>
            </w:r>
          </w:p>
          <w:p w14:paraId="0517FA77" w14:textId="77777777" w:rsidR="00DC48A6" w:rsidRPr="004057EF" w:rsidRDefault="00DC48A6" w:rsidP="00852963">
            <w:pPr>
              <w:rPr>
                <w:color w:val="767171" w:themeColor="background2" w:themeShade="80"/>
              </w:rPr>
            </w:pPr>
          </w:p>
          <w:p w14:paraId="3487EBCC" w14:textId="76A62D71" w:rsidR="002F0440" w:rsidRPr="004057EF" w:rsidRDefault="002F0440" w:rsidP="002F0440">
            <w:pPr>
              <w:pStyle w:val="NoSpacing"/>
              <w:rPr>
                <w:color w:val="767171" w:themeColor="background2" w:themeShade="80"/>
              </w:rPr>
            </w:pPr>
            <w:r w:rsidRPr="004057EF">
              <w:rPr>
                <w:color w:val="767171" w:themeColor="background2" w:themeShade="80"/>
              </w:rPr>
              <w:t xml:space="preserve">No updates on the GNA Directory—still waiting for GNA to fix a bug. GNA </w:t>
            </w:r>
            <w:proofErr w:type="gramStart"/>
            <w:r w:rsidRPr="004057EF">
              <w:rPr>
                <w:color w:val="767171" w:themeColor="background2" w:themeShade="80"/>
              </w:rPr>
              <w:t>directory :</w:t>
            </w:r>
            <w:proofErr w:type="gramEnd"/>
            <w:r w:rsidRPr="004057EF">
              <w:rPr>
                <w:color w:val="767171" w:themeColor="background2" w:themeShade="80"/>
              </w:rPr>
              <w:t xml:space="preserve"> </w:t>
            </w:r>
            <w:hyperlink r:id="rId10" w:history="1">
              <w:r w:rsidRPr="004057EF">
                <w:rPr>
                  <w:rStyle w:val="Hyperlink"/>
                  <w:color w:val="767171" w:themeColor="background2" w:themeShade="80"/>
                </w:rPr>
                <w:t>https://gnanow.org/advocates/group-florida-advocates</w:t>
              </w:r>
            </w:hyperlink>
          </w:p>
          <w:p w14:paraId="103A2F58" w14:textId="5D6DC5C7" w:rsidR="002F0440" w:rsidRPr="004057EF" w:rsidRDefault="002F0440" w:rsidP="00852963">
            <w:pPr>
              <w:rPr>
                <w:color w:val="767171" w:themeColor="background2" w:themeShade="80"/>
              </w:rPr>
            </w:pPr>
          </w:p>
        </w:tc>
      </w:tr>
      <w:tr w:rsidR="00DC48A6" w14:paraId="1DA95BA7" w14:textId="77777777" w:rsidTr="00C9225A">
        <w:tc>
          <w:tcPr>
            <w:tcW w:w="4135" w:type="dxa"/>
          </w:tcPr>
          <w:p w14:paraId="109555DF" w14:textId="77777777" w:rsidR="00DC48A6" w:rsidRDefault="00DC48A6" w:rsidP="00852963">
            <w:pPr>
              <w:rPr>
                <w:b/>
                <w:bCs/>
              </w:rPr>
            </w:pPr>
            <w:r w:rsidRPr="009C3649">
              <w:rPr>
                <w:b/>
                <w:bCs/>
              </w:rPr>
              <w:t>Education Committee</w:t>
            </w:r>
          </w:p>
          <w:p w14:paraId="1FA5348E" w14:textId="35804D30" w:rsidR="009C3649" w:rsidRPr="009C3649" w:rsidRDefault="009C3649" w:rsidP="00852963">
            <w:r w:rsidRPr="009C3649">
              <w:t>Cathy Bowers</w:t>
            </w:r>
          </w:p>
        </w:tc>
        <w:tc>
          <w:tcPr>
            <w:tcW w:w="5490" w:type="dxa"/>
          </w:tcPr>
          <w:p w14:paraId="73907EBB" w14:textId="66F39441" w:rsidR="00483FF9" w:rsidRDefault="00294DA2" w:rsidP="0062416C">
            <w:pPr>
              <w:pStyle w:val="NoSpacing"/>
              <w:rPr>
                <w:b/>
                <w:bCs/>
              </w:rPr>
            </w:pPr>
            <w:r w:rsidRPr="00294DA2">
              <w:rPr>
                <w:b/>
                <w:bCs/>
              </w:rPr>
              <w:t xml:space="preserve">CEUs from </w:t>
            </w:r>
            <w:r w:rsidR="002F0440" w:rsidRPr="00294DA2">
              <w:rPr>
                <w:b/>
                <w:bCs/>
              </w:rPr>
              <w:t>Healthcare Advocate Summit 2024:</w:t>
            </w:r>
            <w:r w:rsidR="002F0440">
              <w:rPr>
                <w:b/>
                <w:bCs/>
              </w:rPr>
              <w:t xml:space="preserve"> </w:t>
            </w:r>
          </w:p>
          <w:p w14:paraId="3295B7B6" w14:textId="42FCFC54" w:rsidR="00CC2B0C" w:rsidRDefault="00381A76" w:rsidP="0062416C">
            <w:pPr>
              <w:pStyle w:val="NoSpacing"/>
              <w:rPr>
                <w:b/>
                <w:bCs/>
              </w:rPr>
            </w:pPr>
            <w:r>
              <w:rPr>
                <w:b/>
                <w:bCs/>
              </w:rPr>
              <w:t>Recordings are available for CEUs</w:t>
            </w:r>
          </w:p>
          <w:p w14:paraId="0E3F48F3" w14:textId="77777777" w:rsidR="0062416C" w:rsidRDefault="0062416C" w:rsidP="0062416C">
            <w:pPr>
              <w:pStyle w:val="NoSpacing"/>
            </w:pPr>
            <w:r>
              <w:t>To watch On Demand Videos, sign in to Swap Card, click on Full Agenda, and click on the course title. They will be available for one year.</w:t>
            </w:r>
          </w:p>
          <w:p w14:paraId="5D7478DD" w14:textId="77777777" w:rsidR="00DC48A6" w:rsidRDefault="00DC48A6" w:rsidP="00852963"/>
          <w:p w14:paraId="584DAE3F" w14:textId="77777777" w:rsidR="003B5B85" w:rsidRPr="003B5B85" w:rsidRDefault="003B5B85" w:rsidP="003B5B85">
            <w:pPr>
              <w:pStyle w:val="NoSpacing"/>
              <w:rPr>
                <w:u w:val="single"/>
              </w:rPr>
            </w:pPr>
            <w:r w:rsidRPr="003B5B85">
              <w:rPr>
                <w:u w:val="single"/>
              </w:rPr>
              <w:t>Other ongoing CEU opportunities:</w:t>
            </w:r>
          </w:p>
          <w:p w14:paraId="3722794F" w14:textId="77777777" w:rsidR="003B5B85" w:rsidRDefault="003B5B85" w:rsidP="003B5B85">
            <w:pPr>
              <w:pStyle w:val="ListParagraph"/>
              <w:numPr>
                <w:ilvl w:val="0"/>
                <w:numId w:val="5"/>
              </w:numPr>
              <w:spacing w:after="160" w:line="259" w:lineRule="auto"/>
            </w:pPr>
            <w:r>
              <w:lastRenderedPageBreak/>
              <w:t xml:space="preserve">Triage Cancer: </w:t>
            </w:r>
            <w:hyperlink r:id="rId11" w:history="1">
              <w:r w:rsidRPr="00E675AA">
                <w:rPr>
                  <w:rStyle w:val="Hyperlink"/>
                  <w:color w:val="0563C1"/>
                </w:rPr>
                <w:t>https://triagecancer.org</w:t>
              </w:r>
            </w:hyperlink>
            <w:r>
              <w:t xml:space="preserve"> (free)</w:t>
            </w:r>
          </w:p>
          <w:p w14:paraId="40949E0C" w14:textId="77777777" w:rsidR="003B5B85" w:rsidRDefault="003B5B85" w:rsidP="003B5B85">
            <w:pPr>
              <w:pStyle w:val="ListParagraph"/>
              <w:numPr>
                <w:ilvl w:val="0"/>
                <w:numId w:val="5"/>
              </w:numPr>
              <w:spacing w:after="160" w:line="259" w:lineRule="auto"/>
            </w:pPr>
            <w:r>
              <w:t xml:space="preserve">For a list of pre-approved BCPA CEUs, visit </w:t>
            </w:r>
            <w:hyperlink r:id="rId12" w:history="1">
              <w:r w:rsidRPr="00147666">
                <w:rPr>
                  <w:rStyle w:val="Hyperlink"/>
                  <w:color w:val="0563C1"/>
                </w:rPr>
                <w:t>https://www.pacboard.org/pre-approved-ce-list</w:t>
              </w:r>
            </w:hyperlink>
          </w:p>
          <w:p w14:paraId="1FDDDE64" w14:textId="77777777" w:rsidR="003B5B85" w:rsidRPr="00DC48A6" w:rsidRDefault="003B5B85" w:rsidP="00852963"/>
        </w:tc>
      </w:tr>
      <w:tr w:rsidR="00DC48A6" w14:paraId="33594630" w14:textId="77777777" w:rsidTr="00C9225A">
        <w:tc>
          <w:tcPr>
            <w:tcW w:w="4135" w:type="dxa"/>
          </w:tcPr>
          <w:p w14:paraId="0494DD6F" w14:textId="22815BA3" w:rsidR="00DC48A6" w:rsidRPr="004057EF" w:rsidRDefault="00DC48A6" w:rsidP="004B26A0">
            <w:pPr>
              <w:pStyle w:val="ListParagraph"/>
              <w:ind w:left="360"/>
              <w:rPr>
                <w:color w:val="767171" w:themeColor="background2" w:themeShade="80"/>
                <w:u w:val="single"/>
              </w:rPr>
            </w:pPr>
          </w:p>
        </w:tc>
        <w:tc>
          <w:tcPr>
            <w:tcW w:w="5490" w:type="dxa"/>
          </w:tcPr>
          <w:p w14:paraId="5DFFA491" w14:textId="17E56182" w:rsidR="00DC48A6" w:rsidRPr="004057EF" w:rsidRDefault="00DC48A6" w:rsidP="00852963">
            <w:pPr>
              <w:rPr>
                <w:color w:val="767171" w:themeColor="background2" w:themeShade="80"/>
              </w:rPr>
            </w:pPr>
          </w:p>
        </w:tc>
      </w:tr>
      <w:tr w:rsidR="009C3649" w14:paraId="1FD9EF49" w14:textId="77777777" w:rsidTr="00C9225A">
        <w:tc>
          <w:tcPr>
            <w:tcW w:w="4135" w:type="dxa"/>
          </w:tcPr>
          <w:p w14:paraId="58445253" w14:textId="77777777" w:rsidR="009C3649" w:rsidRPr="00294DA2" w:rsidRDefault="009C3649" w:rsidP="009C3649">
            <w:pPr>
              <w:rPr>
                <w:b/>
                <w:bCs/>
              </w:rPr>
            </w:pPr>
          </w:p>
        </w:tc>
        <w:tc>
          <w:tcPr>
            <w:tcW w:w="5490" w:type="dxa"/>
          </w:tcPr>
          <w:p w14:paraId="50171052" w14:textId="77777777" w:rsidR="009C3649" w:rsidRPr="00294DA2" w:rsidRDefault="009C3649" w:rsidP="004057EF">
            <w:pPr>
              <w:ind w:left="157"/>
            </w:pPr>
          </w:p>
        </w:tc>
      </w:tr>
      <w:tr w:rsidR="009C3649" w14:paraId="1B965225" w14:textId="77777777" w:rsidTr="00C9225A">
        <w:tc>
          <w:tcPr>
            <w:tcW w:w="4135" w:type="dxa"/>
          </w:tcPr>
          <w:p w14:paraId="6B73B08D" w14:textId="77777777" w:rsidR="009C3649" w:rsidRDefault="009C3649" w:rsidP="009C3649">
            <w:pPr>
              <w:pStyle w:val="NoSpacing"/>
              <w:rPr>
                <w:b/>
                <w:bCs/>
              </w:rPr>
            </w:pPr>
          </w:p>
        </w:tc>
        <w:tc>
          <w:tcPr>
            <w:tcW w:w="5490" w:type="dxa"/>
          </w:tcPr>
          <w:p w14:paraId="5049001E" w14:textId="63D78A23" w:rsidR="009C3649" w:rsidRDefault="009C3649" w:rsidP="009C3649"/>
        </w:tc>
      </w:tr>
      <w:tr w:rsidR="009C3649" w14:paraId="0F5F33BA" w14:textId="77777777" w:rsidTr="00C9225A">
        <w:tc>
          <w:tcPr>
            <w:tcW w:w="4135" w:type="dxa"/>
          </w:tcPr>
          <w:p w14:paraId="30A6D6B0" w14:textId="677A4D4D" w:rsidR="009C3649" w:rsidRDefault="009C3649" w:rsidP="009C3649">
            <w:pPr>
              <w:rPr>
                <w:b/>
                <w:bCs/>
              </w:rPr>
            </w:pPr>
            <w:r w:rsidRPr="00AA10B3">
              <w:rPr>
                <w:b/>
                <w:bCs/>
              </w:rPr>
              <w:t>New Business</w:t>
            </w:r>
            <w:r>
              <w:rPr>
                <w:b/>
                <w:bCs/>
              </w:rPr>
              <w:t xml:space="preserve"> (15 minutes)</w:t>
            </w:r>
          </w:p>
          <w:p w14:paraId="4FF12C19" w14:textId="77777777" w:rsidR="009C3649" w:rsidRDefault="009C3649" w:rsidP="009C3649"/>
        </w:tc>
        <w:tc>
          <w:tcPr>
            <w:tcW w:w="5490" w:type="dxa"/>
          </w:tcPr>
          <w:p w14:paraId="1276CA3B" w14:textId="60D8867E" w:rsidR="00A623B0" w:rsidRPr="00A623B0" w:rsidRDefault="00A623B0" w:rsidP="00A623B0">
            <w:r w:rsidRPr="00A623B0">
              <w:t xml:space="preserve">Next month’s speaker will be </w:t>
            </w:r>
            <w:r w:rsidRPr="00A623B0">
              <w:t>KELLY WILSON</w:t>
            </w:r>
            <w:r>
              <w:t>,</w:t>
            </w:r>
          </w:p>
          <w:p w14:paraId="7239040F" w14:textId="7B9F8D13" w:rsidR="00A623B0" w:rsidRPr="00A623B0" w:rsidRDefault="00A623B0" w:rsidP="00A623B0">
            <w:r w:rsidRPr="00A623B0">
              <w:t>DIRECTOR OF MEDICAID AND HEALTH SERVICES</w:t>
            </w:r>
            <w:r w:rsidR="00294DA2">
              <w:t xml:space="preserve"> at</w:t>
            </w:r>
          </w:p>
          <w:p w14:paraId="105DB05C" w14:textId="77777777" w:rsidR="00A623B0" w:rsidRPr="00294DA2" w:rsidRDefault="00A623B0" w:rsidP="00A623B0">
            <w:hyperlink r:id="rId13" w:tgtFrame="_blank" w:tooltip="https://www.floridaseniorliving.org/" w:history="1">
              <w:r w:rsidRPr="00A623B0">
                <w:rPr>
                  <w:rStyle w:val="Hyperlink"/>
                  <w:color w:val="auto"/>
                  <w:u w:val="none"/>
                </w:rPr>
                <w:t>FLORIDA SENIOR LIVING ASSOCIATION</w:t>
              </w:r>
            </w:hyperlink>
          </w:p>
          <w:p w14:paraId="0B8A5022" w14:textId="77777777" w:rsidR="00A623B0" w:rsidRDefault="00A623B0" w:rsidP="00A623B0"/>
          <w:p w14:paraId="5D0B2AF5" w14:textId="4735D586" w:rsidR="00294DA2" w:rsidRDefault="00294DA2" w:rsidP="00A623B0">
            <w:r>
              <w:t>Here is a link to her bio:</w:t>
            </w:r>
          </w:p>
          <w:p w14:paraId="5536B626" w14:textId="77777777" w:rsidR="00A623B0" w:rsidRPr="00A623B0" w:rsidRDefault="00A623B0" w:rsidP="00A623B0">
            <w:hyperlink r:id="rId14" w:history="1">
              <w:r w:rsidRPr="00A623B0">
                <w:rPr>
                  <w:rStyle w:val="Hyperlink"/>
                </w:rPr>
                <w:t>https://www.floridaseniorliving.org/team/kelly-wils</w:t>
              </w:r>
              <w:r w:rsidRPr="00A623B0">
                <w:rPr>
                  <w:rStyle w:val="Hyperlink"/>
                </w:rPr>
                <w:t>o</w:t>
              </w:r>
              <w:r w:rsidRPr="00A623B0">
                <w:rPr>
                  <w:rStyle w:val="Hyperlink"/>
                </w:rPr>
                <w:t>n</w:t>
              </w:r>
            </w:hyperlink>
            <w:r w:rsidRPr="00A623B0">
              <w:t xml:space="preserve"> </w:t>
            </w:r>
          </w:p>
          <w:p w14:paraId="6FC4B8D3" w14:textId="77777777" w:rsidR="00A623B0" w:rsidRPr="00A623B0" w:rsidRDefault="00A623B0" w:rsidP="00A623B0"/>
          <w:p w14:paraId="7235A747" w14:textId="7543651A" w:rsidR="008C206D" w:rsidRPr="008C206D" w:rsidRDefault="008C206D" w:rsidP="00381A76">
            <w:pPr>
              <w:rPr>
                <w:b/>
                <w:bCs/>
              </w:rPr>
            </w:pPr>
          </w:p>
        </w:tc>
      </w:tr>
      <w:tr w:rsidR="009C3649" w14:paraId="122A8807" w14:textId="77777777" w:rsidTr="00C9225A">
        <w:tc>
          <w:tcPr>
            <w:tcW w:w="4135" w:type="dxa"/>
          </w:tcPr>
          <w:p w14:paraId="5D690FA1" w14:textId="493DF3C8" w:rsidR="009C3649" w:rsidRPr="00AA10B3" w:rsidRDefault="006078CF" w:rsidP="009C3649">
            <w:pPr>
              <w:rPr>
                <w:b/>
                <w:bCs/>
              </w:rPr>
            </w:pPr>
            <w:r>
              <w:rPr>
                <w:b/>
                <w:bCs/>
              </w:rPr>
              <w:t>Next Meeting:</w:t>
            </w:r>
          </w:p>
        </w:tc>
        <w:tc>
          <w:tcPr>
            <w:tcW w:w="5490" w:type="dxa"/>
          </w:tcPr>
          <w:p w14:paraId="6821470E" w14:textId="067B0D52" w:rsidR="00513C78" w:rsidRDefault="00513C78" w:rsidP="00513C78">
            <w:pPr>
              <w:rPr>
                <w:b/>
                <w:bCs/>
              </w:rPr>
            </w:pPr>
            <w:r w:rsidRPr="0032570B">
              <w:rPr>
                <w:b/>
                <w:bCs/>
              </w:rPr>
              <w:t>Next meeting:</w:t>
            </w:r>
            <w:r>
              <w:rPr>
                <w:b/>
                <w:bCs/>
              </w:rPr>
              <w:t xml:space="preserve"> </w:t>
            </w:r>
            <w:r w:rsidR="00D87533">
              <w:rPr>
                <w:b/>
                <w:bCs/>
              </w:rPr>
              <w:t>June</w:t>
            </w:r>
            <w:r>
              <w:rPr>
                <w:b/>
                <w:bCs/>
              </w:rPr>
              <w:t xml:space="preserve"> </w:t>
            </w:r>
            <w:r w:rsidR="00D87533">
              <w:rPr>
                <w:b/>
                <w:bCs/>
              </w:rPr>
              <w:t xml:space="preserve">17 </w:t>
            </w:r>
            <w:r>
              <w:rPr>
                <w:b/>
                <w:bCs/>
              </w:rPr>
              <w:t xml:space="preserve">at 4 </w:t>
            </w:r>
            <w:r w:rsidRPr="0032570B">
              <w:rPr>
                <w:b/>
                <w:bCs/>
              </w:rPr>
              <w:t>pm EST</w:t>
            </w:r>
          </w:p>
          <w:p w14:paraId="6B6F18CE" w14:textId="608CB5AE" w:rsidR="00294DA2" w:rsidRPr="00294DA2" w:rsidRDefault="00294DA2" w:rsidP="00513C78">
            <w:r w:rsidRPr="00294DA2">
              <w:t xml:space="preserve">Link to register: </w:t>
            </w:r>
            <w:hyperlink r:id="rId15" w:history="1">
              <w:r w:rsidRPr="00294DA2">
                <w:rPr>
                  <w:rStyle w:val="Hyperlink"/>
                </w:rPr>
                <w:t>https://us06web.zoom.us/j/81714303014</w:t>
              </w:r>
            </w:hyperlink>
          </w:p>
          <w:p w14:paraId="22898E73" w14:textId="68D69EAB" w:rsidR="009C3649" w:rsidRDefault="009C3649" w:rsidP="002A1866"/>
        </w:tc>
      </w:tr>
      <w:tr w:rsidR="009C3649" w14:paraId="66B25EAA" w14:textId="77777777" w:rsidTr="00C9225A">
        <w:tc>
          <w:tcPr>
            <w:tcW w:w="4135" w:type="dxa"/>
          </w:tcPr>
          <w:p w14:paraId="11072F61" w14:textId="5BF92019" w:rsidR="009C3649" w:rsidRDefault="009C3649" w:rsidP="009C3649">
            <w:pPr>
              <w:rPr>
                <w:b/>
                <w:bCs/>
              </w:rPr>
            </w:pPr>
            <w:r>
              <w:rPr>
                <w:b/>
                <w:bCs/>
              </w:rPr>
              <w:t>Next Steps:</w:t>
            </w:r>
          </w:p>
          <w:p w14:paraId="52500D75" w14:textId="5708B83A" w:rsidR="009C3649" w:rsidRPr="003D6396" w:rsidRDefault="009C3649" w:rsidP="009C3649">
            <w:pPr>
              <w:rPr>
                <w:b/>
                <w:bCs/>
              </w:rPr>
            </w:pPr>
          </w:p>
        </w:tc>
        <w:tc>
          <w:tcPr>
            <w:tcW w:w="5490" w:type="dxa"/>
          </w:tcPr>
          <w:p w14:paraId="642125C2" w14:textId="06980BE7" w:rsidR="006078CF" w:rsidRDefault="006078CF" w:rsidP="00513C78">
            <w:pPr>
              <w:pStyle w:val="ListParagraph"/>
              <w:ind w:left="0"/>
            </w:pPr>
          </w:p>
        </w:tc>
      </w:tr>
      <w:tr w:rsidR="009C3649" w14:paraId="21B0F9D6" w14:textId="77777777" w:rsidTr="00C9225A">
        <w:tc>
          <w:tcPr>
            <w:tcW w:w="4135" w:type="dxa"/>
          </w:tcPr>
          <w:p w14:paraId="796CCC75" w14:textId="77777777" w:rsidR="009C3649" w:rsidRDefault="009C3649" w:rsidP="009C3649">
            <w:pPr>
              <w:rPr>
                <w:b/>
                <w:bCs/>
              </w:rPr>
            </w:pPr>
            <w:r w:rsidRPr="000C09AE">
              <w:rPr>
                <w:b/>
                <w:bCs/>
              </w:rPr>
              <w:t>Attended by:</w:t>
            </w:r>
            <w:r>
              <w:rPr>
                <w:b/>
                <w:bCs/>
              </w:rPr>
              <w:t xml:space="preserve"> </w:t>
            </w:r>
          </w:p>
          <w:p w14:paraId="63E67BC5" w14:textId="66EA1030" w:rsidR="009C3649" w:rsidRDefault="009C3649" w:rsidP="009C3649">
            <w:r>
              <w:t>If you attended and don’t see your name here, please contact Janet Nelson at JanetNelson@BreakawayHealthSolutions.com</w:t>
            </w:r>
          </w:p>
        </w:tc>
        <w:tc>
          <w:tcPr>
            <w:tcW w:w="5490" w:type="dxa"/>
          </w:tcPr>
          <w:p w14:paraId="6A50FC36" w14:textId="0A1B24AC" w:rsidR="00573474" w:rsidRDefault="00353272" w:rsidP="00573474">
            <w:pPr>
              <w:pStyle w:val="NoSpacing"/>
              <w:numPr>
                <w:ilvl w:val="0"/>
                <w:numId w:val="38"/>
              </w:numPr>
            </w:pPr>
            <w:r>
              <w:t>Anne Llewellyn</w:t>
            </w:r>
          </w:p>
          <w:p w14:paraId="1F886554" w14:textId="2680E36D" w:rsidR="00D87533" w:rsidRDefault="00D87533" w:rsidP="00573474">
            <w:pPr>
              <w:pStyle w:val="NoSpacing"/>
              <w:numPr>
                <w:ilvl w:val="0"/>
                <w:numId w:val="38"/>
              </w:numPr>
            </w:pPr>
            <w:r>
              <w:t>Cathy Bowers</w:t>
            </w:r>
          </w:p>
          <w:p w14:paraId="0805392D" w14:textId="3CC9A2B9" w:rsidR="00D87533" w:rsidRDefault="00D87533" w:rsidP="00573474">
            <w:pPr>
              <w:pStyle w:val="NoSpacing"/>
              <w:numPr>
                <w:ilvl w:val="0"/>
                <w:numId w:val="38"/>
              </w:numPr>
            </w:pPr>
            <w:r>
              <w:t>Jodie Nolf</w:t>
            </w:r>
          </w:p>
          <w:p w14:paraId="70497C67" w14:textId="6398323F" w:rsidR="00D87533" w:rsidRDefault="00D87533" w:rsidP="00573474">
            <w:pPr>
              <w:pStyle w:val="NoSpacing"/>
              <w:numPr>
                <w:ilvl w:val="0"/>
                <w:numId w:val="38"/>
              </w:numPr>
            </w:pPr>
            <w:r>
              <w:t>Edna Clifton</w:t>
            </w:r>
          </w:p>
          <w:p w14:paraId="1E959605" w14:textId="31A3A242" w:rsidR="00D87533" w:rsidRDefault="00D87533" w:rsidP="00573474">
            <w:pPr>
              <w:pStyle w:val="NoSpacing"/>
              <w:numPr>
                <w:ilvl w:val="0"/>
                <w:numId w:val="38"/>
              </w:numPr>
            </w:pPr>
            <w:r>
              <w:t>Jennifer Littlejohn</w:t>
            </w:r>
          </w:p>
          <w:p w14:paraId="77F8A573" w14:textId="6B67D403" w:rsidR="00D87533" w:rsidRDefault="00D87533" w:rsidP="00573474">
            <w:pPr>
              <w:pStyle w:val="NoSpacing"/>
              <w:numPr>
                <w:ilvl w:val="0"/>
                <w:numId w:val="38"/>
              </w:numPr>
            </w:pPr>
            <w:r>
              <w:t>Betty Ford</w:t>
            </w:r>
          </w:p>
          <w:p w14:paraId="73555B47" w14:textId="2B315B4D" w:rsidR="00353272" w:rsidRDefault="00353272" w:rsidP="00573474">
            <w:pPr>
              <w:pStyle w:val="NoSpacing"/>
              <w:numPr>
                <w:ilvl w:val="0"/>
                <w:numId w:val="38"/>
              </w:numPr>
            </w:pPr>
            <w:r>
              <w:t>Laura Hoffman</w:t>
            </w:r>
          </w:p>
          <w:p w14:paraId="163BA83D" w14:textId="78359B53" w:rsidR="00D87533" w:rsidRDefault="00D87533" w:rsidP="00573474">
            <w:pPr>
              <w:pStyle w:val="NoSpacing"/>
              <w:numPr>
                <w:ilvl w:val="0"/>
                <w:numId w:val="38"/>
              </w:numPr>
            </w:pPr>
            <w:r>
              <w:t>Bonnie Brown</w:t>
            </w:r>
          </w:p>
          <w:p w14:paraId="51813A35" w14:textId="6D631AB1" w:rsidR="00D87533" w:rsidRDefault="00D87533" w:rsidP="00573474">
            <w:pPr>
              <w:pStyle w:val="NoSpacing"/>
              <w:numPr>
                <w:ilvl w:val="0"/>
                <w:numId w:val="38"/>
              </w:numPr>
            </w:pPr>
            <w:r>
              <w:t xml:space="preserve">Nan </w:t>
            </w:r>
            <w:proofErr w:type="spellStart"/>
            <w:r>
              <w:t>Wetherhorn</w:t>
            </w:r>
            <w:proofErr w:type="spellEnd"/>
          </w:p>
          <w:p w14:paraId="45EBE671" w14:textId="5C5BE1E7" w:rsidR="00D87533" w:rsidRDefault="00D87533" w:rsidP="00573474">
            <w:pPr>
              <w:pStyle w:val="NoSpacing"/>
              <w:numPr>
                <w:ilvl w:val="0"/>
                <w:numId w:val="38"/>
              </w:numPr>
            </w:pPr>
            <w:r>
              <w:t>Maria Vigodsky</w:t>
            </w:r>
          </w:p>
          <w:p w14:paraId="410A91CC" w14:textId="10CE475D" w:rsidR="007C476D" w:rsidRDefault="007C476D" w:rsidP="00573474">
            <w:pPr>
              <w:pStyle w:val="NoSpacing"/>
              <w:numPr>
                <w:ilvl w:val="0"/>
                <w:numId w:val="38"/>
              </w:numPr>
            </w:pPr>
            <w:r>
              <w:t>Diane Grusky</w:t>
            </w:r>
          </w:p>
          <w:p w14:paraId="03A4FA56" w14:textId="77777777" w:rsidR="00081E01" w:rsidRDefault="00081E01" w:rsidP="00081E01"/>
          <w:p w14:paraId="1C271082" w14:textId="719CFF7F" w:rsidR="006474A0" w:rsidRDefault="006474A0" w:rsidP="00DE5A58"/>
        </w:tc>
      </w:tr>
    </w:tbl>
    <w:p w14:paraId="27DB431E" w14:textId="77777777" w:rsidR="008C6222" w:rsidRDefault="008C6222" w:rsidP="00D14DB3"/>
    <w:sectPr w:rsidR="008C622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6BF9" w14:textId="77777777" w:rsidR="001D7D2B" w:rsidRDefault="001D7D2B" w:rsidP="00852963">
      <w:pPr>
        <w:spacing w:after="0" w:line="240" w:lineRule="auto"/>
      </w:pPr>
      <w:r>
        <w:separator/>
      </w:r>
    </w:p>
  </w:endnote>
  <w:endnote w:type="continuationSeparator" w:id="0">
    <w:p w14:paraId="7E6687D7" w14:textId="77777777" w:rsidR="001D7D2B" w:rsidRDefault="001D7D2B" w:rsidP="0085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55095"/>
      <w:docPartObj>
        <w:docPartGallery w:val="Page Numbers (Bottom of Page)"/>
        <w:docPartUnique/>
      </w:docPartObj>
    </w:sdtPr>
    <w:sdtEndPr>
      <w:rPr>
        <w:noProof/>
      </w:rPr>
    </w:sdtEndPr>
    <w:sdtContent>
      <w:p w14:paraId="4927BD27" w14:textId="4D88F59B" w:rsidR="00852963" w:rsidRDefault="0085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BA208" w14:textId="77777777" w:rsidR="00852963" w:rsidRDefault="0085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DF28" w14:textId="77777777" w:rsidR="001D7D2B" w:rsidRDefault="001D7D2B" w:rsidP="00852963">
      <w:pPr>
        <w:spacing w:after="0" w:line="240" w:lineRule="auto"/>
      </w:pPr>
      <w:r>
        <w:separator/>
      </w:r>
    </w:p>
  </w:footnote>
  <w:footnote w:type="continuationSeparator" w:id="0">
    <w:p w14:paraId="56F6A787" w14:textId="77777777" w:rsidR="001D7D2B" w:rsidRDefault="001D7D2B" w:rsidP="0085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1C"/>
    <w:multiLevelType w:val="hybridMultilevel"/>
    <w:tmpl w:val="05DE8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361B0"/>
    <w:multiLevelType w:val="hybridMultilevel"/>
    <w:tmpl w:val="D38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DB9"/>
    <w:multiLevelType w:val="hybridMultilevel"/>
    <w:tmpl w:val="316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0E2"/>
    <w:multiLevelType w:val="hybridMultilevel"/>
    <w:tmpl w:val="F85C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7CC8"/>
    <w:multiLevelType w:val="hybridMultilevel"/>
    <w:tmpl w:val="948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719B"/>
    <w:multiLevelType w:val="hybridMultilevel"/>
    <w:tmpl w:val="4E48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B22CC"/>
    <w:multiLevelType w:val="hybridMultilevel"/>
    <w:tmpl w:val="220CA1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144C52F3"/>
    <w:multiLevelType w:val="hybridMultilevel"/>
    <w:tmpl w:val="87D4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638CA"/>
    <w:multiLevelType w:val="hybridMultilevel"/>
    <w:tmpl w:val="A0C6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C4602"/>
    <w:multiLevelType w:val="hybridMultilevel"/>
    <w:tmpl w:val="1460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A7576"/>
    <w:multiLevelType w:val="hybridMultilevel"/>
    <w:tmpl w:val="0DDC0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13752"/>
    <w:multiLevelType w:val="hybridMultilevel"/>
    <w:tmpl w:val="FB0A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E5BA5"/>
    <w:multiLevelType w:val="hybridMultilevel"/>
    <w:tmpl w:val="FFFACA2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3" w15:restartNumberingAfterBreak="0">
    <w:nsid w:val="27E11E26"/>
    <w:multiLevelType w:val="hybridMultilevel"/>
    <w:tmpl w:val="AF42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87410"/>
    <w:multiLevelType w:val="hybridMultilevel"/>
    <w:tmpl w:val="D03C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B6FE2"/>
    <w:multiLevelType w:val="hybridMultilevel"/>
    <w:tmpl w:val="B9D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253B9"/>
    <w:multiLevelType w:val="hybridMultilevel"/>
    <w:tmpl w:val="69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61031"/>
    <w:multiLevelType w:val="hybridMultilevel"/>
    <w:tmpl w:val="B23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F"/>
    <w:multiLevelType w:val="hybridMultilevel"/>
    <w:tmpl w:val="F7A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AD056C"/>
    <w:multiLevelType w:val="hybridMultilevel"/>
    <w:tmpl w:val="7DE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24539"/>
    <w:multiLevelType w:val="hybridMultilevel"/>
    <w:tmpl w:val="DE5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C4BE2"/>
    <w:multiLevelType w:val="hybridMultilevel"/>
    <w:tmpl w:val="E2AE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363B6F"/>
    <w:multiLevelType w:val="hybridMultilevel"/>
    <w:tmpl w:val="7E40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924C1C"/>
    <w:multiLevelType w:val="hybridMultilevel"/>
    <w:tmpl w:val="302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B741F"/>
    <w:multiLevelType w:val="hybridMultilevel"/>
    <w:tmpl w:val="1DF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111E2"/>
    <w:multiLevelType w:val="hybridMultilevel"/>
    <w:tmpl w:val="A4D2A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71769C"/>
    <w:multiLevelType w:val="hybridMultilevel"/>
    <w:tmpl w:val="2B4E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75BF2"/>
    <w:multiLevelType w:val="hybridMultilevel"/>
    <w:tmpl w:val="367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50109"/>
    <w:multiLevelType w:val="multilevel"/>
    <w:tmpl w:val="DC02D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F1E41A7"/>
    <w:multiLevelType w:val="hybridMultilevel"/>
    <w:tmpl w:val="6C7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CF289D"/>
    <w:multiLevelType w:val="hybridMultilevel"/>
    <w:tmpl w:val="7F9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8058D2"/>
    <w:multiLevelType w:val="hybridMultilevel"/>
    <w:tmpl w:val="A18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026E82"/>
    <w:multiLevelType w:val="hybridMultilevel"/>
    <w:tmpl w:val="73B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E2803"/>
    <w:multiLevelType w:val="hybridMultilevel"/>
    <w:tmpl w:val="4C98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65B25"/>
    <w:multiLevelType w:val="hybridMultilevel"/>
    <w:tmpl w:val="CFE2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70F1C"/>
    <w:multiLevelType w:val="hybridMultilevel"/>
    <w:tmpl w:val="96B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2364C2"/>
    <w:multiLevelType w:val="hybridMultilevel"/>
    <w:tmpl w:val="DEDE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B415C7"/>
    <w:multiLevelType w:val="hybridMultilevel"/>
    <w:tmpl w:val="C00869B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38" w15:restartNumberingAfterBreak="0">
    <w:nsid w:val="72B901CE"/>
    <w:multiLevelType w:val="hybridMultilevel"/>
    <w:tmpl w:val="CE1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04000B"/>
    <w:multiLevelType w:val="hybridMultilevel"/>
    <w:tmpl w:val="8326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5E5A69"/>
    <w:multiLevelType w:val="hybridMultilevel"/>
    <w:tmpl w:val="7AF8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353580">
    <w:abstractNumId w:val="39"/>
  </w:num>
  <w:num w:numId="2" w16cid:durableId="202208699">
    <w:abstractNumId w:val="21"/>
  </w:num>
  <w:num w:numId="3" w16cid:durableId="1516111201">
    <w:abstractNumId w:val="4"/>
  </w:num>
  <w:num w:numId="4" w16cid:durableId="372119463">
    <w:abstractNumId w:val="5"/>
  </w:num>
  <w:num w:numId="5" w16cid:durableId="1526554662">
    <w:abstractNumId w:val="29"/>
  </w:num>
  <w:num w:numId="6" w16cid:durableId="173618805">
    <w:abstractNumId w:val="32"/>
  </w:num>
  <w:num w:numId="7" w16cid:durableId="25714504">
    <w:abstractNumId w:val="11"/>
  </w:num>
  <w:num w:numId="8" w16cid:durableId="45565842">
    <w:abstractNumId w:val="38"/>
  </w:num>
  <w:num w:numId="9" w16cid:durableId="1619795245">
    <w:abstractNumId w:val="36"/>
  </w:num>
  <w:num w:numId="10" w16cid:durableId="788815829">
    <w:abstractNumId w:val="20"/>
  </w:num>
  <w:num w:numId="11" w16cid:durableId="432820140">
    <w:abstractNumId w:val="17"/>
  </w:num>
  <w:num w:numId="12" w16cid:durableId="1918443047">
    <w:abstractNumId w:val="40"/>
  </w:num>
  <w:num w:numId="13" w16cid:durableId="756707141">
    <w:abstractNumId w:val="3"/>
  </w:num>
  <w:num w:numId="14" w16cid:durableId="1876193386">
    <w:abstractNumId w:val="24"/>
  </w:num>
  <w:num w:numId="15" w16cid:durableId="1542017546">
    <w:abstractNumId w:val="2"/>
  </w:num>
  <w:num w:numId="16" w16cid:durableId="908812210">
    <w:abstractNumId w:val="37"/>
  </w:num>
  <w:num w:numId="17" w16cid:durableId="1682511284">
    <w:abstractNumId w:val="19"/>
  </w:num>
  <w:num w:numId="18" w16cid:durableId="1820032041">
    <w:abstractNumId w:val="6"/>
  </w:num>
  <w:num w:numId="19" w16cid:durableId="1199048841">
    <w:abstractNumId w:val="8"/>
  </w:num>
  <w:num w:numId="20" w16cid:durableId="2030402411">
    <w:abstractNumId w:val="7"/>
  </w:num>
  <w:num w:numId="21" w16cid:durableId="855535720">
    <w:abstractNumId w:val="9"/>
  </w:num>
  <w:num w:numId="22" w16cid:durableId="641542348">
    <w:abstractNumId w:val="30"/>
  </w:num>
  <w:num w:numId="23" w16cid:durableId="118038630">
    <w:abstractNumId w:val="12"/>
  </w:num>
  <w:num w:numId="24" w16cid:durableId="936014454">
    <w:abstractNumId w:val="25"/>
  </w:num>
  <w:num w:numId="25" w16cid:durableId="657266927">
    <w:abstractNumId w:val="14"/>
  </w:num>
  <w:num w:numId="26" w16cid:durableId="839084516">
    <w:abstractNumId w:val="10"/>
  </w:num>
  <w:num w:numId="27" w16cid:durableId="964698621">
    <w:abstractNumId w:val="15"/>
  </w:num>
  <w:num w:numId="28" w16cid:durableId="1683776224">
    <w:abstractNumId w:val="31"/>
  </w:num>
  <w:num w:numId="29" w16cid:durableId="1314487448">
    <w:abstractNumId w:val="28"/>
  </w:num>
  <w:num w:numId="30" w16cid:durableId="1394812013">
    <w:abstractNumId w:val="16"/>
  </w:num>
  <w:num w:numId="31" w16cid:durableId="94910820">
    <w:abstractNumId w:val="34"/>
  </w:num>
  <w:num w:numId="32" w16cid:durableId="698121990">
    <w:abstractNumId w:val="23"/>
  </w:num>
  <w:num w:numId="33" w16cid:durableId="96948205">
    <w:abstractNumId w:val="0"/>
  </w:num>
  <w:num w:numId="34" w16cid:durableId="2091341048">
    <w:abstractNumId w:val="35"/>
  </w:num>
  <w:num w:numId="35" w16cid:durableId="1821119944">
    <w:abstractNumId w:val="18"/>
  </w:num>
  <w:num w:numId="36" w16cid:durableId="1893954970">
    <w:abstractNumId w:val="33"/>
  </w:num>
  <w:num w:numId="37" w16cid:durableId="1003582397">
    <w:abstractNumId w:val="26"/>
  </w:num>
  <w:num w:numId="38" w16cid:durableId="1350831621">
    <w:abstractNumId w:val="1"/>
  </w:num>
  <w:num w:numId="39" w16cid:durableId="749890986">
    <w:abstractNumId w:val="22"/>
  </w:num>
  <w:num w:numId="40" w16cid:durableId="912618024">
    <w:abstractNumId w:val="13"/>
  </w:num>
  <w:num w:numId="41" w16cid:durableId="9591906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3"/>
    <w:rsid w:val="00000025"/>
    <w:rsid w:val="00002829"/>
    <w:rsid w:val="0001083D"/>
    <w:rsid w:val="00013D47"/>
    <w:rsid w:val="0002559A"/>
    <w:rsid w:val="00027679"/>
    <w:rsid w:val="00034F0F"/>
    <w:rsid w:val="00046CA1"/>
    <w:rsid w:val="00046F48"/>
    <w:rsid w:val="000511DE"/>
    <w:rsid w:val="00064310"/>
    <w:rsid w:val="000706CE"/>
    <w:rsid w:val="00071EDF"/>
    <w:rsid w:val="00073589"/>
    <w:rsid w:val="00075D4F"/>
    <w:rsid w:val="0007723F"/>
    <w:rsid w:val="00077433"/>
    <w:rsid w:val="000811E2"/>
    <w:rsid w:val="00081E01"/>
    <w:rsid w:val="00085577"/>
    <w:rsid w:val="000A1328"/>
    <w:rsid w:val="000A5E23"/>
    <w:rsid w:val="000C09AE"/>
    <w:rsid w:val="000C148F"/>
    <w:rsid w:val="000C53EC"/>
    <w:rsid w:val="000D61D5"/>
    <w:rsid w:val="000E38AE"/>
    <w:rsid w:val="000E439F"/>
    <w:rsid w:val="000F17CB"/>
    <w:rsid w:val="000F19F4"/>
    <w:rsid w:val="00102034"/>
    <w:rsid w:val="00104AEC"/>
    <w:rsid w:val="0010668A"/>
    <w:rsid w:val="0010704E"/>
    <w:rsid w:val="00107E01"/>
    <w:rsid w:val="00112CE0"/>
    <w:rsid w:val="00120265"/>
    <w:rsid w:val="00120955"/>
    <w:rsid w:val="0012667F"/>
    <w:rsid w:val="00127E4E"/>
    <w:rsid w:val="001363B3"/>
    <w:rsid w:val="00141A66"/>
    <w:rsid w:val="001425BE"/>
    <w:rsid w:val="001430F3"/>
    <w:rsid w:val="00145E63"/>
    <w:rsid w:val="00147666"/>
    <w:rsid w:val="00151440"/>
    <w:rsid w:val="00160E1F"/>
    <w:rsid w:val="00161098"/>
    <w:rsid w:val="00163EB3"/>
    <w:rsid w:val="0018154B"/>
    <w:rsid w:val="00186376"/>
    <w:rsid w:val="00186F65"/>
    <w:rsid w:val="00191881"/>
    <w:rsid w:val="0019653E"/>
    <w:rsid w:val="001A398A"/>
    <w:rsid w:val="001A6E15"/>
    <w:rsid w:val="001A7FE9"/>
    <w:rsid w:val="001B2EE8"/>
    <w:rsid w:val="001B49BC"/>
    <w:rsid w:val="001C2F97"/>
    <w:rsid w:val="001D659E"/>
    <w:rsid w:val="001D7D2B"/>
    <w:rsid w:val="001F6FD6"/>
    <w:rsid w:val="002065B2"/>
    <w:rsid w:val="0020661C"/>
    <w:rsid w:val="00210544"/>
    <w:rsid w:val="002128EF"/>
    <w:rsid w:val="00230314"/>
    <w:rsid w:val="00231358"/>
    <w:rsid w:val="002340E7"/>
    <w:rsid w:val="002375CD"/>
    <w:rsid w:val="00252A5B"/>
    <w:rsid w:val="00253B69"/>
    <w:rsid w:val="00257CA8"/>
    <w:rsid w:val="00260D11"/>
    <w:rsid w:val="00267C52"/>
    <w:rsid w:val="00276F3C"/>
    <w:rsid w:val="00283042"/>
    <w:rsid w:val="00290739"/>
    <w:rsid w:val="00294DA2"/>
    <w:rsid w:val="002957A7"/>
    <w:rsid w:val="002A14CD"/>
    <w:rsid w:val="002A1866"/>
    <w:rsid w:val="002B021F"/>
    <w:rsid w:val="002C0399"/>
    <w:rsid w:val="002C4C22"/>
    <w:rsid w:val="002D53CB"/>
    <w:rsid w:val="002F0440"/>
    <w:rsid w:val="002F7048"/>
    <w:rsid w:val="00304FBF"/>
    <w:rsid w:val="003159E2"/>
    <w:rsid w:val="00323FAF"/>
    <w:rsid w:val="0032570B"/>
    <w:rsid w:val="00330225"/>
    <w:rsid w:val="00332B4F"/>
    <w:rsid w:val="00333F75"/>
    <w:rsid w:val="003360FC"/>
    <w:rsid w:val="00353272"/>
    <w:rsid w:val="003536B6"/>
    <w:rsid w:val="00362989"/>
    <w:rsid w:val="003729BD"/>
    <w:rsid w:val="0037756D"/>
    <w:rsid w:val="00381A76"/>
    <w:rsid w:val="00387323"/>
    <w:rsid w:val="00392D64"/>
    <w:rsid w:val="00394DC9"/>
    <w:rsid w:val="003A428D"/>
    <w:rsid w:val="003B2CB5"/>
    <w:rsid w:val="003B3087"/>
    <w:rsid w:val="003B5B85"/>
    <w:rsid w:val="003B751D"/>
    <w:rsid w:val="003D6396"/>
    <w:rsid w:val="003D6B96"/>
    <w:rsid w:val="003E1B08"/>
    <w:rsid w:val="003E4E06"/>
    <w:rsid w:val="003E7363"/>
    <w:rsid w:val="003E7F64"/>
    <w:rsid w:val="003F74B5"/>
    <w:rsid w:val="003F7F3F"/>
    <w:rsid w:val="004043C6"/>
    <w:rsid w:val="00404BEF"/>
    <w:rsid w:val="004057EF"/>
    <w:rsid w:val="00410ED5"/>
    <w:rsid w:val="004214C8"/>
    <w:rsid w:val="004373B0"/>
    <w:rsid w:val="004465D4"/>
    <w:rsid w:val="00457E25"/>
    <w:rsid w:val="00457E46"/>
    <w:rsid w:val="00462219"/>
    <w:rsid w:val="00470CFA"/>
    <w:rsid w:val="004752BA"/>
    <w:rsid w:val="00480E3D"/>
    <w:rsid w:val="00481E26"/>
    <w:rsid w:val="00483FF9"/>
    <w:rsid w:val="00492496"/>
    <w:rsid w:val="004952AD"/>
    <w:rsid w:val="004B2577"/>
    <w:rsid w:val="004B26A0"/>
    <w:rsid w:val="004C5DCA"/>
    <w:rsid w:val="004C5E69"/>
    <w:rsid w:val="004D291A"/>
    <w:rsid w:val="004E0231"/>
    <w:rsid w:val="004E37BE"/>
    <w:rsid w:val="004F1C2D"/>
    <w:rsid w:val="004F7352"/>
    <w:rsid w:val="00503349"/>
    <w:rsid w:val="00504BE8"/>
    <w:rsid w:val="0050504C"/>
    <w:rsid w:val="00510744"/>
    <w:rsid w:val="00513C78"/>
    <w:rsid w:val="005147E3"/>
    <w:rsid w:val="00523E39"/>
    <w:rsid w:val="00533405"/>
    <w:rsid w:val="0054607D"/>
    <w:rsid w:val="00550204"/>
    <w:rsid w:val="00553CC5"/>
    <w:rsid w:val="00560BB1"/>
    <w:rsid w:val="00567AC8"/>
    <w:rsid w:val="0057176B"/>
    <w:rsid w:val="00573474"/>
    <w:rsid w:val="005813EF"/>
    <w:rsid w:val="00582BCD"/>
    <w:rsid w:val="0059606B"/>
    <w:rsid w:val="00596E61"/>
    <w:rsid w:val="005B376A"/>
    <w:rsid w:val="005B3D43"/>
    <w:rsid w:val="005C0A27"/>
    <w:rsid w:val="005C0F8D"/>
    <w:rsid w:val="005C447D"/>
    <w:rsid w:val="005C4D0C"/>
    <w:rsid w:val="005C5198"/>
    <w:rsid w:val="005C7FD0"/>
    <w:rsid w:val="005E1B08"/>
    <w:rsid w:val="005F1D2B"/>
    <w:rsid w:val="00604C09"/>
    <w:rsid w:val="00606223"/>
    <w:rsid w:val="006078CF"/>
    <w:rsid w:val="0061459C"/>
    <w:rsid w:val="0062416C"/>
    <w:rsid w:val="00631631"/>
    <w:rsid w:val="00633DFD"/>
    <w:rsid w:val="00635493"/>
    <w:rsid w:val="00640B5C"/>
    <w:rsid w:val="00640BEC"/>
    <w:rsid w:val="00641ED1"/>
    <w:rsid w:val="006424AA"/>
    <w:rsid w:val="006447B1"/>
    <w:rsid w:val="0064535C"/>
    <w:rsid w:val="006466F5"/>
    <w:rsid w:val="006474A0"/>
    <w:rsid w:val="00657255"/>
    <w:rsid w:val="006658FF"/>
    <w:rsid w:val="00666B2E"/>
    <w:rsid w:val="0067587D"/>
    <w:rsid w:val="00677951"/>
    <w:rsid w:val="006929DD"/>
    <w:rsid w:val="00696062"/>
    <w:rsid w:val="006A02C1"/>
    <w:rsid w:val="006A1968"/>
    <w:rsid w:val="006A59BA"/>
    <w:rsid w:val="006B13C7"/>
    <w:rsid w:val="006C18AB"/>
    <w:rsid w:val="006C291F"/>
    <w:rsid w:val="006C39F7"/>
    <w:rsid w:val="006D21A6"/>
    <w:rsid w:val="006D4C87"/>
    <w:rsid w:val="006E1E47"/>
    <w:rsid w:val="006E2CCF"/>
    <w:rsid w:val="006E5CB5"/>
    <w:rsid w:val="006E7D91"/>
    <w:rsid w:val="006F0961"/>
    <w:rsid w:val="006F2F93"/>
    <w:rsid w:val="0070199B"/>
    <w:rsid w:val="0070398C"/>
    <w:rsid w:val="00703B71"/>
    <w:rsid w:val="00705BDC"/>
    <w:rsid w:val="0070603C"/>
    <w:rsid w:val="00706B28"/>
    <w:rsid w:val="007123E8"/>
    <w:rsid w:val="0071281C"/>
    <w:rsid w:val="00714328"/>
    <w:rsid w:val="00724814"/>
    <w:rsid w:val="00730257"/>
    <w:rsid w:val="007324D9"/>
    <w:rsid w:val="007335A7"/>
    <w:rsid w:val="00742EB4"/>
    <w:rsid w:val="007613D3"/>
    <w:rsid w:val="007730CA"/>
    <w:rsid w:val="007804EE"/>
    <w:rsid w:val="007816E6"/>
    <w:rsid w:val="007869AE"/>
    <w:rsid w:val="00790BA9"/>
    <w:rsid w:val="00791E83"/>
    <w:rsid w:val="00793121"/>
    <w:rsid w:val="007936C0"/>
    <w:rsid w:val="00795380"/>
    <w:rsid w:val="007954CC"/>
    <w:rsid w:val="007A01E6"/>
    <w:rsid w:val="007A03A4"/>
    <w:rsid w:val="007A1675"/>
    <w:rsid w:val="007A289D"/>
    <w:rsid w:val="007A35ED"/>
    <w:rsid w:val="007B0691"/>
    <w:rsid w:val="007B1A5F"/>
    <w:rsid w:val="007C03CD"/>
    <w:rsid w:val="007C0677"/>
    <w:rsid w:val="007C1EE1"/>
    <w:rsid w:val="007C476D"/>
    <w:rsid w:val="007C5F86"/>
    <w:rsid w:val="007D155A"/>
    <w:rsid w:val="007D6B50"/>
    <w:rsid w:val="007E28E7"/>
    <w:rsid w:val="007E2D05"/>
    <w:rsid w:val="007F3EAB"/>
    <w:rsid w:val="007F611E"/>
    <w:rsid w:val="0081006E"/>
    <w:rsid w:val="00814CA7"/>
    <w:rsid w:val="00824AA1"/>
    <w:rsid w:val="00824B29"/>
    <w:rsid w:val="00831B34"/>
    <w:rsid w:val="00836513"/>
    <w:rsid w:val="00837295"/>
    <w:rsid w:val="00843C4C"/>
    <w:rsid w:val="00845376"/>
    <w:rsid w:val="00847B06"/>
    <w:rsid w:val="00852963"/>
    <w:rsid w:val="00853FF1"/>
    <w:rsid w:val="008673A8"/>
    <w:rsid w:val="00873BBC"/>
    <w:rsid w:val="00882042"/>
    <w:rsid w:val="0088300B"/>
    <w:rsid w:val="00895737"/>
    <w:rsid w:val="008B05BE"/>
    <w:rsid w:val="008B49E3"/>
    <w:rsid w:val="008B53E9"/>
    <w:rsid w:val="008B5F7A"/>
    <w:rsid w:val="008C206D"/>
    <w:rsid w:val="008C5634"/>
    <w:rsid w:val="008C6222"/>
    <w:rsid w:val="008C6BDD"/>
    <w:rsid w:val="008D00C8"/>
    <w:rsid w:val="008E0F17"/>
    <w:rsid w:val="008F02FC"/>
    <w:rsid w:val="00904397"/>
    <w:rsid w:val="00916D07"/>
    <w:rsid w:val="00916D8D"/>
    <w:rsid w:val="0093247C"/>
    <w:rsid w:val="00936240"/>
    <w:rsid w:val="00941FCD"/>
    <w:rsid w:val="0094289C"/>
    <w:rsid w:val="009455CB"/>
    <w:rsid w:val="00952632"/>
    <w:rsid w:val="00954CD7"/>
    <w:rsid w:val="00957AD7"/>
    <w:rsid w:val="00964529"/>
    <w:rsid w:val="00977537"/>
    <w:rsid w:val="0098329D"/>
    <w:rsid w:val="0099016B"/>
    <w:rsid w:val="00992329"/>
    <w:rsid w:val="00997359"/>
    <w:rsid w:val="009A18A7"/>
    <w:rsid w:val="009B455F"/>
    <w:rsid w:val="009B7AFF"/>
    <w:rsid w:val="009C3649"/>
    <w:rsid w:val="009D1AEA"/>
    <w:rsid w:val="009D3D03"/>
    <w:rsid w:val="009D426A"/>
    <w:rsid w:val="009E159A"/>
    <w:rsid w:val="009E2F7B"/>
    <w:rsid w:val="009E378A"/>
    <w:rsid w:val="009E738F"/>
    <w:rsid w:val="00A0155D"/>
    <w:rsid w:val="00A03740"/>
    <w:rsid w:val="00A06CB6"/>
    <w:rsid w:val="00A07FD8"/>
    <w:rsid w:val="00A11F84"/>
    <w:rsid w:val="00A17361"/>
    <w:rsid w:val="00A2342C"/>
    <w:rsid w:val="00A26CA0"/>
    <w:rsid w:val="00A341B6"/>
    <w:rsid w:val="00A417AA"/>
    <w:rsid w:val="00A4437B"/>
    <w:rsid w:val="00A536D5"/>
    <w:rsid w:val="00A55AB5"/>
    <w:rsid w:val="00A623B0"/>
    <w:rsid w:val="00A65D95"/>
    <w:rsid w:val="00A76A8E"/>
    <w:rsid w:val="00A8040C"/>
    <w:rsid w:val="00A9034F"/>
    <w:rsid w:val="00A91CD5"/>
    <w:rsid w:val="00A95931"/>
    <w:rsid w:val="00AB0C64"/>
    <w:rsid w:val="00AB1295"/>
    <w:rsid w:val="00AB1A4E"/>
    <w:rsid w:val="00AB48BD"/>
    <w:rsid w:val="00AB5FA7"/>
    <w:rsid w:val="00AB71FF"/>
    <w:rsid w:val="00AC1365"/>
    <w:rsid w:val="00AD0FF6"/>
    <w:rsid w:val="00AD154D"/>
    <w:rsid w:val="00AD4A5D"/>
    <w:rsid w:val="00AE20E6"/>
    <w:rsid w:val="00AE6A7A"/>
    <w:rsid w:val="00AF0FF4"/>
    <w:rsid w:val="00AF5F48"/>
    <w:rsid w:val="00B022F8"/>
    <w:rsid w:val="00B10713"/>
    <w:rsid w:val="00B12133"/>
    <w:rsid w:val="00B16BCD"/>
    <w:rsid w:val="00B2294A"/>
    <w:rsid w:val="00B42B68"/>
    <w:rsid w:val="00B430C4"/>
    <w:rsid w:val="00B46305"/>
    <w:rsid w:val="00B54F0E"/>
    <w:rsid w:val="00B60371"/>
    <w:rsid w:val="00B63D26"/>
    <w:rsid w:val="00B6564B"/>
    <w:rsid w:val="00B6601E"/>
    <w:rsid w:val="00B717A5"/>
    <w:rsid w:val="00B71D62"/>
    <w:rsid w:val="00B74CFB"/>
    <w:rsid w:val="00B90796"/>
    <w:rsid w:val="00B90ED1"/>
    <w:rsid w:val="00B91833"/>
    <w:rsid w:val="00B91AA4"/>
    <w:rsid w:val="00B9722F"/>
    <w:rsid w:val="00BA3F9B"/>
    <w:rsid w:val="00BA4534"/>
    <w:rsid w:val="00BA67DF"/>
    <w:rsid w:val="00BB0456"/>
    <w:rsid w:val="00BB49DF"/>
    <w:rsid w:val="00BB4A6F"/>
    <w:rsid w:val="00BD0DDA"/>
    <w:rsid w:val="00BD260F"/>
    <w:rsid w:val="00BD65EB"/>
    <w:rsid w:val="00BE16AB"/>
    <w:rsid w:val="00BE240B"/>
    <w:rsid w:val="00BE3BEB"/>
    <w:rsid w:val="00BE3E94"/>
    <w:rsid w:val="00BE5EE4"/>
    <w:rsid w:val="00BF0913"/>
    <w:rsid w:val="00BF13DE"/>
    <w:rsid w:val="00BF4DF5"/>
    <w:rsid w:val="00C0649F"/>
    <w:rsid w:val="00C0673A"/>
    <w:rsid w:val="00C1712D"/>
    <w:rsid w:val="00C1735F"/>
    <w:rsid w:val="00C2313F"/>
    <w:rsid w:val="00C3438D"/>
    <w:rsid w:val="00C354DB"/>
    <w:rsid w:val="00C370B6"/>
    <w:rsid w:val="00C4103E"/>
    <w:rsid w:val="00C4584C"/>
    <w:rsid w:val="00C45B74"/>
    <w:rsid w:val="00C46310"/>
    <w:rsid w:val="00C46540"/>
    <w:rsid w:val="00C467D4"/>
    <w:rsid w:val="00C505A1"/>
    <w:rsid w:val="00C5065E"/>
    <w:rsid w:val="00C5495E"/>
    <w:rsid w:val="00C63A51"/>
    <w:rsid w:val="00C67FC9"/>
    <w:rsid w:val="00C705FD"/>
    <w:rsid w:val="00C7295F"/>
    <w:rsid w:val="00C7726E"/>
    <w:rsid w:val="00C8586B"/>
    <w:rsid w:val="00C9181A"/>
    <w:rsid w:val="00C9225A"/>
    <w:rsid w:val="00C92C59"/>
    <w:rsid w:val="00C93263"/>
    <w:rsid w:val="00C95979"/>
    <w:rsid w:val="00CA0473"/>
    <w:rsid w:val="00CA407C"/>
    <w:rsid w:val="00CA4655"/>
    <w:rsid w:val="00CA6D4F"/>
    <w:rsid w:val="00CB67DC"/>
    <w:rsid w:val="00CC0192"/>
    <w:rsid w:val="00CC1513"/>
    <w:rsid w:val="00CC22D1"/>
    <w:rsid w:val="00CC2B0C"/>
    <w:rsid w:val="00CC4585"/>
    <w:rsid w:val="00CE27D0"/>
    <w:rsid w:val="00CF3959"/>
    <w:rsid w:val="00CF5721"/>
    <w:rsid w:val="00D00D26"/>
    <w:rsid w:val="00D13DA3"/>
    <w:rsid w:val="00D14DB3"/>
    <w:rsid w:val="00D21416"/>
    <w:rsid w:val="00D27643"/>
    <w:rsid w:val="00D36F80"/>
    <w:rsid w:val="00D5280C"/>
    <w:rsid w:val="00D53A99"/>
    <w:rsid w:val="00D579CF"/>
    <w:rsid w:val="00D6628D"/>
    <w:rsid w:val="00D77A22"/>
    <w:rsid w:val="00D84F96"/>
    <w:rsid w:val="00D85FC9"/>
    <w:rsid w:val="00D87533"/>
    <w:rsid w:val="00D87EA9"/>
    <w:rsid w:val="00D95066"/>
    <w:rsid w:val="00D96CAC"/>
    <w:rsid w:val="00D978F0"/>
    <w:rsid w:val="00DA27D0"/>
    <w:rsid w:val="00DA73E3"/>
    <w:rsid w:val="00DA7A9B"/>
    <w:rsid w:val="00DB1D6E"/>
    <w:rsid w:val="00DB20A1"/>
    <w:rsid w:val="00DB5D5E"/>
    <w:rsid w:val="00DB78C4"/>
    <w:rsid w:val="00DC08A6"/>
    <w:rsid w:val="00DC2E44"/>
    <w:rsid w:val="00DC48A6"/>
    <w:rsid w:val="00DD1A90"/>
    <w:rsid w:val="00DD47B7"/>
    <w:rsid w:val="00DD63EE"/>
    <w:rsid w:val="00DE046F"/>
    <w:rsid w:val="00DE2B9D"/>
    <w:rsid w:val="00DE4533"/>
    <w:rsid w:val="00DE5A58"/>
    <w:rsid w:val="00DE60F4"/>
    <w:rsid w:val="00DE7364"/>
    <w:rsid w:val="00DE7E57"/>
    <w:rsid w:val="00DF6F7E"/>
    <w:rsid w:val="00E06826"/>
    <w:rsid w:val="00E119A0"/>
    <w:rsid w:val="00E219AE"/>
    <w:rsid w:val="00E2404D"/>
    <w:rsid w:val="00E26BA2"/>
    <w:rsid w:val="00E341DE"/>
    <w:rsid w:val="00E448F1"/>
    <w:rsid w:val="00E675AA"/>
    <w:rsid w:val="00E67C97"/>
    <w:rsid w:val="00E714A8"/>
    <w:rsid w:val="00E82735"/>
    <w:rsid w:val="00E83CB8"/>
    <w:rsid w:val="00E85675"/>
    <w:rsid w:val="00E94FDD"/>
    <w:rsid w:val="00E95A01"/>
    <w:rsid w:val="00E96505"/>
    <w:rsid w:val="00EA0640"/>
    <w:rsid w:val="00EA5477"/>
    <w:rsid w:val="00EB1306"/>
    <w:rsid w:val="00EC05F6"/>
    <w:rsid w:val="00EC23BD"/>
    <w:rsid w:val="00ED02EF"/>
    <w:rsid w:val="00EE2132"/>
    <w:rsid w:val="00EE77CC"/>
    <w:rsid w:val="00F04F24"/>
    <w:rsid w:val="00F059D8"/>
    <w:rsid w:val="00F07F90"/>
    <w:rsid w:val="00F12796"/>
    <w:rsid w:val="00F21F7C"/>
    <w:rsid w:val="00F23CC3"/>
    <w:rsid w:val="00F36E47"/>
    <w:rsid w:val="00F404A0"/>
    <w:rsid w:val="00F4288B"/>
    <w:rsid w:val="00F4477E"/>
    <w:rsid w:val="00F44B67"/>
    <w:rsid w:val="00F45376"/>
    <w:rsid w:val="00F51A4F"/>
    <w:rsid w:val="00F526C6"/>
    <w:rsid w:val="00F604C5"/>
    <w:rsid w:val="00F6590A"/>
    <w:rsid w:val="00F80012"/>
    <w:rsid w:val="00F8199C"/>
    <w:rsid w:val="00F93797"/>
    <w:rsid w:val="00F9787B"/>
    <w:rsid w:val="00FA71D1"/>
    <w:rsid w:val="00FB2375"/>
    <w:rsid w:val="00FB2D8B"/>
    <w:rsid w:val="00FC279E"/>
    <w:rsid w:val="00FC3DB0"/>
    <w:rsid w:val="00FD23B9"/>
    <w:rsid w:val="00FE464E"/>
    <w:rsid w:val="00FF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09"/>
  <w15:docId w15:val="{B870973C-8FDA-4CAB-927F-BB24938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B0"/>
  </w:style>
  <w:style w:type="paragraph" w:styleId="Heading3">
    <w:name w:val="heading 3"/>
    <w:basedOn w:val="Normal"/>
    <w:next w:val="Normal"/>
    <w:link w:val="Heading3Char"/>
    <w:uiPriority w:val="9"/>
    <w:semiHidden/>
    <w:unhideWhenUsed/>
    <w:qFormat/>
    <w:rsid w:val="00492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8D"/>
    <w:pPr>
      <w:ind w:left="720"/>
      <w:contextualSpacing/>
    </w:pPr>
  </w:style>
  <w:style w:type="character" w:styleId="Hyperlink">
    <w:name w:val="Hyperlink"/>
    <w:basedOn w:val="DefaultParagraphFont"/>
    <w:uiPriority w:val="99"/>
    <w:unhideWhenUsed/>
    <w:rsid w:val="009D3D03"/>
    <w:rPr>
      <w:color w:val="0563C1" w:themeColor="hyperlink"/>
      <w:u w:val="single"/>
    </w:rPr>
  </w:style>
  <w:style w:type="character" w:styleId="UnresolvedMention">
    <w:name w:val="Unresolved Mention"/>
    <w:basedOn w:val="DefaultParagraphFont"/>
    <w:uiPriority w:val="99"/>
    <w:semiHidden/>
    <w:unhideWhenUsed/>
    <w:rsid w:val="009D3D03"/>
    <w:rPr>
      <w:color w:val="605E5C"/>
      <w:shd w:val="clear" w:color="auto" w:fill="E1DFDD"/>
    </w:rPr>
  </w:style>
  <w:style w:type="paragraph" w:customStyle="1" w:styleId="gmail-msolistparagraph">
    <w:name w:val="gmail-msolistparagraph"/>
    <w:basedOn w:val="Normal"/>
    <w:rsid w:val="00E675AA"/>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3CB8"/>
    <w:pPr>
      <w:spacing w:after="0" w:line="240" w:lineRule="auto"/>
    </w:pPr>
  </w:style>
  <w:style w:type="paragraph" w:styleId="Header">
    <w:name w:val="header"/>
    <w:basedOn w:val="Normal"/>
    <w:link w:val="HeaderChar"/>
    <w:uiPriority w:val="99"/>
    <w:unhideWhenUsed/>
    <w:rsid w:val="0085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63"/>
  </w:style>
  <w:style w:type="paragraph" w:styleId="Footer">
    <w:name w:val="footer"/>
    <w:basedOn w:val="Normal"/>
    <w:link w:val="FooterChar"/>
    <w:uiPriority w:val="99"/>
    <w:unhideWhenUsed/>
    <w:rsid w:val="0085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63"/>
  </w:style>
  <w:style w:type="character" w:customStyle="1" w:styleId="redactor-invisible-space">
    <w:name w:val="redactor-invisible-space"/>
    <w:basedOn w:val="DefaultParagraphFont"/>
    <w:rsid w:val="003D6396"/>
  </w:style>
  <w:style w:type="character" w:styleId="Strong">
    <w:name w:val="Strong"/>
    <w:basedOn w:val="DefaultParagraphFont"/>
    <w:uiPriority w:val="22"/>
    <w:qFormat/>
    <w:rsid w:val="003D6396"/>
    <w:rPr>
      <w:b/>
      <w:bCs/>
    </w:rPr>
  </w:style>
  <w:style w:type="character" w:customStyle="1" w:styleId="Heading3Char">
    <w:name w:val="Heading 3 Char"/>
    <w:basedOn w:val="DefaultParagraphFont"/>
    <w:link w:val="Heading3"/>
    <w:uiPriority w:val="9"/>
    <w:semiHidden/>
    <w:rsid w:val="0049249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94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9763">
      <w:bodyDiv w:val="1"/>
      <w:marLeft w:val="0"/>
      <w:marRight w:val="0"/>
      <w:marTop w:val="0"/>
      <w:marBottom w:val="0"/>
      <w:divBdr>
        <w:top w:val="none" w:sz="0" w:space="0" w:color="auto"/>
        <w:left w:val="none" w:sz="0" w:space="0" w:color="auto"/>
        <w:bottom w:val="none" w:sz="0" w:space="0" w:color="auto"/>
        <w:right w:val="none" w:sz="0" w:space="0" w:color="auto"/>
      </w:divBdr>
    </w:div>
    <w:div w:id="135538578">
      <w:bodyDiv w:val="1"/>
      <w:marLeft w:val="0"/>
      <w:marRight w:val="0"/>
      <w:marTop w:val="0"/>
      <w:marBottom w:val="0"/>
      <w:divBdr>
        <w:top w:val="none" w:sz="0" w:space="0" w:color="auto"/>
        <w:left w:val="none" w:sz="0" w:space="0" w:color="auto"/>
        <w:bottom w:val="none" w:sz="0" w:space="0" w:color="auto"/>
        <w:right w:val="none" w:sz="0" w:space="0" w:color="auto"/>
      </w:divBdr>
    </w:div>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460149645">
      <w:bodyDiv w:val="1"/>
      <w:marLeft w:val="0"/>
      <w:marRight w:val="0"/>
      <w:marTop w:val="0"/>
      <w:marBottom w:val="0"/>
      <w:divBdr>
        <w:top w:val="none" w:sz="0" w:space="0" w:color="auto"/>
        <w:left w:val="none" w:sz="0" w:space="0" w:color="auto"/>
        <w:bottom w:val="none" w:sz="0" w:space="0" w:color="auto"/>
        <w:right w:val="none" w:sz="0" w:space="0" w:color="auto"/>
      </w:divBdr>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647593415">
      <w:bodyDiv w:val="1"/>
      <w:marLeft w:val="0"/>
      <w:marRight w:val="0"/>
      <w:marTop w:val="0"/>
      <w:marBottom w:val="0"/>
      <w:divBdr>
        <w:top w:val="none" w:sz="0" w:space="0" w:color="auto"/>
        <w:left w:val="none" w:sz="0" w:space="0" w:color="auto"/>
        <w:bottom w:val="none" w:sz="0" w:space="0" w:color="auto"/>
        <w:right w:val="none" w:sz="0" w:space="0" w:color="auto"/>
      </w:divBdr>
      <w:divsChild>
        <w:div w:id="594823678">
          <w:marLeft w:val="0"/>
          <w:marRight w:val="0"/>
          <w:marTop w:val="0"/>
          <w:marBottom w:val="0"/>
          <w:divBdr>
            <w:top w:val="none" w:sz="0" w:space="0" w:color="auto"/>
            <w:left w:val="none" w:sz="0" w:space="0" w:color="auto"/>
            <w:bottom w:val="none" w:sz="0" w:space="0" w:color="auto"/>
            <w:right w:val="none" w:sz="0" w:space="0" w:color="auto"/>
          </w:divBdr>
          <w:divsChild>
            <w:div w:id="1133668313">
              <w:marLeft w:val="0"/>
              <w:marRight w:val="0"/>
              <w:marTop w:val="0"/>
              <w:marBottom w:val="0"/>
              <w:divBdr>
                <w:top w:val="none" w:sz="0" w:space="0" w:color="auto"/>
                <w:left w:val="none" w:sz="0" w:space="0" w:color="auto"/>
                <w:bottom w:val="none" w:sz="0" w:space="0" w:color="auto"/>
                <w:right w:val="none" w:sz="0" w:space="0" w:color="auto"/>
              </w:divBdr>
              <w:divsChild>
                <w:div w:id="320013200">
                  <w:marLeft w:val="0"/>
                  <w:marRight w:val="0"/>
                  <w:marTop w:val="0"/>
                  <w:marBottom w:val="0"/>
                  <w:divBdr>
                    <w:top w:val="none" w:sz="0" w:space="0" w:color="auto"/>
                    <w:left w:val="none" w:sz="0" w:space="0" w:color="auto"/>
                    <w:bottom w:val="none" w:sz="0" w:space="0" w:color="auto"/>
                    <w:right w:val="none" w:sz="0" w:space="0" w:color="auto"/>
                  </w:divBdr>
                  <w:divsChild>
                    <w:div w:id="1655599819">
                      <w:marLeft w:val="0"/>
                      <w:marRight w:val="0"/>
                      <w:marTop w:val="0"/>
                      <w:marBottom w:val="0"/>
                      <w:divBdr>
                        <w:top w:val="none" w:sz="0" w:space="0" w:color="auto"/>
                        <w:left w:val="none" w:sz="0" w:space="0" w:color="auto"/>
                        <w:bottom w:val="none" w:sz="0" w:space="0" w:color="auto"/>
                        <w:right w:val="none" w:sz="0" w:space="0" w:color="auto"/>
                      </w:divBdr>
                      <w:divsChild>
                        <w:div w:id="894049658">
                          <w:marLeft w:val="0"/>
                          <w:marRight w:val="0"/>
                          <w:marTop w:val="0"/>
                          <w:marBottom w:val="0"/>
                          <w:divBdr>
                            <w:top w:val="none" w:sz="0" w:space="0" w:color="auto"/>
                            <w:left w:val="none" w:sz="0" w:space="0" w:color="auto"/>
                            <w:bottom w:val="none" w:sz="0" w:space="0" w:color="auto"/>
                            <w:right w:val="none" w:sz="0" w:space="0" w:color="auto"/>
                          </w:divBdr>
                          <w:divsChild>
                            <w:div w:id="1423990909">
                              <w:marLeft w:val="0"/>
                              <w:marRight w:val="0"/>
                              <w:marTop w:val="0"/>
                              <w:marBottom w:val="0"/>
                              <w:divBdr>
                                <w:top w:val="none" w:sz="0" w:space="0" w:color="auto"/>
                                <w:left w:val="none" w:sz="0" w:space="0" w:color="auto"/>
                                <w:bottom w:val="none" w:sz="0" w:space="0" w:color="auto"/>
                                <w:right w:val="none" w:sz="0" w:space="0" w:color="auto"/>
                              </w:divBdr>
                              <w:divsChild>
                                <w:div w:id="989790680">
                                  <w:marLeft w:val="0"/>
                                  <w:marRight w:val="0"/>
                                  <w:marTop w:val="0"/>
                                  <w:marBottom w:val="0"/>
                                  <w:divBdr>
                                    <w:top w:val="none" w:sz="0" w:space="0" w:color="auto"/>
                                    <w:left w:val="none" w:sz="0" w:space="0" w:color="auto"/>
                                    <w:bottom w:val="none" w:sz="0" w:space="0" w:color="auto"/>
                                    <w:right w:val="none" w:sz="0" w:space="0" w:color="auto"/>
                                  </w:divBdr>
                                  <w:divsChild>
                                    <w:div w:id="628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11723">
          <w:marLeft w:val="0"/>
          <w:marRight w:val="0"/>
          <w:marTop w:val="0"/>
          <w:marBottom w:val="0"/>
          <w:divBdr>
            <w:top w:val="none" w:sz="0" w:space="0" w:color="auto"/>
            <w:left w:val="none" w:sz="0" w:space="0" w:color="auto"/>
            <w:bottom w:val="none" w:sz="0" w:space="0" w:color="auto"/>
            <w:right w:val="none" w:sz="0" w:space="0" w:color="auto"/>
          </w:divBdr>
          <w:divsChild>
            <w:div w:id="988676315">
              <w:marLeft w:val="0"/>
              <w:marRight w:val="0"/>
              <w:marTop w:val="0"/>
              <w:marBottom w:val="0"/>
              <w:divBdr>
                <w:top w:val="none" w:sz="0" w:space="0" w:color="auto"/>
                <w:left w:val="none" w:sz="0" w:space="0" w:color="auto"/>
                <w:bottom w:val="none" w:sz="0" w:space="0" w:color="auto"/>
                <w:right w:val="none" w:sz="0" w:space="0" w:color="auto"/>
              </w:divBdr>
              <w:divsChild>
                <w:div w:id="351802554">
                  <w:marLeft w:val="0"/>
                  <w:marRight w:val="0"/>
                  <w:marTop w:val="0"/>
                  <w:marBottom w:val="0"/>
                  <w:divBdr>
                    <w:top w:val="none" w:sz="0" w:space="0" w:color="auto"/>
                    <w:left w:val="none" w:sz="0" w:space="0" w:color="auto"/>
                    <w:bottom w:val="none" w:sz="0" w:space="0" w:color="auto"/>
                    <w:right w:val="none" w:sz="0" w:space="0" w:color="auto"/>
                  </w:divBdr>
                  <w:divsChild>
                    <w:div w:id="239364314">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sChild>
                            <w:div w:id="1884243873">
                              <w:marLeft w:val="0"/>
                              <w:marRight w:val="0"/>
                              <w:marTop w:val="0"/>
                              <w:marBottom w:val="0"/>
                              <w:divBdr>
                                <w:top w:val="none" w:sz="0" w:space="0" w:color="auto"/>
                                <w:left w:val="none" w:sz="0" w:space="0" w:color="auto"/>
                                <w:bottom w:val="none" w:sz="0" w:space="0" w:color="auto"/>
                                <w:right w:val="none" w:sz="0" w:space="0" w:color="auto"/>
                              </w:divBdr>
                              <w:divsChild>
                                <w:div w:id="345136945">
                                  <w:marLeft w:val="0"/>
                                  <w:marRight w:val="0"/>
                                  <w:marTop w:val="0"/>
                                  <w:marBottom w:val="0"/>
                                  <w:divBdr>
                                    <w:top w:val="none" w:sz="0" w:space="0" w:color="auto"/>
                                    <w:left w:val="none" w:sz="0" w:space="0" w:color="auto"/>
                                    <w:bottom w:val="none" w:sz="0" w:space="0" w:color="auto"/>
                                    <w:right w:val="none" w:sz="0" w:space="0" w:color="auto"/>
                                  </w:divBdr>
                                  <w:divsChild>
                                    <w:div w:id="56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11173">
      <w:bodyDiv w:val="1"/>
      <w:marLeft w:val="0"/>
      <w:marRight w:val="0"/>
      <w:marTop w:val="0"/>
      <w:marBottom w:val="0"/>
      <w:divBdr>
        <w:top w:val="none" w:sz="0" w:space="0" w:color="auto"/>
        <w:left w:val="none" w:sz="0" w:space="0" w:color="auto"/>
        <w:bottom w:val="none" w:sz="0" w:space="0" w:color="auto"/>
        <w:right w:val="none" w:sz="0" w:space="0" w:color="auto"/>
      </w:divBdr>
    </w:div>
    <w:div w:id="783159950">
      <w:bodyDiv w:val="1"/>
      <w:marLeft w:val="0"/>
      <w:marRight w:val="0"/>
      <w:marTop w:val="0"/>
      <w:marBottom w:val="0"/>
      <w:divBdr>
        <w:top w:val="none" w:sz="0" w:space="0" w:color="auto"/>
        <w:left w:val="none" w:sz="0" w:space="0" w:color="auto"/>
        <w:bottom w:val="none" w:sz="0" w:space="0" w:color="auto"/>
        <w:right w:val="none" w:sz="0" w:space="0" w:color="auto"/>
      </w:divBdr>
    </w:div>
    <w:div w:id="1150515220">
      <w:bodyDiv w:val="1"/>
      <w:marLeft w:val="0"/>
      <w:marRight w:val="0"/>
      <w:marTop w:val="0"/>
      <w:marBottom w:val="0"/>
      <w:divBdr>
        <w:top w:val="none" w:sz="0" w:space="0" w:color="auto"/>
        <w:left w:val="none" w:sz="0" w:space="0" w:color="auto"/>
        <w:bottom w:val="none" w:sz="0" w:space="0" w:color="auto"/>
        <w:right w:val="none" w:sz="0" w:space="0" w:color="auto"/>
      </w:divBdr>
    </w:div>
    <w:div w:id="1210802281">
      <w:bodyDiv w:val="1"/>
      <w:marLeft w:val="0"/>
      <w:marRight w:val="0"/>
      <w:marTop w:val="0"/>
      <w:marBottom w:val="0"/>
      <w:divBdr>
        <w:top w:val="none" w:sz="0" w:space="0" w:color="auto"/>
        <w:left w:val="none" w:sz="0" w:space="0" w:color="auto"/>
        <w:bottom w:val="none" w:sz="0" w:space="0" w:color="auto"/>
        <w:right w:val="none" w:sz="0" w:space="0" w:color="auto"/>
      </w:divBdr>
    </w:div>
    <w:div w:id="1259487769">
      <w:bodyDiv w:val="1"/>
      <w:marLeft w:val="0"/>
      <w:marRight w:val="0"/>
      <w:marTop w:val="0"/>
      <w:marBottom w:val="0"/>
      <w:divBdr>
        <w:top w:val="none" w:sz="0" w:space="0" w:color="auto"/>
        <w:left w:val="none" w:sz="0" w:space="0" w:color="auto"/>
        <w:bottom w:val="none" w:sz="0" w:space="0" w:color="auto"/>
        <w:right w:val="none" w:sz="0" w:space="0" w:color="auto"/>
      </w:divBdr>
    </w:div>
    <w:div w:id="1406298480">
      <w:bodyDiv w:val="1"/>
      <w:marLeft w:val="0"/>
      <w:marRight w:val="0"/>
      <w:marTop w:val="0"/>
      <w:marBottom w:val="0"/>
      <w:divBdr>
        <w:top w:val="none" w:sz="0" w:space="0" w:color="auto"/>
        <w:left w:val="none" w:sz="0" w:space="0" w:color="auto"/>
        <w:bottom w:val="none" w:sz="0" w:space="0" w:color="auto"/>
        <w:right w:val="none" w:sz="0" w:space="0" w:color="auto"/>
      </w:divBdr>
    </w:div>
    <w:div w:id="1509981149">
      <w:bodyDiv w:val="1"/>
      <w:marLeft w:val="0"/>
      <w:marRight w:val="0"/>
      <w:marTop w:val="0"/>
      <w:marBottom w:val="0"/>
      <w:divBdr>
        <w:top w:val="none" w:sz="0" w:space="0" w:color="auto"/>
        <w:left w:val="none" w:sz="0" w:space="0" w:color="auto"/>
        <w:bottom w:val="none" w:sz="0" w:space="0" w:color="auto"/>
        <w:right w:val="none" w:sz="0" w:space="0" w:color="auto"/>
      </w:divBdr>
    </w:div>
    <w:div w:id="1520199689">
      <w:bodyDiv w:val="1"/>
      <w:marLeft w:val="0"/>
      <w:marRight w:val="0"/>
      <w:marTop w:val="0"/>
      <w:marBottom w:val="0"/>
      <w:divBdr>
        <w:top w:val="none" w:sz="0" w:space="0" w:color="auto"/>
        <w:left w:val="none" w:sz="0" w:space="0" w:color="auto"/>
        <w:bottom w:val="none" w:sz="0" w:space="0" w:color="auto"/>
        <w:right w:val="none" w:sz="0" w:space="0" w:color="auto"/>
      </w:divBdr>
    </w:div>
    <w:div w:id="1542280476">
      <w:bodyDiv w:val="1"/>
      <w:marLeft w:val="0"/>
      <w:marRight w:val="0"/>
      <w:marTop w:val="0"/>
      <w:marBottom w:val="0"/>
      <w:divBdr>
        <w:top w:val="none" w:sz="0" w:space="0" w:color="auto"/>
        <w:left w:val="none" w:sz="0" w:space="0" w:color="auto"/>
        <w:bottom w:val="none" w:sz="0" w:space="0" w:color="auto"/>
        <w:right w:val="none" w:sz="0" w:space="0" w:color="auto"/>
      </w:divBdr>
    </w:div>
    <w:div w:id="1762221478">
      <w:bodyDiv w:val="1"/>
      <w:marLeft w:val="0"/>
      <w:marRight w:val="0"/>
      <w:marTop w:val="0"/>
      <w:marBottom w:val="0"/>
      <w:divBdr>
        <w:top w:val="none" w:sz="0" w:space="0" w:color="auto"/>
        <w:left w:val="none" w:sz="0" w:space="0" w:color="auto"/>
        <w:bottom w:val="none" w:sz="0" w:space="0" w:color="auto"/>
        <w:right w:val="none" w:sz="0" w:space="0" w:color="auto"/>
      </w:divBdr>
    </w:div>
    <w:div w:id="1828551778">
      <w:bodyDiv w:val="1"/>
      <w:marLeft w:val="0"/>
      <w:marRight w:val="0"/>
      <w:marTop w:val="0"/>
      <w:marBottom w:val="0"/>
      <w:divBdr>
        <w:top w:val="none" w:sz="0" w:space="0" w:color="auto"/>
        <w:left w:val="none" w:sz="0" w:space="0" w:color="auto"/>
        <w:bottom w:val="none" w:sz="0" w:space="0" w:color="auto"/>
        <w:right w:val="none" w:sz="0" w:space="0" w:color="auto"/>
      </w:divBdr>
    </w:div>
    <w:div w:id="1852378735">
      <w:bodyDiv w:val="1"/>
      <w:marLeft w:val="0"/>
      <w:marRight w:val="0"/>
      <w:marTop w:val="0"/>
      <w:marBottom w:val="0"/>
      <w:divBdr>
        <w:top w:val="none" w:sz="0" w:space="0" w:color="auto"/>
        <w:left w:val="none" w:sz="0" w:space="0" w:color="auto"/>
        <w:bottom w:val="none" w:sz="0" w:space="0" w:color="auto"/>
        <w:right w:val="none" w:sz="0" w:space="0" w:color="auto"/>
      </w:divBdr>
    </w:div>
    <w:div w:id="1876194621">
      <w:bodyDiv w:val="1"/>
      <w:marLeft w:val="0"/>
      <w:marRight w:val="0"/>
      <w:marTop w:val="0"/>
      <w:marBottom w:val="0"/>
      <w:divBdr>
        <w:top w:val="none" w:sz="0" w:space="0" w:color="auto"/>
        <w:left w:val="none" w:sz="0" w:space="0" w:color="auto"/>
        <w:bottom w:val="none" w:sz="0" w:space="0" w:color="auto"/>
        <w:right w:val="none" w:sz="0" w:space="0" w:color="auto"/>
      </w:divBdr>
    </w:div>
    <w:div w:id="1877235050">
      <w:bodyDiv w:val="1"/>
      <w:marLeft w:val="0"/>
      <w:marRight w:val="0"/>
      <w:marTop w:val="0"/>
      <w:marBottom w:val="0"/>
      <w:divBdr>
        <w:top w:val="none" w:sz="0" w:space="0" w:color="auto"/>
        <w:left w:val="none" w:sz="0" w:space="0" w:color="auto"/>
        <w:bottom w:val="none" w:sz="0" w:space="0" w:color="auto"/>
        <w:right w:val="none" w:sz="0" w:space="0" w:color="auto"/>
      </w:divBdr>
    </w:div>
    <w:div w:id="18790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DRaFVT0mbG" TargetMode="External"/><Relationship Id="rId13" Type="http://schemas.openxmlformats.org/officeDocument/2006/relationships/hyperlink" Target="https://www.floridaseniorliv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r/DRaFVT0mbG" TargetMode="External"/><Relationship Id="rId12" Type="http://schemas.openxmlformats.org/officeDocument/2006/relationships/hyperlink" Target="https://www.pacboard.org/pre-approved-ce-l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iagecancer.org" TargetMode="External"/><Relationship Id="rId5" Type="http://schemas.openxmlformats.org/officeDocument/2006/relationships/footnotes" Target="footnotes.xml"/><Relationship Id="rId15" Type="http://schemas.openxmlformats.org/officeDocument/2006/relationships/hyperlink" Target="https://us06web.zoom.us/j/81714303014" TargetMode="External"/><Relationship Id="rId10" Type="http://schemas.openxmlformats.org/officeDocument/2006/relationships/hyperlink" Target="https://gnanow.org/advocates/group-florida-advocates" TargetMode="External"/><Relationship Id="rId4" Type="http://schemas.openxmlformats.org/officeDocument/2006/relationships/webSettings" Target="webSettings.xml"/><Relationship Id="rId9" Type="http://schemas.openxmlformats.org/officeDocument/2006/relationships/hyperlink" Target="https://www.healthcareadvocatesummit.com/" TargetMode="External"/><Relationship Id="rId14" Type="http://schemas.openxmlformats.org/officeDocument/2006/relationships/hyperlink" Target="https://www.floridaseniorliving.org/team/kelly-wi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6</cp:revision>
  <dcterms:created xsi:type="dcterms:W3CDTF">2025-05-27T20:01:00Z</dcterms:created>
  <dcterms:modified xsi:type="dcterms:W3CDTF">2025-05-28T17:37:00Z</dcterms:modified>
</cp:coreProperties>
</file>