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25" w:type="dxa"/>
        <w:tblLayout w:type="fixed"/>
        <w:tblLook w:val="04A0" w:firstRow="1" w:lastRow="0" w:firstColumn="1" w:lastColumn="0" w:noHBand="0" w:noVBand="1"/>
      </w:tblPr>
      <w:tblGrid>
        <w:gridCol w:w="4135"/>
        <w:gridCol w:w="5490"/>
      </w:tblGrid>
      <w:tr w:rsidR="00791E83" w14:paraId="144F471D" w14:textId="77777777" w:rsidTr="00C9225A">
        <w:tc>
          <w:tcPr>
            <w:tcW w:w="4135" w:type="dxa"/>
            <w:shd w:val="clear" w:color="auto" w:fill="D9E2F3" w:themeFill="accent1" w:themeFillTint="33"/>
          </w:tcPr>
          <w:p w14:paraId="29ED3119" w14:textId="0FE86743" w:rsidR="00791E83" w:rsidRPr="00AA10B3" w:rsidRDefault="00936240" w:rsidP="0099016B">
            <w:pPr>
              <w:ind w:right="375"/>
              <w:rPr>
                <w:b/>
                <w:bCs/>
              </w:rPr>
            </w:pPr>
            <w:r>
              <w:rPr>
                <w:b/>
                <w:bCs/>
              </w:rPr>
              <w:t>H</w:t>
            </w:r>
            <w:r w:rsidR="00791E83" w:rsidRPr="00AA10B3">
              <w:rPr>
                <w:b/>
                <w:bCs/>
              </w:rPr>
              <w:t>ealthcare Advocates of Florida</w:t>
            </w:r>
          </w:p>
          <w:p w14:paraId="0B814BED" w14:textId="77777777" w:rsidR="00791E83" w:rsidRPr="00AA10B3" w:rsidRDefault="00791E83" w:rsidP="00533405">
            <w:pPr>
              <w:rPr>
                <w:b/>
                <w:bCs/>
              </w:rPr>
            </w:pPr>
            <w:r w:rsidRPr="00AA10B3">
              <w:rPr>
                <w:b/>
                <w:bCs/>
              </w:rPr>
              <w:t>Meeting Minutes</w:t>
            </w:r>
          </w:p>
        </w:tc>
        <w:tc>
          <w:tcPr>
            <w:tcW w:w="5490" w:type="dxa"/>
            <w:shd w:val="clear" w:color="auto" w:fill="D9E2F3" w:themeFill="accent1" w:themeFillTint="33"/>
          </w:tcPr>
          <w:p w14:paraId="19F393C6" w14:textId="61606C13" w:rsidR="00791E83" w:rsidRDefault="00791E83" w:rsidP="00533405">
            <w:pPr>
              <w:rPr>
                <w:b/>
                <w:bCs/>
              </w:rPr>
            </w:pPr>
            <w:r w:rsidRPr="00AA10B3">
              <w:rPr>
                <w:b/>
                <w:bCs/>
              </w:rPr>
              <w:t xml:space="preserve">Date: </w:t>
            </w:r>
            <w:r w:rsidR="00DF7FA9">
              <w:rPr>
                <w:b/>
                <w:bCs/>
              </w:rPr>
              <w:t>6</w:t>
            </w:r>
            <w:r w:rsidR="00D87533">
              <w:rPr>
                <w:b/>
                <w:bCs/>
              </w:rPr>
              <w:t>/</w:t>
            </w:r>
            <w:r w:rsidR="000A6444">
              <w:rPr>
                <w:b/>
                <w:bCs/>
              </w:rPr>
              <w:t>1</w:t>
            </w:r>
            <w:r w:rsidR="00D87533">
              <w:rPr>
                <w:b/>
                <w:bCs/>
              </w:rPr>
              <w:t>7</w:t>
            </w:r>
            <w:r w:rsidR="00D27643">
              <w:rPr>
                <w:b/>
                <w:bCs/>
              </w:rPr>
              <w:t>/</w:t>
            </w:r>
            <w:r w:rsidR="006929DD">
              <w:rPr>
                <w:b/>
                <w:bCs/>
              </w:rPr>
              <w:t>2025</w:t>
            </w:r>
          </w:p>
          <w:p w14:paraId="7A4A6D47" w14:textId="2396D8E3" w:rsidR="00790BA9" w:rsidRPr="00AA10B3" w:rsidRDefault="00790BA9" w:rsidP="00533405">
            <w:pPr>
              <w:rPr>
                <w:b/>
                <w:bCs/>
              </w:rPr>
            </w:pPr>
          </w:p>
        </w:tc>
      </w:tr>
      <w:tr w:rsidR="00791E83" w14:paraId="7758C3BB" w14:textId="77777777" w:rsidTr="00C9225A">
        <w:tc>
          <w:tcPr>
            <w:tcW w:w="4135" w:type="dxa"/>
            <w:shd w:val="clear" w:color="auto" w:fill="B4C6E7" w:themeFill="accent1" w:themeFillTint="66"/>
          </w:tcPr>
          <w:p w14:paraId="4067E300" w14:textId="0B7BBF3B" w:rsidR="00791E83" w:rsidRPr="00AA10B3" w:rsidRDefault="00791E83" w:rsidP="00533405">
            <w:pPr>
              <w:rPr>
                <w:b/>
                <w:bCs/>
              </w:rPr>
            </w:pPr>
            <w:r w:rsidRPr="00AA10B3">
              <w:rPr>
                <w:b/>
                <w:bCs/>
              </w:rPr>
              <w:t>Agenda Item</w:t>
            </w:r>
            <w:r w:rsidR="00071EDF">
              <w:rPr>
                <w:b/>
                <w:bCs/>
              </w:rPr>
              <w:t>s</w:t>
            </w:r>
          </w:p>
        </w:tc>
        <w:tc>
          <w:tcPr>
            <w:tcW w:w="5490" w:type="dxa"/>
            <w:shd w:val="clear" w:color="auto" w:fill="B4C6E7" w:themeFill="accent1" w:themeFillTint="66"/>
          </w:tcPr>
          <w:p w14:paraId="6C7C4B11" w14:textId="77777777" w:rsidR="00791E83" w:rsidRPr="00AA10B3" w:rsidRDefault="00791E83" w:rsidP="00533405">
            <w:pPr>
              <w:rPr>
                <w:b/>
                <w:bCs/>
              </w:rPr>
            </w:pPr>
            <w:r w:rsidRPr="00AA10B3">
              <w:rPr>
                <w:b/>
                <w:bCs/>
              </w:rPr>
              <w:t>Notes</w:t>
            </w:r>
          </w:p>
        </w:tc>
      </w:tr>
      <w:tr w:rsidR="00791E83" w14:paraId="54A15193" w14:textId="77777777" w:rsidTr="00C9225A">
        <w:tc>
          <w:tcPr>
            <w:tcW w:w="4135" w:type="dxa"/>
          </w:tcPr>
          <w:p w14:paraId="2359E72E" w14:textId="7CEFD867" w:rsidR="00791E83" w:rsidRPr="00AA10B3" w:rsidRDefault="00791E83" w:rsidP="00533405">
            <w:pPr>
              <w:rPr>
                <w:b/>
                <w:bCs/>
              </w:rPr>
            </w:pPr>
            <w:r w:rsidRPr="00AA10B3">
              <w:rPr>
                <w:b/>
                <w:bCs/>
              </w:rPr>
              <w:t>Greetings</w:t>
            </w:r>
            <w:r>
              <w:rPr>
                <w:b/>
                <w:bCs/>
              </w:rPr>
              <w:t xml:space="preserve"> </w:t>
            </w:r>
            <w:r w:rsidR="0062416C">
              <w:rPr>
                <w:b/>
                <w:bCs/>
              </w:rPr>
              <w:t>&amp; Conversations</w:t>
            </w:r>
          </w:p>
        </w:tc>
        <w:tc>
          <w:tcPr>
            <w:tcW w:w="5490" w:type="dxa"/>
          </w:tcPr>
          <w:p w14:paraId="7E99CB18" w14:textId="6F7D9369" w:rsidR="00D87533" w:rsidRDefault="00895C31" w:rsidP="000A6444">
            <w:pPr>
              <w:pStyle w:val="NoSpacing"/>
            </w:pPr>
            <w:r>
              <w:t>Only 29 members completed the survey form</w:t>
            </w:r>
          </w:p>
          <w:p w14:paraId="23C7383C" w14:textId="1304ABCF" w:rsidR="00895C31" w:rsidRDefault="00895C31" w:rsidP="000A6444">
            <w:pPr>
              <w:pStyle w:val="NoSpacing"/>
            </w:pPr>
            <w:r>
              <w:t xml:space="preserve">We will try reaching out to the remaining members by phone to find out if they wish to continue being in </w:t>
            </w:r>
            <w:proofErr w:type="gramStart"/>
            <w:r>
              <w:t>HAF, and</w:t>
            </w:r>
            <w:proofErr w:type="gramEnd"/>
            <w:r>
              <w:t xml:space="preserve"> will be asking for help making the calls</w:t>
            </w:r>
            <w:r w:rsidR="005D1511">
              <w:t>.</w:t>
            </w:r>
            <w:r>
              <w:t xml:space="preserve"> Our emails could be going to junk mail.</w:t>
            </w:r>
          </w:p>
          <w:p w14:paraId="3E9A2722" w14:textId="77777777" w:rsidR="00895C31" w:rsidRDefault="00895C31" w:rsidP="000A6444">
            <w:pPr>
              <w:pStyle w:val="NoSpacing"/>
            </w:pPr>
          </w:p>
          <w:p w14:paraId="318EF1BF" w14:textId="77777777" w:rsidR="00895C31" w:rsidRDefault="00895C31" w:rsidP="000A6444">
            <w:pPr>
              <w:pStyle w:val="NoSpacing"/>
            </w:pPr>
          </w:p>
          <w:p w14:paraId="4B068822" w14:textId="7411F068" w:rsidR="000A6444" w:rsidRDefault="000A6444" w:rsidP="000A6444">
            <w:pPr>
              <w:pStyle w:val="NoSpacing"/>
            </w:pPr>
          </w:p>
        </w:tc>
      </w:tr>
      <w:tr w:rsidR="000E2546" w14:paraId="76E1CC30" w14:textId="77777777" w:rsidTr="00C9225A">
        <w:tc>
          <w:tcPr>
            <w:tcW w:w="4135" w:type="dxa"/>
          </w:tcPr>
          <w:p w14:paraId="434BDB31" w14:textId="77777777" w:rsidR="000E2546" w:rsidRDefault="000E2546" w:rsidP="00533405">
            <w:pPr>
              <w:rPr>
                <w:b/>
                <w:bCs/>
              </w:rPr>
            </w:pPr>
            <w:r>
              <w:rPr>
                <w:b/>
                <w:bCs/>
              </w:rPr>
              <w:t>Speaker</w:t>
            </w:r>
          </w:p>
          <w:p w14:paraId="4A352A19" w14:textId="77777777" w:rsidR="000E2546" w:rsidRDefault="000E2546" w:rsidP="00533405">
            <w:r w:rsidRPr="000E2546">
              <w:t xml:space="preserve">Kelly Wilson is the Director of Medicaid and Health Services at Florida Senior Living Association, and she is prepared to share her expertise with us. The format will be 20-30 minutes from Kelly followed by an opportunity to ask questions. Here is a link to Kelly's bio: </w:t>
            </w:r>
            <w:hyperlink r:id="rId7" w:tgtFrame="_blank" w:history="1">
              <w:r w:rsidRPr="000E2546">
                <w:rPr>
                  <w:rStyle w:val="Hyperlink"/>
                </w:rPr>
                <w:t>https://www.floridaseniorliving.org/team/kelly-wilson</w:t>
              </w:r>
            </w:hyperlink>
          </w:p>
          <w:p w14:paraId="3E84D88E" w14:textId="77777777" w:rsidR="001833EC" w:rsidRDefault="001833EC" w:rsidP="00533405"/>
          <w:p w14:paraId="5E0A60BE" w14:textId="343D7E63" w:rsidR="001833EC" w:rsidRDefault="001833EC" w:rsidP="00533405">
            <w:r>
              <w:t xml:space="preserve">Partnership For Aging (PFO) in Palm Beach County: </w:t>
            </w:r>
          </w:p>
          <w:p w14:paraId="67111749" w14:textId="75F97CA8" w:rsidR="001833EC" w:rsidRDefault="001833EC" w:rsidP="00533405">
            <w:r>
              <w:t>Broward Coalition on Aging (BCOA) in Broward</w:t>
            </w:r>
          </w:p>
          <w:p w14:paraId="46230D2C" w14:textId="74F53D3E" w:rsidR="001833EC" w:rsidRPr="000E2546" w:rsidRDefault="001833EC" w:rsidP="00533405"/>
        </w:tc>
        <w:tc>
          <w:tcPr>
            <w:tcW w:w="5490" w:type="dxa"/>
          </w:tcPr>
          <w:p w14:paraId="431B615D" w14:textId="77777777" w:rsidR="000E2546" w:rsidRDefault="00895C31" w:rsidP="000A6444">
            <w:pPr>
              <w:pStyle w:val="NoSpacing"/>
            </w:pPr>
            <w:r>
              <w:t>Kelly became involved with Medicaid LTC programs in the early 2000s as a provider (ALF)</w:t>
            </w:r>
          </w:p>
          <w:p w14:paraId="4C9E6AE7" w14:textId="42D230F9" w:rsidR="00895C31" w:rsidRDefault="00895C31" w:rsidP="000A6444">
            <w:pPr>
              <w:pStyle w:val="NoSpacing"/>
            </w:pPr>
            <w:r>
              <w:t>It is important for advocates to understand the hierarchy of the state agency on aging, i.e., the “waitlist” now called the “priority list”.</w:t>
            </w:r>
          </w:p>
          <w:p w14:paraId="7E3F4B75" w14:textId="100F98DC" w:rsidR="000A1037" w:rsidRDefault="00895C31" w:rsidP="000A6444">
            <w:pPr>
              <w:pStyle w:val="NoSpacing"/>
            </w:pPr>
            <w:r>
              <w:t xml:space="preserve">Medicaid is a </w:t>
            </w:r>
            <w:r w:rsidR="001833EC">
              <w:t>federal</w:t>
            </w:r>
            <w:r>
              <w:t xml:space="preserve"> entitlement, </w:t>
            </w:r>
            <w:r w:rsidR="000A1037">
              <w:t xml:space="preserve">but states share the costs. In Florida, we have a huge population of kids covered under Medicaid, as well as adults and elders covered under the home and community aid. The money funnels to the managed care providers (insurance companies) and </w:t>
            </w:r>
            <w:proofErr w:type="gramStart"/>
            <w:r w:rsidR="000A1037">
              <w:t>worked is</w:t>
            </w:r>
            <w:proofErr w:type="gramEnd"/>
            <w:r w:rsidR="000A1037">
              <w:t xml:space="preserve"> subbed out to contractors for about the last 14 years. Things are uncertain due to proposed Federal changes.</w:t>
            </w:r>
          </w:p>
          <w:p w14:paraId="607E6461" w14:textId="0A6640D8" w:rsidR="00895C31" w:rsidRDefault="000A1037" w:rsidP="000A6444">
            <w:pPr>
              <w:pStyle w:val="NoSpacing"/>
            </w:pPr>
            <w:r>
              <w:t>A</w:t>
            </w:r>
            <w:r w:rsidR="00895C31">
              <w:t>s long as someone who is in the system remains eligible, they can stay in the system, though the hope</w:t>
            </w:r>
            <w:r w:rsidR="00550922">
              <w:t xml:space="preserve"> is</w:t>
            </w:r>
            <w:r w:rsidR="00895C31">
              <w:t xml:space="preserve"> that they </w:t>
            </w:r>
            <w:proofErr w:type="gramStart"/>
            <w:r w:rsidR="00895C31">
              <w:t>would</w:t>
            </w:r>
            <w:proofErr w:type="gramEnd"/>
            <w:r w:rsidR="00895C31">
              <w:t xml:space="preserve"> be able to come back home from community living.</w:t>
            </w:r>
          </w:p>
          <w:p w14:paraId="1DB7C7A4" w14:textId="1BBB3248" w:rsidR="00550922" w:rsidRDefault="00550922" w:rsidP="000A6444">
            <w:pPr>
              <w:pStyle w:val="NoSpacing"/>
            </w:pPr>
            <w:r w:rsidRPr="00550922">
              <w:rPr>
                <w:b/>
                <w:bCs/>
              </w:rPr>
              <w:t xml:space="preserve">The first step is to call your area agency on </w:t>
            </w:r>
            <w:proofErr w:type="gramStart"/>
            <w:r w:rsidRPr="00550922">
              <w:rPr>
                <w:b/>
                <w:bCs/>
              </w:rPr>
              <w:t>aging</w:t>
            </w:r>
            <w:proofErr w:type="gramEnd"/>
            <w:r>
              <w:rPr>
                <w:b/>
                <w:bCs/>
              </w:rPr>
              <w:t xml:space="preserve"> (AAA)</w:t>
            </w:r>
            <w:r w:rsidRPr="00550922">
              <w:rPr>
                <w:b/>
                <w:bCs/>
              </w:rPr>
              <w:t>. They are the gateway for folks to be assessed and placed on the priority list.</w:t>
            </w:r>
            <w:r>
              <w:rPr>
                <w:b/>
                <w:bCs/>
              </w:rPr>
              <w:t xml:space="preserve"> </w:t>
            </w:r>
            <w:r w:rsidR="000A1037" w:rsidRPr="000A1037">
              <w:t>Tell them you need someone to be assessed for any benefits they might be eligible for</w:t>
            </w:r>
            <w:r w:rsidR="000A1037">
              <w:rPr>
                <w:b/>
                <w:bCs/>
              </w:rPr>
              <w:t xml:space="preserve">. </w:t>
            </w:r>
            <w:r w:rsidRPr="00550922">
              <w:t>There is a telephone interview</w:t>
            </w:r>
            <w:r>
              <w:t>/screening</w:t>
            </w:r>
            <w:r w:rsidRPr="00550922">
              <w:t>.</w:t>
            </w:r>
          </w:p>
          <w:p w14:paraId="29B7AF0B" w14:textId="6D5A39C1" w:rsidR="00550922" w:rsidRDefault="00550922" w:rsidP="000A6444">
            <w:pPr>
              <w:pStyle w:val="NoSpacing"/>
            </w:pPr>
            <w:r>
              <w:t>If a patient goes to a SNF while on the waiting list, the patient needs to contact the AAA to let them know so they may be fast-tracked on the list.</w:t>
            </w:r>
            <w:r w:rsidR="00646BE5">
              <w:t xml:space="preserve"> There are 11 AAA regions in Florida.</w:t>
            </w:r>
          </w:p>
          <w:p w14:paraId="48158422" w14:textId="01C243F8" w:rsidR="000A5FBA" w:rsidRDefault="000A5FBA" w:rsidP="000A5FBA">
            <w:pPr>
              <w:pStyle w:val="NoSpacing"/>
            </w:pPr>
            <w:r>
              <w:t xml:space="preserve">We discussed possible effects of the HR1 bill that passed the House and is now going to the Senate for approval. The impact this bill will have specifically regarding cuts Medicare, Medicaid, and SNAP benefits will hurt many people. (The bill also undercuts ACA legislation, which affects us all). </w:t>
            </w:r>
            <w:r w:rsidRPr="000A5FBA">
              <w:rPr>
                <w:b/>
                <w:bCs/>
              </w:rPr>
              <w:t>Call your Senators to ask them to vote NO on S1.</w:t>
            </w:r>
            <w:r>
              <w:t xml:space="preserve"> </w:t>
            </w:r>
            <w:r w:rsidRPr="00294DA2">
              <w:rPr>
                <w:b/>
                <w:bCs/>
              </w:rPr>
              <w:t>You can reach your members of Congress by calling 202 224-3121</w:t>
            </w:r>
            <w:r>
              <w:rPr>
                <w:b/>
                <w:bCs/>
              </w:rPr>
              <w:t>.</w:t>
            </w:r>
          </w:p>
          <w:p w14:paraId="20CB80EE" w14:textId="34971C2F" w:rsidR="000A5FBA" w:rsidRDefault="000A5FBA" w:rsidP="000A6444">
            <w:pPr>
              <w:pStyle w:val="NoSpacing"/>
            </w:pPr>
            <w:r w:rsidRPr="000A5FBA">
              <w:t xml:space="preserve">This article was published in </w:t>
            </w:r>
            <w:r w:rsidRPr="000A5FBA">
              <w:rPr>
                <w:i/>
                <w:iCs/>
              </w:rPr>
              <w:t>Florida Health News</w:t>
            </w:r>
            <w:r w:rsidRPr="000A5FBA">
              <w:t xml:space="preserve">: </w:t>
            </w:r>
            <w:hyperlink r:id="rId8" w:history="1">
              <w:r w:rsidRPr="000A5FBA">
                <w:rPr>
                  <w:rStyle w:val="Hyperlink"/>
                </w:rPr>
                <w:t>https://health.wusf.usf.edu/health-news-florida/2025-06-12/how-trump-big-beautiful-bill-act-could-impact-medicaid-for-</w:t>
              </w:r>
              <w:r w:rsidRPr="000A5FBA">
                <w:rPr>
                  <w:rStyle w:val="Hyperlink"/>
                </w:rPr>
                <w:lastRenderedPageBreak/>
                <w:t>floridians?utm_source=Stay+Connected+with+WUSF&amp;utm_campaign=c253447c9b-HNF_NEWSLETTER_06_13_2025_GA&amp;utm_medium=email&amp;utm_term=0_4f80ebb8c6-c253447c9b-251655396&amp;mc_cid=c253447c9b&amp;mc_eid=1ec5558b56&amp;fbclid=IwY2xjawK-t0FleHRuA2FlbQIxMQBicmlkETEzYXFZemdtOG1yWjB0STRMAR4Wg8u23k5PTXqUx9OoV_u_xXUNNzNsRahhX7wY80NOFjnTUCiAZeWuQXUZ-g_aem_DZxV7Ec1PPG2l8N8SqM5og</w:t>
              </w:r>
            </w:hyperlink>
          </w:p>
          <w:p w14:paraId="4CF94B81" w14:textId="408C3BE6" w:rsidR="00646BE5" w:rsidRDefault="00646BE5" w:rsidP="000A6444">
            <w:pPr>
              <w:pStyle w:val="NoSpacing"/>
            </w:pPr>
          </w:p>
          <w:p w14:paraId="1E0FD938" w14:textId="77777777" w:rsidR="00646BE5" w:rsidRPr="00550922" w:rsidRDefault="00646BE5" w:rsidP="000A6444">
            <w:pPr>
              <w:pStyle w:val="NoSpacing"/>
              <w:rPr>
                <w:b/>
                <w:bCs/>
              </w:rPr>
            </w:pPr>
          </w:p>
          <w:p w14:paraId="629D64BE" w14:textId="200E1FD5" w:rsidR="00550922" w:rsidRDefault="00646BE5" w:rsidP="000A6444">
            <w:pPr>
              <w:pStyle w:val="NoSpacing"/>
            </w:pPr>
            <w:r w:rsidRPr="00873CB6">
              <w:rPr>
                <w:b/>
                <w:bCs/>
              </w:rPr>
              <w:t xml:space="preserve">Florida department of Elder Affairs: </w:t>
            </w:r>
            <w:hyperlink r:id="rId9" w:history="1">
              <w:r w:rsidR="000A1037" w:rsidRPr="000F6F2F">
                <w:rPr>
                  <w:rStyle w:val="Hyperlink"/>
                </w:rPr>
                <w:t>https://elderaffairs.org/resource-directory/aging-and-disability-resource-centers-adrcs/</w:t>
              </w:r>
            </w:hyperlink>
          </w:p>
          <w:p w14:paraId="26B143C7" w14:textId="3BCF3911" w:rsidR="000A1037" w:rsidRDefault="000A1037" w:rsidP="000A6444">
            <w:pPr>
              <w:pStyle w:val="NoSpacing"/>
            </w:pPr>
            <w:r w:rsidRPr="00873CB6">
              <w:rPr>
                <w:b/>
                <w:bCs/>
              </w:rPr>
              <w:t>Elder Helpline</w:t>
            </w:r>
            <w:r>
              <w:t xml:space="preserve"> 800-963-5337</w:t>
            </w:r>
          </w:p>
          <w:p w14:paraId="0BE5731B" w14:textId="77777777" w:rsidR="00895C31" w:rsidRDefault="00895C31" w:rsidP="000A6444">
            <w:pPr>
              <w:pStyle w:val="NoSpacing"/>
            </w:pPr>
          </w:p>
          <w:p w14:paraId="49BD1BD6" w14:textId="6CB2200A" w:rsidR="00895C31" w:rsidRDefault="00895C31" w:rsidP="000A6444">
            <w:pPr>
              <w:pStyle w:val="NoSpacing"/>
            </w:pPr>
          </w:p>
        </w:tc>
      </w:tr>
      <w:tr w:rsidR="00F8199C" w14:paraId="614C99F4" w14:textId="77777777" w:rsidTr="00C9225A">
        <w:tc>
          <w:tcPr>
            <w:tcW w:w="4135" w:type="dxa"/>
          </w:tcPr>
          <w:p w14:paraId="733A5170" w14:textId="77777777" w:rsidR="00A623B0" w:rsidRPr="00A623B0" w:rsidRDefault="00A623B0" w:rsidP="00A623B0">
            <w:pPr>
              <w:rPr>
                <w:b/>
                <w:bCs/>
              </w:rPr>
            </w:pPr>
            <w:r w:rsidRPr="00A623B0">
              <w:rPr>
                <w:b/>
                <w:bCs/>
              </w:rPr>
              <w:lastRenderedPageBreak/>
              <w:t>Membership Committee</w:t>
            </w:r>
          </w:p>
          <w:p w14:paraId="1F533465" w14:textId="77777777" w:rsidR="00A623B0" w:rsidRPr="00A623B0" w:rsidRDefault="00A623B0" w:rsidP="00A623B0">
            <w:r w:rsidRPr="00A623B0">
              <w:t>Anne Llewellyn</w:t>
            </w:r>
          </w:p>
          <w:p w14:paraId="560DC029" w14:textId="77777777" w:rsidR="00A623B0" w:rsidRPr="00A623B0" w:rsidRDefault="00A623B0" w:rsidP="00A623B0">
            <w:r w:rsidRPr="00A623B0">
              <w:t>Tammy Krack</w:t>
            </w:r>
          </w:p>
          <w:p w14:paraId="6891CAF2" w14:textId="77777777" w:rsidR="00A623B0" w:rsidRPr="00A623B0" w:rsidRDefault="00A623B0" w:rsidP="00A623B0">
            <w:r w:rsidRPr="00A623B0">
              <w:t>Maria Vigodsky</w:t>
            </w:r>
          </w:p>
          <w:p w14:paraId="69B22B77" w14:textId="77777777" w:rsidR="00A623B0" w:rsidRDefault="00A623B0" w:rsidP="00533405"/>
          <w:p w14:paraId="58F22491" w14:textId="40892DE3" w:rsidR="00F8199C" w:rsidRPr="00A623B0" w:rsidRDefault="00F8199C" w:rsidP="00533405">
            <w:pPr>
              <w:rPr>
                <w:b/>
                <w:bCs/>
              </w:rPr>
            </w:pPr>
            <w:r w:rsidRPr="00A623B0">
              <w:rPr>
                <w:b/>
                <w:bCs/>
              </w:rPr>
              <w:t>New directory listing</w:t>
            </w:r>
          </w:p>
          <w:p w14:paraId="1155F27D" w14:textId="77777777" w:rsidR="00A623B0" w:rsidRPr="00A623B0" w:rsidRDefault="00A623B0" w:rsidP="00533405">
            <w:r w:rsidRPr="00A623B0">
              <w:t>Link to complete form</w:t>
            </w:r>
          </w:p>
          <w:p w14:paraId="3D77951F" w14:textId="574478C0" w:rsidR="00A623B0" w:rsidRDefault="00A623B0" w:rsidP="00533405">
            <w:pPr>
              <w:rPr>
                <w:b/>
                <w:bCs/>
              </w:rPr>
            </w:pPr>
            <w:hyperlink r:id="rId10" w:history="1">
              <w:r w:rsidRPr="00A623B0">
                <w:rPr>
                  <w:rStyle w:val="Hyperlink"/>
                </w:rPr>
                <w:t>https://forms.office.com/r/DRaFVT0mbG</w:t>
              </w:r>
            </w:hyperlink>
          </w:p>
          <w:p w14:paraId="7896997A" w14:textId="77777777" w:rsidR="00A623B0" w:rsidRDefault="00A623B0" w:rsidP="00533405">
            <w:pPr>
              <w:rPr>
                <w:b/>
                <w:bCs/>
              </w:rPr>
            </w:pPr>
          </w:p>
          <w:p w14:paraId="3EF46516" w14:textId="6DF44A20" w:rsidR="00A623B0" w:rsidRDefault="00A623B0" w:rsidP="00533405">
            <w:pPr>
              <w:rPr>
                <w:b/>
                <w:bCs/>
              </w:rPr>
            </w:pPr>
            <w:r w:rsidRPr="00A623B0">
              <w:rPr>
                <w:b/>
                <w:bCs/>
              </w:rPr>
              <w:t>Please complete the from prior to June 10.</w:t>
            </w:r>
          </w:p>
          <w:p w14:paraId="3D457FEF" w14:textId="689647A3" w:rsidR="00A623B0" w:rsidRPr="00AA10B3" w:rsidRDefault="00A623B0" w:rsidP="00A623B0">
            <w:pPr>
              <w:rPr>
                <w:b/>
                <w:bCs/>
              </w:rPr>
            </w:pPr>
          </w:p>
        </w:tc>
        <w:tc>
          <w:tcPr>
            <w:tcW w:w="5490" w:type="dxa"/>
          </w:tcPr>
          <w:p w14:paraId="08CA03AE" w14:textId="77777777" w:rsidR="00A623B0" w:rsidRPr="00A623B0" w:rsidRDefault="00A623B0" w:rsidP="00A623B0">
            <w:pPr>
              <w:rPr>
                <w:b/>
                <w:bCs/>
              </w:rPr>
            </w:pPr>
            <w:r w:rsidRPr="00A623B0">
              <w:rPr>
                <w:b/>
                <w:bCs/>
              </w:rPr>
              <w:t>New directory listing</w:t>
            </w:r>
          </w:p>
          <w:p w14:paraId="125C4452" w14:textId="64FA146B" w:rsidR="00A623B0" w:rsidRPr="00A623B0" w:rsidRDefault="00A623B0" w:rsidP="00A623B0">
            <w:pPr>
              <w:rPr>
                <w:b/>
                <w:bCs/>
                <w:i/>
                <w:iCs/>
              </w:rPr>
            </w:pPr>
            <w:r w:rsidRPr="00A623B0">
              <w:rPr>
                <w:b/>
                <w:bCs/>
                <w:i/>
                <w:iCs/>
              </w:rPr>
              <w:t>**</w:t>
            </w:r>
            <w:r w:rsidR="000E2546">
              <w:rPr>
                <w:b/>
                <w:bCs/>
                <w:i/>
                <w:iCs/>
              </w:rPr>
              <w:t>If you have not completed the form yet, please do so now</w:t>
            </w:r>
            <w:r w:rsidRPr="00A623B0">
              <w:rPr>
                <w:b/>
                <w:bCs/>
                <w:i/>
                <w:iCs/>
              </w:rPr>
              <w:t>**</w:t>
            </w:r>
          </w:p>
          <w:p w14:paraId="29E1E8FC" w14:textId="77777777" w:rsidR="00A623B0" w:rsidRPr="00A623B0" w:rsidRDefault="00A623B0" w:rsidP="00A623B0">
            <w:r w:rsidRPr="00A623B0">
              <w:t>Link to complete form</w:t>
            </w:r>
          </w:p>
          <w:p w14:paraId="5AB3D979" w14:textId="77777777" w:rsidR="00A623B0" w:rsidRDefault="00A623B0" w:rsidP="00A623B0">
            <w:pPr>
              <w:rPr>
                <w:b/>
                <w:bCs/>
              </w:rPr>
            </w:pPr>
            <w:hyperlink r:id="rId11" w:history="1">
              <w:r w:rsidRPr="00A623B0">
                <w:rPr>
                  <w:rStyle w:val="Hyperlink"/>
                </w:rPr>
                <w:t>https://forms.office.com/r/DRaFVT0mbG</w:t>
              </w:r>
            </w:hyperlink>
          </w:p>
          <w:p w14:paraId="1486CB48" w14:textId="77777777" w:rsidR="00A623B0" w:rsidRDefault="00A623B0" w:rsidP="00353272">
            <w:pPr>
              <w:pStyle w:val="NoSpacing"/>
            </w:pPr>
          </w:p>
          <w:p w14:paraId="4BFEA963" w14:textId="670A630D" w:rsidR="00A623B0" w:rsidRDefault="00F8199C" w:rsidP="00353272">
            <w:pPr>
              <w:pStyle w:val="NoSpacing"/>
            </w:pPr>
            <w:r>
              <w:t xml:space="preserve">We have revised the survey form that members complete to be listed in the HAF directory. We wanted to expand the questionnaire so that it is easier for members to find others for </w:t>
            </w:r>
            <w:r w:rsidR="00A623B0">
              <w:t xml:space="preserve">the purpose of </w:t>
            </w:r>
            <w:r>
              <w:t>making referrals and to collaborate</w:t>
            </w:r>
            <w:r w:rsidR="00A623B0">
              <w:t xml:space="preserve"> with each other</w:t>
            </w:r>
            <w:r>
              <w:t xml:space="preserve">. </w:t>
            </w:r>
          </w:p>
          <w:p w14:paraId="55872D86" w14:textId="77777777" w:rsidR="00A623B0" w:rsidRDefault="00A623B0" w:rsidP="00353272">
            <w:pPr>
              <w:pStyle w:val="NoSpacing"/>
            </w:pPr>
          </w:p>
          <w:p w14:paraId="36CC3B4B" w14:textId="51C30EAE" w:rsidR="00A623B0" w:rsidRDefault="00F8199C" w:rsidP="00353272">
            <w:pPr>
              <w:pStyle w:val="NoSpacing"/>
            </w:pPr>
            <w:r>
              <w:t>The new form requests some personal contact information first, as many of our members do not yet practice as independent advocates when they join.</w:t>
            </w:r>
            <w:r w:rsidR="00A623B0">
              <w:t xml:space="preserve"> </w:t>
            </w:r>
            <w:r>
              <w:t xml:space="preserve">If you have a business or work for an advocacy business, you will </w:t>
            </w:r>
            <w:r w:rsidR="00A623B0">
              <w:t xml:space="preserve">continue to </w:t>
            </w:r>
            <w:r>
              <w:t xml:space="preserve">complete </w:t>
            </w:r>
            <w:r w:rsidR="00A623B0">
              <w:t>all sections</w:t>
            </w:r>
            <w:r>
              <w:t xml:space="preserve"> of the questionnaire</w:t>
            </w:r>
            <w:r w:rsidR="00A623B0">
              <w:t xml:space="preserve"> related to your business and the services you provide</w:t>
            </w:r>
            <w:r>
              <w:t xml:space="preserve">. </w:t>
            </w:r>
          </w:p>
          <w:p w14:paraId="59BC24CF" w14:textId="77777777" w:rsidR="00A623B0" w:rsidRDefault="00A623B0" w:rsidP="00353272">
            <w:pPr>
              <w:pStyle w:val="NoSpacing"/>
            </w:pPr>
          </w:p>
          <w:p w14:paraId="1CE069E6" w14:textId="180169AC" w:rsidR="00F8199C" w:rsidRDefault="00F8199C" w:rsidP="00353272">
            <w:pPr>
              <w:pStyle w:val="NoSpacing"/>
            </w:pPr>
            <w:r>
              <w:t xml:space="preserve">Please set aside </w:t>
            </w:r>
            <w:r w:rsidR="00A623B0">
              <w:t>about 15 minutes</w:t>
            </w:r>
            <w:r>
              <w:t xml:space="preserve"> to complete the full form, as you cannot save it and go back to it to complete it.</w:t>
            </w:r>
          </w:p>
          <w:p w14:paraId="2D49E912" w14:textId="77777777" w:rsidR="00F8199C" w:rsidRDefault="00F8199C" w:rsidP="00353272">
            <w:pPr>
              <w:pStyle w:val="NoSpacing"/>
            </w:pPr>
          </w:p>
          <w:p w14:paraId="6B2C193B" w14:textId="77777777" w:rsidR="00F8199C" w:rsidRDefault="00F8199C" w:rsidP="00353272">
            <w:pPr>
              <w:pStyle w:val="NoSpacing"/>
            </w:pPr>
            <w:r>
              <w:t>We are going to send out a link to the full membership and ask that everyone complete the survey form.</w:t>
            </w:r>
          </w:p>
          <w:p w14:paraId="0A74E201" w14:textId="77777777" w:rsidR="00A623B0" w:rsidRDefault="00A623B0" w:rsidP="00353272">
            <w:pPr>
              <w:pStyle w:val="NoSpacing"/>
            </w:pPr>
          </w:p>
          <w:p w14:paraId="2E49D3BC" w14:textId="15862C51" w:rsidR="00A623B0" w:rsidRDefault="00A623B0" w:rsidP="00353272">
            <w:pPr>
              <w:pStyle w:val="NoSpacing"/>
            </w:pPr>
            <w:r>
              <w:t xml:space="preserve">You must complete this new form </w:t>
            </w:r>
            <w:proofErr w:type="gramStart"/>
            <w:r>
              <w:t>in order to</w:t>
            </w:r>
            <w:proofErr w:type="gramEnd"/>
            <w:r>
              <w:t xml:space="preserve"> be included in the HAF member directory.</w:t>
            </w:r>
            <w:r w:rsidRPr="00A623B0">
              <w:rPr>
                <w:b/>
                <w:bCs/>
              </w:rPr>
              <w:t xml:space="preserve"> </w:t>
            </w:r>
            <w:r>
              <w:t>I would like to have everyone’s submission prior to our next meeting, which is June 17.</w:t>
            </w:r>
          </w:p>
        </w:tc>
      </w:tr>
      <w:tr w:rsidR="00D14DB3" w14:paraId="622A00E1" w14:textId="77777777" w:rsidTr="00C9225A">
        <w:tc>
          <w:tcPr>
            <w:tcW w:w="4135" w:type="dxa"/>
          </w:tcPr>
          <w:p w14:paraId="5D8A512E" w14:textId="18A508A4" w:rsidR="00E67C97" w:rsidRPr="00294DA2" w:rsidRDefault="0064535C" w:rsidP="00353272">
            <w:pPr>
              <w:pStyle w:val="NoSpacing"/>
              <w:rPr>
                <w:b/>
                <w:bCs/>
              </w:rPr>
            </w:pPr>
            <w:r w:rsidRPr="00294DA2">
              <w:rPr>
                <w:b/>
                <w:bCs/>
              </w:rPr>
              <w:lastRenderedPageBreak/>
              <w:t>HAF in-person meeting</w:t>
            </w:r>
          </w:p>
        </w:tc>
        <w:tc>
          <w:tcPr>
            <w:tcW w:w="5490" w:type="dxa"/>
          </w:tcPr>
          <w:p w14:paraId="3B414C0B" w14:textId="7FE25F0E" w:rsidR="00F8199C" w:rsidRDefault="00AD43E8" w:rsidP="009E738F">
            <w:pPr>
              <w:pStyle w:val="NoSpacing"/>
            </w:pPr>
            <w:r>
              <w:t>At the May meeting, w</w:t>
            </w:r>
            <w:r w:rsidR="00F8199C">
              <w:t>e discussed the idea of holding an in-person meeting somewhere centrally located</w:t>
            </w:r>
            <w:r w:rsidR="00294DA2">
              <w:t>, likely in January 2026.</w:t>
            </w:r>
            <w:r>
              <w:t xml:space="preserve"> We need to follow up to explore feedback.</w:t>
            </w:r>
          </w:p>
          <w:p w14:paraId="660D8DAF" w14:textId="77777777" w:rsidR="00A623B0" w:rsidRDefault="00A623B0" w:rsidP="009E738F">
            <w:pPr>
              <w:pStyle w:val="NoSpacing"/>
            </w:pPr>
          </w:p>
          <w:p w14:paraId="3224BDA7" w14:textId="77777777" w:rsidR="00F8199C" w:rsidRDefault="00F8199C" w:rsidP="009E738F">
            <w:pPr>
              <w:pStyle w:val="NoSpacing"/>
            </w:pPr>
            <w:r>
              <w:t xml:space="preserve">The members in attendance liked the idea and are willing to travel to the Orlando area. Most of our members </w:t>
            </w:r>
            <w:proofErr w:type="gramStart"/>
            <w:r>
              <w:t>are located in</w:t>
            </w:r>
            <w:proofErr w:type="gramEnd"/>
            <w:r>
              <w:t xml:space="preserve"> the Tampa Bay and South Florida areas.</w:t>
            </w:r>
          </w:p>
          <w:p w14:paraId="323FFF23" w14:textId="1861EFEC" w:rsidR="00F8199C" w:rsidRDefault="00F8199C" w:rsidP="009E738F">
            <w:pPr>
              <w:pStyle w:val="NoSpacing"/>
            </w:pPr>
            <w:r>
              <w:t>We will send out a survey to gauge interest among the full membership</w:t>
            </w:r>
            <w:r w:rsidR="00294DA2">
              <w:t xml:space="preserve"> regarding interest, preferred location, and format</w:t>
            </w:r>
            <w:r>
              <w:t xml:space="preserve">. </w:t>
            </w:r>
          </w:p>
          <w:p w14:paraId="1D52A85A" w14:textId="77777777" w:rsidR="00A623B0" w:rsidRDefault="00A623B0" w:rsidP="009E738F">
            <w:pPr>
              <w:pStyle w:val="NoSpacing"/>
            </w:pPr>
          </w:p>
          <w:p w14:paraId="64BECC7F" w14:textId="6390A475" w:rsidR="009E738F" w:rsidRDefault="00F8199C" w:rsidP="009E738F">
            <w:pPr>
              <w:pStyle w:val="NoSpacing"/>
            </w:pPr>
            <w:r>
              <w:t xml:space="preserve">We would hope to obtain some free space and have </w:t>
            </w:r>
            <w:proofErr w:type="gramStart"/>
            <w:r>
              <w:t>an</w:t>
            </w:r>
            <w:proofErr w:type="gramEnd"/>
            <w:r>
              <w:t xml:space="preserve"> option of</w:t>
            </w:r>
            <w:r w:rsidR="00294DA2">
              <w:t xml:space="preserve"> a</w:t>
            </w:r>
            <w:r>
              <w:t xml:space="preserve"> nearby hotel for those who wish to stay overnight.</w:t>
            </w:r>
          </w:p>
          <w:p w14:paraId="3A150820" w14:textId="77777777" w:rsidR="00A623B0" w:rsidRDefault="00A623B0" w:rsidP="009E738F">
            <w:pPr>
              <w:pStyle w:val="NoSpacing"/>
            </w:pPr>
          </w:p>
          <w:p w14:paraId="5937E860" w14:textId="0AE13DF0" w:rsidR="00F8199C" w:rsidRDefault="00F8199C" w:rsidP="009E738F">
            <w:pPr>
              <w:pStyle w:val="NoSpacing"/>
            </w:pPr>
            <w:r>
              <w:t>Some ideas for a meeting were offered:</w:t>
            </w:r>
          </w:p>
          <w:p w14:paraId="4252B539" w14:textId="77777777" w:rsidR="00F8199C" w:rsidRDefault="00F8199C" w:rsidP="00F8199C">
            <w:pPr>
              <w:pStyle w:val="NoSpacing"/>
              <w:numPr>
                <w:ilvl w:val="0"/>
                <w:numId w:val="40"/>
              </w:numPr>
              <w:ind w:left="256" w:hanging="256"/>
            </w:pPr>
            <w:r>
              <w:t>Offer some CEUs for BCPA certification</w:t>
            </w:r>
          </w:p>
          <w:p w14:paraId="6B361462" w14:textId="05E69B61" w:rsidR="00410ED5" w:rsidRDefault="00410ED5" w:rsidP="00F8199C">
            <w:pPr>
              <w:pStyle w:val="NoSpacing"/>
              <w:numPr>
                <w:ilvl w:val="0"/>
                <w:numId w:val="40"/>
              </w:numPr>
              <w:ind w:left="256" w:hanging="256"/>
            </w:pPr>
            <w:r>
              <w:t xml:space="preserve">Everyone </w:t>
            </w:r>
            <w:r w:rsidR="00F8199C">
              <w:t>comes</w:t>
            </w:r>
            <w:r>
              <w:t xml:space="preserve"> prepared to talk about our challenging cases to learn from each other</w:t>
            </w:r>
          </w:p>
          <w:p w14:paraId="06AC5AA0" w14:textId="3D522233" w:rsidR="00410ED5" w:rsidRDefault="00410ED5" w:rsidP="00F8199C">
            <w:pPr>
              <w:pStyle w:val="NoSpacing"/>
              <w:numPr>
                <w:ilvl w:val="0"/>
                <w:numId w:val="40"/>
              </w:numPr>
              <w:ind w:left="256" w:hanging="256"/>
            </w:pPr>
            <w:r>
              <w:t>Shared resources</w:t>
            </w:r>
            <w:r w:rsidR="00F8199C">
              <w:t xml:space="preserve"> with group, and make those resources available afterward online</w:t>
            </w:r>
          </w:p>
          <w:p w14:paraId="4B6B15F9" w14:textId="20AB9FD6" w:rsidR="00294DA2" w:rsidRDefault="00294DA2" w:rsidP="00F8199C">
            <w:pPr>
              <w:pStyle w:val="NoSpacing"/>
              <w:numPr>
                <w:ilvl w:val="0"/>
                <w:numId w:val="40"/>
              </w:numPr>
              <w:ind w:left="256" w:hanging="256"/>
            </w:pPr>
            <w:r>
              <w:t>Networking opportunities to get to know one another better</w:t>
            </w:r>
          </w:p>
          <w:p w14:paraId="16794910" w14:textId="0CA47CA5" w:rsidR="00410ED5" w:rsidRDefault="00294DA2" w:rsidP="0040688D">
            <w:pPr>
              <w:pStyle w:val="NoSpacing"/>
              <w:numPr>
                <w:ilvl w:val="0"/>
                <w:numId w:val="40"/>
              </w:numPr>
              <w:ind w:left="256" w:hanging="256"/>
            </w:pPr>
            <w:r>
              <w:t>Speaker</w:t>
            </w:r>
          </w:p>
          <w:p w14:paraId="1E5947F3" w14:textId="1CE7AAE5" w:rsidR="00410ED5" w:rsidRDefault="00410ED5" w:rsidP="009E738F">
            <w:pPr>
              <w:pStyle w:val="NoSpacing"/>
            </w:pPr>
          </w:p>
        </w:tc>
      </w:tr>
      <w:tr w:rsidR="00B54F0E" w14:paraId="11CA66FF" w14:textId="77777777" w:rsidTr="00C9225A">
        <w:tc>
          <w:tcPr>
            <w:tcW w:w="4135" w:type="dxa"/>
          </w:tcPr>
          <w:p w14:paraId="59BB921A" w14:textId="2F5BF352" w:rsidR="00B54F0E" w:rsidRPr="00294DA2" w:rsidRDefault="0064535C" w:rsidP="00B54F0E">
            <w:pPr>
              <w:pStyle w:val="NoSpacing"/>
              <w:rPr>
                <w:b/>
                <w:bCs/>
              </w:rPr>
            </w:pPr>
            <w:r w:rsidRPr="00294DA2">
              <w:rPr>
                <w:b/>
                <w:bCs/>
              </w:rPr>
              <w:t>Healthcare Advocate Summit</w:t>
            </w:r>
          </w:p>
          <w:p w14:paraId="54356143" w14:textId="4C909706" w:rsidR="00410ED5" w:rsidRPr="00B54F0E" w:rsidRDefault="00410ED5" w:rsidP="00B54F0E">
            <w:pPr>
              <w:pStyle w:val="NoSpacing"/>
            </w:pPr>
            <w:r>
              <w:t>September 2-5, 2025</w:t>
            </w:r>
          </w:p>
          <w:p w14:paraId="5EEF731B" w14:textId="386B3C3A" w:rsidR="00B54F0E" w:rsidRDefault="00B54F0E" w:rsidP="00B54F0E">
            <w:pPr>
              <w:pStyle w:val="NoSpacing"/>
              <w:rPr>
                <w:b/>
                <w:bCs/>
              </w:rPr>
            </w:pPr>
          </w:p>
        </w:tc>
        <w:tc>
          <w:tcPr>
            <w:tcW w:w="5490" w:type="dxa"/>
          </w:tcPr>
          <w:p w14:paraId="0DE90A77" w14:textId="307A8D94" w:rsidR="00B54F0E" w:rsidRDefault="00A623B0" w:rsidP="00B54F0E">
            <w:pPr>
              <w:pStyle w:val="NoSpacing"/>
            </w:pPr>
            <w:r>
              <w:t xml:space="preserve">Register at </w:t>
            </w:r>
            <w:hyperlink r:id="rId12" w:history="1">
              <w:r w:rsidRPr="00CE7ED8">
                <w:rPr>
                  <w:rStyle w:val="Hyperlink"/>
                </w:rPr>
                <w:t>https://www.healthcareadvocatesummit.com/</w:t>
              </w:r>
            </w:hyperlink>
          </w:p>
          <w:p w14:paraId="2C5672F4" w14:textId="77777777" w:rsidR="0064535C" w:rsidRDefault="0064535C" w:rsidP="00B54F0E">
            <w:pPr>
              <w:pStyle w:val="NoSpacing"/>
            </w:pPr>
          </w:p>
          <w:p w14:paraId="231FB0B2" w14:textId="5B8D59F6" w:rsidR="0064535C" w:rsidRDefault="00F8199C" w:rsidP="00B54F0E">
            <w:pPr>
              <w:pStyle w:val="NoSpacing"/>
            </w:pPr>
            <w:r>
              <w:t xml:space="preserve">Do you plan to attend? If so, let us know and we will try to organize </w:t>
            </w:r>
            <w:proofErr w:type="gramStart"/>
            <w:r>
              <w:t>a HAF</w:t>
            </w:r>
            <w:proofErr w:type="gramEnd"/>
            <w:r>
              <w:t xml:space="preserve"> get together in Las Vegas.</w:t>
            </w:r>
          </w:p>
        </w:tc>
      </w:tr>
      <w:tr w:rsidR="00DC48A6" w14:paraId="2336F120" w14:textId="77777777" w:rsidTr="00C9225A">
        <w:tc>
          <w:tcPr>
            <w:tcW w:w="4135" w:type="dxa"/>
          </w:tcPr>
          <w:p w14:paraId="16B6DF11" w14:textId="77777777" w:rsidR="00DC48A6" w:rsidRPr="004057EF" w:rsidRDefault="00DC48A6" w:rsidP="00852963">
            <w:pPr>
              <w:rPr>
                <w:b/>
                <w:bCs/>
                <w:color w:val="767171" w:themeColor="background2" w:themeShade="80"/>
              </w:rPr>
            </w:pPr>
            <w:r w:rsidRPr="004057EF">
              <w:rPr>
                <w:b/>
                <w:bCs/>
                <w:color w:val="767171" w:themeColor="background2" w:themeShade="80"/>
              </w:rPr>
              <w:t>Communications Committee</w:t>
            </w:r>
          </w:p>
          <w:p w14:paraId="3756EC57" w14:textId="5B8A89A8" w:rsidR="009C3649" w:rsidRPr="004057EF" w:rsidRDefault="009C3649" w:rsidP="00852963">
            <w:pPr>
              <w:rPr>
                <w:color w:val="767171" w:themeColor="background2" w:themeShade="80"/>
              </w:rPr>
            </w:pPr>
            <w:r w:rsidRPr="004057EF">
              <w:rPr>
                <w:color w:val="767171" w:themeColor="background2" w:themeShade="80"/>
              </w:rPr>
              <w:t>Janet Beesting Nelson</w:t>
            </w:r>
          </w:p>
          <w:p w14:paraId="24EC16FA" w14:textId="62CBD297" w:rsidR="009C3649" w:rsidRPr="004057EF" w:rsidRDefault="009C3649" w:rsidP="00852963">
            <w:pPr>
              <w:rPr>
                <w:b/>
                <w:bCs/>
                <w:color w:val="767171" w:themeColor="background2" w:themeShade="80"/>
              </w:rPr>
            </w:pPr>
            <w:r w:rsidRPr="004057EF">
              <w:rPr>
                <w:color w:val="767171" w:themeColor="background2" w:themeShade="80"/>
              </w:rPr>
              <w:t>Tammy Krack</w:t>
            </w:r>
          </w:p>
        </w:tc>
        <w:tc>
          <w:tcPr>
            <w:tcW w:w="5490" w:type="dxa"/>
          </w:tcPr>
          <w:p w14:paraId="4A7FEE1E" w14:textId="13D59CA5" w:rsidR="002F0440" w:rsidRPr="004057EF" w:rsidRDefault="002F0440" w:rsidP="002F0440">
            <w:pPr>
              <w:pStyle w:val="NoSpacing"/>
              <w:rPr>
                <w:color w:val="767171" w:themeColor="background2" w:themeShade="80"/>
              </w:rPr>
            </w:pPr>
            <w:r w:rsidRPr="004057EF">
              <w:rPr>
                <w:color w:val="767171" w:themeColor="background2" w:themeShade="80"/>
              </w:rPr>
              <w:t xml:space="preserve">We are </w:t>
            </w:r>
            <w:r w:rsidR="00567AC8" w:rsidRPr="004057EF">
              <w:rPr>
                <w:color w:val="767171" w:themeColor="background2" w:themeShade="80"/>
              </w:rPr>
              <w:t>planning</w:t>
            </w:r>
            <w:r w:rsidR="00C45B74" w:rsidRPr="004057EF">
              <w:rPr>
                <w:color w:val="767171" w:themeColor="background2" w:themeShade="80"/>
              </w:rPr>
              <w:t xml:space="preserve"> to </w:t>
            </w:r>
            <w:proofErr w:type="gramStart"/>
            <w:r w:rsidR="00C45B74" w:rsidRPr="004057EF">
              <w:rPr>
                <w:color w:val="767171" w:themeColor="background2" w:themeShade="80"/>
              </w:rPr>
              <w:t>trial</w:t>
            </w:r>
            <w:proofErr w:type="gramEnd"/>
            <w:r w:rsidRPr="004057EF">
              <w:rPr>
                <w:color w:val="767171" w:themeColor="background2" w:themeShade="80"/>
              </w:rPr>
              <w:t xml:space="preserve"> a new messaging app called </w:t>
            </w:r>
            <w:proofErr w:type="spellStart"/>
            <w:r w:rsidRPr="004057EF">
              <w:rPr>
                <w:color w:val="767171" w:themeColor="background2" w:themeShade="80"/>
              </w:rPr>
              <w:t>Zulip</w:t>
            </w:r>
            <w:proofErr w:type="spellEnd"/>
            <w:r w:rsidRPr="004057EF">
              <w:rPr>
                <w:color w:val="767171" w:themeColor="background2" w:themeShade="80"/>
              </w:rPr>
              <w:t xml:space="preserve">. It is </w:t>
            </w:r>
            <w:proofErr w:type="gramStart"/>
            <w:r w:rsidRPr="004057EF">
              <w:rPr>
                <w:color w:val="767171" w:themeColor="background2" w:themeShade="80"/>
              </w:rPr>
              <w:t>similar to</w:t>
            </w:r>
            <w:proofErr w:type="gramEnd"/>
            <w:r w:rsidRPr="004057EF">
              <w:rPr>
                <w:color w:val="767171" w:themeColor="background2" w:themeShade="80"/>
              </w:rPr>
              <w:t xml:space="preserve"> Slack and </w:t>
            </w:r>
            <w:r w:rsidR="006658FF" w:rsidRPr="004057EF">
              <w:rPr>
                <w:color w:val="767171" w:themeColor="background2" w:themeShade="80"/>
              </w:rPr>
              <w:t>Discord but</w:t>
            </w:r>
            <w:r w:rsidRPr="004057EF">
              <w:rPr>
                <w:color w:val="767171" w:themeColor="background2" w:themeShade="80"/>
              </w:rPr>
              <w:t xml:space="preserve"> offers some additional features like a customizable user profile and more.</w:t>
            </w:r>
          </w:p>
          <w:p w14:paraId="28DEDDCD" w14:textId="77777777" w:rsidR="002F0440" w:rsidRPr="004057EF" w:rsidRDefault="002F0440" w:rsidP="002F0440">
            <w:pPr>
              <w:pStyle w:val="NoSpacing"/>
              <w:rPr>
                <w:color w:val="767171" w:themeColor="background2" w:themeShade="80"/>
              </w:rPr>
            </w:pPr>
            <w:r w:rsidRPr="004057EF">
              <w:rPr>
                <w:color w:val="767171" w:themeColor="background2" w:themeShade="80"/>
              </w:rPr>
              <w:t xml:space="preserve">We will </w:t>
            </w:r>
            <w:proofErr w:type="gramStart"/>
            <w:r w:rsidRPr="004057EF">
              <w:rPr>
                <w:color w:val="767171" w:themeColor="background2" w:themeShade="80"/>
              </w:rPr>
              <w:t>trial</w:t>
            </w:r>
            <w:proofErr w:type="gramEnd"/>
            <w:r w:rsidRPr="004057EF">
              <w:rPr>
                <w:color w:val="767171" w:themeColor="background2" w:themeShade="80"/>
              </w:rPr>
              <w:t xml:space="preserve"> it with a limited number of users before inviting all HAF members.</w:t>
            </w:r>
          </w:p>
          <w:p w14:paraId="579377F4" w14:textId="77777777" w:rsidR="002F0440" w:rsidRPr="004057EF" w:rsidRDefault="002F0440" w:rsidP="002F0440">
            <w:pPr>
              <w:pStyle w:val="NoSpacing"/>
              <w:rPr>
                <w:b/>
                <w:bCs/>
                <w:color w:val="767171" w:themeColor="background2" w:themeShade="80"/>
              </w:rPr>
            </w:pPr>
            <w:proofErr w:type="spellStart"/>
            <w:r w:rsidRPr="004057EF">
              <w:rPr>
                <w:b/>
                <w:bCs/>
                <w:color w:val="767171" w:themeColor="background2" w:themeShade="80"/>
              </w:rPr>
              <w:t>Zulip</w:t>
            </w:r>
            <w:proofErr w:type="spellEnd"/>
            <w:r w:rsidRPr="004057EF">
              <w:rPr>
                <w:b/>
                <w:bCs/>
                <w:color w:val="767171" w:themeColor="background2" w:themeShade="80"/>
              </w:rPr>
              <w:t xml:space="preserve"> Community</w:t>
            </w:r>
          </w:p>
          <w:p w14:paraId="4F6D9E10" w14:textId="77777777" w:rsidR="002F0440" w:rsidRPr="004057EF" w:rsidRDefault="002F0440" w:rsidP="002F0440">
            <w:pPr>
              <w:pStyle w:val="NoSpacing"/>
              <w:numPr>
                <w:ilvl w:val="0"/>
                <w:numId w:val="29"/>
              </w:numPr>
              <w:rPr>
                <w:color w:val="767171" w:themeColor="background2" w:themeShade="80"/>
              </w:rPr>
            </w:pPr>
            <w:r w:rsidRPr="004057EF">
              <w:rPr>
                <w:color w:val="767171" w:themeColor="background2" w:themeShade="80"/>
              </w:rPr>
              <w:t>Organization URL: healthcareadvocatesofflorida.zulipchat.com</w:t>
            </w:r>
          </w:p>
          <w:p w14:paraId="3B559E29" w14:textId="77777777" w:rsidR="002F0440" w:rsidRPr="004057EF" w:rsidRDefault="002F0440" w:rsidP="002F0440">
            <w:pPr>
              <w:pStyle w:val="NoSpacing"/>
              <w:numPr>
                <w:ilvl w:val="0"/>
                <w:numId w:val="29"/>
              </w:numPr>
              <w:rPr>
                <w:color w:val="767171" w:themeColor="background2" w:themeShade="80"/>
              </w:rPr>
            </w:pPr>
            <w:r w:rsidRPr="004057EF">
              <w:rPr>
                <w:color w:val="767171" w:themeColor="background2" w:themeShade="80"/>
              </w:rPr>
              <w:t>Organization type: Community</w:t>
            </w:r>
          </w:p>
          <w:p w14:paraId="0517FA77" w14:textId="77777777" w:rsidR="00DC48A6" w:rsidRPr="004057EF" w:rsidRDefault="00DC48A6" w:rsidP="00852963">
            <w:pPr>
              <w:rPr>
                <w:color w:val="767171" w:themeColor="background2" w:themeShade="80"/>
              </w:rPr>
            </w:pPr>
          </w:p>
          <w:p w14:paraId="3487EBCC" w14:textId="76A62D71" w:rsidR="002F0440" w:rsidRPr="004057EF" w:rsidRDefault="002F0440" w:rsidP="002F0440">
            <w:pPr>
              <w:pStyle w:val="NoSpacing"/>
              <w:rPr>
                <w:color w:val="767171" w:themeColor="background2" w:themeShade="80"/>
              </w:rPr>
            </w:pPr>
            <w:r w:rsidRPr="004057EF">
              <w:rPr>
                <w:color w:val="767171" w:themeColor="background2" w:themeShade="80"/>
              </w:rPr>
              <w:t xml:space="preserve">No updates on the GNA Directory—still waiting for GNA to fix a bug. GNA </w:t>
            </w:r>
            <w:proofErr w:type="gramStart"/>
            <w:r w:rsidRPr="004057EF">
              <w:rPr>
                <w:color w:val="767171" w:themeColor="background2" w:themeShade="80"/>
              </w:rPr>
              <w:t>directory :</w:t>
            </w:r>
            <w:proofErr w:type="gramEnd"/>
            <w:r w:rsidRPr="004057EF">
              <w:rPr>
                <w:color w:val="767171" w:themeColor="background2" w:themeShade="80"/>
              </w:rPr>
              <w:t xml:space="preserve"> </w:t>
            </w:r>
            <w:hyperlink r:id="rId13" w:history="1">
              <w:r w:rsidRPr="004057EF">
                <w:rPr>
                  <w:rStyle w:val="Hyperlink"/>
                  <w:color w:val="767171" w:themeColor="background2" w:themeShade="80"/>
                </w:rPr>
                <w:t>https://gnanow.org/advocates/group-florida-advocates</w:t>
              </w:r>
            </w:hyperlink>
          </w:p>
          <w:p w14:paraId="103A2F58" w14:textId="5D6DC5C7" w:rsidR="002F0440" w:rsidRPr="004057EF" w:rsidRDefault="002F0440" w:rsidP="00852963">
            <w:pPr>
              <w:rPr>
                <w:color w:val="767171" w:themeColor="background2" w:themeShade="80"/>
              </w:rPr>
            </w:pPr>
          </w:p>
        </w:tc>
      </w:tr>
      <w:tr w:rsidR="00DC48A6" w14:paraId="1DA95BA7" w14:textId="77777777" w:rsidTr="00C9225A">
        <w:tc>
          <w:tcPr>
            <w:tcW w:w="4135" w:type="dxa"/>
          </w:tcPr>
          <w:p w14:paraId="109555DF" w14:textId="77777777" w:rsidR="00DC48A6" w:rsidRDefault="00DC48A6" w:rsidP="00852963">
            <w:pPr>
              <w:rPr>
                <w:b/>
                <w:bCs/>
              </w:rPr>
            </w:pPr>
            <w:r w:rsidRPr="009C3649">
              <w:rPr>
                <w:b/>
                <w:bCs/>
              </w:rPr>
              <w:t>Education Committee</w:t>
            </w:r>
          </w:p>
          <w:p w14:paraId="1FA5348E" w14:textId="35804D30" w:rsidR="009C3649" w:rsidRPr="009C3649" w:rsidRDefault="009C3649" w:rsidP="00852963">
            <w:r w:rsidRPr="009C3649">
              <w:t>Cathy Bowers</w:t>
            </w:r>
          </w:p>
        </w:tc>
        <w:tc>
          <w:tcPr>
            <w:tcW w:w="5490" w:type="dxa"/>
          </w:tcPr>
          <w:p w14:paraId="3A32B0EE" w14:textId="7A8AD257" w:rsidR="00AA788E" w:rsidRDefault="00AA788E" w:rsidP="0062416C">
            <w:pPr>
              <w:pStyle w:val="NoSpacing"/>
              <w:rPr>
                <w:b/>
                <w:bCs/>
              </w:rPr>
            </w:pPr>
            <w:r>
              <w:rPr>
                <w:b/>
                <w:bCs/>
              </w:rPr>
              <w:t xml:space="preserve">Cathy Bowers provided some links </w:t>
            </w:r>
            <w:proofErr w:type="gramStart"/>
            <w:r>
              <w:rPr>
                <w:b/>
                <w:bCs/>
              </w:rPr>
              <w:t>about</w:t>
            </w:r>
            <w:proofErr w:type="gramEnd"/>
            <w:r>
              <w:rPr>
                <w:b/>
                <w:bCs/>
              </w:rPr>
              <w:t xml:space="preserve"> the Florida Senior Living Institute’s conference in Ft. Lauderdale:</w:t>
            </w:r>
          </w:p>
          <w:p w14:paraId="0A9F52F2" w14:textId="77777777" w:rsidR="00AA788E" w:rsidRPr="00AA788E" w:rsidRDefault="00AA788E" w:rsidP="00AA788E">
            <w:pPr>
              <w:pStyle w:val="NoSpacing"/>
            </w:pPr>
            <w:r w:rsidRPr="00AA788E">
              <w:t>https://www.flseniorlivinginstitute.org/engage2025-fsla-exhibitors</w:t>
            </w:r>
          </w:p>
          <w:p w14:paraId="1D3DD207" w14:textId="77777777" w:rsidR="00AA788E" w:rsidRPr="00AA788E" w:rsidRDefault="00AA788E" w:rsidP="00AA788E">
            <w:pPr>
              <w:pStyle w:val="NoSpacing"/>
            </w:pPr>
          </w:p>
          <w:p w14:paraId="67AF0E4A" w14:textId="77777777" w:rsidR="00AA788E" w:rsidRPr="00AA788E" w:rsidRDefault="00AA788E" w:rsidP="00AA788E">
            <w:pPr>
              <w:pStyle w:val="NoSpacing"/>
            </w:pPr>
            <w:r w:rsidRPr="00AA788E">
              <w:t>https://www.flseniorlivinginstitute.org/_files/ugd/c5f87f_df42a5e56b914db2824f13b77af36528.pdf</w:t>
            </w:r>
          </w:p>
          <w:p w14:paraId="41C40C1E" w14:textId="77777777" w:rsidR="00AA788E" w:rsidRPr="00AA788E" w:rsidRDefault="00AA788E" w:rsidP="00AA788E">
            <w:pPr>
              <w:pStyle w:val="NoSpacing"/>
            </w:pPr>
          </w:p>
          <w:p w14:paraId="3333BB9F" w14:textId="1911AF92" w:rsidR="00AA788E" w:rsidRPr="00AA788E" w:rsidRDefault="00AA788E" w:rsidP="00AA788E">
            <w:pPr>
              <w:pStyle w:val="NoSpacing"/>
            </w:pPr>
            <w:r w:rsidRPr="00AA788E">
              <w:t>https://www.flseniorlivinginstitute.org/event-details/engage2025-attendee-registration</w:t>
            </w:r>
          </w:p>
          <w:p w14:paraId="1E6B2FDE" w14:textId="77777777" w:rsidR="00AA788E" w:rsidRDefault="00AA788E" w:rsidP="0062416C">
            <w:pPr>
              <w:pStyle w:val="NoSpacing"/>
              <w:rPr>
                <w:b/>
                <w:bCs/>
              </w:rPr>
            </w:pPr>
          </w:p>
          <w:p w14:paraId="73907EBB" w14:textId="45BA7D71" w:rsidR="00483FF9" w:rsidRDefault="00294DA2" w:rsidP="0062416C">
            <w:pPr>
              <w:pStyle w:val="NoSpacing"/>
              <w:rPr>
                <w:b/>
                <w:bCs/>
              </w:rPr>
            </w:pPr>
            <w:r w:rsidRPr="00294DA2">
              <w:rPr>
                <w:b/>
                <w:bCs/>
              </w:rPr>
              <w:t xml:space="preserve">CEUs from </w:t>
            </w:r>
            <w:r w:rsidR="002F0440" w:rsidRPr="00294DA2">
              <w:rPr>
                <w:b/>
                <w:bCs/>
              </w:rPr>
              <w:t>Healthcare Advocate Summit 2024:</w:t>
            </w:r>
            <w:r w:rsidR="002F0440">
              <w:rPr>
                <w:b/>
                <w:bCs/>
              </w:rPr>
              <w:t xml:space="preserve"> </w:t>
            </w:r>
          </w:p>
          <w:p w14:paraId="3295B7B6" w14:textId="42FCFC54" w:rsidR="00CC2B0C" w:rsidRDefault="00381A76" w:rsidP="0062416C">
            <w:pPr>
              <w:pStyle w:val="NoSpacing"/>
              <w:rPr>
                <w:b/>
                <w:bCs/>
              </w:rPr>
            </w:pPr>
            <w:r>
              <w:rPr>
                <w:b/>
                <w:bCs/>
              </w:rPr>
              <w:t>Recordings are available for CEUs</w:t>
            </w:r>
          </w:p>
          <w:p w14:paraId="0E3F48F3" w14:textId="77777777" w:rsidR="0062416C" w:rsidRDefault="0062416C" w:rsidP="0062416C">
            <w:pPr>
              <w:pStyle w:val="NoSpacing"/>
            </w:pPr>
            <w:r>
              <w:t>To watch On Demand Videos, sign in to Swap Card, click on Full Agenda, and click on the course title. They will be available for one year.</w:t>
            </w:r>
          </w:p>
          <w:p w14:paraId="5D7478DD" w14:textId="77777777" w:rsidR="00DC48A6" w:rsidRDefault="00DC48A6" w:rsidP="00852963"/>
          <w:p w14:paraId="584DAE3F" w14:textId="77777777" w:rsidR="003B5B85" w:rsidRPr="003B5B85" w:rsidRDefault="003B5B85" w:rsidP="003B5B85">
            <w:pPr>
              <w:pStyle w:val="NoSpacing"/>
              <w:rPr>
                <w:u w:val="single"/>
              </w:rPr>
            </w:pPr>
            <w:r w:rsidRPr="003B5B85">
              <w:rPr>
                <w:u w:val="single"/>
              </w:rPr>
              <w:t>Other ongoing CEU opportunities:</w:t>
            </w:r>
          </w:p>
          <w:p w14:paraId="3722794F" w14:textId="77777777" w:rsidR="003B5B85" w:rsidRDefault="003B5B85" w:rsidP="003B5B85">
            <w:pPr>
              <w:pStyle w:val="ListParagraph"/>
              <w:numPr>
                <w:ilvl w:val="0"/>
                <w:numId w:val="5"/>
              </w:numPr>
              <w:spacing w:after="160" w:line="259" w:lineRule="auto"/>
            </w:pPr>
            <w:r>
              <w:t xml:space="preserve">Triage Cancer: </w:t>
            </w:r>
            <w:hyperlink r:id="rId14" w:history="1">
              <w:r w:rsidRPr="00E675AA">
                <w:rPr>
                  <w:rStyle w:val="Hyperlink"/>
                  <w:color w:val="0563C1"/>
                </w:rPr>
                <w:t>https://triagecancer.org</w:t>
              </w:r>
            </w:hyperlink>
            <w:r>
              <w:t xml:space="preserve"> (free)</w:t>
            </w:r>
          </w:p>
          <w:p w14:paraId="40949E0C" w14:textId="77777777" w:rsidR="003B5B85" w:rsidRDefault="003B5B85" w:rsidP="003B5B85">
            <w:pPr>
              <w:pStyle w:val="ListParagraph"/>
              <w:numPr>
                <w:ilvl w:val="0"/>
                <w:numId w:val="5"/>
              </w:numPr>
              <w:spacing w:after="160" w:line="259" w:lineRule="auto"/>
            </w:pPr>
            <w:r>
              <w:t xml:space="preserve">For a list of pre-approved BCPA CEUs, visit </w:t>
            </w:r>
            <w:hyperlink r:id="rId15" w:history="1">
              <w:r w:rsidRPr="00147666">
                <w:rPr>
                  <w:rStyle w:val="Hyperlink"/>
                  <w:color w:val="0563C1"/>
                </w:rPr>
                <w:t>https://www.pacboard.org/pre-approved-ce-list</w:t>
              </w:r>
            </w:hyperlink>
          </w:p>
          <w:p w14:paraId="1FDDDE64" w14:textId="77777777" w:rsidR="003B5B85" w:rsidRPr="00DC48A6" w:rsidRDefault="003B5B85" w:rsidP="00852963"/>
        </w:tc>
      </w:tr>
      <w:tr w:rsidR="009C3649" w14:paraId="0F5F33BA" w14:textId="77777777" w:rsidTr="00C9225A">
        <w:tc>
          <w:tcPr>
            <w:tcW w:w="4135" w:type="dxa"/>
          </w:tcPr>
          <w:p w14:paraId="30A6D6B0" w14:textId="677A4D4D" w:rsidR="009C3649" w:rsidRDefault="009C3649" w:rsidP="009C3649">
            <w:pPr>
              <w:rPr>
                <w:b/>
                <w:bCs/>
              </w:rPr>
            </w:pPr>
            <w:r w:rsidRPr="00AA10B3">
              <w:rPr>
                <w:b/>
                <w:bCs/>
              </w:rPr>
              <w:lastRenderedPageBreak/>
              <w:t>New Business</w:t>
            </w:r>
            <w:r>
              <w:rPr>
                <w:b/>
                <w:bCs/>
              </w:rPr>
              <w:t xml:space="preserve"> (15 minutes)</w:t>
            </w:r>
          </w:p>
          <w:p w14:paraId="4FF12C19" w14:textId="77777777" w:rsidR="009C3649" w:rsidRDefault="009C3649" w:rsidP="009C3649"/>
        </w:tc>
        <w:tc>
          <w:tcPr>
            <w:tcW w:w="5490" w:type="dxa"/>
          </w:tcPr>
          <w:p w14:paraId="5536B626" w14:textId="2ADE20BA" w:rsidR="00A623B0" w:rsidRPr="00A623B0" w:rsidRDefault="00A623B0" w:rsidP="00A623B0"/>
          <w:p w14:paraId="6FC4B8D3" w14:textId="77777777" w:rsidR="00A623B0" w:rsidRPr="00A623B0" w:rsidRDefault="00A623B0" w:rsidP="00A623B0"/>
          <w:p w14:paraId="7235A747" w14:textId="7543651A" w:rsidR="008C206D" w:rsidRPr="008C206D" w:rsidRDefault="008C206D" w:rsidP="00381A76">
            <w:pPr>
              <w:rPr>
                <w:b/>
                <w:bCs/>
              </w:rPr>
            </w:pPr>
          </w:p>
        </w:tc>
      </w:tr>
      <w:tr w:rsidR="009C3649" w14:paraId="122A8807" w14:textId="77777777" w:rsidTr="00C9225A">
        <w:tc>
          <w:tcPr>
            <w:tcW w:w="4135" w:type="dxa"/>
          </w:tcPr>
          <w:p w14:paraId="5D690FA1" w14:textId="493DF3C8" w:rsidR="009C3649" w:rsidRPr="00AA10B3" w:rsidRDefault="006078CF" w:rsidP="009C3649">
            <w:pPr>
              <w:rPr>
                <w:b/>
                <w:bCs/>
              </w:rPr>
            </w:pPr>
            <w:r>
              <w:rPr>
                <w:b/>
                <w:bCs/>
              </w:rPr>
              <w:t>Next Meeting:</w:t>
            </w:r>
          </w:p>
        </w:tc>
        <w:tc>
          <w:tcPr>
            <w:tcW w:w="5490" w:type="dxa"/>
          </w:tcPr>
          <w:p w14:paraId="6821470E" w14:textId="5B1E8B40" w:rsidR="00513C78" w:rsidRDefault="00513C78" w:rsidP="00513C78">
            <w:pPr>
              <w:rPr>
                <w:b/>
                <w:bCs/>
              </w:rPr>
            </w:pPr>
            <w:r w:rsidRPr="0032570B">
              <w:rPr>
                <w:b/>
                <w:bCs/>
              </w:rPr>
              <w:t>Next meeting:</w:t>
            </w:r>
            <w:r>
              <w:rPr>
                <w:b/>
                <w:bCs/>
              </w:rPr>
              <w:t xml:space="preserve"> </w:t>
            </w:r>
            <w:r w:rsidR="00AD43E8">
              <w:rPr>
                <w:b/>
                <w:bCs/>
              </w:rPr>
              <w:t>July 15</w:t>
            </w:r>
            <w:r w:rsidR="00D87533">
              <w:rPr>
                <w:b/>
                <w:bCs/>
              </w:rPr>
              <w:t xml:space="preserve"> </w:t>
            </w:r>
            <w:r>
              <w:rPr>
                <w:b/>
                <w:bCs/>
              </w:rPr>
              <w:t xml:space="preserve">at 4 </w:t>
            </w:r>
            <w:r w:rsidRPr="0032570B">
              <w:rPr>
                <w:b/>
                <w:bCs/>
              </w:rPr>
              <w:t>pm EST</w:t>
            </w:r>
          </w:p>
          <w:p w14:paraId="6B6F18CE" w14:textId="608CB5AE" w:rsidR="00294DA2" w:rsidRPr="00294DA2" w:rsidRDefault="00294DA2" w:rsidP="00513C78">
            <w:r w:rsidRPr="00294DA2">
              <w:t xml:space="preserve">Link to register: </w:t>
            </w:r>
            <w:hyperlink r:id="rId16" w:history="1">
              <w:r w:rsidRPr="00294DA2">
                <w:rPr>
                  <w:rStyle w:val="Hyperlink"/>
                </w:rPr>
                <w:t>https://us06web.zoom.us/j/81714303014</w:t>
              </w:r>
            </w:hyperlink>
          </w:p>
          <w:p w14:paraId="22898E73" w14:textId="68D69EAB" w:rsidR="009C3649" w:rsidRDefault="009C3649" w:rsidP="002A1866"/>
        </w:tc>
      </w:tr>
      <w:tr w:rsidR="009C3649" w14:paraId="66B25EAA" w14:textId="77777777" w:rsidTr="00C9225A">
        <w:tc>
          <w:tcPr>
            <w:tcW w:w="4135" w:type="dxa"/>
          </w:tcPr>
          <w:p w14:paraId="11072F61" w14:textId="5BF92019" w:rsidR="009C3649" w:rsidRDefault="009C3649" w:rsidP="009C3649">
            <w:pPr>
              <w:rPr>
                <w:b/>
                <w:bCs/>
              </w:rPr>
            </w:pPr>
            <w:r>
              <w:rPr>
                <w:b/>
                <w:bCs/>
              </w:rPr>
              <w:t>Next Steps:</w:t>
            </w:r>
          </w:p>
          <w:p w14:paraId="52500D75" w14:textId="5708B83A" w:rsidR="009C3649" w:rsidRPr="003D6396" w:rsidRDefault="009C3649" w:rsidP="009C3649">
            <w:pPr>
              <w:rPr>
                <w:b/>
                <w:bCs/>
              </w:rPr>
            </w:pPr>
          </w:p>
        </w:tc>
        <w:tc>
          <w:tcPr>
            <w:tcW w:w="5490" w:type="dxa"/>
          </w:tcPr>
          <w:p w14:paraId="7481798A" w14:textId="77777777" w:rsidR="006078CF" w:rsidRDefault="00AD43E8" w:rsidP="00AD43E8">
            <w:pPr>
              <w:pStyle w:val="ListParagraph"/>
              <w:numPr>
                <w:ilvl w:val="0"/>
                <w:numId w:val="42"/>
              </w:numPr>
            </w:pPr>
            <w:r>
              <w:t>Contact members who have not yet completed the new form to be included in the HAF directory</w:t>
            </w:r>
          </w:p>
          <w:p w14:paraId="642125C2" w14:textId="0DDACD55" w:rsidR="00AD43E8" w:rsidRDefault="00AD43E8" w:rsidP="00AD43E8">
            <w:pPr>
              <w:pStyle w:val="ListParagraph"/>
              <w:numPr>
                <w:ilvl w:val="0"/>
                <w:numId w:val="42"/>
              </w:numPr>
            </w:pPr>
            <w:r>
              <w:t>Survey group regarding interest in an in-person meeting in early 2025.</w:t>
            </w:r>
          </w:p>
        </w:tc>
      </w:tr>
      <w:tr w:rsidR="009C3649" w14:paraId="21B0F9D6" w14:textId="77777777" w:rsidTr="00C9225A">
        <w:tc>
          <w:tcPr>
            <w:tcW w:w="4135" w:type="dxa"/>
          </w:tcPr>
          <w:p w14:paraId="796CCC75" w14:textId="77777777" w:rsidR="009C3649" w:rsidRDefault="009C3649" w:rsidP="009C3649">
            <w:pPr>
              <w:rPr>
                <w:b/>
                <w:bCs/>
              </w:rPr>
            </w:pPr>
            <w:r w:rsidRPr="000C09AE">
              <w:rPr>
                <w:b/>
                <w:bCs/>
              </w:rPr>
              <w:t>Attended by:</w:t>
            </w:r>
            <w:r>
              <w:rPr>
                <w:b/>
                <w:bCs/>
              </w:rPr>
              <w:t xml:space="preserve"> </w:t>
            </w:r>
          </w:p>
          <w:p w14:paraId="63E67BC5" w14:textId="66EA1030" w:rsidR="009C3649" w:rsidRDefault="009C3649" w:rsidP="009C3649">
            <w:r>
              <w:t>If you attended and don’t see your name here, please contact Janet Nelson at JanetNelson@BreakawayHealthSolutions.com</w:t>
            </w:r>
          </w:p>
        </w:tc>
        <w:tc>
          <w:tcPr>
            <w:tcW w:w="5490" w:type="dxa"/>
          </w:tcPr>
          <w:p w14:paraId="71B238BD" w14:textId="77777777" w:rsidR="000E2546" w:rsidRDefault="000E2546" w:rsidP="00573474">
            <w:pPr>
              <w:pStyle w:val="NoSpacing"/>
              <w:numPr>
                <w:ilvl w:val="0"/>
                <w:numId w:val="38"/>
              </w:numPr>
            </w:pPr>
            <w:r>
              <w:t>Speaker Kelly Wilson</w:t>
            </w:r>
          </w:p>
          <w:p w14:paraId="6A50FC36" w14:textId="128E21C5" w:rsidR="00573474" w:rsidRDefault="00353272" w:rsidP="00573474">
            <w:pPr>
              <w:pStyle w:val="NoSpacing"/>
              <w:numPr>
                <w:ilvl w:val="0"/>
                <w:numId w:val="38"/>
              </w:numPr>
            </w:pPr>
            <w:r>
              <w:t>Anne Llewellyn</w:t>
            </w:r>
          </w:p>
          <w:p w14:paraId="1F886554" w14:textId="2680E36D" w:rsidR="00D87533" w:rsidRDefault="00D87533" w:rsidP="00573474">
            <w:pPr>
              <w:pStyle w:val="NoSpacing"/>
              <w:numPr>
                <w:ilvl w:val="0"/>
                <w:numId w:val="38"/>
              </w:numPr>
            </w:pPr>
            <w:r>
              <w:t>Cathy Bowers</w:t>
            </w:r>
          </w:p>
          <w:p w14:paraId="0805392D" w14:textId="5F28BFBE" w:rsidR="00D87533" w:rsidRDefault="000A6444" w:rsidP="00573474">
            <w:pPr>
              <w:pStyle w:val="NoSpacing"/>
              <w:numPr>
                <w:ilvl w:val="0"/>
                <w:numId w:val="38"/>
              </w:numPr>
            </w:pPr>
            <w:r>
              <w:t>Janet Nelson</w:t>
            </w:r>
          </w:p>
          <w:p w14:paraId="6ACDE519" w14:textId="6AE4B928" w:rsidR="000E2546" w:rsidRDefault="000E2546" w:rsidP="00573474">
            <w:pPr>
              <w:pStyle w:val="NoSpacing"/>
              <w:numPr>
                <w:ilvl w:val="0"/>
                <w:numId w:val="38"/>
              </w:numPr>
            </w:pPr>
            <w:r>
              <w:t>Ginny Moore</w:t>
            </w:r>
          </w:p>
          <w:p w14:paraId="1E959605" w14:textId="31A3A242" w:rsidR="00D87533" w:rsidRDefault="00D87533" w:rsidP="00573474">
            <w:pPr>
              <w:pStyle w:val="NoSpacing"/>
              <w:numPr>
                <w:ilvl w:val="0"/>
                <w:numId w:val="38"/>
              </w:numPr>
            </w:pPr>
            <w:r>
              <w:t>Jennifer Littlejohn</w:t>
            </w:r>
          </w:p>
          <w:p w14:paraId="77F8A573" w14:textId="6B67D403" w:rsidR="00D87533" w:rsidRDefault="00D87533" w:rsidP="00573474">
            <w:pPr>
              <w:pStyle w:val="NoSpacing"/>
              <w:numPr>
                <w:ilvl w:val="0"/>
                <w:numId w:val="38"/>
              </w:numPr>
            </w:pPr>
            <w:r>
              <w:t>Betty Ford</w:t>
            </w:r>
          </w:p>
          <w:p w14:paraId="73555B47" w14:textId="2B315B4D" w:rsidR="00353272" w:rsidRDefault="00353272" w:rsidP="00573474">
            <w:pPr>
              <w:pStyle w:val="NoSpacing"/>
              <w:numPr>
                <w:ilvl w:val="0"/>
                <w:numId w:val="38"/>
              </w:numPr>
            </w:pPr>
            <w:r>
              <w:t>Laura Hoffman</w:t>
            </w:r>
          </w:p>
          <w:p w14:paraId="51813A35" w14:textId="0BB23BE1" w:rsidR="00D87533" w:rsidRDefault="000E2546" w:rsidP="00573474">
            <w:pPr>
              <w:pStyle w:val="NoSpacing"/>
              <w:numPr>
                <w:ilvl w:val="0"/>
                <w:numId w:val="38"/>
              </w:numPr>
            </w:pPr>
            <w:r>
              <w:t>Maureen Rulison</w:t>
            </w:r>
          </w:p>
          <w:p w14:paraId="45EBE671" w14:textId="5DBE7B1D" w:rsidR="00D87533" w:rsidRDefault="000E2546" w:rsidP="00573474">
            <w:pPr>
              <w:pStyle w:val="NoSpacing"/>
              <w:numPr>
                <w:ilvl w:val="0"/>
                <w:numId w:val="38"/>
              </w:numPr>
            </w:pPr>
            <w:r>
              <w:t>Jackee Ndwaru McGlamery</w:t>
            </w:r>
          </w:p>
          <w:p w14:paraId="7E7FED68" w14:textId="35881E0B" w:rsidR="000E2546" w:rsidRDefault="000E2546" w:rsidP="00573474">
            <w:pPr>
              <w:pStyle w:val="NoSpacing"/>
              <w:numPr>
                <w:ilvl w:val="0"/>
                <w:numId w:val="38"/>
              </w:numPr>
            </w:pPr>
            <w:r>
              <w:t>Sharon Powell-Sims</w:t>
            </w:r>
          </w:p>
          <w:p w14:paraId="7DE91911" w14:textId="12DC9793" w:rsidR="000E2546" w:rsidRDefault="000E2546" w:rsidP="00573474">
            <w:pPr>
              <w:pStyle w:val="NoSpacing"/>
              <w:numPr>
                <w:ilvl w:val="0"/>
                <w:numId w:val="38"/>
              </w:numPr>
            </w:pPr>
            <w:r>
              <w:t>Michelle Nowak</w:t>
            </w:r>
          </w:p>
          <w:p w14:paraId="761D9BFB" w14:textId="77777777" w:rsidR="000E2546" w:rsidRDefault="000E2546" w:rsidP="000E2546">
            <w:pPr>
              <w:pStyle w:val="NoSpacing"/>
              <w:ind w:left="720"/>
            </w:pPr>
          </w:p>
          <w:p w14:paraId="03A4FA56" w14:textId="77777777" w:rsidR="00081E01" w:rsidRDefault="00081E01" w:rsidP="00081E01"/>
          <w:p w14:paraId="1C271082" w14:textId="719CFF7F" w:rsidR="006474A0" w:rsidRDefault="006474A0" w:rsidP="00DE5A58"/>
        </w:tc>
      </w:tr>
    </w:tbl>
    <w:p w14:paraId="27DB431E" w14:textId="77777777" w:rsidR="008C6222" w:rsidRDefault="008C6222" w:rsidP="00D14DB3"/>
    <w:sectPr w:rsidR="008C6222">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33616" w14:textId="77777777" w:rsidR="003D7DE1" w:rsidRDefault="003D7DE1" w:rsidP="00852963">
      <w:pPr>
        <w:spacing w:after="0" w:line="240" w:lineRule="auto"/>
      </w:pPr>
      <w:r>
        <w:separator/>
      </w:r>
    </w:p>
  </w:endnote>
  <w:endnote w:type="continuationSeparator" w:id="0">
    <w:p w14:paraId="39433AE8" w14:textId="77777777" w:rsidR="003D7DE1" w:rsidRDefault="003D7DE1" w:rsidP="0085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6955095"/>
      <w:docPartObj>
        <w:docPartGallery w:val="Page Numbers (Bottom of Page)"/>
        <w:docPartUnique/>
      </w:docPartObj>
    </w:sdtPr>
    <w:sdtEndPr>
      <w:rPr>
        <w:noProof/>
      </w:rPr>
    </w:sdtEndPr>
    <w:sdtContent>
      <w:p w14:paraId="4927BD27" w14:textId="4D88F59B" w:rsidR="00852963" w:rsidRDefault="008529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5BA208" w14:textId="77777777" w:rsidR="00852963" w:rsidRDefault="00852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286F2" w14:textId="77777777" w:rsidR="003D7DE1" w:rsidRDefault="003D7DE1" w:rsidP="00852963">
      <w:pPr>
        <w:spacing w:after="0" w:line="240" w:lineRule="auto"/>
      </w:pPr>
      <w:r>
        <w:separator/>
      </w:r>
    </w:p>
  </w:footnote>
  <w:footnote w:type="continuationSeparator" w:id="0">
    <w:p w14:paraId="2B221FA2" w14:textId="77777777" w:rsidR="003D7DE1" w:rsidRDefault="003D7DE1" w:rsidP="008529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331C"/>
    <w:multiLevelType w:val="hybridMultilevel"/>
    <w:tmpl w:val="05DE87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2361B0"/>
    <w:multiLevelType w:val="hybridMultilevel"/>
    <w:tmpl w:val="D382C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16DB9"/>
    <w:multiLevelType w:val="hybridMultilevel"/>
    <w:tmpl w:val="3160A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210E2"/>
    <w:multiLevelType w:val="hybridMultilevel"/>
    <w:tmpl w:val="F85C99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AC7CC8"/>
    <w:multiLevelType w:val="hybridMultilevel"/>
    <w:tmpl w:val="9480A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C1719B"/>
    <w:multiLevelType w:val="hybridMultilevel"/>
    <w:tmpl w:val="4E489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EB22CC"/>
    <w:multiLevelType w:val="hybridMultilevel"/>
    <w:tmpl w:val="220CA104"/>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7" w15:restartNumberingAfterBreak="0">
    <w:nsid w:val="144C52F3"/>
    <w:multiLevelType w:val="hybridMultilevel"/>
    <w:tmpl w:val="87D440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A638CA"/>
    <w:multiLevelType w:val="hybridMultilevel"/>
    <w:tmpl w:val="A0C66C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7C4602"/>
    <w:multiLevelType w:val="hybridMultilevel"/>
    <w:tmpl w:val="14602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4A7576"/>
    <w:multiLevelType w:val="hybridMultilevel"/>
    <w:tmpl w:val="0DDC0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613752"/>
    <w:multiLevelType w:val="hybridMultilevel"/>
    <w:tmpl w:val="FB0A6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AE5BA5"/>
    <w:multiLevelType w:val="hybridMultilevel"/>
    <w:tmpl w:val="FFFACA24"/>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3" w15:restartNumberingAfterBreak="0">
    <w:nsid w:val="27E11E26"/>
    <w:multiLevelType w:val="hybridMultilevel"/>
    <w:tmpl w:val="AF42F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87410"/>
    <w:multiLevelType w:val="hybridMultilevel"/>
    <w:tmpl w:val="D03C2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7B6FE2"/>
    <w:multiLevelType w:val="hybridMultilevel"/>
    <w:tmpl w:val="B9DE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2253B9"/>
    <w:multiLevelType w:val="hybridMultilevel"/>
    <w:tmpl w:val="69EC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D61031"/>
    <w:multiLevelType w:val="hybridMultilevel"/>
    <w:tmpl w:val="B234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2D2FFF"/>
    <w:multiLevelType w:val="hybridMultilevel"/>
    <w:tmpl w:val="F7AAE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AD056C"/>
    <w:multiLevelType w:val="hybridMultilevel"/>
    <w:tmpl w:val="7DEA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424539"/>
    <w:multiLevelType w:val="hybridMultilevel"/>
    <w:tmpl w:val="DE54D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3C4BE2"/>
    <w:multiLevelType w:val="hybridMultilevel"/>
    <w:tmpl w:val="E2AED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363B6F"/>
    <w:multiLevelType w:val="hybridMultilevel"/>
    <w:tmpl w:val="7E40F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39694D"/>
    <w:multiLevelType w:val="hybridMultilevel"/>
    <w:tmpl w:val="03121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924C1C"/>
    <w:multiLevelType w:val="hybridMultilevel"/>
    <w:tmpl w:val="3022F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4B741F"/>
    <w:multiLevelType w:val="hybridMultilevel"/>
    <w:tmpl w:val="1DFA6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4111E2"/>
    <w:multiLevelType w:val="hybridMultilevel"/>
    <w:tmpl w:val="A4D2A2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71769C"/>
    <w:multiLevelType w:val="hybridMultilevel"/>
    <w:tmpl w:val="2B4EB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D775BF2"/>
    <w:multiLevelType w:val="hybridMultilevel"/>
    <w:tmpl w:val="36746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50109"/>
    <w:multiLevelType w:val="multilevel"/>
    <w:tmpl w:val="DC02D7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F1E41A7"/>
    <w:multiLevelType w:val="hybridMultilevel"/>
    <w:tmpl w:val="6C7C6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CF289D"/>
    <w:multiLevelType w:val="hybridMultilevel"/>
    <w:tmpl w:val="7F988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8058D2"/>
    <w:multiLevelType w:val="hybridMultilevel"/>
    <w:tmpl w:val="A18C1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B026E82"/>
    <w:multiLevelType w:val="hybridMultilevel"/>
    <w:tmpl w:val="73B0B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E2803"/>
    <w:multiLevelType w:val="hybridMultilevel"/>
    <w:tmpl w:val="4C98F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D065B25"/>
    <w:multiLevelType w:val="hybridMultilevel"/>
    <w:tmpl w:val="CFE2B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D70F1C"/>
    <w:multiLevelType w:val="hybridMultilevel"/>
    <w:tmpl w:val="96B63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2364C2"/>
    <w:multiLevelType w:val="hybridMultilevel"/>
    <w:tmpl w:val="DEDEA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B415C7"/>
    <w:multiLevelType w:val="hybridMultilevel"/>
    <w:tmpl w:val="C00869B2"/>
    <w:lvl w:ilvl="0" w:tplc="04090001">
      <w:start w:val="1"/>
      <w:numFmt w:val="bullet"/>
      <w:lvlText w:val=""/>
      <w:lvlJc w:val="left"/>
      <w:pPr>
        <w:ind w:left="541" w:hanging="360"/>
      </w:pPr>
      <w:rPr>
        <w:rFonts w:ascii="Symbol" w:hAnsi="Symbol" w:hint="default"/>
      </w:rPr>
    </w:lvl>
    <w:lvl w:ilvl="1" w:tplc="04090003" w:tentative="1">
      <w:start w:val="1"/>
      <w:numFmt w:val="bullet"/>
      <w:lvlText w:val="o"/>
      <w:lvlJc w:val="left"/>
      <w:pPr>
        <w:ind w:left="1261" w:hanging="360"/>
      </w:pPr>
      <w:rPr>
        <w:rFonts w:ascii="Courier New" w:hAnsi="Courier New" w:cs="Courier New" w:hint="default"/>
      </w:rPr>
    </w:lvl>
    <w:lvl w:ilvl="2" w:tplc="04090005" w:tentative="1">
      <w:start w:val="1"/>
      <w:numFmt w:val="bullet"/>
      <w:lvlText w:val=""/>
      <w:lvlJc w:val="left"/>
      <w:pPr>
        <w:ind w:left="1981" w:hanging="360"/>
      </w:pPr>
      <w:rPr>
        <w:rFonts w:ascii="Wingdings" w:hAnsi="Wingdings" w:hint="default"/>
      </w:rPr>
    </w:lvl>
    <w:lvl w:ilvl="3" w:tplc="04090001" w:tentative="1">
      <w:start w:val="1"/>
      <w:numFmt w:val="bullet"/>
      <w:lvlText w:val=""/>
      <w:lvlJc w:val="left"/>
      <w:pPr>
        <w:ind w:left="2701" w:hanging="360"/>
      </w:pPr>
      <w:rPr>
        <w:rFonts w:ascii="Symbol" w:hAnsi="Symbol" w:hint="default"/>
      </w:rPr>
    </w:lvl>
    <w:lvl w:ilvl="4" w:tplc="04090003" w:tentative="1">
      <w:start w:val="1"/>
      <w:numFmt w:val="bullet"/>
      <w:lvlText w:val="o"/>
      <w:lvlJc w:val="left"/>
      <w:pPr>
        <w:ind w:left="3421" w:hanging="360"/>
      </w:pPr>
      <w:rPr>
        <w:rFonts w:ascii="Courier New" w:hAnsi="Courier New" w:cs="Courier New" w:hint="default"/>
      </w:rPr>
    </w:lvl>
    <w:lvl w:ilvl="5" w:tplc="04090005" w:tentative="1">
      <w:start w:val="1"/>
      <w:numFmt w:val="bullet"/>
      <w:lvlText w:val=""/>
      <w:lvlJc w:val="left"/>
      <w:pPr>
        <w:ind w:left="4141" w:hanging="360"/>
      </w:pPr>
      <w:rPr>
        <w:rFonts w:ascii="Wingdings" w:hAnsi="Wingdings" w:hint="default"/>
      </w:rPr>
    </w:lvl>
    <w:lvl w:ilvl="6" w:tplc="04090001" w:tentative="1">
      <w:start w:val="1"/>
      <w:numFmt w:val="bullet"/>
      <w:lvlText w:val=""/>
      <w:lvlJc w:val="left"/>
      <w:pPr>
        <w:ind w:left="4861" w:hanging="360"/>
      </w:pPr>
      <w:rPr>
        <w:rFonts w:ascii="Symbol" w:hAnsi="Symbol" w:hint="default"/>
      </w:rPr>
    </w:lvl>
    <w:lvl w:ilvl="7" w:tplc="04090003" w:tentative="1">
      <w:start w:val="1"/>
      <w:numFmt w:val="bullet"/>
      <w:lvlText w:val="o"/>
      <w:lvlJc w:val="left"/>
      <w:pPr>
        <w:ind w:left="5581" w:hanging="360"/>
      </w:pPr>
      <w:rPr>
        <w:rFonts w:ascii="Courier New" w:hAnsi="Courier New" w:cs="Courier New" w:hint="default"/>
      </w:rPr>
    </w:lvl>
    <w:lvl w:ilvl="8" w:tplc="04090005" w:tentative="1">
      <w:start w:val="1"/>
      <w:numFmt w:val="bullet"/>
      <w:lvlText w:val=""/>
      <w:lvlJc w:val="left"/>
      <w:pPr>
        <w:ind w:left="6301" w:hanging="360"/>
      </w:pPr>
      <w:rPr>
        <w:rFonts w:ascii="Wingdings" w:hAnsi="Wingdings" w:hint="default"/>
      </w:rPr>
    </w:lvl>
  </w:abstractNum>
  <w:abstractNum w:abstractNumId="39" w15:restartNumberingAfterBreak="0">
    <w:nsid w:val="72B901CE"/>
    <w:multiLevelType w:val="hybridMultilevel"/>
    <w:tmpl w:val="CE12F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404000B"/>
    <w:multiLevelType w:val="hybridMultilevel"/>
    <w:tmpl w:val="8326D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D5E5A69"/>
    <w:multiLevelType w:val="hybridMultilevel"/>
    <w:tmpl w:val="7AF8F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5353580">
    <w:abstractNumId w:val="40"/>
  </w:num>
  <w:num w:numId="2" w16cid:durableId="202208699">
    <w:abstractNumId w:val="21"/>
  </w:num>
  <w:num w:numId="3" w16cid:durableId="1516111201">
    <w:abstractNumId w:val="4"/>
  </w:num>
  <w:num w:numId="4" w16cid:durableId="372119463">
    <w:abstractNumId w:val="5"/>
  </w:num>
  <w:num w:numId="5" w16cid:durableId="1526554662">
    <w:abstractNumId w:val="30"/>
  </w:num>
  <w:num w:numId="6" w16cid:durableId="173618805">
    <w:abstractNumId w:val="33"/>
  </w:num>
  <w:num w:numId="7" w16cid:durableId="25714504">
    <w:abstractNumId w:val="11"/>
  </w:num>
  <w:num w:numId="8" w16cid:durableId="45565842">
    <w:abstractNumId w:val="39"/>
  </w:num>
  <w:num w:numId="9" w16cid:durableId="1619795245">
    <w:abstractNumId w:val="37"/>
  </w:num>
  <w:num w:numId="10" w16cid:durableId="788815829">
    <w:abstractNumId w:val="20"/>
  </w:num>
  <w:num w:numId="11" w16cid:durableId="432820140">
    <w:abstractNumId w:val="17"/>
  </w:num>
  <w:num w:numId="12" w16cid:durableId="1918443047">
    <w:abstractNumId w:val="41"/>
  </w:num>
  <w:num w:numId="13" w16cid:durableId="756707141">
    <w:abstractNumId w:val="3"/>
  </w:num>
  <w:num w:numId="14" w16cid:durableId="1876193386">
    <w:abstractNumId w:val="25"/>
  </w:num>
  <w:num w:numId="15" w16cid:durableId="1542017546">
    <w:abstractNumId w:val="2"/>
  </w:num>
  <w:num w:numId="16" w16cid:durableId="908812210">
    <w:abstractNumId w:val="38"/>
  </w:num>
  <w:num w:numId="17" w16cid:durableId="1682511284">
    <w:abstractNumId w:val="19"/>
  </w:num>
  <w:num w:numId="18" w16cid:durableId="1820032041">
    <w:abstractNumId w:val="6"/>
  </w:num>
  <w:num w:numId="19" w16cid:durableId="1199048841">
    <w:abstractNumId w:val="8"/>
  </w:num>
  <w:num w:numId="20" w16cid:durableId="2030402411">
    <w:abstractNumId w:val="7"/>
  </w:num>
  <w:num w:numId="21" w16cid:durableId="855535720">
    <w:abstractNumId w:val="9"/>
  </w:num>
  <w:num w:numId="22" w16cid:durableId="641542348">
    <w:abstractNumId w:val="31"/>
  </w:num>
  <w:num w:numId="23" w16cid:durableId="118038630">
    <w:abstractNumId w:val="12"/>
  </w:num>
  <w:num w:numId="24" w16cid:durableId="936014454">
    <w:abstractNumId w:val="26"/>
  </w:num>
  <w:num w:numId="25" w16cid:durableId="657266927">
    <w:abstractNumId w:val="14"/>
  </w:num>
  <w:num w:numId="26" w16cid:durableId="839084516">
    <w:abstractNumId w:val="10"/>
  </w:num>
  <w:num w:numId="27" w16cid:durableId="964698621">
    <w:abstractNumId w:val="15"/>
  </w:num>
  <w:num w:numId="28" w16cid:durableId="1683776224">
    <w:abstractNumId w:val="32"/>
  </w:num>
  <w:num w:numId="29" w16cid:durableId="1314487448">
    <w:abstractNumId w:val="29"/>
  </w:num>
  <w:num w:numId="30" w16cid:durableId="1394812013">
    <w:abstractNumId w:val="16"/>
  </w:num>
  <w:num w:numId="31" w16cid:durableId="94910820">
    <w:abstractNumId w:val="35"/>
  </w:num>
  <w:num w:numId="32" w16cid:durableId="698121990">
    <w:abstractNumId w:val="24"/>
  </w:num>
  <w:num w:numId="33" w16cid:durableId="96948205">
    <w:abstractNumId w:val="0"/>
  </w:num>
  <w:num w:numId="34" w16cid:durableId="2091341048">
    <w:abstractNumId w:val="36"/>
  </w:num>
  <w:num w:numId="35" w16cid:durableId="1821119944">
    <w:abstractNumId w:val="18"/>
  </w:num>
  <w:num w:numId="36" w16cid:durableId="1893954970">
    <w:abstractNumId w:val="34"/>
  </w:num>
  <w:num w:numId="37" w16cid:durableId="1003582397">
    <w:abstractNumId w:val="27"/>
  </w:num>
  <w:num w:numId="38" w16cid:durableId="1350831621">
    <w:abstractNumId w:val="1"/>
  </w:num>
  <w:num w:numId="39" w16cid:durableId="749890986">
    <w:abstractNumId w:val="22"/>
  </w:num>
  <w:num w:numId="40" w16cid:durableId="912618024">
    <w:abstractNumId w:val="13"/>
  </w:num>
  <w:num w:numId="41" w16cid:durableId="959190659">
    <w:abstractNumId w:val="28"/>
  </w:num>
  <w:num w:numId="42" w16cid:durableId="14070244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83"/>
    <w:rsid w:val="00000025"/>
    <w:rsid w:val="00002829"/>
    <w:rsid w:val="0001083D"/>
    <w:rsid w:val="00013D47"/>
    <w:rsid w:val="0002559A"/>
    <w:rsid w:val="00027679"/>
    <w:rsid w:val="00034F0F"/>
    <w:rsid w:val="00046CA1"/>
    <w:rsid w:val="00046F48"/>
    <w:rsid w:val="000511DE"/>
    <w:rsid w:val="00064310"/>
    <w:rsid w:val="000706CE"/>
    <w:rsid w:val="00071EDF"/>
    <w:rsid w:val="00073589"/>
    <w:rsid w:val="00075D4F"/>
    <w:rsid w:val="0007723F"/>
    <w:rsid w:val="00077433"/>
    <w:rsid w:val="000811E2"/>
    <w:rsid w:val="00081E01"/>
    <w:rsid w:val="00085577"/>
    <w:rsid w:val="000A1037"/>
    <w:rsid w:val="000A1328"/>
    <w:rsid w:val="000A5E23"/>
    <w:rsid w:val="000A5FBA"/>
    <w:rsid w:val="000A6444"/>
    <w:rsid w:val="000C09AE"/>
    <w:rsid w:val="000C148F"/>
    <w:rsid w:val="000C53EC"/>
    <w:rsid w:val="000D61D5"/>
    <w:rsid w:val="000E2546"/>
    <w:rsid w:val="000E38AE"/>
    <w:rsid w:val="000E439F"/>
    <w:rsid w:val="000F17CB"/>
    <w:rsid w:val="000F19F4"/>
    <w:rsid w:val="00102034"/>
    <w:rsid w:val="00104AEC"/>
    <w:rsid w:val="0010668A"/>
    <w:rsid w:val="0010704E"/>
    <w:rsid w:val="00107E01"/>
    <w:rsid w:val="00112CE0"/>
    <w:rsid w:val="00120265"/>
    <w:rsid w:val="00120955"/>
    <w:rsid w:val="0012667F"/>
    <w:rsid w:val="00127E4E"/>
    <w:rsid w:val="001363B3"/>
    <w:rsid w:val="00141A66"/>
    <w:rsid w:val="001425BE"/>
    <w:rsid w:val="001430F3"/>
    <w:rsid w:val="00145E63"/>
    <w:rsid w:val="00147666"/>
    <w:rsid w:val="00151440"/>
    <w:rsid w:val="00160E1F"/>
    <w:rsid w:val="00161098"/>
    <w:rsid w:val="00163EB3"/>
    <w:rsid w:val="0018154B"/>
    <w:rsid w:val="001833EC"/>
    <w:rsid w:val="00186376"/>
    <w:rsid w:val="00186F65"/>
    <w:rsid w:val="00191881"/>
    <w:rsid w:val="0019653E"/>
    <w:rsid w:val="001A398A"/>
    <w:rsid w:val="001A6E15"/>
    <w:rsid w:val="001A7FE9"/>
    <w:rsid w:val="001B2EE8"/>
    <w:rsid w:val="001B49BC"/>
    <w:rsid w:val="001C2F97"/>
    <w:rsid w:val="001D659E"/>
    <w:rsid w:val="001D7D2B"/>
    <w:rsid w:val="001F6FD6"/>
    <w:rsid w:val="002065B2"/>
    <w:rsid w:val="0020661C"/>
    <w:rsid w:val="00210544"/>
    <w:rsid w:val="002128EF"/>
    <w:rsid w:val="00230314"/>
    <w:rsid w:val="00231358"/>
    <w:rsid w:val="002340E7"/>
    <w:rsid w:val="002375CD"/>
    <w:rsid w:val="00252A5B"/>
    <w:rsid w:val="00253B69"/>
    <w:rsid w:val="00257CA8"/>
    <w:rsid w:val="00260D11"/>
    <w:rsid w:val="00267C52"/>
    <w:rsid w:val="00276F3C"/>
    <w:rsid w:val="00283042"/>
    <w:rsid w:val="00290739"/>
    <w:rsid w:val="00294DA2"/>
    <w:rsid w:val="002957A7"/>
    <w:rsid w:val="002A14CD"/>
    <w:rsid w:val="002A1866"/>
    <w:rsid w:val="002B021F"/>
    <w:rsid w:val="002C0399"/>
    <w:rsid w:val="002C4C22"/>
    <w:rsid w:val="002D53CB"/>
    <w:rsid w:val="002F0440"/>
    <w:rsid w:val="002F7048"/>
    <w:rsid w:val="00304FBF"/>
    <w:rsid w:val="003159E2"/>
    <w:rsid w:val="00323FAF"/>
    <w:rsid w:val="0032570B"/>
    <w:rsid w:val="00330225"/>
    <w:rsid w:val="00332B4F"/>
    <w:rsid w:val="00333F75"/>
    <w:rsid w:val="003360FC"/>
    <w:rsid w:val="00353272"/>
    <w:rsid w:val="003536B6"/>
    <w:rsid w:val="00362989"/>
    <w:rsid w:val="003729BD"/>
    <w:rsid w:val="0037756D"/>
    <w:rsid w:val="00381A76"/>
    <w:rsid w:val="00387323"/>
    <w:rsid w:val="00392D64"/>
    <w:rsid w:val="00394DC9"/>
    <w:rsid w:val="003A428D"/>
    <w:rsid w:val="003B2CB5"/>
    <w:rsid w:val="003B3087"/>
    <w:rsid w:val="003B5B85"/>
    <w:rsid w:val="003B751D"/>
    <w:rsid w:val="003D6396"/>
    <w:rsid w:val="003D6B96"/>
    <w:rsid w:val="003D7DE1"/>
    <w:rsid w:val="003E1B08"/>
    <w:rsid w:val="003E4E06"/>
    <w:rsid w:val="003E7363"/>
    <w:rsid w:val="003E7F64"/>
    <w:rsid w:val="003F74B5"/>
    <w:rsid w:val="003F7F3F"/>
    <w:rsid w:val="004043C6"/>
    <w:rsid w:val="00404BEF"/>
    <w:rsid w:val="004057EF"/>
    <w:rsid w:val="00410ED5"/>
    <w:rsid w:val="004214C8"/>
    <w:rsid w:val="004373B0"/>
    <w:rsid w:val="004465D4"/>
    <w:rsid w:val="00457E25"/>
    <w:rsid w:val="00457E46"/>
    <w:rsid w:val="00462219"/>
    <w:rsid w:val="00470CFA"/>
    <w:rsid w:val="004752BA"/>
    <w:rsid w:val="00480E3D"/>
    <w:rsid w:val="00481E26"/>
    <w:rsid w:val="00483FF9"/>
    <w:rsid w:val="00492496"/>
    <w:rsid w:val="004952AD"/>
    <w:rsid w:val="004B2577"/>
    <w:rsid w:val="004B26A0"/>
    <w:rsid w:val="004C5DCA"/>
    <w:rsid w:val="004C5E69"/>
    <w:rsid w:val="004D291A"/>
    <w:rsid w:val="004E0231"/>
    <w:rsid w:val="004E37BE"/>
    <w:rsid w:val="004F1C2D"/>
    <w:rsid w:val="004F7352"/>
    <w:rsid w:val="00503349"/>
    <w:rsid w:val="00504BE8"/>
    <w:rsid w:val="0050504C"/>
    <w:rsid w:val="00510744"/>
    <w:rsid w:val="00513C78"/>
    <w:rsid w:val="005147E3"/>
    <w:rsid w:val="00523E39"/>
    <w:rsid w:val="00533405"/>
    <w:rsid w:val="0054607D"/>
    <w:rsid w:val="00550204"/>
    <w:rsid w:val="00550922"/>
    <w:rsid w:val="00553CC5"/>
    <w:rsid w:val="00560BB1"/>
    <w:rsid w:val="00567AC8"/>
    <w:rsid w:val="0057176B"/>
    <w:rsid w:val="00573474"/>
    <w:rsid w:val="005813EF"/>
    <w:rsid w:val="00582BCD"/>
    <w:rsid w:val="0059606B"/>
    <w:rsid w:val="00596E61"/>
    <w:rsid w:val="005B376A"/>
    <w:rsid w:val="005B3D43"/>
    <w:rsid w:val="005C0A27"/>
    <w:rsid w:val="005C0F8D"/>
    <w:rsid w:val="005C447D"/>
    <w:rsid w:val="005C4D0C"/>
    <w:rsid w:val="005C5198"/>
    <w:rsid w:val="005C7FD0"/>
    <w:rsid w:val="005D1511"/>
    <w:rsid w:val="005E1B08"/>
    <w:rsid w:val="005F1D2B"/>
    <w:rsid w:val="00604C09"/>
    <w:rsid w:val="00606223"/>
    <w:rsid w:val="006078CF"/>
    <w:rsid w:val="0061459C"/>
    <w:rsid w:val="0062416C"/>
    <w:rsid w:val="00631631"/>
    <w:rsid w:val="00633DFD"/>
    <w:rsid w:val="00635493"/>
    <w:rsid w:val="00640B5C"/>
    <w:rsid w:val="00640BEC"/>
    <w:rsid w:val="00641ED1"/>
    <w:rsid w:val="006424AA"/>
    <w:rsid w:val="006447B1"/>
    <w:rsid w:val="0064535C"/>
    <w:rsid w:val="006466F5"/>
    <w:rsid w:val="00646BE5"/>
    <w:rsid w:val="006474A0"/>
    <w:rsid w:val="00652260"/>
    <w:rsid w:val="00657255"/>
    <w:rsid w:val="006658FF"/>
    <w:rsid w:val="00666B2E"/>
    <w:rsid w:val="0067587D"/>
    <w:rsid w:val="00677951"/>
    <w:rsid w:val="006929DD"/>
    <w:rsid w:val="00696062"/>
    <w:rsid w:val="006A02C1"/>
    <w:rsid w:val="006A1968"/>
    <w:rsid w:val="006A59BA"/>
    <w:rsid w:val="006B13C7"/>
    <w:rsid w:val="006C18AB"/>
    <w:rsid w:val="006C291F"/>
    <w:rsid w:val="006C39F7"/>
    <w:rsid w:val="006D21A6"/>
    <w:rsid w:val="006D4C87"/>
    <w:rsid w:val="006E1E47"/>
    <w:rsid w:val="006E2CCF"/>
    <w:rsid w:val="006E5CB5"/>
    <w:rsid w:val="006E7D91"/>
    <w:rsid w:val="006F0961"/>
    <w:rsid w:val="006F2F93"/>
    <w:rsid w:val="0070199B"/>
    <w:rsid w:val="0070398C"/>
    <w:rsid w:val="00703B71"/>
    <w:rsid w:val="00705BDC"/>
    <w:rsid w:val="0070603C"/>
    <w:rsid w:val="00706B28"/>
    <w:rsid w:val="007123E8"/>
    <w:rsid w:val="0071281C"/>
    <w:rsid w:val="00714328"/>
    <w:rsid w:val="00724814"/>
    <w:rsid w:val="00730257"/>
    <w:rsid w:val="007324D9"/>
    <w:rsid w:val="007335A7"/>
    <w:rsid w:val="00742EB4"/>
    <w:rsid w:val="007613D3"/>
    <w:rsid w:val="007730CA"/>
    <w:rsid w:val="007804EE"/>
    <w:rsid w:val="007816E6"/>
    <w:rsid w:val="007869AE"/>
    <w:rsid w:val="00790BA9"/>
    <w:rsid w:val="00791E83"/>
    <w:rsid w:val="00793121"/>
    <w:rsid w:val="007936C0"/>
    <w:rsid w:val="00795380"/>
    <w:rsid w:val="007954CC"/>
    <w:rsid w:val="007A01E6"/>
    <w:rsid w:val="007A03A4"/>
    <w:rsid w:val="007A1675"/>
    <w:rsid w:val="007A289D"/>
    <w:rsid w:val="007A35ED"/>
    <w:rsid w:val="007B0691"/>
    <w:rsid w:val="007B1A5F"/>
    <w:rsid w:val="007C03CD"/>
    <w:rsid w:val="007C0677"/>
    <w:rsid w:val="007C1EE1"/>
    <w:rsid w:val="007C476D"/>
    <w:rsid w:val="007C5F86"/>
    <w:rsid w:val="007D155A"/>
    <w:rsid w:val="007D6B50"/>
    <w:rsid w:val="007E28E7"/>
    <w:rsid w:val="007E2D05"/>
    <w:rsid w:val="007F3EAB"/>
    <w:rsid w:val="007F611E"/>
    <w:rsid w:val="0081006E"/>
    <w:rsid w:val="00814CA7"/>
    <w:rsid w:val="00824AA1"/>
    <w:rsid w:val="00824B29"/>
    <w:rsid w:val="00831B34"/>
    <w:rsid w:val="00836513"/>
    <w:rsid w:val="00837295"/>
    <w:rsid w:val="00843C4C"/>
    <w:rsid w:val="00845376"/>
    <w:rsid w:val="00847B06"/>
    <w:rsid w:val="00852963"/>
    <w:rsid w:val="00853FF1"/>
    <w:rsid w:val="008673A8"/>
    <w:rsid w:val="00873BBC"/>
    <w:rsid w:val="00873CB6"/>
    <w:rsid w:val="00882042"/>
    <w:rsid w:val="0088300B"/>
    <w:rsid w:val="00895737"/>
    <w:rsid w:val="00895C31"/>
    <w:rsid w:val="008B05BE"/>
    <w:rsid w:val="008B49E3"/>
    <w:rsid w:val="008B53E9"/>
    <w:rsid w:val="008B5F7A"/>
    <w:rsid w:val="008C206D"/>
    <w:rsid w:val="008C5634"/>
    <w:rsid w:val="008C6222"/>
    <w:rsid w:val="008C6BDD"/>
    <w:rsid w:val="008D00C8"/>
    <w:rsid w:val="008E0F17"/>
    <w:rsid w:val="008F02FC"/>
    <w:rsid w:val="00904397"/>
    <w:rsid w:val="00916D07"/>
    <w:rsid w:val="00916D8D"/>
    <w:rsid w:val="0093247C"/>
    <w:rsid w:val="00936240"/>
    <w:rsid w:val="00941FCD"/>
    <w:rsid w:val="0094289C"/>
    <w:rsid w:val="009455CB"/>
    <w:rsid w:val="00952632"/>
    <w:rsid w:val="00954CD7"/>
    <w:rsid w:val="00957AD7"/>
    <w:rsid w:val="00964529"/>
    <w:rsid w:val="00977537"/>
    <w:rsid w:val="0098329D"/>
    <w:rsid w:val="0099016B"/>
    <w:rsid w:val="00992329"/>
    <w:rsid w:val="00997359"/>
    <w:rsid w:val="009A18A7"/>
    <w:rsid w:val="009B455F"/>
    <w:rsid w:val="009B7AFF"/>
    <w:rsid w:val="009C3649"/>
    <w:rsid w:val="009D1AEA"/>
    <w:rsid w:val="009D3D03"/>
    <w:rsid w:val="009D426A"/>
    <w:rsid w:val="009E159A"/>
    <w:rsid w:val="009E2F7B"/>
    <w:rsid w:val="009E378A"/>
    <w:rsid w:val="009E738F"/>
    <w:rsid w:val="00A0155D"/>
    <w:rsid w:val="00A03740"/>
    <w:rsid w:val="00A06CB6"/>
    <w:rsid w:val="00A07FD8"/>
    <w:rsid w:val="00A11F84"/>
    <w:rsid w:val="00A17361"/>
    <w:rsid w:val="00A2342C"/>
    <w:rsid w:val="00A26CA0"/>
    <w:rsid w:val="00A341B6"/>
    <w:rsid w:val="00A417AA"/>
    <w:rsid w:val="00A4437B"/>
    <w:rsid w:val="00A536D5"/>
    <w:rsid w:val="00A55AB5"/>
    <w:rsid w:val="00A623B0"/>
    <w:rsid w:val="00A65D95"/>
    <w:rsid w:val="00A76A8E"/>
    <w:rsid w:val="00A8040C"/>
    <w:rsid w:val="00A9034F"/>
    <w:rsid w:val="00A91CD5"/>
    <w:rsid w:val="00A95931"/>
    <w:rsid w:val="00AA788E"/>
    <w:rsid w:val="00AB0C64"/>
    <w:rsid w:val="00AB1295"/>
    <w:rsid w:val="00AB1A4E"/>
    <w:rsid w:val="00AB48BD"/>
    <w:rsid w:val="00AB5FA7"/>
    <w:rsid w:val="00AB71FF"/>
    <w:rsid w:val="00AC1365"/>
    <w:rsid w:val="00AD0FF6"/>
    <w:rsid w:val="00AD154D"/>
    <w:rsid w:val="00AD43E8"/>
    <w:rsid w:val="00AD4A5D"/>
    <w:rsid w:val="00AE1B6F"/>
    <w:rsid w:val="00AE20E6"/>
    <w:rsid w:val="00AE6A7A"/>
    <w:rsid w:val="00AF0FF4"/>
    <w:rsid w:val="00AF5F48"/>
    <w:rsid w:val="00B022F8"/>
    <w:rsid w:val="00B10713"/>
    <w:rsid w:val="00B12133"/>
    <w:rsid w:val="00B16BCD"/>
    <w:rsid w:val="00B2294A"/>
    <w:rsid w:val="00B42B68"/>
    <w:rsid w:val="00B430C4"/>
    <w:rsid w:val="00B46305"/>
    <w:rsid w:val="00B54F0E"/>
    <w:rsid w:val="00B60371"/>
    <w:rsid w:val="00B63D26"/>
    <w:rsid w:val="00B6564B"/>
    <w:rsid w:val="00B6601E"/>
    <w:rsid w:val="00B717A5"/>
    <w:rsid w:val="00B71D62"/>
    <w:rsid w:val="00B74CFB"/>
    <w:rsid w:val="00B90796"/>
    <w:rsid w:val="00B90ED1"/>
    <w:rsid w:val="00B91833"/>
    <w:rsid w:val="00B91AA4"/>
    <w:rsid w:val="00B9722F"/>
    <w:rsid w:val="00BA3F9B"/>
    <w:rsid w:val="00BA4534"/>
    <w:rsid w:val="00BA67DF"/>
    <w:rsid w:val="00BB0456"/>
    <w:rsid w:val="00BB49DF"/>
    <w:rsid w:val="00BB4A6F"/>
    <w:rsid w:val="00BD0DDA"/>
    <w:rsid w:val="00BD260F"/>
    <w:rsid w:val="00BD65EB"/>
    <w:rsid w:val="00BE16AB"/>
    <w:rsid w:val="00BE240B"/>
    <w:rsid w:val="00BE3BEB"/>
    <w:rsid w:val="00BE3E94"/>
    <w:rsid w:val="00BE5EE4"/>
    <w:rsid w:val="00BF0913"/>
    <w:rsid w:val="00BF13DE"/>
    <w:rsid w:val="00BF4DF5"/>
    <w:rsid w:val="00C0649F"/>
    <w:rsid w:val="00C0673A"/>
    <w:rsid w:val="00C1712D"/>
    <w:rsid w:val="00C1735F"/>
    <w:rsid w:val="00C2313F"/>
    <w:rsid w:val="00C3438D"/>
    <w:rsid w:val="00C354DB"/>
    <w:rsid w:val="00C370B6"/>
    <w:rsid w:val="00C4103E"/>
    <w:rsid w:val="00C4584C"/>
    <w:rsid w:val="00C45B74"/>
    <w:rsid w:val="00C46310"/>
    <w:rsid w:val="00C46540"/>
    <w:rsid w:val="00C467D4"/>
    <w:rsid w:val="00C505A1"/>
    <w:rsid w:val="00C5065E"/>
    <w:rsid w:val="00C5495E"/>
    <w:rsid w:val="00C63A51"/>
    <w:rsid w:val="00C67FC9"/>
    <w:rsid w:val="00C705FD"/>
    <w:rsid w:val="00C7295F"/>
    <w:rsid w:val="00C7726E"/>
    <w:rsid w:val="00C8586B"/>
    <w:rsid w:val="00C9181A"/>
    <w:rsid w:val="00C9225A"/>
    <w:rsid w:val="00C92C59"/>
    <w:rsid w:val="00C93263"/>
    <w:rsid w:val="00C95979"/>
    <w:rsid w:val="00CA0473"/>
    <w:rsid w:val="00CA407C"/>
    <w:rsid w:val="00CA4655"/>
    <w:rsid w:val="00CA6D4F"/>
    <w:rsid w:val="00CB67DC"/>
    <w:rsid w:val="00CC0192"/>
    <w:rsid w:val="00CC1513"/>
    <w:rsid w:val="00CC22D1"/>
    <w:rsid w:val="00CC2B0C"/>
    <w:rsid w:val="00CC4585"/>
    <w:rsid w:val="00CE27D0"/>
    <w:rsid w:val="00CF3959"/>
    <w:rsid w:val="00CF5721"/>
    <w:rsid w:val="00D00D26"/>
    <w:rsid w:val="00D13DA3"/>
    <w:rsid w:val="00D14DB3"/>
    <w:rsid w:val="00D21416"/>
    <w:rsid w:val="00D27643"/>
    <w:rsid w:val="00D36F80"/>
    <w:rsid w:val="00D5280C"/>
    <w:rsid w:val="00D53A99"/>
    <w:rsid w:val="00D579CF"/>
    <w:rsid w:val="00D6628D"/>
    <w:rsid w:val="00D77A22"/>
    <w:rsid w:val="00D84F96"/>
    <w:rsid w:val="00D85FC9"/>
    <w:rsid w:val="00D87533"/>
    <w:rsid w:val="00D87EA9"/>
    <w:rsid w:val="00D95066"/>
    <w:rsid w:val="00D96CAC"/>
    <w:rsid w:val="00D978F0"/>
    <w:rsid w:val="00DA27D0"/>
    <w:rsid w:val="00DA73E3"/>
    <w:rsid w:val="00DA7A9B"/>
    <w:rsid w:val="00DB1D6E"/>
    <w:rsid w:val="00DB20A1"/>
    <w:rsid w:val="00DB5D5E"/>
    <w:rsid w:val="00DB78C4"/>
    <w:rsid w:val="00DC08A6"/>
    <w:rsid w:val="00DC2E44"/>
    <w:rsid w:val="00DC48A6"/>
    <w:rsid w:val="00DD1A90"/>
    <w:rsid w:val="00DD47B7"/>
    <w:rsid w:val="00DD63EE"/>
    <w:rsid w:val="00DE046F"/>
    <w:rsid w:val="00DE2B9D"/>
    <w:rsid w:val="00DE4533"/>
    <w:rsid w:val="00DE5A58"/>
    <w:rsid w:val="00DE60F4"/>
    <w:rsid w:val="00DE7364"/>
    <w:rsid w:val="00DE7E57"/>
    <w:rsid w:val="00DF6F7E"/>
    <w:rsid w:val="00DF7FA9"/>
    <w:rsid w:val="00E0153D"/>
    <w:rsid w:val="00E06826"/>
    <w:rsid w:val="00E119A0"/>
    <w:rsid w:val="00E219AE"/>
    <w:rsid w:val="00E2404D"/>
    <w:rsid w:val="00E26BA2"/>
    <w:rsid w:val="00E341DE"/>
    <w:rsid w:val="00E448F1"/>
    <w:rsid w:val="00E675AA"/>
    <w:rsid w:val="00E67C97"/>
    <w:rsid w:val="00E714A8"/>
    <w:rsid w:val="00E75441"/>
    <w:rsid w:val="00E82735"/>
    <w:rsid w:val="00E83CB8"/>
    <w:rsid w:val="00E85675"/>
    <w:rsid w:val="00E94FDD"/>
    <w:rsid w:val="00E95A01"/>
    <w:rsid w:val="00E96505"/>
    <w:rsid w:val="00EA0640"/>
    <w:rsid w:val="00EA5477"/>
    <w:rsid w:val="00EB1306"/>
    <w:rsid w:val="00EC05F6"/>
    <w:rsid w:val="00EC23BD"/>
    <w:rsid w:val="00ED02EF"/>
    <w:rsid w:val="00EE2132"/>
    <w:rsid w:val="00EE77CC"/>
    <w:rsid w:val="00F04F24"/>
    <w:rsid w:val="00F059D8"/>
    <w:rsid w:val="00F07F90"/>
    <w:rsid w:val="00F12796"/>
    <w:rsid w:val="00F21F7C"/>
    <w:rsid w:val="00F23CC3"/>
    <w:rsid w:val="00F36E47"/>
    <w:rsid w:val="00F404A0"/>
    <w:rsid w:val="00F4288B"/>
    <w:rsid w:val="00F4477E"/>
    <w:rsid w:val="00F44B67"/>
    <w:rsid w:val="00F45376"/>
    <w:rsid w:val="00F51A4F"/>
    <w:rsid w:val="00F526C6"/>
    <w:rsid w:val="00F604C5"/>
    <w:rsid w:val="00F6590A"/>
    <w:rsid w:val="00F80012"/>
    <w:rsid w:val="00F8199C"/>
    <w:rsid w:val="00F93797"/>
    <w:rsid w:val="00F9787B"/>
    <w:rsid w:val="00FA466B"/>
    <w:rsid w:val="00FA71D1"/>
    <w:rsid w:val="00FB2375"/>
    <w:rsid w:val="00FB2D8B"/>
    <w:rsid w:val="00FC279E"/>
    <w:rsid w:val="00FC3DB0"/>
    <w:rsid w:val="00FD23B9"/>
    <w:rsid w:val="00FE464E"/>
    <w:rsid w:val="00FF02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AB09"/>
  <w15:docId w15:val="{B870973C-8FDA-4CAB-927F-BB24938D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3B0"/>
  </w:style>
  <w:style w:type="paragraph" w:styleId="Heading3">
    <w:name w:val="heading 3"/>
    <w:basedOn w:val="Normal"/>
    <w:next w:val="Normal"/>
    <w:link w:val="Heading3Char"/>
    <w:uiPriority w:val="9"/>
    <w:semiHidden/>
    <w:unhideWhenUsed/>
    <w:qFormat/>
    <w:rsid w:val="004924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628D"/>
    <w:pPr>
      <w:ind w:left="720"/>
      <w:contextualSpacing/>
    </w:pPr>
  </w:style>
  <w:style w:type="character" w:styleId="Hyperlink">
    <w:name w:val="Hyperlink"/>
    <w:basedOn w:val="DefaultParagraphFont"/>
    <w:uiPriority w:val="99"/>
    <w:unhideWhenUsed/>
    <w:rsid w:val="009D3D03"/>
    <w:rPr>
      <w:color w:val="0563C1" w:themeColor="hyperlink"/>
      <w:u w:val="single"/>
    </w:rPr>
  </w:style>
  <w:style w:type="character" w:styleId="UnresolvedMention">
    <w:name w:val="Unresolved Mention"/>
    <w:basedOn w:val="DefaultParagraphFont"/>
    <w:uiPriority w:val="99"/>
    <w:semiHidden/>
    <w:unhideWhenUsed/>
    <w:rsid w:val="009D3D03"/>
    <w:rPr>
      <w:color w:val="605E5C"/>
      <w:shd w:val="clear" w:color="auto" w:fill="E1DFDD"/>
    </w:rPr>
  </w:style>
  <w:style w:type="paragraph" w:customStyle="1" w:styleId="gmail-msolistparagraph">
    <w:name w:val="gmail-msolistparagraph"/>
    <w:basedOn w:val="Normal"/>
    <w:rsid w:val="00E675AA"/>
    <w:pPr>
      <w:spacing w:before="100" w:beforeAutospacing="1" w:after="100" w:afterAutospacing="1" w:line="240" w:lineRule="auto"/>
    </w:pPr>
    <w:rPr>
      <w:rFonts w:ascii="Calibri" w:hAnsi="Calibri" w:cs="Calibri"/>
    </w:rPr>
  </w:style>
  <w:style w:type="paragraph" w:styleId="NormalWeb">
    <w:name w:val="Normal (Web)"/>
    <w:basedOn w:val="Normal"/>
    <w:uiPriority w:val="99"/>
    <w:semiHidden/>
    <w:unhideWhenUsed/>
    <w:rsid w:val="0065725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83CB8"/>
    <w:pPr>
      <w:spacing w:after="0" w:line="240" w:lineRule="auto"/>
    </w:pPr>
  </w:style>
  <w:style w:type="paragraph" w:styleId="Header">
    <w:name w:val="header"/>
    <w:basedOn w:val="Normal"/>
    <w:link w:val="HeaderChar"/>
    <w:uiPriority w:val="99"/>
    <w:unhideWhenUsed/>
    <w:rsid w:val="00852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963"/>
  </w:style>
  <w:style w:type="paragraph" w:styleId="Footer">
    <w:name w:val="footer"/>
    <w:basedOn w:val="Normal"/>
    <w:link w:val="FooterChar"/>
    <w:uiPriority w:val="99"/>
    <w:unhideWhenUsed/>
    <w:rsid w:val="00852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963"/>
  </w:style>
  <w:style w:type="character" w:customStyle="1" w:styleId="redactor-invisible-space">
    <w:name w:val="redactor-invisible-space"/>
    <w:basedOn w:val="DefaultParagraphFont"/>
    <w:rsid w:val="003D6396"/>
  </w:style>
  <w:style w:type="character" w:styleId="Strong">
    <w:name w:val="Strong"/>
    <w:basedOn w:val="DefaultParagraphFont"/>
    <w:uiPriority w:val="22"/>
    <w:qFormat/>
    <w:rsid w:val="003D6396"/>
    <w:rPr>
      <w:b/>
      <w:bCs/>
    </w:rPr>
  </w:style>
  <w:style w:type="character" w:customStyle="1" w:styleId="Heading3Char">
    <w:name w:val="Heading 3 Char"/>
    <w:basedOn w:val="DefaultParagraphFont"/>
    <w:link w:val="Heading3"/>
    <w:uiPriority w:val="9"/>
    <w:semiHidden/>
    <w:rsid w:val="00492496"/>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294D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89763">
      <w:bodyDiv w:val="1"/>
      <w:marLeft w:val="0"/>
      <w:marRight w:val="0"/>
      <w:marTop w:val="0"/>
      <w:marBottom w:val="0"/>
      <w:divBdr>
        <w:top w:val="none" w:sz="0" w:space="0" w:color="auto"/>
        <w:left w:val="none" w:sz="0" w:space="0" w:color="auto"/>
        <w:bottom w:val="none" w:sz="0" w:space="0" w:color="auto"/>
        <w:right w:val="none" w:sz="0" w:space="0" w:color="auto"/>
      </w:divBdr>
    </w:div>
    <w:div w:id="135538578">
      <w:bodyDiv w:val="1"/>
      <w:marLeft w:val="0"/>
      <w:marRight w:val="0"/>
      <w:marTop w:val="0"/>
      <w:marBottom w:val="0"/>
      <w:divBdr>
        <w:top w:val="none" w:sz="0" w:space="0" w:color="auto"/>
        <w:left w:val="none" w:sz="0" w:space="0" w:color="auto"/>
        <w:bottom w:val="none" w:sz="0" w:space="0" w:color="auto"/>
        <w:right w:val="none" w:sz="0" w:space="0" w:color="auto"/>
      </w:divBdr>
    </w:div>
    <w:div w:id="235552824">
      <w:bodyDiv w:val="1"/>
      <w:marLeft w:val="0"/>
      <w:marRight w:val="0"/>
      <w:marTop w:val="0"/>
      <w:marBottom w:val="0"/>
      <w:divBdr>
        <w:top w:val="none" w:sz="0" w:space="0" w:color="auto"/>
        <w:left w:val="none" w:sz="0" w:space="0" w:color="auto"/>
        <w:bottom w:val="none" w:sz="0" w:space="0" w:color="auto"/>
        <w:right w:val="none" w:sz="0" w:space="0" w:color="auto"/>
      </w:divBdr>
    </w:div>
    <w:div w:id="460149645">
      <w:bodyDiv w:val="1"/>
      <w:marLeft w:val="0"/>
      <w:marRight w:val="0"/>
      <w:marTop w:val="0"/>
      <w:marBottom w:val="0"/>
      <w:divBdr>
        <w:top w:val="none" w:sz="0" w:space="0" w:color="auto"/>
        <w:left w:val="none" w:sz="0" w:space="0" w:color="auto"/>
        <w:bottom w:val="none" w:sz="0" w:space="0" w:color="auto"/>
        <w:right w:val="none" w:sz="0" w:space="0" w:color="auto"/>
      </w:divBdr>
    </w:div>
    <w:div w:id="525631379">
      <w:bodyDiv w:val="1"/>
      <w:marLeft w:val="0"/>
      <w:marRight w:val="0"/>
      <w:marTop w:val="0"/>
      <w:marBottom w:val="0"/>
      <w:divBdr>
        <w:top w:val="none" w:sz="0" w:space="0" w:color="auto"/>
        <w:left w:val="none" w:sz="0" w:space="0" w:color="auto"/>
        <w:bottom w:val="none" w:sz="0" w:space="0" w:color="auto"/>
        <w:right w:val="none" w:sz="0" w:space="0" w:color="auto"/>
      </w:divBdr>
    </w:div>
    <w:div w:id="647593415">
      <w:bodyDiv w:val="1"/>
      <w:marLeft w:val="0"/>
      <w:marRight w:val="0"/>
      <w:marTop w:val="0"/>
      <w:marBottom w:val="0"/>
      <w:divBdr>
        <w:top w:val="none" w:sz="0" w:space="0" w:color="auto"/>
        <w:left w:val="none" w:sz="0" w:space="0" w:color="auto"/>
        <w:bottom w:val="none" w:sz="0" w:space="0" w:color="auto"/>
        <w:right w:val="none" w:sz="0" w:space="0" w:color="auto"/>
      </w:divBdr>
      <w:divsChild>
        <w:div w:id="594823678">
          <w:marLeft w:val="0"/>
          <w:marRight w:val="0"/>
          <w:marTop w:val="0"/>
          <w:marBottom w:val="0"/>
          <w:divBdr>
            <w:top w:val="none" w:sz="0" w:space="0" w:color="auto"/>
            <w:left w:val="none" w:sz="0" w:space="0" w:color="auto"/>
            <w:bottom w:val="none" w:sz="0" w:space="0" w:color="auto"/>
            <w:right w:val="none" w:sz="0" w:space="0" w:color="auto"/>
          </w:divBdr>
          <w:divsChild>
            <w:div w:id="1133668313">
              <w:marLeft w:val="0"/>
              <w:marRight w:val="0"/>
              <w:marTop w:val="0"/>
              <w:marBottom w:val="0"/>
              <w:divBdr>
                <w:top w:val="none" w:sz="0" w:space="0" w:color="auto"/>
                <w:left w:val="none" w:sz="0" w:space="0" w:color="auto"/>
                <w:bottom w:val="none" w:sz="0" w:space="0" w:color="auto"/>
                <w:right w:val="none" w:sz="0" w:space="0" w:color="auto"/>
              </w:divBdr>
              <w:divsChild>
                <w:div w:id="320013200">
                  <w:marLeft w:val="0"/>
                  <w:marRight w:val="0"/>
                  <w:marTop w:val="0"/>
                  <w:marBottom w:val="0"/>
                  <w:divBdr>
                    <w:top w:val="none" w:sz="0" w:space="0" w:color="auto"/>
                    <w:left w:val="none" w:sz="0" w:space="0" w:color="auto"/>
                    <w:bottom w:val="none" w:sz="0" w:space="0" w:color="auto"/>
                    <w:right w:val="none" w:sz="0" w:space="0" w:color="auto"/>
                  </w:divBdr>
                  <w:divsChild>
                    <w:div w:id="1655599819">
                      <w:marLeft w:val="0"/>
                      <w:marRight w:val="0"/>
                      <w:marTop w:val="0"/>
                      <w:marBottom w:val="0"/>
                      <w:divBdr>
                        <w:top w:val="none" w:sz="0" w:space="0" w:color="auto"/>
                        <w:left w:val="none" w:sz="0" w:space="0" w:color="auto"/>
                        <w:bottom w:val="none" w:sz="0" w:space="0" w:color="auto"/>
                        <w:right w:val="none" w:sz="0" w:space="0" w:color="auto"/>
                      </w:divBdr>
                      <w:divsChild>
                        <w:div w:id="894049658">
                          <w:marLeft w:val="0"/>
                          <w:marRight w:val="0"/>
                          <w:marTop w:val="0"/>
                          <w:marBottom w:val="0"/>
                          <w:divBdr>
                            <w:top w:val="none" w:sz="0" w:space="0" w:color="auto"/>
                            <w:left w:val="none" w:sz="0" w:space="0" w:color="auto"/>
                            <w:bottom w:val="none" w:sz="0" w:space="0" w:color="auto"/>
                            <w:right w:val="none" w:sz="0" w:space="0" w:color="auto"/>
                          </w:divBdr>
                          <w:divsChild>
                            <w:div w:id="1423990909">
                              <w:marLeft w:val="0"/>
                              <w:marRight w:val="0"/>
                              <w:marTop w:val="0"/>
                              <w:marBottom w:val="0"/>
                              <w:divBdr>
                                <w:top w:val="none" w:sz="0" w:space="0" w:color="auto"/>
                                <w:left w:val="none" w:sz="0" w:space="0" w:color="auto"/>
                                <w:bottom w:val="none" w:sz="0" w:space="0" w:color="auto"/>
                                <w:right w:val="none" w:sz="0" w:space="0" w:color="auto"/>
                              </w:divBdr>
                              <w:divsChild>
                                <w:div w:id="989790680">
                                  <w:marLeft w:val="0"/>
                                  <w:marRight w:val="0"/>
                                  <w:marTop w:val="0"/>
                                  <w:marBottom w:val="0"/>
                                  <w:divBdr>
                                    <w:top w:val="none" w:sz="0" w:space="0" w:color="auto"/>
                                    <w:left w:val="none" w:sz="0" w:space="0" w:color="auto"/>
                                    <w:bottom w:val="none" w:sz="0" w:space="0" w:color="auto"/>
                                    <w:right w:val="none" w:sz="0" w:space="0" w:color="auto"/>
                                  </w:divBdr>
                                  <w:divsChild>
                                    <w:div w:id="62863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211723">
          <w:marLeft w:val="0"/>
          <w:marRight w:val="0"/>
          <w:marTop w:val="0"/>
          <w:marBottom w:val="0"/>
          <w:divBdr>
            <w:top w:val="none" w:sz="0" w:space="0" w:color="auto"/>
            <w:left w:val="none" w:sz="0" w:space="0" w:color="auto"/>
            <w:bottom w:val="none" w:sz="0" w:space="0" w:color="auto"/>
            <w:right w:val="none" w:sz="0" w:space="0" w:color="auto"/>
          </w:divBdr>
          <w:divsChild>
            <w:div w:id="988676315">
              <w:marLeft w:val="0"/>
              <w:marRight w:val="0"/>
              <w:marTop w:val="0"/>
              <w:marBottom w:val="0"/>
              <w:divBdr>
                <w:top w:val="none" w:sz="0" w:space="0" w:color="auto"/>
                <w:left w:val="none" w:sz="0" w:space="0" w:color="auto"/>
                <w:bottom w:val="none" w:sz="0" w:space="0" w:color="auto"/>
                <w:right w:val="none" w:sz="0" w:space="0" w:color="auto"/>
              </w:divBdr>
              <w:divsChild>
                <w:div w:id="351802554">
                  <w:marLeft w:val="0"/>
                  <w:marRight w:val="0"/>
                  <w:marTop w:val="0"/>
                  <w:marBottom w:val="0"/>
                  <w:divBdr>
                    <w:top w:val="none" w:sz="0" w:space="0" w:color="auto"/>
                    <w:left w:val="none" w:sz="0" w:space="0" w:color="auto"/>
                    <w:bottom w:val="none" w:sz="0" w:space="0" w:color="auto"/>
                    <w:right w:val="none" w:sz="0" w:space="0" w:color="auto"/>
                  </w:divBdr>
                  <w:divsChild>
                    <w:div w:id="239364314">
                      <w:marLeft w:val="0"/>
                      <w:marRight w:val="0"/>
                      <w:marTop w:val="0"/>
                      <w:marBottom w:val="0"/>
                      <w:divBdr>
                        <w:top w:val="none" w:sz="0" w:space="0" w:color="auto"/>
                        <w:left w:val="none" w:sz="0" w:space="0" w:color="auto"/>
                        <w:bottom w:val="none" w:sz="0" w:space="0" w:color="auto"/>
                        <w:right w:val="none" w:sz="0" w:space="0" w:color="auto"/>
                      </w:divBdr>
                      <w:divsChild>
                        <w:div w:id="251935458">
                          <w:marLeft w:val="0"/>
                          <w:marRight w:val="0"/>
                          <w:marTop w:val="0"/>
                          <w:marBottom w:val="0"/>
                          <w:divBdr>
                            <w:top w:val="none" w:sz="0" w:space="0" w:color="auto"/>
                            <w:left w:val="none" w:sz="0" w:space="0" w:color="auto"/>
                            <w:bottom w:val="none" w:sz="0" w:space="0" w:color="auto"/>
                            <w:right w:val="none" w:sz="0" w:space="0" w:color="auto"/>
                          </w:divBdr>
                          <w:divsChild>
                            <w:div w:id="1884243873">
                              <w:marLeft w:val="0"/>
                              <w:marRight w:val="0"/>
                              <w:marTop w:val="0"/>
                              <w:marBottom w:val="0"/>
                              <w:divBdr>
                                <w:top w:val="none" w:sz="0" w:space="0" w:color="auto"/>
                                <w:left w:val="none" w:sz="0" w:space="0" w:color="auto"/>
                                <w:bottom w:val="none" w:sz="0" w:space="0" w:color="auto"/>
                                <w:right w:val="none" w:sz="0" w:space="0" w:color="auto"/>
                              </w:divBdr>
                              <w:divsChild>
                                <w:div w:id="345136945">
                                  <w:marLeft w:val="0"/>
                                  <w:marRight w:val="0"/>
                                  <w:marTop w:val="0"/>
                                  <w:marBottom w:val="0"/>
                                  <w:divBdr>
                                    <w:top w:val="none" w:sz="0" w:space="0" w:color="auto"/>
                                    <w:left w:val="none" w:sz="0" w:space="0" w:color="auto"/>
                                    <w:bottom w:val="none" w:sz="0" w:space="0" w:color="auto"/>
                                    <w:right w:val="none" w:sz="0" w:space="0" w:color="auto"/>
                                  </w:divBdr>
                                  <w:divsChild>
                                    <w:div w:id="564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511173">
      <w:bodyDiv w:val="1"/>
      <w:marLeft w:val="0"/>
      <w:marRight w:val="0"/>
      <w:marTop w:val="0"/>
      <w:marBottom w:val="0"/>
      <w:divBdr>
        <w:top w:val="none" w:sz="0" w:space="0" w:color="auto"/>
        <w:left w:val="none" w:sz="0" w:space="0" w:color="auto"/>
        <w:bottom w:val="none" w:sz="0" w:space="0" w:color="auto"/>
        <w:right w:val="none" w:sz="0" w:space="0" w:color="auto"/>
      </w:divBdr>
    </w:div>
    <w:div w:id="783159950">
      <w:bodyDiv w:val="1"/>
      <w:marLeft w:val="0"/>
      <w:marRight w:val="0"/>
      <w:marTop w:val="0"/>
      <w:marBottom w:val="0"/>
      <w:divBdr>
        <w:top w:val="none" w:sz="0" w:space="0" w:color="auto"/>
        <w:left w:val="none" w:sz="0" w:space="0" w:color="auto"/>
        <w:bottom w:val="none" w:sz="0" w:space="0" w:color="auto"/>
        <w:right w:val="none" w:sz="0" w:space="0" w:color="auto"/>
      </w:divBdr>
    </w:div>
    <w:div w:id="1150515220">
      <w:bodyDiv w:val="1"/>
      <w:marLeft w:val="0"/>
      <w:marRight w:val="0"/>
      <w:marTop w:val="0"/>
      <w:marBottom w:val="0"/>
      <w:divBdr>
        <w:top w:val="none" w:sz="0" w:space="0" w:color="auto"/>
        <w:left w:val="none" w:sz="0" w:space="0" w:color="auto"/>
        <w:bottom w:val="none" w:sz="0" w:space="0" w:color="auto"/>
        <w:right w:val="none" w:sz="0" w:space="0" w:color="auto"/>
      </w:divBdr>
    </w:div>
    <w:div w:id="1210802281">
      <w:bodyDiv w:val="1"/>
      <w:marLeft w:val="0"/>
      <w:marRight w:val="0"/>
      <w:marTop w:val="0"/>
      <w:marBottom w:val="0"/>
      <w:divBdr>
        <w:top w:val="none" w:sz="0" w:space="0" w:color="auto"/>
        <w:left w:val="none" w:sz="0" w:space="0" w:color="auto"/>
        <w:bottom w:val="none" w:sz="0" w:space="0" w:color="auto"/>
        <w:right w:val="none" w:sz="0" w:space="0" w:color="auto"/>
      </w:divBdr>
    </w:div>
    <w:div w:id="1259487769">
      <w:bodyDiv w:val="1"/>
      <w:marLeft w:val="0"/>
      <w:marRight w:val="0"/>
      <w:marTop w:val="0"/>
      <w:marBottom w:val="0"/>
      <w:divBdr>
        <w:top w:val="none" w:sz="0" w:space="0" w:color="auto"/>
        <w:left w:val="none" w:sz="0" w:space="0" w:color="auto"/>
        <w:bottom w:val="none" w:sz="0" w:space="0" w:color="auto"/>
        <w:right w:val="none" w:sz="0" w:space="0" w:color="auto"/>
      </w:divBdr>
    </w:div>
    <w:div w:id="1406298480">
      <w:bodyDiv w:val="1"/>
      <w:marLeft w:val="0"/>
      <w:marRight w:val="0"/>
      <w:marTop w:val="0"/>
      <w:marBottom w:val="0"/>
      <w:divBdr>
        <w:top w:val="none" w:sz="0" w:space="0" w:color="auto"/>
        <w:left w:val="none" w:sz="0" w:space="0" w:color="auto"/>
        <w:bottom w:val="none" w:sz="0" w:space="0" w:color="auto"/>
        <w:right w:val="none" w:sz="0" w:space="0" w:color="auto"/>
      </w:divBdr>
    </w:div>
    <w:div w:id="1509981149">
      <w:bodyDiv w:val="1"/>
      <w:marLeft w:val="0"/>
      <w:marRight w:val="0"/>
      <w:marTop w:val="0"/>
      <w:marBottom w:val="0"/>
      <w:divBdr>
        <w:top w:val="none" w:sz="0" w:space="0" w:color="auto"/>
        <w:left w:val="none" w:sz="0" w:space="0" w:color="auto"/>
        <w:bottom w:val="none" w:sz="0" w:space="0" w:color="auto"/>
        <w:right w:val="none" w:sz="0" w:space="0" w:color="auto"/>
      </w:divBdr>
    </w:div>
    <w:div w:id="1520199689">
      <w:bodyDiv w:val="1"/>
      <w:marLeft w:val="0"/>
      <w:marRight w:val="0"/>
      <w:marTop w:val="0"/>
      <w:marBottom w:val="0"/>
      <w:divBdr>
        <w:top w:val="none" w:sz="0" w:space="0" w:color="auto"/>
        <w:left w:val="none" w:sz="0" w:space="0" w:color="auto"/>
        <w:bottom w:val="none" w:sz="0" w:space="0" w:color="auto"/>
        <w:right w:val="none" w:sz="0" w:space="0" w:color="auto"/>
      </w:divBdr>
    </w:div>
    <w:div w:id="1542280476">
      <w:bodyDiv w:val="1"/>
      <w:marLeft w:val="0"/>
      <w:marRight w:val="0"/>
      <w:marTop w:val="0"/>
      <w:marBottom w:val="0"/>
      <w:divBdr>
        <w:top w:val="none" w:sz="0" w:space="0" w:color="auto"/>
        <w:left w:val="none" w:sz="0" w:space="0" w:color="auto"/>
        <w:bottom w:val="none" w:sz="0" w:space="0" w:color="auto"/>
        <w:right w:val="none" w:sz="0" w:space="0" w:color="auto"/>
      </w:divBdr>
    </w:div>
    <w:div w:id="1762221478">
      <w:bodyDiv w:val="1"/>
      <w:marLeft w:val="0"/>
      <w:marRight w:val="0"/>
      <w:marTop w:val="0"/>
      <w:marBottom w:val="0"/>
      <w:divBdr>
        <w:top w:val="none" w:sz="0" w:space="0" w:color="auto"/>
        <w:left w:val="none" w:sz="0" w:space="0" w:color="auto"/>
        <w:bottom w:val="none" w:sz="0" w:space="0" w:color="auto"/>
        <w:right w:val="none" w:sz="0" w:space="0" w:color="auto"/>
      </w:divBdr>
    </w:div>
    <w:div w:id="1828551778">
      <w:bodyDiv w:val="1"/>
      <w:marLeft w:val="0"/>
      <w:marRight w:val="0"/>
      <w:marTop w:val="0"/>
      <w:marBottom w:val="0"/>
      <w:divBdr>
        <w:top w:val="none" w:sz="0" w:space="0" w:color="auto"/>
        <w:left w:val="none" w:sz="0" w:space="0" w:color="auto"/>
        <w:bottom w:val="none" w:sz="0" w:space="0" w:color="auto"/>
        <w:right w:val="none" w:sz="0" w:space="0" w:color="auto"/>
      </w:divBdr>
    </w:div>
    <w:div w:id="1852378735">
      <w:bodyDiv w:val="1"/>
      <w:marLeft w:val="0"/>
      <w:marRight w:val="0"/>
      <w:marTop w:val="0"/>
      <w:marBottom w:val="0"/>
      <w:divBdr>
        <w:top w:val="none" w:sz="0" w:space="0" w:color="auto"/>
        <w:left w:val="none" w:sz="0" w:space="0" w:color="auto"/>
        <w:bottom w:val="none" w:sz="0" w:space="0" w:color="auto"/>
        <w:right w:val="none" w:sz="0" w:space="0" w:color="auto"/>
      </w:divBdr>
    </w:div>
    <w:div w:id="1876194621">
      <w:bodyDiv w:val="1"/>
      <w:marLeft w:val="0"/>
      <w:marRight w:val="0"/>
      <w:marTop w:val="0"/>
      <w:marBottom w:val="0"/>
      <w:divBdr>
        <w:top w:val="none" w:sz="0" w:space="0" w:color="auto"/>
        <w:left w:val="none" w:sz="0" w:space="0" w:color="auto"/>
        <w:bottom w:val="none" w:sz="0" w:space="0" w:color="auto"/>
        <w:right w:val="none" w:sz="0" w:space="0" w:color="auto"/>
      </w:divBdr>
    </w:div>
    <w:div w:id="1877235050">
      <w:bodyDiv w:val="1"/>
      <w:marLeft w:val="0"/>
      <w:marRight w:val="0"/>
      <w:marTop w:val="0"/>
      <w:marBottom w:val="0"/>
      <w:divBdr>
        <w:top w:val="none" w:sz="0" w:space="0" w:color="auto"/>
        <w:left w:val="none" w:sz="0" w:space="0" w:color="auto"/>
        <w:bottom w:val="none" w:sz="0" w:space="0" w:color="auto"/>
        <w:right w:val="none" w:sz="0" w:space="0" w:color="auto"/>
      </w:divBdr>
    </w:div>
    <w:div w:id="1879002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wusf.usf.edu/health-news-florida/2025-06-12/how-trump-big-beautiful-bill-act-could-impact-medicaid-for-floridians?utm_source=Stay+Connected+with+WUSF&amp;utm_campaign=c253447c9b-HNF_NEWSLETTER_06_13_2025_GA&amp;utm_medium=email&amp;utm_term=0_4f80ebb8c6-c253447c9b-251655396&amp;mc_cid=c253447c9b&amp;mc_eid=1ec5558b56&amp;fbclid=IwY2xjawK-t0FleHRuA2FlbQIxMQBicmlkETEzYXFZemdtOG1yWjB0STRMAR4Wg8u23k5PTXqUx9OoV_u_xXUNNzNsRahhX7wY80NOFjnTUCiAZeWuQXUZ-g_aem_DZxV7Ec1PPG2l8N8SqM5og" TargetMode="External"/><Relationship Id="rId13" Type="http://schemas.openxmlformats.org/officeDocument/2006/relationships/hyperlink" Target="https://gnanow.org/advocates/group-florida-advocat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ick.convertkit-mail2.com/38u9lzq2pmckh2d98k2irh47g6nnnh7h62o82/p8heh9h458vw24hq/aHR0cHM6Ly9wcmV2aWV3LmNvbnZlcnRraXQtbWFpbDIuY29tL2NsaWNrL2RwaGVoMGh6aG0vYUhSMGNITTZMeTkzZDNjdVpteHZjbWxrWVhObGJtbHZjbXhwZG1sdVp5NXZjbWN2ZEdWaGJTOXJaV3hzZVMxM2FXeHpiMjQ9" TargetMode="External"/><Relationship Id="rId12" Type="http://schemas.openxmlformats.org/officeDocument/2006/relationships/hyperlink" Target="https://www.healthcareadvocatesummit.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us06web.zoom.us/j/817143030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r/DRaFVT0mbG" TargetMode="External"/><Relationship Id="rId5" Type="http://schemas.openxmlformats.org/officeDocument/2006/relationships/footnotes" Target="footnotes.xml"/><Relationship Id="rId15" Type="http://schemas.openxmlformats.org/officeDocument/2006/relationships/hyperlink" Target="https://www.pacboard.org/pre-approved-ce-list" TargetMode="External"/><Relationship Id="rId10" Type="http://schemas.openxmlformats.org/officeDocument/2006/relationships/hyperlink" Target="https://forms.office.com/r/DRaFVT0mb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lderaffairs.org/resource-directory/aging-and-disability-resource-centers-adrcs/" TargetMode="External"/><Relationship Id="rId14" Type="http://schemas.openxmlformats.org/officeDocument/2006/relationships/hyperlink" Target="https://triagecanc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1744</TotalTime>
  <Pages>4</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Nelson</dc:creator>
  <cp:keywords/>
  <dc:description/>
  <cp:lastModifiedBy>Janet Nelson</cp:lastModifiedBy>
  <cp:revision>7</cp:revision>
  <dcterms:created xsi:type="dcterms:W3CDTF">2025-06-17T19:58:00Z</dcterms:created>
  <dcterms:modified xsi:type="dcterms:W3CDTF">2025-06-19T16:08:00Z</dcterms:modified>
</cp:coreProperties>
</file>