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3D6" w:rsidRPr="00B63306" w:rsidRDefault="001A10DA" w:rsidP="001A10DA">
      <w:pPr>
        <w:pStyle w:val="Default"/>
        <w:jc w:val="center"/>
        <w:rPr>
          <w:u w:val="single"/>
        </w:rPr>
      </w:pPr>
      <w:bookmarkStart w:id="0" w:name="_GoBack"/>
      <w:bookmarkEnd w:id="0"/>
      <w:r w:rsidRPr="00B63306">
        <w:rPr>
          <w:u w:val="single"/>
        </w:rPr>
        <w:t>IMPORTANT NOTICE</w:t>
      </w:r>
    </w:p>
    <w:p w:rsidR="00BB1E6D" w:rsidRDefault="00BB1E6D" w:rsidP="002743D6">
      <w:pPr>
        <w:pStyle w:val="Default"/>
      </w:pPr>
      <w:r>
        <w:t>January 19,</w:t>
      </w:r>
      <w:r w:rsidR="00B63306">
        <w:t xml:space="preserve"> </w:t>
      </w:r>
      <w:r>
        <w:t>2021</w:t>
      </w:r>
    </w:p>
    <w:p w:rsidR="00BB1E6D" w:rsidRDefault="00BB1E6D" w:rsidP="002743D6">
      <w:pPr>
        <w:pStyle w:val="Default"/>
      </w:pPr>
    </w:p>
    <w:p w:rsidR="00BB1E6D" w:rsidRDefault="00BB1E6D" w:rsidP="002743D6">
      <w:pPr>
        <w:pStyle w:val="Default"/>
      </w:pPr>
      <w:r>
        <w:t>Dear Parent(s)</w:t>
      </w:r>
    </w:p>
    <w:p w:rsidR="00924F2C" w:rsidRDefault="00924F2C" w:rsidP="002743D6">
      <w:pPr>
        <w:pStyle w:val="Default"/>
      </w:pPr>
    </w:p>
    <w:p w:rsidR="002743D6" w:rsidRPr="001A10DA" w:rsidRDefault="002743D6" w:rsidP="002743D6">
      <w:pPr>
        <w:pStyle w:val="Default"/>
        <w:rPr>
          <w:b/>
          <w:sz w:val="22"/>
          <w:szCs w:val="22"/>
        </w:rPr>
      </w:pPr>
      <w:r>
        <w:rPr>
          <w:sz w:val="22"/>
          <w:szCs w:val="22"/>
        </w:rPr>
        <w:t xml:space="preserve">As you may know, New Jersey Central East Region’s COVID-19 status is currently at a high risk (orange status) by the New Jersey Department of Health. In the past week, the SEARCH Day Program has observed instances of students and staff members who have confirmed cases, are symptomatic, or have been exposed to an individual who has tested positive for COVID-19. Currently, as the number of staff and students who are under quarantine </w:t>
      </w:r>
      <w:r w:rsidR="0062335A">
        <w:rPr>
          <w:sz w:val="22"/>
          <w:szCs w:val="22"/>
        </w:rPr>
        <w:t xml:space="preserve">continues to rise, </w:t>
      </w:r>
      <w:r>
        <w:rPr>
          <w:sz w:val="22"/>
          <w:szCs w:val="22"/>
        </w:rPr>
        <w:t xml:space="preserve">the health and safety of our school community becomes a greater concern and challenge. </w:t>
      </w:r>
      <w:r w:rsidR="0062335A" w:rsidRPr="00924F2C">
        <w:rPr>
          <w:b/>
          <w:sz w:val="22"/>
          <w:szCs w:val="22"/>
        </w:rPr>
        <w:t>As a result, after consultation with the Monmouth County Regional Health Commission, we will close our campus and conduct virtual instruction beginning Wednesday January 20</w:t>
      </w:r>
      <w:r w:rsidR="0062335A" w:rsidRPr="00924F2C">
        <w:rPr>
          <w:b/>
          <w:sz w:val="22"/>
          <w:szCs w:val="22"/>
          <w:vertAlign w:val="superscript"/>
        </w:rPr>
        <w:t>th</w:t>
      </w:r>
      <w:r w:rsidR="0062335A" w:rsidRPr="00924F2C">
        <w:rPr>
          <w:b/>
          <w:sz w:val="22"/>
          <w:szCs w:val="22"/>
        </w:rPr>
        <w:t xml:space="preserve"> through Friday January, 29</w:t>
      </w:r>
      <w:r w:rsidR="0062335A" w:rsidRPr="00924F2C">
        <w:rPr>
          <w:b/>
          <w:sz w:val="22"/>
          <w:szCs w:val="22"/>
          <w:vertAlign w:val="superscript"/>
        </w:rPr>
        <w:t>th</w:t>
      </w:r>
      <w:r w:rsidR="0062335A">
        <w:rPr>
          <w:sz w:val="22"/>
          <w:szCs w:val="22"/>
        </w:rPr>
        <w:t xml:space="preserve">, as we want to take preventative measures </w:t>
      </w:r>
      <w:r w:rsidR="00EF4556">
        <w:rPr>
          <w:sz w:val="22"/>
          <w:szCs w:val="22"/>
        </w:rPr>
        <w:t xml:space="preserve">to ensure we are maintaining the health and safety of our school community. </w:t>
      </w:r>
      <w:r w:rsidR="00D42D8B" w:rsidRPr="001A10DA">
        <w:rPr>
          <w:b/>
          <w:sz w:val="22"/>
          <w:szCs w:val="22"/>
        </w:rPr>
        <w:t>We anticipate our next on campus school day will be Monday, February 1</w:t>
      </w:r>
      <w:r w:rsidR="00D42D8B" w:rsidRPr="001A10DA">
        <w:rPr>
          <w:b/>
          <w:sz w:val="22"/>
          <w:szCs w:val="22"/>
          <w:vertAlign w:val="superscript"/>
        </w:rPr>
        <w:t>st</w:t>
      </w:r>
      <w:r w:rsidR="001A10DA" w:rsidRPr="001A10DA">
        <w:rPr>
          <w:b/>
          <w:sz w:val="22"/>
          <w:szCs w:val="22"/>
        </w:rPr>
        <w:t xml:space="preserve"> and at that time you should plan to follow your child’s individual school calendar (red/green) for hybrid instruction. </w:t>
      </w:r>
    </w:p>
    <w:p w:rsidR="00EF4556" w:rsidRDefault="00EF4556" w:rsidP="002743D6">
      <w:pPr>
        <w:pStyle w:val="Default"/>
        <w:rPr>
          <w:sz w:val="22"/>
          <w:szCs w:val="22"/>
        </w:rPr>
      </w:pPr>
    </w:p>
    <w:p w:rsidR="00EF4556" w:rsidRDefault="00EF4556" w:rsidP="002743D6">
      <w:pPr>
        <w:pStyle w:val="Default"/>
        <w:rPr>
          <w:sz w:val="22"/>
          <w:szCs w:val="22"/>
        </w:rPr>
      </w:pPr>
      <w:r>
        <w:rPr>
          <w:sz w:val="22"/>
          <w:szCs w:val="22"/>
        </w:rPr>
        <w:t xml:space="preserve">Undoubtedly, we know this is short notice and we recognize the difficulty this situation places on both our students and their families. </w:t>
      </w:r>
      <w:r w:rsidR="00924F2C">
        <w:rPr>
          <w:sz w:val="22"/>
          <w:szCs w:val="22"/>
        </w:rPr>
        <w:t xml:space="preserve">This was a difficult decision; but the health and safety of our school community is the first order of business. </w:t>
      </w:r>
      <w:r>
        <w:rPr>
          <w:sz w:val="22"/>
          <w:szCs w:val="22"/>
        </w:rPr>
        <w:t>Further, we know the best ways to meet the needs of our learners is here on campus working directly with their teachers, therapists, and paraprofessionals</w:t>
      </w:r>
      <w:r w:rsidR="00924F2C">
        <w:rPr>
          <w:sz w:val="22"/>
          <w:szCs w:val="22"/>
        </w:rPr>
        <w:t xml:space="preserve">. </w:t>
      </w:r>
      <w:r>
        <w:rPr>
          <w:sz w:val="22"/>
          <w:szCs w:val="22"/>
        </w:rPr>
        <w:t>However,</w:t>
      </w:r>
      <w:r w:rsidR="00924F2C">
        <w:rPr>
          <w:sz w:val="22"/>
          <w:szCs w:val="22"/>
        </w:rPr>
        <w:t xml:space="preserve"> as you can </w:t>
      </w:r>
      <w:r>
        <w:rPr>
          <w:sz w:val="22"/>
          <w:szCs w:val="22"/>
        </w:rPr>
        <w:t>expect</w:t>
      </w:r>
      <w:r w:rsidR="00924F2C">
        <w:rPr>
          <w:sz w:val="22"/>
          <w:szCs w:val="22"/>
        </w:rPr>
        <w:t>,</w:t>
      </w:r>
      <w:r>
        <w:rPr>
          <w:sz w:val="22"/>
          <w:szCs w:val="22"/>
        </w:rPr>
        <w:t xml:space="preserve"> our faculty will continue to work tirelessly with you</w:t>
      </w:r>
      <w:r w:rsidR="00BB1E6D">
        <w:rPr>
          <w:sz w:val="22"/>
          <w:szCs w:val="22"/>
        </w:rPr>
        <w:t xml:space="preserve"> and your children</w:t>
      </w:r>
      <w:r>
        <w:rPr>
          <w:sz w:val="22"/>
          <w:szCs w:val="22"/>
        </w:rPr>
        <w:t xml:space="preserve"> to ensure that during this period your child’</w:t>
      </w:r>
      <w:r w:rsidR="00924F2C">
        <w:rPr>
          <w:sz w:val="22"/>
          <w:szCs w:val="22"/>
        </w:rPr>
        <w:t>s instructional needs will</w:t>
      </w:r>
      <w:r>
        <w:rPr>
          <w:sz w:val="22"/>
          <w:szCs w:val="22"/>
        </w:rPr>
        <w:t xml:space="preserve"> be met virtually. Within the next day, teachers and therapists will be contacting you to set up a schedule to receive instructional packets, emails, zoom instruction and consultation</w:t>
      </w:r>
      <w:r w:rsidR="00924F2C">
        <w:rPr>
          <w:sz w:val="22"/>
          <w:szCs w:val="22"/>
        </w:rPr>
        <w:t>, and telephone consultation, where needed</w:t>
      </w:r>
      <w:r>
        <w:rPr>
          <w:sz w:val="22"/>
          <w:szCs w:val="22"/>
        </w:rPr>
        <w:t>.</w:t>
      </w:r>
      <w:r w:rsidR="00924F2C">
        <w:rPr>
          <w:sz w:val="22"/>
          <w:szCs w:val="22"/>
        </w:rPr>
        <w:t xml:space="preserve"> </w:t>
      </w:r>
    </w:p>
    <w:p w:rsidR="00B63306" w:rsidRDefault="00B63306" w:rsidP="002743D6">
      <w:pPr>
        <w:pStyle w:val="Default"/>
        <w:rPr>
          <w:sz w:val="22"/>
          <w:szCs w:val="22"/>
        </w:rPr>
      </w:pPr>
    </w:p>
    <w:p w:rsidR="00B63306" w:rsidRPr="00B63306" w:rsidRDefault="00B63306" w:rsidP="00B63306">
      <w:pPr>
        <w:autoSpaceDE w:val="0"/>
        <w:autoSpaceDN w:val="0"/>
        <w:adjustRightInd w:val="0"/>
        <w:spacing w:after="0" w:line="240" w:lineRule="auto"/>
        <w:rPr>
          <w:rFonts w:ascii="Times New Roman" w:hAnsi="Times New Roman" w:cs="Times New Roman"/>
          <w:color w:val="000000"/>
          <w:sz w:val="24"/>
          <w:szCs w:val="24"/>
        </w:rPr>
      </w:pPr>
      <w:r w:rsidRPr="00B63306">
        <w:rPr>
          <w:rFonts w:ascii="Times New Roman" w:hAnsi="Times New Roman" w:cs="Times New Roman"/>
          <w:color w:val="000000"/>
          <w:sz w:val="24"/>
          <w:szCs w:val="24"/>
        </w:rPr>
        <w:t xml:space="preserve">We ask that you continue to monitor for the signs and symptoms of COVID-19. Symptoms can include but are not limited to fever, cough, shortness of breath, sore throat, chills, fatigue, headache, congestion or runny nose, diarrhea, nausea/vomiting, and new loss of taste or smell. </w:t>
      </w:r>
    </w:p>
    <w:p w:rsidR="00B63306" w:rsidRPr="00B63306" w:rsidRDefault="00B63306" w:rsidP="00B63306">
      <w:pPr>
        <w:autoSpaceDE w:val="0"/>
        <w:autoSpaceDN w:val="0"/>
        <w:adjustRightInd w:val="0"/>
        <w:spacing w:after="0" w:line="240" w:lineRule="auto"/>
        <w:rPr>
          <w:rFonts w:ascii="Times New Roman" w:hAnsi="Times New Roman" w:cs="Times New Roman"/>
          <w:color w:val="000000"/>
          <w:sz w:val="24"/>
          <w:szCs w:val="24"/>
        </w:rPr>
      </w:pPr>
    </w:p>
    <w:p w:rsidR="00B63306" w:rsidRPr="00B63306" w:rsidRDefault="00B63306" w:rsidP="00B63306">
      <w:pPr>
        <w:autoSpaceDE w:val="0"/>
        <w:autoSpaceDN w:val="0"/>
        <w:adjustRightInd w:val="0"/>
        <w:spacing w:after="0" w:line="240" w:lineRule="auto"/>
        <w:rPr>
          <w:rFonts w:ascii="Times New Roman" w:hAnsi="Times New Roman" w:cs="Times New Roman"/>
          <w:color w:val="000000"/>
          <w:sz w:val="24"/>
          <w:szCs w:val="24"/>
        </w:rPr>
      </w:pPr>
      <w:r w:rsidRPr="00B63306">
        <w:rPr>
          <w:rFonts w:ascii="Times New Roman" w:hAnsi="Times New Roman" w:cs="Times New Roman"/>
          <w:color w:val="000000"/>
          <w:sz w:val="24"/>
          <w:szCs w:val="24"/>
        </w:rPr>
        <w:t>We understand the level of concern regarding COVID-19. We encourage parents and students to</w:t>
      </w:r>
    </w:p>
    <w:p w:rsidR="00B63306" w:rsidRPr="00B63306" w:rsidRDefault="00B63306" w:rsidP="00B63306">
      <w:pPr>
        <w:autoSpaceDE w:val="0"/>
        <w:autoSpaceDN w:val="0"/>
        <w:adjustRightInd w:val="0"/>
        <w:spacing w:after="0" w:line="240" w:lineRule="auto"/>
        <w:rPr>
          <w:rFonts w:ascii="Times New Roman" w:hAnsi="Times New Roman" w:cs="Times New Roman"/>
          <w:color w:val="000000"/>
          <w:sz w:val="24"/>
          <w:szCs w:val="24"/>
        </w:rPr>
      </w:pPr>
      <w:proofErr w:type="gramStart"/>
      <w:r w:rsidRPr="00B63306">
        <w:rPr>
          <w:rFonts w:ascii="Times New Roman" w:hAnsi="Times New Roman" w:cs="Times New Roman"/>
          <w:color w:val="000000"/>
          <w:sz w:val="24"/>
          <w:szCs w:val="24"/>
        </w:rPr>
        <w:t>continue</w:t>
      </w:r>
      <w:proofErr w:type="gramEnd"/>
      <w:r w:rsidRPr="00B63306">
        <w:rPr>
          <w:rFonts w:ascii="Times New Roman" w:hAnsi="Times New Roman" w:cs="Times New Roman"/>
          <w:color w:val="000000"/>
          <w:sz w:val="24"/>
          <w:szCs w:val="24"/>
        </w:rPr>
        <w:t xml:space="preserve"> following the Centers for Disease Control &amp; Prevention promoted safeguards, such as:</w:t>
      </w:r>
    </w:p>
    <w:p w:rsidR="00B63306" w:rsidRPr="00B63306" w:rsidRDefault="00B63306" w:rsidP="00B63306">
      <w:pPr>
        <w:autoSpaceDE w:val="0"/>
        <w:autoSpaceDN w:val="0"/>
        <w:adjustRightInd w:val="0"/>
        <w:spacing w:after="0" w:line="240" w:lineRule="auto"/>
        <w:rPr>
          <w:rFonts w:ascii="Times New Roman" w:hAnsi="Times New Roman" w:cs="Times New Roman"/>
          <w:color w:val="000000"/>
          <w:sz w:val="24"/>
          <w:szCs w:val="24"/>
        </w:rPr>
      </w:pPr>
      <w:r w:rsidRPr="00B63306">
        <w:rPr>
          <w:rFonts w:ascii="Times New Roman" w:hAnsi="Times New Roman" w:cs="Times New Roman"/>
          <w:color w:val="000000"/>
          <w:sz w:val="24"/>
          <w:szCs w:val="24"/>
        </w:rPr>
        <w:t>• Staying home when you are sick;</w:t>
      </w:r>
    </w:p>
    <w:p w:rsidR="00B63306" w:rsidRPr="00B63306" w:rsidRDefault="00B63306" w:rsidP="00B63306">
      <w:pPr>
        <w:autoSpaceDE w:val="0"/>
        <w:autoSpaceDN w:val="0"/>
        <w:adjustRightInd w:val="0"/>
        <w:spacing w:after="0" w:line="240" w:lineRule="auto"/>
        <w:rPr>
          <w:rFonts w:ascii="Times New Roman" w:hAnsi="Times New Roman" w:cs="Times New Roman"/>
          <w:color w:val="000000"/>
          <w:sz w:val="24"/>
          <w:szCs w:val="24"/>
        </w:rPr>
      </w:pPr>
      <w:r w:rsidRPr="00B63306">
        <w:rPr>
          <w:rFonts w:ascii="Times New Roman" w:hAnsi="Times New Roman" w:cs="Times New Roman"/>
          <w:color w:val="000000"/>
          <w:sz w:val="24"/>
          <w:szCs w:val="24"/>
        </w:rPr>
        <w:t>• Washing hands often with soap for at least 20 seconds;</w:t>
      </w:r>
    </w:p>
    <w:p w:rsidR="00B63306" w:rsidRPr="00B63306" w:rsidRDefault="00B63306" w:rsidP="00B63306">
      <w:pPr>
        <w:autoSpaceDE w:val="0"/>
        <w:autoSpaceDN w:val="0"/>
        <w:adjustRightInd w:val="0"/>
        <w:spacing w:after="0" w:line="240" w:lineRule="auto"/>
        <w:rPr>
          <w:rFonts w:ascii="Times New Roman" w:hAnsi="Times New Roman" w:cs="Times New Roman"/>
          <w:color w:val="000000"/>
          <w:sz w:val="24"/>
          <w:szCs w:val="24"/>
        </w:rPr>
      </w:pPr>
      <w:r w:rsidRPr="00B63306">
        <w:rPr>
          <w:rFonts w:ascii="Times New Roman" w:hAnsi="Times New Roman" w:cs="Times New Roman"/>
          <w:color w:val="000000"/>
          <w:sz w:val="24"/>
          <w:szCs w:val="24"/>
        </w:rPr>
        <w:t>• Covering coughs and sneezes and properly disposing of tissues;</w:t>
      </w:r>
    </w:p>
    <w:p w:rsidR="00B63306" w:rsidRPr="00B63306" w:rsidRDefault="00B63306" w:rsidP="00B63306">
      <w:pPr>
        <w:autoSpaceDE w:val="0"/>
        <w:autoSpaceDN w:val="0"/>
        <w:adjustRightInd w:val="0"/>
        <w:spacing w:after="0" w:line="240" w:lineRule="auto"/>
        <w:rPr>
          <w:rFonts w:ascii="Times New Roman" w:hAnsi="Times New Roman" w:cs="Times New Roman"/>
          <w:color w:val="000000"/>
          <w:sz w:val="24"/>
          <w:szCs w:val="24"/>
        </w:rPr>
      </w:pPr>
      <w:r w:rsidRPr="00B63306">
        <w:rPr>
          <w:rFonts w:ascii="Times New Roman" w:hAnsi="Times New Roman" w:cs="Times New Roman"/>
          <w:color w:val="000000"/>
          <w:sz w:val="24"/>
          <w:szCs w:val="24"/>
        </w:rPr>
        <w:t>• Limiting close contact with people who are sick and not sharing food, drinks and utensils;</w:t>
      </w:r>
    </w:p>
    <w:p w:rsidR="00B63306" w:rsidRPr="00B63306" w:rsidRDefault="00B63306" w:rsidP="00B63306">
      <w:pPr>
        <w:autoSpaceDE w:val="0"/>
        <w:autoSpaceDN w:val="0"/>
        <w:adjustRightInd w:val="0"/>
        <w:spacing w:after="0" w:line="240" w:lineRule="auto"/>
        <w:rPr>
          <w:rFonts w:ascii="Times New Roman" w:hAnsi="Times New Roman" w:cs="Times New Roman"/>
          <w:color w:val="000000"/>
          <w:sz w:val="24"/>
          <w:szCs w:val="24"/>
        </w:rPr>
      </w:pPr>
      <w:r w:rsidRPr="00B63306">
        <w:rPr>
          <w:rFonts w:ascii="Times New Roman" w:hAnsi="Times New Roman" w:cs="Times New Roman"/>
          <w:color w:val="000000"/>
          <w:sz w:val="24"/>
          <w:szCs w:val="24"/>
        </w:rPr>
        <w:t>• Practicing social distancing (staying at least 6 feet apart);</w:t>
      </w:r>
    </w:p>
    <w:p w:rsidR="00B63306" w:rsidRPr="00B63306" w:rsidRDefault="00B63306" w:rsidP="00B63306">
      <w:pPr>
        <w:autoSpaceDE w:val="0"/>
        <w:autoSpaceDN w:val="0"/>
        <w:adjustRightInd w:val="0"/>
        <w:spacing w:after="0" w:line="240" w:lineRule="auto"/>
        <w:rPr>
          <w:rFonts w:ascii="Times New Roman" w:hAnsi="Times New Roman" w:cs="Times New Roman"/>
          <w:color w:val="000000"/>
          <w:sz w:val="24"/>
          <w:szCs w:val="24"/>
        </w:rPr>
      </w:pPr>
      <w:r w:rsidRPr="00B63306">
        <w:rPr>
          <w:rFonts w:ascii="Times New Roman" w:hAnsi="Times New Roman" w:cs="Times New Roman"/>
          <w:color w:val="000000"/>
          <w:sz w:val="24"/>
          <w:szCs w:val="24"/>
        </w:rPr>
        <w:t>• Wearing a mask while in school; and</w:t>
      </w:r>
    </w:p>
    <w:p w:rsidR="00B63306" w:rsidRPr="00B63306" w:rsidRDefault="00B63306" w:rsidP="00B63306">
      <w:pPr>
        <w:autoSpaceDE w:val="0"/>
        <w:autoSpaceDN w:val="0"/>
        <w:adjustRightInd w:val="0"/>
        <w:spacing w:after="0" w:line="240" w:lineRule="auto"/>
        <w:rPr>
          <w:rFonts w:ascii="Times New Roman" w:hAnsi="Times New Roman" w:cs="Times New Roman"/>
          <w:color w:val="000000"/>
          <w:sz w:val="24"/>
          <w:szCs w:val="24"/>
        </w:rPr>
      </w:pPr>
      <w:r w:rsidRPr="00B63306">
        <w:rPr>
          <w:rFonts w:ascii="Times New Roman" w:hAnsi="Times New Roman" w:cs="Times New Roman"/>
          <w:color w:val="000000"/>
          <w:sz w:val="24"/>
          <w:szCs w:val="24"/>
        </w:rPr>
        <w:t>• Continuing to monitor your health for symptoms.</w:t>
      </w:r>
    </w:p>
    <w:p w:rsidR="00B63306" w:rsidRPr="00B63306" w:rsidRDefault="00B63306" w:rsidP="00B63306">
      <w:pPr>
        <w:autoSpaceDE w:val="0"/>
        <w:autoSpaceDN w:val="0"/>
        <w:adjustRightInd w:val="0"/>
        <w:spacing w:after="0" w:line="240" w:lineRule="auto"/>
        <w:rPr>
          <w:rFonts w:ascii="Times New Roman" w:hAnsi="Times New Roman" w:cs="Times New Roman"/>
          <w:color w:val="000000"/>
          <w:sz w:val="24"/>
          <w:szCs w:val="24"/>
        </w:rPr>
      </w:pPr>
      <w:r w:rsidRPr="00B63306">
        <w:rPr>
          <w:rFonts w:ascii="Times New Roman" w:hAnsi="Times New Roman" w:cs="Times New Roman"/>
          <w:color w:val="000000"/>
          <w:sz w:val="24"/>
          <w:szCs w:val="24"/>
        </w:rPr>
        <w:t>As always, we appreciate our community’s support and cooperation. You can assist us by remaining vigilant but sensible in your approach to dealing with this health concern</w:t>
      </w:r>
    </w:p>
    <w:p w:rsidR="00B63306" w:rsidRDefault="00B63306" w:rsidP="002743D6">
      <w:pPr>
        <w:pStyle w:val="Default"/>
        <w:rPr>
          <w:sz w:val="22"/>
          <w:szCs w:val="22"/>
        </w:rPr>
      </w:pPr>
    </w:p>
    <w:p w:rsidR="00EF4556" w:rsidRDefault="00924F2C" w:rsidP="002743D6">
      <w:pPr>
        <w:pStyle w:val="Default"/>
        <w:rPr>
          <w:sz w:val="22"/>
          <w:szCs w:val="22"/>
        </w:rPr>
      </w:pPr>
      <w:r>
        <w:rPr>
          <w:sz w:val="22"/>
          <w:szCs w:val="22"/>
        </w:rPr>
        <w:t xml:space="preserve">If you have any questions, please feel free to reach Lori or </w:t>
      </w:r>
      <w:proofErr w:type="gramStart"/>
      <w:r>
        <w:rPr>
          <w:sz w:val="22"/>
          <w:szCs w:val="22"/>
        </w:rPr>
        <w:t>I</w:t>
      </w:r>
      <w:proofErr w:type="gramEnd"/>
      <w:r>
        <w:rPr>
          <w:sz w:val="22"/>
          <w:szCs w:val="22"/>
        </w:rPr>
        <w:t xml:space="preserve"> at </w:t>
      </w:r>
      <w:hyperlink r:id="rId4" w:history="1">
        <w:r w:rsidRPr="009B3F7C">
          <w:rPr>
            <w:rStyle w:val="Hyperlink"/>
            <w:sz w:val="22"/>
            <w:szCs w:val="22"/>
          </w:rPr>
          <w:t>mcarpino@searchdayprogram.com</w:t>
        </w:r>
      </w:hyperlink>
      <w:r>
        <w:rPr>
          <w:sz w:val="22"/>
          <w:szCs w:val="22"/>
        </w:rPr>
        <w:t xml:space="preserve"> or </w:t>
      </w:r>
      <w:hyperlink r:id="rId5" w:history="1">
        <w:r w:rsidRPr="009B3F7C">
          <w:rPr>
            <w:rStyle w:val="Hyperlink"/>
            <w:sz w:val="22"/>
            <w:szCs w:val="22"/>
          </w:rPr>
          <w:t>levans@searchdayprogram.com</w:t>
        </w:r>
      </w:hyperlink>
      <w:r>
        <w:rPr>
          <w:sz w:val="22"/>
          <w:szCs w:val="22"/>
        </w:rPr>
        <w:t xml:space="preserve"> </w:t>
      </w:r>
    </w:p>
    <w:p w:rsidR="00BB1E6D" w:rsidRDefault="00BB1E6D" w:rsidP="002743D6">
      <w:pPr>
        <w:pStyle w:val="Default"/>
        <w:rPr>
          <w:sz w:val="22"/>
          <w:szCs w:val="22"/>
        </w:rPr>
      </w:pPr>
    </w:p>
    <w:p w:rsidR="00BB1E6D" w:rsidRDefault="00BB1E6D" w:rsidP="002743D6">
      <w:pPr>
        <w:pStyle w:val="Default"/>
        <w:rPr>
          <w:sz w:val="22"/>
          <w:szCs w:val="22"/>
        </w:rPr>
      </w:pPr>
      <w:r>
        <w:rPr>
          <w:sz w:val="22"/>
          <w:szCs w:val="22"/>
        </w:rPr>
        <w:t>Mike Carpino</w:t>
      </w:r>
    </w:p>
    <w:p w:rsidR="00BB1E6D" w:rsidRDefault="00BB1E6D" w:rsidP="002743D6">
      <w:pPr>
        <w:pStyle w:val="Default"/>
        <w:rPr>
          <w:sz w:val="22"/>
          <w:szCs w:val="22"/>
        </w:rPr>
      </w:pPr>
      <w:r>
        <w:rPr>
          <w:sz w:val="22"/>
          <w:szCs w:val="22"/>
        </w:rPr>
        <w:t>Lori Evans</w:t>
      </w:r>
    </w:p>
    <w:p w:rsidR="00DA633E" w:rsidRDefault="00DA633E" w:rsidP="002743D6">
      <w:pPr>
        <w:pStyle w:val="Default"/>
        <w:rPr>
          <w:sz w:val="22"/>
          <w:szCs w:val="22"/>
        </w:rPr>
      </w:pPr>
      <w:r>
        <w:rPr>
          <w:sz w:val="22"/>
          <w:szCs w:val="22"/>
        </w:rPr>
        <w:t>Kathy Solana</w:t>
      </w:r>
    </w:p>
    <w:sectPr w:rsidR="00DA63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3D6"/>
    <w:rsid w:val="000468BF"/>
    <w:rsid w:val="001A10DA"/>
    <w:rsid w:val="002743D6"/>
    <w:rsid w:val="003D500D"/>
    <w:rsid w:val="005E5BD5"/>
    <w:rsid w:val="0062335A"/>
    <w:rsid w:val="00746520"/>
    <w:rsid w:val="00924F2C"/>
    <w:rsid w:val="00987789"/>
    <w:rsid w:val="0099301C"/>
    <w:rsid w:val="00B63306"/>
    <w:rsid w:val="00BB1E6D"/>
    <w:rsid w:val="00D42D8B"/>
    <w:rsid w:val="00DA633E"/>
    <w:rsid w:val="00EF4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5C465-A141-48EC-A297-C61699E79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43D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24F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evans@searchdayprogram.com" TargetMode="External"/><Relationship Id="rId4" Type="http://schemas.openxmlformats.org/officeDocument/2006/relationships/hyperlink" Target="mailto:mcarpino@searchdayprogr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Search Day Program</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Carpino</dc:creator>
  <cp:keywords/>
  <dc:description/>
  <cp:lastModifiedBy>Karen Rauch</cp:lastModifiedBy>
  <cp:revision>2</cp:revision>
  <dcterms:created xsi:type="dcterms:W3CDTF">2021-01-19T20:30:00Z</dcterms:created>
  <dcterms:modified xsi:type="dcterms:W3CDTF">2021-01-19T20:30:00Z</dcterms:modified>
</cp:coreProperties>
</file>