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36" w:type="dxa"/>
        <w:jc w:val="center"/>
        <w:tblLayout w:type="fixed"/>
        <w:tblLook w:val="06A0" w:firstRow="1" w:lastRow="0" w:firstColumn="1" w:lastColumn="0" w:noHBand="1" w:noVBand="1"/>
      </w:tblPr>
      <w:tblGrid>
        <w:gridCol w:w="2304"/>
        <w:gridCol w:w="5755"/>
        <w:gridCol w:w="1935"/>
        <w:gridCol w:w="3542"/>
      </w:tblGrid>
      <w:tr w:rsidR="00945226" w14:paraId="1DB6B9E4" w14:textId="77777777" w:rsidTr="79847972">
        <w:trPr>
          <w:jc w:val="center"/>
        </w:trPr>
        <w:tc>
          <w:tcPr>
            <w:tcW w:w="2304" w:type="dxa"/>
          </w:tcPr>
          <w:p w14:paraId="701AFAEB" w14:textId="1BF59796" w:rsidR="00945226" w:rsidRPr="00945226" w:rsidRDefault="00945226" w:rsidP="430A3AD9">
            <w:pPr>
              <w:rPr>
                <w:b/>
              </w:rPr>
            </w:pPr>
            <w:r w:rsidRPr="00945226">
              <w:rPr>
                <w:b/>
              </w:rPr>
              <w:t>Work Performed By</w:t>
            </w:r>
          </w:p>
        </w:tc>
        <w:tc>
          <w:tcPr>
            <w:tcW w:w="5755" w:type="dxa"/>
          </w:tcPr>
          <w:p w14:paraId="1126FF44" w14:textId="60FA322C" w:rsidR="00945226" w:rsidRDefault="008B598F" w:rsidP="430A3AD9">
            <w:r>
              <w:t>Unit care</w:t>
            </w:r>
            <w:r w:rsidR="00A340C1">
              <w:t xml:space="preserve"> team members</w:t>
            </w:r>
          </w:p>
        </w:tc>
        <w:tc>
          <w:tcPr>
            <w:tcW w:w="1935" w:type="dxa"/>
          </w:tcPr>
          <w:p w14:paraId="201B9F75" w14:textId="62DFB6F1" w:rsidR="00945226" w:rsidRPr="00945226" w:rsidRDefault="00945226" w:rsidP="430A3AD9">
            <w:pPr>
              <w:rPr>
                <w:b/>
              </w:rPr>
            </w:pPr>
            <w:r w:rsidRPr="00945226">
              <w:rPr>
                <w:b/>
              </w:rPr>
              <w:t>Total Time (min)</w:t>
            </w:r>
          </w:p>
        </w:tc>
        <w:tc>
          <w:tcPr>
            <w:tcW w:w="3542" w:type="dxa"/>
          </w:tcPr>
          <w:p w14:paraId="688AE21F" w14:textId="5D211101" w:rsidR="00945226" w:rsidRDefault="00A340C1" w:rsidP="430A3AD9">
            <w:r>
              <w:t>2</w:t>
            </w:r>
            <w:r w:rsidR="31700747">
              <w:t>-3</w:t>
            </w:r>
            <w:r>
              <w:t xml:space="preserve"> min/ patient</w:t>
            </w:r>
          </w:p>
        </w:tc>
      </w:tr>
      <w:tr w:rsidR="430A3AD9" w14:paraId="48A1BCF0" w14:textId="77777777" w:rsidTr="79847972">
        <w:trPr>
          <w:jc w:val="center"/>
        </w:trPr>
        <w:tc>
          <w:tcPr>
            <w:tcW w:w="2304" w:type="dxa"/>
          </w:tcPr>
          <w:p w14:paraId="27586D84" w14:textId="7B8FFD65" w:rsidR="631E81EB" w:rsidRPr="00945226" w:rsidRDefault="631E81EB" w:rsidP="00053FBE">
            <w:pPr>
              <w:rPr>
                <w:b/>
              </w:rPr>
            </w:pPr>
            <w:r w:rsidRPr="00945226">
              <w:rPr>
                <w:b/>
              </w:rPr>
              <w:t>Purpose</w:t>
            </w:r>
            <w:r w:rsidR="00053FBE" w:rsidRPr="00945226">
              <w:rPr>
                <w:b/>
              </w:rPr>
              <w:t>(s)</w:t>
            </w:r>
          </w:p>
        </w:tc>
        <w:tc>
          <w:tcPr>
            <w:tcW w:w="11232" w:type="dxa"/>
            <w:gridSpan w:val="3"/>
          </w:tcPr>
          <w:p w14:paraId="59259573" w14:textId="75CDED75" w:rsidR="000516DC" w:rsidRPr="00B03A03" w:rsidRDefault="00A340C1" w:rsidP="00A340C1">
            <w:r>
              <w:t xml:space="preserve">To establish a clear plan of care for each patient for each day, and throughout the </w:t>
            </w:r>
            <w:r w:rsidR="00803950">
              <w:t>patient’s</w:t>
            </w:r>
            <w:r>
              <w:t xml:space="preserve"> hospitalization</w:t>
            </w:r>
          </w:p>
        </w:tc>
      </w:tr>
      <w:tr w:rsidR="00053FBE" w14:paraId="0FAA2B6A" w14:textId="77777777" w:rsidTr="79847972">
        <w:trPr>
          <w:jc w:val="center"/>
        </w:trPr>
        <w:tc>
          <w:tcPr>
            <w:tcW w:w="2304" w:type="dxa"/>
          </w:tcPr>
          <w:p w14:paraId="2F6A9B1D" w14:textId="1226D4A6" w:rsidR="00053FBE" w:rsidRPr="00945226" w:rsidRDefault="00053FBE" w:rsidP="004D6742">
            <w:pPr>
              <w:rPr>
                <w:b/>
              </w:rPr>
            </w:pPr>
            <w:r w:rsidRPr="00945226">
              <w:rPr>
                <w:b/>
              </w:rPr>
              <w:t xml:space="preserve">Expected </w:t>
            </w:r>
            <w:r w:rsidR="004D6742">
              <w:rPr>
                <w:b/>
              </w:rPr>
              <w:t>O</w:t>
            </w:r>
            <w:r w:rsidRPr="00945226">
              <w:rPr>
                <w:b/>
              </w:rPr>
              <w:t>utcome(s)</w:t>
            </w:r>
          </w:p>
        </w:tc>
        <w:tc>
          <w:tcPr>
            <w:tcW w:w="11232" w:type="dxa"/>
            <w:gridSpan w:val="3"/>
          </w:tcPr>
          <w:p w14:paraId="27CD7264" w14:textId="1267211C" w:rsidR="00983F08" w:rsidRDefault="00A340C1" w:rsidP="00A340C1">
            <w:r>
              <w:t>Team members are aligned on a plan to meet patient goals.</w:t>
            </w:r>
          </w:p>
        </w:tc>
      </w:tr>
      <w:tr w:rsidR="00CE2A20" w14:paraId="226826A9" w14:textId="77777777" w:rsidTr="79847972">
        <w:trPr>
          <w:jc w:val="center"/>
        </w:trPr>
        <w:tc>
          <w:tcPr>
            <w:tcW w:w="2304" w:type="dxa"/>
          </w:tcPr>
          <w:p w14:paraId="7C4ADB17" w14:textId="392F3F70" w:rsidR="00CE2A20" w:rsidRPr="00945226" w:rsidRDefault="00CE2A20" w:rsidP="004D6742">
            <w:pPr>
              <w:rPr>
                <w:b/>
              </w:rPr>
            </w:pPr>
            <w:r>
              <w:rPr>
                <w:b/>
              </w:rPr>
              <w:t>Roles</w:t>
            </w:r>
          </w:p>
        </w:tc>
        <w:tc>
          <w:tcPr>
            <w:tcW w:w="11232" w:type="dxa"/>
            <w:gridSpan w:val="3"/>
          </w:tcPr>
          <w:p w14:paraId="1EFA2D69" w14:textId="38FA07B9" w:rsidR="00CE2A20" w:rsidRDefault="00725FA9" w:rsidP="6E706E0C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Room Set-</w:t>
            </w:r>
            <w:r w:rsidR="61A4F92A" w:rsidRPr="6E706E0C">
              <w:rPr>
                <w:b/>
                <w:bCs/>
                <w:i/>
                <w:iCs/>
              </w:rPr>
              <w:t xml:space="preserve">up: </w:t>
            </w:r>
            <w:r w:rsidR="61A4F92A" w:rsidRPr="6E706E0C">
              <w:rPr>
                <w:i/>
                <w:iCs/>
              </w:rPr>
              <w:t>key participants should be placed in a circle in sequence from HM-&gt;RNs-&gt;Rx-&gt;</w:t>
            </w:r>
            <w:r w:rsidR="1400E3B6" w:rsidRPr="6E706E0C">
              <w:rPr>
                <w:i/>
                <w:iCs/>
              </w:rPr>
              <w:t>PT (</w:t>
            </w:r>
            <w:r w:rsidR="61A4F92A" w:rsidRPr="6E706E0C">
              <w:rPr>
                <w:i/>
                <w:iCs/>
              </w:rPr>
              <w:t>if applicable)-&gt;CM</w:t>
            </w:r>
          </w:p>
          <w:p w14:paraId="00B69667" w14:textId="55031538" w:rsidR="00CE2A20" w:rsidRDefault="00CE2A20" w:rsidP="6E706E0C">
            <w:pPr>
              <w:rPr>
                <w:b/>
                <w:bCs/>
                <w:i/>
                <w:iCs/>
              </w:rPr>
            </w:pPr>
          </w:p>
          <w:p w14:paraId="0EB76E44" w14:textId="674E6026" w:rsidR="00CE2A20" w:rsidRDefault="61A4F92A" w:rsidP="6E706E0C">
            <w:pPr>
              <w:rPr>
                <w:b/>
                <w:bCs/>
                <w:i/>
                <w:iCs/>
              </w:rPr>
            </w:pPr>
            <w:r w:rsidRPr="6E706E0C">
              <w:rPr>
                <w:b/>
                <w:bCs/>
                <w:i/>
                <w:iCs/>
              </w:rPr>
              <w:t xml:space="preserve">Facilitator role: </w:t>
            </w:r>
            <w:r w:rsidRPr="6E706E0C">
              <w:rPr>
                <w:i/>
                <w:iCs/>
              </w:rPr>
              <w:t>keep timely moving forward, engage everyone</w:t>
            </w:r>
            <w:r w:rsidR="00CE2A20">
              <w:br/>
            </w:r>
            <w:r w:rsidR="00CE2A20" w:rsidRPr="6E706E0C">
              <w:rPr>
                <w:b/>
                <w:bCs/>
              </w:rPr>
              <w:t>Nurse:</w:t>
            </w:r>
            <w:r w:rsidR="00CE2A20">
              <w:t xml:space="preserve"> Facilitate standard work for their patients</w:t>
            </w:r>
            <w:r w:rsidR="00E46E3E">
              <w:t>, Share patient updates/plan</w:t>
            </w:r>
          </w:p>
          <w:p w14:paraId="2074FCE9" w14:textId="0BD27976" w:rsidR="00CE2A20" w:rsidRDefault="00CE2A20" w:rsidP="00A340C1">
            <w:r w:rsidRPr="00803950">
              <w:rPr>
                <w:b/>
              </w:rPr>
              <w:t>Case Manager</w:t>
            </w:r>
            <w:r>
              <w:t xml:space="preserve">: </w:t>
            </w:r>
            <w:r w:rsidRPr="008B598F">
              <w:t>Update plan of care in computer during rounds</w:t>
            </w:r>
            <w:r w:rsidR="00E46E3E" w:rsidRPr="008B598F">
              <w:t>,</w:t>
            </w:r>
            <w:r w:rsidR="00E46E3E">
              <w:t xml:space="preserve"> Share patient updates/plan</w:t>
            </w:r>
          </w:p>
          <w:p w14:paraId="00B09A5F" w14:textId="65579209" w:rsidR="00E46E3E" w:rsidRDefault="00E46E3E" w:rsidP="00A340C1">
            <w:r w:rsidRPr="00E46E3E">
              <w:rPr>
                <w:b/>
              </w:rPr>
              <w:t>Hospitalist:</w:t>
            </w:r>
            <w:r>
              <w:t xml:space="preserve"> Share patient updates/plan</w:t>
            </w:r>
          </w:p>
          <w:p w14:paraId="6C9573D9" w14:textId="21CF6997" w:rsidR="00E46E3E" w:rsidRDefault="00E46E3E" w:rsidP="00A340C1">
            <w:r w:rsidRPr="6E706E0C">
              <w:rPr>
                <w:b/>
                <w:bCs/>
              </w:rPr>
              <w:t>PT/OT:</w:t>
            </w:r>
            <w:r>
              <w:t xml:space="preserve"> Share patient updates/plan</w:t>
            </w:r>
          </w:p>
          <w:p w14:paraId="5EC40E5E" w14:textId="7A3B1817" w:rsidR="00E46E3E" w:rsidRDefault="34AE711D" w:rsidP="6E706E0C">
            <w:r w:rsidRPr="6E706E0C">
              <w:rPr>
                <w:b/>
                <w:bCs/>
              </w:rPr>
              <w:t xml:space="preserve">Rx: </w:t>
            </w:r>
            <w:r>
              <w:t>Reviews and updates patient medications and discharge meds</w:t>
            </w:r>
          </w:p>
        </w:tc>
      </w:tr>
    </w:tbl>
    <w:p w14:paraId="208CCFCB" w14:textId="7014AB9A" w:rsidR="008B1F1F" w:rsidRDefault="008B1F1F" w:rsidP="6E706E0C">
      <w:pPr>
        <w:rPr>
          <w:b/>
          <w:bCs/>
        </w:rPr>
      </w:pPr>
    </w:p>
    <w:tbl>
      <w:tblPr>
        <w:tblStyle w:val="TableGrid"/>
        <w:tblW w:w="14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6A0" w:firstRow="1" w:lastRow="0" w:firstColumn="1" w:lastColumn="0" w:noHBand="1" w:noVBand="1"/>
      </w:tblPr>
      <w:tblGrid>
        <w:gridCol w:w="2907"/>
        <w:gridCol w:w="2061"/>
        <w:gridCol w:w="4122"/>
        <w:gridCol w:w="1165"/>
        <w:gridCol w:w="2539"/>
        <w:gridCol w:w="255"/>
        <w:gridCol w:w="1378"/>
      </w:tblGrid>
      <w:tr w:rsidR="00DE6CB1" w14:paraId="416AC070" w14:textId="77777777" w:rsidTr="00257656">
        <w:trPr>
          <w:tblHeader/>
          <w:jc w:val="center"/>
        </w:trPr>
        <w:tc>
          <w:tcPr>
            <w:tcW w:w="4968" w:type="dxa"/>
            <w:gridSpan w:val="2"/>
            <w:vAlign w:val="bottom"/>
          </w:tcPr>
          <w:p w14:paraId="550C5F42" w14:textId="77777777" w:rsidR="00DE6CB1" w:rsidRDefault="00DE6CB1" w:rsidP="00E36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4122" w:type="dxa"/>
            <w:vAlign w:val="bottom"/>
          </w:tcPr>
          <w:p w14:paraId="1E98299B" w14:textId="77777777" w:rsidR="00DE6CB1" w:rsidRDefault="00DE6CB1" w:rsidP="00E36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Outcomes</w:t>
            </w:r>
          </w:p>
        </w:tc>
        <w:tc>
          <w:tcPr>
            <w:tcW w:w="5337" w:type="dxa"/>
            <w:gridSpan w:val="4"/>
            <w:vAlign w:val="bottom"/>
          </w:tcPr>
          <w:p w14:paraId="4E80E1FF" w14:textId="219264A0" w:rsidR="00DE6CB1" w:rsidRDefault="00DE6CB1" w:rsidP="00E366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Diagrams, Workflow, Pictures, Tips, Etc.</w:t>
            </w:r>
          </w:p>
        </w:tc>
      </w:tr>
      <w:tr w:rsidR="008B1F1F" w14:paraId="488CFAB0" w14:textId="77777777" w:rsidTr="79847972">
        <w:trPr>
          <w:tblHeader/>
          <w:jc w:val="center"/>
        </w:trPr>
        <w:tc>
          <w:tcPr>
            <w:tcW w:w="14427" w:type="dxa"/>
            <w:gridSpan w:val="7"/>
            <w:shd w:val="clear" w:color="auto" w:fill="D9D9D9" w:themeFill="background1" w:themeFillShade="D9"/>
            <w:vAlign w:val="bottom"/>
          </w:tcPr>
          <w:p w14:paraId="3765697F" w14:textId="554CB5C9" w:rsidR="008B1F1F" w:rsidRPr="00E46E3E" w:rsidRDefault="008B1F1F" w:rsidP="00E36645">
            <w:pPr>
              <w:rPr>
                <w:b/>
                <w:bCs/>
                <w:i/>
              </w:rPr>
            </w:pPr>
          </w:p>
        </w:tc>
      </w:tr>
      <w:tr w:rsidR="008B1F1F" w14:paraId="267B9E49" w14:textId="77777777" w:rsidTr="00DE6CB1">
        <w:trPr>
          <w:jc w:val="center"/>
        </w:trPr>
        <w:tc>
          <w:tcPr>
            <w:tcW w:w="10255" w:type="dxa"/>
            <w:gridSpan w:val="4"/>
            <w:shd w:val="clear" w:color="auto" w:fill="E8F689" w:themeFill="accent4" w:themeFillTint="66"/>
          </w:tcPr>
          <w:p w14:paraId="637A0BB3" w14:textId="77777777" w:rsidR="008B1F1F" w:rsidRPr="00B9313E" w:rsidRDefault="008B1F1F" w:rsidP="00E36645">
            <w:pPr>
              <w:pStyle w:val="ListParagraph"/>
              <w:numPr>
                <w:ilvl w:val="0"/>
                <w:numId w:val="13"/>
              </w:numPr>
              <w:rPr>
                <w:bCs/>
                <w:i/>
              </w:rPr>
            </w:pPr>
            <w:bookmarkStart w:id="0" w:name="_Hlk83740839"/>
            <w:r w:rsidRPr="6E706E0C">
              <w:rPr>
                <w:i/>
                <w:iCs/>
              </w:rPr>
              <w:t>Hospital Medicine</w:t>
            </w:r>
          </w:p>
        </w:tc>
        <w:tc>
          <w:tcPr>
            <w:tcW w:w="2539" w:type="dxa"/>
            <w:shd w:val="clear" w:color="auto" w:fill="E8F689" w:themeFill="accent4" w:themeFillTint="66"/>
          </w:tcPr>
          <w:p w14:paraId="5C1FC318" w14:textId="77777777" w:rsidR="008B1F1F" w:rsidRPr="00E31B26" w:rsidRDefault="008B1F1F" w:rsidP="00E36645">
            <w:pPr>
              <w:rPr>
                <w:bCs/>
              </w:rPr>
            </w:pPr>
            <w:r>
              <w:rPr>
                <w:bCs/>
              </w:rPr>
              <w:t>Total Time (sec)</w:t>
            </w:r>
          </w:p>
        </w:tc>
        <w:tc>
          <w:tcPr>
            <w:tcW w:w="1633" w:type="dxa"/>
            <w:gridSpan w:val="2"/>
            <w:shd w:val="clear" w:color="auto" w:fill="E8F689" w:themeFill="accent4" w:themeFillTint="66"/>
          </w:tcPr>
          <w:p w14:paraId="498C4D3B" w14:textId="1658B6FE" w:rsidR="008B1F1F" w:rsidRPr="00E31B26" w:rsidRDefault="00A57515" w:rsidP="00E36645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DE6CB1" w14:paraId="3CF1C092" w14:textId="77777777" w:rsidTr="00703A35">
        <w:trPr>
          <w:jc w:val="center"/>
        </w:trPr>
        <w:tc>
          <w:tcPr>
            <w:tcW w:w="2907" w:type="dxa"/>
          </w:tcPr>
          <w:p w14:paraId="6F7425CB" w14:textId="77777777" w:rsidR="00DE6CB1" w:rsidRDefault="00DE6CB1" w:rsidP="00E36645">
            <w:pPr>
              <w:jc w:val="center"/>
            </w:pPr>
            <w:r>
              <w:t>1.1</w:t>
            </w:r>
          </w:p>
        </w:tc>
        <w:tc>
          <w:tcPr>
            <w:tcW w:w="2061" w:type="dxa"/>
          </w:tcPr>
          <w:p w14:paraId="55DABD54" w14:textId="61515C13" w:rsidR="00DE6CB1" w:rsidRDefault="00DE6CB1" w:rsidP="00E36645">
            <w:r>
              <w:t>Introduce patient and principal medical problem causing hospitalization</w:t>
            </w:r>
          </w:p>
        </w:tc>
        <w:tc>
          <w:tcPr>
            <w:tcW w:w="4122" w:type="dxa"/>
          </w:tcPr>
          <w:p w14:paraId="2408C0AE" w14:textId="3DF37271" w:rsidR="00DE6CB1" w:rsidRDefault="00DE6CB1" w:rsidP="00E36645">
            <w:r>
              <w:t>Establishing care starting point</w:t>
            </w:r>
          </w:p>
        </w:tc>
        <w:tc>
          <w:tcPr>
            <w:tcW w:w="5337" w:type="dxa"/>
            <w:gridSpan w:val="4"/>
          </w:tcPr>
          <w:p w14:paraId="0DCEE8B5" w14:textId="6F545DE1" w:rsidR="00DE6CB1" w:rsidRDefault="00DE6CB1" w:rsidP="00E36645">
            <w:r>
              <w:t>Starting from lowest bed number and move through</w:t>
            </w:r>
          </w:p>
          <w:p w14:paraId="7ED498AA" w14:textId="323E425B" w:rsidR="00DE6CB1" w:rsidRDefault="00DE6CB1" w:rsidP="00E36645">
            <w:r>
              <w:t>Symptoms X caused by pathology Y</w:t>
            </w:r>
          </w:p>
        </w:tc>
      </w:tr>
      <w:tr w:rsidR="00DE6CB1" w14:paraId="7639E732" w14:textId="77777777" w:rsidTr="0096791C">
        <w:trPr>
          <w:jc w:val="center"/>
        </w:trPr>
        <w:tc>
          <w:tcPr>
            <w:tcW w:w="2907" w:type="dxa"/>
          </w:tcPr>
          <w:p w14:paraId="217582F9" w14:textId="77777777" w:rsidR="00DE6CB1" w:rsidRDefault="00DE6CB1" w:rsidP="00E36645">
            <w:pPr>
              <w:jc w:val="center"/>
            </w:pPr>
            <w:r>
              <w:t>1.2</w:t>
            </w:r>
          </w:p>
        </w:tc>
        <w:tc>
          <w:tcPr>
            <w:tcW w:w="2061" w:type="dxa"/>
          </w:tcPr>
          <w:p w14:paraId="342E4D72" w14:textId="77777777" w:rsidR="00DE6CB1" w:rsidRDefault="00DE6CB1" w:rsidP="00E36645">
            <w:r>
              <w:t>Briefly share the plan for the patient TODAY</w:t>
            </w:r>
          </w:p>
        </w:tc>
        <w:tc>
          <w:tcPr>
            <w:tcW w:w="4122" w:type="dxa"/>
          </w:tcPr>
          <w:p w14:paraId="6BE20E72" w14:textId="310E516F" w:rsidR="00DE6CB1" w:rsidRDefault="00DE6CB1" w:rsidP="00173D97">
            <w:r>
              <w:t>Highlight interventions needed for today and how they help move care forward</w:t>
            </w:r>
          </w:p>
        </w:tc>
        <w:tc>
          <w:tcPr>
            <w:tcW w:w="5337" w:type="dxa"/>
            <w:gridSpan w:val="4"/>
          </w:tcPr>
          <w:p w14:paraId="3436A304" w14:textId="4A16E58B" w:rsidR="00DE6CB1" w:rsidRDefault="00DE6CB1" w:rsidP="00282BDA">
            <w:pPr>
              <w:pStyle w:val="ListParagraph"/>
              <w:numPr>
                <w:ilvl w:val="0"/>
                <w:numId w:val="13"/>
              </w:numPr>
            </w:pPr>
            <w:r>
              <w:t>Top parameters being monitored today</w:t>
            </w:r>
          </w:p>
          <w:p w14:paraId="629BC8D1" w14:textId="77777777" w:rsidR="00DE6CB1" w:rsidRDefault="00DE6CB1" w:rsidP="00282BDA">
            <w:pPr>
              <w:pStyle w:val="ListParagraph"/>
              <w:numPr>
                <w:ilvl w:val="0"/>
                <w:numId w:val="13"/>
              </w:numPr>
            </w:pPr>
            <w:r>
              <w:t>Procedure/tests needed today</w:t>
            </w:r>
          </w:p>
          <w:p w14:paraId="5A51265F" w14:textId="484CC3C2" w:rsidR="00DE6CB1" w:rsidRDefault="00DE6CB1" w:rsidP="00282BDA">
            <w:pPr>
              <w:pStyle w:val="ListParagraph"/>
              <w:numPr>
                <w:ilvl w:val="0"/>
                <w:numId w:val="13"/>
              </w:numPr>
            </w:pPr>
            <w:r>
              <w:t>Expected outcome</w:t>
            </w:r>
          </w:p>
        </w:tc>
      </w:tr>
      <w:tr w:rsidR="00DE6CB1" w14:paraId="257B59DE" w14:textId="77777777" w:rsidTr="0078189D">
        <w:trPr>
          <w:jc w:val="center"/>
        </w:trPr>
        <w:tc>
          <w:tcPr>
            <w:tcW w:w="2907" w:type="dxa"/>
          </w:tcPr>
          <w:p w14:paraId="26675D74" w14:textId="77777777" w:rsidR="00DE6CB1" w:rsidRDefault="00DE6CB1" w:rsidP="00E36645">
            <w:pPr>
              <w:jc w:val="center"/>
            </w:pPr>
            <w:r>
              <w:t>1.3</w:t>
            </w:r>
          </w:p>
        </w:tc>
        <w:tc>
          <w:tcPr>
            <w:tcW w:w="2061" w:type="dxa"/>
          </w:tcPr>
          <w:p w14:paraId="66790162" w14:textId="77777777" w:rsidR="00DE6CB1" w:rsidRDefault="00DE6CB1" w:rsidP="00E36645">
            <w:r>
              <w:t>Share any updates to the patient’s plan for THIS HOSPITALIZATION</w:t>
            </w:r>
          </w:p>
        </w:tc>
        <w:tc>
          <w:tcPr>
            <w:tcW w:w="4122" w:type="dxa"/>
          </w:tcPr>
          <w:p w14:paraId="230062C6" w14:textId="42423F4B" w:rsidR="00DE6CB1" w:rsidRDefault="00DE6CB1" w:rsidP="008A3E52">
            <w:r>
              <w:t>Describe overarching goals and align efforts for all team members</w:t>
            </w:r>
          </w:p>
        </w:tc>
        <w:tc>
          <w:tcPr>
            <w:tcW w:w="5337" w:type="dxa"/>
            <w:gridSpan w:val="4"/>
          </w:tcPr>
          <w:p w14:paraId="60D9FAE7" w14:textId="7568E455" w:rsidR="00DE6CB1" w:rsidRDefault="00DE6CB1" w:rsidP="008A3E52">
            <w:r>
              <w:t>Share clinical milestones for the hospitalization with expected progress timeline</w:t>
            </w:r>
          </w:p>
        </w:tc>
      </w:tr>
      <w:bookmarkEnd w:id="0"/>
      <w:tr w:rsidR="008B1F1F" w14:paraId="1E2B1257" w14:textId="77777777" w:rsidTr="00DE6CB1">
        <w:trPr>
          <w:jc w:val="center"/>
        </w:trPr>
        <w:tc>
          <w:tcPr>
            <w:tcW w:w="10255" w:type="dxa"/>
            <w:gridSpan w:val="4"/>
            <w:shd w:val="clear" w:color="auto" w:fill="88DCDC" w:themeFill="accent6" w:themeFillTint="66"/>
          </w:tcPr>
          <w:p w14:paraId="288D3178" w14:textId="77777777" w:rsidR="008B1F1F" w:rsidRPr="00B9313E" w:rsidRDefault="008B1F1F" w:rsidP="00E36645">
            <w:pPr>
              <w:pStyle w:val="ListParagraph"/>
              <w:numPr>
                <w:ilvl w:val="0"/>
                <w:numId w:val="13"/>
              </w:numPr>
              <w:rPr>
                <w:bCs/>
                <w:i/>
              </w:rPr>
            </w:pPr>
            <w:r w:rsidRPr="6E706E0C">
              <w:rPr>
                <w:i/>
                <w:iCs/>
              </w:rPr>
              <w:t>Nursing</w:t>
            </w:r>
          </w:p>
        </w:tc>
        <w:tc>
          <w:tcPr>
            <w:tcW w:w="2539" w:type="dxa"/>
            <w:shd w:val="clear" w:color="auto" w:fill="88DCDC" w:themeFill="accent6" w:themeFillTint="66"/>
          </w:tcPr>
          <w:p w14:paraId="4BAFA189" w14:textId="77777777" w:rsidR="008B1F1F" w:rsidRPr="00E31B26" w:rsidRDefault="008B1F1F" w:rsidP="00E36645">
            <w:pPr>
              <w:rPr>
                <w:bCs/>
              </w:rPr>
            </w:pPr>
            <w:r>
              <w:rPr>
                <w:bCs/>
              </w:rPr>
              <w:t>Total Time (sec)</w:t>
            </w:r>
          </w:p>
        </w:tc>
        <w:tc>
          <w:tcPr>
            <w:tcW w:w="1633" w:type="dxa"/>
            <w:gridSpan w:val="2"/>
            <w:shd w:val="clear" w:color="auto" w:fill="88DCDC" w:themeFill="accent6" w:themeFillTint="66"/>
          </w:tcPr>
          <w:p w14:paraId="2BD4CF8D" w14:textId="77777777" w:rsidR="008B1F1F" w:rsidRPr="00E31B26" w:rsidRDefault="008B1F1F" w:rsidP="00E3664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E6CB1" w14:paraId="4AA49634" w14:textId="77777777" w:rsidTr="00017BCD">
        <w:trPr>
          <w:jc w:val="center"/>
        </w:trPr>
        <w:tc>
          <w:tcPr>
            <w:tcW w:w="2907" w:type="dxa"/>
          </w:tcPr>
          <w:p w14:paraId="756B5D55" w14:textId="77777777" w:rsidR="00DE6CB1" w:rsidRDefault="00DE6CB1" w:rsidP="00E36645">
            <w:pPr>
              <w:jc w:val="center"/>
            </w:pPr>
            <w:r>
              <w:t>2.1</w:t>
            </w:r>
          </w:p>
        </w:tc>
        <w:tc>
          <w:tcPr>
            <w:tcW w:w="2061" w:type="dxa"/>
          </w:tcPr>
          <w:p w14:paraId="32E87BE4" w14:textId="7CACED29" w:rsidR="00DE6CB1" w:rsidRDefault="00DE6CB1" w:rsidP="00E36645">
            <w:r>
              <w:t>Complement hospitalist assessment of the patient</w:t>
            </w:r>
          </w:p>
        </w:tc>
        <w:tc>
          <w:tcPr>
            <w:tcW w:w="4122" w:type="dxa"/>
          </w:tcPr>
          <w:p w14:paraId="48AACE8A" w14:textId="41B83564" w:rsidR="00DE6CB1" w:rsidRDefault="00DE6CB1" w:rsidP="007409FE">
            <w:r>
              <w:t>Provide the team feedback around plan set by hospitalist</w:t>
            </w:r>
          </w:p>
        </w:tc>
        <w:tc>
          <w:tcPr>
            <w:tcW w:w="5337" w:type="dxa"/>
            <w:gridSpan w:val="4"/>
          </w:tcPr>
          <w:p w14:paraId="3B7F04DD" w14:textId="77777777" w:rsidR="00DE6CB1" w:rsidRDefault="00DE6CB1" w:rsidP="00AB184D">
            <w:r>
              <w:t xml:space="preserve">Provide feedback on patient status: </w:t>
            </w:r>
          </w:p>
          <w:p w14:paraId="467C56B6" w14:textId="10B8197C" w:rsidR="00DE6CB1" w:rsidRDefault="00DE6CB1" w:rsidP="00AB184D">
            <w:pPr>
              <w:pStyle w:val="ListParagraph"/>
              <w:numPr>
                <w:ilvl w:val="0"/>
                <w:numId w:val="13"/>
              </w:numPr>
            </w:pPr>
            <w:r>
              <w:t>physical</w:t>
            </w:r>
          </w:p>
          <w:p w14:paraId="39909C48" w14:textId="3A5B36B3" w:rsidR="00DE6CB1" w:rsidRDefault="00DE6CB1" w:rsidP="00AB184D">
            <w:pPr>
              <w:pStyle w:val="ListParagraph"/>
              <w:numPr>
                <w:ilvl w:val="0"/>
                <w:numId w:val="13"/>
              </w:numPr>
            </w:pPr>
            <w:r>
              <w:t>psychological</w:t>
            </w:r>
          </w:p>
          <w:p w14:paraId="5AF865CF" w14:textId="77777777" w:rsidR="00DE6CB1" w:rsidRDefault="00DE6CB1" w:rsidP="00AB184D">
            <w:pPr>
              <w:pStyle w:val="ListParagraph"/>
              <w:numPr>
                <w:ilvl w:val="0"/>
                <w:numId w:val="13"/>
              </w:numPr>
            </w:pPr>
            <w:r>
              <w:t>social</w:t>
            </w:r>
          </w:p>
          <w:p w14:paraId="5BC25E32" w14:textId="4388D928" w:rsidR="00DE6CB1" w:rsidRDefault="00DE6CB1" w:rsidP="00666E19">
            <w:r>
              <w:t>Focus on changes from baseline or day to day</w:t>
            </w:r>
          </w:p>
        </w:tc>
      </w:tr>
      <w:tr w:rsidR="00DE6CB1" w14:paraId="07E4820A" w14:textId="77777777" w:rsidTr="00FF4D08">
        <w:trPr>
          <w:jc w:val="center"/>
        </w:trPr>
        <w:tc>
          <w:tcPr>
            <w:tcW w:w="2907" w:type="dxa"/>
          </w:tcPr>
          <w:p w14:paraId="7DD67933" w14:textId="14687AB6" w:rsidR="00DE6CB1" w:rsidRDefault="00DE6CB1" w:rsidP="00E36645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061" w:type="dxa"/>
          </w:tcPr>
          <w:p w14:paraId="27F48354" w14:textId="3DE5F66B" w:rsidR="00DE6CB1" w:rsidRDefault="00DE6CB1" w:rsidP="00E36645">
            <w:r>
              <w:t>Update team about patient plans for the day</w:t>
            </w:r>
          </w:p>
        </w:tc>
        <w:tc>
          <w:tcPr>
            <w:tcW w:w="4122" w:type="dxa"/>
          </w:tcPr>
          <w:p w14:paraId="57A7A263" w14:textId="69F3B43F" w:rsidR="00DE6CB1" w:rsidRDefault="00DE6CB1" w:rsidP="006816DC">
            <w:r>
              <w:t>Common understanding of timeline of events that patient has for the day</w:t>
            </w:r>
          </w:p>
        </w:tc>
        <w:tc>
          <w:tcPr>
            <w:tcW w:w="5337" w:type="dxa"/>
            <w:gridSpan w:val="4"/>
          </w:tcPr>
          <w:p w14:paraId="550DA7A0" w14:textId="2BA7077F" w:rsidR="00DE6CB1" w:rsidRDefault="00DE6CB1" w:rsidP="00C35700">
            <w:r>
              <w:t>Infusion schedule that is long (pharmacy) or high quantity, procedures timing,…</w:t>
            </w:r>
          </w:p>
        </w:tc>
      </w:tr>
      <w:tr w:rsidR="00DE6CB1" w14:paraId="1A9AE087" w14:textId="77777777" w:rsidTr="00FC4D78">
        <w:trPr>
          <w:jc w:val="center"/>
        </w:trPr>
        <w:tc>
          <w:tcPr>
            <w:tcW w:w="2907" w:type="dxa"/>
          </w:tcPr>
          <w:p w14:paraId="27233444" w14:textId="70888D52" w:rsidR="00DE6CB1" w:rsidRDefault="00DE6CB1" w:rsidP="00E36645">
            <w:pPr>
              <w:jc w:val="center"/>
            </w:pPr>
            <w:r>
              <w:t>2.3</w:t>
            </w:r>
          </w:p>
        </w:tc>
        <w:tc>
          <w:tcPr>
            <w:tcW w:w="2061" w:type="dxa"/>
          </w:tcPr>
          <w:p w14:paraId="0C98D359" w14:textId="17AE15AA" w:rsidR="00DE6CB1" w:rsidRDefault="00DE6CB1" w:rsidP="00E36645">
            <w:r>
              <w:t>Bring up items not conforming to safety standards</w:t>
            </w:r>
          </w:p>
        </w:tc>
        <w:tc>
          <w:tcPr>
            <w:tcW w:w="4122" w:type="dxa"/>
          </w:tcPr>
          <w:p w14:paraId="02E1C2B7" w14:textId="6E63BC57" w:rsidR="00DE6CB1" w:rsidRDefault="00DE6CB1" w:rsidP="006816DC">
            <w:r>
              <w:t>Ensure that patient safety procedures are being followed</w:t>
            </w:r>
          </w:p>
        </w:tc>
        <w:tc>
          <w:tcPr>
            <w:tcW w:w="5337" w:type="dxa"/>
            <w:gridSpan w:val="4"/>
          </w:tcPr>
          <w:p w14:paraId="2B3415EE" w14:textId="77777777" w:rsidR="00DE6CB1" w:rsidRDefault="00DE6CB1" w:rsidP="00C35700">
            <w:r>
              <w:t>Tele, Foley, Central line, restraints, fall precaution, isolations, IVF when patient is eating, oxygen</w:t>
            </w:r>
          </w:p>
          <w:p w14:paraId="29F7984F" w14:textId="25A5EBCC" w:rsidR="00DE6CB1" w:rsidRDefault="00DE6CB1" w:rsidP="00C35700">
            <w:r>
              <w:t>When nurses are concerned</w:t>
            </w:r>
          </w:p>
        </w:tc>
      </w:tr>
      <w:tr w:rsidR="6E706E0C" w14:paraId="57FFBCA8" w14:textId="77777777" w:rsidTr="00DE6CB1">
        <w:trPr>
          <w:jc w:val="center"/>
        </w:trPr>
        <w:tc>
          <w:tcPr>
            <w:tcW w:w="10255" w:type="dxa"/>
            <w:gridSpan w:val="4"/>
            <w:shd w:val="clear" w:color="auto" w:fill="71BCFF" w:themeFill="background2" w:themeFillTint="66"/>
          </w:tcPr>
          <w:p w14:paraId="03190FED" w14:textId="1F5222D8" w:rsidR="484AA065" w:rsidRDefault="484AA065" w:rsidP="6E706E0C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i/>
                <w:iCs/>
              </w:rPr>
            </w:pPr>
            <w:r w:rsidRPr="6E706E0C">
              <w:rPr>
                <w:i/>
                <w:iCs/>
              </w:rPr>
              <w:t>Pharmacy</w:t>
            </w:r>
          </w:p>
        </w:tc>
        <w:tc>
          <w:tcPr>
            <w:tcW w:w="2539" w:type="dxa"/>
            <w:shd w:val="clear" w:color="auto" w:fill="71BCFF" w:themeFill="background2" w:themeFillTint="66"/>
          </w:tcPr>
          <w:p w14:paraId="5C94B0CF" w14:textId="2E224C79" w:rsidR="484AA065" w:rsidRDefault="484AA065" w:rsidP="6E706E0C">
            <w:r>
              <w:t>Total Time (sec)</w:t>
            </w:r>
          </w:p>
        </w:tc>
        <w:tc>
          <w:tcPr>
            <w:tcW w:w="1633" w:type="dxa"/>
            <w:gridSpan w:val="2"/>
            <w:shd w:val="clear" w:color="auto" w:fill="71BCFF" w:themeFill="background2" w:themeFillTint="66"/>
          </w:tcPr>
          <w:p w14:paraId="0170F0DE" w14:textId="202D669D" w:rsidR="484AA065" w:rsidRDefault="484AA065" w:rsidP="6E706E0C">
            <w:r>
              <w:t>20</w:t>
            </w:r>
          </w:p>
        </w:tc>
      </w:tr>
      <w:tr w:rsidR="00353EE8" w14:paraId="46EAC168" w14:textId="77777777" w:rsidTr="00DE6CB1">
        <w:trPr>
          <w:trHeight w:val="526"/>
          <w:jc w:val="center"/>
        </w:trPr>
        <w:tc>
          <w:tcPr>
            <w:tcW w:w="10255" w:type="dxa"/>
            <w:gridSpan w:val="4"/>
            <w:vMerge w:val="restart"/>
            <w:shd w:val="clear" w:color="auto" w:fill="FFFFFF" w:themeFill="background1"/>
          </w:tcPr>
          <w:tbl>
            <w:tblPr>
              <w:tblStyle w:val="TableGrid"/>
              <w:tblW w:w="144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6A0" w:firstRow="1" w:lastRow="0" w:firstColumn="1" w:lastColumn="0" w:noHBand="1" w:noVBand="1"/>
            </w:tblPr>
            <w:tblGrid>
              <w:gridCol w:w="5048"/>
              <w:gridCol w:w="1980"/>
              <w:gridCol w:w="7399"/>
            </w:tblGrid>
            <w:tr w:rsidR="00DE6CB1" w:rsidRPr="00531D4B" w14:paraId="5EC65B17" w14:textId="77777777" w:rsidTr="00DE6CB1">
              <w:trPr>
                <w:jc w:val="center"/>
              </w:trPr>
              <w:tc>
                <w:tcPr>
                  <w:tcW w:w="5048" w:type="dxa"/>
                </w:tcPr>
                <w:p w14:paraId="31F03408" w14:textId="124D4EA4" w:rsidR="00DE6CB1" w:rsidRPr="00531D4B" w:rsidRDefault="00DE6CB1" w:rsidP="00DE6CB1">
                  <w:pPr>
                    <w:jc w:val="center"/>
                  </w:pPr>
                  <w:r>
                    <w:t xml:space="preserve">                                        3.1</w:t>
                  </w:r>
                </w:p>
              </w:tc>
              <w:tc>
                <w:tcPr>
                  <w:tcW w:w="1980" w:type="dxa"/>
                </w:tcPr>
                <w:p w14:paraId="6708D492" w14:textId="0B990EDE" w:rsidR="00DE6CB1" w:rsidRPr="00531D4B" w:rsidRDefault="00DE6CB1" w:rsidP="00353EE8">
                  <w:r>
                    <w:t>Review patient’s meds and labs.</w:t>
                  </w:r>
                </w:p>
              </w:tc>
              <w:tc>
                <w:tcPr>
                  <w:tcW w:w="7399" w:type="dxa"/>
                </w:tcPr>
                <w:p w14:paraId="37AC0EF3" w14:textId="415BF372" w:rsidR="00DE6CB1" w:rsidRPr="00531D4B" w:rsidRDefault="00DE6CB1" w:rsidP="00725FA9">
                  <w:r>
                    <w:t xml:space="preserve">Make sure the correct medication updates have occurred. </w:t>
                  </w:r>
                </w:p>
              </w:tc>
            </w:tr>
            <w:tr w:rsidR="00DE6CB1" w:rsidRPr="00531D4B" w14:paraId="16A6A53B" w14:textId="77777777" w:rsidTr="00DE6CB1">
              <w:trPr>
                <w:jc w:val="center"/>
              </w:trPr>
              <w:tc>
                <w:tcPr>
                  <w:tcW w:w="5048" w:type="dxa"/>
                </w:tcPr>
                <w:p w14:paraId="1C0ED502" w14:textId="6A60CC0A" w:rsidR="00DE6CB1" w:rsidRPr="00531D4B" w:rsidRDefault="00DE6CB1" w:rsidP="00DE6CB1">
                  <w:pPr>
                    <w:jc w:val="center"/>
                  </w:pPr>
                  <w:r>
                    <w:t xml:space="preserve">                                          3.2</w:t>
                  </w:r>
                </w:p>
              </w:tc>
              <w:tc>
                <w:tcPr>
                  <w:tcW w:w="1980" w:type="dxa"/>
                </w:tcPr>
                <w:p w14:paraId="000E80FA" w14:textId="5E1C63C6" w:rsidR="00DE6CB1" w:rsidRPr="00531D4B" w:rsidRDefault="00DE6CB1" w:rsidP="00353EE8">
                  <w:r>
                    <w:t>Anticipate and review discharge medications.</w:t>
                  </w:r>
                </w:p>
              </w:tc>
              <w:tc>
                <w:tcPr>
                  <w:tcW w:w="7399" w:type="dxa"/>
                </w:tcPr>
                <w:p w14:paraId="2D4DA459" w14:textId="1DA14F32" w:rsidR="00DE6CB1" w:rsidRPr="00531D4B" w:rsidRDefault="00DE6CB1" w:rsidP="00725FA9">
                  <w:r>
                    <w:t>Prepare patient medications for discharge.</w:t>
                  </w:r>
                </w:p>
              </w:tc>
            </w:tr>
          </w:tbl>
          <w:p w14:paraId="0520C9A4" w14:textId="6A896DF6" w:rsidR="00353EE8" w:rsidRDefault="00353EE8" w:rsidP="00725FA9">
            <w:pPr>
              <w:jc w:val="center"/>
            </w:pPr>
          </w:p>
        </w:tc>
        <w:tc>
          <w:tcPr>
            <w:tcW w:w="4172" w:type="dxa"/>
            <w:gridSpan w:val="3"/>
            <w:shd w:val="clear" w:color="auto" w:fill="FFFFFF" w:themeFill="background1"/>
          </w:tcPr>
          <w:p w14:paraId="6D18ACE1" w14:textId="12F58DD3" w:rsidR="00353EE8" w:rsidRDefault="00353EE8" w:rsidP="00725FA9"/>
        </w:tc>
      </w:tr>
      <w:tr w:rsidR="00353EE8" w14:paraId="5E2A634A" w14:textId="77777777" w:rsidTr="00DE6CB1">
        <w:trPr>
          <w:trHeight w:val="526"/>
          <w:jc w:val="center"/>
        </w:trPr>
        <w:tc>
          <w:tcPr>
            <w:tcW w:w="10255" w:type="dxa"/>
            <w:gridSpan w:val="4"/>
            <w:vMerge/>
          </w:tcPr>
          <w:p w14:paraId="0994F72E" w14:textId="77777777" w:rsidR="00353EE8" w:rsidRPr="00531D4B" w:rsidRDefault="00353EE8" w:rsidP="00725FA9">
            <w:pPr>
              <w:jc w:val="center"/>
            </w:pPr>
          </w:p>
        </w:tc>
        <w:tc>
          <w:tcPr>
            <w:tcW w:w="4172" w:type="dxa"/>
            <w:gridSpan w:val="3"/>
            <w:shd w:val="clear" w:color="auto" w:fill="FFFFFF" w:themeFill="background1"/>
          </w:tcPr>
          <w:p w14:paraId="1176A691" w14:textId="77777777" w:rsidR="00353EE8" w:rsidRDefault="00353EE8" w:rsidP="00725FA9"/>
          <w:p w14:paraId="23F08BA8" w14:textId="1F0EAFB0" w:rsidR="00353EE8" w:rsidRDefault="00353EE8" w:rsidP="00725FA9">
            <w:bookmarkStart w:id="1" w:name="_GoBack"/>
            <w:bookmarkEnd w:id="1"/>
          </w:p>
        </w:tc>
      </w:tr>
      <w:tr w:rsidR="008B1F1F" w14:paraId="74CA7745" w14:textId="77777777" w:rsidTr="00DE6CB1">
        <w:trPr>
          <w:jc w:val="center"/>
        </w:trPr>
        <w:tc>
          <w:tcPr>
            <w:tcW w:w="10255" w:type="dxa"/>
            <w:gridSpan w:val="4"/>
            <w:shd w:val="clear" w:color="auto" w:fill="F5D5A6" w:themeFill="accent2" w:themeFillTint="66"/>
          </w:tcPr>
          <w:p w14:paraId="409DC63D" w14:textId="133231B8" w:rsidR="008B1F1F" w:rsidRPr="00B9313E" w:rsidRDefault="008B1F1F" w:rsidP="6E706E0C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bookmarkStart w:id="2" w:name="_Hlk83741421"/>
            <w:r w:rsidRPr="6E706E0C">
              <w:rPr>
                <w:i/>
                <w:iCs/>
              </w:rPr>
              <w:t>Rehab</w:t>
            </w:r>
            <w:r w:rsidR="4EB136C9" w:rsidRPr="6E706E0C">
              <w:rPr>
                <w:i/>
                <w:iCs/>
              </w:rPr>
              <w:t xml:space="preserve"> (if applicable)</w:t>
            </w:r>
          </w:p>
        </w:tc>
        <w:tc>
          <w:tcPr>
            <w:tcW w:w="2539" w:type="dxa"/>
            <w:shd w:val="clear" w:color="auto" w:fill="F5D5A6" w:themeFill="accent2" w:themeFillTint="66"/>
          </w:tcPr>
          <w:p w14:paraId="7FCAED32" w14:textId="77777777" w:rsidR="008B1F1F" w:rsidRPr="00E31B26" w:rsidRDefault="008B1F1F" w:rsidP="00E36645">
            <w:pPr>
              <w:rPr>
                <w:bCs/>
              </w:rPr>
            </w:pPr>
            <w:r>
              <w:rPr>
                <w:bCs/>
              </w:rPr>
              <w:t>Total Time (sec)</w:t>
            </w:r>
          </w:p>
        </w:tc>
        <w:tc>
          <w:tcPr>
            <w:tcW w:w="1633" w:type="dxa"/>
            <w:gridSpan w:val="2"/>
            <w:shd w:val="clear" w:color="auto" w:fill="F5D5A6" w:themeFill="accent2" w:themeFillTint="66"/>
          </w:tcPr>
          <w:p w14:paraId="26FA8B9B" w14:textId="4346596F" w:rsidR="008B1F1F" w:rsidRPr="00E31B26" w:rsidRDefault="00A57515" w:rsidP="00E36645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bookmarkEnd w:id="2"/>
      <w:tr w:rsidR="00DE6CB1" w14:paraId="1EFAF2D7" w14:textId="77777777" w:rsidTr="004D7691">
        <w:trPr>
          <w:jc w:val="center"/>
        </w:trPr>
        <w:tc>
          <w:tcPr>
            <w:tcW w:w="2907" w:type="dxa"/>
          </w:tcPr>
          <w:p w14:paraId="164E9A97" w14:textId="64554F11" w:rsidR="00DE6CB1" w:rsidRDefault="00DE6CB1" w:rsidP="00E36645">
            <w:pPr>
              <w:jc w:val="center"/>
            </w:pPr>
            <w:r>
              <w:t>4.1</w:t>
            </w:r>
          </w:p>
        </w:tc>
        <w:tc>
          <w:tcPr>
            <w:tcW w:w="2061" w:type="dxa"/>
          </w:tcPr>
          <w:p w14:paraId="608D4488" w14:textId="5CFF49F9" w:rsidR="00DE6CB1" w:rsidRDefault="00DE6CB1" w:rsidP="00E36645">
            <w:r>
              <w:t>Share patient mobility status</w:t>
            </w:r>
          </w:p>
        </w:tc>
        <w:tc>
          <w:tcPr>
            <w:tcW w:w="4122" w:type="dxa"/>
          </w:tcPr>
          <w:p w14:paraId="1902BC3D" w14:textId="1DA00599" w:rsidR="00DE6CB1" w:rsidRDefault="00DE6CB1" w:rsidP="00823561">
            <w:r>
              <w:t>Common understanding of patient starting point and current progress</w:t>
            </w:r>
          </w:p>
        </w:tc>
        <w:tc>
          <w:tcPr>
            <w:tcW w:w="5337" w:type="dxa"/>
            <w:gridSpan w:val="4"/>
          </w:tcPr>
          <w:p w14:paraId="18FC37F2" w14:textId="46C24843" w:rsidR="00DE6CB1" w:rsidRPr="00455CCC" w:rsidRDefault="00DE6CB1" w:rsidP="00363134">
            <w:r>
              <w:t>i.e. patient at baseline is fully independent, and now requires 1 person assist.</w:t>
            </w:r>
          </w:p>
        </w:tc>
      </w:tr>
      <w:tr w:rsidR="00DE6CB1" w14:paraId="17B674F1" w14:textId="77777777" w:rsidTr="00F24FD4">
        <w:trPr>
          <w:jc w:val="center"/>
        </w:trPr>
        <w:tc>
          <w:tcPr>
            <w:tcW w:w="2907" w:type="dxa"/>
          </w:tcPr>
          <w:p w14:paraId="1C42F73A" w14:textId="6EDD2337" w:rsidR="00DE6CB1" w:rsidRDefault="00DE6CB1" w:rsidP="00E36645">
            <w:pPr>
              <w:jc w:val="center"/>
            </w:pPr>
            <w:r>
              <w:t>4.2</w:t>
            </w:r>
          </w:p>
        </w:tc>
        <w:tc>
          <w:tcPr>
            <w:tcW w:w="2061" w:type="dxa"/>
          </w:tcPr>
          <w:p w14:paraId="50132CBC" w14:textId="5B8654EA" w:rsidR="00DE6CB1" w:rsidRDefault="00DE6CB1" w:rsidP="00E36645">
            <w:r>
              <w:t>Share hospitalization mobility plans and beyond</w:t>
            </w:r>
          </w:p>
        </w:tc>
        <w:tc>
          <w:tcPr>
            <w:tcW w:w="4122" w:type="dxa"/>
          </w:tcPr>
          <w:p w14:paraId="68FF7A8D" w14:textId="0DCC8086" w:rsidR="00DE6CB1" w:rsidRDefault="00DE6CB1" w:rsidP="00032197">
            <w:r>
              <w:t>Understanding of plan for care team regarding mobility</w:t>
            </w:r>
          </w:p>
        </w:tc>
        <w:tc>
          <w:tcPr>
            <w:tcW w:w="5337" w:type="dxa"/>
            <w:gridSpan w:val="4"/>
          </w:tcPr>
          <w:p w14:paraId="5C08EE99" w14:textId="77777777" w:rsidR="00DE6CB1" w:rsidRDefault="00DE6CB1" w:rsidP="00032197">
            <w:pPr>
              <w:rPr>
                <w:iCs/>
              </w:rPr>
            </w:pPr>
            <w:r>
              <w:rPr>
                <w:iCs/>
              </w:rPr>
              <w:t>Includes specific plans for each team member.</w:t>
            </w:r>
          </w:p>
          <w:p w14:paraId="2C0D5D06" w14:textId="511A2629" w:rsidR="00DE6CB1" w:rsidRPr="00032197" w:rsidRDefault="00DE6CB1" w:rsidP="00032197">
            <w:pPr>
              <w:rPr>
                <w:iCs/>
              </w:rPr>
            </w:pPr>
            <w:r>
              <w:rPr>
                <w:iCs/>
              </w:rPr>
              <w:t>i.e. PT will see patient 3x week, MWF. Likely needs to set up SNF. RN be careful when pt is using toilet. Motion seems to be limited by pain.</w:t>
            </w:r>
          </w:p>
        </w:tc>
      </w:tr>
      <w:tr w:rsidR="006B587C" w:rsidRPr="00E31B26" w14:paraId="23FBA6FD" w14:textId="77777777" w:rsidTr="00DE6CB1">
        <w:trPr>
          <w:jc w:val="center"/>
        </w:trPr>
        <w:tc>
          <w:tcPr>
            <w:tcW w:w="10255" w:type="dxa"/>
            <w:gridSpan w:val="4"/>
            <w:shd w:val="clear" w:color="auto" w:fill="CC66FF"/>
          </w:tcPr>
          <w:p w14:paraId="22676DFC" w14:textId="15BC16A4" w:rsidR="006B587C" w:rsidRPr="00B9313E" w:rsidRDefault="4633F2E6" w:rsidP="00E36645">
            <w:pPr>
              <w:pStyle w:val="ListParagraph"/>
              <w:numPr>
                <w:ilvl w:val="0"/>
                <w:numId w:val="13"/>
              </w:numPr>
              <w:rPr>
                <w:i/>
                <w:iCs/>
              </w:rPr>
            </w:pPr>
            <w:r w:rsidRPr="6E706E0C">
              <w:rPr>
                <w:i/>
                <w:iCs/>
              </w:rPr>
              <w:t>Case Management</w:t>
            </w:r>
          </w:p>
        </w:tc>
        <w:tc>
          <w:tcPr>
            <w:tcW w:w="2539" w:type="dxa"/>
            <w:shd w:val="clear" w:color="auto" w:fill="CC66FF"/>
          </w:tcPr>
          <w:p w14:paraId="74F31604" w14:textId="77777777" w:rsidR="006B587C" w:rsidRPr="00E31B26" w:rsidRDefault="006B587C" w:rsidP="00E36645">
            <w:pPr>
              <w:rPr>
                <w:bCs/>
              </w:rPr>
            </w:pPr>
            <w:r>
              <w:rPr>
                <w:bCs/>
              </w:rPr>
              <w:t>Total Time (sec)</w:t>
            </w:r>
          </w:p>
        </w:tc>
        <w:tc>
          <w:tcPr>
            <w:tcW w:w="1633" w:type="dxa"/>
            <w:gridSpan w:val="2"/>
            <w:shd w:val="clear" w:color="auto" w:fill="CC66FF"/>
          </w:tcPr>
          <w:p w14:paraId="2CA07D82" w14:textId="77777777" w:rsidR="006B587C" w:rsidRPr="00E31B26" w:rsidRDefault="006B587C" w:rsidP="00E3664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E6CB1" w14:paraId="17F276A0" w14:textId="77777777" w:rsidTr="00831CFE">
        <w:trPr>
          <w:jc w:val="center"/>
        </w:trPr>
        <w:tc>
          <w:tcPr>
            <w:tcW w:w="2907" w:type="dxa"/>
          </w:tcPr>
          <w:p w14:paraId="1F04DA5C" w14:textId="2709C5CD" w:rsidR="00DE6CB1" w:rsidRDefault="00DE6CB1" w:rsidP="00E36645">
            <w:pPr>
              <w:jc w:val="center"/>
            </w:pPr>
            <w:r>
              <w:t>5.1</w:t>
            </w:r>
          </w:p>
        </w:tc>
        <w:tc>
          <w:tcPr>
            <w:tcW w:w="2061" w:type="dxa"/>
          </w:tcPr>
          <w:p w14:paraId="1839B7E4" w14:textId="041ED63B" w:rsidR="00DE6CB1" w:rsidRDefault="00DE6CB1" w:rsidP="00E36645">
            <w:r>
              <w:t>Identify any new social challenges</w:t>
            </w:r>
          </w:p>
        </w:tc>
        <w:tc>
          <w:tcPr>
            <w:tcW w:w="4122" w:type="dxa"/>
          </w:tcPr>
          <w:p w14:paraId="1DDA5057" w14:textId="40B4C47A" w:rsidR="00DE6CB1" w:rsidRDefault="00DE6CB1" w:rsidP="00385809">
            <w:r>
              <w:t>Establish resources constraints for the patient post discharge</w:t>
            </w:r>
          </w:p>
        </w:tc>
        <w:tc>
          <w:tcPr>
            <w:tcW w:w="5337" w:type="dxa"/>
            <w:gridSpan w:val="4"/>
          </w:tcPr>
          <w:p w14:paraId="6E436DEF" w14:textId="60C13803" w:rsidR="00DE6CB1" w:rsidRDefault="00DE6CB1" w:rsidP="00E36645">
            <w:r>
              <w:t>Raise issues when insurance might not cover patients’ needs. Offer alternatives options.</w:t>
            </w:r>
          </w:p>
          <w:p w14:paraId="5B48EE7F" w14:textId="6E5A50B8" w:rsidR="00DE6CB1" w:rsidRDefault="00DE6CB1" w:rsidP="00E36645">
            <w:r>
              <w:t>Description should be brief, to the point without sharing stories about how the patient got to where they are.</w:t>
            </w:r>
          </w:p>
        </w:tc>
      </w:tr>
      <w:tr w:rsidR="00DE6CB1" w14:paraId="0D02D09E" w14:textId="77777777" w:rsidTr="00A40780">
        <w:trPr>
          <w:jc w:val="center"/>
        </w:trPr>
        <w:tc>
          <w:tcPr>
            <w:tcW w:w="2907" w:type="dxa"/>
          </w:tcPr>
          <w:p w14:paraId="4BBD8E99" w14:textId="1732BA5C" w:rsidR="00DE6CB1" w:rsidRDefault="00DE6CB1" w:rsidP="00E36645">
            <w:pPr>
              <w:jc w:val="center"/>
            </w:pPr>
            <w:r>
              <w:t>5.2</w:t>
            </w:r>
          </w:p>
        </w:tc>
        <w:tc>
          <w:tcPr>
            <w:tcW w:w="2061" w:type="dxa"/>
          </w:tcPr>
          <w:p w14:paraId="42145F72" w14:textId="5CE7924A" w:rsidR="00DE6CB1" w:rsidRDefault="00DE6CB1" w:rsidP="00E36645">
            <w:r>
              <w:t>Establish post discharge plans</w:t>
            </w:r>
          </w:p>
        </w:tc>
        <w:tc>
          <w:tcPr>
            <w:tcW w:w="4122" w:type="dxa"/>
          </w:tcPr>
          <w:p w14:paraId="729FE42E" w14:textId="6C07B234" w:rsidR="00DE6CB1" w:rsidRDefault="00DE6CB1" w:rsidP="005F4D60">
            <w:r>
              <w:t>Team understands who needs to act, what and when the services/equipment’s will be delivered</w:t>
            </w:r>
          </w:p>
        </w:tc>
        <w:tc>
          <w:tcPr>
            <w:tcW w:w="5337" w:type="dxa"/>
            <w:gridSpan w:val="4"/>
          </w:tcPr>
          <w:p w14:paraId="2866B539" w14:textId="63454981" w:rsidR="00DE6CB1" w:rsidRDefault="00DE6CB1" w:rsidP="00E36645">
            <w:r>
              <w:t>i.e. BSC will be delivered to bedside by tomorrow afternoon. Ordered placed for MD to sign.</w:t>
            </w:r>
          </w:p>
          <w:p w14:paraId="7B01BED4" w14:textId="36FB4C2C" w:rsidR="00DE6CB1" w:rsidRDefault="00DE6CB1" w:rsidP="00E36645">
            <w:r>
              <w:t>i.e. medications needs to be sent today by 11AM to Plaza pharmacy. We will fill them for the patient.</w:t>
            </w:r>
          </w:p>
        </w:tc>
      </w:tr>
      <w:tr w:rsidR="7A31024B" w14:paraId="1CF819FB" w14:textId="77777777" w:rsidTr="79847972">
        <w:trPr>
          <w:jc w:val="center"/>
        </w:trPr>
        <w:tc>
          <w:tcPr>
            <w:tcW w:w="13049" w:type="dxa"/>
            <w:gridSpan w:val="6"/>
            <w:shd w:val="clear" w:color="auto" w:fill="DDF24E" w:themeFill="accent4" w:themeFillTint="99"/>
          </w:tcPr>
          <w:p w14:paraId="44B0D45F" w14:textId="0DA60D76" w:rsidR="4E5799B9" w:rsidRDefault="4E5799B9" w:rsidP="3F878A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i/>
                <w:iCs/>
              </w:rPr>
            </w:pPr>
            <w:r w:rsidRPr="3F878AB3">
              <w:rPr>
                <w:i/>
                <w:iCs/>
              </w:rPr>
              <w:t>Hospital Medicine</w:t>
            </w:r>
            <w:r w:rsidR="00B38445" w:rsidRPr="3F878AB3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B38445" w:rsidRPr="3F878AB3">
              <w:t>Total Time (sec)</w:t>
            </w:r>
            <w:r>
              <w:br/>
            </w:r>
          </w:p>
        </w:tc>
        <w:tc>
          <w:tcPr>
            <w:tcW w:w="1378" w:type="dxa"/>
            <w:shd w:val="clear" w:color="auto" w:fill="DDF24E" w:themeFill="accent4" w:themeFillTint="99"/>
          </w:tcPr>
          <w:p w14:paraId="587E6DE7" w14:textId="3F1B9EA4" w:rsidR="7A31024B" w:rsidRDefault="2D3D399A" w:rsidP="79847972">
            <w:pPr>
              <w:pStyle w:val="ListParagraph"/>
              <w:rPr>
                <w:i/>
                <w:iCs/>
              </w:rPr>
            </w:pPr>
            <w:r w:rsidRPr="79847972">
              <w:rPr>
                <w:i/>
                <w:iCs/>
              </w:rPr>
              <w:t>5</w:t>
            </w:r>
          </w:p>
        </w:tc>
      </w:tr>
      <w:tr w:rsidR="00DE6CB1" w14:paraId="6D919F85" w14:textId="77777777" w:rsidTr="00B5214B">
        <w:trPr>
          <w:jc w:val="center"/>
        </w:trPr>
        <w:tc>
          <w:tcPr>
            <w:tcW w:w="2907" w:type="dxa"/>
          </w:tcPr>
          <w:p w14:paraId="49BFC32E" w14:textId="4FE7D446" w:rsidR="00DE6CB1" w:rsidRDefault="00DE6CB1" w:rsidP="00E36645">
            <w:pPr>
              <w:jc w:val="center"/>
            </w:pPr>
            <w:r>
              <w:t>6.1</w:t>
            </w:r>
          </w:p>
        </w:tc>
        <w:tc>
          <w:tcPr>
            <w:tcW w:w="2061" w:type="dxa"/>
          </w:tcPr>
          <w:p w14:paraId="5CAF8F2E" w14:textId="30B7AB25" w:rsidR="00DE6CB1" w:rsidRDefault="00DE6CB1" w:rsidP="00E36645">
            <w:r>
              <w:t>Provide EDD</w:t>
            </w:r>
          </w:p>
        </w:tc>
        <w:tc>
          <w:tcPr>
            <w:tcW w:w="4122" w:type="dxa"/>
          </w:tcPr>
          <w:p w14:paraId="74EBE8DF" w14:textId="579D95DC" w:rsidR="00DE6CB1" w:rsidRDefault="00DE6CB1" w:rsidP="00A714BB">
            <w:r>
              <w:t>Common understanding of the case timeline</w:t>
            </w:r>
          </w:p>
        </w:tc>
        <w:tc>
          <w:tcPr>
            <w:tcW w:w="5337" w:type="dxa"/>
            <w:gridSpan w:val="4"/>
          </w:tcPr>
          <w:p w14:paraId="1951AE1F" w14:textId="36E05E8E" w:rsidR="00DE6CB1" w:rsidRDefault="00DE6CB1" w:rsidP="00E36645">
            <w:r>
              <w:t>Educated guess based on available information. It needs to be a date</w:t>
            </w:r>
          </w:p>
        </w:tc>
      </w:tr>
      <w:tr w:rsidR="00DE6CB1" w14:paraId="432818C8" w14:textId="77777777" w:rsidTr="00F8493F">
        <w:trPr>
          <w:jc w:val="center"/>
        </w:trPr>
        <w:tc>
          <w:tcPr>
            <w:tcW w:w="2907" w:type="dxa"/>
          </w:tcPr>
          <w:p w14:paraId="06A19D5E" w14:textId="033C69F6" w:rsidR="00DE6CB1" w:rsidRDefault="00DE6CB1" w:rsidP="00E36645">
            <w:pPr>
              <w:jc w:val="center"/>
            </w:pPr>
            <w:r>
              <w:lastRenderedPageBreak/>
              <w:t>6.2</w:t>
            </w:r>
          </w:p>
        </w:tc>
        <w:tc>
          <w:tcPr>
            <w:tcW w:w="2061" w:type="dxa"/>
          </w:tcPr>
          <w:p w14:paraId="011ECFEE" w14:textId="79CCE972" w:rsidR="00DE6CB1" w:rsidRDefault="00DE6CB1" w:rsidP="00E36645">
            <w:r>
              <w:t>Complement post discharge needs</w:t>
            </w:r>
          </w:p>
        </w:tc>
        <w:tc>
          <w:tcPr>
            <w:tcW w:w="4122" w:type="dxa"/>
          </w:tcPr>
          <w:p w14:paraId="1177C963" w14:textId="641E7C19" w:rsidR="00DE6CB1" w:rsidRDefault="00DE6CB1" w:rsidP="00A714BB">
            <w:r>
              <w:t>Describe other nuances for patient post discharge needs</w:t>
            </w:r>
          </w:p>
          <w:p w14:paraId="13791CEE" w14:textId="057B2621" w:rsidR="00DE6CB1" w:rsidRDefault="00DE6CB1" w:rsidP="00A714BB">
            <w:r>
              <w:t>Identify high-risk discharge needs</w:t>
            </w:r>
          </w:p>
        </w:tc>
        <w:tc>
          <w:tcPr>
            <w:tcW w:w="5337" w:type="dxa"/>
            <w:gridSpan w:val="4"/>
          </w:tcPr>
          <w:p w14:paraId="3ABB23CE" w14:textId="6778E937" w:rsidR="00DE6CB1" w:rsidRDefault="00DE6CB1" w:rsidP="00E36645">
            <w:r>
              <w:t>High-risk needs include:</w:t>
            </w:r>
          </w:p>
          <w:p w14:paraId="400A7B64" w14:textId="77777777" w:rsidR="00DE6CB1" w:rsidRDefault="00DE6CB1" w:rsidP="0058043B">
            <w:pPr>
              <w:pStyle w:val="ListParagraph"/>
              <w:numPr>
                <w:ilvl w:val="0"/>
                <w:numId w:val="13"/>
              </w:numPr>
            </w:pPr>
            <w:r>
              <w:t>TPN</w:t>
            </w:r>
          </w:p>
          <w:p w14:paraId="44137D31" w14:textId="77777777" w:rsidR="00DE6CB1" w:rsidRDefault="00DE6CB1" w:rsidP="0058043B">
            <w:pPr>
              <w:pStyle w:val="ListParagraph"/>
              <w:numPr>
                <w:ilvl w:val="0"/>
                <w:numId w:val="13"/>
              </w:numPr>
            </w:pPr>
            <w:r>
              <w:t>High-cost meds not covered by insurance</w:t>
            </w:r>
          </w:p>
          <w:p w14:paraId="28579627" w14:textId="0D451B32" w:rsidR="00DE6CB1" w:rsidRDefault="00DE6CB1" w:rsidP="0058043B">
            <w:pPr>
              <w:pStyle w:val="ListParagraph"/>
              <w:numPr>
                <w:ilvl w:val="0"/>
                <w:numId w:val="13"/>
              </w:numPr>
            </w:pPr>
            <w:r>
              <w:t>Outpatient services that are critical but cannot be afforded by the patient</w:t>
            </w:r>
          </w:p>
        </w:tc>
      </w:tr>
      <w:tr w:rsidR="008B1F1F" w:rsidRPr="00E46E3E" w14:paraId="22FD275E" w14:textId="77777777" w:rsidTr="79847972">
        <w:trPr>
          <w:jc w:val="center"/>
        </w:trPr>
        <w:tc>
          <w:tcPr>
            <w:tcW w:w="14427" w:type="dxa"/>
            <w:gridSpan w:val="7"/>
            <w:shd w:val="clear" w:color="auto" w:fill="D9D9D9" w:themeFill="background1" w:themeFillShade="D9"/>
          </w:tcPr>
          <w:p w14:paraId="67FE5484" w14:textId="77777777" w:rsidR="008B1F1F" w:rsidRPr="00E46E3E" w:rsidRDefault="008B1F1F" w:rsidP="00E36645">
            <w:pPr>
              <w:rPr>
                <w:b/>
                <w:i/>
              </w:rPr>
            </w:pPr>
            <w:r w:rsidRPr="00E46E3E">
              <w:rPr>
                <w:b/>
                <w:i/>
              </w:rPr>
              <w:t>Repeat for each patient</w:t>
            </w:r>
          </w:p>
        </w:tc>
      </w:tr>
    </w:tbl>
    <w:p w14:paraId="27CF74EB" w14:textId="39E0CAA1" w:rsidR="00634EE4" w:rsidRPr="00CD3F34" w:rsidRDefault="00634EE4" w:rsidP="6E706E0C">
      <w:pPr>
        <w:rPr>
          <w:b/>
          <w:bCs/>
          <w:i/>
          <w:iCs/>
        </w:rPr>
      </w:pPr>
    </w:p>
    <w:sectPr w:rsidR="00634EE4" w:rsidRPr="00CD3F34" w:rsidSect="00745D4B">
      <w:headerReference w:type="default" r:id="rId11"/>
      <w:footerReference w:type="default" r:id="rId12"/>
      <w:pgSz w:w="15840" w:h="12240" w:orient="landscape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A55C" w14:textId="77777777" w:rsidR="00AB7FFB" w:rsidRDefault="00AB7FFB" w:rsidP="00BF1FE0">
      <w:pPr>
        <w:spacing w:after="0" w:line="240" w:lineRule="auto"/>
      </w:pPr>
      <w:r>
        <w:separator/>
      </w:r>
    </w:p>
  </w:endnote>
  <w:endnote w:type="continuationSeparator" w:id="0">
    <w:p w14:paraId="6E191EA5" w14:textId="77777777" w:rsidR="00AB7FFB" w:rsidRDefault="00AB7FFB" w:rsidP="00BF1FE0">
      <w:pPr>
        <w:spacing w:after="0" w:line="240" w:lineRule="auto"/>
      </w:pPr>
      <w:r>
        <w:continuationSeparator/>
      </w:r>
    </w:p>
  </w:endnote>
  <w:endnote w:type="continuationNotice" w:id="1">
    <w:p w14:paraId="6F306966" w14:textId="77777777" w:rsidR="00AB7FFB" w:rsidRDefault="00AB7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510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F258D1" w14:textId="3F84D23C" w:rsidR="00327E24" w:rsidRDefault="00327E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C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C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56393A" w14:textId="3F6DEF04" w:rsidR="00327E24" w:rsidRDefault="00327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0D59A" w14:textId="77777777" w:rsidR="00AB7FFB" w:rsidRDefault="00AB7FFB" w:rsidP="00BF1FE0">
      <w:pPr>
        <w:spacing w:after="0" w:line="240" w:lineRule="auto"/>
      </w:pPr>
      <w:r>
        <w:separator/>
      </w:r>
    </w:p>
  </w:footnote>
  <w:footnote w:type="continuationSeparator" w:id="0">
    <w:p w14:paraId="23B3096D" w14:textId="77777777" w:rsidR="00AB7FFB" w:rsidRDefault="00AB7FFB" w:rsidP="00BF1FE0">
      <w:pPr>
        <w:spacing w:after="0" w:line="240" w:lineRule="auto"/>
      </w:pPr>
      <w:r>
        <w:continuationSeparator/>
      </w:r>
    </w:p>
  </w:footnote>
  <w:footnote w:type="continuationNotice" w:id="1">
    <w:p w14:paraId="329024E6" w14:textId="77777777" w:rsidR="00AB7FFB" w:rsidRDefault="00AB7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00DC" w14:textId="221BAE20" w:rsidR="00BF1FE0" w:rsidRDefault="00053FBE" w:rsidP="00BF1FE0">
    <w:pPr>
      <w:pStyle w:val="Header"/>
      <w:tabs>
        <w:tab w:val="clear" w:pos="9360"/>
        <w:tab w:val="right" w:pos="12870"/>
      </w:tabs>
    </w:pPr>
    <w:r>
      <w:tab/>
    </w:r>
    <w:r>
      <w:tab/>
      <w:t>Date updated</w:t>
    </w:r>
    <w:r w:rsidR="00B03A03">
      <w:t xml:space="preserve">: </w:t>
    </w:r>
    <w:r w:rsidR="008B598F">
      <w:t>11/</w:t>
    </w:r>
    <w:r w:rsidR="001C5D1B">
      <w:t>1</w:t>
    </w:r>
    <w:r w:rsidR="00DE6CB1">
      <w:t>5</w:t>
    </w:r>
    <w:r w:rsidR="008B598F">
      <w:t>/22</w:t>
    </w:r>
  </w:p>
  <w:p w14:paraId="339CA8BC" w14:textId="7B52ECF4" w:rsidR="00053FBE" w:rsidRDefault="00DE6CB1" w:rsidP="00BF1FE0">
    <w:pPr>
      <w:pStyle w:val="Header"/>
      <w:tabs>
        <w:tab w:val="clear" w:pos="9360"/>
        <w:tab w:val="right" w:pos="12870"/>
      </w:tabs>
    </w:pPr>
    <w:r>
      <w:tab/>
    </w:r>
  </w:p>
  <w:p w14:paraId="1F9BCDA7" w14:textId="763CD77B" w:rsidR="00DC4E47" w:rsidRPr="00DC4E47" w:rsidRDefault="008B598F" w:rsidP="008A6F79">
    <w:pPr>
      <w:pStyle w:val="Header"/>
      <w:tabs>
        <w:tab w:val="clear" w:pos="4680"/>
        <w:tab w:val="clear" w:pos="9360"/>
        <w:tab w:val="center" w:pos="6480"/>
        <w:tab w:val="right" w:pos="12870"/>
      </w:tabs>
      <w:jc w:val="center"/>
      <w:rPr>
        <w:b/>
      </w:rPr>
    </w:pPr>
    <w:r>
      <w:rPr>
        <w:b/>
      </w:rPr>
      <w:t>Multidisciplinary Rounds (MDRs)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E10"/>
    <w:multiLevelType w:val="hybridMultilevel"/>
    <w:tmpl w:val="A30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4C37"/>
    <w:multiLevelType w:val="hybridMultilevel"/>
    <w:tmpl w:val="23222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54788"/>
    <w:multiLevelType w:val="hybridMultilevel"/>
    <w:tmpl w:val="E23A4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B47D1A"/>
    <w:multiLevelType w:val="hybridMultilevel"/>
    <w:tmpl w:val="D0FA9AD6"/>
    <w:lvl w:ilvl="0" w:tplc="AF1A180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D79A0"/>
    <w:multiLevelType w:val="hybridMultilevel"/>
    <w:tmpl w:val="8090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5755"/>
    <w:multiLevelType w:val="hybridMultilevel"/>
    <w:tmpl w:val="D33E6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91F78"/>
    <w:multiLevelType w:val="hybridMultilevel"/>
    <w:tmpl w:val="DF182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C75DB"/>
    <w:multiLevelType w:val="hybridMultilevel"/>
    <w:tmpl w:val="B726B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A5BC3"/>
    <w:multiLevelType w:val="hybridMultilevel"/>
    <w:tmpl w:val="744ACB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7F22"/>
    <w:multiLevelType w:val="hybridMultilevel"/>
    <w:tmpl w:val="3D56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13AA8"/>
    <w:multiLevelType w:val="hybridMultilevel"/>
    <w:tmpl w:val="20466F14"/>
    <w:lvl w:ilvl="0" w:tplc="E21C1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B82F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EA19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3E34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05EC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33210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A3A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213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BA27B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8F32A5"/>
    <w:multiLevelType w:val="hybridMultilevel"/>
    <w:tmpl w:val="19ECDEDE"/>
    <w:lvl w:ilvl="0" w:tplc="87D0B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4E5C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D205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D4F0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CC24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88DA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040B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EAFB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98AD8C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95C5C"/>
    <w:multiLevelType w:val="hybridMultilevel"/>
    <w:tmpl w:val="F1200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46444"/>
    <w:multiLevelType w:val="hybridMultilevel"/>
    <w:tmpl w:val="8752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8EE0A9"/>
    <w:multiLevelType w:val="hybridMultilevel"/>
    <w:tmpl w:val="D9C641C0"/>
    <w:lvl w:ilvl="0" w:tplc="DA2A2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B2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AEB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45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8C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CD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AC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E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AB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D0AF9"/>
    <w:multiLevelType w:val="hybridMultilevel"/>
    <w:tmpl w:val="59DE1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3"/>
  </w:num>
  <w:num w:numId="5">
    <w:abstractNumId w:val="13"/>
  </w:num>
  <w:num w:numId="6">
    <w:abstractNumId w:val="1"/>
  </w:num>
  <w:num w:numId="7">
    <w:abstractNumId w:val="5"/>
  </w:num>
  <w:num w:numId="8">
    <w:abstractNumId w:val="6"/>
  </w:num>
  <w:num w:numId="9">
    <w:abstractNumId w:val="15"/>
  </w:num>
  <w:num w:numId="10">
    <w:abstractNumId w:val="8"/>
  </w:num>
  <w:num w:numId="11">
    <w:abstractNumId w:val="12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5C5D85"/>
    <w:rsid w:val="00003AE9"/>
    <w:rsid w:val="000073AF"/>
    <w:rsid w:val="00017B91"/>
    <w:rsid w:val="0002321D"/>
    <w:rsid w:val="00031D7A"/>
    <w:rsid w:val="00032197"/>
    <w:rsid w:val="00047881"/>
    <w:rsid w:val="00050191"/>
    <w:rsid w:val="000516DC"/>
    <w:rsid w:val="00053FBE"/>
    <w:rsid w:val="000547EE"/>
    <w:rsid w:val="00057620"/>
    <w:rsid w:val="00060DB6"/>
    <w:rsid w:val="00062098"/>
    <w:rsid w:val="000826EE"/>
    <w:rsid w:val="000A6949"/>
    <w:rsid w:val="000B4276"/>
    <w:rsid w:val="000B7091"/>
    <w:rsid w:val="000C6A2B"/>
    <w:rsid w:val="000D1775"/>
    <w:rsid w:val="000F68AF"/>
    <w:rsid w:val="00101B23"/>
    <w:rsid w:val="0010606E"/>
    <w:rsid w:val="00120003"/>
    <w:rsid w:val="00152865"/>
    <w:rsid w:val="00153F0E"/>
    <w:rsid w:val="001647CB"/>
    <w:rsid w:val="00173D97"/>
    <w:rsid w:val="0018504A"/>
    <w:rsid w:val="00192B4F"/>
    <w:rsid w:val="001C3063"/>
    <w:rsid w:val="001C5D1B"/>
    <w:rsid w:val="001C7A0F"/>
    <w:rsid w:val="001D0BAE"/>
    <w:rsid w:val="001E5051"/>
    <w:rsid w:val="001E7646"/>
    <w:rsid w:val="001F289F"/>
    <w:rsid w:val="0022112E"/>
    <w:rsid w:val="00223672"/>
    <w:rsid w:val="002405B2"/>
    <w:rsid w:val="00256775"/>
    <w:rsid w:val="00273637"/>
    <w:rsid w:val="00282BDA"/>
    <w:rsid w:val="00285780"/>
    <w:rsid w:val="002857F5"/>
    <w:rsid w:val="00297DFE"/>
    <w:rsid w:val="002A4471"/>
    <w:rsid w:val="002A5144"/>
    <w:rsid w:val="002A7302"/>
    <w:rsid w:val="002B45B5"/>
    <w:rsid w:val="002D047F"/>
    <w:rsid w:val="002E4BCB"/>
    <w:rsid w:val="002E50E0"/>
    <w:rsid w:val="00303CA6"/>
    <w:rsid w:val="003056C9"/>
    <w:rsid w:val="003104C4"/>
    <w:rsid w:val="00327E24"/>
    <w:rsid w:val="00335514"/>
    <w:rsid w:val="00341F81"/>
    <w:rsid w:val="00353AD6"/>
    <w:rsid w:val="00353EE8"/>
    <w:rsid w:val="00361855"/>
    <w:rsid w:val="00363134"/>
    <w:rsid w:val="00377C98"/>
    <w:rsid w:val="00385809"/>
    <w:rsid w:val="0038688F"/>
    <w:rsid w:val="0039187B"/>
    <w:rsid w:val="003A416B"/>
    <w:rsid w:val="003A4197"/>
    <w:rsid w:val="003A49A9"/>
    <w:rsid w:val="003B32FE"/>
    <w:rsid w:val="003B6712"/>
    <w:rsid w:val="003E7496"/>
    <w:rsid w:val="003F4734"/>
    <w:rsid w:val="003F622C"/>
    <w:rsid w:val="003F7EBE"/>
    <w:rsid w:val="00405B13"/>
    <w:rsid w:val="00417F40"/>
    <w:rsid w:val="00435726"/>
    <w:rsid w:val="00452C42"/>
    <w:rsid w:val="00454D9F"/>
    <w:rsid w:val="00455CCC"/>
    <w:rsid w:val="004579CE"/>
    <w:rsid w:val="004777AB"/>
    <w:rsid w:val="00477FC9"/>
    <w:rsid w:val="00486389"/>
    <w:rsid w:val="004A2FAF"/>
    <w:rsid w:val="004C4113"/>
    <w:rsid w:val="004D19F3"/>
    <w:rsid w:val="004D6742"/>
    <w:rsid w:val="00501CF3"/>
    <w:rsid w:val="00507FBE"/>
    <w:rsid w:val="005229A0"/>
    <w:rsid w:val="005353FC"/>
    <w:rsid w:val="00547939"/>
    <w:rsid w:val="00554341"/>
    <w:rsid w:val="0055648E"/>
    <w:rsid w:val="005569BA"/>
    <w:rsid w:val="00565CC8"/>
    <w:rsid w:val="005664AC"/>
    <w:rsid w:val="0058043B"/>
    <w:rsid w:val="00585A80"/>
    <w:rsid w:val="005A053E"/>
    <w:rsid w:val="005A7965"/>
    <w:rsid w:val="005E095F"/>
    <w:rsid w:val="005E64E3"/>
    <w:rsid w:val="005F4D60"/>
    <w:rsid w:val="00606A70"/>
    <w:rsid w:val="00606C19"/>
    <w:rsid w:val="00611426"/>
    <w:rsid w:val="00634EE4"/>
    <w:rsid w:val="0063529B"/>
    <w:rsid w:val="00637FAE"/>
    <w:rsid w:val="006435B4"/>
    <w:rsid w:val="00650584"/>
    <w:rsid w:val="00666E19"/>
    <w:rsid w:val="0067064C"/>
    <w:rsid w:val="0067353C"/>
    <w:rsid w:val="006816DC"/>
    <w:rsid w:val="006958EB"/>
    <w:rsid w:val="00695EE8"/>
    <w:rsid w:val="006B587C"/>
    <w:rsid w:val="006C7922"/>
    <w:rsid w:val="006D1138"/>
    <w:rsid w:val="006D7AFF"/>
    <w:rsid w:val="006F2CAC"/>
    <w:rsid w:val="007250A4"/>
    <w:rsid w:val="00725FA9"/>
    <w:rsid w:val="00732F4B"/>
    <w:rsid w:val="00735885"/>
    <w:rsid w:val="0074083F"/>
    <w:rsid w:val="007409FE"/>
    <w:rsid w:val="0074226D"/>
    <w:rsid w:val="00744E65"/>
    <w:rsid w:val="00745D4B"/>
    <w:rsid w:val="0075162E"/>
    <w:rsid w:val="00752D6D"/>
    <w:rsid w:val="00766FAF"/>
    <w:rsid w:val="007807E6"/>
    <w:rsid w:val="0078229A"/>
    <w:rsid w:val="00785D6F"/>
    <w:rsid w:val="00794819"/>
    <w:rsid w:val="007C6974"/>
    <w:rsid w:val="00803882"/>
    <w:rsid w:val="00803950"/>
    <w:rsid w:val="00810D31"/>
    <w:rsid w:val="00820D62"/>
    <w:rsid w:val="00823561"/>
    <w:rsid w:val="0083273A"/>
    <w:rsid w:val="0084428E"/>
    <w:rsid w:val="00845A8B"/>
    <w:rsid w:val="00846837"/>
    <w:rsid w:val="00862099"/>
    <w:rsid w:val="00873F45"/>
    <w:rsid w:val="00881B0B"/>
    <w:rsid w:val="00884547"/>
    <w:rsid w:val="00892E7B"/>
    <w:rsid w:val="00897873"/>
    <w:rsid w:val="008A3E52"/>
    <w:rsid w:val="008A6F79"/>
    <w:rsid w:val="008B1F1F"/>
    <w:rsid w:val="008B2904"/>
    <w:rsid w:val="008B4170"/>
    <w:rsid w:val="008B598F"/>
    <w:rsid w:val="008B6D50"/>
    <w:rsid w:val="008C55AF"/>
    <w:rsid w:val="008D2245"/>
    <w:rsid w:val="008D54AE"/>
    <w:rsid w:val="008D6DAD"/>
    <w:rsid w:val="008D7302"/>
    <w:rsid w:val="008E1170"/>
    <w:rsid w:val="008F0B4D"/>
    <w:rsid w:val="008F1C20"/>
    <w:rsid w:val="008F460A"/>
    <w:rsid w:val="009012E5"/>
    <w:rsid w:val="0092243F"/>
    <w:rsid w:val="0093043B"/>
    <w:rsid w:val="00936BC6"/>
    <w:rsid w:val="00937FAC"/>
    <w:rsid w:val="00944E32"/>
    <w:rsid w:val="00945226"/>
    <w:rsid w:val="00950B38"/>
    <w:rsid w:val="00952C1C"/>
    <w:rsid w:val="00954C86"/>
    <w:rsid w:val="0097316F"/>
    <w:rsid w:val="00974D8C"/>
    <w:rsid w:val="00983F08"/>
    <w:rsid w:val="009869B0"/>
    <w:rsid w:val="009B30C4"/>
    <w:rsid w:val="009B5B4E"/>
    <w:rsid w:val="009C6F99"/>
    <w:rsid w:val="009D6D9C"/>
    <w:rsid w:val="009E03B0"/>
    <w:rsid w:val="009F2513"/>
    <w:rsid w:val="009F2BFE"/>
    <w:rsid w:val="00A0792D"/>
    <w:rsid w:val="00A137EF"/>
    <w:rsid w:val="00A21C12"/>
    <w:rsid w:val="00A30E24"/>
    <w:rsid w:val="00A33BF5"/>
    <w:rsid w:val="00A340C1"/>
    <w:rsid w:val="00A36843"/>
    <w:rsid w:val="00A56682"/>
    <w:rsid w:val="00A57515"/>
    <w:rsid w:val="00A61937"/>
    <w:rsid w:val="00A714BB"/>
    <w:rsid w:val="00A71BDF"/>
    <w:rsid w:val="00A724C2"/>
    <w:rsid w:val="00A8055E"/>
    <w:rsid w:val="00A85230"/>
    <w:rsid w:val="00A85281"/>
    <w:rsid w:val="00A85374"/>
    <w:rsid w:val="00A87805"/>
    <w:rsid w:val="00A95977"/>
    <w:rsid w:val="00A972DC"/>
    <w:rsid w:val="00AA50E9"/>
    <w:rsid w:val="00AA7E9C"/>
    <w:rsid w:val="00AB184D"/>
    <w:rsid w:val="00AB7FFB"/>
    <w:rsid w:val="00AD2CD6"/>
    <w:rsid w:val="00AF14BE"/>
    <w:rsid w:val="00B02FB9"/>
    <w:rsid w:val="00B03A03"/>
    <w:rsid w:val="00B0535E"/>
    <w:rsid w:val="00B17E92"/>
    <w:rsid w:val="00B20731"/>
    <w:rsid w:val="00B258FF"/>
    <w:rsid w:val="00B25B63"/>
    <w:rsid w:val="00B27685"/>
    <w:rsid w:val="00B32954"/>
    <w:rsid w:val="00B38445"/>
    <w:rsid w:val="00B40732"/>
    <w:rsid w:val="00B52F76"/>
    <w:rsid w:val="00B56677"/>
    <w:rsid w:val="00B73EE7"/>
    <w:rsid w:val="00B90196"/>
    <w:rsid w:val="00B921F7"/>
    <w:rsid w:val="00B9313E"/>
    <w:rsid w:val="00B94224"/>
    <w:rsid w:val="00BC445C"/>
    <w:rsid w:val="00BC5D5C"/>
    <w:rsid w:val="00BE0758"/>
    <w:rsid w:val="00BE3393"/>
    <w:rsid w:val="00BE7B51"/>
    <w:rsid w:val="00BF1D40"/>
    <w:rsid w:val="00BF1FE0"/>
    <w:rsid w:val="00C076A7"/>
    <w:rsid w:val="00C14E6A"/>
    <w:rsid w:val="00C2193C"/>
    <w:rsid w:val="00C348E2"/>
    <w:rsid w:val="00C35700"/>
    <w:rsid w:val="00C42F72"/>
    <w:rsid w:val="00C4601A"/>
    <w:rsid w:val="00C6206E"/>
    <w:rsid w:val="00C8312F"/>
    <w:rsid w:val="00C85630"/>
    <w:rsid w:val="00C86153"/>
    <w:rsid w:val="00C92A24"/>
    <w:rsid w:val="00CA1961"/>
    <w:rsid w:val="00CA51C6"/>
    <w:rsid w:val="00CB05B7"/>
    <w:rsid w:val="00CB14B6"/>
    <w:rsid w:val="00CB3D5B"/>
    <w:rsid w:val="00CB4908"/>
    <w:rsid w:val="00CC04C0"/>
    <w:rsid w:val="00CD3F34"/>
    <w:rsid w:val="00CD6422"/>
    <w:rsid w:val="00CE05FC"/>
    <w:rsid w:val="00CE2A20"/>
    <w:rsid w:val="00D02946"/>
    <w:rsid w:val="00D04166"/>
    <w:rsid w:val="00D14C77"/>
    <w:rsid w:val="00D31EE4"/>
    <w:rsid w:val="00D34DA6"/>
    <w:rsid w:val="00D40F3B"/>
    <w:rsid w:val="00D7359D"/>
    <w:rsid w:val="00D930C0"/>
    <w:rsid w:val="00DB2E9E"/>
    <w:rsid w:val="00DC4E47"/>
    <w:rsid w:val="00DD2B8D"/>
    <w:rsid w:val="00DE641A"/>
    <w:rsid w:val="00DE6CB1"/>
    <w:rsid w:val="00DEBC7C"/>
    <w:rsid w:val="00DF091D"/>
    <w:rsid w:val="00DF2F41"/>
    <w:rsid w:val="00DF3CFD"/>
    <w:rsid w:val="00E03BF1"/>
    <w:rsid w:val="00E04975"/>
    <w:rsid w:val="00E065A3"/>
    <w:rsid w:val="00E13217"/>
    <w:rsid w:val="00E231AA"/>
    <w:rsid w:val="00E31B26"/>
    <w:rsid w:val="00E46E3E"/>
    <w:rsid w:val="00E47093"/>
    <w:rsid w:val="00E55BCF"/>
    <w:rsid w:val="00E57542"/>
    <w:rsid w:val="00E613BF"/>
    <w:rsid w:val="00E75CF3"/>
    <w:rsid w:val="00E84E08"/>
    <w:rsid w:val="00EA2E7E"/>
    <w:rsid w:val="00EA336C"/>
    <w:rsid w:val="00EB6FEB"/>
    <w:rsid w:val="00EF2633"/>
    <w:rsid w:val="00EF3C0F"/>
    <w:rsid w:val="00F00944"/>
    <w:rsid w:val="00F019FC"/>
    <w:rsid w:val="00F01DE0"/>
    <w:rsid w:val="00F02F2D"/>
    <w:rsid w:val="00F05504"/>
    <w:rsid w:val="00F10133"/>
    <w:rsid w:val="00F2487F"/>
    <w:rsid w:val="00F2680A"/>
    <w:rsid w:val="00F30900"/>
    <w:rsid w:val="00F40BFA"/>
    <w:rsid w:val="00F52D95"/>
    <w:rsid w:val="00F56575"/>
    <w:rsid w:val="00F61CAA"/>
    <w:rsid w:val="00F72D76"/>
    <w:rsid w:val="00F76CEF"/>
    <w:rsid w:val="00F86787"/>
    <w:rsid w:val="00FA3234"/>
    <w:rsid w:val="00FC3988"/>
    <w:rsid w:val="00FE4B64"/>
    <w:rsid w:val="00FE5A82"/>
    <w:rsid w:val="00FE767D"/>
    <w:rsid w:val="00FF0439"/>
    <w:rsid w:val="00FF127C"/>
    <w:rsid w:val="00FF6F6D"/>
    <w:rsid w:val="0222A9FA"/>
    <w:rsid w:val="07CB5A12"/>
    <w:rsid w:val="08A23A3A"/>
    <w:rsid w:val="0910E783"/>
    <w:rsid w:val="0B5C5D85"/>
    <w:rsid w:val="0D1B30E1"/>
    <w:rsid w:val="104EDC5F"/>
    <w:rsid w:val="1400E3B6"/>
    <w:rsid w:val="1707B490"/>
    <w:rsid w:val="206CE119"/>
    <w:rsid w:val="23296A0C"/>
    <w:rsid w:val="260D0BB9"/>
    <w:rsid w:val="2628AF1E"/>
    <w:rsid w:val="286C81CF"/>
    <w:rsid w:val="29F5FB51"/>
    <w:rsid w:val="2B91CBB2"/>
    <w:rsid w:val="2D3D399A"/>
    <w:rsid w:val="2E3EB3D7"/>
    <w:rsid w:val="304914A4"/>
    <w:rsid w:val="31700747"/>
    <w:rsid w:val="347FCBDA"/>
    <w:rsid w:val="34AE711D"/>
    <w:rsid w:val="357CBB4F"/>
    <w:rsid w:val="35EAEB26"/>
    <w:rsid w:val="366BE381"/>
    <w:rsid w:val="394B80C8"/>
    <w:rsid w:val="3DA467A6"/>
    <w:rsid w:val="3DA7229D"/>
    <w:rsid w:val="3F878AB3"/>
    <w:rsid w:val="4155FB35"/>
    <w:rsid w:val="430A3AD9"/>
    <w:rsid w:val="44B95A82"/>
    <w:rsid w:val="4633F2E6"/>
    <w:rsid w:val="47D8535D"/>
    <w:rsid w:val="484AA065"/>
    <w:rsid w:val="487DEE81"/>
    <w:rsid w:val="49BCF08D"/>
    <w:rsid w:val="4E5799B9"/>
    <w:rsid w:val="4EB136C9"/>
    <w:rsid w:val="5091D8F3"/>
    <w:rsid w:val="5534C1C3"/>
    <w:rsid w:val="5579DCA7"/>
    <w:rsid w:val="557BF496"/>
    <w:rsid w:val="5988EE89"/>
    <w:rsid w:val="59F386AE"/>
    <w:rsid w:val="5A4AEE02"/>
    <w:rsid w:val="5AFC9A87"/>
    <w:rsid w:val="5BA7DB19"/>
    <w:rsid w:val="5C24E5D8"/>
    <w:rsid w:val="5C252D71"/>
    <w:rsid w:val="5DE6C6C7"/>
    <w:rsid w:val="60B40000"/>
    <w:rsid w:val="61A4F92A"/>
    <w:rsid w:val="61B56769"/>
    <w:rsid w:val="62549C4B"/>
    <w:rsid w:val="62C2D64E"/>
    <w:rsid w:val="631E81EB"/>
    <w:rsid w:val="64B15F88"/>
    <w:rsid w:val="657783DC"/>
    <w:rsid w:val="69AA152A"/>
    <w:rsid w:val="6C0DF4E3"/>
    <w:rsid w:val="6E706E0C"/>
    <w:rsid w:val="6EFA96DF"/>
    <w:rsid w:val="713C78D9"/>
    <w:rsid w:val="73AAF64A"/>
    <w:rsid w:val="7416BF10"/>
    <w:rsid w:val="748D82C6"/>
    <w:rsid w:val="74CF70D8"/>
    <w:rsid w:val="787E676D"/>
    <w:rsid w:val="791BB233"/>
    <w:rsid w:val="79847972"/>
    <w:rsid w:val="7A31024B"/>
    <w:rsid w:val="7AD85E0F"/>
    <w:rsid w:val="7B3EB25C"/>
    <w:rsid w:val="7BF96BA0"/>
    <w:rsid w:val="7C115F6C"/>
    <w:rsid w:val="7CC654D3"/>
    <w:rsid w:val="7CF3D553"/>
    <w:rsid w:val="7F9FF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ADB11"/>
  <w15:chartTrackingRefBased/>
  <w15:docId w15:val="{579C62E7-22CB-4961-8D45-A58DA14B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E0"/>
  </w:style>
  <w:style w:type="paragraph" w:styleId="Footer">
    <w:name w:val="footer"/>
    <w:basedOn w:val="Normal"/>
    <w:link w:val="FooterChar"/>
    <w:uiPriority w:val="99"/>
    <w:unhideWhenUsed/>
    <w:rsid w:val="00BF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E0"/>
  </w:style>
  <w:style w:type="paragraph" w:styleId="BalloonText">
    <w:name w:val="Balloon Text"/>
    <w:basedOn w:val="Normal"/>
    <w:link w:val="BalloonTextChar"/>
    <w:uiPriority w:val="99"/>
    <w:semiHidden/>
    <w:unhideWhenUsed/>
    <w:rsid w:val="0090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uke Colors">
      <a:dk1>
        <a:sysClr val="windowText" lastClr="000000"/>
      </a:dk1>
      <a:lt1>
        <a:sysClr val="window" lastClr="FFFFFF"/>
      </a:lt1>
      <a:dk2>
        <a:srgbClr val="012169"/>
      </a:dk2>
      <a:lt2>
        <a:srgbClr val="00539B"/>
      </a:lt2>
      <a:accent1>
        <a:srgbClr val="C84E00"/>
      </a:accent1>
      <a:accent2>
        <a:srgbClr val="E89923"/>
      </a:accent2>
      <a:accent3>
        <a:srgbClr val="FFD960"/>
      </a:accent3>
      <a:accent4>
        <a:srgbClr val="A1B70D"/>
      </a:accent4>
      <a:accent5>
        <a:srgbClr val="339898"/>
      </a:accent5>
      <a:accent6>
        <a:srgbClr val="1D6363"/>
      </a:accent6>
      <a:hlink>
        <a:srgbClr val="0577B1"/>
      </a:hlink>
      <a:folHlink>
        <a:srgbClr val="9933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94D0AB4E8BD4F919867E0DD05C3DF" ma:contentTypeVersion="9" ma:contentTypeDescription="Create a new document." ma:contentTypeScope="" ma:versionID="d69596466dbdf6ad397acaed6d0102d0">
  <xsd:schema xmlns:xsd="http://www.w3.org/2001/XMLSchema" xmlns:xs="http://www.w3.org/2001/XMLSchema" xmlns:p="http://schemas.microsoft.com/office/2006/metadata/properties" xmlns:ns2="751929a0-e162-4a53-b059-65eef37d75d8" xmlns:ns3="819cbc7d-7310-4653-93a4-2a082f417e72" targetNamespace="http://schemas.microsoft.com/office/2006/metadata/properties" ma:root="true" ma:fieldsID="cd8c1d45ab9656dfd10667069a14ce5a" ns2:_="" ns3:_="">
    <xsd:import namespace="751929a0-e162-4a53-b059-65eef37d75d8"/>
    <xsd:import namespace="819cbc7d-7310-4653-93a4-2a082f417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29a0-e162-4a53-b059-65eef37d7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de6858-8a92-4ea2-93bf-f9910da2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cbc7d-7310-4653-93a4-2a082f417e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658f-9e68-4753-a06e-9879b10eb3bc}" ma:internalName="TaxCatchAll" ma:showField="CatchAllData" ma:web="819cbc7d-7310-4653-93a4-2a082f417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9cbc7d-7310-4653-93a4-2a082f417e72" xsi:nil="true"/>
    <lcf76f155ced4ddcb4097134ff3c332f xmlns="751929a0-e162-4a53-b059-65eef37d75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3A8B-C2BE-4DD6-BBFF-3C46FD553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A541A-7662-4294-86A5-75FF8E03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929a0-e162-4a53-b059-65eef37d75d8"/>
    <ds:schemaRef ds:uri="819cbc7d-7310-4653-93a4-2a082f417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7B620-FB08-48E6-BC0A-907859B74D1B}">
  <ds:schemaRefs>
    <ds:schemaRef ds:uri="http://purl.org/dc/elements/1.1/"/>
    <ds:schemaRef ds:uri="http://schemas.microsoft.com/office/infopath/2007/PartnerControls"/>
    <ds:schemaRef ds:uri="751929a0-e162-4a53-b059-65eef37d75d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19cbc7d-7310-4653-93a4-2a082f417e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E2DE3C-4823-4F15-BC49-AF729203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Raborn</dc:creator>
  <cp:keywords/>
  <dc:description/>
  <cp:lastModifiedBy>Cinthya G White</cp:lastModifiedBy>
  <cp:revision>12</cp:revision>
  <cp:lastPrinted>2021-10-05T16:49:00Z</cp:lastPrinted>
  <dcterms:created xsi:type="dcterms:W3CDTF">2022-11-08T20:28:00Z</dcterms:created>
  <dcterms:modified xsi:type="dcterms:W3CDTF">2022-11-15T13:09:00Z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0x010100D6894D0AB4E8BD4F919867E0DD05C3DF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