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F0" w:rsidRDefault="3EC41A96" w14:paraId="33B78DEE" w14:textId="6817608C">
      <w:pPr>
        <w:rPr>
          <w:b w:val="1"/>
          <w:bCs w:val="1"/>
        </w:rPr>
      </w:pPr>
      <w:r w:rsidRPr="51690E70" w:rsidR="3EC41A96">
        <w:rPr>
          <w:b w:val="1"/>
          <w:bCs w:val="1"/>
        </w:rPr>
        <w:t>MDR</w:t>
      </w:r>
      <w:r w:rsidRPr="51690E70" w:rsidR="418312EB">
        <w:rPr>
          <w:b w:val="1"/>
          <w:bCs w:val="1"/>
        </w:rPr>
        <w:t xml:space="preserve">s </w:t>
      </w:r>
      <w:r w:rsidRPr="51690E70" w:rsidR="00F823F0">
        <w:rPr>
          <w:b w:val="1"/>
          <w:bCs w:val="1"/>
        </w:rPr>
        <w:t xml:space="preserve">Facilitator </w:t>
      </w:r>
      <w:r w:rsidRPr="51690E70" w:rsidR="00DC6466">
        <w:rPr>
          <w:b w:val="1"/>
          <w:bCs w:val="1"/>
        </w:rPr>
        <w:t>Guide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8"/>
        <w:gridCol w:w="4512"/>
      </w:tblGrid>
      <w:tr w:rsidR="51690E70" w:rsidTr="51690E70" w14:paraId="015663DB">
        <w:trPr>
          <w:trHeight w:val="270"/>
        </w:trPr>
        <w:tc>
          <w:tcPr>
            <w:tcW w:w="9360" w:type="dxa"/>
            <w:gridSpan w:val="2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00539B"/>
            <w:tcMar/>
            <w:vAlign w:val="center"/>
          </w:tcPr>
          <w:p w:rsidR="51690E70" w:rsidP="51690E70" w:rsidRDefault="51690E70" w14:paraId="0B480A44" w14:textId="177B8513">
            <w:pPr>
              <w:jc w:val="center"/>
            </w:pPr>
            <w:r w:rsidRPr="51690E70" w:rsidR="51690E7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MDR</w:t>
            </w:r>
            <w:r w:rsidRPr="51690E70" w:rsidR="66050756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s</w:t>
            </w:r>
            <w:r w:rsidRPr="51690E70" w:rsidR="51690E7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 xml:space="preserve"> Facilitator Guide</w:t>
            </w:r>
          </w:p>
        </w:tc>
      </w:tr>
      <w:tr w:rsidR="51690E70" w:rsidTr="51690E70" w14:paraId="41E522A3">
        <w:trPr>
          <w:trHeight w:val="270"/>
        </w:trPr>
        <w:tc>
          <w:tcPr>
            <w:tcW w:w="4848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407E99"/>
            <w:tcMar/>
            <w:vAlign w:val="center"/>
          </w:tcPr>
          <w:p w:rsidR="51690E70" w:rsidP="51690E70" w:rsidRDefault="51690E70" w14:paraId="220D261D" w14:textId="56D80045">
            <w:pPr>
              <w:jc w:val="center"/>
            </w:pPr>
            <w:r w:rsidRPr="51690E70" w:rsidR="51690E7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Before </w:t>
            </w:r>
            <w:r w:rsidRPr="51690E70" w:rsidR="51690E7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>MDRs</w:t>
            </w:r>
          </w:p>
        </w:tc>
        <w:tc>
          <w:tcPr>
            <w:tcW w:w="4512" w:type="dxa"/>
            <w:tcBorders>
              <w:top w:val="nil" w:sz="18"/>
              <w:left w:val="single" w:sz="18"/>
              <w:bottom w:val="single" w:sz="18"/>
              <w:right w:val="single" w:sz="18"/>
            </w:tcBorders>
            <w:shd w:val="clear" w:color="auto" w:fill="407E99"/>
            <w:tcMar/>
            <w:vAlign w:val="center"/>
          </w:tcPr>
          <w:p w:rsidR="51690E70" w:rsidP="51690E70" w:rsidRDefault="51690E70" w14:paraId="270701AD" w14:textId="68DAA2AA">
            <w:pPr>
              <w:jc w:val="center"/>
            </w:pPr>
            <w:r w:rsidRPr="51690E70" w:rsidR="51690E70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During </w:t>
            </w:r>
            <w:r w:rsidRPr="51690E70" w:rsidR="51690E7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>MDRs</w:t>
            </w:r>
          </w:p>
        </w:tc>
      </w:tr>
      <w:tr w:rsidR="51690E70" w:rsidTr="51690E70" w14:paraId="2A3E7FD5">
        <w:trPr>
          <w:trHeight w:val="3015"/>
        </w:trPr>
        <w:tc>
          <w:tcPr>
            <w:tcW w:w="4848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2F2F2" w:themeFill="background1" w:themeFillShade="F2"/>
            <w:tcMar/>
            <w:vAlign w:val="center"/>
          </w:tcPr>
          <w:p w:rsidR="51690E70" w:rsidP="51690E70" w:rsidRDefault="51690E70" w14:paraId="4F5AFE83" w14:textId="3667B357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Ensure care team members are aware of the time and specific location of MDRs</w:t>
            </w:r>
          </w:p>
          <w:p w:rsidR="51690E70" w:rsidP="51690E70" w:rsidRDefault="51690E70" w14:paraId="235BAA3B" w14:textId="45AB5511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Set-up the room or space for MDRs (if applicable)</w:t>
            </w:r>
          </w:p>
          <w:p w:rsidR="51690E70" w:rsidP="51690E70" w:rsidRDefault="51690E70" w14:paraId="63EE9FB7" w14:textId="322B0E0F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Ensure Mobile Workstations are available to allow for real-time access (if applicable)</w:t>
            </w:r>
          </w:p>
          <w:p w:rsidR="51690E70" w:rsidP="51690E70" w:rsidRDefault="51690E70" w14:paraId="71D9639E" w14:textId="0BBDC1AD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Grab the “Standard Work’ and / or “Cheat Sheets by Role”</w:t>
            </w:r>
          </w:p>
          <w:p w:rsidR="51690E70" w:rsidP="51690E70" w:rsidRDefault="51690E70" w14:paraId="74A6A8C9" w14:textId="4B278C84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Start gathering team members 3-5 minutes before the start of MDRs</w:t>
            </w:r>
            <w:r w:rsidRPr="51690E70" w:rsidR="51690E7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512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shd w:val="clear" w:color="auto" w:fill="F2F2F2" w:themeFill="background1" w:themeFillShade="F2"/>
            <w:tcMar/>
            <w:vAlign w:val="center"/>
          </w:tcPr>
          <w:p w:rsidR="51690E70" w:rsidP="51690E70" w:rsidRDefault="51690E70" w14:paraId="029C0419" w14:textId="5C9DD08D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Introduce each patient</w:t>
            </w:r>
          </w:p>
          <w:p w:rsidR="51690E70" w:rsidP="51690E70" w:rsidRDefault="51690E70" w14:paraId="0FFBB810" w14:textId="2737EDD5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If a role (</w:t>
            </w:r>
            <w:r w:rsidRPr="51690E70" w:rsidR="51690E70">
              <w:rPr>
                <w:i w:val="1"/>
                <w:iCs w:val="1"/>
              </w:rPr>
              <w:t>MD / APP, RN, PT / OT, CM, etc.</w:t>
            </w:r>
            <w:r w:rsidR="51690E70">
              <w:rPr/>
              <w:t>) has not spoken about a patient, ask them if they have anything to add</w:t>
            </w:r>
          </w:p>
          <w:p w:rsidR="51690E70" w:rsidP="51690E70" w:rsidRDefault="51690E70" w14:paraId="50F3C4C4" w14:textId="640A1BD9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If info from the standard work is not shared (</w:t>
            </w:r>
            <w:r w:rsidRPr="51690E70" w:rsidR="51690E70">
              <w:rPr>
                <w:i w:val="1"/>
                <w:iCs w:val="1"/>
              </w:rPr>
              <w:t>such as EDD, clinical milestones, care plan accomplishments, etc.</w:t>
            </w:r>
            <w:r w:rsidR="51690E70">
              <w:rPr/>
              <w:t>), ask the team about it</w:t>
            </w:r>
          </w:p>
          <w:p w:rsidR="51690E70" w:rsidP="51690E70" w:rsidRDefault="51690E70" w14:paraId="42DA8756" w14:textId="6F8DB909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Preventing side-bar discussions (and requesting those to be taken offline)</w:t>
            </w:r>
          </w:p>
          <w:p w:rsidR="51690E70" w:rsidP="51690E70" w:rsidRDefault="51690E70" w14:paraId="60BD36AA" w14:textId="4797197A">
            <w:pPr>
              <w:pStyle w:val="ListParagraph"/>
              <w:numPr>
                <w:ilvl w:val="0"/>
                <w:numId w:val="7"/>
              </w:numPr>
              <w:jc w:val="left"/>
              <w:rPr/>
            </w:pPr>
            <w:r w:rsidR="51690E70">
              <w:rPr/>
              <w:t>If conversation exceeds 2-3 minutes per patient, ask team to take the exchange offline</w:t>
            </w:r>
          </w:p>
        </w:tc>
      </w:tr>
    </w:tbl>
    <w:p w:rsidR="3A7CCE04" w:rsidP="51690E70" w:rsidRDefault="3A7CCE04" w14:paraId="12F787AA" w14:textId="1E036AE1">
      <w:pPr>
        <w:pStyle w:val="Normal"/>
        <w:rPr>
          <w:b w:val="1"/>
          <w:bCs w:val="1"/>
        </w:rPr>
      </w:pPr>
    </w:p>
    <w:p w:rsidR="3A7CCE04" w:rsidP="3A7CCE04" w:rsidRDefault="3A7CCE04" w14:paraId="2F446503" w14:textId="28B19770">
      <w:pPr>
        <w:rPr>
          <w:b/>
          <w:bCs/>
        </w:rPr>
      </w:pPr>
    </w:p>
    <w:p w:rsidR="3A7CCE04" w:rsidP="3A7CCE04" w:rsidRDefault="3A7CCE04" w14:paraId="26DB7E27" w14:textId="50D707B4">
      <w:pPr>
        <w:rPr>
          <w:b/>
          <w:bCs/>
        </w:rPr>
      </w:pPr>
    </w:p>
    <w:p w:rsidR="3A7CCE04" w:rsidP="3A7CCE04" w:rsidRDefault="3A7CCE04" w14:paraId="02BE48C3" w14:textId="112CF575">
      <w:pPr>
        <w:rPr>
          <w:b/>
          <w:bCs/>
        </w:rPr>
      </w:pPr>
    </w:p>
    <w:p w:rsidR="3A7CCE04" w:rsidP="3A7CCE04" w:rsidRDefault="3A7CCE04" w14:paraId="652B19CC" w14:textId="20EFE479">
      <w:pPr>
        <w:rPr>
          <w:b/>
          <w:bCs/>
        </w:rPr>
      </w:pPr>
    </w:p>
    <w:p w:rsidR="3A7CCE04" w:rsidP="3A7CCE04" w:rsidRDefault="3A7CCE04" w14:paraId="6B081A1D" w14:textId="6A4FE1D1">
      <w:pPr>
        <w:rPr>
          <w:b/>
          <w:bCs/>
        </w:rPr>
      </w:pPr>
    </w:p>
    <w:p w:rsidR="3A7CCE04" w:rsidP="3A7CCE04" w:rsidRDefault="3A7CCE04" w14:paraId="4AEEA56F" w14:textId="12C9B10D">
      <w:pPr>
        <w:rPr>
          <w:b/>
          <w:bCs/>
        </w:rPr>
      </w:pPr>
    </w:p>
    <w:p w:rsidR="3A7CCE04" w:rsidP="3A7CCE04" w:rsidRDefault="3A7CCE04" w14:paraId="7E6C43B6" w14:textId="3CE816A5">
      <w:pPr>
        <w:rPr>
          <w:b/>
          <w:bCs/>
        </w:rPr>
      </w:pPr>
    </w:p>
    <w:p w:rsidR="3A7CCE04" w:rsidP="3A7CCE04" w:rsidRDefault="3A7CCE04" w14:paraId="6F6EF138" w14:textId="09FF5846">
      <w:pPr>
        <w:rPr>
          <w:b/>
          <w:bCs/>
        </w:rPr>
      </w:pPr>
    </w:p>
    <w:p w:rsidR="3A7CCE04" w:rsidP="3A7CCE04" w:rsidRDefault="3A7CCE04" w14:paraId="7DE01D86" w14:textId="1B967381">
      <w:pPr>
        <w:rPr>
          <w:b/>
          <w:bCs/>
        </w:rPr>
      </w:pPr>
    </w:p>
    <w:p w:rsidR="769D24F4" w:rsidP="769D24F4" w:rsidRDefault="769D24F4" w14:paraId="095C7A25" w14:textId="0379B0A9">
      <w:pPr>
        <w:rPr>
          <w:b/>
          <w:bCs/>
        </w:rPr>
      </w:pPr>
    </w:p>
    <w:p w:rsidR="769D24F4" w:rsidP="769D24F4" w:rsidRDefault="769D24F4" w14:paraId="616A53FA" w14:textId="25A211C1">
      <w:pPr>
        <w:rPr>
          <w:b/>
          <w:bCs/>
        </w:rPr>
      </w:pPr>
    </w:p>
    <w:p w:rsidR="769D24F4" w:rsidP="769D24F4" w:rsidRDefault="769D24F4" w14:paraId="1C27DE25" w14:textId="277C9914">
      <w:pPr>
        <w:rPr>
          <w:b/>
          <w:bCs/>
        </w:rPr>
      </w:pPr>
    </w:p>
    <w:p w:rsidR="769D24F4" w:rsidP="769D24F4" w:rsidRDefault="769D24F4" w14:paraId="4E9599F7" w14:textId="34200006">
      <w:pPr>
        <w:rPr>
          <w:b/>
          <w:bCs/>
        </w:rPr>
      </w:pPr>
    </w:p>
    <w:p w:rsidR="769D24F4" w:rsidP="769D24F4" w:rsidRDefault="769D24F4" w14:paraId="623C7DF4" w14:textId="1AD93299">
      <w:pPr>
        <w:rPr>
          <w:b/>
          <w:bCs/>
        </w:rPr>
      </w:pPr>
    </w:p>
    <w:p w:rsidR="769D24F4" w:rsidP="769D24F4" w:rsidRDefault="769D24F4" w14:paraId="569B0C90" w14:textId="286CC95F">
      <w:pPr>
        <w:rPr>
          <w:b/>
          <w:bCs/>
        </w:rPr>
      </w:pPr>
    </w:p>
    <w:p w:rsidR="769D24F4" w:rsidP="769D24F4" w:rsidRDefault="769D24F4" w14:paraId="7DA03DB7" w14:textId="25A1A981">
      <w:pPr>
        <w:rPr>
          <w:b/>
          <w:bCs/>
        </w:rPr>
      </w:pPr>
    </w:p>
    <w:p w:rsidR="769D24F4" w:rsidP="769D24F4" w:rsidRDefault="769D24F4" w14:paraId="6297D568" w14:textId="1180E96D">
      <w:pPr>
        <w:rPr>
          <w:b/>
          <w:bCs/>
        </w:rPr>
      </w:pPr>
    </w:p>
    <w:p w:rsidR="3A7CCE04" w:rsidP="3A7CCE04" w:rsidRDefault="3A7CCE04" w14:paraId="06D9C8BC" w14:textId="23C271DD">
      <w:pPr>
        <w:rPr>
          <w:b/>
          <w:bCs/>
        </w:rPr>
      </w:pPr>
    </w:p>
    <w:p w:rsidR="3A7CCE04" w:rsidP="3A7CCE04" w:rsidRDefault="3A7CCE04" w14:paraId="2F1C094A" w14:textId="159E7F72">
      <w:pPr>
        <w:rPr>
          <w:b/>
          <w:bCs/>
        </w:rPr>
      </w:pPr>
    </w:p>
    <w:p w:rsidR="34AC8E68" w:rsidP="3A7CCE04" w:rsidRDefault="34AC8E68" w14:paraId="572AED6A" w14:textId="24610E02">
      <w:pPr>
        <w:rPr>
          <w:b/>
          <w:bCs/>
        </w:rPr>
      </w:pPr>
      <w:r w:rsidRPr="3A7CCE04">
        <w:rPr>
          <w:b/>
          <w:bCs/>
        </w:rPr>
        <w:t>Potential Facilitator Questions</w:t>
      </w:r>
    </w:p>
    <w:p w:rsidR="68777043" w:rsidP="0CD84ED9" w:rsidRDefault="68777043" w14:paraId="0DD40075" w14:textId="20CB7529">
      <w:pPr>
        <w:pStyle w:val="ListParagraph"/>
        <w:numPr>
          <w:ilvl w:val="0"/>
          <w:numId w:val="5"/>
        </w:numPr>
        <w:spacing w:after="0"/>
      </w:pPr>
      <w:r>
        <w:t>When do you think this patient will discharge?</w:t>
      </w:r>
    </w:p>
    <w:p w:rsidR="68777043" w:rsidP="0CD84ED9" w:rsidRDefault="68777043" w14:paraId="483EC939" w14:textId="515161C9">
      <w:pPr>
        <w:pStyle w:val="ListParagraph"/>
        <w:numPr>
          <w:ilvl w:val="0"/>
          <w:numId w:val="5"/>
        </w:numPr>
        <w:spacing w:after="0"/>
      </w:pPr>
      <w:r>
        <w:t>What do we need to resolve to discharge this patient?</w:t>
      </w:r>
    </w:p>
    <w:p w:rsidR="68777043" w:rsidP="0CD84ED9" w:rsidRDefault="68777043" w14:paraId="5CDB7E34" w14:textId="57A891CD">
      <w:pPr>
        <w:pStyle w:val="ListParagraph"/>
        <w:numPr>
          <w:ilvl w:val="0"/>
          <w:numId w:val="5"/>
        </w:numPr>
        <w:spacing w:after="0"/>
      </w:pPr>
      <w:r>
        <w:t>What do we need to resolve today?</w:t>
      </w:r>
    </w:p>
    <w:p w:rsidR="02617EFA" w:rsidP="72E580FE" w:rsidRDefault="02617EFA" w14:paraId="0C48B2FE" w14:textId="23069A7B">
      <w:pPr>
        <w:pStyle w:val="ListParagraph"/>
        <w:numPr>
          <w:ilvl w:val="0"/>
          <w:numId w:val="5"/>
        </w:numPr>
        <w:spacing w:after="0"/>
      </w:pPr>
      <w:r>
        <w:t>What does this patient need to meet your discharge criteria?</w:t>
      </w:r>
    </w:p>
    <w:p w:rsidR="02617EFA" w:rsidP="72E580FE" w:rsidRDefault="02617EFA" w14:paraId="7871E4F8" w14:textId="26D2E763">
      <w:pPr>
        <w:pStyle w:val="ListParagraph"/>
        <w:numPr>
          <w:ilvl w:val="0"/>
          <w:numId w:val="5"/>
        </w:numPr>
      </w:pPr>
      <w:r>
        <w:t>What do you need in order to discharge this patient on the desired date to the desired location?</w:t>
      </w:r>
    </w:p>
    <w:p w:rsidR="050A7020" w:rsidP="0CD84ED9" w:rsidRDefault="050A7020" w14:paraId="1A7797A6" w14:textId="15A3EE69">
      <w:pPr>
        <w:pStyle w:val="ListParagraph"/>
        <w:numPr>
          <w:ilvl w:val="0"/>
          <w:numId w:val="5"/>
        </w:numPr>
      </w:pPr>
      <w:r>
        <w:t>What has changed with the patient’s condition?</w:t>
      </w:r>
    </w:p>
    <w:sectPr w:rsidR="050A7020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baa64a920f94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59" w:rsidP="00883759" w:rsidRDefault="00883759" w14:paraId="74505335" w14:textId="77777777">
      <w:pPr>
        <w:spacing w:after="0" w:line="240" w:lineRule="auto"/>
      </w:pPr>
      <w:r>
        <w:separator/>
      </w:r>
    </w:p>
  </w:endnote>
  <w:endnote w:type="continuationSeparator" w:id="0">
    <w:p w:rsidR="00883759" w:rsidP="00883759" w:rsidRDefault="00883759" w14:paraId="03AC8B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9ECAD7" w:rsidTr="719ECAD7" w14:paraId="36A5BF6D">
      <w:tc>
        <w:tcPr>
          <w:tcW w:w="3120" w:type="dxa"/>
          <w:tcMar/>
        </w:tcPr>
        <w:p w:rsidR="719ECAD7" w:rsidP="719ECAD7" w:rsidRDefault="719ECAD7" w14:paraId="6EF038C5" w14:textId="08FED3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9ECAD7" w:rsidP="719ECAD7" w:rsidRDefault="719ECAD7" w14:paraId="01A5139A" w14:textId="5386B6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9ECAD7" w:rsidP="719ECAD7" w:rsidRDefault="719ECAD7" w14:paraId="659F9079" w14:textId="68B8B20F">
          <w:pPr>
            <w:pStyle w:val="Header"/>
            <w:bidi w:val="0"/>
            <w:ind w:right="-115"/>
            <w:jc w:val="right"/>
          </w:pPr>
        </w:p>
      </w:tc>
    </w:tr>
  </w:tbl>
  <w:p w:rsidR="719ECAD7" w:rsidP="719ECAD7" w:rsidRDefault="719ECAD7" w14:paraId="3944F1C1" w14:textId="06ACC11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59" w:rsidP="00883759" w:rsidRDefault="00883759" w14:paraId="36B870E5" w14:textId="77777777">
      <w:pPr>
        <w:spacing w:after="0" w:line="240" w:lineRule="auto"/>
      </w:pPr>
      <w:r>
        <w:separator/>
      </w:r>
    </w:p>
  </w:footnote>
  <w:footnote w:type="continuationSeparator" w:id="0">
    <w:p w:rsidR="00883759" w:rsidP="00883759" w:rsidRDefault="00883759" w14:paraId="12191D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59" w:rsidRDefault="00883759" w14:paraId="7446D913" w14:textId="7DFDA353">
    <w:pPr>
      <w:pStyle w:val="Header"/>
    </w:pPr>
    <w:r w:rsidR="719ECAD7">
      <w:rPr/>
      <w:t xml:space="preserve">Updated: </w:t>
    </w:r>
    <w:r w:rsidR="719ECAD7">
      <w:rPr/>
      <w:t>11/</w:t>
    </w:r>
    <w:r w:rsidR="719ECAD7">
      <w:rPr/>
      <w:t>10</w:t>
    </w:r>
    <w:r w:rsidR="719ECAD7">
      <w:rPr/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85dd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330457"/>
    <w:multiLevelType w:val="hybridMultilevel"/>
    <w:tmpl w:val="3EAA80B6"/>
    <w:lvl w:ilvl="0" w:tplc="53CA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3663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F486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5ED2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24D5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204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7C5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7A41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6CB3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99129"/>
    <w:multiLevelType w:val="hybridMultilevel"/>
    <w:tmpl w:val="D0B2DEB2"/>
    <w:lvl w:ilvl="0" w:tplc="F5823BC0">
      <w:start w:val="1"/>
      <w:numFmt w:val="decimal"/>
      <w:lvlText w:val="%1."/>
      <w:lvlJc w:val="left"/>
      <w:pPr>
        <w:ind w:left="720" w:hanging="360"/>
      </w:pPr>
    </w:lvl>
    <w:lvl w:ilvl="1" w:tplc="7F624D42">
      <w:start w:val="1"/>
      <w:numFmt w:val="lowerLetter"/>
      <w:lvlText w:val="%2."/>
      <w:lvlJc w:val="left"/>
      <w:pPr>
        <w:ind w:left="1440" w:hanging="360"/>
      </w:pPr>
    </w:lvl>
    <w:lvl w:ilvl="2" w:tplc="4552DD80">
      <w:start w:val="1"/>
      <w:numFmt w:val="lowerRoman"/>
      <w:lvlText w:val="%3."/>
      <w:lvlJc w:val="right"/>
      <w:pPr>
        <w:ind w:left="2160" w:hanging="180"/>
      </w:pPr>
    </w:lvl>
    <w:lvl w:ilvl="3" w:tplc="0E8A095C">
      <w:start w:val="1"/>
      <w:numFmt w:val="decimal"/>
      <w:lvlText w:val="%4."/>
      <w:lvlJc w:val="left"/>
      <w:pPr>
        <w:ind w:left="2880" w:hanging="360"/>
      </w:pPr>
    </w:lvl>
    <w:lvl w:ilvl="4" w:tplc="4DF62920">
      <w:start w:val="1"/>
      <w:numFmt w:val="lowerLetter"/>
      <w:lvlText w:val="%5."/>
      <w:lvlJc w:val="left"/>
      <w:pPr>
        <w:ind w:left="3600" w:hanging="360"/>
      </w:pPr>
    </w:lvl>
    <w:lvl w:ilvl="5" w:tplc="3A682CDE">
      <w:start w:val="1"/>
      <w:numFmt w:val="lowerRoman"/>
      <w:lvlText w:val="%6."/>
      <w:lvlJc w:val="right"/>
      <w:pPr>
        <w:ind w:left="4320" w:hanging="180"/>
      </w:pPr>
    </w:lvl>
    <w:lvl w:ilvl="6" w:tplc="A2E0DF6C">
      <w:start w:val="1"/>
      <w:numFmt w:val="decimal"/>
      <w:lvlText w:val="%7."/>
      <w:lvlJc w:val="left"/>
      <w:pPr>
        <w:ind w:left="5040" w:hanging="360"/>
      </w:pPr>
    </w:lvl>
    <w:lvl w:ilvl="7" w:tplc="D57A51C8">
      <w:start w:val="1"/>
      <w:numFmt w:val="lowerLetter"/>
      <w:lvlText w:val="%8."/>
      <w:lvlJc w:val="left"/>
      <w:pPr>
        <w:ind w:left="5760" w:hanging="360"/>
      </w:pPr>
    </w:lvl>
    <w:lvl w:ilvl="8" w:tplc="FC76FC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7E92"/>
    <w:multiLevelType w:val="hybridMultilevel"/>
    <w:tmpl w:val="FC7CBB7A"/>
    <w:lvl w:ilvl="0" w:tplc="BA76E2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5A8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F8C8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6819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B86F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802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492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CE2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622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D6F7CC"/>
    <w:multiLevelType w:val="hybridMultilevel"/>
    <w:tmpl w:val="67A48466"/>
    <w:lvl w:ilvl="0" w:tplc="9D682028">
      <w:start w:val="1"/>
      <w:numFmt w:val="decimal"/>
      <w:lvlText w:val="%1."/>
      <w:lvlJc w:val="left"/>
      <w:pPr>
        <w:ind w:left="720" w:hanging="360"/>
      </w:pPr>
    </w:lvl>
    <w:lvl w:ilvl="1" w:tplc="E6CCBEDE">
      <w:start w:val="1"/>
      <w:numFmt w:val="lowerLetter"/>
      <w:lvlText w:val="%2."/>
      <w:lvlJc w:val="left"/>
      <w:pPr>
        <w:ind w:left="1440" w:hanging="360"/>
      </w:pPr>
    </w:lvl>
    <w:lvl w:ilvl="2" w:tplc="F9247776">
      <w:start w:val="1"/>
      <w:numFmt w:val="lowerRoman"/>
      <w:lvlText w:val="%3."/>
      <w:lvlJc w:val="right"/>
      <w:pPr>
        <w:ind w:left="2160" w:hanging="180"/>
      </w:pPr>
    </w:lvl>
    <w:lvl w:ilvl="3" w:tplc="55CCC58C">
      <w:start w:val="1"/>
      <w:numFmt w:val="decimal"/>
      <w:lvlText w:val="%4."/>
      <w:lvlJc w:val="left"/>
      <w:pPr>
        <w:ind w:left="2880" w:hanging="360"/>
      </w:pPr>
    </w:lvl>
    <w:lvl w:ilvl="4" w:tplc="2AE264FA">
      <w:start w:val="1"/>
      <w:numFmt w:val="lowerLetter"/>
      <w:lvlText w:val="%5."/>
      <w:lvlJc w:val="left"/>
      <w:pPr>
        <w:ind w:left="3600" w:hanging="360"/>
      </w:pPr>
    </w:lvl>
    <w:lvl w:ilvl="5" w:tplc="20A26352">
      <w:start w:val="1"/>
      <w:numFmt w:val="lowerRoman"/>
      <w:lvlText w:val="%6."/>
      <w:lvlJc w:val="right"/>
      <w:pPr>
        <w:ind w:left="4320" w:hanging="180"/>
      </w:pPr>
    </w:lvl>
    <w:lvl w:ilvl="6" w:tplc="D416DA98">
      <w:start w:val="1"/>
      <w:numFmt w:val="decimal"/>
      <w:lvlText w:val="%7."/>
      <w:lvlJc w:val="left"/>
      <w:pPr>
        <w:ind w:left="5040" w:hanging="360"/>
      </w:pPr>
    </w:lvl>
    <w:lvl w:ilvl="7" w:tplc="80EE9CE8">
      <w:start w:val="1"/>
      <w:numFmt w:val="lowerLetter"/>
      <w:lvlText w:val="%8."/>
      <w:lvlJc w:val="left"/>
      <w:pPr>
        <w:ind w:left="5760" w:hanging="360"/>
      </w:pPr>
    </w:lvl>
    <w:lvl w:ilvl="8" w:tplc="F3C0A5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8BE72"/>
    <w:multiLevelType w:val="hybridMultilevel"/>
    <w:tmpl w:val="9C76DD76"/>
    <w:lvl w:ilvl="0" w:tplc="9C82B602">
      <w:start w:val="1"/>
      <w:numFmt w:val="decimal"/>
      <w:lvlText w:val="%1."/>
      <w:lvlJc w:val="left"/>
      <w:pPr>
        <w:ind w:left="720" w:hanging="360"/>
      </w:pPr>
    </w:lvl>
    <w:lvl w:ilvl="1" w:tplc="0B18F04C">
      <w:start w:val="1"/>
      <w:numFmt w:val="lowerLetter"/>
      <w:lvlText w:val="%2."/>
      <w:lvlJc w:val="left"/>
      <w:pPr>
        <w:ind w:left="1440" w:hanging="360"/>
      </w:pPr>
    </w:lvl>
    <w:lvl w:ilvl="2" w:tplc="3AC88D9E">
      <w:start w:val="1"/>
      <w:numFmt w:val="lowerRoman"/>
      <w:lvlText w:val="%3."/>
      <w:lvlJc w:val="right"/>
      <w:pPr>
        <w:ind w:left="2160" w:hanging="180"/>
      </w:pPr>
    </w:lvl>
    <w:lvl w:ilvl="3" w:tplc="63BCB308">
      <w:start w:val="1"/>
      <w:numFmt w:val="decimal"/>
      <w:lvlText w:val="%4."/>
      <w:lvlJc w:val="left"/>
      <w:pPr>
        <w:ind w:left="2880" w:hanging="360"/>
      </w:pPr>
    </w:lvl>
    <w:lvl w:ilvl="4" w:tplc="C4187FA2">
      <w:start w:val="1"/>
      <w:numFmt w:val="lowerLetter"/>
      <w:lvlText w:val="%5."/>
      <w:lvlJc w:val="left"/>
      <w:pPr>
        <w:ind w:left="3600" w:hanging="360"/>
      </w:pPr>
    </w:lvl>
    <w:lvl w:ilvl="5" w:tplc="DCBE20EE">
      <w:start w:val="1"/>
      <w:numFmt w:val="lowerRoman"/>
      <w:lvlText w:val="%6."/>
      <w:lvlJc w:val="right"/>
      <w:pPr>
        <w:ind w:left="4320" w:hanging="180"/>
      </w:pPr>
    </w:lvl>
    <w:lvl w:ilvl="6" w:tplc="94609A02">
      <w:start w:val="1"/>
      <w:numFmt w:val="decimal"/>
      <w:lvlText w:val="%7."/>
      <w:lvlJc w:val="left"/>
      <w:pPr>
        <w:ind w:left="5040" w:hanging="360"/>
      </w:pPr>
    </w:lvl>
    <w:lvl w:ilvl="7" w:tplc="DD98C554">
      <w:start w:val="1"/>
      <w:numFmt w:val="lowerLetter"/>
      <w:lvlText w:val="%8."/>
      <w:lvlJc w:val="left"/>
      <w:pPr>
        <w:ind w:left="5760" w:hanging="360"/>
      </w:pPr>
    </w:lvl>
    <w:lvl w:ilvl="8" w:tplc="B67E6E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13416"/>
    <w:multiLevelType w:val="hybridMultilevel"/>
    <w:tmpl w:val="C8DE9C7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6A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463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CB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186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22C3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BA3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EE7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2423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C8E08B"/>
    <w:rsid w:val="00417643"/>
    <w:rsid w:val="007A1B95"/>
    <w:rsid w:val="00883759"/>
    <w:rsid w:val="00DC6466"/>
    <w:rsid w:val="00F823F0"/>
    <w:rsid w:val="02617EFA"/>
    <w:rsid w:val="038035E6"/>
    <w:rsid w:val="050A7020"/>
    <w:rsid w:val="082CB134"/>
    <w:rsid w:val="083A387D"/>
    <w:rsid w:val="09C21A6D"/>
    <w:rsid w:val="0A581D7B"/>
    <w:rsid w:val="0A5D0609"/>
    <w:rsid w:val="0AD2DC34"/>
    <w:rsid w:val="0CD84ED9"/>
    <w:rsid w:val="0D0B2D34"/>
    <w:rsid w:val="0E75D231"/>
    <w:rsid w:val="0EA524A2"/>
    <w:rsid w:val="0F5AA899"/>
    <w:rsid w:val="10487A45"/>
    <w:rsid w:val="1215C743"/>
    <w:rsid w:val="12632F60"/>
    <w:rsid w:val="1306AA56"/>
    <w:rsid w:val="13F27FC3"/>
    <w:rsid w:val="1495D258"/>
    <w:rsid w:val="15C13EFD"/>
    <w:rsid w:val="1631A2B9"/>
    <w:rsid w:val="16B5369E"/>
    <w:rsid w:val="17AEE271"/>
    <w:rsid w:val="18C5F0E6"/>
    <w:rsid w:val="19D2DC36"/>
    <w:rsid w:val="1A659765"/>
    <w:rsid w:val="1C0B632D"/>
    <w:rsid w:val="1DA93832"/>
    <w:rsid w:val="220B3678"/>
    <w:rsid w:val="244A7D9E"/>
    <w:rsid w:val="25AC6150"/>
    <w:rsid w:val="268B8E82"/>
    <w:rsid w:val="26C8E08B"/>
    <w:rsid w:val="26EB69FF"/>
    <w:rsid w:val="29521890"/>
    <w:rsid w:val="2A990FD0"/>
    <w:rsid w:val="2AFF1ABB"/>
    <w:rsid w:val="2F3A1B5D"/>
    <w:rsid w:val="30E699A1"/>
    <w:rsid w:val="3234792D"/>
    <w:rsid w:val="34AC8E68"/>
    <w:rsid w:val="357513D5"/>
    <w:rsid w:val="36B19A0E"/>
    <w:rsid w:val="371F5C86"/>
    <w:rsid w:val="395CAF8B"/>
    <w:rsid w:val="3A7CCE04"/>
    <w:rsid w:val="3D0BDA21"/>
    <w:rsid w:val="3DF0DFAD"/>
    <w:rsid w:val="3EA831B9"/>
    <w:rsid w:val="3EC41A96"/>
    <w:rsid w:val="3F164813"/>
    <w:rsid w:val="4027D9DC"/>
    <w:rsid w:val="405F5D1E"/>
    <w:rsid w:val="40B21874"/>
    <w:rsid w:val="40FDB37F"/>
    <w:rsid w:val="418312EB"/>
    <w:rsid w:val="437BA2DC"/>
    <w:rsid w:val="439D8591"/>
    <w:rsid w:val="4659EEB7"/>
    <w:rsid w:val="471C81BB"/>
    <w:rsid w:val="47A9BC68"/>
    <w:rsid w:val="47CAD2C2"/>
    <w:rsid w:val="4A6868C6"/>
    <w:rsid w:val="50BCF3C5"/>
    <w:rsid w:val="51690E70"/>
    <w:rsid w:val="546C613C"/>
    <w:rsid w:val="56AB8432"/>
    <w:rsid w:val="599DC3CD"/>
    <w:rsid w:val="5A4F9892"/>
    <w:rsid w:val="605D9F7A"/>
    <w:rsid w:val="6370DEDD"/>
    <w:rsid w:val="6403F467"/>
    <w:rsid w:val="64514681"/>
    <w:rsid w:val="645CB44A"/>
    <w:rsid w:val="66050756"/>
    <w:rsid w:val="68162ED8"/>
    <w:rsid w:val="68777043"/>
    <w:rsid w:val="6930256D"/>
    <w:rsid w:val="69ABE0A1"/>
    <w:rsid w:val="69BDB1BB"/>
    <w:rsid w:val="6C67C62F"/>
    <w:rsid w:val="6CB0DF75"/>
    <w:rsid w:val="6E039690"/>
    <w:rsid w:val="6E0B8416"/>
    <w:rsid w:val="6E28E90F"/>
    <w:rsid w:val="70D7BC2C"/>
    <w:rsid w:val="713B3752"/>
    <w:rsid w:val="719ECAD7"/>
    <w:rsid w:val="72E580FE"/>
    <w:rsid w:val="73E99290"/>
    <w:rsid w:val="769D24F4"/>
    <w:rsid w:val="77518E60"/>
    <w:rsid w:val="78D258BD"/>
    <w:rsid w:val="7977D55A"/>
    <w:rsid w:val="7AEA071E"/>
    <w:rsid w:val="7B34265B"/>
    <w:rsid w:val="7C28E723"/>
    <w:rsid w:val="7C6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E08B"/>
  <w15:chartTrackingRefBased/>
  <w15:docId w15:val="{721DE46E-5B8B-48E6-A912-B00AB46E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37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375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3759"/>
  </w:style>
  <w:style w:type="paragraph" w:styleId="Footer">
    <w:name w:val="footer"/>
    <w:basedOn w:val="Normal"/>
    <w:link w:val="FooterChar"/>
    <w:uiPriority w:val="99"/>
    <w:unhideWhenUsed/>
    <w:rsid w:val="008837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375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bbaa64a920f944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9cbc7d-7310-4653-93a4-2a082f417e72" xsi:nil="true"/>
    <lcf76f155ced4ddcb4097134ff3c332f xmlns="751929a0-e162-4a53-b059-65eef37d75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94D0AB4E8BD4F919867E0DD05C3DF" ma:contentTypeVersion="9" ma:contentTypeDescription="Create a new document." ma:contentTypeScope="" ma:versionID="d69596466dbdf6ad397acaed6d0102d0">
  <xsd:schema xmlns:xsd="http://www.w3.org/2001/XMLSchema" xmlns:xs="http://www.w3.org/2001/XMLSchema" xmlns:p="http://schemas.microsoft.com/office/2006/metadata/properties" xmlns:ns2="751929a0-e162-4a53-b059-65eef37d75d8" xmlns:ns3="819cbc7d-7310-4653-93a4-2a082f417e72" targetNamespace="http://schemas.microsoft.com/office/2006/metadata/properties" ma:root="true" ma:fieldsID="cd8c1d45ab9656dfd10667069a14ce5a" ns2:_="" ns3:_="">
    <xsd:import namespace="751929a0-e162-4a53-b059-65eef37d75d8"/>
    <xsd:import namespace="819cbc7d-7310-4653-93a4-2a082f417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29a0-e162-4a53-b059-65eef37d7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de6858-8a92-4ea2-93bf-f9910da2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cbc7d-7310-4653-93a4-2a082f417e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658f-9e68-4753-a06e-9879b10eb3bc}" ma:internalName="TaxCatchAll" ma:showField="CatchAllData" ma:web="819cbc7d-7310-4653-93a4-2a082f417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BC1CB-DCC7-477E-8537-F2CAD5549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67816-2739-463B-B215-634A92524328}">
  <ds:schemaRefs>
    <ds:schemaRef ds:uri="http://purl.org/dc/dcmitype/"/>
    <ds:schemaRef ds:uri="http://schemas.microsoft.com/office/infopath/2007/PartnerControls"/>
    <ds:schemaRef ds:uri="e7b35795-88e6-448b-97a7-4b837858188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FF2C3C-90AA-42A0-8ECD-799C5F7FDB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Raborn</dc:creator>
  <keywords/>
  <dc:description/>
  <lastModifiedBy>Cinthya White</lastModifiedBy>
  <revision>5</revision>
  <lastPrinted>2021-09-13T19:43:00.0000000Z</lastPrinted>
  <dcterms:created xsi:type="dcterms:W3CDTF">2022-11-10T00:31:00.0000000Z</dcterms:created>
  <dcterms:modified xsi:type="dcterms:W3CDTF">2022-11-10T18:54:05.1748032Z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0x010100D6894D0AB4E8BD4F919867E0DD05C3DF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SharedWithUsers">
    <vt:lpwstr>49;#Teresa Stratton;#50;#Rhonda Catlin;#51;#Charles Lamothe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