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38" w:rsidRDefault="006C54AB">
      <w:pPr>
        <w:jc w:val="center"/>
      </w:pPr>
      <w:bookmarkStart w:id="0" w:name="_GoBack"/>
      <w:bookmarkEnd w:id="0"/>
      <w:r>
        <w:t xml:space="preserve">PTO MEETING MINUTES </w:t>
      </w:r>
    </w:p>
    <w:p w:rsidR="00F86138" w:rsidRDefault="006C54AB">
      <w:pPr>
        <w:jc w:val="center"/>
      </w:pPr>
      <w:r>
        <w:t xml:space="preserve">September 2017 </w:t>
      </w:r>
    </w:p>
    <w:p w:rsidR="00F86138" w:rsidRDefault="00F86138">
      <w:pPr>
        <w:jc w:val="center"/>
      </w:pPr>
    </w:p>
    <w:p w:rsidR="00F86138" w:rsidRDefault="006C54AB">
      <w:pPr>
        <w:rPr>
          <w:b/>
          <w:u w:val="single"/>
        </w:rPr>
      </w:pPr>
      <w:r>
        <w:rPr>
          <w:b/>
          <w:u w:val="single"/>
        </w:rPr>
        <w:t>President:</w:t>
      </w:r>
    </w:p>
    <w:p w:rsidR="00F86138" w:rsidRDefault="00F86138">
      <w:pPr>
        <w:rPr>
          <w:b/>
          <w:u w:val="single"/>
        </w:rPr>
      </w:pPr>
    </w:p>
    <w:p w:rsidR="00F86138" w:rsidRDefault="006C54AB">
      <w:pPr>
        <w:numPr>
          <w:ilvl w:val="0"/>
          <w:numId w:val="1"/>
        </w:numPr>
        <w:contextualSpacing/>
      </w:pPr>
      <w:r>
        <w:t>Direct Drive: Participation Class winner is Mrs. Byars and Grade winner is 1st Grade. Thank you and Prizes will be award!</w:t>
      </w:r>
    </w:p>
    <w:p w:rsidR="00F86138" w:rsidRDefault="006C54AB">
      <w:pPr>
        <w:numPr>
          <w:ilvl w:val="0"/>
          <w:numId w:val="1"/>
        </w:numPr>
        <w:contextualSpacing/>
      </w:pPr>
      <w:r>
        <w:t>VIP Parking Spot Fundraiser Winner is The Brown Family. Congratulations and Thank you!</w:t>
      </w:r>
    </w:p>
    <w:p w:rsidR="00F86138" w:rsidRDefault="006C54AB">
      <w:pPr>
        <w:numPr>
          <w:ilvl w:val="0"/>
          <w:numId w:val="1"/>
        </w:numPr>
        <w:contextualSpacing/>
      </w:pPr>
      <w:r>
        <w:t>School sign update. More design options have been explored per parent request. We are currently waiting on a confirmation from a local landscaper to donate some of the m</w:t>
      </w:r>
      <w:r>
        <w:t xml:space="preserve">aterials and labor. See attached Power Point Presentation.   </w:t>
      </w:r>
      <w:hyperlink r:id="rId6">
        <w:r>
          <w:rPr>
            <w:color w:val="1155CC"/>
            <w:u w:val="single"/>
          </w:rPr>
          <w:t>https://docs.google.com/presentation/d/1D7H-CNUQKMVd46Xu2aAVTJk9IQH</w:t>
        </w:r>
        <w:r>
          <w:rPr>
            <w:color w:val="1155CC"/>
            <w:u w:val="single"/>
          </w:rPr>
          <w:t>j3DtxPc6rd4JhXFE/mobilepresent?slide=id.p</w:t>
        </w:r>
      </w:hyperlink>
    </w:p>
    <w:p w:rsidR="00F86138" w:rsidRDefault="00F86138"/>
    <w:p w:rsidR="00F86138" w:rsidRDefault="006C54AB">
      <w:r>
        <w:rPr>
          <w:b/>
          <w:u w:val="single"/>
        </w:rPr>
        <w:t>Vice President:</w:t>
      </w:r>
    </w:p>
    <w:p w:rsidR="00F86138" w:rsidRDefault="006C54AB">
      <w:pPr>
        <w:numPr>
          <w:ilvl w:val="0"/>
          <w:numId w:val="5"/>
        </w:numPr>
        <w:contextualSpacing/>
      </w:pPr>
      <w:r>
        <w:t xml:space="preserve">2017–2018 volunteer sign-up have been entered. Forms are in the front office if you are still interested. </w:t>
      </w:r>
    </w:p>
    <w:p w:rsidR="00F86138" w:rsidRDefault="006C54AB">
      <w:pPr>
        <w:numPr>
          <w:ilvl w:val="0"/>
          <w:numId w:val="5"/>
        </w:numPr>
        <w:contextualSpacing/>
      </w:pPr>
      <w:r>
        <w:t>Spring fling is still in need of a chair person. Please reach out to PTO if you're interes</w:t>
      </w:r>
      <w:r>
        <w:t xml:space="preserve">ted at </w:t>
      </w:r>
      <w:hyperlink r:id="rId7">
        <w:r>
          <w:rPr>
            <w:color w:val="1155CC"/>
            <w:u w:val="single"/>
          </w:rPr>
          <w:t>Braelinnpresident@gmail.com</w:t>
        </w:r>
      </w:hyperlink>
    </w:p>
    <w:p w:rsidR="00F86138" w:rsidRDefault="006C54AB">
      <w:pPr>
        <w:numPr>
          <w:ilvl w:val="0"/>
          <w:numId w:val="5"/>
        </w:numPr>
        <w:contextualSpacing/>
      </w:pPr>
      <w:r>
        <w:t>Nurse Report: strep reported</w:t>
      </w:r>
    </w:p>
    <w:p w:rsidR="00F86138" w:rsidRDefault="006C54AB">
      <w:pPr>
        <w:numPr>
          <w:ilvl w:val="0"/>
          <w:numId w:val="5"/>
        </w:numPr>
        <w:contextualSpacing/>
      </w:pPr>
      <w:r>
        <w:t>Vision/hearing screen has been completed, follow ups made by Nurse Connie, and letters will be sent out to those children requiring pediat</w:t>
      </w:r>
      <w:r>
        <w:t xml:space="preserve">rician follow ups. </w:t>
      </w:r>
    </w:p>
    <w:p w:rsidR="00F86138" w:rsidRDefault="006C54AB">
      <w:pPr>
        <w:numPr>
          <w:ilvl w:val="0"/>
          <w:numId w:val="5"/>
        </w:numPr>
        <w:contextualSpacing/>
      </w:pPr>
      <w:r>
        <w:t>Thank you to Heather Kinsinger, Mary Faith Laughlin, Cameron Schwieger, Sara Stephens, Jenni Defler, and all Braelinn parents for donating to the hurricane victims. 483 hygiene kits were made!!!!!</w:t>
      </w:r>
    </w:p>
    <w:p w:rsidR="00F86138" w:rsidRDefault="006C54AB">
      <w:pPr>
        <w:numPr>
          <w:ilvl w:val="0"/>
          <w:numId w:val="5"/>
        </w:numPr>
        <w:contextualSpacing/>
      </w:pPr>
      <w:r>
        <w:t>The Fayette County School System in par</w:t>
      </w:r>
      <w:r>
        <w:t xml:space="preserve">tnership with AVPRIDE will present free community screenings of “Screenagers: Growing Up in the Digital Age.”  See below and attached for show times and locations. </w:t>
      </w:r>
      <w:hyperlink r:id="rId8">
        <w:r>
          <w:rPr>
            <w:color w:val="1155CC"/>
            <w:u w:val="single"/>
          </w:rPr>
          <w:t>https://www.fcboe.org/site/default.aspx?PageType=3&amp;DomainID=4&amp;ModuleInstanceID=10&amp;ViewID=6446EE88-D30C-497E-</w:t>
        </w:r>
        <w:r>
          <w:rPr>
            <w:color w:val="1155CC"/>
            <w:u w:val="single"/>
          </w:rPr>
          <w:t>9316-3F8874B3E108&amp;RenderLoc=0&amp;FlexDataID=9560&amp;PageID=1&amp;GroupByField=DisplayDate&amp;GroupYear=2017&amp;GroupMonth=9&amp;Tag=</w:t>
        </w:r>
      </w:hyperlink>
    </w:p>
    <w:p w:rsidR="00F86138" w:rsidRDefault="006C54AB">
      <w:pPr>
        <w:numPr>
          <w:ilvl w:val="0"/>
          <w:numId w:val="5"/>
        </w:numPr>
        <w:contextualSpacing/>
      </w:pPr>
      <w:r>
        <w:t xml:space="preserve">Adaptive playground update. Progress is being made on receiving quotes and special needs awareness. </w:t>
      </w:r>
    </w:p>
    <w:p w:rsidR="00F86138" w:rsidRDefault="00F86138">
      <w:pPr>
        <w:rPr>
          <w:b/>
          <w:u w:val="single"/>
        </w:rPr>
      </w:pPr>
    </w:p>
    <w:p w:rsidR="00F86138" w:rsidRDefault="006C54AB">
      <w:r>
        <w:rPr>
          <w:b/>
          <w:u w:val="single"/>
        </w:rPr>
        <w:t>Treasurer:</w:t>
      </w:r>
    </w:p>
    <w:p w:rsidR="00F86138" w:rsidRDefault="006C54AB">
      <w:pPr>
        <w:numPr>
          <w:ilvl w:val="0"/>
          <w:numId w:val="6"/>
        </w:numPr>
        <w:contextualSpacing/>
      </w:pPr>
      <w:r>
        <w:t>Report current balance. See at</w:t>
      </w:r>
      <w:r>
        <w:t xml:space="preserve">tached.  Several parents requested a condensed budget report, suggestion box/survey monkey for budget request, and specific breakdown of each item. All were considered and will be followed up on. </w:t>
      </w:r>
    </w:p>
    <w:p w:rsidR="00F86138" w:rsidRDefault="006C54AB">
      <w:pPr>
        <w:numPr>
          <w:ilvl w:val="0"/>
          <w:numId w:val="6"/>
        </w:numPr>
        <w:contextualSpacing/>
      </w:pPr>
      <w:r>
        <w:t xml:space="preserve">VOTE. Budget was approved. </w:t>
      </w:r>
    </w:p>
    <w:p w:rsidR="00F86138" w:rsidRDefault="006C54AB">
      <w:pPr>
        <w:numPr>
          <w:ilvl w:val="1"/>
          <w:numId w:val="6"/>
        </w:numPr>
        <w:contextualSpacing/>
      </w:pPr>
      <w:r>
        <w:t>Approved: 19  Against: 0</w:t>
      </w:r>
    </w:p>
    <w:p w:rsidR="00F86138" w:rsidRDefault="006C54AB">
      <w:r>
        <w:t xml:space="preserve">      </w:t>
      </w:r>
      <w:r>
        <w:t xml:space="preserve">   </w:t>
      </w:r>
      <w:hyperlink r:id="rId9">
        <w:r>
          <w:rPr>
            <w:color w:val="1155CC"/>
            <w:u w:val="single"/>
          </w:rPr>
          <w:t>https://www.fcboe.org/cms/lib/GA01900971/Centricity/Domain/1461/2017-18%20Budget.pdf</w:t>
        </w:r>
      </w:hyperlink>
    </w:p>
    <w:p w:rsidR="00F86138" w:rsidRDefault="006C54AB">
      <w:pPr>
        <w:numPr>
          <w:ilvl w:val="0"/>
          <w:numId w:val="6"/>
        </w:numPr>
        <w:contextualSpacing/>
      </w:pPr>
      <w:r>
        <w:lastRenderedPageBreak/>
        <w:t xml:space="preserve">Please submit all budget questions/inquiries/ to </w:t>
      </w:r>
      <w:hyperlink r:id="rId10">
        <w:r>
          <w:rPr>
            <w:color w:val="1155CC"/>
            <w:u w:val="single"/>
          </w:rPr>
          <w:t>BraelinnElementarytreasurer@gmail.com</w:t>
        </w:r>
      </w:hyperlink>
    </w:p>
    <w:p w:rsidR="00F86138" w:rsidRDefault="00F86138">
      <w:pPr>
        <w:rPr>
          <w:b/>
          <w:u w:val="single"/>
        </w:rPr>
      </w:pPr>
    </w:p>
    <w:p w:rsidR="00F86138" w:rsidRDefault="006C54AB">
      <w:pPr>
        <w:rPr>
          <w:b/>
          <w:u w:val="single"/>
        </w:rPr>
      </w:pPr>
      <w:r>
        <w:rPr>
          <w:b/>
          <w:u w:val="single"/>
        </w:rPr>
        <w:t>Room parent report</w:t>
      </w:r>
    </w:p>
    <w:p w:rsidR="00F86138" w:rsidRDefault="006C54AB">
      <w:pPr>
        <w:numPr>
          <w:ilvl w:val="0"/>
          <w:numId w:val="3"/>
        </w:numPr>
        <w:contextualSpacing/>
      </w:pPr>
      <w:r>
        <w:t>All Teachers have Room Parent Volunteers. Thank you!</w:t>
      </w:r>
    </w:p>
    <w:p w:rsidR="00F86138" w:rsidRDefault="00F86138">
      <w:pPr>
        <w:rPr>
          <w:b/>
          <w:u w:val="single"/>
        </w:rPr>
      </w:pPr>
    </w:p>
    <w:p w:rsidR="00F86138" w:rsidRDefault="006C54AB">
      <w:pPr>
        <w:rPr>
          <w:b/>
          <w:u w:val="single"/>
        </w:rPr>
      </w:pPr>
      <w:r>
        <w:rPr>
          <w:b/>
          <w:u w:val="single"/>
        </w:rPr>
        <w:t>Principal report:</w:t>
      </w:r>
    </w:p>
    <w:p w:rsidR="00F86138" w:rsidRDefault="006C54AB">
      <w:pPr>
        <w:numPr>
          <w:ilvl w:val="0"/>
          <w:numId w:val="4"/>
        </w:numPr>
        <w:contextualSpacing/>
      </w:pPr>
      <w:r>
        <w:t xml:space="preserve">Milestone Testing:  See attached Report : </w:t>
      </w:r>
    </w:p>
    <w:p w:rsidR="00F86138" w:rsidRDefault="006C54AB">
      <w:r>
        <w:t xml:space="preserve">     </w:t>
      </w:r>
      <w:hyperlink r:id="rId11">
        <w:r>
          <w:rPr>
            <w:color w:val="1155CC"/>
            <w:u w:val="single"/>
          </w:rPr>
          <w:t>https://www.fcboe.org/Domain/9</w:t>
        </w:r>
      </w:hyperlink>
    </w:p>
    <w:p w:rsidR="00F86138" w:rsidRDefault="006C54AB">
      <w:r>
        <w:t xml:space="preserve">          </w:t>
      </w:r>
      <w:hyperlink r:id="rId12">
        <w:r>
          <w:rPr>
            <w:color w:val="1155CC"/>
            <w:u w:val="single"/>
          </w:rPr>
          <w:t>https://www.fcboe.org/cms/lib/GA01900971/Centricity/Domain/9/</w:t>
        </w:r>
        <w:r>
          <w:rPr>
            <w:color w:val="1155CC"/>
            <w:u w:val="single"/>
          </w:rPr>
          <w:t>2017%20Summary%20PTO.docx</w:t>
        </w:r>
      </w:hyperlink>
    </w:p>
    <w:p w:rsidR="00F86138" w:rsidRDefault="006C54AB">
      <w:pPr>
        <w:numPr>
          <w:ilvl w:val="0"/>
          <w:numId w:val="2"/>
        </w:numPr>
        <w:contextualSpacing/>
      </w:pPr>
      <w:r>
        <w:t>Early Release Day: went smoothly. Next Early release day will be on THURSDAY OCT 19th</w:t>
      </w:r>
    </w:p>
    <w:p w:rsidR="00F86138" w:rsidRDefault="006C54AB">
      <w:pPr>
        <w:numPr>
          <w:ilvl w:val="0"/>
          <w:numId w:val="2"/>
        </w:numPr>
        <w:contextualSpacing/>
      </w:pPr>
      <w:r>
        <w:t>e-SPLOST: From Mrs Bell:</w:t>
      </w:r>
    </w:p>
    <w:p w:rsidR="00F86138" w:rsidRDefault="006C54AB">
      <w:r>
        <w:t xml:space="preserve">       “e-SPLOST may be something you have heard about, seen a sign, or read in the newspaper.  It is an Education Spec</w:t>
      </w:r>
      <w:r>
        <w:t>ial Purpose Local Option Sales Tax.  This is the one penny sales tax in Fayette County that supports our schools.  We currently have an e-SPLOST that makes our sales tax 7 cents  that is about to expire.  Anytime someone shops, dines, or does business in F</w:t>
      </w:r>
      <w:r>
        <w:t>ayette County, our local schools receive the benefit.</w:t>
      </w:r>
      <w:r>
        <w:br/>
      </w:r>
      <w:r>
        <w:br/>
        <w:t>The e-SPLOST being advertised now is not a new tax.  It is a continuation of the current one cent sales tax for schools.</w:t>
      </w:r>
      <w:r>
        <w:br/>
      </w:r>
      <w:r>
        <w:br/>
        <w:t xml:space="preserve">How has this helped the students at Braelinn?  The current e-SPLOST funded the </w:t>
      </w:r>
      <w:r>
        <w:t>building renovation a few years ago, replaced the roof, replaced the heating and air conditioning system, repaired our gym floor, cured our drainage issues on the playground, added more technology to the school, funded the Media Center upgrades, and much m</w:t>
      </w:r>
      <w:r>
        <w:t xml:space="preserve">ore.  </w:t>
      </w:r>
      <w:r>
        <w:br/>
      </w:r>
      <w:r>
        <w:br/>
        <w:t xml:space="preserve">The November 7th election will include a referendum item to ask if you support the continuation of this sales tax.  There will also be local municipality items- such as mayor and city council.  There will be early voting from October 16-November 3 </w:t>
      </w:r>
      <w:r>
        <w:t xml:space="preserve">at the Peachtree City Library, Tyrone Town Hall, and the Voter office in Fayetteville at the Stonewall Complex.  </w:t>
      </w:r>
      <w:r>
        <w:br/>
      </w:r>
      <w:r>
        <w:br/>
        <w:t>We encourage you to vote early if at all possible to avoid long lines.”</w:t>
      </w:r>
    </w:p>
    <w:p w:rsidR="00F86138" w:rsidRDefault="006C54AB">
      <w:r>
        <w:t>--------------------------------------------------------</w:t>
      </w:r>
    </w:p>
    <w:p w:rsidR="00F86138" w:rsidRDefault="006C54AB">
      <w:r>
        <w:t>ScreenAgers:</w:t>
      </w:r>
    </w:p>
    <w:p w:rsidR="00F86138" w:rsidRDefault="006C54AB">
      <w:r>
        <w:t>The Fayette County School System in partnership with AVPRIDE will present free community screenings of “Screenagers: Growing Up in the Digital Age” at various high schools throughout the county. Screenagers is a documentary that explores the impact of scr</w:t>
      </w:r>
      <w:r>
        <w:t>een technology on children, and offers solutions that work to help children find balance.</w:t>
      </w:r>
      <w:r>
        <w:br/>
        <w:t>Parents and students (grades 4-12), and community members are invited to attend. The documentary is one hour, and there will be a short student-led discussion followi</w:t>
      </w:r>
      <w:r>
        <w:t>ng each showing. No tickets are being sold, but seating is limited.</w:t>
      </w:r>
      <w:r>
        <w:br/>
      </w:r>
      <w:r>
        <w:lastRenderedPageBreak/>
        <w:t xml:space="preserve">The following is a list of dates, locations and times for the public viewing: </w:t>
      </w:r>
      <w:r>
        <w:br/>
        <w:t>September 20, Sandy Creek High Auditorium, 6 p.m.</w:t>
      </w:r>
      <w:r>
        <w:br/>
        <w:t>October 24, McIntosh High Auditorium, 7 p.m.</w:t>
      </w:r>
      <w:r>
        <w:br/>
        <w:t>November 2, Fa</w:t>
      </w:r>
      <w:r>
        <w:t>yette County High (Sams Auditorium), 6:30pm</w:t>
      </w:r>
      <w:r>
        <w:br/>
        <w:t>November 8, Starr’s Mill High Auditorium, 7 p.m.</w:t>
      </w:r>
      <w:r>
        <w:br/>
        <w:t>Persons interested in learning more about Screenagers can view a trailer airing on Comcast Cable Channel 24 at the top and half of every hour, seven days a week. T</w:t>
      </w:r>
      <w:r>
        <w:t>he trailer is also available at www.fcboe.org. Click on the “Screenagers” graphic in the scrolling graphics at the top of the page.</w:t>
      </w:r>
      <w:r>
        <w:br/>
        <w:t>Young people spend an average of 6.5 hours a day on cell phones, computers and other devices. That does not include the time</w:t>
      </w:r>
      <w:r>
        <w:t xml:space="preserve"> they use screens for school and homework. Physician and mother of two, Dr. Delaney Ruston, became interested in this issue when her preteen started begging for a smart phone. Dr. Ruston saw other parents equally confused on how to balance technology with </w:t>
      </w:r>
      <w:r>
        <w:t>a young developing mind. She decided to delve deep into the science behind screen time to understand how it affects young people’s minds and development.</w:t>
      </w:r>
      <w:r>
        <w:br/>
        <w:t xml:space="preserve"> </w:t>
      </w:r>
      <w:r>
        <w:br/>
        <w:t>Through personal stories and input from leading researchers, Screenagers sheds light on the impact t</w:t>
      </w:r>
      <w:r>
        <w:t>his screen time is having on children. The documentary explores how learning, playing and socializing online affects teens’ developing attention span, fragile self-esteem and moral instincts. Screenagers examines the real risks of failing in school, social</w:t>
      </w:r>
      <w:r>
        <w:t xml:space="preserve"> isolation and digital addiction. Ultimately, the film explores solutions to handle screen time, and provides parents with tools to help young people develop self-control and find balance in their digital lives.</w:t>
      </w:r>
    </w:p>
    <w:p w:rsidR="00F86138" w:rsidRDefault="00F86138"/>
    <w:sectPr w:rsidR="00F8613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9EC"/>
    <w:multiLevelType w:val="multilevel"/>
    <w:tmpl w:val="D624B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2B082B"/>
    <w:multiLevelType w:val="multilevel"/>
    <w:tmpl w:val="0FEC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C531B8"/>
    <w:multiLevelType w:val="multilevel"/>
    <w:tmpl w:val="36F26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6D34FD1"/>
    <w:multiLevelType w:val="multilevel"/>
    <w:tmpl w:val="B27E0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D470F01"/>
    <w:multiLevelType w:val="multilevel"/>
    <w:tmpl w:val="89B42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C99554C"/>
    <w:multiLevelType w:val="multilevel"/>
    <w:tmpl w:val="31CA8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F86138"/>
    <w:rsid w:val="006C54AB"/>
    <w:rsid w:val="00F8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cboe.org/site/default.aspx?PageType=3&amp;DomainID=4&amp;ModuleInstanceID=10&amp;ViewID=6446EE88-D30C-497E-9316-3F8874B3E108&amp;RenderLoc=0&amp;FlexDataID=9560&amp;PageID=1&amp;GroupByField=DisplayDate&amp;GroupYear=2017&amp;GroupMonth=9&amp;Ta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raelinnpresident@gmail.com" TargetMode="External"/><Relationship Id="rId12" Type="http://schemas.openxmlformats.org/officeDocument/2006/relationships/hyperlink" Target="https://www.fcboe.org/cms/lib/GA01900971/Centricity/Domain/9/2017%20Summary%20PTO.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D7H-CNUQKMVd46Xu2aAVTJk9IQHj3DtxPc6rd4JhXFE/mobilepresent?slide=id.p" TargetMode="External"/><Relationship Id="rId11" Type="http://schemas.openxmlformats.org/officeDocument/2006/relationships/hyperlink" Target="https://www.fcboe.org/Domain/9" TargetMode="External"/><Relationship Id="rId5" Type="http://schemas.openxmlformats.org/officeDocument/2006/relationships/webSettings" Target="webSettings.xml"/><Relationship Id="rId10" Type="http://schemas.openxmlformats.org/officeDocument/2006/relationships/hyperlink" Target="mailto:BraelinnElementarytreasure@gmail.com" TargetMode="External"/><Relationship Id="rId4" Type="http://schemas.openxmlformats.org/officeDocument/2006/relationships/settings" Target="settings.xml"/><Relationship Id="rId9" Type="http://schemas.openxmlformats.org/officeDocument/2006/relationships/hyperlink" Target="https://www.fcboe.org/cms/lib/GA01900971/Centricity/Domain/1461/2017-18%20Budge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Knapp</dc:creator>
  <cp:lastModifiedBy>FCBOE</cp:lastModifiedBy>
  <cp:revision>2</cp:revision>
  <dcterms:created xsi:type="dcterms:W3CDTF">2017-09-25T18:01:00Z</dcterms:created>
  <dcterms:modified xsi:type="dcterms:W3CDTF">2017-09-25T18:01:00Z</dcterms:modified>
</cp:coreProperties>
</file>