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D04D" w14:textId="77777777" w:rsidR="007513B0" w:rsidRDefault="007513B0" w:rsidP="007513B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6734CE6C" wp14:editId="6FDFEE0E">
            <wp:extent cx="1908175" cy="190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ED35E" w14:textId="57500C69" w:rsidR="003B5A84" w:rsidRDefault="00B91717" w:rsidP="00B91717">
      <w:pPr>
        <w:jc w:val="center"/>
        <w:rPr>
          <w:b/>
          <w:sz w:val="40"/>
          <w:szCs w:val="40"/>
        </w:rPr>
      </w:pPr>
      <w:r w:rsidRPr="00B91717">
        <w:rPr>
          <w:b/>
          <w:sz w:val="40"/>
          <w:szCs w:val="40"/>
        </w:rPr>
        <w:t xml:space="preserve">Code of conduct </w:t>
      </w:r>
      <w:r w:rsidR="002D71D6">
        <w:rPr>
          <w:b/>
          <w:sz w:val="40"/>
          <w:szCs w:val="40"/>
        </w:rPr>
        <w:t>children and young persons</w:t>
      </w:r>
    </w:p>
    <w:p w14:paraId="34F90EFB" w14:textId="51C0902B" w:rsidR="003B5A84" w:rsidRDefault="003B5A84" w:rsidP="003B5A84">
      <w:pPr>
        <w:rPr>
          <w:sz w:val="40"/>
          <w:szCs w:val="40"/>
        </w:rPr>
      </w:pPr>
    </w:p>
    <w:p w14:paraId="079049CF" w14:textId="77777777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t>Purpose</w:t>
      </w:r>
    </w:p>
    <w:p w14:paraId="5D2301C7" w14:textId="281D9611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This code of behaviour was written in consultation with children and young people. It aims to make</w:t>
      </w:r>
      <w:r>
        <w:rPr>
          <w:sz w:val="24"/>
          <w:szCs w:val="24"/>
        </w:rPr>
        <w:t xml:space="preserve"> sure everyone who participate</w:t>
      </w:r>
      <w:r w:rsidRPr="00EA5548">
        <w:rPr>
          <w:sz w:val="24"/>
          <w:szCs w:val="24"/>
        </w:rPr>
        <w:t xml:space="preserve"> in </w:t>
      </w:r>
      <w:r>
        <w:rPr>
          <w:rFonts w:ascii="Arial" w:hAnsi="Arial" w:cs="Arial"/>
        </w:rPr>
        <w:t>The Tyro Lawyer</w:t>
      </w:r>
      <w:r w:rsidRPr="00EA5548">
        <w:rPr>
          <w:sz w:val="24"/>
          <w:szCs w:val="24"/>
        </w:rPr>
        <w:t>’s services knows what is expected of them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and feels safe, respected and valued.</w:t>
      </w:r>
    </w:p>
    <w:p w14:paraId="7385B0D5" w14:textId="6AB6AF85" w:rsidR="00EA5548" w:rsidRPr="00EA5548" w:rsidRDefault="00EA5548" w:rsidP="00EA5548">
      <w:pPr>
        <w:rPr>
          <w:sz w:val="24"/>
          <w:szCs w:val="24"/>
        </w:rPr>
      </w:pPr>
      <w:r>
        <w:rPr>
          <w:rFonts w:ascii="Arial" w:hAnsi="Arial" w:cs="Arial"/>
        </w:rPr>
        <w:t xml:space="preserve">The Tyro Lawyer </w:t>
      </w:r>
      <w:r w:rsidRPr="00EA5548">
        <w:rPr>
          <w:sz w:val="24"/>
          <w:szCs w:val="24"/>
        </w:rPr>
        <w:t>must make sure that everyone taking part in our services has seen,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understood and agreed to follow the code of behaviour, and that they understand the consequences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of inappropriate behaviour.</w:t>
      </w:r>
    </w:p>
    <w:p w14:paraId="6367AB6B" w14:textId="68FBAFD0" w:rsidR="007513B0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We expect people who take part in our services to display appropriate behaviour </w:t>
      </w:r>
      <w:proofErr w:type="gramStart"/>
      <w:r w:rsidRPr="00EA5548">
        <w:rPr>
          <w:sz w:val="24"/>
          <w:szCs w:val="24"/>
        </w:rPr>
        <w:t>at all times</w:t>
      </w:r>
      <w:proofErr w:type="gramEnd"/>
      <w:r w:rsidRPr="00EA5548">
        <w:rPr>
          <w:sz w:val="24"/>
          <w:szCs w:val="24"/>
        </w:rPr>
        <w:t>. This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includes behaviour that takes place outside our organisation and behaviour that takes place online.</w:t>
      </w:r>
    </w:p>
    <w:p w14:paraId="1A94B28E" w14:textId="5592ABF4" w:rsidR="00EA5548" w:rsidRDefault="00EA5548" w:rsidP="00EA5548">
      <w:pPr>
        <w:rPr>
          <w:sz w:val="24"/>
          <w:szCs w:val="24"/>
        </w:rPr>
      </w:pPr>
    </w:p>
    <w:p w14:paraId="3CBC8E90" w14:textId="77777777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t xml:space="preserve">Basic principles </w:t>
      </w:r>
    </w:p>
    <w:p w14:paraId="68AC1AAB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This code of behaviour aims to:</w:t>
      </w:r>
    </w:p>
    <w:p w14:paraId="55D2673E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identify acceptable and unacceptable behaviour </w:t>
      </w:r>
    </w:p>
    <w:p w14:paraId="4B5D043C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encourage cooperation, honesty, fairness and respect </w:t>
      </w:r>
    </w:p>
    <w:p w14:paraId="048477AF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create an environment where your self-esteem, self-respect and self-confidence will grow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encourage you to recognise and respect the rights of others </w:t>
      </w:r>
    </w:p>
    <w:p w14:paraId="5F461784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encourage you to take responsibility for your own behaviour </w:t>
      </w:r>
    </w:p>
    <w:p w14:paraId="76DB9C95" w14:textId="1F01057C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help resolve conflicts and make it clear what will happen if you decide not to follow the code.</w:t>
      </w:r>
    </w:p>
    <w:p w14:paraId="053C3A6C" w14:textId="7299E293" w:rsidR="00EA5548" w:rsidRDefault="00EA5548" w:rsidP="00EA5548">
      <w:pPr>
        <w:rPr>
          <w:sz w:val="24"/>
          <w:szCs w:val="24"/>
        </w:rPr>
      </w:pPr>
    </w:p>
    <w:p w14:paraId="247EBD9F" w14:textId="77777777" w:rsidR="00EA5548" w:rsidRDefault="00EA5548" w:rsidP="00EA5548">
      <w:pPr>
        <w:rPr>
          <w:sz w:val="24"/>
          <w:szCs w:val="24"/>
        </w:rPr>
      </w:pPr>
    </w:p>
    <w:p w14:paraId="7CE4DD80" w14:textId="73126A23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lastRenderedPageBreak/>
        <w:t>Dos and don’ts</w:t>
      </w:r>
    </w:p>
    <w:p w14:paraId="24053112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You should:</w:t>
      </w:r>
    </w:p>
    <w:p w14:paraId="65F5A785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cooperate with others</w:t>
      </w:r>
    </w:p>
    <w:p w14:paraId="57DF0B4E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be friendly</w:t>
      </w:r>
    </w:p>
    <w:p w14:paraId="76538E08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listen to others</w:t>
      </w:r>
    </w:p>
    <w:p w14:paraId="154FFC82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be helpful </w:t>
      </w:r>
    </w:p>
    <w:p w14:paraId="08B66661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have good manners</w:t>
      </w:r>
    </w:p>
    <w:p w14:paraId="17E0F285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treat everyone with respect</w:t>
      </w:r>
    </w:p>
    <w:p w14:paraId="2F982C62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take responsibility for your own behaviour</w:t>
      </w:r>
    </w:p>
    <w:p w14:paraId="138267B6" w14:textId="6428150D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talk to </w:t>
      </w:r>
      <w:r>
        <w:rPr>
          <w:sz w:val="24"/>
          <w:szCs w:val="24"/>
        </w:rPr>
        <w:t>the designated safeguarding lead</w:t>
      </w:r>
      <w:r w:rsidRPr="00EA5548">
        <w:rPr>
          <w:sz w:val="24"/>
          <w:szCs w:val="24"/>
        </w:rPr>
        <w:t xml:space="preserve"> about anything that worries or concerns you</w:t>
      </w:r>
    </w:p>
    <w:p w14:paraId="597CDC56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follow this code of behaviour and other rules (including the law)</w:t>
      </w:r>
    </w:p>
    <w:p w14:paraId="14961B17" w14:textId="261DB239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join in and have fun!</w:t>
      </w:r>
    </w:p>
    <w:p w14:paraId="5C4B0C86" w14:textId="462C4606" w:rsidR="00EA5548" w:rsidRDefault="00EA5548" w:rsidP="00EA5548">
      <w:pPr>
        <w:rPr>
          <w:sz w:val="24"/>
          <w:szCs w:val="24"/>
        </w:rPr>
      </w:pPr>
    </w:p>
    <w:p w14:paraId="50E2C1B2" w14:textId="77777777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t>You shouldn’t:</w:t>
      </w:r>
    </w:p>
    <w:p w14:paraId="3E42B06B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be disrespectful to anyone else</w:t>
      </w:r>
    </w:p>
    <w:p w14:paraId="2A9B7784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bully other people (online or offline) </w:t>
      </w:r>
    </w:p>
    <w:p w14:paraId="520AE717" w14:textId="7777777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behave in a way that could be intimidating</w:t>
      </w:r>
    </w:p>
    <w:p w14:paraId="2B8729C0" w14:textId="0750394C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sym w:font="Symbol" w:char="F0B7"/>
      </w:r>
      <w:r w:rsidRPr="00EA5548">
        <w:rPr>
          <w:sz w:val="24"/>
          <w:szCs w:val="24"/>
        </w:rPr>
        <w:t xml:space="preserve"> be abusive towards anyone.</w:t>
      </w:r>
    </w:p>
    <w:p w14:paraId="2BB2C737" w14:textId="04916213" w:rsidR="00EA5548" w:rsidRDefault="00EA5548" w:rsidP="00EA5548">
      <w:pPr>
        <w:rPr>
          <w:sz w:val="24"/>
          <w:szCs w:val="24"/>
        </w:rPr>
      </w:pPr>
    </w:p>
    <w:p w14:paraId="4A423BFA" w14:textId="77777777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t>What happens if I decide not to follow the code of behaviour?</w:t>
      </w:r>
    </w:p>
    <w:p w14:paraId="586C2541" w14:textId="6A03C427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 This code of behaviour is part of our process for making sure everyone who takes part in our services receives the support they need.</w:t>
      </w:r>
    </w:p>
    <w:p w14:paraId="71B86E78" w14:textId="77777777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t>Minor or first-time incident</w:t>
      </w:r>
    </w:p>
    <w:p w14:paraId="139ED1B1" w14:textId="57226D38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If you behave in a way that doesn’t follow our behaviour code, our staff or volunteers will remind you</w:t>
      </w:r>
      <w:r>
        <w:rPr>
          <w:sz w:val="24"/>
          <w:szCs w:val="24"/>
        </w:rPr>
        <w:t xml:space="preserve"> a</w:t>
      </w:r>
      <w:r w:rsidRPr="00EA5548">
        <w:rPr>
          <w:sz w:val="24"/>
          <w:szCs w:val="24"/>
        </w:rPr>
        <w:t>bout it and ask you to comply with it. They will give you an opportunity to change your behaviour.</w:t>
      </w:r>
    </w:p>
    <w:p w14:paraId="6061232A" w14:textId="66E4057D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This gives you the chance to think and to plan how you could behave differently, with support from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staff and/or volunteers.</w:t>
      </w:r>
    </w:p>
    <w:p w14:paraId="06AE51E0" w14:textId="77777777" w:rsidR="00EA5548" w:rsidRDefault="00EA5548" w:rsidP="00EA5548">
      <w:pPr>
        <w:rPr>
          <w:b/>
          <w:sz w:val="24"/>
          <w:szCs w:val="24"/>
        </w:rPr>
      </w:pPr>
    </w:p>
    <w:p w14:paraId="3879CCF9" w14:textId="77777777" w:rsidR="00EA5548" w:rsidRDefault="00EA5548" w:rsidP="00EA5548">
      <w:pPr>
        <w:rPr>
          <w:b/>
          <w:sz w:val="24"/>
          <w:szCs w:val="24"/>
        </w:rPr>
      </w:pPr>
    </w:p>
    <w:p w14:paraId="098EE6AA" w14:textId="6887B00D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t>Formal warning</w:t>
      </w:r>
    </w:p>
    <w:p w14:paraId="3FED2416" w14:textId="0E609409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If you continue not to follow the code of behaviour after your first reminder, or if your behaviour is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more serious, you will be given a formal warning by the person running your activity.</w:t>
      </w:r>
    </w:p>
    <w:p w14:paraId="078E3CAF" w14:textId="77777777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They will make a record about what happened and inform your parents or carers if this is appropriate.</w:t>
      </w:r>
    </w:p>
    <w:p w14:paraId="7290EDF4" w14:textId="3C2D6E12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They will also talk with you about what happened and agree what support you need to improve your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behaviour in the future.</w:t>
      </w:r>
    </w:p>
    <w:p w14:paraId="1DB91090" w14:textId="7F3C70B5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We may also decide that a sanction is appropriate such as restricting you from taking part in some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activities</w:t>
      </w:r>
    </w:p>
    <w:p w14:paraId="5FBD2367" w14:textId="77777777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t>Final warning</w:t>
      </w:r>
    </w:p>
    <w:p w14:paraId="12347988" w14:textId="340F45CC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If the support we have put in place isn’t helping you to change your behaviour, we may need to give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 xml:space="preserve">you a final warning. </w:t>
      </w:r>
      <w:proofErr w:type="gramStart"/>
      <w:r w:rsidRPr="00EA5548">
        <w:rPr>
          <w:sz w:val="24"/>
          <w:szCs w:val="24"/>
        </w:rPr>
        <w:t>Again</w:t>
      </w:r>
      <w:proofErr w:type="gramEnd"/>
      <w:r w:rsidRPr="00EA5548">
        <w:rPr>
          <w:sz w:val="24"/>
          <w:szCs w:val="24"/>
        </w:rPr>
        <w:t xml:space="preserve"> this will be recorded and we’ll inform your parents or carers as appropriate.</w:t>
      </w:r>
    </w:p>
    <w:p w14:paraId="2D89004F" w14:textId="5B559045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At this point, we may need to talk with you and your parents or carers about other services that might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be more able to give you the support you need.</w:t>
      </w:r>
    </w:p>
    <w:p w14:paraId="7C8C8001" w14:textId="35179782" w:rsidR="00EA5548" w:rsidRDefault="00EA5548" w:rsidP="00EA5548">
      <w:pPr>
        <w:rPr>
          <w:sz w:val="24"/>
          <w:szCs w:val="24"/>
        </w:rPr>
      </w:pPr>
    </w:p>
    <w:p w14:paraId="7479A2CB" w14:textId="77777777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t>Child protection procedures</w:t>
      </w:r>
    </w:p>
    <w:p w14:paraId="3A839814" w14:textId="77F56271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 xml:space="preserve">If any member of staff or volunteer becomes concerned that your behaviour suggests you may </w:t>
      </w:r>
      <w:proofErr w:type="gramStart"/>
      <w:r w:rsidRPr="00EA5548">
        <w:rPr>
          <w:sz w:val="24"/>
          <w:szCs w:val="24"/>
        </w:rPr>
        <w:t>be in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need of</w:t>
      </w:r>
      <w:proofErr w:type="gramEnd"/>
      <w:r w:rsidRPr="00EA5548">
        <w:rPr>
          <w:sz w:val="24"/>
          <w:szCs w:val="24"/>
        </w:rPr>
        <w:t xml:space="preserve"> protection or that you may present a risk of harm to other children and young people, they will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follow our child protection procedures. This may</w:t>
      </w:r>
      <w:r>
        <w:rPr>
          <w:sz w:val="24"/>
          <w:szCs w:val="24"/>
        </w:rPr>
        <w:t xml:space="preserve"> involve making a referral to </w:t>
      </w:r>
      <w:r w:rsidRPr="00EA5548">
        <w:rPr>
          <w:sz w:val="24"/>
          <w:szCs w:val="24"/>
        </w:rPr>
        <w:t>the local authority.</w:t>
      </w:r>
    </w:p>
    <w:p w14:paraId="651C147D" w14:textId="1BCE6E48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If child protection procedures are necessary we will talk this through with you and your parents as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soon as possible, unless doing so would put you in danger or interfere with a police investigation.</w:t>
      </w:r>
    </w:p>
    <w:p w14:paraId="417DDA7F" w14:textId="14340F2F" w:rsidR="00EA5548" w:rsidRDefault="00EA5548" w:rsidP="00EA5548">
      <w:pPr>
        <w:rPr>
          <w:sz w:val="24"/>
          <w:szCs w:val="24"/>
        </w:rPr>
      </w:pPr>
    </w:p>
    <w:p w14:paraId="62F756D7" w14:textId="77777777" w:rsidR="00EA5548" w:rsidRPr="00EA5548" w:rsidRDefault="00EA5548" w:rsidP="00EA5548">
      <w:pPr>
        <w:rPr>
          <w:b/>
          <w:sz w:val="24"/>
          <w:szCs w:val="24"/>
        </w:rPr>
      </w:pPr>
      <w:r w:rsidRPr="00EA5548">
        <w:rPr>
          <w:b/>
          <w:sz w:val="24"/>
          <w:szCs w:val="24"/>
        </w:rPr>
        <w:t>The role of parents and carers</w:t>
      </w:r>
    </w:p>
    <w:p w14:paraId="27DD1983" w14:textId="34DC9408" w:rsidR="00EA5548" w:rsidRP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We see parents and carers as valuable partners in promoting positive behaviour and will involve them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as appropriate.</w:t>
      </w:r>
    </w:p>
    <w:p w14:paraId="2C3737C5" w14:textId="3D1B0820" w:rsidR="00EA5548" w:rsidRDefault="00EA5548" w:rsidP="00EA5548">
      <w:pPr>
        <w:rPr>
          <w:sz w:val="24"/>
          <w:szCs w:val="24"/>
        </w:rPr>
      </w:pPr>
      <w:r w:rsidRPr="00EA5548">
        <w:rPr>
          <w:sz w:val="24"/>
          <w:szCs w:val="24"/>
        </w:rPr>
        <w:t>We will always inform and involve your parents or carers if you receive a formal warning about your</w:t>
      </w:r>
      <w:r>
        <w:rPr>
          <w:sz w:val="24"/>
          <w:szCs w:val="24"/>
        </w:rPr>
        <w:t xml:space="preserve"> </w:t>
      </w:r>
      <w:r w:rsidRPr="00EA5548">
        <w:rPr>
          <w:sz w:val="24"/>
          <w:szCs w:val="24"/>
        </w:rPr>
        <w:t>behaviour, unless doing so would put you in danger.</w:t>
      </w:r>
    </w:p>
    <w:p w14:paraId="0029CE12" w14:textId="3C19D88E" w:rsidR="00EA5548" w:rsidRDefault="00EA5548" w:rsidP="00EA5548">
      <w:pPr>
        <w:rPr>
          <w:sz w:val="24"/>
          <w:szCs w:val="24"/>
        </w:rPr>
      </w:pPr>
    </w:p>
    <w:p w14:paraId="7A79BB1B" w14:textId="77777777" w:rsidR="00E30A0B" w:rsidRPr="00E30A0B" w:rsidRDefault="00E30A0B" w:rsidP="00E30A0B">
      <w:pPr>
        <w:rPr>
          <w:sz w:val="24"/>
          <w:szCs w:val="24"/>
        </w:rPr>
      </w:pPr>
      <w:r w:rsidRPr="00E30A0B">
        <w:rPr>
          <w:sz w:val="24"/>
          <w:szCs w:val="24"/>
        </w:rPr>
        <w:t>Date: 05/08/2021</w:t>
      </w:r>
    </w:p>
    <w:p w14:paraId="2B0BF518" w14:textId="77777777" w:rsidR="00E30A0B" w:rsidRPr="00E30A0B" w:rsidRDefault="00E30A0B" w:rsidP="00E30A0B">
      <w:pPr>
        <w:rPr>
          <w:sz w:val="24"/>
          <w:szCs w:val="24"/>
        </w:rPr>
      </w:pPr>
      <w:r w:rsidRPr="00E30A0B">
        <w:rPr>
          <w:sz w:val="24"/>
          <w:szCs w:val="24"/>
        </w:rPr>
        <w:t>Designated safeguarding lead</w:t>
      </w:r>
    </w:p>
    <w:p w14:paraId="04C65DFB" w14:textId="77777777" w:rsidR="00E30A0B" w:rsidRPr="00E30A0B" w:rsidRDefault="00E30A0B" w:rsidP="00E30A0B">
      <w:pPr>
        <w:rPr>
          <w:sz w:val="24"/>
          <w:szCs w:val="24"/>
        </w:rPr>
      </w:pPr>
      <w:r w:rsidRPr="00E30A0B">
        <w:rPr>
          <w:sz w:val="24"/>
          <w:szCs w:val="24"/>
        </w:rPr>
        <w:t>Name: Abi Adeboyejo</w:t>
      </w:r>
    </w:p>
    <w:p w14:paraId="49102BDE" w14:textId="77777777" w:rsidR="00E30A0B" w:rsidRPr="00E30A0B" w:rsidRDefault="00E30A0B" w:rsidP="00E30A0B">
      <w:pPr>
        <w:rPr>
          <w:sz w:val="24"/>
          <w:szCs w:val="24"/>
        </w:rPr>
      </w:pPr>
      <w:r w:rsidRPr="00E30A0B">
        <w:rPr>
          <w:sz w:val="24"/>
          <w:szCs w:val="24"/>
        </w:rPr>
        <w:t>Phone/email:  info@tyrolawyer.co.uk</w:t>
      </w:r>
    </w:p>
    <w:p w14:paraId="0C6FBAA5" w14:textId="77777777" w:rsidR="00E30A0B" w:rsidRPr="00E30A0B" w:rsidRDefault="00E30A0B" w:rsidP="00E30A0B">
      <w:pPr>
        <w:rPr>
          <w:sz w:val="24"/>
          <w:szCs w:val="24"/>
        </w:rPr>
      </w:pPr>
    </w:p>
    <w:p w14:paraId="3557FAFF" w14:textId="77777777" w:rsidR="00E30A0B" w:rsidRPr="00E30A0B" w:rsidRDefault="00E30A0B" w:rsidP="00E30A0B">
      <w:pPr>
        <w:rPr>
          <w:sz w:val="24"/>
          <w:szCs w:val="24"/>
        </w:rPr>
      </w:pPr>
      <w:r w:rsidRPr="00E30A0B">
        <w:rPr>
          <w:sz w:val="24"/>
          <w:szCs w:val="24"/>
        </w:rPr>
        <w:t>Date: 05/08/2021</w:t>
      </w:r>
    </w:p>
    <w:p w14:paraId="0B44E52D" w14:textId="77777777" w:rsidR="00E30A0B" w:rsidRPr="00E30A0B" w:rsidRDefault="00E30A0B" w:rsidP="00E30A0B">
      <w:pPr>
        <w:rPr>
          <w:sz w:val="24"/>
          <w:szCs w:val="24"/>
        </w:rPr>
      </w:pPr>
      <w:r w:rsidRPr="00E30A0B">
        <w:rPr>
          <w:sz w:val="24"/>
          <w:szCs w:val="24"/>
        </w:rPr>
        <w:t>Safeguarding officer</w:t>
      </w:r>
    </w:p>
    <w:p w14:paraId="6D18AF56" w14:textId="77777777" w:rsidR="00E30A0B" w:rsidRPr="00E30A0B" w:rsidRDefault="00E30A0B" w:rsidP="00E30A0B">
      <w:pPr>
        <w:rPr>
          <w:sz w:val="24"/>
          <w:szCs w:val="24"/>
        </w:rPr>
      </w:pPr>
      <w:r w:rsidRPr="00E30A0B">
        <w:rPr>
          <w:sz w:val="24"/>
          <w:szCs w:val="24"/>
        </w:rPr>
        <w:t>Name: Funmi Oni</w:t>
      </w:r>
    </w:p>
    <w:p w14:paraId="46959946" w14:textId="670B54BA" w:rsidR="00E24D34" w:rsidRPr="003B5A84" w:rsidRDefault="00E30A0B" w:rsidP="00E30A0B">
      <w:pPr>
        <w:rPr>
          <w:sz w:val="24"/>
          <w:szCs w:val="24"/>
        </w:rPr>
      </w:pPr>
      <w:r w:rsidRPr="00E30A0B">
        <w:rPr>
          <w:sz w:val="24"/>
          <w:szCs w:val="24"/>
        </w:rPr>
        <w:t>Phone/email: info@tyrolawyer.co.uk</w:t>
      </w:r>
      <w:bookmarkStart w:id="0" w:name="_GoBack"/>
      <w:bookmarkEnd w:id="0"/>
    </w:p>
    <w:sectPr w:rsidR="00E24D34" w:rsidRPr="003B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C8D"/>
    <w:multiLevelType w:val="hybridMultilevel"/>
    <w:tmpl w:val="434E6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83266"/>
    <w:multiLevelType w:val="hybridMultilevel"/>
    <w:tmpl w:val="5C0E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EC6"/>
    <w:multiLevelType w:val="hybridMultilevel"/>
    <w:tmpl w:val="70062040"/>
    <w:lvl w:ilvl="0" w:tplc="E8F496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B13"/>
    <w:multiLevelType w:val="hybridMultilevel"/>
    <w:tmpl w:val="A5F2C032"/>
    <w:lvl w:ilvl="0" w:tplc="E8F496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743B"/>
    <w:multiLevelType w:val="hybridMultilevel"/>
    <w:tmpl w:val="8ED024D8"/>
    <w:lvl w:ilvl="0" w:tplc="9BE4E50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1040F"/>
    <w:multiLevelType w:val="hybridMultilevel"/>
    <w:tmpl w:val="B6BA6D54"/>
    <w:lvl w:ilvl="0" w:tplc="9BE4E50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138"/>
    <w:multiLevelType w:val="hybridMultilevel"/>
    <w:tmpl w:val="0B006EF4"/>
    <w:lvl w:ilvl="0" w:tplc="9BE4E50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6527C"/>
    <w:multiLevelType w:val="hybridMultilevel"/>
    <w:tmpl w:val="4CD8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6677"/>
    <w:multiLevelType w:val="hybridMultilevel"/>
    <w:tmpl w:val="3E8CFA4E"/>
    <w:lvl w:ilvl="0" w:tplc="E8F496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4C06"/>
    <w:multiLevelType w:val="hybridMultilevel"/>
    <w:tmpl w:val="6FB85FC8"/>
    <w:lvl w:ilvl="0" w:tplc="9BE4E5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7800"/>
    <w:multiLevelType w:val="hybridMultilevel"/>
    <w:tmpl w:val="D07A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5D1E"/>
    <w:multiLevelType w:val="hybridMultilevel"/>
    <w:tmpl w:val="54DCEFD2"/>
    <w:lvl w:ilvl="0" w:tplc="9BE4E50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BE4E50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B3F7A"/>
    <w:multiLevelType w:val="hybridMultilevel"/>
    <w:tmpl w:val="D5AE0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5589F"/>
    <w:multiLevelType w:val="hybridMultilevel"/>
    <w:tmpl w:val="2EE0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14C74"/>
    <w:multiLevelType w:val="hybridMultilevel"/>
    <w:tmpl w:val="A61AD9D4"/>
    <w:lvl w:ilvl="0" w:tplc="9BE4E50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46B60"/>
    <w:multiLevelType w:val="hybridMultilevel"/>
    <w:tmpl w:val="0264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4555D"/>
    <w:multiLevelType w:val="hybridMultilevel"/>
    <w:tmpl w:val="74182E50"/>
    <w:lvl w:ilvl="0" w:tplc="E8F496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D0AFC"/>
    <w:multiLevelType w:val="hybridMultilevel"/>
    <w:tmpl w:val="0D98BA82"/>
    <w:lvl w:ilvl="0" w:tplc="9BE4E50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741A9"/>
    <w:multiLevelType w:val="hybridMultilevel"/>
    <w:tmpl w:val="479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15C7"/>
    <w:multiLevelType w:val="hybridMultilevel"/>
    <w:tmpl w:val="52608EE0"/>
    <w:lvl w:ilvl="0" w:tplc="E8F49618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C27F09"/>
    <w:multiLevelType w:val="hybridMultilevel"/>
    <w:tmpl w:val="B824DEE2"/>
    <w:lvl w:ilvl="0" w:tplc="9BE4E50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EE39AE"/>
    <w:multiLevelType w:val="hybridMultilevel"/>
    <w:tmpl w:val="B038F488"/>
    <w:lvl w:ilvl="0" w:tplc="E8F496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D3394"/>
    <w:multiLevelType w:val="hybridMultilevel"/>
    <w:tmpl w:val="F858EE06"/>
    <w:lvl w:ilvl="0" w:tplc="9BE4E50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740BF"/>
    <w:multiLevelType w:val="hybridMultilevel"/>
    <w:tmpl w:val="2BE2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5"/>
  </w:num>
  <w:num w:numId="5">
    <w:abstractNumId w:val="23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22"/>
  </w:num>
  <w:num w:numId="12">
    <w:abstractNumId w:val="17"/>
  </w:num>
  <w:num w:numId="13">
    <w:abstractNumId w:val="21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  <w:num w:numId="19">
    <w:abstractNumId w:val="19"/>
  </w:num>
  <w:num w:numId="20">
    <w:abstractNumId w:val="4"/>
  </w:num>
  <w:num w:numId="21">
    <w:abstractNumId w:val="11"/>
  </w:num>
  <w:num w:numId="22">
    <w:abstractNumId w:val="16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09"/>
    <w:rsid w:val="00167ADE"/>
    <w:rsid w:val="00202CFE"/>
    <w:rsid w:val="002D71D6"/>
    <w:rsid w:val="00387D09"/>
    <w:rsid w:val="003B5A84"/>
    <w:rsid w:val="007513B0"/>
    <w:rsid w:val="00A25765"/>
    <w:rsid w:val="00B32D24"/>
    <w:rsid w:val="00B7121D"/>
    <w:rsid w:val="00B91717"/>
    <w:rsid w:val="00C85063"/>
    <w:rsid w:val="00E24D34"/>
    <w:rsid w:val="00E30A0B"/>
    <w:rsid w:val="00E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A9A1"/>
  <w15:chartTrackingRefBased/>
  <w15:docId w15:val="{8F40DD66-F25C-44E0-A673-8C927D1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D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9070d75-15f3-4eb8-9e03-099e95863e56" xsi:nil="true"/>
    <Invited_Teachers xmlns="69070d75-15f3-4eb8-9e03-099e95863e56" xsi:nil="true"/>
    <Invited_Students xmlns="69070d75-15f3-4eb8-9e03-099e95863e56" xsi:nil="true"/>
    <Has_Teacher_Only_SectionGroup xmlns="69070d75-15f3-4eb8-9e03-099e95863e56" xsi:nil="true"/>
    <Templates xmlns="69070d75-15f3-4eb8-9e03-099e95863e56" xsi:nil="true"/>
    <Teachers xmlns="69070d75-15f3-4eb8-9e03-099e95863e56">
      <UserInfo>
        <DisplayName/>
        <AccountId xsi:nil="true"/>
        <AccountType/>
      </UserInfo>
    </Teachers>
    <CultureName xmlns="69070d75-15f3-4eb8-9e03-099e95863e56" xsi:nil="true"/>
    <Owner xmlns="69070d75-15f3-4eb8-9e03-099e95863e56">
      <UserInfo>
        <DisplayName/>
        <AccountId xsi:nil="true"/>
        <AccountType/>
      </UserInfo>
    </Owner>
    <TeamsChannelId xmlns="69070d75-15f3-4eb8-9e03-099e95863e56" xsi:nil="true"/>
    <NotebookType xmlns="69070d75-15f3-4eb8-9e03-099e95863e56" xsi:nil="true"/>
    <FolderType xmlns="69070d75-15f3-4eb8-9e03-099e95863e56" xsi:nil="true"/>
    <Students xmlns="69070d75-15f3-4eb8-9e03-099e95863e56">
      <UserInfo>
        <DisplayName/>
        <AccountId xsi:nil="true"/>
        <AccountType/>
      </UserInfo>
    </Students>
    <Student_Groups xmlns="69070d75-15f3-4eb8-9e03-099e95863e56">
      <UserInfo>
        <DisplayName/>
        <AccountId xsi:nil="true"/>
        <AccountType/>
      </UserInfo>
    </Student_Groups>
    <IsNotebookLocked xmlns="69070d75-15f3-4eb8-9e03-099e95863e56" xsi:nil="true"/>
    <DefaultSectionNames xmlns="69070d75-15f3-4eb8-9e03-099e95863e56" xsi:nil="true"/>
    <Is_Collaboration_Space_Locked xmlns="69070d75-15f3-4eb8-9e03-099e95863e56" xsi:nil="true"/>
    <Self_Registration_Enabled xmlns="69070d75-15f3-4eb8-9e03-099e95863e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7150FA418254EBC25ABFAF799EAFE" ma:contentTypeVersion="31" ma:contentTypeDescription="Create a new document." ma:contentTypeScope="" ma:versionID="f95b236173be9516c799b9bcffa644b1">
  <xsd:schema xmlns:xsd="http://www.w3.org/2001/XMLSchema" xmlns:xs="http://www.w3.org/2001/XMLSchema" xmlns:p="http://schemas.microsoft.com/office/2006/metadata/properties" xmlns:ns3="69070d75-15f3-4eb8-9e03-099e95863e56" xmlns:ns4="ee15c886-0fed-4004-90a6-3ca37ce5f1f0" targetNamespace="http://schemas.microsoft.com/office/2006/metadata/properties" ma:root="true" ma:fieldsID="5d693601abd7e0cc51d1b2bbdbb00fab" ns3:_="" ns4:_="">
    <xsd:import namespace="69070d75-15f3-4eb8-9e03-099e95863e56"/>
    <xsd:import namespace="ee15c886-0fed-4004-90a6-3ca37ce5f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70d75-15f3-4eb8-9e03-099e95863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5c886-0fed-4004-90a6-3ca37ce5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16A9D-C97C-4E9D-92A4-AE91119AA136}">
  <ds:schemaRefs>
    <ds:schemaRef ds:uri="http://schemas.microsoft.com/office/2006/metadata/properties"/>
    <ds:schemaRef ds:uri="http://schemas.microsoft.com/office/infopath/2007/PartnerControls"/>
    <ds:schemaRef ds:uri="69070d75-15f3-4eb8-9e03-099e95863e56"/>
  </ds:schemaRefs>
</ds:datastoreItem>
</file>

<file path=customXml/itemProps2.xml><?xml version="1.0" encoding="utf-8"?>
<ds:datastoreItem xmlns:ds="http://schemas.openxmlformats.org/officeDocument/2006/customXml" ds:itemID="{AE0B8242-0022-46B4-A502-AD8062969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70d75-15f3-4eb8-9e03-099e95863e56"/>
    <ds:schemaRef ds:uri="ee15c886-0fed-4004-90a6-3ca37ce5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C119E-1569-40D7-96DB-B0E4E6DAE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Abiola Adeboyejo</dc:creator>
  <cp:keywords/>
  <dc:description/>
  <cp:lastModifiedBy>Abiola Adeboyejo</cp:lastModifiedBy>
  <cp:revision>5</cp:revision>
  <dcterms:created xsi:type="dcterms:W3CDTF">2021-08-03T14:10:00Z</dcterms:created>
  <dcterms:modified xsi:type="dcterms:W3CDTF">2021-08-05T18:27:00Z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0x01010010B7150FA418254EBC25ABFAF799EAFE</vt:lpwstr>
  </property>
</Properties>
</file>