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48B79" w14:textId="77777777" w:rsidR="000A27DF" w:rsidRDefault="000A27DF" w:rsidP="000A27DF">
      <w:pPr>
        <w:pStyle w:val="Title"/>
        <w:jc w:val="center"/>
      </w:pPr>
      <w:r w:rsidRPr="00997944">
        <w:rPr>
          <w:noProof/>
        </w:rPr>
        <w:drawing>
          <wp:inline distT="0" distB="0" distL="0" distR="0" wp14:anchorId="4BA78F64" wp14:editId="7634BDA0">
            <wp:extent cx="1905000" cy="1905000"/>
            <wp:effectExtent l="0" t="0" r="0" b="0"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058AB" w14:textId="605B9C35" w:rsidR="00C85063" w:rsidRPr="000F6E3E" w:rsidRDefault="00E55DC8" w:rsidP="000A27DF">
      <w:pPr>
        <w:pStyle w:val="Title"/>
        <w:jc w:val="center"/>
        <w:rPr>
          <w:b/>
        </w:rPr>
      </w:pPr>
      <w:r w:rsidRPr="000F6E3E">
        <w:rPr>
          <w:b/>
        </w:rPr>
        <w:t xml:space="preserve">Role description for nominated child </w:t>
      </w:r>
      <w:r w:rsidR="005A1967" w:rsidRPr="000F6E3E">
        <w:rPr>
          <w:b/>
        </w:rPr>
        <w:t>p</w:t>
      </w:r>
      <w:r w:rsidRPr="000F6E3E">
        <w:rPr>
          <w:b/>
        </w:rPr>
        <w:t>rotection lead</w:t>
      </w:r>
    </w:p>
    <w:p w14:paraId="2DE64CDF" w14:textId="77777777" w:rsidR="00E55DC8" w:rsidRDefault="00E55DC8" w:rsidP="00E55DC8"/>
    <w:p w14:paraId="771FDC0D" w14:textId="77777777" w:rsidR="00E55DC8" w:rsidRPr="00E55DC8" w:rsidRDefault="00E55DC8" w:rsidP="00E55DC8">
      <w:pPr>
        <w:rPr>
          <w:rStyle w:val="Strong"/>
        </w:rPr>
      </w:pPr>
      <w:r w:rsidRPr="00E55DC8">
        <w:rPr>
          <w:rStyle w:val="Strong"/>
        </w:rPr>
        <w:t>Purpose of the role</w:t>
      </w:r>
    </w:p>
    <w:p w14:paraId="59E8912F" w14:textId="1D105FB0" w:rsidR="00E55DC8" w:rsidRDefault="00E55DC8" w:rsidP="00501C41">
      <w:pPr>
        <w:ind w:left="720" w:hanging="720"/>
      </w:pPr>
      <w:r>
        <w:t>To take the lead in ensuring that appropriate arrangements for keeping children and young people</w:t>
      </w:r>
      <w:r w:rsidR="00501C41">
        <w:t xml:space="preserve"> safe are in place at The Tyro Lawyer</w:t>
      </w:r>
      <w:r>
        <w:t>.</w:t>
      </w:r>
    </w:p>
    <w:p w14:paraId="616992D7" w14:textId="192CD8D1" w:rsidR="00E55DC8" w:rsidRDefault="00E55DC8" w:rsidP="005A1967">
      <w:r>
        <w:t xml:space="preserve">To promote the safety and welfare of children and young people involved in </w:t>
      </w:r>
      <w:bookmarkStart w:id="0" w:name="_Hlk78815568"/>
      <w:r w:rsidR="005A1967">
        <w:t xml:space="preserve">The Tyro </w:t>
      </w:r>
      <w:proofErr w:type="gramStart"/>
      <w:r w:rsidR="005A1967">
        <w:t xml:space="preserve">Lawyer’s </w:t>
      </w:r>
      <w:r>
        <w:t xml:space="preserve"> </w:t>
      </w:r>
      <w:bookmarkEnd w:id="0"/>
      <w:r>
        <w:t>activities</w:t>
      </w:r>
      <w:proofErr w:type="gramEnd"/>
      <w:r>
        <w:t xml:space="preserve"> at all times.</w:t>
      </w:r>
    </w:p>
    <w:p w14:paraId="2A331D38" w14:textId="77777777" w:rsidR="00E55DC8" w:rsidRDefault="00E55DC8" w:rsidP="00E55DC8">
      <w:pPr>
        <w:rPr>
          <w:rStyle w:val="Strong"/>
        </w:rPr>
      </w:pPr>
    </w:p>
    <w:p w14:paraId="05F4C264" w14:textId="77777777" w:rsidR="00E55DC8" w:rsidRPr="00E55DC8" w:rsidRDefault="00E55DC8" w:rsidP="00E55DC8">
      <w:pPr>
        <w:rPr>
          <w:rStyle w:val="Strong"/>
        </w:rPr>
      </w:pPr>
      <w:r w:rsidRPr="00E55DC8">
        <w:rPr>
          <w:rStyle w:val="Strong"/>
        </w:rPr>
        <w:t>Duties and responsibilities</w:t>
      </w:r>
    </w:p>
    <w:p w14:paraId="2F892AC6" w14:textId="515D1B21" w:rsidR="00E55DC8" w:rsidRDefault="00E55DC8" w:rsidP="00E55DC8">
      <w:r>
        <w:t xml:space="preserve">1. Take a lead role in developing and reviewing </w:t>
      </w:r>
      <w:r w:rsidR="005A1967" w:rsidRPr="005A1967">
        <w:t xml:space="preserve">The Tyro </w:t>
      </w:r>
      <w:r w:rsidR="00501C41" w:rsidRPr="005A1967">
        <w:t>Lawyer’s safeguarding</w:t>
      </w:r>
      <w:r>
        <w:t xml:space="preserve"> and</w:t>
      </w:r>
      <w:r w:rsidR="00501C41">
        <w:t xml:space="preserve"> </w:t>
      </w:r>
      <w:r>
        <w:t>child protection policies and procedures.</w:t>
      </w:r>
    </w:p>
    <w:p w14:paraId="5AA02581" w14:textId="230B64F3" w:rsidR="00E55DC8" w:rsidRDefault="00E55DC8" w:rsidP="00E55DC8">
      <w:r>
        <w:t xml:space="preserve">2. Take a lead role in implementing </w:t>
      </w:r>
      <w:r w:rsidR="005A1967">
        <w:t xml:space="preserve">The Tyro Lawyer’s  </w:t>
      </w:r>
      <w:r>
        <w:t xml:space="preserve"> safeguarding and child</w:t>
      </w:r>
      <w:r w:rsidR="00501C41">
        <w:t xml:space="preserve"> </w:t>
      </w:r>
      <w:r>
        <w:t xml:space="preserve">protection policies and procedures: ensuring all safeguarding and child protection issues concerning children and young people who take part in </w:t>
      </w:r>
      <w:r w:rsidR="005A1967">
        <w:t xml:space="preserve">The Tyro Lawyer’s  </w:t>
      </w:r>
      <w:r w:rsidR="00981662">
        <w:t xml:space="preserve"> </w:t>
      </w:r>
      <w:r>
        <w:t>activities are responded to appropriately.</w:t>
      </w:r>
    </w:p>
    <w:p w14:paraId="5F396032" w14:textId="1075936F" w:rsidR="00E55DC8" w:rsidRDefault="00E55DC8" w:rsidP="00E55DC8">
      <w:r>
        <w:t>3. Make sure that everyone working or volunteering with or for children and young people at</w:t>
      </w:r>
      <w:r w:rsidR="00981662">
        <w:t xml:space="preserve"> </w:t>
      </w:r>
      <w:r w:rsidR="005A1967">
        <w:t xml:space="preserve">The Tyro Lawyer </w:t>
      </w:r>
      <w:r>
        <w:t>including the board of trustees, understands the safeguarding and child protection policy</w:t>
      </w:r>
      <w:r w:rsidR="00981662">
        <w:t xml:space="preserve"> </w:t>
      </w:r>
      <w:r>
        <w:t>and procedures and knows what to do if they have concerns about a child’s welfare.</w:t>
      </w:r>
    </w:p>
    <w:p w14:paraId="726A6574" w14:textId="7AAE729A" w:rsidR="00E55DC8" w:rsidRDefault="00E55DC8" w:rsidP="00E55DC8">
      <w:r>
        <w:t>4. Make sure children and young people who are involved in activities and their parents know who they can talk to if they have a welfare concern and</w:t>
      </w:r>
      <w:r w:rsidR="00981662">
        <w:t xml:space="preserve"> </w:t>
      </w:r>
      <w:r>
        <w:t>understand what action the organisation will take in response.</w:t>
      </w:r>
    </w:p>
    <w:p w14:paraId="355102B7" w14:textId="60234C15" w:rsidR="00E55DC8" w:rsidRDefault="00E55DC8" w:rsidP="00E55DC8">
      <w:r>
        <w:t>5. Receive and record information from anyone who has concerns about a child who takes part in</w:t>
      </w:r>
      <w:r w:rsidR="00981662">
        <w:t xml:space="preserve"> </w:t>
      </w:r>
      <w:r w:rsidR="005A1967">
        <w:t xml:space="preserve">The Tyro </w:t>
      </w:r>
      <w:r w:rsidR="00501C41">
        <w:t>Lawyer’s activities</w:t>
      </w:r>
      <w:r>
        <w:t>.</w:t>
      </w:r>
    </w:p>
    <w:p w14:paraId="15C61655" w14:textId="68F061B7" w:rsidR="00E55DC8" w:rsidRDefault="00E55DC8" w:rsidP="00E55DC8">
      <w:r>
        <w:t>6. Take the lead on responding to information that may constitute a child protection concern,</w:t>
      </w:r>
      <w:r w:rsidR="00501C41">
        <w:t xml:space="preserve"> </w:t>
      </w:r>
      <w:r>
        <w:t xml:space="preserve">including a concern that an adult involved with </w:t>
      </w:r>
      <w:r w:rsidR="005A1967">
        <w:t xml:space="preserve">The Tyro Lawyer </w:t>
      </w:r>
      <w:r>
        <w:t>may present a</w:t>
      </w:r>
      <w:r w:rsidR="00981662">
        <w:t xml:space="preserve"> </w:t>
      </w:r>
      <w:r>
        <w:t>risk to children or young people. This includes:</w:t>
      </w:r>
    </w:p>
    <w:p w14:paraId="6B5384C2" w14:textId="77777777" w:rsidR="00E55DC8" w:rsidRDefault="00E55DC8" w:rsidP="00E55DC8">
      <w:pPr>
        <w:ind w:left="720"/>
      </w:pPr>
      <w:r>
        <w:t>a. assessing and clarifying the information</w:t>
      </w:r>
    </w:p>
    <w:p w14:paraId="7E18E40F" w14:textId="77777777" w:rsidR="00E55DC8" w:rsidRDefault="00E55DC8" w:rsidP="00E55DC8">
      <w:pPr>
        <w:ind w:left="720"/>
      </w:pPr>
      <w:r>
        <w:lastRenderedPageBreak/>
        <w:t>b. making referrals to statutory organisations as appropriate</w:t>
      </w:r>
    </w:p>
    <w:p w14:paraId="302B07F4" w14:textId="07CF9122" w:rsidR="00E55DC8" w:rsidRDefault="00E55DC8" w:rsidP="00E55DC8">
      <w:pPr>
        <w:ind w:left="720"/>
      </w:pPr>
      <w:r>
        <w:t>c. consulting with and informing the relevant members of the organisation’s</w:t>
      </w:r>
      <w:r w:rsidR="00501C41">
        <w:t xml:space="preserve"> </w:t>
      </w:r>
      <w:r>
        <w:t>management</w:t>
      </w:r>
    </w:p>
    <w:p w14:paraId="7DDCD914" w14:textId="77777777" w:rsidR="00E55DC8" w:rsidRDefault="00E55DC8" w:rsidP="00E55DC8">
      <w:pPr>
        <w:ind w:left="720"/>
      </w:pPr>
      <w:r>
        <w:t>d. following the organisation’s safeguarding policy and procedures.</w:t>
      </w:r>
    </w:p>
    <w:p w14:paraId="1C80D25F" w14:textId="77777777" w:rsidR="00E55DC8" w:rsidRDefault="00E55DC8" w:rsidP="00E55DC8">
      <w:r>
        <w:t>7. Liaise with, pass on information to and receive information from statutory child protection</w:t>
      </w:r>
    </w:p>
    <w:p w14:paraId="151354F7" w14:textId="77777777" w:rsidR="00E55DC8" w:rsidRDefault="00E55DC8" w:rsidP="00E55DC8">
      <w:r>
        <w:t>agencies such as:</w:t>
      </w:r>
    </w:p>
    <w:p w14:paraId="21AF4207" w14:textId="77777777" w:rsidR="00E55DC8" w:rsidRDefault="00E55DC8" w:rsidP="00E55DC8">
      <w:pPr>
        <w:ind w:left="720"/>
      </w:pPr>
      <w:r>
        <w:t>a. the local authority child protection services</w:t>
      </w:r>
    </w:p>
    <w:p w14:paraId="5B84C628" w14:textId="77777777" w:rsidR="00E55DC8" w:rsidRDefault="00E55DC8" w:rsidP="00E55DC8">
      <w:pPr>
        <w:ind w:left="720"/>
      </w:pPr>
      <w:r>
        <w:t>b. the police.</w:t>
      </w:r>
    </w:p>
    <w:p w14:paraId="0FB2CE8A" w14:textId="77777777" w:rsidR="00E55DC8" w:rsidRDefault="00E55DC8" w:rsidP="00E55DC8">
      <w:pPr>
        <w:ind w:left="720"/>
      </w:pPr>
      <w:r>
        <w:t>This includes making formal referrals to agencies when necessary.</w:t>
      </w:r>
    </w:p>
    <w:p w14:paraId="59AA4E16" w14:textId="77777777" w:rsidR="00E55DC8" w:rsidRPr="00E55DC8" w:rsidRDefault="00E55DC8" w:rsidP="00E55DC8">
      <w:pPr>
        <w:rPr>
          <w:b/>
        </w:rPr>
      </w:pPr>
      <w:r>
        <w:t xml:space="preserve">8. </w:t>
      </w:r>
      <w:r w:rsidRPr="00E55DC8">
        <w:rPr>
          <w:b/>
        </w:rPr>
        <w:t>Consult the NSPCC Helpline when support is needed, by calling 0808 800 5000 or emailing</w:t>
      </w:r>
    </w:p>
    <w:p w14:paraId="7582868B" w14:textId="77777777" w:rsidR="00E55DC8" w:rsidRPr="00E55DC8" w:rsidRDefault="00E55DC8" w:rsidP="00E55DC8">
      <w:pPr>
        <w:rPr>
          <w:b/>
        </w:rPr>
      </w:pPr>
      <w:r w:rsidRPr="00E55DC8">
        <w:rPr>
          <w:b/>
        </w:rPr>
        <w:t>help@nspcc.org.uk.</w:t>
      </w:r>
    </w:p>
    <w:p w14:paraId="14F42E8E" w14:textId="3D5D15E5" w:rsidR="00E55DC8" w:rsidRDefault="00E55DC8" w:rsidP="00E55DC8">
      <w:r>
        <w:t>9. Store and retain child protection records according to legal requirements and the</w:t>
      </w:r>
      <w:r w:rsidR="005A1967">
        <w:t xml:space="preserve"> </w:t>
      </w:r>
      <w:r>
        <w:t>organisation’s safeguarding and child protection policy and procedures.</w:t>
      </w:r>
    </w:p>
    <w:p w14:paraId="03123D61" w14:textId="3367ED85" w:rsidR="00E55DC8" w:rsidRDefault="00E55DC8" w:rsidP="00E55DC8">
      <w:r>
        <w:t xml:space="preserve">10. Work closely with </w:t>
      </w:r>
      <w:r w:rsidR="00501C41">
        <w:rPr>
          <w:rFonts w:ascii="Arial" w:eastAsia="Times New Roman" w:hAnsi="Arial" w:cs="Arial"/>
          <w:sz w:val="21"/>
          <w:szCs w:val="21"/>
          <w:lang w:eastAsia="en-GB"/>
        </w:rPr>
        <w:t xml:space="preserve">the Safeguarding officer </w:t>
      </w:r>
      <w:r>
        <w:t>to ensure they are kept up to date with safeguarding issues and</w:t>
      </w:r>
      <w:r w:rsidR="005A1967">
        <w:t xml:space="preserve"> </w:t>
      </w:r>
      <w:r>
        <w:t>are fully informed of any concerns about organisational safeguarding and child protection</w:t>
      </w:r>
      <w:r w:rsidR="005A1967">
        <w:t xml:space="preserve"> </w:t>
      </w:r>
      <w:r>
        <w:t>practice.</w:t>
      </w:r>
    </w:p>
    <w:p w14:paraId="00BA170A" w14:textId="3E89FD98" w:rsidR="00E55DC8" w:rsidRDefault="00E55DC8" w:rsidP="00E55DC8">
      <w:r>
        <w:t xml:space="preserve">11. </w:t>
      </w:r>
      <w:r w:rsidR="00501C41">
        <w:t>Meet</w:t>
      </w:r>
      <w:r>
        <w:t xml:space="preserve"> regularly </w:t>
      </w:r>
      <w:r w:rsidR="00501C41">
        <w:t>with the</w:t>
      </w:r>
      <w:r w:rsidR="00501C41">
        <w:rPr>
          <w:rFonts w:ascii="Arial" w:eastAsia="Times New Roman" w:hAnsi="Arial" w:cs="Arial"/>
          <w:sz w:val="21"/>
          <w:szCs w:val="21"/>
          <w:lang w:eastAsia="en-GB"/>
        </w:rPr>
        <w:t xml:space="preserve"> Safeguarding officer </w:t>
      </w:r>
      <w:r>
        <w:t>on</w:t>
      </w:r>
      <w:r w:rsidR="005A1967">
        <w:t xml:space="preserve"> </w:t>
      </w:r>
      <w:r>
        <w:t xml:space="preserve">issues relating to safeguarding and child protection, to ensure that child protection is seen as an ongoing priority issue and that </w:t>
      </w:r>
      <w:proofErr w:type="gramStart"/>
      <w:r>
        <w:t>safeguarding</w:t>
      </w:r>
      <w:proofErr w:type="gramEnd"/>
      <w:r>
        <w:t xml:space="preserve"> and child protection requirements are being</w:t>
      </w:r>
      <w:r w:rsidR="005A1967">
        <w:t xml:space="preserve"> </w:t>
      </w:r>
      <w:r>
        <w:t>followed at all levels of the organisation.</w:t>
      </w:r>
    </w:p>
    <w:p w14:paraId="26505776" w14:textId="7E29E049" w:rsidR="00E55DC8" w:rsidRDefault="00E55DC8" w:rsidP="00E55DC8">
      <w:r>
        <w:t>12. Be familiar with and work within inter-agency child protection procedures developed by the</w:t>
      </w:r>
      <w:r w:rsidR="00501C41">
        <w:t xml:space="preserve"> </w:t>
      </w:r>
      <w:r>
        <w:t>local child protection agencies.</w:t>
      </w:r>
    </w:p>
    <w:p w14:paraId="4B1DAFAB" w14:textId="093A0F29" w:rsidR="00E55DC8" w:rsidRDefault="00E55DC8" w:rsidP="00E55DC8">
      <w:r>
        <w:t xml:space="preserve">13. Be familiar with issues relating to child protection and </w:t>
      </w:r>
      <w:proofErr w:type="gramStart"/>
      <w:r>
        <w:t>abuse, and</w:t>
      </w:r>
      <w:proofErr w:type="gramEnd"/>
      <w:r>
        <w:t xml:space="preserve"> keep up to date with new</w:t>
      </w:r>
      <w:r w:rsidR="00501C41">
        <w:t xml:space="preserve"> </w:t>
      </w:r>
      <w:r>
        <w:t>developments in this area.</w:t>
      </w:r>
    </w:p>
    <w:p w14:paraId="7A04FF95" w14:textId="26E636D9" w:rsidR="00E55DC8" w:rsidRDefault="00E55DC8" w:rsidP="00501C41">
      <w:r>
        <w:t>14. Attend regular training in issues relevant to child protection and share knowledge from that</w:t>
      </w:r>
      <w:r w:rsidR="00501C41">
        <w:t xml:space="preserve"> </w:t>
      </w:r>
      <w:r>
        <w:t xml:space="preserve">training with everyone who works or volunteers with or for children and young people at </w:t>
      </w:r>
      <w:r w:rsidR="00501C41">
        <w:t>The Tyro Lawyer.</w:t>
      </w:r>
      <w:bookmarkStart w:id="1" w:name="_GoBack"/>
      <w:bookmarkEnd w:id="1"/>
    </w:p>
    <w:p w14:paraId="2CCDED38" w14:textId="77777777" w:rsidR="00E55DC8" w:rsidRDefault="00E55DC8" w:rsidP="00E55DC8">
      <w:r>
        <w:t>15. Attend team meetings, supervision sessions and management meetings as arranged.</w:t>
      </w:r>
    </w:p>
    <w:p w14:paraId="73123B02" w14:textId="77777777" w:rsidR="00E55DC8" w:rsidRDefault="00E55DC8" w:rsidP="00E55DC8">
      <w:r>
        <w:t>16. Work flexibly as may be required and carry out any other reasonable duties.</w:t>
      </w:r>
    </w:p>
    <w:p w14:paraId="1D6EA860" w14:textId="77777777" w:rsidR="00E55DC8" w:rsidRDefault="00E55DC8" w:rsidP="00E55DC8">
      <w:r>
        <w:t>Appointment to this role is subject to satisfactory vetting and barring checks.</w:t>
      </w:r>
    </w:p>
    <w:p w14:paraId="7911E61B" w14:textId="779C6024" w:rsidR="00E55DC8" w:rsidRDefault="00E55DC8" w:rsidP="00E55DC8">
      <w:r>
        <w:t>Child protection leads must be have received relevant safeguarding and child protection training</w:t>
      </w:r>
      <w:r w:rsidR="005A1967">
        <w:t xml:space="preserve"> </w:t>
      </w:r>
      <w:r>
        <w:t xml:space="preserve">that is specific to their role. This training should be refreshed </w:t>
      </w:r>
      <w:proofErr w:type="gramStart"/>
      <w:r>
        <w:t>regularly</w:t>
      </w:r>
      <w:proofErr w:type="gramEnd"/>
      <w:r>
        <w:t xml:space="preserve"> and they should keep up</w:t>
      </w:r>
      <w:r w:rsidR="005A1967">
        <w:t xml:space="preserve"> </w:t>
      </w:r>
      <w:r>
        <w:t>to date with any changes in safeguarding and child protection legislation and guidance.</w:t>
      </w:r>
    </w:p>
    <w:sectPr w:rsidR="00E55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BF"/>
    <w:rsid w:val="000A27DF"/>
    <w:rsid w:val="000F6E3E"/>
    <w:rsid w:val="00501C41"/>
    <w:rsid w:val="005A1967"/>
    <w:rsid w:val="00981662"/>
    <w:rsid w:val="00C85063"/>
    <w:rsid w:val="00D805BF"/>
    <w:rsid w:val="00E5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6EB1"/>
  <w15:chartTrackingRefBased/>
  <w15:docId w15:val="{77AA9CB1-ABD4-4D23-97CA-AAD60F58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5D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55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7150FA418254EBC25ABFAF799EAFE" ma:contentTypeVersion="31" ma:contentTypeDescription="Create a new document." ma:contentTypeScope="" ma:versionID="f95b236173be9516c799b9bcffa644b1">
  <xsd:schema xmlns:xsd="http://www.w3.org/2001/XMLSchema" xmlns:xs="http://www.w3.org/2001/XMLSchema" xmlns:p="http://schemas.microsoft.com/office/2006/metadata/properties" xmlns:ns3="69070d75-15f3-4eb8-9e03-099e95863e56" xmlns:ns4="ee15c886-0fed-4004-90a6-3ca37ce5f1f0" targetNamespace="http://schemas.microsoft.com/office/2006/metadata/properties" ma:root="true" ma:fieldsID="5d693601abd7e0cc51d1b2bbdbb00fab" ns3:_="" ns4:_="">
    <xsd:import namespace="69070d75-15f3-4eb8-9e03-099e95863e56"/>
    <xsd:import namespace="ee15c886-0fed-4004-90a6-3ca37ce5f1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70d75-15f3-4eb8-9e03-099e95863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5c886-0fed-4004-90a6-3ca37ce5f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9070d75-15f3-4eb8-9e03-099e95863e56" xsi:nil="true"/>
    <Invited_Teachers xmlns="69070d75-15f3-4eb8-9e03-099e95863e56" xsi:nil="true"/>
    <Invited_Students xmlns="69070d75-15f3-4eb8-9e03-099e95863e56" xsi:nil="true"/>
    <Has_Teacher_Only_SectionGroup xmlns="69070d75-15f3-4eb8-9e03-099e95863e56" xsi:nil="true"/>
    <Templates xmlns="69070d75-15f3-4eb8-9e03-099e95863e56" xsi:nil="true"/>
    <Teachers xmlns="69070d75-15f3-4eb8-9e03-099e95863e56">
      <UserInfo>
        <DisplayName/>
        <AccountId xsi:nil="true"/>
        <AccountType/>
      </UserInfo>
    </Teachers>
    <CultureName xmlns="69070d75-15f3-4eb8-9e03-099e95863e56" xsi:nil="true"/>
    <Owner xmlns="69070d75-15f3-4eb8-9e03-099e95863e56">
      <UserInfo>
        <DisplayName/>
        <AccountId xsi:nil="true"/>
        <AccountType/>
      </UserInfo>
    </Owner>
    <TeamsChannelId xmlns="69070d75-15f3-4eb8-9e03-099e95863e56" xsi:nil="true"/>
    <NotebookType xmlns="69070d75-15f3-4eb8-9e03-099e95863e56" xsi:nil="true"/>
    <FolderType xmlns="69070d75-15f3-4eb8-9e03-099e95863e56" xsi:nil="true"/>
    <Students xmlns="69070d75-15f3-4eb8-9e03-099e95863e56">
      <UserInfo>
        <DisplayName/>
        <AccountId xsi:nil="true"/>
        <AccountType/>
      </UserInfo>
    </Students>
    <Student_Groups xmlns="69070d75-15f3-4eb8-9e03-099e95863e56">
      <UserInfo>
        <DisplayName/>
        <AccountId xsi:nil="true"/>
        <AccountType/>
      </UserInfo>
    </Student_Groups>
    <IsNotebookLocked xmlns="69070d75-15f3-4eb8-9e03-099e95863e56" xsi:nil="true"/>
    <DefaultSectionNames xmlns="69070d75-15f3-4eb8-9e03-099e95863e56" xsi:nil="true"/>
    <Is_Collaboration_Space_Locked xmlns="69070d75-15f3-4eb8-9e03-099e95863e56" xsi:nil="true"/>
    <Self_Registration_Enabled xmlns="69070d75-15f3-4eb8-9e03-099e95863e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FDA5D-FAB9-4744-A214-687AB1A7F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70d75-15f3-4eb8-9e03-099e95863e56"/>
    <ds:schemaRef ds:uri="ee15c886-0fed-4004-90a6-3ca37ce5f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AED47-6ED2-407E-85FD-0ADED6B9770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e15c886-0fed-4004-90a6-3ca37ce5f1f0"/>
    <ds:schemaRef ds:uri="http://purl.org/dc/terms/"/>
    <ds:schemaRef ds:uri="69070d75-15f3-4eb8-9e03-099e95863e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D65EAC-FED0-4E51-BA39-54EA50FCB1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Abiola Adeboyejo</dc:creator>
  <cp:keywords/>
  <dc:description/>
  <cp:lastModifiedBy>Abiola Adeboyejo</cp:lastModifiedBy>
  <cp:revision>5</cp:revision>
  <dcterms:created xsi:type="dcterms:W3CDTF">2021-07-29T18:19:00Z</dcterms:created>
  <dcterms:modified xsi:type="dcterms:W3CDTF">2021-08-03T16:23:00Z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0x01010010B7150FA418254EBC25ABFAF799EAFE</vt:lpwstr>
  </property>
</Properties>
</file>