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CFA21" w14:textId="25613F97" w:rsidR="00D10E3F" w:rsidRPr="004539A3" w:rsidRDefault="004539A3" w:rsidP="004539A3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b/>
        </w:rPr>
      </w:pPr>
      <w:bookmarkStart w:id="0" w:name="_GoBack"/>
      <w:bookmarkEnd w:id="0"/>
      <w:r w:rsidRPr="004539A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0AADBFC" wp14:editId="03A2CB6B">
            <wp:simplePos x="0" y="0"/>
            <wp:positionH relativeFrom="column">
              <wp:posOffset>-860425</wp:posOffset>
            </wp:positionH>
            <wp:positionV relativeFrom="paragraph">
              <wp:posOffset>-849630</wp:posOffset>
            </wp:positionV>
            <wp:extent cx="7728585" cy="1160780"/>
            <wp:effectExtent l="0" t="0" r="0" b="7620"/>
            <wp:wrapThrough wrapText="bothSides">
              <wp:wrapPolygon edited="0">
                <wp:start x="0" y="0"/>
                <wp:lineTo x="0" y="21269"/>
                <wp:lineTo x="21509" y="21269"/>
                <wp:lineTo x="21509" y="0"/>
                <wp:lineTo x="0" y="0"/>
              </wp:wrapPolygon>
            </wp:wrapThrough>
            <wp:docPr id="1" name="Picture 1" descr="CSCE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CE_Hea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58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9A3">
        <w:rPr>
          <w:rFonts w:ascii="Times" w:hAnsi="Times" w:cs="Times"/>
          <w:b/>
        </w:rPr>
        <w:t xml:space="preserve">Board </w:t>
      </w:r>
      <w:r w:rsidR="00D10E3F" w:rsidRPr="004539A3">
        <w:rPr>
          <w:rFonts w:ascii="Times" w:hAnsi="Times" w:cs="Times"/>
          <w:b/>
        </w:rPr>
        <w:t>Job Description:</w:t>
      </w:r>
    </w:p>
    <w:p w14:paraId="13A494B0" w14:textId="1ED156BA" w:rsidR="00D10E3F" w:rsidRPr="004539A3" w:rsidRDefault="00D10E3F" w:rsidP="004539A3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b/>
        </w:rPr>
      </w:pPr>
      <w:r w:rsidRPr="004539A3">
        <w:rPr>
          <w:rFonts w:ascii="Times" w:hAnsi="Times" w:cs="Times"/>
          <w:b/>
        </w:rPr>
        <w:t>Community School for Creative Education</w:t>
      </w:r>
    </w:p>
    <w:p w14:paraId="223785AB" w14:textId="4ADE8576" w:rsidR="00D10E3F" w:rsidRDefault="00D10E3F" w:rsidP="00D10E3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C49">
        <w:rPr>
          <w:rFonts w:ascii="Times New Roman" w:hAnsi="Times New Roman" w:cs="Times New Roman"/>
          <w:b/>
          <w:i/>
          <w:sz w:val="28"/>
          <w:szCs w:val="28"/>
        </w:rPr>
        <w:t>Board members are solely responsible for ensuring the School’s policies</w:t>
      </w:r>
      <w:r w:rsidR="00EC4078" w:rsidRPr="00904C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4C49">
        <w:rPr>
          <w:rFonts w:ascii="Times New Roman" w:hAnsi="Times New Roman" w:cs="Times New Roman"/>
          <w:b/>
          <w:i/>
          <w:sz w:val="28"/>
          <w:szCs w:val="28"/>
        </w:rPr>
        <w:t xml:space="preserve">and operational activities are consistent with </w:t>
      </w:r>
      <w:r w:rsidR="00BF35E5" w:rsidRPr="00904C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and have the highest probability of </w:t>
      </w:r>
      <w:r w:rsidRPr="00904C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fulfilling the school’s mission. </w:t>
      </w:r>
    </w:p>
    <w:p w14:paraId="5B8737E9" w14:textId="4BB2FC8E" w:rsidR="00904C49" w:rsidRPr="00904C49" w:rsidRDefault="00904C49" w:rsidP="00D10E3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i/>
          <w:sz w:val="28"/>
          <w:szCs w:val="28"/>
          <w:u w:val="single"/>
        </w:rPr>
      </w:pPr>
      <w:r w:rsidRPr="00904C49">
        <w:rPr>
          <w:rFonts w:ascii="Times New Roman" w:hAnsi="Times New Roman" w:cs="Times New Roman"/>
          <w:b/>
          <w:i/>
          <w:sz w:val="28"/>
          <w:szCs w:val="28"/>
        </w:rPr>
        <w:t>Each member of the Community School Board is individually and collectively responsible for the ethical and legal mandates that govern the School</w:t>
      </w:r>
      <w:r w:rsidRPr="00EC4078">
        <w:rPr>
          <w:rFonts w:ascii="Times New Roman" w:hAnsi="Times New Roman" w:cs="Times New Roman"/>
          <w:b/>
        </w:rPr>
        <w:t xml:space="preserve">. </w:t>
      </w:r>
    </w:p>
    <w:p w14:paraId="470FB801" w14:textId="77777777" w:rsidR="00D10E3F" w:rsidRPr="004539A3" w:rsidRDefault="00D10E3F" w:rsidP="00D10E3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4539A3">
        <w:rPr>
          <w:rFonts w:ascii="Times New Roman" w:hAnsi="Times New Roman" w:cs="Times New Roman"/>
        </w:rPr>
        <w:t xml:space="preserve">Board members have key responsibilities in the following areas: </w:t>
      </w:r>
    </w:p>
    <w:p w14:paraId="4112D1C2" w14:textId="77777777" w:rsidR="00D10E3F" w:rsidRPr="004539A3" w:rsidRDefault="00D10E3F" w:rsidP="00D10E3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4539A3">
        <w:rPr>
          <w:rFonts w:ascii="Times" w:hAnsi="Times" w:cs="Times"/>
        </w:rPr>
        <w:t xml:space="preserve">COMMUNITY RELATIONS </w:t>
      </w:r>
    </w:p>
    <w:p w14:paraId="0A05DFB0" w14:textId="1925CD50" w:rsidR="00D10E3F" w:rsidRPr="004539A3" w:rsidRDefault="00956900" w:rsidP="00D10E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Define goals and metrics for ensuring </w:t>
      </w:r>
      <w:r w:rsidR="00D10E3F" w:rsidRPr="004539A3">
        <w:rPr>
          <w:rFonts w:ascii="Times New Roman" w:hAnsi="Times New Roman" w:cs="Times New Roman"/>
        </w:rPr>
        <w:t xml:space="preserve">the School’s programs and services appropriately meet the needs of the people it serves. </w:t>
      </w:r>
      <w:r w:rsidR="00D10E3F" w:rsidRPr="004539A3">
        <w:rPr>
          <w:rFonts w:ascii="MS Mincho" w:eastAsia="MS Mincho" w:hAnsi="MS Mincho" w:cs="MS Mincho"/>
        </w:rPr>
        <w:t> </w:t>
      </w:r>
    </w:p>
    <w:p w14:paraId="5BAD232D" w14:textId="77777777" w:rsidR="00D10E3F" w:rsidRPr="004539A3" w:rsidRDefault="00D10E3F" w:rsidP="00D10E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Develop and maintain a positive relationship with the ACOE and the community. </w:t>
      </w:r>
      <w:r w:rsidRPr="004539A3">
        <w:rPr>
          <w:rFonts w:ascii="MS Mincho" w:eastAsia="MS Mincho" w:hAnsi="MS Mincho" w:cs="MS Mincho"/>
        </w:rPr>
        <w:t> </w:t>
      </w:r>
    </w:p>
    <w:p w14:paraId="1C2B636B" w14:textId="10B0371E" w:rsidR="00D10E3F" w:rsidRPr="004539A3" w:rsidRDefault="00D10E3F" w:rsidP="00D10E3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Represent the School at key public or charter functions, and serve as emissaries in the community. </w:t>
      </w:r>
      <w:r w:rsidRPr="004539A3">
        <w:rPr>
          <w:rFonts w:ascii="MS Mincho" w:eastAsia="MS Mincho" w:hAnsi="MS Mincho" w:cs="MS Mincho"/>
        </w:rPr>
        <w:t> </w:t>
      </w:r>
    </w:p>
    <w:p w14:paraId="4791D331" w14:textId="77777777" w:rsidR="00D10E3F" w:rsidRPr="004539A3" w:rsidRDefault="00D10E3F" w:rsidP="00D10E3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4539A3">
        <w:rPr>
          <w:rFonts w:ascii="Times" w:hAnsi="Times" w:cs="Times"/>
        </w:rPr>
        <w:t xml:space="preserve">PERSONNEL </w:t>
      </w:r>
    </w:p>
    <w:p w14:paraId="405FD80A" w14:textId="533F455A" w:rsidR="00D10E3F" w:rsidRPr="004539A3" w:rsidRDefault="00E96DD9" w:rsidP="00D10E3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>R</w:t>
      </w:r>
      <w:r w:rsidR="00D10E3F" w:rsidRPr="004539A3">
        <w:rPr>
          <w:rFonts w:ascii="Times New Roman" w:hAnsi="Times New Roman" w:cs="Times New Roman"/>
        </w:rPr>
        <w:t xml:space="preserve">ecruit new Board members and provide for the continuance of the School through Board succession. </w:t>
      </w:r>
      <w:r w:rsidR="00D10E3F" w:rsidRPr="004539A3">
        <w:rPr>
          <w:rFonts w:ascii="MS Mincho" w:eastAsia="MS Mincho" w:hAnsi="MS Mincho" w:cs="MS Mincho"/>
        </w:rPr>
        <w:t> </w:t>
      </w:r>
    </w:p>
    <w:p w14:paraId="37EFDE49" w14:textId="27373027" w:rsidR="00D10E3F" w:rsidRPr="004539A3" w:rsidRDefault="00D10E3F" w:rsidP="00D10E3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Supervise the </w:t>
      </w:r>
      <w:r w:rsidR="008D3967" w:rsidRPr="004539A3">
        <w:rPr>
          <w:rFonts w:ascii="Times New Roman" w:hAnsi="Times New Roman" w:cs="Times New Roman"/>
        </w:rPr>
        <w:t xml:space="preserve">Executive </w:t>
      </w:r>
      <w:r w:rsidRPr="004539A3">
        <w:rPr>
          <w:rFonts w:ascii="Times New Roman" w:hAnsi="Times New Roman" w:cs="Times New Roman"/>
        </w:rPr>
        <w:t xml:space="preserve">Director of the School to ensure proper policies and procedures are </w:t>
      </w:r>
      <w:r w:rsidR="00787621" w:rsidRPr="004539A3">
        <w:rPr>
          <w:rFonts w:ascii="Times New Roman" w:hAnsi="Times New Roman" w:cs="Times New Roman"/>
        </w:rPr>
        <w:t xml:space="preserve">established and </w:t>
      </w:r>
      <w:r w:rsidRPr="004539A3">
        <w:rPr>
          <w:rFonts w:ascii="Times New Roman" w:hAnsi="Times New Roman" w:cs="Times New Roman"/>
        </w:rPr>
        <w:t xml:space="preserve">being followed </w:t>
      </w:r>
      <w:r w:rsidR="00956900" w:rsidRPr="004539A3">
        <w:rPr>
          <w:rFonts w:ascii="Times New Roman" w:hAnsi="Times New Roman" w:cs="Times New Roman"/>
        </w:rPr>
        <w:t xml:space="preserve">with </w:t>
      </w:r>
      <w:r w:rsidRPr="004539A3">
        <w:rPr>
          <w:rFonts w:ascii="Times New Roman" w:hAnsi="Times New Roman" w:cs="Times New Roman"/>
        </w:rPr>
        <w:t xml:space="preserve">regards to all employment issues such as hiring, termination, and evaluation. </w:t>
      </w:r>
      <w:r w:rsidRPr="004539A3">
        <w:rPr>
          <w:rFonts w:ascii="MS Mincho" w:eastAsia="MS Mincho" w:hAnsi="MS Mincho" w:cs="MS Mincho"/>
        </w:rPr>
        <w:t> </w:t>
      </w:r>
    </w:p>
    <w:p w14:paraId="082F6A85" w14:textId="64DAF4F7" w:rsidR="00D10E3F" w:rsidRPr="004539A3" w:rsidRDefault="00D10E3F" w:rsidP="00D10E3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Provide support to the </w:t>
      </w:r>
      <w:r w:rsidR="007C3766" w:rsidRPr="004539A3">
        <w:rPr>
          <w:rFonts w:ascii="Times New Roman" w:hAnsi="Times New Roman" w:cs="Times New Roman"/>
        </w:rPr>
        <w:t>Executive Director</w:t>
      </w:r>
      <w:r w:rsidRPr="004539A3">
        <w:rPr>
          <w:rFonts w:ascii="Times New Roman" w:hAnsi="Times New Roman" w:cs="Times New Roman"/>
        </w:rPr>
        <w:t xml:space="preserve"> to ensure that directorial duties may be properly carried out. </w:t>
      </w:r>
      <w:r w:rsidRPr="004539A3">
        <w:rPr>
          <w:rFonts w:ascii="MS Mincho" w:eastAsia="MS Mincho" w:hAnsi="MS Mincho" w:cs="MS Mincho"/>
        </w:rPr>
        <w:t> </w:t>
      </w:r>
    </w:p>
    <w:p w14:paraId="1E16152F" w14:textId="77777777" w:rsidR="00D10E3F" w:rsidRPr="004539A3" w:rsidRDefault="00D10E3F" w:rsidP="00D10E3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Develop and adopt necessary personnel policies, including guidelines for hiring and termination, salaries, benefits, and grievance procedures. </w:t>
      </w:r>
      <w:r w:rsidRPr="004539A3">
        <w:rPr>
          <w:rFonts w:ascii="MS Mincho" w:eastAsia="MS Mincho" w:hAnsi="MS Mincho" w:cs="MS Mincho"/>
        </w:rPr>
        <w:t> </w:t>
      </w:r>
    </w:p>
    <w:p w14:paraId="50376DA3" w14:textId="77777777" w:rsidR="00D10E3F" w:rsidRPr="004539A3" w:rsidRDefault="00D10E3F" w:rsidP="00D10E3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Develop and adopt policies for volunteer involvement. </w:t>
      </w:r>
      <w:r w:rsidRPr="004539A3">
        <w:rPr>
          <w:rFonts w:ascii="MS Mincho" w:eastAsia="MS Mincho" w:hAnsi="MS Mincho" w:cs="MS Mincho"/>
        </w:rPr>
        <w:t> </w:t>
      </w:r>
    </w:p>
    <w:p w14:paraId="7975DD94" w14:textId="77777777" w:rsidR="00D10E3F" w:rsidRPr="004539A3" w:rsidRDefault="00D10E3F" w:rsidP="00D10E3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4539A3">
        <w:rPr>
          <w:rFonts w:ascii="Times" w:hAnsi="Times" w:cs="Times"/>
        </w:rPr>
        <w:lastRenderedPageBreak/>
        <w:t xml:space="preserve">PLANNING </w:t>
      </w:r>
    </w:p>
    <w:p w14:paraId="39C26F07" w14:textId="6D7D661F" w:rsidR="008C2B5C" w:rsidRPr="004539A3" w:rsidRDefault="007C3766" w:rsidP="007C376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>Uphold</w:t>
      </w:r>
      <w:r w:rsidR="00D10E3F" w:rsidRPr="004539A3">
        <w:rPr>
          <w:rFonts w:ascii="Times New Roman" w:hAnsi="Times New Roman" w:cs="Times New Roman"/>
        </w:rPr>
        <w:t xml:space="preserve"> and review the School’s Mission and Vision</w:t>
      </w:r>
      <w:r w:rsidR="00022AA0" w:rsidRPr="004539A3">
        <w:rPr>
          <w:rFonts w:ascii="Times New Roman" w:hAnsi="Times New Roman" w:cs="Times New Roman"/>
        </w:rPr>
        <w:t>.</w:t>
      </w:r>
      <w:r w:rsidR="00D10E3F" w:rsidRPr="004539A3">
        <w:rPr>
          <w:rFonts w:ascii="Times New Roman" w:hAnsi="Times New Roman" w:cs="Times New Roman"/>
        </w:rPr>
        <w:t xml:space="preserve"> </w:t>
      </w:r>
      <w:r w:rsidR="00D10E3F" w:rsidRPr="004539A3">
        <w:rPr>
          <w:rFonts w:ascii="MS Mincho" w:eastAsia="MS Mincho" w:hAnsi="MS Mincho" w:cs="MS Mincho"/>
        </w:rPr>
        <w:t> </w:t>
      </w:r>
    </w:p>
    <w:p w14:paraId="333C150E" w14:textId="7EC3B110" w:rsidR="00D10E3F" w:rsidRPr="004539A3" w:rsidRDefault="00E96DD9" w:rsidP="00D10E3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>D</w:t>
      </w:r>
      <w:r w:rsidR="00D10E3F" w:rsidRPr="004539A3">
        <w:rPr>
          <w:rFonts w:ascii="Times New Roman" w:hAnsi="Times New Roman" w:cs="Times New Roman"/>
        </w:rPr>
        <w:t xml:space="preserve">evelop short-term and long-range goals for the future of the School. </w:t>
      </w:r>
      <w:r w:rsidR="00D10E3F" w:rsidRPr="004539A3">
        <w:rPr>
          <w:rFonts w:ascii="MS Mincho" w:eastAsia="MS Mincho" w:hAnsi="MS Mincho" w:cs="MS Mincho"/>
        </w:rPr>
        <w:t> </w:t>
      </w:r>
    </w:p>
    <w:p w14:paraId="230082D8" w14:textId="61381ADF" w:rsidR="00022AA0" w:rsidRPr="004539A3" w:rsidRDefault="00022AA0" w:rsidP="00022AA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MS Mincho" w:eastAsia="MS Mincho" w:hAnsi="MS Mincho" w:cs="MS Mincho"/>
        </w:rPr>
        <w:t xml:space="preserve">Establish and review metrics for fairly evaluating the success of </w:t>
      </w:r>
      <w:proofErr w:type="spellStart"/>
      <w:r w:rsidRPr="004539A3">
        <w:rPr>
          <w:rFonts w:ascii="MS Mincho" w:eastAsia="MS Mincho" w:hAnsi="MS Mincho" w:cs="MS Mincho"/>
        </w:rPr>
        <w:t>th</w:t>
      </w:r>
      <w:proofErr w:type="spellEnd"/>
      <w:r w:rsidR="00EC4078">
        <w:rPr>
          <w:rFonts w:ascii="MS Mincho" w:eastAsia="MS Mincho" w:hAnsi="MS Mincho" w:cs="MS Mincho"/>
        </w:rPr>
        <w:t xml:space="preserve"> </w:t>
      </w:r>
      <w:r w:rsidR="007C3766" w:rsidRPr="004539A3">
        <w:rPr>
          <w:rFonts w:ascii="MS Mincho" w:eastAsia="MS Mincho" w:hAnsi="MS Mincho" w:cs="MS Mincho"/>
        </w:rPr>
        <w:t xml:space="preserve">Executive </w:t>
      </w:r>
      <w:proofErr w:type="gramStart"/>
      <w:r w:rsidR="007C3766" w:rsidRPr="004539A3">
        <w:rPr>
          <w:rFonts w:ascii="MS Mincho" w:eastAsia="MS Mincho" w:hAnsi="MS Mincho" w:cs="MS Mincho"/>
        </w:rPr>
        <w:t xml:space="preserve">Director </w:t>
      </w:r>
      <w:r w:rsidRPr="004539A3">
        <w:rPr>
          <w:rFonts w:ascii="MS Mincho" w:eastAsia="MS Mincho" w:hAnsi="MS Mincho" w:cs="MS Mincho"/>
        </w:rPr>
        <w:t xml:space="preserve"> performance</w:t>
      </w:r>
      <w:proofErr w:type="gramEnd"/>
      <w:r w:rsidRPr="004539A3">
        <w:rPr>
          <w:rFonts w:ascii="MS Mincho" w:eastAsia="MS Mincho" w:hAnsi="MS Mincho" w:cs="MS Mincho"/>
        </w:rPr>
        <w:t xml:space="preserve"> relative to goals.</w:t>
      </w:r>
    </w:p>
    <w:p w14:paraId="65A85A41" w14:textId="103C5242" w:rsidR="00D10E3F" w:rsidRPr="004539A3" w:rsidRDefault="00D10E3F" w:rsidP="00D10E3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>Approve services and programs provided by the School</w:t>
      </w:r>
      <w:r w:rsidR="006B6E3B" w:rsidRPr="004539A3">
        <w:rPr>
          <w:rFonts w:ascii="Times New Roman" w:hAnsi="Times New Roman" w:cs="Times New Roman"/>
        </w:rPr>
        <w:t xml:space="preserve"> within a methodology that conforms to the </w:t>
      </w:r>
      <w:r w:rsidR="007C3766" w:rsidRPr="004539A3">
        <w:rPr>
          <w:rFonts w:ascii="Times New Roman" w:hAnsi="Times New Roman" w:cs="Times New Roman"/>
        </w:rPr>
        <w:t>S</w:t>
      </w:r>
      <w:r w:rsidR="006B6E3B" w:rsidRPr="004539A3">
        <w:rPr>
          <w:rFonts w:ascii="Times New Roman" w:hAnsi="Times New Roman" w:cs="Times New Roman"/>
        </w:rPr>
        <w:t>chool’s mission and protects it fiscal responsibilities</w:t>
      </w:r>
      <w:r w:rsidRPr="004539A3">
        <w:rPr>
          <w:rFonts w:ascii="Times New Roman" w:hAnsi="Times New Roman" w:cs="Times New Roman"/>
        </w:rPr>
        <w:t xml:space="preserve">. </w:t>
      </w:r>
      <w:r w:rsidRPr="004539A3">
        <w:rPr>
          <w:rFonts w:ascii="MS Mincho" w:eastAsia="MS Mincho" w:hAnsi="MS Mincho" w:cs="MS Mincho"/>
        </w:rPr>
        <w:t> </w:t>
      </w:r>
    </w:p>
    <w:p w14:paraId="069B5BE3" w14:textId="752C61AD" w:rsidR="00D10E3F" w:rsidRPr="004539A3" w:rsidRDefault="00D10E3F" w:rsidP="00D10E3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Evaluate </w:t>
      </w:r>
      <w:r w:rsidR="00022AA0" w:rsidRPr="004539A3">
        <w:rPr>
          <w:rFonts w:ascii="Times New Roman" w:hAnsi="Times New Roman" w:cs="Times New Roman"/>
        </w:rPr>
        <w:t xml:space="preserve">on a regular basis </w:t>
      </w:r>
      <w:r w:rsidRPr="004539A3">
        <w:rPr>
          <w:rFonts w:ascii="Times New Roman" w:hAnsi="Times New Roman" w:cs="Times New Roman"/>
        </w:rPr>
        <w:t xml:space="preserve">the School’s programs and operations to </w:t>
      </w:r>
      <w:r w:rsidR="00B00F33" w:rsidRPr="004539A3">
        <w:rPr>
          <w:rFonts w:ascii="Times New Roman" w:hAnsi="Times New Roman" w:cs="Times New Roman"/>
        </w:rPr>
        <w:t xml:space="preserve">determine </w:t>
      </w:r>
      <w:r w:rsidR="00BF35E5" w:rsidRPr="004539A3">
        <w:rPr>
          <w:rFonts w:ascii="Times New Roman" w:hAnsi="Times New Roman" w:cs="Times New Roman"/>
        </w:rPr>
        <w:t>how they are performing relative to goal</w:t>
      </w:r>
      <w:r w:rsidR="00B00F33" w:rsidRPr="004539A3">
        <w:rPr>
          <w:rFonts w:ascii="Times New Roman" w:hAnsi="Times New Roman" w:cs="Times New Roman"/>
        </w:rPr>
        <w:t xml:space="preserve"> and offer </w:t>
      </w:r>
      <w:r w:rsidR="00366FE6" w:rsidRPr="004539A3">
        <w:rPr>
          <w:rFonts w:ascii="Times New Roman" w:hAnsi="Times New Roman" w:cs="Times New Roman"/>
        </w:rPr>
        <w:t xml:space="preserve">guidance </w:t>
      </w:r>
      <w:r w:rsidR="00B00F33" w:rsidRPr="004539A3">
        <w:rPr>
          <w:rFonts w:ascii="Times New Roman" w:hAnsi="Times New Roman" w:cs="Times New Roman"/>
        </w:rPr>
        <w:t>for improving results</w:t>
      </w:r>
      <w:r w:rsidRPr="004539A3">
        <w:rPr>
          <w:rFonts w:ascii="Times New Roman" w:hAnsi="Times New Roman" w:cs="Times New Roman"/>
        </w:rPr>
        <w:t xml:space="preserve">. </w:t>
      </w:r>
      <w:r w:rsidRPr="004539A3">
        <w:rPr>
          <w:rFonts w:ascii="MS Mincho" w:eastAsia="MS Mincho" w:hAnsi="MS Mincho" w:cs="MS Mincho"/>
        </w:rPr>
        <w:t> </w:t>
      </w:r>
    </w:p>
    <w:p w14:paraId="1120D900" w14:textId="77777777" w:rsidR="00D10E3F" w:rsidRPr="004539A3" w:rsidRDefault="00D10E3F" w:rsidP="00D10E3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Review policies and bylaws that govern the School to ensure they are aligned and in compliance. </w:t>
      </w:r>
      <w:r w:rsidRPr="004539A3">
        <w:rPr>
          <w:rFonts w:ascii="MS Mincho" w:eastAsia="MS Mincho" w:hAnsi="MS Mincho" w:cs="MS Mincho"/>
        </w:rPr>
        <w:t> </w:t>
      </w:r>
    </w:p>
    <w:p w14:paraId="34319E0E" w14:textId="42AC106D" w:rsidR="00D10E3F" w:rsidRPr="004539A3" w:rsidRDefault="00022AA0" w:rsidP="00D10E3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>D</w:t>
      </w:r>
      <w:r w:rsidR="00D10E3F" w:rsidRPr="004539A3">
        <w:rPr>
          <w:rFonts w:ascii="Times New Roman" w:hAnsi="Times New Roman" w:cs="Times New Roman"/>
        </w:rPr>
        <w:t xml:space="preserve">evelop policies to ensure smooth operations and continuance of the School. </w:t>
      </w:r>
      <w:r w:rsidR="00D10E3F" w:rsidRPr="004539A3">
        <w:rPr>
          <w:rFonts w:ascii="MS Mincho" w:eastAsia="MS Mincho" w:hAnsi="MS Mincho" w:cs="MS Mincho"/>
        </w:rPr>
        <w:t> </w:t>
      </w:r>
    </w:p>
    <w:p w14:paraId="6E895CBE" w14:textId="77777777" w:rsidR="00D10E3F" w:rsidRPr="004539A3" w:rsidRDefault="00D10E3F" w:rsidP="00D10E3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Participate in Community School Charter renewal process. </w:t>
      </w:r>
      <w:r w:rsidRPr="004539A3">
        <w:rPr>
          <w:rFonts w:ascii="MS Mincho" w:eastAsia="MS Mincho" w:hAnsi="MS Mincho" w:cs="MS Mincho"/>
        </w:rPr>
        <w:t> </w:t>
      </w:r>
    </w:p>
    <w:p w14:paraId="26B7E72D" w14:textId="77777777" w:rsidR="00D10E3F" w:rsidRPr="004539A3" w:rsidRDefault="00D10E3F" w:rsidP="00D10E3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4539A3">
        <w:rPr>
          <w:rFonts w:ascii="Times" w:hAnsi="Times" w:cs="Times"/>
        </w:rPr>
        <w:t xml:space="preserve">FINANCE </w:t>
      </w:r>
    </w:p>
    <w:p w14:paraId="782C7074" w14:textId="5DFEF2B3" w:rsidR="00D10E3F" w:rsidRPr="004539A3" w:rsidRDefault="006E7D4F" w:rsidP="00D10E3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>Ensure</w:t>
      </w:r>
      <w:r w:rsidR="00E96DD9" w:rsidRPr="004539A3">
        <w:rPr>
          <w:rFonts w:ascii="Times New Roman" w:hAnsi="Times New Roman" w:cs="Times New Roman"/>
        </w:rPr>
        <w:t xml:space="preserve"> </w:t>
      </w:r>
      <w:r w:rsidR="00D10E3F" w:rsidRPr="004539A3">
        <w:rPr>
          <w:rFonts w:ascii="Times New Roman" w:hAnsi="Times New Roman" w:cs="Times New Roman"/>
        </w:rPr>
        <w:t xml:space="preserve">the fiscal accountability and viability of the School. </w:t>
      </w:r>
      <w:r w:rsidR="00D10E3F" w:rsidRPr="004539A3">
        <w:rPr>
          <w:rFonts w:ascii="MS Mincho" w:eastAsia="MS Mincho" w:hAnsi="MS Mincho" w:cs="MS Mincho"/>
        </w:rPr>
        <w:t> </w:t>
      </w:r>
    </w:p>
    <w:p w14:paraId="5BE2FA70" w14:textId="77777777" w:rsidR="00D10E3F" w:rsidRPr="004539A3" w:rsidRDefault="00D10E3F" w:rsidP="00D10E3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Oversee development, approval and review of the School budget. </w:t>
      </w:r>
      <w:r w:rsidRPr="004539A3">
        <w:rPr>
          <w:rFonts w:ascii="MS Mincho" w:eastAsia="MS Mincho" w:hAnsi="MS Mincho" w:cs="MS Mincho"/>
        </w:rPr>
        <w:t> </w:t>
      </w:r>
    </w:p>
    <w:p w14:paraId="2A6166A3" w14:textId="44883D8A" w:rsidR="00D10E3F" w:rsidRPr="004539A3" w:rsidRDefault="00D10E3F" w:rsidP="004539A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Engage in fund raising efforts to ensure that adequate funds are available to support the </w:t>
      </w:r>
      <w:r w:rsidRPr="004539A3">
        <w:rPr>
          <w:rFonts w:ascii="MS Mincho" w:eastAsia="MS Mincho" w:hAnsi="MS Mincho" w:cs="MS Mincho"/>
        </w:rPr>
        <w:t> </w:t>
      </w:r>
      <w:r w:rsidRPr="004539A3">
        <w:rPr>
          <w:rFonts w:ascii="Times New Roman" w:hAnsi="Times New Roman" w:cs="Times New Roman"/>
        </w:rPr>
        <w:t xml:space="preserve">School’s programs and the School’s facilities. </w:t>
      </w:r>
      <w:r w:rsidRPr="004539A3">
        <w:rPr>
          <w:rFonts w:ascii="MS Mincho" w:eastAsia="MS Mincho" w:hAnsi="MS Mincho" w:cs="MS Mincho"/>
        </w:rPr>
        <w:t> </w:t>
      </w:r>
    </w:p>
    <w:p w14:paraId="75AB51D4" w14:textId="77777777" w:rsidR="00D10E3F" w:rsidRPr="004539A3" w:rsidRDefault="00D10E3F" w:rsidP="00D10E3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4539A3">
        <w:rPr>
          <w:rFonts w:ascii="Times" w:hAnsi="Times" w:cs="Times"/>
        </w:rPr>
        <w:t xml:space="preserve">OPERATIONS </w:t>
      </w:r>
    </w:p>
    <w:p w14:paraId="31B43C07" w14:textId="77777777" w:rsidR="00D10E3F" w:rsidRPr="004539A3" w:rsidRDefault="00D10E3F" w:rsidP="00D10E3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Ensure that the School’s administrative systems are adequate. </w:t>
      </w:r>
      <w:r w:rsidRPr="004539A3">
        <w:rPr>
          <w:rFonts w:ascii="MS Mincho" w:eastAsia="MS Mincho" w:hAnsi="MS Mincho" w:cs="MS Mincho"/>
        </w:rPr>
        <w:t> </w:t>
      </w:r>
    </w:p>
    <w:p w14:paraId="6A6F9E4D" w14:textId="77777777" w:rsidR="00D10E3F" w:rsidRPr="004539A3" w:rsidRDefault="00D10E3F" w:rsidP="00D10E3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Ensure that the Board’s operations meet all applicable legal and ethical standards. </w:t>
      </w:r>
      <w:r w:rsidRPr="004539A3">
        <w:rPr>
          <w:rFonts w:ascii="MS Mincho" w:eastAsia="MS Mincho" w:hAnsi="MS Mincho" w:cs="MS Mincho"/>
        </w:rPr>
        <w:t> </w:t>
      </w:r>
    </w:p>
    <w:p w14:paraId="5718CDEF" w14:textId="77777777" w:rsidR="00D10E3F" w:rsidRPr="004539A3" w:rsidRDefault="00D10E3F" w:rsidP="00D10E3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Ensure that the organizational and legal structures are adequate and appropriate. </w:t>
      </w:r>
      <w:r w:rsidRPr="004539A3">
        <w:rPr>
          <w:rFonts w:ascii="MS Mincho" w:eastAsia="MS Mincho" w:hAnsi="MS Mincho" w:cs="MS Mincho"/>
        </w:rPr>
        <w:t> </w:t>
      </w:r>
    </w:p>
    <w:p w14:paraId="6DA11B1E" w14:textId="77777777" w:rsidR="00D10E3F" w:rsidRPr="004539A3" w:rsidRDefault="00D10E3F" w:rsidP="00D10E3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Ensure that the School and its Board members meet all applicable legal standards and </w:t>
      </w:r>
      <w:r w:rsidRPr="004539A3">
        <w:rPr>
          <w:rFonts w:ascii="MS Mincho" w:eastAsia="MS Mincho" w:hAnsi="MS Mincho" w:cs="MS Mincho"/>
        </w:rPr>
        <w:lastRenderedPageBreak/>
        <w:t> </w:t>
      </w:r>
      <w:r w:rsidRPr="004539A3">
        <w:rPr>
          <w:rFonts w:ascii="Times New Roman" w:hAnsi="Times New Roman" w:cs="Times New Roman"/>
        </w:rPr>
        <w:t xml:space="preserve">requirements. </w:t>
      </w:r>
      <w:r w:rsidRPr="004539A3">
        <w:rPr>
          <w:rFonts w:ascii="MS Mincho" w:eastAsia="MS Mincho" w:hAnsi="MS Mincho" w:cs="MS Mincho"/>
        </w:rPr>
        <w:t> </w:t>
      </w:r>
    </w:p>
    <w:p w14:paraId="3328E7D1" w14:textId="77777777" w:rsidR="00D10E3F" w:rsidRPr="004539A3" w:rsidRDefault="00D10E3F" w:rsidP="00D10E3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4539A3">
        <w:rPr>
          <w:rFonts w:ascii="Times" w:hAnsi="Times" w:cs="Times"/>
        </w:rPr>
        <w:t xml:space="preserve">MINIMAL JOB REQUIREMENTS </w:t>
      </w:r>
    </w:p>
    <w:p w14:paraId="42D5E023" w14:textId="338000D8" w:rsidR="004539A3" w:rsidRPr="004539A3" w:rsidRDefault="004539A3" w:rsidP="00D10E3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>Attendance of at</w:t>
      </w:r>
      <w:r>
        <w:rPr>
          <w:rFonts w:ascii="Times New Roman" w:hAnsi="Times New Roman" w:cs="Times New Roman"/>
        </w:rPr>
        <w:t xml:space="preserve"> least </w:t>
      </w:r>
      <w:r w:rsidRPr="004539A3">
        <w:rPr>
          <w:rFonts w:ascii="Times New Roman" w:hAnsi="Times New Roman" w:cs="Times New Roman"/>
        </w:rPr>
        <w:t xml:space="preserve">75% of the </w:t>
      </w:r>
      <w:proofErr w:type="gramStart"/>
      <w:r w:rsidRPr="004539A3">
        <w:rPr>
          <w:rFonts w:ascii="Times New Roman" w:hAnsi="Times New Roman" w:cs="Times New Roman"/>
        </w:rPr>
        <w:t>Board’s  monthly</w:t>
      </w:r>
      <w:proofErr w:type="gramEnd"/>
      <w:r w:rsidRPr="004539A3">
        <w:rPr>
          <w:rFonts w:ascii="Times New Roman" w:hAnsi="Times New Roman" w:cs="Times New Roman"/>
        </w:rPr>
        <w:t xml:space="preserve"> meetings.</w:t>
      </w:r>
    </w:p>
    <w:p w14:paraId="435206CE" w14:textId="22046AEB" w:rsidR="00D10E3F" w:rsidRPr="004539A3" w:rsidRDefault="00D10E3F" w:rsidP="00D10E3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A demonstrated interest in the School’s educational programs. </w:t>
      </w:r>
      <w:r w:rsidRPr="004539A3">
        <w:rPr>
          <w:rFonts w:ascii="MS Mincho" w:eastAsia="MS Mincho" w:hAnsi="MS Mincho" w:cs="MS Mincho"/>
        </w:rPr>
        <w:t> </w:t>
      </w:r>
    </w:p>
    <w:p w14:paraId="3CDBEA6C" w14:textId="77777777" w:rsidR="00D10E3F" w:rsidRPr="004539A3" w:rsidRDefault="00D10E3F" w:rsidP="00D10E3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A commitment to a three-year term. </w:t>
      </w:r>
      <w:r w:rsidRPr="004539A3">
        <w:rPr>
          <w:rFonts w:ascii="MS Mincho" w:eastAsia="MS Mincho" w:hAnsi="MS Mincho" w:cs="MS Mincho"/>
        </w:rPr>
        <w:t> </w:t>
      </w:r>
    </w:p>
    <w:p w14:paraId="7E012312" w14:textId="0CAB58A9" w:rsidR="00EC4078" w:rsidRPr="004539A3" w:rsidRDefault="00D10E3F" w:rsidP="00D10E3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A willingness to represent the School to the community at large. </w:t>
      </w:r>
      <w:r w:rsidRPr="004539A3">
        <w:rPr>
          <w:rFonts w:ascii="MS Mincho" w:eastAsia="MS Mincho" w:hAnsi="MS Mincho" w:cs="MS Mincho"/>
        </w:rPr>
        <w:t> </w:t>
      </w:r>
    </w:p>
    <w:p w14:paraId="342E8F1E" w14:textId="77777777" w:rsidR="00D10E3F" w:rsidRPr="004539A3" w:rsidRDefault="00D10E3F" w:rsidP="00EC407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A willingness to serve as a board liaison to at least one committee. </w:t>
      </w:r>
      <w:r w:rsidRPr="004539A3">
        <w:rPr>
          <w:rFonts w:ascii="MS Mincho" w:eastAsia="MS Mincho" w:hAnsi="MS Mincho" w:cs="MS Mincho"/>
        </w:rPr>
        <w:t> </w:t>
      </w:r>
    </w:p>
    <w:p w14:paraId="79354D88" w14:textId="77777777" w:rsidR="00D10E3F" w:rsidRPr="004539A3" w:rsidRDefault="00D10E3F" w:rsidP="00D10E3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A thorough understanding of the public meeting laws governed by the Brown Act. </w:t>
      </w:r>
      <w:r w:rsidRPr="004539A3">
        <w:rPr>
          <w:rFonts w:ascii="MS Mincho" w:eastAsia="MS Mincho" w:hAnsi="MS Mincho" w:cs="MS Mincho"/>
        </w:rPr>
        <w:t> </w:t>
      </w:r>
    </w:p>
    <w:p w14:paraId="0CEC603B" w14:textId="77777777" w:rsidR="00D10E3F" w:rsidRPr="004539A3" w:rsidRDefault="00D10E3F" w:rsidP="00D10E3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Participation in at least one board development seminar or workshop per year. </w:t>
      </w:r>
      <w:r w:rsidRPr="004539A3">
        <w:rPr>
          <w:rFonts w:ascii="MS Mincho" w:eastAsia="MS Mincho" w:hAnsi="MS Mincho" w:cs="MS Mincho"/>
        </w:rPr>
        <w:t> </w:t>
      </w:r>
    </w:p>
    <w:p w14:paraId="63347ACB" w14:textId="77777777" w:rsidR="00D10E3F" w:rsidRPr="004539A3" w:rsidRDefault="00D10E3F" w:rsidP="00D10E3F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</w:rPr>
      </w:pPr>
      <w:r w:rsidRPr="004539A3">
        <w:rPr>
          <w:rFonts w:ascii="Times New Roman" w:hAnsi="Times New Roman" w:cs="Times New Roman"/>
        </w:rPr>
        <w:t xml:space="preserve">Participation in one Brown Act workshop per term. </w:t>
      </w:r>
      <w:r w:rsidRPr="004539A3">
        <w:rPr>
          <w:rFonts w:ascii="MS Mincho" w:eastAsia="MS Mincho" w:hAnsi="MS Mincho" w:cs="MS Mincho"/>
        </w:rPr>
        <w:t> </w:t>
      </w:r>
    </w:p>
    <w:p w14:paraId="0211C5F4" w14:textId="77777777" w:rsidR="004539A3" w:rsidRDefault="004539A3"/>
    <w:p w14:paraId="7EE3E2E6" w14:textId="77777777" w:rsidR="004539A3" w:rsidRDefault="004539A3"/>
    <w:p w14:paraId="078499C8" w14:textId="77777777" w:rsidR="004539A3" w:rsidRDefault="004539A3"/>
    <w:p w14:paraId="050C3A64" w14:textId="3C5EE2E5" w:rsidR="004539A3" w:rsidRDefault="00EC4078">
      <w:r>
        <w:t xml:space="preserve">Date Board Approved  May 18, </w:t>
      </w:r>
      <w:r w:rsidR="004539A3">
        <w:t xml:space="preserve"> 2017</w:t>
      </w:r>
    </w:p>
    <w:sectPr w:rsidR="004539A3" w:rsidSect="001D627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.dailey@valimail.com">
    <w15:presenceInfo w15:providerId="Windows Live" w15:userId="b4231fadcb32d9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3F"/>
    <w:rsid w:val="00022AA0"/>
    <w:rsid w:val="00153545"/>
    <w:rsid w:val="001E5561"/>
    <w:rsid w:val="00253BBF"/>
    <w:rsid w:val="00366FE6"/>
    <w:rsid w:val="004539A3"/>
    <w:rsid w:val="004F3A13"/>
    <w:rsid w:val="005A2C89"/>
    <w:rsid w:val="006B6E3B"/>
    <w:rsid w:val="006E7D4F"/>
    <w:rsid w:val="0077472C"/>
    <w:rsid w:val="00787621"/>
    <w:rsid w:val="007C3766"/>
    <w:rsid w:val="008723E0"/>
    <w:rsid w:val="00886F99"/>
    <w:rsid w:val="008C2B5C"/>
    <w:rsid w:val="008C52C1"/>
    <w:rsid w:val="008D3967"/>
    <w:rsid w:val="00904C49"/>
    <w:rsid w:val="00920BA7"/>
    <w:rsid w:val="00956900"/>
    <w:rsid w:val="00B00F33"/>
    <w:rsid w:val="00BF35E5"/>
    <w:rsid w:val="00D10E3F"/>
    <w:rsid w:val="00E0289C"/>
    <w:rsid w:val="00E96DD9"/>
    <w:rsid w:val="00EC4078"/>
    <w:rsid w:val="00F2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932E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E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3F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E3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chris.dailey@valimail.com</dc:creator>
  <cp:keywords/>
  <dc:description/>
  <cp:lastModifiedBy>Ida Oberman</cp:lastModifiedBy>
  <cp:revision>2</cp:revision>
  <cp:lastPrinted>2017-08-28T14:15:00Z</cp:lastPrinted>
  <dcterms:created xsi:type="dcterms:W3CDTF">2017-08-28T14:15:00Z</dcterms:created>
  <dcterms:modified xsi:type="dcterms:W3CDTF">2017-08-28T14:15:00Z</dcterms:modified>
</cp:coreProperties>
</file>