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32"/>
          <w:szCs w:val="32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32"/>
          <w:szCs w:val="32"/>
          <w:rtl w:val="0"/>
        </w:rPr>
        <w:t xml:space="preserve">AHP-GPT: A Framework for Consistent and Aligned Strategic Decision-Making at Scale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White Paper | August 2, 2025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sz w:val="24"/>
          <w:szCs w:val="24"/>
          <w:rtl w:val="0"/>
        </w:rPr>
        <w:t xml:space="preserve">Mark Ferri MEd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sz w:val="24"/>
          <w:szCs w:val="24"/>
          <w:rtl w:val="0"/>
        </w:rPr>
        <w:t xml:space="preserve">Cellar Door Solutions</w:t>
      </w:r>
    </w:p>
    <w:p w:rsidR="00000000" w:rsidDel="00000000" w:rsidP="00000000" w:rsidRDefault="00000000" w:rsidRPr="00000000" w14:paraId="0000000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Executive Summary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In today's fast-paced business environment, making strategic decisions that are both consistent and aligned with core organizational values is a significant challenge. Misalignment can lead to wasted resources, internal friction, and a failure to achieve long-term goals. This paper introduces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AHP-GPT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, a conversational AI assistant designed to revolutionize strategic planning. By integrating the structured methodology of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Analytic Hierarchy Process (AHP)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with the advanced reasoning and conversational capabilities of a Generative Pre-trained Transformer (GPT), AHP-GPT provides a scalable solution for any member of an organization to develop, evaluate, and select strategic projects that are in lockstep with predefined corporate goals and values. The system acts as a guided thinking partner, using a Socratic method to ensure that decisions are not just data-driven, but also deeply reflective and contextually aligned, thereby mitigating cognitive offloading and fostering a culture of robust, transparent, and effective strategic execution.</w:t>
      </w:r>
    </w:p>
    <w:p w:rsidR="00000000" w:rsidDel="00000000" w:rsidP="00000000" w:rsidRDefault="00000000" w:rsidRPr="00000000" w14:paraId="0000000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1. The Challenge: Bridging the Gap Between Strategy and Execution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Strategic planning is often a top-down exercise, where high-level goals are defined by leadership. However, the translation of these goals into actionable, day-to-day projects by individuals and teams across an organization is fraught with challenges: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Inconsistent Interpretation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Different teams may interpret strategic priorities differently, leading to a portfolio of projects that pull in opposing directions.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Cognitive Biases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Decision-makers are susceptible to biases such as confirmation bias, groupthink, and the "loudest voice" phenomenon, which can derail objective evaluation of options.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Lack of a Common Framework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Without a standardized process for evaluating trade-offs (e.g., cost vs. innovation, speed vs. quality), decisions can feel arbitrary and lack a clear, defensible rationale.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Scalability Issues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Providing expert, one-on-one guidance to every project manager or team leader is logistically impossible and cost-prohibitive.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The result is often a "strategy-execution gap," where well-intentioned plans fail to materialize due to a collection of misaligned, suboptimal, or inconsistent project choices at the operational level.</w:t>
      </w:r>
    </w:p>
    <w:p w:rsidR="00000000" w:rsidDel="00000000" w:rsidP="00000000" w:rsidRDefault="00000000" w:rsidRPr="00000000" w14:paraId="0000000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2. The Solution: AHP-GPT, Your Strategic Decision-Making Assistant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AHP-GPT is an AI-powered tool that democratizes strategic decision-making. It provides a structured, yet flexible, conversational interface that guides any user through a rigorous evaluation process. The power of the solution lies in its unique combination of two powerful concepts:</w:t>
      </w:r>
    </w:p>
    <w:p w:rsidR="00000000" w:rsidDel="00000000" w:rsidP="00000000" w:rsidRDefault="00000000" w:rsidRPr="00000000" w14:paraId="00000010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2.1 The Analytic Hierarchy Process (AHP)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Developed by Thomas Saaty,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AHP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is a renowned decision-making framework for handling complex, multi-criteria problems. It works by breaking down a decision into a hierarchy of goals, criteria, and alternatives. The core of the process involves making a series of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pairwise comparisons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to derive priority scales. For example, a user is not just asked if "Cost" is more important than "Speed," but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sz w:val="24"/>
          <w:szCs w:val="24"/>
          <w:rtl w:val="0"/>
        </w:rPr>
        <w:t xml:space="preserve">how much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more important it is on a standardized scale. This method produces a clear, quantitative ranking of options and forces a disciplined consideration of trade-offs. A key feature is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consistency ratio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, which measures the logical coherence of a user's judgments, flagging inconsistencies that require re-evaluation.</w:t>
      </w:r>
    </w:p>
    <w:p w:rsidR="00000000" w:rsidDel="00000000" w:rsidP="00000000" w:rsidRDefault="00000000" w:rsidRPr="00000000" w14:paraId="00000012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2.2 The GPT-Powered Conversational Agent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While AHP provides the mathematical rigor, the GPT agent provides the intelligence, context, and conversational guidance. The agent's role is threefold: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Option Generation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Based on the user's stated problem, the GPT can brainstorm a set of relevant, diverse, and plausible strategic options, drawing from a vast knowledge base of business cases, market trends, and internal best practices.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Guided Facilitation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The agent walks the user through the AHP steps in a natural, conversational manner, eliminating the need for specialized training. It helps articulate criteria, structure the hierarchy, and prompts for the necessary pairwise comparisons.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Socratic Alignment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This is the most critical function. The AHP-GPT doesn't just accept user inputs at face value. It actively interrogates the user's choices to ensure they align with the organization's pre-loaded goals and values.</w:t>
      </w:r>
    </w:p>
    <w:p w:rsidR="00000000" w:rsidDel="00000000" w:rsidP="00000000" w:rsidRDefault="00000000" w:rsidRPr="00000000" w14:paraId="0000001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3. How It Works: The AHP-GPT Process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Using AHP-GPT is a simple, iterative, and enlightening process. The system is designed to be used by anyone in the organization, regardless of their familiarity with strategic frameworks.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Define the Decision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The user starts by describing the strategic problem they are facing (e.g., "We need to choose a marketing strategy for our new product launch").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Load Goals and Values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The system operates with a pre-loaded, centrally managed set of the organization's core strategic goals (e.g., "Become the market leader in sustainability") and values (e.g., "Prioritize long-term customer trust over short-term gains").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Generate Options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The AHP-GPT proposes 3-5 distinct strategic options. For the product launch, this might include:</w:t>
      </w:r>
    </w:p>
    <w:p w:rsidR="00000000" w:rsidDel="00000000" w:rsidP="00000000" w:rsidRDefault="00000000" w:rsidRPr="00000000" w14:paraId="0000001C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Option A: Aggressive Blitz Campaign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(High cost, high potential reach)</w:t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Option B: Phased Regional Rollout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(Lower risk, slower market penetration)</w:t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Option C: Niche Influencer Marketing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(Targeted, potentially higher ROI)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Establish Criteria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The agent works with the user to define the key criteria for the decision, such as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Cost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Speed to Market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Brand Alignment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, and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Scalability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Pairwise Comparison (AHP Engine)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The user is guided through a series of simple comparisons.</w:t>
      </w:r>
    </w:p>
    <w:p w:rsidR="00000000" w:rsidDel="00000000" w:rsidP="00000000" w:rsidRDefault="00000000" w:rsidRPr="00000000" w14:paraId="00000021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"Relative to the overall goal, is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Cost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or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Speed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more important, and by how much?"</w:t>
      </w:r>
    </w:p>
    <w:p w:rsidR="00000000" w:rsidDel="00000000" w:rsidP="00000000" w:rsidRDefault="00000000" w:rsidRPr="00000000" w14:paraId="00000022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"When considering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Brand Alignment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, does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Option A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or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Option B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better support it, and to what degree?"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Socratic Alignment Check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Throughout the process, the agent cross-references the user's judgments against the organization's stated values.</w:t>
      </w:r>
    </w:p>
    <w:p w:rsidR="00000000" w:rsidDel="00000000" w:rsidP="00000000" w:rsidRDefault="00000000" w:rsidRPr="00000000" w14:paraId="00000024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sz w:val="24"/>
          <w:szCs w:val="24"/>
          <w:rtl w:val="0"/>
        </w:rPr>
        <w:t xml:space="preserve">User Input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"I'll rate the Blitz Campaign as highly favorable for Speed to Market."</w:t>
      </w:r>
    </w:p>
    <w:p w:rsidR="00000000" w:rsidDel="00000000" w:rsidP="00000000" w:rsidRDefault="00000000" w:rsidRPr="00000000" w14:paraId="00000025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sz w:val="24"/>
          <w:szCs w:val="24"/>
          <w:rtl w:val="0"/>
        </w:rPr>
        <w:t xml:space="preserve">AHP-GPT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"I see you've prioritized speed. Our organizational values emphasize 'long-term customer trust.' How does the risk of a rushed, potentially flawed rollout in the Blitz Campaign align with that core value?"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Review and Iterate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The system presents a final, weighted ranking of the options, showing a clear score for each. The user can see exactly how their judgments influenced the outcome. If the Socratic questioning revealed a misalignment, the user can easily go back, adjust their priorities, and re-run the analysis until they arrive at a decision that is both logically sound and strategically aligned.</w:t>
      </w:r>
    </w:p>
    <w:p w:rsidR="00000000" w:rsidDel="00000000" w:rsidP="00000000" w:rsidRDefault="00000000" w:rsidRPr="00000000" w14:paraId="0000002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4. Benefits: Creating a Coherent Organization at Scale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The adoption of AHP-GPT offers transformative benefits for any organization: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Consistency and Alignment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Ensures that all projects, from small initiatives to major investments, are evaluated against the same set of core principles, creating a unified strategic direction.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Improved Decision Quality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By enforcing a structured process and challenging assumptions, the system helps users overcome personal biases and make more objective, well-reasoned choices.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Scalability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Provides every employee with access to an expert strategic facilitator, enabling high-quality decision-making to be distributed throughout the organization without diluting strategic intent.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Transparency and Accountability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The output provides a clear, documented rationale for every decision, making it easy to explain and defend strategic choices to stakeholders.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Fosters Critical Thinking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: By using the Socratic method, AHP-GPT avoids the pitfall of "cognitive offloading." It doesn't just give answers; it teaches users how to think through complex problems in alignment with organizational strategy.</w:t>
      </w:r>
    </w:p>
    <w:p w:rsidR="00000000" w:rsidDel="00000000" w:rsidP="00000000" w:rsidRDefault="00000000" w:rsidRPr="00000000" w14:paraId="0000002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5. Conclusion: The Future of Strategic Execution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AHP-GPT represents a paradigm shift from static, top-down strategic planning to a dynamic, interactive, and organization-wide capability. It empowers every individual to be a steward of the company's strategy, equipped with a tool that helps them navigate the complexities of modern business with clarity and confidence. By creating a consistent, aligned, and scalable framework for decision-making, AHP-GPT closes the strategy-execution gap and paves the way for a more agile, coherent, and successful organization.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