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27C1DF" w14:textId="77777777" w:rsidR="00F66881" w:rsidRDefault="00F66881" w:rsidP="00F66881">
      <w:pPr>
        <w:pStyle w:val="NoSpacing"/>
        <w:rPr>
          <w:b/>
          <w:bCs w:val="0"/>
          <w:sz w:val="34"/>
          <w:szCs w:val="34"/>
        </w:rPr>
      </w:pPr>
      <w:r>
        <w:rPr>
          <w:b/>
          <w:bCs w:val="0"/>
          <w:sz w:val="32"/>
          <w:szCs w:val="32"/>
        </w:rPr>
        <w:t>10</w:t>
      </w:r>
      <w:r w:rsidRPr="00EE609E">
        <w:rPr>
          <w:b/>
          <w:bCs w:val="0"/>
          <w:sz w:val="32"/>
          <w:szCs w:val="32"/>
        </w:rPr>
        <w:t>/</w:t>
      </w:r>
      <w:r>
        <w:rPr>
          <w:b/>
          <w:bCs w:val="0"/>
          <w:sz w:val="32"/>
          <w:szCs w:val="32"/>
        </w:rPr>
        <w:t>01/</w:t>
      </w:r>
      <w:r w:rsidRPr="00EE609E">
        <w:rPr>
          <w:b/>
          <w:bCs w:val="0"/>
          <w:sz w:val="32"/>
          <w:szCs w:val="32"/>
        </w:rPr>
        <w:t>2021 NEWS AM</w:t>
      </w:r>
      <w:r>
        <w:rPr>
          <w:b/>
          <w:bCs w:val="0"/>
          <w:sz w:val="32"/>
          <w:szCs w:val="32"/>
        </w:rPr>
        <w:t xml:space="preserve">  </w:t>
      </w:r>
      <w:r>
        <w:t xml:space="preserve"> </w:t>
      </w:r>
      <w:r w:rsidRPr="006D7810">
        <w:rPr>
          <w:b/>
          <w:bCs w:val="0"/>
          <w:sz w:val="34"/>
          <w:szCs w:val="34"/>
        </w:rPr>
        <w:t xml:space="preserve"> </w:t>
      </w:r>
    </w:p>
    <w:p w14:paraId="3A4563CD" w14:textId="77777777" w:rsidR="00F66881" w:rsidRPr="00273D83" w:rsidRDefault="00F66881" w:rsidP="00F66881">
      <w:pPr>
        <w:pStyle w:val="NoSpacing"/>
        <w:rPr>
          <w:b/>
          <w:bCs w:val="0"/>
          <w:sz w:val="16"/>
          <w:szCs w:val="16"/>
        </w:rPr>
      </w:pPr>
    </w:p>
    <w:p w14:paraId="13127682" w14:textId="77777777" w:rsidR="00F66881" w:rsidRPr="009404C6" w:rsidRDefault="00F66881" w:rsidP="00F66881">
      <w:pPr>
        <w:pStyle w:val="NoSpacing"/>
        <w:jc w:val="center"/>
        <w:rPr>
          <w:b/>
          <w:color w:val="000099"/>
          <w:sz w:val="34"/>
          <w:szCs w:val="34"/>
        </w:rPr>
      </w:pPr>
      <w:r w:rsidRPr="009404C6">
        <w:rPr>
          <w:b/>
          <w:color w:val="000099"/>
          <w:sz w:val="34"/>
          <w:szCs w:val="34"/>
        </w:rPr>
        <w:t>לכה דודי</w:t>
      </w:r>
      <w:r>
        <w:rPr>
          <w:b/>
          <w:color w:val="000099"/>
          <w:sz w:val="34"/>
          <w:szCs w:val="34"/>
        </w:rPr>
        <w:t>-</w:t>
      </w:r>
      <w:r w:rsidRPr="009404C6">
        <w:rPr>
          <w:b/>
          <w:color w:val="000099"/>
          <w:sz w:val="34"/>
          <w:szCs w:val="34"/>
        </w:rPr>
        <w:t xml:space="preserve"> פרויקט שירי שבת</w:t>
      </w:r>
    </w:p>
    <w:p w14:paraId="46591432" w14:textId="77777777" w:rsidR="00F66881" w:rsidRDefault="00F66881" w:rsidP="00F66881">
      <w:pPr>
        <w:pStyle w:val="NoSpacing"/>
        <w:jc w:val="center"/>
      </w:pPr>
      <w:hyperlink r:id="rId6" w:history="1">
        <w:r w:rsidRPr="00D87E08">
          <w:rPr>
            <w:rStyle w:val="Hyperlink"/>
          </w:rPr>
          <w:t>https://www.youtube.com/watch?v=XlJuY21J-WQ</w:t>
        </w:r>
      </w:hyperlink>
      <w:r>
        <w:t xml:space="preserve"> </w:t>
      </w:r>
    </w:p>
    <w:p w14:paraId="62689A21" w14:textId="77777777" w:rsidR="00F66881" w:rsidRPr="006D7810" w:rsidRDefault="00F66881" w:rsidP="00F66881">
      <w:pPr>
        <w:pStyle w:val="NoSpacing"/>
        <w:jc w:val="center"/>
        <w:rPr>
          <w:rFonts w:ascii="Arial Rounded MT Bold" w:hAnsi="Arial Rounded MT Bold"/>
          <w:b/>
          <w:bCs w:val="0"/>
          <w:sz w:val="22"/>
          <w:szCs w:val="30"/>
        </w:rPr>
      </w:pPr>
      <w:r>
        <w:rPr>
          <w:rFonts w:ascii="Arial Rounded MT Bold" w:hAnsi="Arial Rounded MT Bold"/>
          <w:b/>
          <w:bCs w:val="0"/>
          <w:sz w:val="22"/>
          <w:szCs w:val="30"/>
        </w:rPr>
        <w:t xml:space="preserve">translation: </w:t>
      </w:r>
      <w:hyperlink r:id="rId7" w:history="1">
        <w:r w:rsidRPr="00D87E08">
          <w:rPr>
            <w:rStyle w:val="Hyperlink"/>
            <w:rFonts w:ascii="Arial Rounded MT Bold" w:hAnsi="Arial Rounded MT Bold"/>
            <w:b/>
            <w:bCs w:val="0"/>
            <w:sz w:val="22"/>
            <w:szCs w:val="30"/>
          </w:rPr>
          <w:t>https://www.myjewishlearning.com/article/lekhah-dodi/</w:t>
        </w:r>
      </w:hyperlink>
    </w:p>
    <w:tbl>
      <w:tblPr>
        <w:tblStyle w:val="TableGrid"/>
        <w:tblW w:w="0" w:type="auto"/>
        <w:tblLook w:val="04A0" w:firstRow="1" w:lastRow="0" w:firstColumn="1" w:lastColumn="0" w:noHBand="0" w:noVBand="1"/>
      </w:tblPr>
      <w:tblGrid>
        <w:gridCol w:w="10790"/>
      </w:tblGrid>
      <w:tr w:rsidR="00F66881" w14:paraId="7A026F64" w14:textId="77777777" w:rsidTr="005D6C3C">
        <w:tc>
          <w:tcPr>
            <w:tcW w:w="10790" w:type="dxa"/>
          </w:tcPr>
          <w:p w14:paraId="61EDC744" w14:textId="77777777" w:rsidR="00F66881" w:rsidRPr="00273D83" w:rsidRDefault="00F66881" w:rsidP="005D6C3C">
            <w:pPr>
              <w:pStyle w:val="NoSpacing"/>
              <w:rPr>
                <w:rFonts w:ascii="Arial" w:hAnsi="Arial" w:cs="Arial"/>
                <w:b/>
                <w:color w:val="0000FF"/>
                <w:sz w:val="24"/>
                <w:szCs w:val="24"/>
              </w:rPr>
            </w:pPr>
            <w:r w:rsidRPr="009404C6">
              <w:rPr>
                <w:rFonts w:ascii="Arial" w:hAnsi="Arial" w:cs="Arial"/>
                <w:b/>
                <w:color w:val="0000FF"/>
                <w:sz w:val="24"/>
                <w:szCs w:val="24"/>
              </w:rPr>
              <w:t xml:space="preserve">"... our whole monetary system is dishonest, as it is debt-based... </w:t>
            </w:r>
            <w:r w:rsidRPr="009404C6">
              <w:rPr>
                <w:rFonts w:ascii="Arial" w:hAnsi="Arial" w:cs="Arial"/>
                <w:b/>
                <w:color w:val="0000FF"/>
                <w:sz w:val="24"/>
                <w:szCs w:val="24"/>
              </w:rPr>
              <w:br/>
              <w:t>We did not vote for it. It grew upon us gradually but markedly</w:t>
            </w:r>
            <w:r w:rsidRPr="009404C6">
              <w:rPr>
                <w:rFonts w:ascii="Arial" w:hAnsi="Arial" w:cs="Arial"/>
                <w:b/>
                <w:color w:val="0000FF"/>
                <w:sz w:val="24"/>
                <w:szCs w:val="24"/>
              </w:rPr>
              <w:br/>
              <w:t>since 1971 when the commodity-based system was abandoned."</w:t>
            </w:r>
            <w:r w:rsidRPr="009404C6">
              <w:rPr>
                <w:rFonts w:ascii="Arial" w:hAnsi="Arial" w:cs="Arial"/>
                <w:b/>
                <w:color w:val="0000FF"/>
                <w:sz w:val="24"/>
                <w:szCs w:val="24"/>
              </w:rPr>
              <w:br/>
              <w:t>-- Malcolm Sinclair</w:t>
            </w:r>
            <w:r>
              <w:rPr>
                <w:rFonts w:ascii="Arial" w:hAnsi="Arial" w:cs="Arial"/>
                <w:b/>
                <w:color w:val="0000FF"/>
                <w:sz w:val="24"/>
                <w:szCs w:val="24"/>
              </w:rPr>
              <w:t xml:space="preserve"> </w:t>
            </w:r>
            <w:r w:rsidRPr="009404C6">
              <w:rPr>
                <w:rFonts w:ascii="Arial" w:hAnsi="Arial" w:cs="Arial"/>
                <w:b/>
                <w:color w:val="0000FF"/>
                <w:sz w:val="24"/>
                <w:szCs w:val="24"/>
              </w:rPr>
              <w:t>(1948-) The 20th Earl of Caithness</w:t>
            </w:r>
          </w:p>
        </w:tc>
      </w:tr>
    </w:tbl>
    <w:p w14:paraId="4A783A8D" w14:textId="77777777" w:rsidR="00F66881" w:rsidRPr="005F0D19" w:rsidRDefault="00F66881" w:rsidP="00F66881">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016B0A5E" w14:textId="77777777" w:rsidR="00F66881" w:rsidRPr="00E518BF" w:rsidRDefault="00F66881" w:rsidP="00F66881">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F66881" w14:paraId="039264E2" w14:textId="77777777" w:rsidTr="005D6C3C">
        <w:tc>
          <w:tcPr>
            <w:tcW w:w="1885" w:type="dxa"/>
          </w:tcPr>
          <w:p w14:paraId="02797525" w14:textId="77777777" w:rsidR="00F66881" w:rsidRPr="00EE609E" w:rsidRDefault="00F66881"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088FBA61" w14:textId="77777777" w:rsidR="00F66881" w:rsidRPr="00EE609E" w:rsidRDefault="00F66881"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0CEDC11E" w14:textId="77777777" w:rsidR="00F66881" w:rsidRPr="00EE609E" w:rsidRDefault="00F66881"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181644A2" w14:textId="77777777" w:rsidR="00F66881" w:rsidRPr="00EE609E" w:rsidRDefault="00F66881"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2953C617" w14:textId="77777777" w:rsidR="00F66881" w:rsidRPr="00EE609E" w:rsidRDefault="00F66881"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0DE3312B" w14:textId="77777777" w:rsidR="00F66881" w:rsidRPr="00EE609E" w:rsidRDefault="00F66881"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5FE2016B" w14:textId="77777777" w:rsidR="00F66881" w:rsidRPr="00EE609E" w:rsidRDefault="00F66881"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7C5D504E" w14:textId="77777777" w:rsidR="00F66881" w:rsidRPr="00EE609E" w:rsidRDefault="00F66881"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22DEAE2F" w14:textId="77777777" w:rsidR="00F66881" w:rsidRPr="00EE609E" w:rsidRDefault="00F66881"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53CCFFA3" w14:textId="77777777" w:rsidR="00F66881" w:rsidRDefault="00F66881" w:rsidP="005D6C3C">
            <w:pPr>
              <w:pStyle w:val="NoSpacing"/>
              <w:rPr>
                <w:sz w:val="22"/>
                <w:szCs w:val="22"/>
              </w:rPr>
            </w:pPr>
          </w:p>
          <w:p w14:paraId="7A7803C0" w14:textId="77777777" w:rsidR="00F66881" w:rsidRDefault="00F66881" w:rsidP="005D6C3C">
            <w:pPr>
              <w:pStyle w:val="NoSpacing"/>
              <w:rPr>
                <w:sz w:val="22"/>
                <w:szCs w:val="22"/>
              </w:rPr>
            </w:pPr>
          </w:p>
          <w:p w14:paraId="6934E066" w14:textId="77777777" w:rsidR="00F66881" w:rsidRDefault="00F66881" w:rsidP="005D6C3C">
            <w:pPr>
              <w:pStyle w:val="NoSpacing"/>
              <w:rPr>
                <w:sz w:val="22"/>
                <w:szCs w:val="22"/>
              </w:rPr>
            </w:pPr>
          </w:p>
        </w:tc>
        <w:tc>
          <w:tcPr>
            <w:tcW w:w="8905" w:type="dxa"/>
          </w:tcPr>
          <w:p w14:paraId="2C918871" w14:textId="77777777" w:rsidR="00F66881" w:rsidRPr="00EE609E" w:rsidRDefault="00F66881" w:rsidP="005D6C3C">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662C134B" w14:textId="77777777" w:rsidR="00F66881" w:rsidRDefault="00F66881" w:rsidP="005D6C3C">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43ECFF95" w14:textId="77777777" w:rsidR="00F66881" w:rsidRDefault="00F66881" w:rsidP="005D6C3C">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7615E113" w14:textId="77777777" w:rsidR="00F66881" w:rsidRPr="00BA38AD" w:rsidRDefault="00F66881" w:rsidP="005D6C3C">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40688FF6" w14:textId="77777777" w:rsidR="00F66881" w:rsidRDefault="00F66881" w:rsidP="005D6C3C">
            <w:pPr>
              <w:pStyle w:val="NoSpacing"/>
              <w:rPr>
                <w:b/>
                <w:bCs w:val="0"/>
                <w:color w:val="0000FF"/>
                <w:sz w:val="22"/>
                <w:szCs w:val="22"/>
              </w:rPr>
            </w:pPr>
            <w:r>
              <w:rPr>
                <w:b/>
                <w:bCs w:val="0"/>
                <w:color w:val="0000FF"/>
                <w:sz w:val="22"/>
                <w:szCs w:val="22"/>
              </w:rPr>
              <w:t>Pray for CB – Cardiac Catheterization 0- did well</w:t>
            </w:r>
          </w:p>
          <w:p w14:paraId="0667A62A" w14:textId="77777777" w:rsidR="00F66881" w:rsidRDefault="00F66881" w:rsidP="005D6C3C">
            <w:pPr>
              <w:pStyle w:val="NoSpacing"/>
              <w:rPr>
                <w:b/>
                <w:bCs w:val="0"/>
                <w:color w:val="0000FF"/>
                <w:sz w:val="22"/>
                <w:szCs w:val="22"/>
              </w:rPr>
            </w:pPr>
            <w:r>
              <w:rPr>
                <w:b/>
                <w:bCs w:val="0"/>
                <w:color w:val="0000FF"/>
                <w:sz w:val="22"/>
                <w:szCs w:val="22"/>
              </w:rPr>
              <w:t xml:space="preserve">Pray for RR – young man with enlarged heart ventricle </w:t>
            </w:r>
          </w:p>
          <w:p w14:paraId="515E4BE9" w14:textId="77777777" w:rsidR="00F66881" w:rsidRDefault="00F66881" w:rsidP="005D6C3C">
            <w:pPr>
              <w:pStyle w:val="NoSpacing"/>
              <w:rPr>
                <w:b/>
                <w:bCs w:val="0"/>
                <w:color w:val="0000FF"/>
                <w:sz w:val="22"/>
                <w:szCs w:val="22"/>
              </w:rPr>
            </w:pPr>
            <w:r>
              <w:rPr>
                <w:b/>
                <w:bCs w:val="0"/>
                <w:color w:val="0000FF"/>
                <w:sz w:val="22"/>
                <w:szCs w:val="22"/>
              </w:rPr>
              <w:t>Pray for family of RY – Passed away from Covid</w:t>
            </w:r>
          </w:p>
          <w:p w14:paraId="2992FB65" w14:textId="77777777" w:rsidR="00F66881" w:rsidRPr="00247980" w:rsidRDefault="00F66881" w:rsidP="005D6C3C">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06C30BB1" w14:textId="77777777" w:rsidR="00F66881" w:rsidRPr="00EE609E" w:rsidRDefault="00F66881" w:rsidP="005D6C3C">
            <w:pPr>
              <w:pStyle w:val="NoSpacing"/>
              <w:rPr>
                <w:b/>
                <w:bCs w:val="0"/>
                <w:color w:val="0000FF"/>
                <w:sz w:val="22"/>
                <w:szCs w:val="22"/>
              </w:rPr>
            </w:pPr>
            <w:r w:rsidRPr="00EE609E">
              <w:rPr>
                <w:b/>
                <w:bCs w:val="0"/>
                <w:color w:val="0000FF"/>
                <w:sz w:val="22"/>
                <w:szCs w:val="22"/>
              </w:rPr>
              <w:t>Pray for BB – Severe West Nile Fever –still not mobile- improving!</w:t>
            </w:r>
          </w:p>
          <w:p w14:paraId="03A4290C" w14:textId="77777777" w:rsidR="00F66881" w:rsidRDefault="00F66881" w:rsidP="005D6C3C">
            <w:pPr>
              <w:pStyle w:val="NoSpacing"/>
              <w:rPr>
                <w:b/>
                <w:bCs w:val="0"/>
                <w:color w:val="0000FF"/>
                <w:sz w:val="22"/>
                <w:szCs w:val="22"/>
              </w:rPr>
            </w:pPr>
            <w:r w:rsidRPr="00EE609E">
              <w:rPr>
                <w:b/>
                <w:bCs w:val="0"/>
                <w:color w:val="0000FF"/>
                <w:sz w:val="22"/>
                <w:szCs w:val="22"/>
              </w:rPr>
              <w:t>Pray for RBH – cancer recurrence</w:t>
            </w:r>
          </w:p>
          <w:p w14:paraId="4BC7571F" w14:textId="77777777" w:rsidR="00F66881" w:rsidRDefault="00F66881" w:rsidP="005D6C3C">
            <w:pPr>
              <w:pStyle w:val="NoSpacing"/>
              <w:rPr>
                <w:b/>
                <w:bCs w:val="0"/>
                <w:color w:val="0000FF"/>
                <w:sz w:val="22"/>
                <w:szCs w:val="22"/>
              </w:rPr>
            </w:pPr>
            <w:r>
              <w:rPr>
                <w:b/>
                <w:bCs w:val="0"/>
                <w:color w:val="0000FF"/>
                <w:sz w:val="22"/>
                <w:szCs w:val="22"/>
              </w:rPr>
              <w:t>Pray for GB – bad reaction from Cancer drug</w:t>
            </w:r>
          </w:p>
          <w:p w14:paraId="39662F15" w14:textId="77777777" w:rsidR="00F66881" w:rsidRPr="00EE609E" w:rsidRDefault="00F66881" w:rsidP="005D6C3C">
            <w:pPr>
              <w:pStyle w:val="NoSpacing"/>
              <w:rPr>
                <w:b/>
                <w:bCs w:val="0"/>
                <w:color w:val="0000FF"/>
                <w:sz w:val="22"/>
                <w:szCs w:val="22"/>
              </w:rPr>
            </w:pPr>
            <w:r>
              <w:rPr>
                <w:b/>
                <w:bCs w:val="0"/>
                <w:color w:val="0000FF"/>
                <w:sz w:val="22"/>
                <w:szCs w:val="22"/>
              </w:rPr>
              <w:t>Pray for Ella – Child with serious problems</w:t>
            </w:r>
          </w:p>
          <w:p w14:paraId="202904E8" w14:textId="77777777" w:rsidR="00F66881" w:rsidRDefault="00F66881" w:rsidP="005D6C3C">
            <w:pPr>
              <w:pStyle w:val="RDBHighlights"/>
            </w:pPr>
            <w:r>
              <w:t xml:space="preserve">NOTE: Our prayer list was getting very long and there will little follow up. </w:t>
            </w:r>
          </w:p>
          <w:p w14:paraId="60AE0EAC" w14:textId="77777777" w:rsidR="00F66881" w:rsidRDefault="00F66881" w:rsidP="005D6C3C">
            <w:pPr>
              <w:pStyle w:val="RDBHighlights"/>
            </w:pPr>
            <w:r>
              <w:t>If you have people you want to have on the list please resubmit since we are revising it now– rdb]</w:t>
            </w:r>
          </w:p>
          <w:p w14:paraId="1075C6E3" w14:textId="77777777" w:rsidR="00F66881" w:rsidRPr="00A17D79" w:rsidRDefault="00F66881" w:rsidP="005D6C3C">
            <w:pPr>
              <w:rPr>
                <w:sz w:val="10"/>
                <w:szCs w:val="15"/>
              </w:rPr>
            </w:pPr>
          </w:p>
          <w:p w14:paraId="115BA33F" w14:textId="77777777" w:rsidR="00F66881" w:rsidRPr="00EE609E" w:rsidRDefault="00F66881" w:rsidP="005D6C3C">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2234E009" w14:textId="77777777" w:rsidR="00F66881" w:rsidRPr="009404C6" w:rsidRDefault="00F66881" w:rsidP="00F66881">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 xml:space="preserve">Genesis </w:t>
      </w:r>
      <w:r w:rsidRPr="009404C6">
        <w:rPr>
          <w:rFonts w:ascii="Arial Rounded MT Bold" w:eastAsiaTheme="minorHAnsi" w:hAnsi="Arial Rounded MT Bold"/>
          <w:color w:val="0000FF"/>
          <w:sz w:val="24"/>
          <w:szCs w:val="28"/>
        </w:rPr>
        <w:t>41:</w:t>
      </w:r>
      <w:r w:rsidRPr="009404C6">
        <w:rPr>
          <w:rFonts w:ascii="Arial Rounded MT Bold" w:eastAsiaTheme="minorHAnsi" w:hAnsi="Arial Rounded MT Bold"/>
          <w:color w:val="0000FF"/>
          <w:sz w:val="24"/>
          <w:szCs w:val="28"/>
          <w:vertAlign w:val="superscript"/>
        </w:rPr>
        <w:t>50</w:t>
      </w:r>
      <w:r w:rsidRPr="009404C6">
        <w:rPr>
          <w:rFonts w:ascii="Arial Rounded MT Bold" w:eastAsiaTheme="minorHAnsi" w:hAnsi="Arial Rounded MT Bold"/>
          <w:color w:val="0000FF"/>
          <w:sz w:val="24"/>
          <w:szCs w:val="28"/>
        </w:rPr>
        <w:t xml:space="preserve">And unto Joseph were born two sons before the year of famine came, whom Asenath the daughter of Poti-phera priest of On bore unto him. </w:t>
      </w:r>
      <w:r w:rsidRPr="009404C6">
        <w:rPr>
          <w:rFonts w:ascii="Arial Rounded MT Bold" w:eastAsiaTheme="minorHAnsi" w:hAnsi="Arial Rounded MT Bold"/>
          <w:color w:val="0000FF"/>
          <w:sz w:val="24"/>
          <w:szCs w:val="28"/>
          <w:vertAlign w:val="superscript"/>
        </w:rPr>
        <w:t>51</w:t>
      </w:r>
      <w:r w:rsidRPr="009404C6">
        <w:rPr>
          <w:rFonts w:ascii="Arial Rounded MT Bold" w:eastAsiaTheme="minorHAnsi" w:hAnsi="Arial Rounded MT Bold"/>
          <w:color w:val="0000FF"/>
          <w:sz w:val="24"/>
          <w:szCs w:val="28"/>
        </w:rPr>
        <w:t xml:space="preserve">And Joseph called the name of the first-born Manasseh: 'for God hath made me forget all my toil, and all my father's house.'  </w:t>
      </w:r>
      <w:r w:rsidRPr="009404C6">
        <w:rPr>
          <w:rFonts w:ascii="Arial Rounded MT Bold" w:eastAsiaTheme="minorHAnsi" w:hAnsi="Arial Rounded MT Bold"/>
          <w:color w:val="0000FF"/>
          <w:sz w:val="24"/>
          <w:szCs w:val="28"/>
          <w:vertAlign w:val="superscript"/>
        </w:rPr>
        <w:t>52</w:t>
      </w:r>
      <w:r w:rsidRPr="009404C6">
        <w:rPr>
          <w:rFonts w:ascii="Arial Rounded MT Bold" w:eastAsiaTheme="minorHAnsi" w:hAnsi="Arial Rounded MT Bold"/>
          <w:color w:val="0000FF"/>
          <w:sz w:val="24"/>
          <w:szCs w:val="28"/>
        </w:rPr>
        <w:t>And the name of the second called he Ephraim: 'for God hath made me fruitful in the land of my affliction.'</w:t>
      </w:r>
    </w:p>
    <w:p w14:paraId="61837A01" w14:textId="77777777" w:rsidR="00F66881" w:rsidRPr="006F463B" w:rsidRDefault="00F66881" w:rsidP="00F66881">
      <w:pPr>
        <w:rPr>
          <w:rFonts w:eastAsiaTheme="minorHAnsi"/>
          <w:sz w:val="14"/>
          <w:szCs w:val="18"/>
        </w:rPr>
      </w:pPr>
    </w:p>
    <w:tbl>
      <w:tblPr>
        <w:tblStyle w:val="TableGrid"/>
        <w:tblW w:w="0" w:type="auto"/>
        <w:tblBorders>
          <w:top w:val="thickThinSmallGap" w:sz="24" w:space="0" w:color="C00000"/>
          <w:left w:val="thickThinSmallGap" w:sz="24" w:space="0" w:color="C00000"/>
          <w:bottom w:val="thickThinSmallGap" w:sz="24" w:space="0" w:color="C00000"/>
          <w:right w:val="thickThinSmallGap" w:sz="24" w:space="0" w:color="C00000"/>
          <w:insideH w:val="thickThinSmallGap" w:sz="24" w:space="0" w:color="C00000"/>
          <w:insideV w:val="thickThinSmallGap" w:sz="24" w:space="0" w:color="C00000"/>
        </w:tblBorders>
        <w:shd w:val="clear" w:color="auto" w:fill="FDF1E9"/>
        <w:tblLook w:val="04A0" w:firstRow="1" w:lastRow="0" w:firstColumn="1" w:lastColumn="0" w:noHBand="0" w:noVBand="1"/>
      </w:tblPr>
      <w:tblGrid>
        <w:gridCol w:w="10710"/>
      </w:tblGrid>
      <w:tr w:rsidR="00F66881" w14:paraId="11F5D7F2" w14:textId="77777777" w:rsidTr="005D6C3C">
        <w:tc>
          <w:tcPr>
            <w:tcW w:w="10710" w:type="dxa"/>
            <w:shd w:val="clear" w:color="auto" w:fill="FDF1E9"/>
          </w:tcPr>
          <w:p w14:paraId="0BEC762C" w14:textId="77777777" w:rsidR="00F66881" w:rsidRDefault="00F66881" w:rsidP="005D6C3C">
            <w:pPr>
              <w:jc w:val="center"/>
              <w:rPr>
                <w:rFonts w:ascii="Arial Rounded MT Bold" w:eastAsiaTheme="minorHAnsi" w:hAnsi="Arial Rounded MT Bold"/>
                <w:color w:val="C00000"/>
                <w:sz w:val="32"/>
                <w:szCs w:val="36"/>
              </w:rPr>
            </w:pPr>
            <w:r w:rsidRPr="006F463B">
              <w:rPr>
                <w:rFonts w:ascii="Arial Rounded MT Bold" w:eastAsiaTheme="minorHAnsi" w:hAnsi="Arial Rounded MT Bold"/>
                <w:color w:val="C00000"/>
                <w:sz w:val="32"/>
                <w:szCs w:val="36"/>
              </w:rPr>
              <w:t>Here is an</w:t>
            </w:r>
            <w:r>
              <w:rPr>
                <w:rFonts w:ascii="Arial Rounded MT Bold" w:eastAsiaTheme="minorHAnsi" w:hAnsi="Arial Rounded MT Bold"/>
                <w:color w:val="C00000"/>
                <w:sz w:val="32"/>
                <w:szCs w:val="36"/>
              </w:rPr>
              <w:t xml:space="preserve"> important link for Texans from Grass Roots with much needed action on your part. A new bill to prevent coerced JABs. </w:t>
            </w:r>
          </w:p>
          <w:p w14:paraId="097E287D" w14:textId="77777777" w:rsidR="00F66881" w:rsidRDefault="00F66881" w:rsidP="005D6C3C">
            <w:pPr>
              <w:jc w:val="center"/>
              <w:rPr>
                <w:rFonts w:ascii="Comic Sans MS" w:eastAsiaTheme="minorHAnsi" w:hAnsi="Comic Sans MS"/>
                <w:b/>
                <w:color w:val="0000CC"/>
              </w:rPr>
            </w:pPr>
            <w:hyperlink r:id="rId8" w:history="1">
              <w:r w:rsidRPr="00350417">
                <w:rPr>
                  <w:rStyle w:val="Hyperlink"/>
                  <w:rFonts w:ascii="Comic Sans MS" w:eastAsiaTheme="minorHAnsi" w:hAnsi="Comic Sans MS"/>
                  <w:b/>
                </w:rPr>
                <w:t>https://mailchi.mp/gawtp/fight-shot-mandates-action-1?e=c2784a0d63</w:t>
              </w:r>
            </w:hyperlink>
            <w:r>
              <w:rPr>
                <w:rFonts w:ascii="Comic Sans MS" w:eastAsiaTheme="minorHAnsi" w:hAnsi="Comic Sans MS"/>
                <w:b/>
                <w:color w:val="0000CC"/>
              </w:rPr>
              <w:t xml:space="preserve"> </w:t>
            </w:r>
          </w:p>
          <w:p w14:paraId="47E40738" w14:textId="77777777" w:rsidR="00F66881" w:rsidRPr="006F463B" w:rsidRDefault="00F66881" w:rsidP="005D6C3C">
            <w:pPr>
              <w:jc w:val="center"/>
              <w:rPr>
                <w:rFonts w:ascii="Comic Sans MS" w:eastAsiaTheme="minorHAnsi" w:hAnsi="Comic Sans MS"/>
                <w:b/>
                <w:bCs w:val="0"/>
              </w:rPr>
            </w:pPr>
            <w:r w:rsidRPr="007B18D7">
              <w:rPr>
                <w:rFonts w:ascii="Comic Sans MS" w:eastAsiaTheme="minorHAnsi" w:hAnsi="Comic Sans MS"/>
                <w:b/>
                <w:bCs w:val="0"/>
                <w:color w:val="0000CC"/>
                <w:sz w:val="28"/>
                <w:szCs w:val="33"/>
              </w:rPr>
              <w:t>You can make a difference! Please look at this. rdb</w:t>
            </w:r>
          </w:p>
        </w:tc>
      </w:tr>
      <w:tr w:rsidR="00F66881" w14:paraId="6D1532C2" w14:textId="77777777" w:rsidTr="005D6C3C">
        <w:tc>
          <w:tcPr>
            <w:tcW w:w="10710" w:type="dxa"/>
            <w:shd w:val="clear" w:color="auto" w:fill="FDF1E9"/>
          </w:tcPr>
          <w:p w14:paraId="1F6A2845" w14:textId="77777777" w:rsidR="00F66881" w:rsidRPr="00BF2A36" w:rsidRDefault="00F66881" w:rsidP="005D6C3C">
            <w:pPr>
              <w:jc w:val="center"/>
              <w:rPr>
                <w:rFonts w:ascii="Arial Rounded MT Bold" w:hAnsi="Arial Rounded MT Bold"/>
                <w:b/>
                <w:color w:val="C00000"/>
                <w:sz w:val="40"/>
                <w:szCs w:val="44"/>
              </w:rPr>
            </w:pPr>
            <w:r w:rsidRPr="00BF2A36">
              <w:rPr>
                <w:rFonts w:ascii="Arial Rounded MT Bold" w:hAnsi="Arial Rounded MT Bold"/>
                <w:b/>
                <w:color w:val="C00000"/>
                <w:sz w:val="40"/>
                <w:szCs w:val="44"/>
              </w:rPr>
              <w:t>Tucker: These are the moral priorities of the Democrats</w:t>
            </w:r>
          </w:p>
          <w:p w14:paraId="4697B23D" w14:textId="77777777" w:rsidR="00F66881" w:rsidRPr="00BF2A36" w:rsidRDefault="00F66881" w:rsidP="005D6C3C">
            <w:pPr>
              <w:jc w:val="center"/>
              <w:rPr>
                <w:b/>
                <w:bCs w:val="0"/>
                <w:sz w:val="26"/>
                <w:szCs w:val="31"/>
              </w:rPr>
            </w:pPr>
            <w:hyperlink r:id="rId9" w:history="1">
              <w:r w:rsidRPr="00BF2A36">
                <w:rPr>
                  <w:rStyle w:val="Hyperlink"/>
                  <w:b/>
                  <w:bCs w:val="0"/>
                  <w:sz w:val="26"/>
                  <w:szCs w:val="31"/>
                </w:rPr>
                <w:t>https://www.youtube.com/watch?v=mhNaELdPH4s&amp;t=2s</w:t>
              </w:r>
            </w:hyperlink>
            <w:r w:rsidRPr="00BF2A36">
              <w:rPr>
                <w:b/>
                <w:bCs w:val="0"/>
                <w:sz w:val="26"/>
                <w:szCs w:val="31"/>
              </w:rPr>
              <w:t xml:space="preserve"> </w:t>
            </w:r>
          </w:p>
          <w:p w14:paraId="449D9977" w14:textId="77777777" w:rsidR="00F66881" w:rsidRPr="007A2E6A" w:rsidRDefault="00F66881" w:rsidP="005D6C3C">
            <w:pPr>
              <w:jc w:val="center"/>
              <w:rPr>
                <w:rFonts w:ascii="Comic Sans MS" w:hAnsi="Comic Sans MS"/>
                <w:b/>
                <w:bCs w:val="0"/>
                <w:color w:val="000099"/>
                <w:sz w:val="24"/>
                <w:szCs w:val="29"/>
              </w:rPr>
            </w:pPr>
            <w:r w:rsidRPr="007A2E6A">
              <w:rPr>
                <w:rFonts w:ascii="Comic Sans MS" w:hAnsi="Comic Sans MS"/>
                <w:b/>
                <w:bCs w:val="0"/>
                <w:color w:val="000099"/>
                <w:sz w:val="28"/>
                <w:szCs w:val="32"/>
              </w:rPr>
              <w:t>[</w:t>
            </w:r>
            <w:r>
              <w:rPr>
                <w:rFonts w:ascii="Comic Sans MS" w:hAnsi="Comic Sans MS"/>
                <w:b/>
                <w:bCs w:val="0"/>
                <w:color w:val="000099"/>
                <w:sz w:val="28"/>
                <w:szCs w:val="32"/>
              </w:rPr>
              <w:t>A most disturbing 15 minutes on the rot in congress and the JAB</w:t>
            </w:r>
            <w:r w:rsidRPr="007A2E6A">
              <w:rPr>
                <w:rFonts w:ascii="Comic Sans MS" w:hAnsi="Comic Sans MS"/>
                <w:b/>
                <w:bCs w:val="0"/>
                <w:color w:val="000099"/>
                <w:sz w:val="28"/>
                <w:szCs w:val="32"/>
              </w:rPr>
              <w:t>. – rdb]</w:t>
            </w:r>
          </w:p>
        </w:tc>
      </w:tr>
    </w:tbl>
    <w:p w14:paraId="61493615" w14:textId="77777777" w:rsidR="00F66881" w:rsidRPr="00D834D0" w:rsidRDefault="00F66881" w:rsidP="00F66881">
      <w:pPr>
        <w:rPr>
          <w:rFonts w:eastAsiaTheme="minorHAnsi"/>
        </w:rPr>
      </w:pPr>
    </w:p>
    <w:p w14:paraId="50ACBC56" w14:textId="77777777" w:rsidR="00F66881" w:rsidRPr="00182F44" w:rsidRDefault="00F66881" w:rsidP="00F66881">
      <w:pPr>
        <w:rPr>
          <w:rFonts w:eastAsiaTheme="minorHAnsi"/>
          <w:b/>
          <w:sz w:val="28"/>
          <w:szCs w:val="32"/>
        </w:rPr>
      </w:pPr>
      <w:r w:rsidRPr="00182F44">
        <w:rPr>
          <w:rFonts w:eastAsiaTheme="minorHAnsi"/>
          <w:b/>
          <w:sz w:val="28"/>
          <w:szCs w:val="32"/>
        </w:rPr>
        <w:t>White House Won't Give a Timeline for OSHA's Vaccine Mandate Rule</w:t>
      </w:r>
    </w:p>
    <w:p w14:paraId="0DC220FD" w14:textId="77777777" w:rsidR="00F66881" w:rsidRPr="00182F44" w:rsidRDefault="00F66881" w:rsidP="00F66881">
      <w:pPr>
        <w:rPr>
          <w:rFonts w:eastAsiaTheme="minorHAnsi"/>
          <w:i/>
          <w:iCs/>
        </w:rPr>
      </w:pPr>
      <w:hyperlink r:id="rId10" w:history="1">
        <w:r w:rsidRPr="00182F44">
          <w:rPr>
            <w:rStyle w:val="Hyperlink"/>
            <w:rFonts w:eastAsiaTheme="minorHAnsi"/>
            <w:i/>
            <w:iCs/>
          </w:rPr>
          <w:t>Katie Pavlich</w:t>
        </w:r>
      </w:hyperlink>
      <w:r w:rsidRPr="00182F44">
        <w:rPr>
          <w:rFonts w:eastAsiaTheme="minorHAnsi"/>
          <w:i/>
          <w:iCs/>
        </w:rPr>
        <w:t xml:space="preserve"> Posted: Sep 29, 2021 4:00 PM</w:t>
      </w:r>
    </w:p>
    <w:p w14:paraId="6B78330B" w14:textId="77777777" w:rsidR="00F66881" w:rsidRPr="00182F44" w:rsidRDefault="00F66881" w:rsidP="00F66881">
      <w:pPr>
        <w:rPr>
          <w:rFonts w:eastAsiaTheme="minorHAnsi"/>
        </w:rPr>
      </w:pPr>
      <w:r>
        <w:rPr>
          <w:rFonts w:eastAsiaTheme="minorHAnsi"/>
        </w:rPr>
        <w:tab/>
      </w:r>
      <w:r w:rsidRPr="00182F44">
        <w:rPr>
          <w:rFonts w:eastAsiaTheme="minorHAnsi"/>
        </w:rPr>
        <w:t>Speaking to reporters at the White House Wednesday afternoon, Press Secretary Jen Psaki refused to give a timeline for when OSHA will release a new federal rule, put in place by President Joe Biden, that forces companies with more than 100 employees to require Wuhan coronavirus vaccinations. </w:t>
      </w:r>
    </w:p>
    <w:p w14:paraId="7D4B227B" w14:textId="77777777" w:rsidR="00F66881" w:rsidRPr="00182F44" w:rsidRDefault="00F66881" w:rsidP="00F66881">
      <w:pPr>
        <w:rPr>
          <w:rFonts w:eastAsiaTheme="minorHAnsi"/>
        </w:rPr>
      </w:pPr>
      <w:r>
        <w:rPr>
          <w:rFonts w:eastAsiaTheme="minorHAnsi"/>
        </w:rPr>
        <w:tab/>
      </w:r>
      <w:r w:rsidRPr="00182F44">
        <w:rPr>
          <w:rStyle w:val="RDBHighlightsChar"/>
        </w:rPr>
        <w:t>"You had said it [OSHA rule] would be weeks just now, when it was announced a few weeks ago it was going to take a few weeks so are you signaling a delay of any kind with that rule?" a reporter aske</w:t>
      </w:r>
      <w:r w:rsidRPr="00182F44">
        <w:rPr>
          <w:rFonts w:eastAsiaTheme="minorHAnsi"/>
        </w:rPr>
        <w:t>d. </w:t>
      </w:r>
    </w:p>
    <w:p w14:paraId="4676C1B1" w14:textId="77777777" w:rsidR="00F66881" w:rsidRPr="00182F44" w:rsidRDefault="00F66881" w:rsidP="00F66881">
      <w:pPr>
        <w:rPr>
          <w:rFonts w:eastAsiaTheme="minorHAnsi"/>
        </w:rPr>
      </w:pPr>
      <w:r>
        <w:rPr>
          <w:rFonts w:eastAsiaTheme="minorHAnsi"/>
        </w:rPr>
        <w:tab/>
      </w:r>
      <w:r w:rsidRPr="00182F44">
        <w:rPr>
          <w:rFonts w:eastAsiaTheme="minorHAnsi"/>
        </w:rPr>
        <w:t>"We never gave an exact timeline so maybe we should have been more specific at the time. Obviously, it takes time and we want to make sure when we put these out they are clear and they provide guidance necessary to businesses," Psaki said. "I can't give you a timeline. OSHA's working on them but obviously, hopefully, we'll know more in the coming weeks." </w:t>
      </w:r>
    </w:p>
    <w:p w14:paraId="54F18AA0" w14:textId="77777777" w:rsidR="00F66881" w:rsidRPr="00182F44" w:rsidRDefault="00F66881" w:rsidP="00F66881">
      <w:pPr>
        <w:rPr>
          <w:rFonts w:eastAsiaTheme="minorHAnsi"/>
        </w:rPr>
      </w:pPr>
      <w:r>
        <w:rPr>
          <w:rFonts w:eastAsiaTheme="minorHAnsi"/>
        </w:rPr>
        <w:tab/>
      </w:r>
      <w:r w:rsidRPr="00182F44">
        <w:rPr>
          <w:rFonts w:eastAsiaTheme="minorHAnsi"/>
        </w:rPr>
        <w:t xml:space="preserve">When the rule was announced on September 9, at the same time Biden was leaving hundreds of Americans stranded behind enemy lines in Afghanistan, the White House </w:t>
      </w:r>
      <w:hyperlink r:id="rId11" w:anchor="testing-masking" w:tgtFrame="_blank" w:history="1">
        <w:r w:rsidRPr="00182F44">
          <w:rPr>
            <w:rStyle w:val="Hyperlink"/>
            <w:rFonts w:eastAsiaTheme="minorHAnsi"/>
          </w:rPr>
          <w:t>issued a description</w:t>
        </w:r>
      </w:hyperlink>
      <w:r w:rsidRPr="00182F44">
        <w:rPr>
          <w:rFonts w:eastAsiaTheme="minorHAnsi"/>
        </w:rPr>
        <w:t xml:space="preserve"> of OSHA's plans. </w:t>
      </w:r>
    </w:p>
    <w:p w14:paraId="51600878" w14:textId="77777777" w:rsidR="00F66881" w:rsidRPr="00182F44" w:rsidRDefault="00F66881" w:rsidP="00F66881">
      <w:pPr>
        <w:rPr>
          <w:rFonts w:eastAsiaTheme="minorHAnsi"/>
        </w:rPr>
      </w:pPr>
      <w:r>
        <w:rPr>
          <w:rFonts w:eastAsiaTheme="minorHAnsi"/>
        </w:rPr>
        <w:tab/>
      </w:r>
      <w:r w:rsidRPr="00182F44">
        <w:rPr>
          <w:rStyle w:val="RDBHighlightsChar"/>
        </w:rPr>
        <w:t>The Department of Labor’s Occupational Safety and Health Administration (OSHA) is developing a rule that will require all employers with 100 or more employees to ensure their workforce is fully vaccinated or require any workers who remain unvaccinated to produce a negative test result on at least a weekly basis before coming to work. OSHA will issue an Emergency Temporary Standard (ETS) to implement this requirement. This requirement will impact over 80 million workers in private sector businesses with 100+ employe</w:t>
      </w:r>
      <w:r w:rsidRPr="00182F44">
        <w:rPr>
          <w:rFonts w:eastAsiaTheme="minorHAnsi"/>
        </w:rPr>
        <w:t>es.</w:t>
      </w:r>
    </w:p>
    <w:p w14:paraId="6C31D675" w14:textId="77777777" w:rsidR="00F66881" w:rsidRPr="00182F44" w:rsidRDefault="00F66881" w:rsidP="00F66881">
      <w:pPr>
        <w:rPr>
          <w:rFonts w:eastAsiaTheme="minorHAnsi"/>
        </w:rPr>
      </w:pPr>
      <w:r>
        <w:rPr>
          <w:rFonts w:eastAsiaTheme="minorHAnsi"/>
        </w:rPr>
        <w:tab/>
      </w:r>
      <w:r w:rsidRPr="00182F44">
        <w:rPr>
          <w:rFonts w:eastAsiaTheme="minorHAnsi"/>
        </w:rPr>
        <w:t>Thousands of healthcare workers, law enforcement officers and others have been fired or have quit over vaccine requirements. In New York, newly minted Governor Kathy Hochul plans to replace fired healthcare workers with National Guard soldiers. </w:t>
      </w:r>
    </w:p>
    <w:p w14:paraId="4EFD31CD" w14:textId="77777777" w:rsidR="00F66881" w:rsidRPr="00182F44" w:rsidRDefault="00F66881" w:rsidP="00F66881">
      <w:pPr>
        <w:ind w:left="1080"/>
        <w:rPr>
          <w:rFonts w:eastAsiaTheme="minorHAnsi"/>
          <w:lang w:val="en"/>
        </w:rPr>
      </w:pPr>
      <w:r w:rsidRPr="00182F44">
        <w:rPr>
          <w:rFonts w:eastAsiaTheme="minorHAnsi"/>
          <w:lang w:val="en"/>
        </w:rPr>
        <w:t xml:space="preserve">New York State Governor Kathy Hochul said all healthcare workers in the state must be vaccinated by midnight and emphasized she was ready to order the National Guard to fill in for any shortfall in staffing </w:t>
      </w:r>
      <w:hyperlink r:id="rId12" w:history="1">
        <w:r w:rsidRPr="00182F44">
          <w:rPr>
            <w:rStyle w:val="Hyperlink"/>
            <w:rFonts w:eastAsiaTheme="minorHAnsi"/>
            <w:lang w:val="en"/>
          </w:rPr>
          <w:t>https://t.co/fCFhFDMNMY</w:t>
        </w:r>
      </w:hyperlink>
      <w:r w:rsidRPr="00182F44">
        <w:rPr>
          <w:rFonts w:eastAsiaTheme="minorHAnsi"/>
          <w:lang w:val="en"/>
        </w:rPr>
        <w:t xml:space="preserve"> </w:t>
      </w:r>
      <w:hyperlink r:id="rId13" w:history="1">
        <w:r w:rsidRPr="00182F44">
          <w:rPr>
            <w:rStyle w:val="Hyperlink"/>
            <w:rFonts w:eastAsiaTheme="minorHAnsi"/>
            <w:lang w:val="en"/>
          </w:rPr>
          <w:t>pic.twitter.com/OGG5sSQYH4</w:t>
        </w:r>
      </w:hyperlink>
    </w:p>
    <w:p w14:paraId="626C6382" w14:textId="77777777" w:rsidR="00F66881" w:rsidRPr="00182F44" w:rsidRDefault="00F66881" w:rsidP="00F66881">
      <w:pPr>
        <w:ind w:left="1080"/>
        <w:rPr>
          <w:rFonts w:eastAsiaTheme="minorHAnsi"/>
        </w:rPr>
      </w:pPr>
      <w:r w:rsidRPr="00182F44">
        <w:rPr>
          <w:rFonts w:eastAsiaTheme="minorHAnsi"/>
        </w:rPr>
        <w:t xml:space="preserve">— Reuters (@Reuters) </w:t>
      </w:r>
      <w:hyperlink r:id="rId14" w:history="1">
        <w:r w:rsidRPr="00182F44">
          <w:rPr>
            <w:rStyle w:val="Hyperlink"/>
            <w:rFonts w:eastAsiaTheme="minorHAnsi"/>
          </w:rPr>
          <w:t>September 27, 2021</w:t>
        </w:r>
      </w:hyperlink>
    </w:p>
    <w:p w14:paraId="73324A7D" w14:textId="77777777" w:rsidR="00F66881" w:rsidRPr="00D834D0" w:rsidRDefault="00F66881" w:rsidP="00F66881">
      <w:pPr>
        <w:rPr>
          <w:rFonts w:eastAsiaTheme="minorHAnsi"/>
        </w:rPr>
      </w:pPr>
      <w:hyperlink r:id="rId15" w:history="1">
        <w:r w:rsidRPr="00D87E08">
          <w:rPr>
            <w:rStyle w:val="Hyperlink"/>
            <w:rFonts w:eastAsiaTheme="minorHAnsi"/>
          </w:rPr>
          <w:t>https://townhall.com/tipsheet/katiepavlich/2021/09/29/white-house-wont-give-a-timeline-for-oshas-vaccine-mandate-rule-n2596691</w:t>
        </w:r>
      </w:hyperlink>
      <w:r>
        <w:rPr>
          <w:rFonts w:eastAsiaTheme="minorHAnsi"/>
        </w:rPr>
        <w:t xml:space="preserve"> </w:t>
      </w:r>
      <w:r w:rsidRPr="00182F44">
        <w:rPr>
          <w:rStyle w:val="RDBCommentChar"/>
        </w:rPr>
        <w:t>[What these vial reprehensible vermin are doing is making businesses be the enforcement arm for the governments draconian, anti-Constitutional, anti-Nuremberg code rules to devastate this country and ultimately depopulate the land. Evil is not a strong enough word. – rdb]</w:t>
      </w:r>
    </w:p>
    <w:p w14:paraId="6B609C90" w14:textId="77777777" w:rsidR="00F66881" w:rsidRPr="00D834D0" w:rsidRDefault="00F66881" w:rsidP="00F66881">
      <w:pPr>
        <w:rPr>
          <w:rFonts w:eastAsiaTheme="minorHAnsi"/>
        </w:rPr>
      </w:pPr>
    </w:p>
    <w:p w14:paraId="74632397" w14:textId="77777777" w:rsidR="00F66881" w:rsidRPr="00D834D0" w:rsidRDefault="00F66881" w:rsidP="00F66881">
      <w:pPr>
        <w:rPr>
          <w:rFonts w:eastAsiaTheme="minorHAnsi"/>
        </w:rPr>
      </w:pPr>
    </w:p>
    <w:p w14:paraId="1A594B9F" w14:textId="77777777" w:rsidR="00F66881" w:rsidRPr="008202A9" w:rsidRDefault="00F66881" w:rsidP="00F66881">
      <w:pPr>
        <w:rPr>
          <w:rFonts w:eastAsiaTheme="minorHAnsi"/>
          <w:b/>
          <w:sz w:val="28"/>
          <w:szCs w:val="32"/>
        </w:rPr>
      </w:pPr>
      <w:r w:rsidRPr="008202A9">
        <w:rPr>
          <w:rFonts w:eastAsiaTheme="minorHAnsi"/>
          <w:b/>
          <w:sz w:val="28"/>
          <w:szCs w:val="32"/>
        </w:rPr>
        <w:t>IDF drone crashes in Lebanon; Hezbollah claims to shoot it down</w:t>
      </w:r>
    </w:p>
    <w:p w14:paraId="6EB6DEA9" w14:textId="77777777" w:rsidR="00F66881" w:rsidRPr="008202A9" w:rsidRDefault="00F66881" w:rsidP="00F66881">
      <w:pPr>
        <w:rPr>
          <w:rFonts w:eastAsiaTheme="minorHAnsi"/>
          <w:b/>
          <w:i/>
          <w:iCs/>
        </w:rPr>
      </w:pPr>
      <w:r w:rsidRPr="008202A9">
        <w:rPr>
          <w:rFonts w:eastAsiaTheme="minorHAnsi"/>
          <w:b/>
          <w:i/>
          <w:iCs/>
        </w:rPr>
        <w:t>Military refuses to comment on terror group’s claim, but confirms device went down north of the border during ‘routine activities’</w:t>
      </w:r>
    </w:p>
    <w:p w14:paraId="7888F9AB" w14:textId="77777777" w:rsidR="00F66881" w:rsidRPr="008202A9" w:rsidRDefault="00F66881" w:rsidP="00F66881">
      <w:pPr>
        <w:rPr>
          <w:rFonts w:eastAsiaTheme="minorHAnsi"/>
          <w:i/>
          <w:iCs/>
          <w:sz w:val="20"/>
          <w:szCs w:val="24"/>
        </w:rPr>
      </w:pPr>
      <w:r w:rsidRPr="008202A9">
        <w:rPr>
          <w:rFonts w:eastAsiaTheme="minorHAnsi"/>
          <w:i/>
          <w:iCs/>
          <w:sz w:val="20"/>
          <w:szCs w:val="24"/>
        </w:rPr>
        <w:t xml:space="preserve">By </w:t>
      </w:r>
      <w:hyperlink r:id="rId16" w:tooltip="Judah Ari Gross" w:history="1">
        <w:r w:rsidRPr="008202A9">
          <w:rPr>
            <w:rStyle w:val="Hyperlink"/>
            <w:rFonts w:eastAsiaTheme="minorHAnsi"/>
            <w:i/>
            <w:iCs/>
            <w:sz w:val="20"/>
            <w:szCs w:val="24"/>
          </w:rPr>
          <w:t>Judah Ari Gross</w:t>
        </w:r>
      </w:hyperlink>
      <w:r w:rsidRPr="008202A9">
        <w:rPr>
          <w:rFonts w:eastAsiaTheme="minorHAnsi"/>
          <w:i/>
          <w:iCs/>
          <w:sz w:val="20"/>
          <w:szCs w:val="24"/>
        </w:rPr>
        <w:t xml:space="preserve"> and </w:t>
      </w:r>
      <w:hyperlink r:id="rId17" w:tooltip="Emanuel Fabian" w:history="1">
        <w:r w:rsidRPr="008202A9">
          <w:rPr>
            <w:rStyle w:val="Hyperlink"/>
            <w:rFonts w:eastAsiaTheme="minorHAnsi"/>
            <w:i/>
            <w:iCs/>
            <w:sz w:val="20"/>
            <w:szCs w:val="24"/>
          </w:rPr>
          <w:t>Emanuel Fabian</w:t>
        </w:r>
      </w:hyperlink>
      <w:r w:rsidRPr="008202A9">
        <w:rPr>
          <w:rFonts w:eastAsiaTheme="minorHAnsi"/>
          <w:i/>
          <w:iCs/>
          <w:sz w:val="20"/>
          <w:szCs w:val="24"/>
        </w:rPr>
        <w:t xml:space="preserve"> Today, 9:12 pm </w:t>
      </w:r>
    </w:p>
    <w:p w14:paraId="39DF1420" w14:textId="77777777" w:rsidR="00F66881" w:rsidRPr="008202A9" w:rsidRDefault="00F66881" w:rsidP="00F66881">
      <w:pPr>
        <w:rPr>
          <w:rFonts w:eastAsiaTheme="minorHAnsi"/>
        </w:rPr>
      </w:pPr>
      <w:r w:rsidRPr="008202A9">
        <w:rPr>
          <w:rFonts w:eastAsiaTheme="minorHAnsi"/>
        </w:rPr>
        <w:drawing>
          <wp:anchor distT="0" distB="0" distL="114300" distR="114300" simplePos="0" relativeHeight="251749376" behindDoc="1" locked="0" layoutInCell="1" allowOverlap="1" wp14:anchorId="66D924CB" wp14:editId="33656294">
            <wp:simplePos x="0" y="0"/>
            <wp:positionH relativeFrom="column">
              <wp:posOffset>0</wp:posOffset>
            </wp:positionH>
            <wp:positionV relativeFrom="paragraph">
              <wp:posOffset>73107</wp:posOffset>
            </wp:positionV>
            <wp:extent cx="3103957" cy="1941871"/>
            <wp:effectExtent l="0" t="0" r="1270" b="1270"/>
            <wp:wrapTight wrapText="bothSides">
              <wp:wrapPolygon edited="0">
                <wp:start x="0" y="0"/>
                <wp:lineTo x="0" y="21402"/>
                <wp:lineTo x="21476" y="21402"/>
                <wp:lineTo x="21476" y="0"/>
                <wp:lineTo x="0" y="0"/>
              </wp:wrapPolygon>
            </wp:wrapTight>
            <wp:docPr id="97" name="Picture 97" descr="An Israeli drone that the Hezbollah terror group claims it downed over southern Lebanon, on September 30, 2021. (Central Media)">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n Israeli drone that the Hezbollah terror group claims it downed over southern Lebanon, on September 30, 2021. (Central Media)">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03957" cy="1941871"/>
                    </a:xfrm>
                    <a:prstGeom prst="rect">
                      <a:avLst/>
                    </a:prstGeom>
                    <a:noFill/>
                    <a:ln>
                      <a:noFill/>
                    </a:ln>
                  </pic:spPr>
                </pic:pic>
              </a:graphicData>
            </a:graphic>
          </wp:anchor>
        </w:drawing>
      </w:r>
    </w:p>
    <w:p w14:paraId="3E13E4F8" w14:textId="77777777" w:rsidR="00F66881" w:rsidRPr="008202A9" w:rsidRDefault="00F66881" w:rsidP="00F66881">
      <w:pPr>
        <w:pStyle w:val="Pixlabel0"/>
        <w:rPr>
          <w:rFonts w:eastAsiaTheme="minorHAnsi"/>
        </w:rPr>
      </w:pPr>
      <w:r w:rsidRPr="008202A9">
        <w:rPr>
          <w:rFonts w:eastAsiaTheme="minorHAnsi"/>
        </w:rPr>
        <w:t>An Israeli drone that the Hezbollah terror group claims it downed over southern Lebanon, on September 30, 2021. (Central Media)</w:t>
      </w:r>
    </w:p>
    <w:p w14:paraId="1C43D3AA" w14:textId="77777777" w:rsidR="00F66881" w:rsidRPr="008202A9" w:rsidRDefault="00F66881" w:rsidP="00F66881">
      <w:pPr>
        <w:rPr>
          <w:rFonts w:eastAsiaTheme="minorHAnsi"/>
        </w:rPr>
      </w:pPr>
      <w:r>
        <w:rPr>
          <w:rFonts w:eastAsiaTheme="minorHAnsi"/>
        </w:rPr>
        <w:tab/>
      </w:r>
      <w:r>
        <w:rPr>
          <w:rFonts w:eastAsiaTheme="minorHAnsi"/>
        </w:rPr>
        <w:tab/>
      </w:r>
      <w:r w:rsidRPr="008202A9">
        <w:rPr>
          <w:rStyle w:val="RDBHighlightsChar"/>
        </w:rPr>
        <w:t>An Israeli military drone crashed in southern Lebanon on Thursday afternoon, with the Hezbollah terror group claiming that it brought the device d</w:t>
      </w:r>
      <w:r w:rsidRPr="008202A9">
        <w:rPr>
          <w:rFonts w:eastAsiaTheme="minorHAnsi"/>
        </w:rPr>
        <w:t>own.</w:t>
      </w:r>
    </w:p>
    <w:p w14:paraId="711BE4DD" w14:textId="77777777" w:rsidR="00F66881" w:rsidRPr="008202A9" w:rsidRDefault="00F66881" w:rsidP="00F66881">
      <w:pPr>
        <w:rPr>
          <w:rFonts w:eastAsiaTheme="minorHAnsi"/>
        </w:rPr>
      </w:pPr>
      <w:r>
        <w:rPr>
          <w:rFonts w:eastAsiaTheme="minorHAnsi"/>
        </w:rPr>
        <w:tab/>
      </w:r>
      <w:r>
        <w:rPr>
          <w:rFonts w:eastAsiaTheme="minorHAnsi"/>
        </w:rPr>
        <w:tab/>
      </w:r>
      <w:r w:rsidRPr="008202A9">
        <w:rPr>
          <w:rStyle w:val="RDBHighlightsChar"/>
        </w:rPr>
        <w:t>The Shiite organization said that it took down the drone at around 1:55 p.m., near the outskirts of the town of Yater in southern Lebanon,</w:t>
      </w:r>
      <w:r w:rsidRPr="008202A9">
        <w:rPr>
          <w:rFonts w:eastAsiaTheme="minorHAnsi"/>
        </w:rPr>
        <w:t xml:space="preserve"> by “targeting it with appropriate weapons.”</w:t>
      </w:r>
    </w:p>
    <w:p w14:paraId="5627F6C2" w14:textId="77777777" w:rsidR="00F66881" w:rsidRPr="008202A9" w:rsidRDefault="00F66881" w:rsidP="00F66881">
      <w:pPr>
        <w:rPr>
          <w:rFonts w:eastAsiaTheme="minorHAnsi"/>
        </w:rPr>
      </w:pPr>
      <w:r>
        <w:rPr>
          <w:rFonts w:eastAsiaTheme="minorHAnsi"/>
        </w:rPr>
        <w:tab/>
      </w:r>
      <w:r>
        <w:rPr>
          <w:rFonts w:eastAsiaTheme="minorHAnsi"/>
        </w:rPr>
        <w:tab/>
      </w:r>
      <w:r w:rsidRPr="008202A9">
        <w:rPr>
          <w:rStyle w:val="RDBHighlightsChar"/>
        </w:rPr>
        <w:t>Hezbollah later released photographs of the drone, a model that appeared to have been made from off-the-shelf compo</w:t>
      </w:r>
      <w:r w:rsidRPr="008202A9">
        <w:rPr>
          <w:rFonts w:eastAsiaTheme="minorHAnsi"/>
        </w:rPr>
        <w:t>nents, including a Sony mirrorless camera.</w:t>
      </w:r>
    </w:p>
    <w:p w14:paraId="56324FB6" w14:textId="77777777" w:rsidR="00F66881" w:rsidRPr="008202A9" w:rsidRDefault="00F66881" w:rsidP="00F66881">
      <w:pPr>
        <w:rPr>
          <w:rFonts w:eastAsiaTheme="minorHAnsi"/>
        </w:rPr>
      </w:pPr>
      <w:r>
        <w:rPr>
          <w:rFonts w:eastAsiaTheme="minorHAnsi"/>
        </w:rPr>
        <w:tab/>
      </w:r>
      <w:r w:rsidRPr="008202A9">
        <w:rPr>
          <w:rStyle w:val="RDBHighlightsChar"/>
        </w:rPr>
        <w:t>The Israel Defense Forces said that it was aware of Hezbollah’s claims but declined to immediately comment on them. An</w:t>
      </w:r>
      <w:r w:rsidRPr="008202A9">
        <w:rPr>
          <w:rFonts w:eastAsiaTheme="minorHAnsi"/>
        </w:rPr>
        <w:t xml:space="preserve"> IDF spokesperson said that he was looking into the matter.</w:t>
      </w:r>
    </w:p>
    <w:p w14:paraId="6328CDC9" w14:textId="77777777" w:rsidR="00F66881" w:rsidRPr="008202A9" w:rsidRDefault="00F66881" w:rsidP="00F66881">
      <w:pPr>
        <w:rPr>
          <w:rFonts w:eastAsiaTheme="minorHAnsi"/>
        </w:rPr>
      </w:pPr>
      <w:r>
        <w:rPr>
          <w:rFonts w:eastAsiaTheme="minorHAnsi"/>
        </w:rPr>
        <w:tab/>
      </w:r>
      <w:r w:rsidRPr="008202A9">
        <w:rPr>
          <w:rStyle w:val="RDBHighlightsChar"/>
        </w:rPr>
        <w:t>Earlier, the IDF said that the device was performing “routine activities”</w:t>
      </w:r>
      <w:r w:rsidRPr="008202A9">
        <w:rPr>
          <w:rFonts w:eastAsiaTheme="minorHAnsi"/>
        </w:rPr>
        <w:t xml:space="preserve"> when it went down.</w:t>
      </w:r>
    </w:p>
    <w:p w14:paraId="2F6B7B9A" w14:textId="77777777" w:rsidR="00F66881" w:rsidRPr="008202A9" w:rsidRDefault="00F66881" w:rsidP="00F66881">
      <w:pPr>
        <w:rPr>
          <w:rFonts w:eastAsiaTheme="minorHAnsi"/>
        </w:rPr>
      </w:pPr>
      <w:r>
        <w:rPr>
          <w:rFonts w:eastAsiaTheme="minorHAnsi"/>
        </w:rPr>
        <w:tab/>
      </w:r>
      <w:r w:rsidRPr="008202A9">
        <w:rPr>
          <w:rStyle w:val="RDBHighlightsChar"/>
        </w:rPr>
        <w:t>Such crashes are relatively common with small drones like the one that went down on Thu</w:t>
      </w:r>
      <w:r w:rsidRPr="008202A9">
        <w:rPr>
          <w:rFonts w:eastAsiaTheme="minorHAnsi"/>
        </w:rPr>
        <w:t>rsday, and there are generally no concerns that intelligence can be gleaned from the off-the-shelf devices.</w:t>
      </w:r>
    </w:p>
    <w:p w14:paraId="497185C8" w14:textId="77777777" w:rsidR="00F66881" w:rsidRPr="008202A9" w:rsidRDefault="00F66881" w:rsidP="00F66881">
      <w:pPr>
        <w:rPr>
          <w:rFonts w:eastAsiaTheme="minorHAnsi"/>
        </w:rPr>
      </w:pPr>
      <w:r>
        <w:rPr>
          <w:rFonts w:eastAsiaTheme="minorHAnsi"/>
        </w:rPr>
        <w:lastRenderedPageBreak/>
        <w:tab/>
      </w:r>
      <w:r w:rsidRPr="008202A9">
        <w:rPr>
          <w:rFonts w:eastAsiaTheme="minorHAnsi"/>
        </w:rPr>
        <w:t xml:space="preserve">Last year, a senior IDF intelligence officer </w:t>
      </w:r>
      <w:hyperlink r:id="rId20" w:tgtFrame="_blank" w:history="1">
        <w:r w:rsidRPr="008202A9">
          <w:rPr>
            <w:rStyle w:val="Hyperlink"/>
            <w:rFonts w:eastAsiaTheme="minorHAnsi"/>
          </w:rPr>
          <w:t>quipped on the matter</w:t>
        </w:r>
      </w:hyperlink>
      <w:r w:rsidRPr="008202A9">
        <w:rPr>
          <w:rFonts w:eastAsiaTheme="minorHAnsi"/>
        </w:rPr>
        <w:t>: “If a drone is shot down, the enemy will discover a top secret: There is a company called Sony, and it sells cameras.”</w:t>
      </w:r>
    </w:p>
    <w:p w14:paraId="23262466" w14:textId="77777777" w:rsidR="00F66881" w:rsidRPr="008202A9" w:rsidRDefault="00F66881" w:rsidP="00F66881">
      <w:pPr>
        <w:rPr>
          <w:rFonts w:eastAsiaTheme="minorHAnsi"/>
        </w:rPr>
      </w:pPr>
      <w:r>
        <w:rPr>
          <w:rFonts w:eastAsiaTheme="minorHAnsi"/>
        </w:rPr>
        <w:tab/>
      </w:r>
      <w:r w:rsidRPr="008202A9">
        <w:rPr>
          <w:rFonts w:eastAsiaTheme="minorHAnsi"/>
        </w:rPr>
        <w:t>The military added that the incident would be investigated.</w:t>
      </w:r>
    </w:p>
    <w:p w14:paraId="094F0F43" w14:textId="77777777" w:rsidR="00F66881" w:rsidRPr="008202A9" w:rsidRDefault="00F66881" w:rsidP="00F66881">
      <w:pPr>
        <w:rPr>
          <w:rFonts w:eastAsiaTheme="minorHAnsi"/>
        </w:rPr>
      </w:pPr>
      <w:r>
        <w:rPr>
          <w:rFonts w:eastAsiaTheme="minorHAnsi"/>
        </w:rPr>
        <w:tab/>
      </w:r>
      <w:r w:rsidRPr="008202A9">
        <w:rPr>
          <w:rFonts w:eastAsiaTheme="minorHAnsi"/>
        </w:rPr>
        <w:t>In August, the IDF said that it downed a drone belonging to Hezbollah that entered Israeli airspace.</w:t>
      </w:r>
    </w:p>
    <w:p w14:paraId="39092547" w14:textId="77777777" w:rsidR="00F66881" w:rsidRPr="008202A9" w:rsidRDefault="00F66881" w:rsidP="00F66881">
      <w:pPr>
        <w:rPr>
          <w:rFonts w:eastAsiaTheme="minorHAnsi"/>
        </w:rPr>
      </w:pPr>
      <w:r>
        <w:rPr>
          <w:rFonts w:eastAsiaTheme="minorHAnsi"/>
        </w:rPr>
        <w:tab/>
      </w:r>
      <w:r w:rsidRPr="008202A9">
        <w:rPr>
          <w:rFonts w:eastAsiaTheme="minorHAnsi"/>
        </w:rPr>
        <w:t>A military spokesman said at the time that the device was not armed.</w:t>
      </w:r>
    </w:p>
    <w:p w14:paraId="2EE7E784" w14:textId="77777777" w:rsidR="00F66881" w:rsidRPr="008202A9" w:rsidRDefault="00F66881" w:rsidP="00F66881">
      <w:pPr>
        <w:rPr>
          <w:rFonts w:eastAsiaTheme="minorHAnsi"/>
        </w:rPr>
      </w:pPr>
      <w:r>
        <w:rPr>
          <w:rFonts w:eastAsiaTheme="minorHAnsi"/>
        </w:rPr>
        <w:tab/>
      </w:r>
      <w:r w:rsidRPr="008202A9">
        <w:rPr>
          <w:rFonts w:eastAsiaTheme="minorHAnsi"/>
        </w:rPr>
        <w:t>That incident came a week after Hezbollah launched 19 rockets toward Israel, with the IDF firing three artillery barrages at targets in southern Lebanon in response.</w:t>
      </w:r>
    </w:p>
    <w:p w14:paraId="11A97AD0" w14:textId="77777777" w:rsidR="00F66881" w:rsidRPr="008202A9" w:rsidRDefault="00F66881" w:rsidP="00F66881">
      <w:pPr>
        <w:rPr>
          <w:rFonts w:eastAsiaTheme="minorHAnsi"/>
        </w:rPr>
      </w:pPr>
      <w:r>
        <w:rPr>
          <w:rFonts w:eastAsiaTheme="minorHAnsi"/>
        </w:rPr>
        <w:tab/>
      </w:r>
      <w:r w:rsidRPr="008202A9">
        <w:rPr>
          <w:rFonts w:eastAsiaTheme="minorHAnsi"/>
        </w:rPr>
        <w:t>The day before that exchange of fire — the first of its kind since the 2006 Second Lebanon War — Israel struck targets in south Lebanon in response to what the IDF said was rocket fire into Israel by Palestinian terror groups in the area.</w:t>
      </w:r>
      <w:r>
        <w:rPr>
          <w:rFonts w:eastAsiaTheme="minorHAnsi"/>
        </w:rPr>
        <w:t xml:space="preserve"> </w:t>
      </w:r>
      <w:hyperlink r:id="rId21" w:history="1">
        <w:r w:rsidRPr="00D87E08">
          <w:rPr>
            <w:rStyle w:val="Hyperlink"/>
            <w:rFonts w:eastAsiaTheme="minorHAnsi"/>
          </w:rPr>
          <w:t>https://www.timesofisrael.com/idf-drone-crashes-in-lebanon-hezbollah-claims-to-shoot-it-down/</w:t>
        </w:r>
      </w:hyperlink>
      <w:r>
        <w:rPr>
          <w:rFonts w:eastAsiaTheme="minorHAnsi"/>
        </w:rPr>
        <w:t xml:space="preserve"> </w:t>
      </w:r>
    </w:p>
    <w:p w14:paraId="2DD93875" w14:textId="77777777" w:rsidR="00F66881" w:rsidRDefault="00F66881" w:rsidP="00F66881">
      <w:pPr>
        <w:rPr>
          <w:rFonts w:eastAsiaTheme="minorHAnsi"/>
        </w:rPr>
      </w:pPr>
    </w:p>
    <w:p w14:paraId="0157B181" w14:textId="77777777" w:rsidR="00F66881" w:rsidRPr="008202A9" w:rsidRDefault="00F66881" w:rsidP="00F66881">
      <w:pPr>
        <w:rPr>
          <w:rFonts w:eastAsiaTheme="minorHAnsi"/>
          <w:b/>
          <w:sz w:val="28"/>
          <w:szCs w:val="32"/>
        </w:rPr>
      </w:pPr>
      <w:r w:rsidRPr="008202A9">
        <w:rPr>
          <w:rFonts w:eastAsiaTheme="minorHAnsi"/>
          <w:b/>
          <w:sz w:val="28"/>
          <w:szCs w:val="32"/>
        </w:rPr>
        <w:t>Police arrest two more suspects in stone-throwing attack on Palestinians</w:t>
      </w:r>
    </w:p>
    <w:p w14:paraId="1C4162E7" w14:textId="77777777" w:rsidR="00F66881" w:rsidRPr="008202A9" w:rsidRDefault="00F66881" w:rsidP="00F66881">
      <w:pPr>
        <w:rPr>
          <w:rFonts w:eastAsiaTheme="minorHAnsi"/>
          <w:b/>
          <w:i/>
          <w:iCs/>
        </w:rPr>
      </w:pPr>
      <w:r w:rsidRPr="008202A9">
        <w:rPr>
          <w:rFonts w:eastAsiaTheme="minorHAnsi"/>
          <w:b/>
          <w:i/>
          <w:iCs/>
        </w:rPr>
        <w:t>Six settlers, one Palestinian arrested so far after assault that left a dozen wounded, including a 3-year-old boy, in southern West Bank</w:t>
      </w:r>
    </w:p>
    <w:p w14:paraId="137C04E0" w14:textId="77777777" w:rsidR="00F66881" w:rsidRPr="008202A9" w:rsidRDefault="00F66881" w:rsidP="00F66881">
      <w:pPr>
        <w:rPr>
          <w:rFonts w:eastAsiaTheme="minorHAnsi"/>
          <w:i/>
          <w:iCs/>
        </w:rPr>
      </w:pPr>
      <w:r w:rsidRPr="008202A9">
        <w:rPr>
          <w:rFonts w:eastAsiaTheme="minorHAnsi"/>
          <w:i/>
          <w:iCs/>
        </w:rPr>
        <w:t xml:space="preserve">By </w:t>
      </w:r>
      <w:hyperlink r:id="rId22" w:tooltip="TOI staff" w:history="1">
        <w:r w:rsidRPr="008202A9">
          <w:rPr>
            <w:rStyle w:val="Hyperlink"/>
            <w:rFonts w:eastAsiaTheme="minorHAnsi"/>
            <w:i/>
            <w:iCs/>
          </w:rPr>
          <w:t>TOI staff</w:t>
        </w:r>
      </w:hyperlink>
      <w:r w:rsidRPr="008202A9">
        <w:rPr>
          <w:rFonts w:eastAsiaTheme="minorHAnsi"/>
          <w:i/>
          <w:iCs/>
        </w:rPr>
        <w:t xml:space="preserve"> Today, 8:22 pm </w:t>
      </w:r>
    </w:p>
    <w:p w14:paraId="17D3B2E6" w14:textId="77777777" w:rsidR="00F66881" w:rsidRPr="008202A9" w:rsidRDefault="00F66881" w:rsidP="00F66881">
      <w:pPr>
        <w:rPr>
          <w:rFonts w:eastAsiaTheme="minorHAnsi"/>
        </w:rPr>
      </w:pPr>
      <w:r w:rsidRPr="008202A9">
        <w:rPr>
          <w:rFonts w:eastAsiaTheme="minorHAnsi"/>
        </w:rPr>
        <w:drawing>
          <wp:anchor distT="0" distB="0" distL="114300" distR="114300" simplePos="0" relativeHeight="251750400" behindDoc="1" locked="0" layoutInCell="1" allowOverlap="1" wp14:anchorId="538391A5" wp14:editId="79774486">
            <wp:simplePos x="0" y="0"/>
            <wp:positionH relativeFrom="column">
              <wp:posOffset>0</wp:posOffset>
            </wp:positionH>
            <wp:positionV relativeFrom="paragraph">
              <wp:posOffset>-1475</wp:posOffset>
            </wp:positionV>
            <wp:extent cx="3190568" cy="1996056"/>
            <wp:effectExtent l="0" t="0" r="0" b="4445"/>
            <wp:wrapTight wrapText="bothSides">
              <wp:wrapPolygon edited="0">
                <wp:start x="0" y="0"/>
                <wp:lineTo x="0" y="21442"/>
                <wp:lineTo x="21411" y="21442"/>
                <wp:lineTo x="21411" y="0"/>
                <wp:lineTo x="0" y="0"/>
              </wp:wrapPolygon>
            </wp:wrapTight>
            <wp:docPr id="98" name="Picture 98" descr="Masked settlers near the Palestinian hamlet of al-Mufaqara in the South Hebron Hills, on Tuesday, September 28, 2021. (Courtesy)">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sked settlers near the Palestinian hamlet of al-Mufaqara in the South Hebron Hills, on Tuesday, September 28, 2021. (Courtesy)">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90568" cy="1996056"/>
                    </a:xfrm>
                    <a:prstGeom prst="rect">
                      <a:avLst/>
                    </a:prstGeom>
                    <a:noFill/>
                    <a:ln>
                      <a:noFill/>
                    </a:ln>
                  </pic:spPr>
                </pic:pic>
              </a:graphicData>
            </a:graphic>
          </wp:anchor>
        </w:drawing>
      </w:r>
    </w:p>
    <w:p w14:paraId="2F82CF26" w14:textId="77777777" w:rsidR="00F66881" w:rsidRPr="008202A9" w:rsidRDefault="00F66881" w:rsidP="00F66881">
      <w:pPr>
        <w:pStyle w:val="Pixlabel0"/>
        <w:rPr>
          <w:rFonts w:eastAsiaTheme="minorHAnsi"/>
        </w:rPr>
      </w:pPr>
      <w:r w:rsidRPr="008202A9">
        <w:rPr>
          <w:rFonts w:eastAsiaTheme="minorHAnsi"/>
        </w:rPr>
        <w:t>Masked settlers near the Palestinian hamlet of al-Mufaqara in the South Hebron Hills, on Tuesday, September 28, 2021. (Courtesy)</w:t>
      </w:r>
    </w:p>
    <w:p w14:paraId="4851BFBB" w14:textId="77777777" w:rsidR="00F66881" w:rsidRPr="008202A9" w:rsidRDefault="00F66881" w:rsidP="00F66881">
      <w:pPr>
        <w:rPr>
          <w:rFonts w:eastAsiaTheme="minorHAnsi"/>
        </w:rPr>
      </w:pPr>
      <w:r>
        <w:rPr>
          <w:rFonts w:eastAsiaTheme="minorHAnsi"/>
        </w:rPr>
        <w:tab/>
      </w:r>
      <w:r w:rsidRPr="008202A9">
        <w:rPr>
          <w:rStyle w:val="RDBHighlightsChar"/>
        </w:rPr>
        <w:t>The Israel Police announced on Thursday that it had arrested two additional suspects in a stone-throwing assault on a Palestinian village in the Southern West Bank earlier in the week that left more than a dozen woun</w:t>
      </w:r>
      <w:r w:rsidRPr="008202A9">
        <w:rPr>
          <w:rFonts w:eastAsiaTheme="minorHAnsi"/>
        </w:rPr>
        <w:t>ded.</w:t>
      </w:r>
    </w:p>
    <w:p w14:paraId="03353FBE" w14:textId="77777777" w:rsidR="00F66881" w:rsidRPr="008202A9" w:rsidRDefault="00F66881" w:rsidP="00F66881">
      <w:pPr>
        <w:rPr>
          <w:rFonts w:eastAsiaTheme="minorHAnsi"/>
        </w:rPr>
      </w:pPr>
      <w:r>
        <w:rPr>
          <w:rFonts w:eastAsiaTheme="minorHAnsi"/>
        </w:rPr>
        <w:tab/>
      </w:r>
      <w:r w:rsidRPr="008202A9">
        <w:rPr>
          <w:rStyle w:val="RDBHighlightsChar"/>
        </w:rPr>
        <w:t>According to the police, the two suspects are an adult and a minor. On Wednesday, police arrested three Jewish Israelis over their alleged participation in th</w:t>
      </w:r>
      <w:r w:rsidRPr="008202A9">
        <w:rPr>
          <w:rFonts w:eastAsiaTheme="minorHAnsi"/>
        </w:rPr>
        <w:t>e attack.</w:t>
      </w:r>
    </w:p>
    <w:p w14:paraId="2CDB0CE1" w14:textId="77777777" w:rsidR="00F66881" w:rsidRPr="008202A9" w:rsidRDefault="00F66881" w:rsidP="00F66881">
      <w:pPr>
        <w:rPr>
          <w:rFonts w:eastAsiaTheme="minorHAnsi"/>
        </w:rPr>
      </w:pPr>
      <w:r>
        <w:rPr>
          <w:rFonts w:eastAsiaTheme="minorHAnsi"/>
        </w:rPr>
        <w:tab/>
      </w:r>
      <w:r w:rsidRPr="008202A9">
        <w:rPr>
          <w:rStyle w:val="RDBHighlightsChar"/>
        </w:rPr>
        <w:t>On Tuesday afternoon, dozens of masked Israelis threw stones at Palestinians in the South Hebron Hills. The rocks smashed cars and injured at least 12 Palestinians, including the three-year-old, Palestinian</w:t>
      </w:r>
      <w:r w:rsidRPr="008202A9">
        <w:rPr>
          <w:rFonts w:eastAsiaTheme="minorHAnsi"/>
        </w:rPr>
        <w:t xml:space="preserve"> and Israeli witnesses said.</w:t>
      </w:r>
    </w:p>
    <w:p w14:paraId="6A89D7B3" w14:textId="77777777" w:rsidR="00F66881" w:rsidRPr="008202A9" w:rsidRDefault="00F66881" w:rsidP="00F66881">
      <w:pPr>
        <w:rPr>
          <w:rFonts w:eastAsiaTheme="minorHAnsi"/>
        </w:rPr>
      </w:pPr>
      <w:r>
        <w:rPr>
          <w:rFonts w:eastAsiaTheme="minorHAnsi"/>
        </w:rPr>
        <w:tab/>
      </w:r>
      <w:r w:rsidRPr="008202A9">
        <w:rPr>
          <w:rStyle w:val="RDBHighlightsChar"/>
        </w:rPr>
        <w:t>Some Palestinians threw stones back at the settlers as well,</w:t>
      </w:r>
      <w:r w:rsidRPr="008202A9">
        <w:rPr>
          <w:rFonts w:eastAsiaTheme="minorHAnsi"/>
        </w:rPr>
        <w:t xml:space="preserve"> leading to clashes between the two sides, witnesses said. Three Israelis were injured as well, according to Hebrew media reports.</w:t>
      </w:r>
    </w:p>
    <w:p w14:paraId="4524D534" w14:textId="77777777" w:rsidR="00F66881" w:rsidRPr="008202A9" w:rsidRDefault="00F66881" w:rsidP="00F66881">
      <w:pPr>
        <w:rPr>
          <w:rFonts w:eastAsiaTheme="minorHAnsi"/>
        </w:rPr>
      </w:pPr>
      <w:r>
        <w:rPr>
          <w:rFonts w:eastAsiaTheme="minorHAnsi"/>
        </w:rPr>
        <w:tab/>
      </w:r>
      <w:r w:rsidRPr="008202A9">
        <w:rPr>
          <w:rStyle w:val="RDBHighlightsChar"/>
        </w:rPr>
        <w:t>Foreign Minister Yair Lapid condemned t</w:t>
      </w:r>
      <w:r w:rsidRPr="008202A9">
        <w:rPr>
          <w:rFonts w:eastAsiaTheme="minorHAnsi"/>
        </w:rPr>
        <w:t>he incident as terrorism and called for justice to be carried out.</w:t>
      </w:r>
    </w:p>
    <w:p w14:paraId="31140A4D" w14:textId="77777777" w:rsidR="00F66881" w:rsidRPr="008202A9" w:rsidRDefault="00F66881" w:rsidP="00F66881">
      <w:pPr>
        <w:rPr>
          <w:rFonts w:eastAsiaTheme="minorHAnsi"/>
        </w:rPr>
      </w:pPr>
      <w:r>
        <w:rPr>
          <w:rFonts w:eastAsiaTheme="minorHAnsi"/>
        </w:rPr>
        <w:tab/>
      </w:r>
      <w:r w:rsidRPr="008202A9">
        <w:rPr>
          <w:rFonts w:eastAsiaTheme="minorHAnsi"/>
        </w:rPr>
        <w:t>“This violent incident is horrific and it is terror,” Lapid tweeted Wednesday evening. “This isn’t the Israeli way and it isn’t the Jewish way. This is a violent and dangerous fringe and we have a responsibility to bring them to justice.”</w:t>
      </w:r>
    </w:p>
    <w:p w14:paraId="68DC00B7" w14:textId="77777777" w:rsidR="00F66881" w:rsidRPr="008202A9" w:rsidRDefault="00F66881" w:rsidP="00F66881">
      <w:pPr>
        <w:rPr>
          <w:rFonts w:eastAsiaTheme="minorHAnsi"/>
        </w:rPr>
      </w:pPr>
      <w:r w:rsidRPr="008202A9">
        <w:rPr>
          <w:rFonts w:eastAsiaTheme="minorHAnsi"/>
        </w:rPr>
        <w:drawing>
          <wp:anchor distT="0" distB="0" distL="114300" distR="114300" simplePos="0" relativeHeight="251751424" behindDoc="1" locked="0" layoutInCell="1" allowOverlap="1" wp14:anchorId="6F8CC3DC" wp14:editId="0642C071">
            <wp:simplePos x="0" y="0"/>
            <wp:positionH relativeFrom="column">
              <wp:posOffset>0</wp:posOffset>
            </wp:positionH>
            <wp:positionV relativeFrom="paragraph">
              <wp:posOffset>2376</wp:posOffset>
            </wp:positionV>
            <wp:extent cx="2742484" cy="1715729"/>
            <wp:effectExtent l="0" t="0" r="1270" b="0"/>
            <wp:wrapTight wrapText="bothSides">
              <wp:wrapPolygon edited="0">
                <wp:start x="0" y="0"/>
                <wp:lineTo x="0" y="21352"/>
                <wp:lineTo x="21460" y="21352"/>
                <wp:lineTo x="21460" y="0"/>
                <wp:lineTo x="0" y="0"/>
              </wp:wrapPolygon>
            </wp:wrapTight>
            <wp:docPr id="99" name="Picture 99" descr="A picture containing indoor, bed, laying, se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indoor, bed, laying, seat&#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42484" cy="1715729"/>
                    </a:xfrm>
                    <a:prstGeom prst="rect">
                      <a:avLst/>
                    </a:prstGeom>
                    <a:noFill/>
                    <a:ln>
                      <a:noFill/>
                    </a:ln>
                  </pic:spPr>
                </pic:pic>
              </a:graphicData>
            </a:graphic>
          </wp:anchor>
        </w:drawing>
      </w:r>
    </w:p>
    <w:p w14:paraId="5B145707" w14:textId="77777777" w:rsidR="00F66881" w:rsidRPr="008202A9" w:rsidRDefault="00F66881" w:rsidP="00F66881">
      <w:pPr>
        <w:pStyle w:val="Pixlabel0"/>
        <w:rPr>
          <w:rFonts w:eastAsiaTheme="minorHAnsi"/>
        </w:rPr>
      </w:pPr>
      <w:r w:rsidRPr="008202A9">
        <w:rPr>
          <w:rFonts w:eastAsiaTheme="minorHAnsi"/>
        </w:rPr>
        <w:t>Mohammad Bakr Hussein, 3, allegedly wounded by stones thrown by Israeli settlers in the South Hebron Hills, on Tuesday, September 28, 2021. (Courtesy)</w:t>
      </w:r>
    </w:p>
    <w:p w14:paraId="365B8C9F" w14:textId="77777777" w:rsidR="00F66881" w:rsidRPr="008202A9" w:rsidRDefault="00F66881" w:rsidP="00F66881">
      <w:pPr>
        <w:ind w:firstLine="360"/>
        <w:rPr>
          <w:rFonts w:eastAsiaTheme="minorHAnsi"/>
        </w:rPr>
      </w:pPr>
      <w:r w:rsidRPr="008202A9">
        <w:rPr>
          <w:rStyle w:val="RDBHighlightsChar"/>
        </w:rPr>
        <w:t>Health Minister and Meretz leader Nitzan Horowitz said Tuesday evening that “the violent rampage of lawbreakers is intolerable and we will st</w:t>
      </w:r>
      <w:r w:rsidRPr="008202A9">
        <w:rPr>
          <w:rFonts w:eastAsiaTheme="minorHAnsi"/>
        </w:rPr>
        <w:t>op it.”</w:t>
      </w:r>
    </w:p>
    <w:p w14:paraId="712E8ADF" w14:textId="77777777" w:rsidR="00F66881" w:rsidRPr="008202A9" w:rsidRDefault="00F66881" w:rsidP="00F66881">
      <w:pPr>
        <w:rPr>
          <w:rFonts w:eastAsiaTheme="minorHAnsi"/>
        </w:rPr>
      </w:pPr>
      <w:r>
        <w:rPr>
          <w:rFonts w:eastAsiaTheme="minorHAnsi"/>
        </w:rPr>
        <w:tab/>
      </w:r>
      <w:r w:rsidRPr="008202A9">
        <w:rPr>
          <w:rFonts w:eastAsiaTheme="minorHAnsi"/>
        </w:rPr>
        <w:t>In videos from the scene, Israeli settlers can be seen breaking Palestinian car windows and hurling stones at Palestinian homes. The confrontations took place near the small Palestinian shepherding village of al-Mufaqara, a cluster of homes that straddles two illegal Israeli West Bank outposts, Avigayil and Havat Maon.</w:t>
      </w:r>
    </w:p>
    <w:p w14:paraId="2192886C" w14:textId="77777777" w:rsidR="00F66881" w:rsidRPr="008202A9" w:rsidRDefault="00F66881" w:rsidP="00F66881">
      <w:pPr>
        <w:rPr>
          <w:rFonts w:eastAsiaTheme="minorHAnsi"/>
        </w:rPr>
      </w:pPr>
      <w:r>
        <w:rPr>
          <w:rFonts w:eastAsiaTheme="minorHAnsi"/>
        </w:rPr>
        <w:tab/>
      </w:r>
      <w:r w:rsidRPr="008202A9">
        <w:rPr>
          <w:rFonts w:eastAsiaTheme="minorHAnsi"/>
        </w:rPr>
        <w:t>Both the European Union and the United Nations condemned the violence, which the UN labeled “an attack on Palestinian civilians.”</w:t>
      </w:r>
    </w:p>
    <w:p w14:paraId="0D885102" w14:textId="77777777" w:rsidR="00F66881" w:rsidRPr="008202A9" w:rsidRDefault="00F66881" w:rsidP="00F66881">
      <w:pPr>
        <w:rPr>
          <w:rFonts w:eastAsiaTheme="minorHAnsi"/>
        </w:rPr>
      </w:pPr>
      <w:r>
        <w:rPr>
          <w:rFonts w:eastAsiaTheme="minorHAnsi"/>
        </w:rPr>
        <w:tab/>
      </w:r>
      <w:r w:rsidRPr="008202A9">
        <w:rPr>
          <w:rFonts w:eastAsiaTheme="minorHAnsi"/>
        </w:rPr>
        <w:t>“Settler attacks on Palestinians must stop. Israel as the occupying power must ensure public order and the wellbeing of the occupied population as well as promptly investigate and prosecute the perpetrators of such attacks,” the EU’s envoy to the Palestinian said in a statement.</w:t>
      </w:r>
    </w:p>
    <w:p w14:paraId="41986EED" w14:textId="77777777" w:rsidR="00F66881" w:rsidRPr="008202A9" w:rsidRDefault="00F66881" w:rsidP="00F66881">
      <w:pPr>
        <w:ind w:firstLine="360"/>
        <w:rPr>
          <w:rFonts w:eastAsiaTheme="minorHAnsi"/>
        </w:rPr>
      </w:pPr>
      <w:r w:rsidRPr="008202A9">
        <w:rPr>
          <w:rFonts w:eastAsiaTheme="minorHAnsi"/>
        </w:rPr>
        <w:t xml:space="preserve">Assault and vandalism by settlers against Palestinians and Israeli security forces in the West Bank are commonly referred to as “price tag” attacks. Perpetrators say that they are retaliation for Palestinian violence or government policies </w:t>
      </w:r>
      <w:r w:rsidRPr="008202A9">
        <w:rPr>
          <w:rFonts w:eastAsiaTheme="minorHAnsi"/>
        </w:rPr>
        <w:lastRenderedPageBreak/>
        <w:t>seen as hostile to the settler movement.</w:t>
      </w:r>
      <w:r>
        <w:rPr>
          <w:rFonts w:eastAsiaTheme="minorHAnsi"/>
        </w:rPr>
        <w:t xml:space="preserve"> </w:t>
      </w:r>
      <w:r w:rsidRPr="00800AAF">
        <w:rPr>
          <w:rFonts w:ascii="Arial" w:eastAsiaTheme="minorHAnsi" w:hAnsi="Arial" w:cs="Arial"/>
          <w:b/>
          <w:bCs w:val="0"/>
          <w:color w:val="0000FF"/>
          <w:sz w:val="24"/>
          <w:szCs w:val="24"/>
        </w:rPr>
        <w:t>More -</w:t>
      </w:r>
      <w:r>
        <w:rPr>
          <w:rFonts w:eastAsiaTheme="minorHAnsi"/>
        </w:rPr>
        <w:t xml:space="preserve"> </w:t>
      </w:r>
      <w:hyperlink r:id="rId26" w:history="1">
        <w:r w:rsidRPr="00D87E08">
          <w:rPr>
            <w:rStyle w:val="Hyperlink"/>
            <w:rFonts w:eastAsiaTheme="minorHAnsi"/>
          </w:rPr>
          <w:t>https://www.timesofisrael.com/police-arrest-two-more-suspects-in-stone-throwing-attack-on-palestinians/</w:t>
        </w:r>
      </w:hyperlink>
      <w:r>
        <w:rPr>
          <w:rFonts w:eastAsiaTheme="minorHAnsi"/>
        </w:rPr>
        <w:t xml:space="preserve"> </w:t>
      </w:r>
    </w:p>
    <w:p w14:paraId="0FE45297" w14:textId="77777777" w:rsidR="00F66881" w:rsidRPr="005F0D19" w:rsidRDefault="00F66881" w:rsidP="00F66881">
      <w:pPr>
        <w:rPr>
          <w:rFonts w:eastAsiaTheme="minorHAnsi"/>
        </w:rPr>
      </w:pPr>
    </w:p>
    <w:p w14:paraId="45413230" w14:textId="77777777" w:rsidR="00F66881" w:rsidRPr="008202A9" w:rsidRDefault="00F66881" w:rsidP="00F66881">
      <w:pPr>
        <w:rPr>
          <w:rFonts w:eastAsiaTheme="minorHAnsi"/>
          <w:b/>
          <w:sz w:val="28"/>
          <w:szCs w:val="32"/>
        </w:rPr>
      </w:pPr>
      <w:r w:rsidRPr="008202A9">
        <w:rPr>
          <w:rFonts w:eastAsiaTheme="minorHAnsi"/>
          <w:b/>
          <w:sz w:val="28"/>
          <w:szCs w:val="32"/>
        </w:rPr>
        <w:t>Father who survived crash brought on stretcher to funeral of wife, 3 children</w:t>
      </w:r>
    </w:p>
    <w:p w14:paraId="712F3247" w14:textId="77777777" w:rsidR="00F66881" w:rsidRPr="008202A9" w:rsidRDefault="00F66881" w:rsidP="00F66881">
      <w:pPr>
        <w:rPr>
          <w:rFonts w:eastAsiaTheme="minorHAnsi"/>
          <w:b/>
          <w:i/>
          <w:iCs/>
        </w:rPr>
      </w:pPr>
      <w:r w:rsidRPr="008202A9">
        <w:rPr>
          <w:rFonts w:eastAsiaTheme="minorHAnsi"/>
          <w:b/>
          <w:i/>
          <w:iCs/>
        </w:rPr>
        <w:t>Reuven Ben-Eli arrives by ambulance at funeral for Moran, 35, Dekel, 15, Liam, 11, and Annael, 5, after being seriously injured in crash with bus</w:t>
      </w:r>
    </w:p>
    <w:p w14:paraId="3AA8BBA3" w14:textId="77777777" w:rsidR="00F66881" w:rsidRPr="008202A9" w:rsidRDefault="00F66881" w:rsidP="00F66881">
      <w:pPr>
        <w:rPr>
          <w:rFonts w:eastAsiaTheme="minorHAnsi"/>
          <w:i/>
          <w:iCs/>
        </w:rPr>
      </w:pPr>
      <w:r w:rsidRPr="008202A9">
        <w:rPr>
          <w:rFonts w:eastAsiaTheme="minorHAnsi"/>
          <w:i/>
          <w:iCs/>
        </w:rPr>
        <w:t xml:space="preserve">By </w:t>
      </w:r>
      <w:hyperlink r:id="rId27" w:tooltip="TOI staff" w:history="1">
        <w:r w:rsidRPr="008202A9">
          <w:rPr>
            <w:rStyle w:val="Hyperlink"/>
            <w:rFonts w:eastAsiaTheme="minorHAnsi"/>
            <w:i/>
            <w:iCs/>
          </w:rPr>
          <w:t>TOI staff</w:t>
        </w:r>
      </w:hyperlink>
      <w:r w:rsidRPr="008202A9">
        <w:rPr>
          <w:rFonts w:eastAsiaTheme="minorHAnsi"/>
          <w:i/>
          <w:iCs/>
        </w:rPr>
        <w:t xml:space="preserve"> Today, 6:33 pm </w:t>
      </w:r>
    </w:p>
    <w:p w14:paraId="76334124" w14:textId="77777777" w:rsidR="00F66881" w:rsidRPr="008202A9" w:rsidRDefault="00F66881" w:rsidP="00F66881">
      <w:pPr>
        <w:rPr>
          <w:rFonts w:eastAsiaTheme="minorHAnsi"/>
        </w:rPr>
      </w:pPr>
      <w:r w:rsidRPr="008202A9">
        <w:rPr>
          <w:rFonts w:eastAsiaTheme="minorHAnsi"/>
        </w:rPr>
        <w:drawing>
          <wp:anchor distT="0" distB="0" distL="114300" distR="114300" simplePos="0" relativeHeight="251748352" behindDoc="1" locked="0" layoutInCell="1" allowOverlap="1" wp14:anchorId="49DD69B8" wp14:editId="4E2D9A4D">
            <wp:simplePos x="0" y="0"/>
            <wp:positionH relativeFrom="column">
              <wp:posOffset>0</wp:posOffset>
            </wp:positionH>
            <wp:positionV relativeFrom="paragraph">
              <wp:posOffset>451</wp:posOffset>
            </wp:positionV>
            <wp:extent cx="3206112" cy="2005780"/>
            <wp:effectExtent l="0" t="0" r="0" b="0"/>
            <wp:wrapTight wrapText="bothSides">
              <wp:wrapPolygon edited="0">
                <wp:start x="0" y="0"/>
                <wp:lineTo x="0" y="21340"/>
                <wp:lineTo x="21437" y="21340"/>
                <wp:lineTo x="21437" y="0"/>
                <wp:lineTo x="0" y="0"/>
              </wp:wrapPolygon>
            </wp:wrapTight>
            <wp:docPr id="100" name="Picture 100" descr="A picture containing person, tree, outdoor, people&#10;&#10;Description automatically generated">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person, tree, outdoor, people&#10;&#10;Description automatically generated">
                      <a:hlinkClick r:id="rId28"/>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06112" cy="2005780"/>
                    </a:xfrm>
                    <a:prstGeom prst="rect">
                      <a:avLst/>
                    </a:prstGeom>
                    <a:noFill/>
                    <a:ln>
                      <a:noFill/>
                    </a:ln>
                  </pic:spPr>
                </pic:pic>
              </a:graphicData>
            </a:graphic>
          </wp:anchor>
        </w:drawing>
      </w:r>
    </w:p>
    <w:p w14:paraId="2756F59F" w14:textId="77777777" w:rsidR="00F66881" w:rsidRPr="008202A9" w:rsidRDefault="00F66881" w:rsidP="00F66881">
      <w:pPr>
        <w:pStyle w:val="Pixlabel0"/>
        <w:rPr>
          <w:rFonts w:eastAsiaTheme="minorHAnsi"/>
        </w:rPr>
      </w:pPr>
      <w:r w:rsidRPr="008202A9">
        <w:rPr>
          <w:rFonts w:eastAsiaTheme="minorHAnsi"/>
        </w:rPr>
        <w:t>Reuven Ben-Eli, the father who was severely wounded in a traffic accident, arrives at the funeral of his wife and three children in Ma'alot-Tarshiha, on September 30, 2021. (David Cohen/Flash90)</w:t>
      </w:r>
    </w:p>
    <w:p w14:paraId="4E198BD5" w14:textId="77777777" w:rsidR="00F66881" w:rsidRPr="008202A9" w:rsidRDefault="00F66881" w:rsidP="00F66881">
      <w:pPr>
        <w:rPr>
          <w:rFonts w:eastAsiaTheme="minorHAnsi"/>
        </w:rPr>
      </w:pPr>
      <w:r>
        <w:rPr>
          <w:rFonts w:eastAsiaTheme="minorHAnsi"/>
        </w:rPr>
        <w:tab/>
      </w:r>
      <w:r w:rsidRPr="008202A9">
        <w:rPr>
          <w:rStyle w:val="RDBHighlightsChar"/>
        </w:rPr>
        <w:t>Four members of the Ben-Eli family, killed in a collision between their car and a bus in northern Israel on Wednesday, were laid to rest on Thursday in their home</w:t>
      </w:r>
      <w:r w:rsidRPr="008202A9">
        <w:rPr>
          <w:rFonts w:eastAsiaTheme="minorHAnsi"/>
        </w:rPr>
        <w:t>town.</w:t>
      </w:r>
    </w:p>
    <w:p w14:paraId="451657A0" w14:textId="77777777" w:rsidR="00F66881" w:rsidRPr="008202A9" w:rsidRDefault="00F66881" w:rsidP="00F66881">
      <w:pPr>
        <w:rPr>
          <w:rFonts w:eastAsiaTheme="minorHAnsi"/>
        </w:rPr>
      </w:pPr>
      <w:r>
        <w:rPr>
          <w:rFonts w:eastAsiaTheme="minorHAnsi"/>
        </w:rPr>
        <w:tab/>
      </w:r>
      <w:r w:rsidRPr="008202A9">
        <w:rPr>
          <w:rFonts w:eastAsiaTheme="minorHAnsi"/>
        </w:rPr>
        <w:t>Hundreds attended the funeral for Moran Ben-Eli, 35, and her three children — Dekel, 15, Liam, 11, and Annael, 5 — held in the northern town of Ma’alot-Tarshiha.</w:t>
      </w:r>
    </w:p>
    <w:p w14:paraId="052C6886" w14:textId="77777777" w:rsidR="00F66881" w:rsidRPr="008202A9" w:rsidRDefault="00F66881" w:rsidP="00F66881">
      <w:pPr>
        <w:rPr>
          <w:rFonts w:eastAsiaTheme="minorHAnsi"/>
        </w:rPr>
      </w:pPr>
      <w:r>
        <w:rPr>
          <w:rFonts w:eastAsiaTheme="minorHAnsi"/>
        </w:rPr>
        <w:tab/>
      </w:r>
      <w:r w:rsidRPr="008202A9">
        <w:rPr>
          <w:rStyle w:val="RDBHighlightsChar"/>
        </w:rPr>
        <w:t>Reuven Ben-Eli, Moran’s husband and the children’s father, who was in the car at the time of the crash and was hospitalized in serious condition, attended on a stretcher escorted by paramedi</w:t>
      </w:r>
      <w:r w:rsidRPr="008202A9">
        <w:rPr>
          <w:rFonts w:eastAsiaTheme="minorHAnsi"/>
        </w:rPr>
        <w:t xml:space="preserve">cs. </w:t>
      </w:r>
      <w:r>
        <w:rPr>
          <w:rFonts w:eastAsiaTheme="minorHAnsi"/>
        </w:rPr>
        <w:tab/>
      </w:r>
      <w:r w:rsidRPr="008202A9">
        <w:rPr>
          <w:rFonts w:eastAsiaTheme="minorHAnsi"/>
        </w:rPr>
        <w:t>He was told of his wife and children’s deaths Thursday morning when he woke up in Rambam Medical Center in Haifa, and was transported to the funeral by ambulance.</w:t>
      </w:r>
    </w:p>
    <w:p w14:paraId="13B29687" w14:textId="77777777" w:rsidR="00F66881" w:rsidRPr="008202A9" w:rsidRDefault="00F66881" w:rsidP="00F66881">
      <w:pPr>
        <w:rPr>
          <w:rFonts w:eastAsiaTheme="minorHAnsi"/>
        </w:rPr>
      </w:pPr>
      <w:r>
        <w:rPr>
          <w:rFonts w:eastAsiaTheme="minorHAnsi"/>
        </w:rPr>
        <w:tab/>
      </w:r>
      <w:r w:rsidRPr="008202A9">
        <w:rPr>
          <w:rStyle w:val="RDBHighlightsChar"/>
        </w:rPr>
        <w:t>Bus driver Asher Basson, 76, was the fifth fatality of the accident, which involved multiple vehicle</w:t>
      </w:r>
      <w:r w:rsidRPr="008202A9">
        <w:rPr>
          <w:rFonts w:eastAsiaTheme="minorHAnsi"/>
        </w:rPr>
        <w:t>s on Route 89 in the Upper Galilee, near the town of Hurfeish, on Wednesday afternoon. Close to 50 people were also injured in the crash.</w:t>
      </w:r>
    </w:p>
    <w:p w14:paraId="45457536" w14:textId="77777777" w:rsidR="00F66881" w:rsidRPr="008202A9" w:rsidRDefault="00F66881" w:rsidP="00F66881">
      <w:pPr>
        <w:ind w:firstLine="360"/>
        <w:rPr>
          <w:rFonts w:eastAsiaTheme="minorHAnsi"/>
        </w:rPr>
      </w:pPr>
      <w:r w:rsidRPr="008202A9">
        <w:rPr>
          <w:rFonts w:eastAsiaTheme="minorHAnsi"/>
        </w:rPr>
        <w:t>As of Thursday evening, one person in serious condition was hospitalized at Rambam Medical Center, while two people in serious condition, one in moderate condition and 17 lightly injured were hospitalized at the Ziv Medical Center in Safed.</w:t>
      </w:r>
    </w:p>
    <w:p w14:paraId="14AE6CFD" w14:textId="77777777" w:rsidR="00F66881" w:rsidRPr="008202A9" w:rsidRDefault="00F66881" w:rsidP="00F66881">
      <w:pPr>
        <w:rPr>
          <w:rFonts w:eastAsiaTheme="minorHAnsi"/>
        </w:rPr>
      </w:pPr>
      <w:r>
        <w:rPr>
          <w:rFonts w:eastAsiaTheme="minorHAnsi"/>
        </w:rPr>
        <w:tab/>
      </w:r>
      <w:r w:rsidRPr="008202A9">
        <w:rPr>
          <w:rFonts w:eastAsiaTheme="minorHAnsi"/>
        </w:rPr>
        <w:t>Speaking at the funeral, Moran Ben-Eli’s father described the “unimaginable loss” that had hit the extended family.</w:t>
      </w:r>
    </w:p>
    <w:p w14:paraId="0297ED9F" w14:textId="77777777" w:rsidR="00F66881" w:rsidRPr="00E110B5" w:rsidRDefault="00F66881" w:rsidP="00F66881">
      <w:pPr>
        <w:rPr>
          <w:rFonts w:eastAsiaTheme="minorHAnsi"/>
        </w:rPr>
      </w:pPr>
      <w:r w:rsidRPr="008202A9">
        <w:rPr>
          <w:rFonts w:eastAsiaTheme="minorHAnsi"/>
        </w:rPr>
        <w:t xml:space="preserve">“I do not know how to bury four flowers next to each other,” he said, his voice breaking. “They were such a happy family. </w:t>
      </w:r>
      <w:r>
        <w:rPr>
          <w:rFonts w:eastAsiaTheme="minorHAnsi"/>
        </w:rPr>
        <w:tab/>
      </w:r>
      <w:r w:rsidRPr="008202A9">
        <w:rPr>
          <w:rFonts w:eastAsiaTheme="minorHAnsi"/>
        </w:rPr>
        <w:t>I don’t know how we will manage without them.”</w:t>
      </w:r>
      <w:r>
        <w:rPr>
          <w:rFonts w:eastAsiaTheme="minorHAnsi"/>
        </w:rPr>
        <w:t xml:space="preserve"> </w:t>
      </w:r>
      <w:r w:rsidRPr="008202A9">
        <w:rPr>
          <w:rFonts w:ascii="Arial" w:eastAsiaTheme="minorHAnsi" w:hAnsi="Arial" w:cs="Arial"/>
          <w:b/>
          <w:bCs w:val="0"/>
          <w:color w:val="0000FF"/>
          <w:sz w:val="24"/>
          <w:szCs w:val="24"/>
        </w:rPr>
        <w:t>More -</w:t>
      </w:r>
      <w:r>
        <w:rPr>
          <w:rFonts w:ascii="Arial" w:eastAsiaTheme="minorHAnsi" w:hAnsi="Arial" w:cs="Arial"/>
          <w:b/>
          <w:bCs w:val="0"/>
          <w:color w:val="0000FF"/>
          <w:sz w:val="24"/>
          <w:szCs w:val="24"/>
        </w:rPr>
        <w:t xml:space="preserve"> </w:t>
      </w:r>
      <w:hyperlink r:id="rId30" w:history="1">
        <w:r w:rsidRPr="00D87E08">
          <w:rPr>
            <w:rStyle w:val="Hyperlink"/>
            <w:rFonts w:eastAsiaTheme="minorHAnsi"/>
          </w:rPr>
          <w:t>https://www.timesofisrael.com/father-who-survived-crash-brought-on-stretcher-to-funeral-of-wife-3-children/</w:t>
        </w:r>
      </w:hyperlink>
      <w:r>
        <w:rPr>
          <w:rFonts w:eastAsiaTheme="minorHAnsi"/>
        </w:rPr>
        <w:t xml:space="preserve"> </w:t>
      </w:r>
    </w:p>
    <w:p w14:paraId="198399B9" w14:textId="77777777" w:rsidR="00F66881" w:rsidRPr="00800AAF" w:rsidRDefault="00F66881" w:rsidP="00F66881">
      <w:pPr>
        <w:rPr>
          <w:rFonts w:eastAsiaTheme="minorHAnsi"/>
          <w:sz w:val="16"/>
          <w:szCs w:val="20"/>
        </w:rPr>
      </w:pPr>
    </w:p>
    <w:p w14:paraId="68AD0115" w14:textId="77777777" w:rsidR="00F66881" w:rsidRPr="00194957" w:rsidRDefault="00F66881" w:rsidP="00F66881">
      <w:pPr>
        <w:rPr>
          <w:rFonts w:eastAsiaTheme="minorHAnsi"/>
          <w:b/>
          <w:sz w:val="28"/>
          <w:szCs w:val="32"/>
        </w:rPr>
      </w:pPr>
      <w:r w:rsidRPr="00194957">
        <w:rPr>
          <w:rFonts w:eastAsiaTheme="minorHAnsi"/>
          <w:b/>
          <w:sz w:val="28"/>
          <w:szCs w:val="32"/>
        </w:rPr>
        <w:t>Bus driver in fatal bus crash had over 50 past traffic offenses</w:t>
      </w:r>
    </w:p>
    <w:p w14:paraId="500F8048" w14:textId="77777777" w:rsidR="00F66881" w:rsidRPr="00194957" w:rsidRDefault="00F66881" w:rsidP="00F66881">
      <w:pPr>
        <w:rPr>
          <w:rFonts w:eastAsiaTheme="minorHAnsi"/>
          <w:b/>
          <w:i/>
          <w:iCs/>
        </w:rPr>
      </w:pPr>
      <w:r w:rsidRPr="00194957">
        <w:rPr>
          <w:rFonts w:eastAsiaTheme="minorHAnsi"/>
          <w:b/>
          <w:i/>
          <w:iCs/>
        </w:rPr>
        <w:t>Investigators believe bus drove off its lane and hit the side of a van, then hit another vehicle before ultimately colliding head-on with a taxi, killing four members of the same family, and overturning on its side</w:t>
      </w:r>
    </w:p>
    <w:p w14:paraId="7DB93B72" w14:textId="77777777" w:rsidR="00F66881" w:rsidRPr="00194957" w:rsidRDefault="00F66881" w:rsidP="00F66881">
      <w:pPr>
        <w:rPr>
          <w:rFonts w:eastAsiaTheme="minorHAnsi"/>
          <w:i/>
          <w:iCs/>
        </w:rPr>
      </w:pPr>
      <w:r w:rsidRPr="00194957">
        <w:rPr>
          <w:rFonts w:eastAsiaTheme="minorHAnsi"/>
          <w:i/>
          <w:iCs/>
        </w:rPr>
        <w:t xml:space="preserve">Ahiya Raved | Published: 09.30.21, 15:00 </w:t>
      </w:r>
    </w:p>
    <w:p w14:paraId="462A76D4" w14:textId="77777777" w:rsidR="00F66881" w:rsidRPr="00194957" w:rsidRDefault="00F66881" w:rsidP="00F66881">
      <w:pPr>
        <w:rPr>
          <w:rFonts w:eastAsiaTheme="minorHAnsi"/>
        </w:rPr>
      </w:pPr>
      <w:r>
        <w:rPr>
          <w:rFonts w:eastAsiaTheme="minorHAnsi"/>
        </w:rPr>
        <w:tab/>
      </w:r>
      <w:r w:rsidRPr="00194957">
        <w:rPr>
          <w:rStyle w:val="RDBHighlightsChar"/>
        </w:rPr>
        <w:t xml:space="preserve">The bus driver who was killed in </w:t>
      </w:r>
      <w:hyperlink r:id="rId31" w:tgtFrame="_blank" w:history="1">
        <w:r w:rsidRPr="00194957">
          <w:rPr>
            <w:rStyle w:val="RDBHighlightsChar"/>
          </w:rPr>
          <w:t>the deadly crash</w:t>
        </w:r>
      </w:hyperlink>
      <w:r w:rsidRPr="00194957">
        <w:rPr>
          <w:rStyle w:val="RDBHighlightsChar"/>
        </w:rPr>
        <w:t xml:space="preserve"> on Route 89 in northern Israel Wednesday had 51 past convictions on traffic offens</w:t>
      </w:r>
      <w:r w:rsidRPr="00194957">
        <w:rPr>
          <w:rFonts w:eastAsiaTheme="minorHAnsi"/>
        </w:rPr>
        <w:t>es.</w:t>
      </w:r>
    </w:p>
    <w:p w14:paraId="661D8AF0" w14:textId="77777777" w:rsidR="00F66881" w:rsidRPr="00194957" w:rsidRDefault="00F66881" w:rsidP="00F66881">
      <w:pPr>
        <w:rPr>
          <w:rFonts w:eastAsiaTheme="minorHAnsi"/>
        </w:rPr>
      </w:pPr>
      <w:r>
        <w:rPr>
          <w:rFonts w:eastAsiaTheme="minorHAnsi"/>
        </w:rPr>
        <w:tab/>
      </w:r>
      <w:r w:rsidRPr="00194957">
        <w:rPr>
          <w:rStyle w:val="RDBHighlightsChar"/>
        </w:rPr>
        <w:t>The driver, who was named as 76-year-old Asher Basson from Kiryat Yam, was last convicted in 2017 for driving a red light. He had also accumulated seven convictions for speeding in his 55-year career as a driver, with the latest coming in the early aught</w:t>
      </w:r>
      <w:r w:rsidRPr="00194957">
        <w:rPr>
          <w:rFonts w:eastAsiaTheme="minorHAnsi"/>
        </w:rPr>
        <w:t>s.</w:t>
      </w:r>
    </w:p>
    <w:p w14:paraId="166816EC" w14:textId="77777777" w:rsidR="00F66881" w:rsidRPr="00194957" w:rsidRDefault="00F66881" w:rsidP="00F66881">
      <w:pPr>
        <w:rPr>
          <w:rFonts w:eastAsiaTheme="minorHAnsi"/>
        </w:rPr>
      </w:pPr>
      <w:r>
        <w:rPr>
          <w:rFonts w:eastAsiaTheme="minorHAnsi"/>
        </w:rPr>
        <w:tab/>
      </w:r>
      <w:r w:rsidRPr="00194957">
        <w:rPr>
          <w:rStyle w:val="RDBHighlightsChar"/>
        </w:rPr>
        <w:t>Besides Basson, four more people were killed in the accident</w:t>
      </w:r>
      <w:r w:rsidRPr="00194957">
        <w:rPr>
          <w:rFonts w:eastAsiaTheme="minorHAnsi"/>
        </w:rPr>
        <w:t xml:space="preserve"> when his bus collided head-on with the taxi they were riding in. They were named as Moran Ben Eli (35) from the northern town of Maalot and her three children — Dekel Ben Eli (15), Liam Ben Eli (11) and Anael Ben Eli (5). They were laid to rest Thursday at Maalot's old cemetery.</w:t>
      </w:r>
    </w:p>
    <w:p w14:paraId="32440745" w14:textId="77777777" w:rsidR="00F66881" w:rsidRPr="00194957" w:rsidRDefault="00F66881" w:rsidP="00F66881">
      <w:pPr>
        <w:rPr>
          <w:rFonts w:eastAsiaTheme="minorHAnsi"/>
        </w:rPr>
      </w:pPr>
      <w:r>
        <w:rPr>
          <w:rFonts w:eastAsiaTheme="minorHAnsi"/>
        </w:rPr>
        <w:tab/>
      </w:r>
      <w:r w:rsidRPr="00194957">
        <w:rPr>
          <w:rFonts w:eastAsiaTheme="minorHAnsi"/>
        </w:rPr>
        <w:t>The father Reuven Ben Eli, who was driving the cab, was seriously injured in the crash and was taken to Rambam Health Care Campus in Haifa for treatment. He woke up Thursday morning and was given the bitter news of his family's passing by doctors.</w:t>
      </w:r>
    </w:p>
    <w:p w14:paraId="76D7A9FF" w14:textId="77777777" w:rsidR="00F66881" w:rsidRPr="00194957" w:rsidRDefault="00F66881" w:rsidP="00F66881">
      <w:pPr>
        <w:rPr>
          <w:rFonts w:eastAsiaTheme="minorHAnsi"/>
        </w:rPr>
      </w:pPr>
      <w:r>
        <w:rPr>
          <w:rFonts w:eastAsiaTheme="minorHAnsi"/>
        </w:rPr>
        <w:tab/>
      </w:r>
      <w:r w:rsidRPr="00194957">
        <w:rPr>
          <w:rFonts w:eastAsiaTheme="minorHAnsi"/>
        </w:rPr>
        <w:t>A total of 57 people were injured in the accident to varying degrees, most of them were passengers on the bus that turned over on its side. The Bnei Akiva youth movement confirmed that the bus was filled with campers who were heading back home from a Sukkot trip.</w:t>
      </w:r>
      <w:r>
        <w:rPr>
          <w:rFonts w:eastAsiaTheme="minorHAnsi"/>
        </w:rPr>
        <w:t xml:space="preserve"> </w:t>
      </w:r>
      <w:r w:rsidRPr="00194957">
        <w:rPr>
          <w:rFonts w:ascii="Arial" w:eastAsiaTheme="minorHAnsi" w:hAnsi="Arial" w:cs="Arial"/>
          <w:b/>
          <w:bCs w:val="0"/>
          <w:color w:val="0000FF"/>
          <w:sz w:val="24"/>
          <w:szCs w:val="24"/>
        </w:rPr>
        <w:t>More -</w:t>
      </w:r>
      <w:r>
        <w:rPr>
          <w:rFonts w:ascii="Arial" w:eastAsiaTheme="minorHAnsi" w:hAnsi="Arial" w:cs="Arial"/>
          <w:b/>
          <w:bCs w:val="0"/>
          <w:color w:val="0000FF"/>
          <w:sz w:val="24"/>
          <w:szCs w:val="24"/>
        </w:rPr>
        <w:t xml:space="preserve"> </w:t>
      </w:r>
      <w:hyperlink r:id="rId32" w:history="1">
        <w:r w:rsidRPr="00D87E08">
          <w:rPr>
            <w:rStyle w:val="Hyperlink"/>
            <w:rFonts w:eastAsiaTheme="minorHAnsi"/>
          </w:rPr>
          <w:t>https://www.ynetnews.com/article/sj8lp1qvf</w:t>
        </w:r>
      </w:hyperlink>
      <w:r>
        <w:rPr>
          <w:rFonts w:eastAsiaTheme="minorHAnsi"/>
        </w:rPr>
        <w:t xml:space="preserve"> </w:t>
      </w:r>
      <w:r w:rsidRPr="00194957">
        <w:rPr>
          <w:rStyle w:val="RDBCommentChar"/>
        </w:rPr>
        <w:t>[This is outrageous that this person had 50 + previous citations and was still driving a bus.- rdb]</w:t>
      </w:r>
    </w:p>
    <w:p w14:paraId="4AA183DD" w14:textId="77777777" w:rsidR="00F66881" w:rsidRPr="00B22822" w:rsidRDefault="00F66881" w:rsidP="00F66881">
      <w:pPr>
        <w:rPr>
          <w:rFonts w:eastAsiaTheme="minorHAnsi"/>
        </w:rPr>
      </w:pPr>
    </w:p>
    <w:p w14:paraId="314C823D" w14:textId="77777777" w:rsidR="00F66881" w:rsidRPr="00194957" w:rsidRDefault="00F66881" w:rsidP="00F66881">
      <w:pPr>
        <w:rPr>
          <w:rFonts w:eastAsiaTheme="minorHAnsi"/>
          <w:b/>
          <w:sz w:val="28"/>
          <w:szCs w:val="32"/>
        </w:rPr>
      </w:pPr>
      <w:r w:rsidRPr="00194957">
        <w:rPr>
          <w:rFonts w:eastAsiaTheme="minorHAnsi"/>
          <w:b/>
          <w:sz w:val="28"/>
          <w:szCs w:val="32"/>
        </w:rPr>
        <w:lastRenderedPageBreak/>
        <w:t>The new Green Pass outline explained</w:t>
      </w:r>
    </w:p>
    <w:p w14:paraId="5F2D268A" w14:textId="77777777" w:rsidR="00F66881" w:rsidRPr="00194957" w:rsidRDefault="00F66881" w:rsidP="00F66881">
      <w:pPr>
        <w:rPr>
          <w:rFonts w:eastAsiaTheme="minorHAnsi"/>
          <w:b/>
          <w:i/>
          <w:iCs/>
        </w:rPr>
      </w:pPr>
      <w:r w:rsidRPr="00194957">
        <w:rPr>
          <w:rFonts w:eastAsiaTheme="minorHAnsi"/>
          <w:b/>
          <w:i/>
          <w:iCs/>
        </w:rPr>
        <w:t>Explainer: government's new Green Pass outlines revokes all previously issues passes, makes third jab a perquisite for those inoculated over five months ago, allows children to receive temporary pass subject a negative PCR test</w:t>
      </w:r>
    </w:p>
    <w:p w14:paraId="622C67CE" w14:textId="77777777" w:rsidR="00F66881" w:rsidRPr="00194957" w:rsidRDefault="00F66881" w:rsidP="00F66881">
      <w:pPr>
        <w:rPr>
          <w:rFonts w:eastAsiaTheme="minorHAnsi"/>
          <w:i/>
          <w:iCs/>
        </w:rPr>
      </w:pPr>
      <w:r w:rsidRPr="00194957">
        <w:rPr>
          <w:rFonts w:eastAsiaTheme="minorHAnsi"/>
          <w:i/>
          <w:iCs/>
        </w:rPr>
        <w:t xml:space="preserve">Nina Fox, Yaron Druckman | Published: 09.30.21, 20:42 </w:t>
      </w:r>
    </w:p>
    <w:p w14:paraId="5C972459" w14:textId="77777777" w:rsidR="00F66881" w:rsidRPr="00194957" w:rsidRDefault="00F66881" w:rsidP="00F66881">
      <w:pPr>
        <w:rPr>
          <w:rFonts w:eastAsiaTheme="minorHAnsi"/>
        </w:rPr>
      </w:pPr>
      <w:r>
        <w:rPr>
          <w:rFonts w:eastAsiaTheme="minorHAnsi"/>
        </w:rPr>
        <w:tab/>
      </w:r>
      <w:r w:rsidRPr="00194957">
        <w:rPr>
          <w:rStyle w:val="RDBHighlightsChar"/>
        </w:rPr>
        <w:t>The prerequisite to receive the “Green Pass” vaccination certificate will change on October 3 as per the government's directiv</w:t>
      </w:r>
      <w:r w:rsidRPr="00194957">
        <w:rPr>
          <w:rFonts w:eastAsiaTheme="minorHAnsi"/>
        </w:rPr>
        <w:t>e.</w:t>
      </w:r>
    </w:p>
    <w:p w14:paraId="2D5A545B" w14:textId="77777777" w:rsidR="00F66881" w:rsidRPr="00194957" w:rsidRDefault="00F66881" w:rsidP="00F66881">
      <w:pPr>
        <w:rPr>
          <w:rFonts w:eastAsiaTheme="minorHAnsi"/>
        </w:rPr>
      </w:pPr>
      <w:r>
        <w:rPr>
          <w:rFonts w:eastAsiaTheme="minorHAnsi"/>
        </w:rPr>
        <w:tab/>
      </w:r>
      <w:r w:rsidRPr="00194957">
        <w:rPr>
          <w:rStyle w:val="RDBHighlightsChar"/>
        </w:rPr>
        <w:t>The certificate - given to those who were inoculated against the pathogen or otherwise recovered from coronavirus - grants its holders access to events and ve</w:t>
      </w:r>
      <w:r w:rsidRPr="00194957">
        <w:rPr>
          <w:rFonts w:eastAsiaTheme="minorHAnsi"/>
        </w:rPr>
        <w:t>nues.</w:t>
      </w:r>
    </w:p>
    <w:p w14:paraId="7D6301B8" w14:textId="77777777" w:rsidR="00F66881" w:rsidRPr="00194957" w:rsidRDefault="00F66881" w:rsidP="00F66881">
      <w:pPr>
        <w:rPr>
          <w:rFonts w:eastAsiaTheme="minorHAnsi"/>
        </w:rPr>
      </w:pPr>
      <w:r w:rsidRPr="00194957">
        <w:rPr>
          <w:rFonts w:eastAsiaTheme="minorHAnsi"/>
        </w:rPr>
        <w:drawing>
          <wp:anchor distT="0" distB="0" distL="114300" distR="114300" simplePos="0" relativeHeight="251752448" behindDoc="1" locked="0" layoutInCell="1" allowOverlap="1" wp14:anchorId="46854960" wp14:editId="025CB3B5">
            <wp:simplePos x="0" y="0"/>
            <wp:positionH relativeFrom="column">
              <wp:posOffset>0</wp:posOffset>
            </wp:positionH>
            <wp:positionV relativeFrom="paragraph">
              <wp:posOffset>963</wp:posOffset>
            </wp:positionV>
            <wp:extent cx="3200400" cy="1804282"/>
            <wp:effectExtent l="0" t="0" r="0" b="5715"/>
            <wp:wrapTight wrapText="bothSides">
              <wp:wrapPolygon edited="0">
                <wp:start x="0" y="0"/>
                <wp:lineTo x="0" y="21440"/>
                <wp:lineTo x="21471" y="21440"/>
                <wp:lineTo x="21471" y="0"/>
                <wp:lineTo x="0" y="0"/>
              </wp:wrapPolygon>
            </wp:wrapTight>
            <wp:docPr id="101" name="Picture 101" descr="התו הירו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klBdtPmNt" descr="התו הירוק"/>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00400" cy="1804282"/>
                    </a:xfrm>
                    <a:prstGeom prst="rect">
                      <a:avLst/>
                    </a:prstGeom>
                    <a:noFill/>
                    <a:ln>
                      <a:noFill/>
                    </a:ln>
                  </pic:spPr>
                </pic:pic>
              </a:graphicData>
            </a:graphic>
          </wp:anchor>
        </w:drawing>
      </w:r>
    </w:p>
    <w:p w14:paraId="5A45E7CD" w14:textId="77777777" w:rsidR="00F66881" w:rsidRPr="00194957" w:rsidRDefault="00F66881" w:rsidP="00F66881">
      <w:pPr>
        <w:pStyle w:val="Pixlabel0"/>
        <w:rPr>
          <w:rFonts w:eastAsiaTheme="minorHAnsi"/>
        </w:rPr>
      </w:pPr>
      <w:r w:rsidRPr="00194957">
        <w:rPr>
          <w:rFonts w:eastAsiaTheme="minorHAnsi"/>
        </w:rPr>
        <w:t>The Green Pass (Photo: EPA)</w:t>
      </w:r>
    </w:p>
    <w:p w14:paraId="46DA9C55" w14:textId="77777777" w:rsidR="00F66881" w:rsidRPr="00194957" w:rsidRDefault="00F66881" w:rsidP="00F66881">
      <w:pPr>
        <w:rPr>
          <w:rFonts w:eastAsiaTheme="minorHAnsi"/>
        </w:rPr>
      </w:pPr>
      <w:r w:rsidRPr="00194957">
        <w:rPr>
          <w:rFonts w:eastAsiaTheme="minorHAnsi"/>
          <w:b/>
        </w:rPr>
        <w:t>Who will be eligible to receive the Green Pass starting October 3?</w:t>
      </w:r>
    </w:p>
    <w:p w14:paraId="4BAC4231" w14:textId="77777777" w:rsidR="00F66881" w:rsidRPr="00194957" w:rsidRDefault="00F66881" w:rsidP="00F66881">
      <w:pPr>
        <w:rPr>
          <w:rFonts w:eastAsiaTheme="minorHAnsi"/>
        </w:rPr>
      </w:pPr>
      <w:r>
        <w:rPr>
          <w:rFonts w:eastAsiaTheme="minorHAnsi"/>
        </w:rPr>
        <w:tab/>
      </w:r>
      <w:r w:rsidRPr="00194957">
        <w:rPr>
          <w:rStyle w:val="RDBHighlightsChar"/>
        </w:rPr>
        <w:t>Those who received three doses of the Pfizer vaccine</w:t>
      </w:r>
      <w:r w:rsidRPr="00194957">
        <w:rPr>
          <w:rFonts w:eastAsiaTheme="minorHAnsi"/>
        </w:rPr>
        <w:t xml:space="preserve"> will receive the Green Pass a week after the third jab. The Pass will remain valid for six months.</w:t>
      </w:r>
      <w:r>
        <w:rPr>
          <w:rFonts w:eastAsiaTheme="minorHAnsi"/>
        </w:rPr>
        <w:t xml:space="preserve"> </w:t>
      </w:r>
      <w:r w:rsidRPr="00800AAF">
        <w:rPr>
          <w:rStyle w:val="RDBCommentChar"/>
        </w:rPr>
        <w:t>[NOTICE it is three JABS and not two. If you don’t have the third they consider you unvaccinated. That is most important with you look at Israeli statistics. – rdb]</w:t>
      </w:r>
    </w:p>
    <w:p w14:paraId="2A743F6C" w14:textId="77777777" w:rsidR="00F66881" w:rsidRPr="00194957" w:rsidRDefault="00F66881" w:rsidP="00F66881">
      <w:pPr>
        <w:rPr>
          <w:rFonts w:eastAsiaTheme="minorHAnsi"/>
        </w:rPr>
      </w:pPr>
      <w:r>
        <w:rPr>
          <w:rFonts w:eastAsiaTheme="minorHAnsi"/>
        </w:rPr>
        <w:tab/>
      </w:r>
      <w:r w:rsidRPr="00194957">
        <w:rPr>
          <w:rFonts w:eastAsiaTheme="minorHAnsi"/>
        </w:rPr>
        <w:t>Those who receive the second dose of the Pfizer vaccine after October 3 will receive the Green Pass a week after the jab, while those who receive the second dose of the Moderna vaccine will receive the past two weeks after the jab. The pass will remain valid for six months.</w:t>
      </w:r>
    </w:p>
    <w:p w14:paraId="48B1E21C" w14:textId="77777777" w:rsidR="00F66881" w:rsidRPr="00194957" w:rsidRDefault="00F66881" w:rsidP="00F66881">
      <w:pPr>
        <w:rPr>
          <w:rFonts w:eastAsiaTheme="minorHAnsi"/>
        </w:rPr>
      </w:pPr>
      <w:r>
        <w:rPr>
          <w:rFonts w:eastAsiaTheme="minorHAnsi"/>
        </w:rPr>
        <w:tab/>
      </w:r>
      <w:r w:rsidRPr="00194957">
        <w:rPr>
          <w:rFonts w:eastAsiaTheme="minorHAnsi"/>
        </w:rPr>
        <w:t>Those who received only two doses of the vaccine and had the Green Pass for over five months prior to October 3, will have their pass revoked until they receive the booster.</w:t>
      </w:r>
    </w:p>
    <w:p w14:paraId="6B3C17C6" w14:textId="77777777" w:rsidR="00F66881" w:rsidRPr="00194957" w:rsidRDefault="00F66881" w:rsidP="00F66881">
      <w:pPr>
        <w:rPr>
          <w:rFonts w:eastAsiaTheme="minorHAnsi"/>
        </w:rPr>
      </w:pPr>
      <w:r w:rsidRPr="00194957">
        <w:rPr>
          <w:rFonts w:eastAsiaTheme="minorHAnsi"/>
          <w:b/>
        </w:rPr>
        <w:t>What about a Green Pass issued before October 3?</w:t>
      </w:r>
    </w:p>
    <w:p w14:paraId="7B68EB55" w14:textId="77777777" w:rsidR="00F66881" w:rsidRPr="00194957" w:rsidRDefault="00F66881" w:rsidP="00F66881">
      <w:pPr>
        <w:rPr>
          <w:rFonts w:eastAsiaTheme="minorHAnsi"/>
        </w:rPr>
      </w:pPr>
      <w:r>
        <w:rPr>
          <w:rFonts w:eastAsiaTheme="minorHAnsi"/>
        </w:rPr>
        <w:tab/>
      </w:r>
      <w:r w:rsidRPr="00194957">
        <w:rPr>
          <w:rFonts w:eastAsiaTheme="minorHAnsi"/>
        </w:rPr>
        <w:t>Any Green Pass issued before October 3 will be revoked regardless of the person's immunization statues. Those eligible to receive the certificate will have to issue a new one via the Health Ministry’s website.</w:t>
      </w:r>
    </w:p>
    <w:p w14:paraId="03190502" w14:textId="77777777" w:rsidR="00F66881" w:rsidRPr="00194957" w:rsidRDefault="00F66881" w:rsidP="00F66881">
      <w:pPr>
        <w:rPr>
          <w:rFonts w:eastAsiaTheme="minorHAnsi"/>
        </w:rPr>
      </w:pPr>
      <w:r w:rsidRPr="00194957">
        <w:rPr>
          <w:rFonts w:eastAsiaTheme="minorHAnsi"/>
          <w:b/>
        </w:rPr>
        <w:t>Are those who recovered from COVID also eligible to receive the Green Pass?</w:t>
      </w:r>
    </w:p>
    <w:p w14:paraId="71E1CB35" w14:textId="77777777" w:rsidR="00F66881" w:rsidRPr="00194957" w:rsidRDefault="00F66881" w:rsidP="00F66881">
      <w:pPr>
        <w:rPr>
          <w:rFonts w:eastAsiaTheme="minorHAnsi"/>
        </w:rPr>
      </w:pPr>
      <w:r>
        <w:rPr>
          <w:rFonts w:eastAsiaTheme="minorHAnsi"/>
        </w:rPr>
        <w:tab/>
      </w:r>
      <w:r w:rsidRPr="00194957">
        <w:rPr>
          <w:rFonts w:eastAsiaTheme="minorHAnsi"/>
        </w:rPr>
        <w:t>Those diagnosed positive for COVID in a PCR test are eligible to receive the Pass six months after the date of the test. Those who were diagnosed positive for COVID more than six months ago will have to receive a single jab to be eligible for the Green Pass after October 3.</w:t>
      </w:r>
    </w:p>
    <w:p w14:paraId="7E3D93E8" w14:textId="77777777" w:rsidR="00F66881" w:rsidRPr="00194957" w:rsidRDefault="00F66881" w:rsidP="00F66881">
      <w:pPr>
        <w:rPr>
          <w:rFonts w:eastAsiaTheme="minorHAnsi"/>
        </w:rPr>
      </w:pPr>
      <w:r w:rsidRPr="00194957">
        <w:rPr>
          <w:rFonts w:eastAsiaTheme="minorHAnsi"/>
        </w:rPr>
        <w:drawing>
          <wp:anchor distT="0" distB="0" distL="114300" distR="114300" simplePos="0" relativeHeight="251753472" behindDoc="1" locked="0" layoutInCell="1" allowOverlap="1" wp14:anchorId="3966D356" wp14:editId="38C66702">
            <wp:simplePos x="0" y="0"/>
            <wp:positionH relativeFrom="column">
              <wp:posOffset>0</wp:posOffset>
            </wp:positionH>
            <wp:positionV relativeFrom="paragraph">
              <wp:posOffset>1905</wp:posOffset>
            </wp:positionV>
            <wp:extent cx="3156155" cy="1779338"/>
            <wp:effectExtent l="0" t="0" r="6350" b="0"/>
            <wp:wrapTight wrapText="bothSides">
              <wp:wrapPolygon edited="0">
                <wp:start x="0" y="0"/>
                <wp:lineTo x="0" y="21276"/>
                <wp:lineTo x="21513" y="21276"/>
                <wp:lineTo x="21513" y="0"/>
                <wp:lineTo x="0" y="0"/>
              </wp:wrapPolygon>
            </wp:wrapTight>
            <wp:docPr id="102" name="Picture 102" descr="עמדות לחיסון נגד קורונה לתלמידים בבית ספר גימנסיה הרצוג בחולו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yx6J9PXNF" descr="עמדות לחיסון נגד קורונה לתלמידים בבית ספר גימנסיה הרצוג בחולון"/>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56155" cy="1779338"/>
                    </a:xfrm>
                    <a:prstGeom prst="rect">
                      <a:avLst/>
                    </a:prstGeom>
                    <a:noFill/>
                    <a:ln>
                      <a:noFill/>
                    </a:ln>
                  </pic:spPr>
                </pic:pic>
              </a:graphicData>
            </a:graphic>
          </wp:anchor>
        </w:drawing>
      </w:r>
    </w:p>
    <w:p w14:paraId="1B603288" w14:textId="77777777" w:rsidR="00F66881" w:rsidRPr="00194957" w:rsidRDefault="00F66881" w:rsidP="00F66881">
      <w:pPr>
        <w:pStyle w:val="Pixlabel0"/>
        <w:rPr>
          <w:rFonts w:eastAsiaTheme="minorHAnsi"/>
        </w:rPr>
      </w:pPr>
      <w:r w:rsidRPr="00194957">
        <w:rPr>
          <w:rFonts w:eastAsiaTheme="minorHAnsi"/>
        </w:rPr>
        <w:t>A student reciving the COVID vaccine in Holon (Photo; Asaf Kemer)</w:t>
      </w:r>
    </w:p>
    <w:p w14:paraId="547F39A3" w14:textId="77777777" w:rsidR="00F66881" w:rsidRPr="00194957" w:rsidRDefault="00F66881" w:rsidP="00F66881">
      <w:pPr>
        <w:rPr>
          <w:rFonts w:eastAsiaTheme="minorHAnsi"/>
        </w:rPr>
      </w:pPr>
      <w:r w:rsidRPr="00194957">
        <w:rPr>
          <w:rFonts w:eastAsiaTheme="minorHAnsi"/>
          <w:b/>
        </w:rPr>
        <w:t>Will a positive serological test grant the Green Pass?</w:t>
      </w:r>
    </w:p>
    <w:p w14:paraId="2FD2FED4" w14:textId="77777777" w:rsidR="00F66881" w:rsidRPr="00194957" w:rsidRDefault="00F66881" w:rsidP="00F66881">
      <w:pPr>
        <w:rPr>
          <w:rFonts w:eastAsiaTheme="minorHAnsi"/>
        </w:rPr>
      </w:pPr>
      <w:r>
        <w:rPr>
          <w:rFonts w:eastAsiaTheme="minorHAnsi"/>
        </w:rPr>
        <w:tab/>
      </w:r>
      <w:r w:rsidRPr="00194957">
        <w:rPr>
          <w:rFonts w:eastAsiaTheme="minorHAnsi"/>
        </w:rPr>
        <w:t>Those who received a positive result on their serological test - which shows whether an individual contracted COVID at some point in the past via their antibody levels - will receive the Green Pass only if they received at least one dose of the vaccine after undergoing the test.</w:t>
      </w:r>
    </w:p>
    <w:p w14:paraId="4C86D1F9" w14:textId="77777777" w:rsidR="00F66881" w:rsidRPr="00194957" w:rsidRDefault="00F66881" w:rsidP="00F66881">
      <w:pPr>
        <w:rPr>
          <w:rFonts w:eastAsiaTheme="minorHAnsi"/>
        </w:rPr>
      </w:pPr>
      <w:r w:rsidRPr="00194957">
        <w:rPr>
          <w:rFonts w:eastAsiaTheme="minorHAnsi"/>
          <w:b/>
        </w:rPr>
        <w:t>Is a person who contracted COVID after receiving either the first or second dose of the vaccine eligible for the Green Pass?</w:t>
      </w:r>
    </w:p>
    <w:p w14:paraId="6B3217D1" w14:textId="77777777" w:rsidR="00F66881" w:rsidRPr="00194957" w:rsidRDefault="00F66881" w:rsidP="00F66881">
      <w:pPr>
        <w:rPr>
          <w:rFonts w:eastAsiaTheme="minorHAnsi"/>
        </w:rPr>
      </w:pPr>
      <w:r>
        <w:rPr>
          <w:rFonts w:eastAsiaTheme="minorHAnsi"/>
        </w:rPr>
        <w:tab/>
      </w:r>
      <w:r w:rsidRPr="00194957">
        <w:rPr>
          <w:rFonts w:eastAsiaTheme="minorHAnsi"/>
        </w:rPr>
        <w:t>A person who recovered from COVID after receiving either dose will receive the Green Pass, which will remain valid for six months.</w:t>
      </w:r>
    </w:p>
    <w:p w14:paraId="7BC8AF5F" w14:textId="77777777" w:rsidR="00F66881" w:rsidRPr="00194957" w:rsidRDefault="00F66881" w:rsidP="00F66881">
      <w:pPr>
        <w:rPr>
          <w:rFonts w:eastAsiaTheme="minorHAnsi"/>
        </w:rPr>
      </w:pPr>
      <w:r w:rsidRPr="00194957">
        <w:rPr>
          <w:rFonts w:eastAsiaTheme="minorHAnsi"/>
          <w:b/>
        </w:rPr>
        <w:t>Are those who received the inoculation abroad also eligible to receive the Green Pass?</w:t>
      </w:r>
    </w:p>
    <w:p w14:paraId="5CFCD8DB" w14:textId="77777777" w:rsidR="00F66881" w:rsidRPr="00194957" w:rsidRDefault="00F66881" w:rsidP="00F66881">
      <w:pPr>
        <w:rPr>
          <w:rFonts w:eastAsiaTheme="minorHAnsi"/>
        </w:rPr>
      </w:pPr>
      <w:r>
        <w:rPr>
          <w:rFonts w:eastAsiaTheme="minorHAnsi"/>
        </w:rPr>
        <w:tab/>
      </w:r>
      <w:r w:rsidRPr="00194957">
        <w:rPr>
          <w:rFonts w:eastAsiaTheme="minorHAnsi"/>
        </w:rPr>
        <w:t xml:space="preserve">Those who have documentation </w:t>
      </w:r>
      <w:r w:rsidRPr="00194957">
        <w:rPr>
          <w:rStyle w:val="RDBHighlightsChar"/>
        </w:rPr>
        <w:t>that prove they received all vaccine doses will receive the Green Pass, subject to a positive serological test performed in Israel</w:t>
      </w:r>
      <w:r w:rsidRPr="00194957">
        <w:rPr>
          <w:rFonts w:eastAsiaTheme="minorHAnsi"/>
        </w:rPr>
        <w:t>.</w:t>
      </w:r>
    </w:p>
    <w:p w14:paraId="6B182172" w14:textId="77777777" w:rsidR="00F66881" w:rsidRPr="00194957" w:rsidRDefault="00F66881" w:rsidP="00F66881">
      <w:pPr>
        <w:rPr>
          <w:rFonts w:eastAsiaTheme="minorHAnsi"/>
        </w:rPr>
      </w:pPr>
      <w:r w:rsidRPr="00194957">
        <w:rPr>
          <w:rFonts w:eastAsiaTheme="minorHAnsi"/>
        </w:rPr>
        <w:t>Those who have documentation that prove they received only the first vaccine dose, will be able to receive the second in Israel, thus becoming eligible for the Green Pass.</w:t>
      </w:r>
    </w:p>
    <w:p w14:paraId="17C81517" w14:textId="77777777" w:rsidR="00F66881" w:rsidRPr="00194957" w:rsidRDefault="00F66881" w:rsidP="00F66881">
      <w:pPr>
        <w:rPr>
          <w:rFonts w:eastAsiaTheme="minorHAnsi"/>
        </w:rPr>
      </w:pPr>
      <w:r>
        <w:rPr>
          <w:rFonts w:eastAsiaTheme="minorHAnsi"/>
          <w:b/>
        </w:rPr>
        <w:tab/>
      </w:r>
      <w:r w:rsidRPr="00194957">
        <w:rPr>
          <w:rFonts w:eastAsiaTheme="minorHAnsi"/>
          <w:b/>
        </w:rPr>
        <w:t>What are the benefits of the Green Pass?</w:t>
      </w:r>
    </w:p>
    <w:p w14:paraId="71DDE4CD" w14:textId="77777777" w:rsidR="00F66881" w:rsidRPr="00194957" w:rsidRDefault="00F66881" w:rsidP="00F66881">
      <w:pPr>
        <w:rPr>
          <w:rFonts w:eastAsiaTheme="minorHAnsi"/>
        </w:rPr>
      </w:pPr>
      <w:r w:rsidRPr="00194957">
        <w:rPr>
          <w:rFonts w:eastAsiaTheme="minorHAnsi"/>
        </w:rPr>
        <w:t xml:space="preserve">Besides granting entry to certain events and venues, those in possession of the Green Pass will be exempt from isolation in case of contact with a verified patient, unless they suffer from symptoms. </w:t>
      </w:r>
    </w:p>
    <w:p w14:paraId="689F7751" w14:textId="77777777" w:rsidR="00F66881" w:rsidRPr="00194957" w:rsidRDefault="00F66881" w:rsidP="00F66881">
      <w:pPr>
        <w:rPr>
          <w:rFonts w:eastAsiaTheme="minorHAnsi"/>
        </w:rPr>
      </w:pPr>
      <w:r w:rsidRPr="00194957">
        <w:rPr>
          <w:rFonts w:eastAsiaTheme="minorHAnsi"/>
        </w:rPr>
        <w:t>The Pass also grants an exemption from isolation for returnees from most countries, subject to a negative COVID test at Ben Gurion Airport, with the exception of returnees from red countries.</w:t>
      </w:r>
    </w:p>
    <w:p w14:paraId="48B15F87" w14:textId="77777777" w:rsidR="00F66881" w:rsidRPr="00194957" w:rsidRDefault="00F66881" w:rsidP="00F66881">
      <w:pPr>
        <w:rPr>
          <w:rFonts w:eastAsiaTheme="minorHAnsi"/>
        </w:rPr>
      </w:pPr>
      <w:r w:rsidRPr="00194957">
        <w:rPr>
          <w:rFonts w:eastAsiaTheme="minorHAnsi"/>
          <w:b/>
        </w:rPr>
        <w:lastRenderedPageBreak/>
        <w:t>How can one issue the Green Pass?</w:t>
      </w:r>
    </w:p>
    <w:p w14:paraId="57AA969B" w14:textId="77777777" w:rsidR="00F66881" w:rsidRPr="00194957" w:rsidRDefault="00F66881" w:rsidP="00F66881">
      <w:pPr>
        <w:ind w:firstLine="360"/>
        <w:rPr>
          <w:rFonts w:eastAsiaTheme="minorHAnsi"/>
        </w:rPr>
      </w:pPr>
      <w:r w:rsidRPr="00194957">
        <w:rPr>
          <w:rFonts w:eastAsiaTheme="minorHAnsi"/>
        </w:rPr>
        <w:t xml:space="preserve">The Green Pass can be issued on the </w:t>
      </w:r>
      <w:hyperlink r:id="rId35" w:tgtFrame="_blank" w:history="1">
        <w:r w:rsidRPr="00194957">
          <w:rPr>
            <w:rStyle w:val="Hyperlink"/>
            <w:rFonts w:eastAsiaTheme="minorHAnsi"/>
          </w:rPr>
          <w:t>Ramzor</w:t>
        </w:r>
      </w:hyperlink>
      <w:r w:rsidRPr="00194957">
        <w:rPr>
          <w:rFonts w:eastAsiaTheme="minorHAnsi"/>
        </w:rPr>
        <w:t xml:space="preserve"> website, via the "Ramzor" application, at the HMOs, through a representative at 5400 *, or via phone at 02-5082000.</w:t>
      </w:r>
    </w:p>
    <w:p w14:paraId="4660ACF9" w14:textId="77777777" w:rsidR="00F66881" w:rsidRPr="00194957" w:rsidRDefault="00F66881" w:rsidP="00F66881">
      <w:pPr>
        <w:rPr>
          <w:rFonts w:eastAsiaTheme="minorHAnsi"/>
        </w:rPr>
      </w:pPr>
      <w:r w:rsidRPr="00194957">
        <w:rPr>
          <w:rFonts w:eastAsiaTheme="minorHAnsi"/>
          <w:b/>
        </w:rPr>
        <w:t>Which places operate in accordance with the Green Pass?</w:t>
      </w:r>
    </w:p>
    <w:p w14:paraId="05D89F2F" w14:textId="77777777" w:rsidR="00F66881" w:rsidRPr="00194957" w:rsidRDefault="00F66881" w:rsidP="00F66881">
      <w:pPr>
        <w:rPr>
          <w:rFonts w:eastAsiaTheme="minorHAnsi"/>
        </w:rPr>
      </w:pPr>
      <w:r w:rsidRPr="00194957">
        <w:rPr>
          <w:rFonts w:eastAsiaTheme="minorHAnsi"/>
        </w:rPr>
        <w:drawing>
          <wp:anchor distT="0" distB="0" distL="114300" distR="114300" simplePos="0" relativeHeight="251754496" behindDoc="1" locked="0" layoutInCell="1" allowOverlap="1" wp14:anchorId="2E6A7D43" wp14:editId="46543C65">
            <wp:simplePos x="0" y="0"/>
            <wp:positionH relativeFrom="column">
              <wp:posOffset>-73660</wp:posOffset>
            </wp:positionH>
            <wp:positionV relativeFrom="paragraph">
              <wp:posOffset>53975</wp:posOffset>
            </wp:positionV>
            <wp:extent cx="3288665" cy="1846580"/>
            <wp:effectExtent l="0" t="0" r="6985" b="1270"/>
            <wp:wrapTight wrapText="bothSides">
              <wp:wrapPolygon edited="0">
                <wp:start x="0" y="0"/>
                <wp:lineTo x="0" y="21392"/>
                <wp:lineTo x="21521" y="21392"/>
                <wp:lineTo x="21521" y="0"/>
                <wp:lineTo x="0" y="0"/>
              </wp:wrapPolygon>
            </wp:wrapTight>
            <wp:docPr id="103" name="Picture 103" descr="נגה ארז בהופעה בקיסרי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Jxt0cwQ4Y" descr="נגה ארז בהופעה בקיסריה"/>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88665" cy="1846580"/>
                    </a:xfrm>
                    <a:prstGeom prst="rect">
                      <a:avLst/>
                    </a:prstGeom>
                    <a:noFill/>
                    <a:ln>
                      <a:noFill/>
                    </a:ln>
                  </pic:spPr>
                </pic:pic>
              </a:graphicData>
            </a:graphic>
          </wp:anchor>
        </w:drawing>
      </w:r>
      <w:r>
        <w:rPr>
          <w:rFonts w:eastAsiaTheme="minorHAnsi"/>
        </w:rPr>
        <w:tab/>
      </w:r>
      <w:r w:rsidRPr="00194957">
        <w:rPr>
          <w:rFonts w:eastAsiaTheme="minorHAnsi"/>
        </w:rPr>
        <w:t>Cultural and sporting events, conferences and exhibitions, hotels, gyms and studios, pools and country clubs, houses of worship with over 50 people, halls and gardens, festivals, restaurants, bars, dining rooms and cafes (indoors and outdoors), museums and libraries, tourist attractions And amusement parks, universities and institutions of higher learning.</w:t>
      </w:r>
    </w:p>
    <w:p w14:paraId="625F6F91" w14:textId="77777777" w:rsidR="00F66881" w:rsidRPr="00194957" w:rsidRDefault="00F66881" w:rsidP="00F66881">
      <w:pPr>
        <w:rPr>
          <w:rFonts w:eastAsiaTheme="minorHAnsi"/>
        </w:rPr>
      </w:pPr>
      <w:r w:rsidRPr="00194957">
        <w:rPr>
          <w:rFonts w:eastAsiaTheme="minorHAnsi"/>
        </w:rPr>
        <w:t>To enter any of the above a Green Pass must be shown in either printed form or on the app, alongside a valid ID.</w:t>
      </w:r>
    </w:p>
    <w:p w14:paraId="0247EEF0" w14:textId="77777777" w:rsidR="00F66881" w:rsidRPr="00194957" w:rsidRDefault="00F66881" w:rsidP="00F66881">
      <w:pPr>
        <w:rPr>
          <w:rFonts w:eastAsiaTheme="minorHAnsi"/>
        </w:rPr>
      </w:pPr>
    </w:p>
    <w:p w14:paraId="1CA617D3" w14:textId="77777777" w:rsidR="00F66881" w:rsidRPr="00194957" w:rsidRDefault="00F66881" w:rsidP="00F66881">
      <w:pPr>
        <w:pStyle w:val="Pixlabel0"/>
        <w:rPr>
          <w:rFonts w:eastAsiaTheme="minorHAnsi"/>
        </w:rPr>
      </w:pPr>
      <w:r w:rsidRPr="00194957">
        <w:rPr>
          <w:rFonts w:eastAsiaTheme="minorHAnsi"/>
        </w:rPr>
        <w:t>A concert in Caesarea for Green Pass holders in the midst of the pandemic (Photo: Raz Gross)</w:t>
      </w:r>
    </w:p>
    <w:p w14:paraId="2AECBAB2" w14:textId="77777777" w:rsidR="00F66881" w:rsidRPr="00194957" w:rsidRDefault="00F66881" w:rsidP="00F66881">
      <w:pPr>
        <w:rPr>
          <w:rFonts w:eastAsiaTheme="minorHAnsi"/>
        </w:rPr>
      </w:pPr>
      <w:r w:rsidRPr="00194957">
        <w:rPr>
          <w:rFonts w:eastAsiaTheme="minorHAnsi"/>
          <w:b/>
        </w:rPr>
        <w:t>Can those who are unvaccinated enter these places?</w:t>
      </w:r>
    </w:p>
    <w:p w14:paraId="56C2FC41" w14:textId="77777777" w:rsidR="00F66881" w:rsidRPr="00194957" w:rsidRDefault="00F66881" w:rsidP="00F66881">
      <w:pPr>
        <w:rPr>
          <w:rFonts w:eastAsiaTheme="minorHAnsi"/>
        </w:rPr>
      </w:pPr>
      <w:r w:rsidRPr="00194957">
        <w:rPr>
          <w:rFonts w:eastAsiaTheme="minorHAnsi"/>
        </w:rPr>
        <w:t>Those who did not receive the inoculation must present a recent negative COVID test. It is important to note, a negative result from a home testing kit does not grant entry to such places.</w:t>
      </w:r>
    </w:p>
    <w:p w14:paraId="11542F4B" w14:textId="77777777" w:rsidR="00F66881" w:rsidRPr="00194957" w:rsidRDefault="00F66881" w:rsidP="00F66881">
      <w:pPr>
        <w:rPr>
          <w:rFonts w:eastAsiaTheme="minorHAnsi"/>
        </w:rPr>
      </w:pPr>
      <w:r w:rsidRPr="00194957">
        <w:rPr>
          <w:rFonts w:eastAsiaTheme="minorHAnsi"/>
          <w:b/>
        </w:rPr>
        <w:t>How many times will unvaccinated individuals and children who want to spend time in a hotel be required to present a negative COVID test during the holiday?</w:t>
      </w:r>
    </w:p>
    <w:p w14:paraId="65A71661" w14:textId="77777777" w:rsidR="00F66881" w:rsidRPr="00194957" w:rsidRDefault="00F66881" w:rsidP="00F66881">
      <w:pPr>
        <w:rPr>
          <w:rFonts w:eastAsiaTheme="minorHAnsi"/>
        </w:rPr>
      </w:pPr>
      <w:r w:rsidRPr="00194957">
        <w:rPr>
          <w:rFonts w:eastAsiaTheme="minorHAnsi"/>
        </w:rPr>
        <w:t>A PCR which was done in a hospital and returned a negative result will remain valid for the entire vacation.</w:t>
      </w:r>
    </w:p>
    <w:p w14:paraId="561261AD" w14:textId="77777777" w:rsidR="00F66881" w:rsidRPr="00194957" w:rsidRDefault="00F66881" w:rsidP="00F66881">
      <w:pPr>
        <w:rPr>
          <w:rFonts w:eastAsiaTheme="minorHAnsi"/>
        </w:rPr>
      </w:pPr>
      <w:r w:rsidRPr="00194957">
        <w:rPr>
          <w:rFonts w:eastAsiaTheme="minorHAnsi"/>
          <w:b/>
        </w:rPr>
        <w:t>What about children under the age of 12 who cannot yet be vaccinated?</w:t>
      </w:r>
    </w:p>
    <w:p w14:paraId="1A3A0CE8" w14:textId="77777777" w:rsidR="00F66881" w:rsidRPr="00194957" w:rsidRDefault="00F66881" w:rsidP="00F66881">
      <w:pPr>
        <w:rPr>
          <w:rFonts w:eastAsiaTheme="minorHAnsi"/>
        </w:rPr>
      </w:pPr>
      <w:r w:rsidRPr="00194957">
        <w:rPr>
          <w:rFonts w:eastAsiaTheme="minorHAnsi"/>
        </w:rPr>
        <w:drawing>
          <wp:anchor distT="0" distB="0" distL="114300" distR="114300" simplePos="0" relativeHeight="251755520" behindDoc="1" locked="0" layoutInCell="1" allowOverlap="1" wp14:anchorId="289DCC5B" wp14:editId="48B5747B">
            <wp:simplePos x="0" y="0"/>
            <wp:positionH relativeFrom="column">
              <wp:posOffset>48895</wp:posOffset>
            </wp:positionH>
            <wp:positionV relativeFrom="paragraph">
              <wp:posOffset>270510</wp:posOffset>
            </wp:positionV>
            <wp:extent cx="3215005" cy="1812290"/>
            <wp:effectExtent l="0" t="0" r="4445" b="0"/>
            <wp:wrapTight wrapText="bothSides">
              <wp:wrapPolygon edited="0">
                <wp:start x="0" y="0"/>
                <wp:lineTo x="0" y="21343"/>
                <wp:lineTo x="21502" y="21343"/>
                <wp:lineTo x="21502" y="0"/>
                <wp:lineTo x="0" y="0"/>
              </wp:wrapPolygon>
            </wp:wrapTight>
            <wp:docPr id="104" name="Picture 104" descr="בדיקות סרולוגיות לתלמידים בקריית יערי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kgJTov7VK" descr="בדיקות סרולוגיות לתלמידים בקריית יערים"/>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15005" cy="1812290"/>
                    </a:xfrm>
                    <a:prstGeom prst="rect">
                      <a:avLst/>
                    </a:prstGeom>
                    <a:noFill/>
                    <a:ln>
                      <a:noFill/>
                    </a:ln>
                  </pic:spPr>
                </pic:pic>
              </a:graphicData>
            </a:graphic>
          </wp:anchor>
        </w:drawing>
      </w:r>
      <w:r w:rsidRPr="00194957">
        <w:rPr>
          <w:rFonts w:eastAsiaTheme="minorHAnsi"/>
        </w:rPr>
        <w:t>Boys and girls aged 12 and under can undergo a PCR test at testing sites around the country at no cost. A negative PCR test will grant them a Green Pass which will remain valid for seven days.</w:t>
      </w:r>
    </w:p>
    <w:p w14:paraId="400DD8B4" w14:textId="77777777" w:rsidR="00F66881" w:rsidRPr="00194957" w:rsidRDefault="00F66881" w:rsidP="00F66881">
      <w:pPr>
        <w:rPr>
          <w:rFonts w:eastAsiaTheme="minorHAnsi"/>
        </w:rPr>
      </w:pPr>
      <w:r w:rsidRPr="00194957">
        <w:rPr>
          <w:rFonts w:eastAsiaTheme="minorHAnsi"/>
          <w:b/>
        </w:rPr>
        <w:t>Can children who recovered from COVID receive the Green Pass?</w:t>
      </w:r>
    </w:p>
    <w:p w14:paraId="6E3F429C" w14:textId="77777777" w:rsidR="00F66881" w:rsidRPr="00194957" w:rsidRDefault="00F66881" w:rsidP="00F66881">
      <w:pPr>
        <w:rPr>
          <w:rFonts w:eastAsiaTheme="minorHAnsi"/>
        </w:rPr>
      </w:pPr>
      <w:r w:rsidRPr="00194957">
        <w:rPr>
          <w:rFonts w:eastAsiaTheme="minorHAnsi"/>
        </w:rPr>
        <w:t>Children up to the age of 12 and 3 months who received a positive result on their serological examination will be eligible for the Green Pass, which will remain valid for six months from the date of the recovery certificate.</w:t>
      </w:r>
    </w:p>
    <w:p w14:paraId="0BEB56FB" w14:textId="77777777" w:rsidR="00F66881" w:rsidRPr="00194957" w:rsidRDefault="00F66881" w:rsidP="00F66881">
      <w:pPr>
        <w:rPr>
          <w:rFonts w:eastAsiaTheme="minorHAnsi"/>
        </w:rPr>
      </w:pPr>
    </w:p>
    <w:p w14:paraId="5E749BD8" w14:textId="77777777" w:rsidR="00F66881" w:rsidRPr="00194957" w:rsidRDefault="00F66881" w:rsidP="00F66881">
      <w:pPr>
        <w:pStyle w:val="Pixlabel0"/>
        <w:rPr>
          <w:rFonts w:eastAsiaTheme="minorHAnsi"/>
        </w:rPr>
      </w:pPr>
      <w:r w:rsidRPr="00194957">
        <w:rPr>
          <w:rFonts w:eastAsiaTheme="minorHAnsi"/>
        </w:rPr>
        <w:t>A child undergoes a test for coronavirus antibodies at a clinic near Jerusalem (Photo: Gil Yohanan)</w:t>
      </w:r>
    </w:p>
    <w:p w14:paraId="3A8BA44E" w14:textId="77777777" w:rsidR="00F66881" w:rsidRPr="00194957" w:rsidRDefault="00F66881" w:rsidP="00F66881">
      <w:pPr>
        <w:rPr>
          <w:rFonts w:eastAsiaTheme="minorHAnsi"/>
        </w:rPr>
      </w:pPr>
      <w:r w:rsidRPr="00194957">
        <w:rPr>
          <w:rFonts w:eastAsiaTheme="minorHAnsi"/>
          <w:b/>
        </w:rPr>
        <w:t>Where can parents issue the Green Pass for their children?</w:t>
      </w:r>
    </w:p>
    <w:p w14:paraId="1A2B2153" w14:textId="77777777" w:rsidR="00F66881" w:rsidRPr="00194957" w:rsidRDefault="00F66881" w:rsidP="00F66881">
      <w:pPr>
        <w:rPr>
          <w:rFonts w:eastAsiaTheme="minorHAnsi"/>
        </w:rPr>
      </w:pPr>
      <w:r w:rsidRPr="00194957">
        <w:rPr>
          <w:rFonts w:eastAsiaTheme="minorHAnsi"/>
        </w:rPr>
        <w:t xml:space="preserve">In the Ramzor </w:t>
      </w:r>
      <w:hyperlink r:id="rId38" w:tgtFrame="_blank" w:history="1">
        <w:r w:rsidRPr="00194957">
          <w:rPr>
            <w:rStyle w:val="Hyperlink"/>
            <w:rFonts w:eastAsiaTheme="minorHAnsi"/>
          </w:rPr>
          <w:t xml:space="preserve">website </w:t>
        </w:r>
      </w:hyperlink>
      <w:r w:rsidRPr="00194957">
        <w:rPr>
          <w:rFonts w:eastAsiaTheme="minorHAnsi"/>
        </w:rPr>
        <w:t>or app, on their parents’ profile, under the tab “request documents”.</w:t>
      </w:r>
    </w:p>
    <w:p w14:paraId="03AA3098" w14:textId="77777777" w:rsidR="00F66881" w:rsidRPr="00194957" w:rsidRDefault="00F66881" w:rsidP="00F66881">
      <w:pPr>
        <w:rPr>
          <w:rFonts w:eastAsiaTheme="minorHAnsi"/>
        </w:rPr>
      </w:pPr>
      <w:r w:rsidRPr="00194957">
        <w:rPr>
          <w:rFonts w:eastAsiaTheme="minorHAnsi"/>
          <w:b/>
        </w:rPr>
        <w:t>Who is exempt from the Green Pass?</w:t>
      </w:r>
    </w:p>
    <w:p w14:paraId="3316D69D" w14:textId="77777777" w:rsidR="00F66881" w:rsidRPr="00194957" w:rsidRDefault="00F66881" w:rsidP="00F66881">
      <w:pPr>
        <w:rPr>
          <w:rFonts w:eastAsiaTheme="minorHAnsi"/>
        </w:rPr>
      </w:pPr>
      <w:r w:rsidRPr="00194957">
        <w:rPr>
          <w:rFonts w:eastAsiaTheme="minorHAnsi"/>
        </w:rPr>
        <w:t>Children up to the age of three, and children under the age of 12 and three months who have a disability certificate.</w:t>
      </w:r>
    </w:p>
    <w:p w14:paraId="0E342300" w14:textId="77777777" w:rsidR="00F66881" w:rsidRPr="00194957" w:rsidRDefault="00F66881" w:rsidP="00F66881">
      <w:pPr>
        <w:rPr>
          <w:rFonts w:eastAsiaTheme="minorHAnsi"/>
        </w:rPr>
      </w:pPr>
      <w:r w:rsidRPr="00194957">
        <w:rPr>
          <w:rFonts w:eastAsiaTheme="minorHAnsi"/>
          <w:b/>
        </w:rPr>
        <w:t>Will those who were vaccinated or recovered from COVID be forced into compulsory isolation upon returning from abroad?</w:t>
      </w:r>
    </w:p>
    <w:p w14:paraId="012F61F0" w14:textId="77777777" w:rsidR="00F66881" w:rsidRPr="00194957" w:rsidRDefault="00F66881" w:rsidP="00F66881">
      <w:pPr>
        <w:ind w:firstLine="360"/>
        <w:rPr>
          <w:rFonts w:eastAsiaTheme="minorHAnsi"/>
        </w:rPr>
      </w:pPr>
      <w:r w:rsidRPr="00194957">
        <w:rPr>
          <w:rStyle w:val="RDBHighlightsChar"/>
        </w:rPr>
        <w:t>Vaccinated and recovering returnees from red countries will enter isolation for two weeks after landing in I</w:t>
      </w:r>
      <w:r w:rsidRPr="00194957">
        <w:rPr>
          <w:rFonts w:eastAsiaTheme="minorHAnsi"/>
        </w:rPr>
        <w:t>srael.</w:t>
      </w:r>
    </w:p>
    <w:p w14:paraId="11CCEABD" w14:textId="77777777" w:rsidR="00F66881" w:rsidRPr="00194957" w:rsidRDefault="00F66881" w:rsidP="00F66881">
      <w:pPr>
        <w:ind w:firstLine="360"/>
        <w:rPr>
          <w:rFonts w:eastAsiaTheme="minorHAnsi"/>
        </w:rPr>
      </w:pPr>
      <w:r w:rsidRPr="00194957">
        <w:rPr>
          <w:rFonts w:eastAsiaTheme="minorHAnsi"/>
        </w:rPr>
        <w:t>Those returning from yellow countries will enter isolation until they receive a negative COVID test or until 24 hours have passed since arriving in the country.</w:t>
      </w:r>
    </w:p>
    <w:p w14:paraId="7D561120" w14:textId="77777777" w:rsidR="00F66881" w:rsidRPr="00194957" w:rsidRDefault="00F66881" w:rsidP="00F66881">
      <w:pPr>
        <w:rPr>
          <w:rFonts w:eastAsiaTheme="minorHAnsi"/>
        </w:rPr>
      </w:pPr>
      <w:r>
        <w:rPr>
          <w:rFonts w:eastAsiaTheme="minorHAnsi"/>
        </w:rPr>
        <w:tab/>
      </w:r>
      <w:r w:rsidRPr="00194957">
        <w:rPr>
          <w:rFonts w:eastAsiaTheme="minorHAnsi"/>
        </w:rPr>
        <w:t xml:space="preserve">Vaccinated and recovering returnees from orange countries will not be required to enter isolation for the full period if one of the following conditions is met. </w:t>
      </w:r>
    </w:p>
    <w:p w14:paraId="69DBF45E" w14:textId="77777777" w:rsidR="00F66881" w:rsidRPr="00194957" w:rsidRDefault="00F66881" w:rsidP="00F66881">
      <w:pPr>
        <w:rPr>
          <w:rFonts w:eastAsiaTheme="minorHAnsi"/>
        </w:rPr>
      </w:pPr>
      <w:r>
        <w:rPr>
          <w:rFonts w:eastAsiaTheme="minorHAnsi"/>
        </w:rPr>
        <w:tab/>
      </w:r>
      <w:r w:rsidRPr="00194957">
        <w:rPr>
          <w:rFonts w:eastAsiaTheme="minorHAnsi"/>
        </w:rPr>
        <w:t>Less than six months have passed from the date on which they received a recovery certificate based on a PCR test performed or documented in Israel.</w:t>
      </w:r>
    </w:p>
    <w:p w14:paraId="363AA66C" w14:textId="77777777" w:rsidR="00F66881" w:rsidRPr="00194957" w:rsidRDefault="00F66881" w:rsidP="00F66881">
      <w:pPr>
        <w:rPr>
          <w:rFonts w:eastAsiaTheme="minorHAnsi"/>
        </w:rPr>
      </w:pPr>
      <w:r>
        <w:rPr>
          <w:rFonts w:eastAsiaTheme="minorHAnsi"/>
        </w:rPr>
        <w:tab/>
      </w:r>
      <w:r w:rsidRPr="00194957">
        <w:rPr>
          <w:rFonts w:eastAsiaTheme="minorHAnsi"/>
        </w:rPr>
        <w:t>At least 7 days have passed since they received a vaccine dose in Israel</w:t>
      </w:r>
    </w:p>
    <w:p w14:paraId="030F42C6" w14:textId="77777777" w:rsidR="00F66881" w:rsidRPr="00194957" w:rsidRDefault="00F66881" w:rsidP="00F66881">
      <w:pPr>
        <w:ind w:firstLine="360"/>
        <w:rPr>
          <w:rFonts w:eastAsiaTheme="minorHAnsi"/>
        </w:rPr>
      </w:pPr>
      <w:r w:rsidRPr="00194957">
        <w:rPr>
          <w:rFonts w:eastAsiaTheme="minorHAnsi"/>
        </w:rPr>
        <w:t>Vaccinated and recovering returnees from orange countries will not be forced into isolation provided at least 7 days have passed since they received a vaccine dose in Israel - that they received the third jab - or that less than six months have passed since the second jab.</w:t>
      </w:r>
    </w:p>
    <w:p w14:paraId="7B81489E" w14:textId="77777777" w:rsidR="00F66881" w:rsidRPr="00194957" w:rsidRDefault="00F66881" w:rsidP="00F66881">
      <w:pPr>
        <w:rPr>
          <w:rFonts w:eastAsiaTheme="minorHAnsi"/>
        </w:rPr>
      </w:pPr>
      <w:r>
        <w:rPr>
          <w:rFonts w:eastAsiaTheme="minorHAnsi"/>
        </w:rPr>
        <w:lastRenderedPageBreak/>
        <w:tab/>
      </w:r>
      <w:r w:rsidRPr="00194957">
        <w:rPr>
          <w:rFonts w:eastAsiaTheme="minorHAnsi"/>
        </w:rPr>
        <w:t>Those who meet the aforementioned conditions must enter isolation upon returning to Israel until a negative COVID test is obtained or until 24 hours have passed since their arrival in Israel.</w:t>
      </w:r>
      <w:r>
        <w:rPr>
          <w:rFonts w:eastAsiaTheme="minorHAnsi"/>
        </w:rPr>
        <w:t xml:space="preserve"> </w:t>
      </w:r>
      <w:hyperlink r:id="rId39" w:history="1">
        <w:r w:rsidRPr="00D87E08">
          <w:rPr>
            <w:rStyle w:val="Hyperlink"/>
            <w:rFonts w:eastAsiaTheme="minorHAnsi"/>
          </w:rPr>
          <w:t>https://www.ynetnews.com/article/rjyrupm4k</w:t>
        </w:r>
      </w:hyperlink>
      <w:r>
        <w:rPr>
          <w:rFonts w:eastAsiaTheme="minorHAnsi"/>
        </w:rPr>
        <w:t xml:space="preserve"> </w:t>
      </w:r>
    </w:p>
    <w:p w14:paraId="29CBD96D" w14:textId="77777777" w:rsidR="00F66881" w:rsidRPr="002F398C" w:rsidRDefault="00F66881" w:rsidP="00F66881">
      <w:pPr>
        <w:rPr>
          <w:rFonts w:eastAsiaTheme="minorHAnsi"/>
        </w:rPr>
      </w:pPr>
    </w:p>
    <w:p w14:paraId="0C60F71A" w14:textId="77777777" w:rsidR="00F66881" w:rsidRPr="00194957" w:rsidRDefault="00F66881" w:rsidP="00F66881">
      <w:pPr>
        <w:rPr>
          <w:rFonts w:eastAsiaTheme="minorHAnsi"/>
          <w:b/>
          <w:sz w:val="28"/>
          <w:szCs w:val="32"/>
        </w:rPr>
      </w:pPr>
      <w:r w:rsidRPr="00194957">
        <w:rPr>
          <w:rFonts w:eastAsiaTheme="minorHAnsi"/>
          <w:b/>
          <w:sz w:val="28"/>
          <w:szCs w:val="32"/>
        </w:rPr>
        <w:t xml:space="preserve">Israel sees lowest number of seriously ill COVID patients in over a month </w:t>
      </w:r>
    </w:p>
    <w:p w14:paraId="7EF46560" w14:textId="77777777" w:rsidR="00F66881" w:rsidRPr="00194957" w:rsidRDefault="00F66881" w:rsidP="00F66881">
      <w:pPr>
        <w:rPr>
          <w:rFonts w:eastAsiaTheme="minorHAnsi"/>
          <w:b/>
          <w:i/>
          <w:iCs/>
        </w:rPr>
      </w:pPr>
      <w:r w:rsidRPr="00194957">
        <w:rPr>
          <w:rFonts w:eastAsiaTheme="minorHAnsi"/>
          <w:b/>
          <w:i/>
          <w:iCs/>
        </w:rPr>
        <w:t>At least 73% of those suffering from serious symptoms of the coronavirus have not been vaccinated and only 6.6% received three doses of the vaccine; health ministry report says 11 kids only out of more than 300,000 who had been vaccinated suffered from inflammation of the heart muscle</w:t>
      </w:r>
    </w:p>
    <w:p w14:paraId="00E21847" w14:textId="77777777" w:rsidR="00F66881" w:rsidRPr="00194957" w:rsidRDefault="00F66881" w:rsidP="00F66881">
      <w:pPr>
        <w:rPr>
          <w:rFonts w:eastAsiaTheme="minorHAnsi"/>
          <w:i/>
          <w:iCs/>
        </w:rPr>
      </w:pPr>
      <w:r w:rsidRPr="00194957">
        <w:rPr>
          <w:rFonts w:eastAsiaTheme="minorHAnsi"/>
          <w:i/>
          <w:iCs/>
        </w:rPr>
        <w:t xml:space="preserve">Yaron Druckman | Published: 09.30.21, 21:26 </w:t>
      </w:r>
    </w:p>
    <w:p w14:paraId="7CCA0DC4" w14:textId="77777777" w:rsidR="00F66881" w:rsidRPr="00194957" w:rsidRDefault="00F66881" w:rsidP="00F66881">
      <w:pPr>
        <w:rPr>
          <w:rFonts w:eastAsiaTheme="minorHAnsi"/>
        </w:rPr>
      </w:pPr>
      <w:r>
        <w:rPr>
          <w:rFonts w:eastAsiaTheme="minorHAnsi"/>
        </w:rPr>
        <w:tab/>
      </w:r>
      <w:r w:rsidRPr="00194957">
        <w:rPr>
          <w:rStyle w:val="RDBHighlightsChar"/>
        </w:rPr>
        <w:t>The number of seriously ill Israelis who are hospitalized with complications from COVID-19 continued to drop on Thursday, the Health Ministry said</w:t>
      </w:r>
      <w:r w:rsidRPr="00194957">
        <w:rPr>
          <w:rFonts w:eastAsiaTheme="minorHAnsi"/>
        </w:rPr>
        <w:t>.</w:t>
      </w:r>
    </w:p>
    <w:p w14:paraId="6E7F1E53" w14:textId="77777777" w:rsidR="00F66881" w:rsidRPr="00194957" w:rsidRDefault="00F66881" w:rsidP="00F66881">
      <w:pPr>
        <w:rPr>
          <w:rFonts w:eastAsiaTheme="minorHAnsi"/>
        </w:rPr>
      </w:pPr>
      <w:r>
        <w:rPr>
          <w:rFonts w:eastAsiaTheme="minorHAnsi"/>
        </w:rPr>
        <w:tab/>
      </w:r>
      <w:r w:rsidRPr="00194957">
        <w:rPr>
          <w:rFonts w:eastAsiaTheme="minorHAnsi"/>
        </w:rPr>
        <w:t>There are currently 619 people in serious condition – the lowest number since August 20 and down from 713 last week.</w:t>
      </w:r>
    </w:p>
    <w:p w14:paraId="1DBB40C7" w14:textId="77777777" w:rsidR="00F66881" w:rsidRPr="00194957" w:rsidRDefault="00F66881" w:rsidP="00F66881">
      <w:pPr>
        <w:rPr>
          <w:rFonts w:eastAsiaTheme="minorHAnsi"/>
        </w:rPr>
      </w:pPr>
      <w:r>
        <w:rPr>
          <w:rFonts w:eastAsiaTheme="minorHAnsi"/>
        </w:rPr>
        <w:tab/>
      </w:r>
      <w:r w:rsidRPr="00194957">
        <w:rPr>
          <w:rFonts w:eastAsiaTheme="minorHAnsi"/>
        </w:rPr>
        <w:t>Among those in serious condition, approximately 73% were not vaccinated and only 6.6% had received three doses of the coronavirus vaccine.</w:t>
      </w:r>
    </w:p>
    <w:p w14:paraId="33B0D80D" w14:textId="77777777" w:rsidR="00F66881" w:rsidRPr="00194957" w:rsidRDefault="00F66881" w:rsidP="00F66881">
      <w:pPr>
        <w:rPr>
          <w:rFonts w:eastAsiaTheme="minorHAnsi"/>
        </w:rPr>
      </w:pPr>
      <w:r>
        <w:rPr>
          <w:rFonts w:eastAsiaTheme="minorHAnsi"/>
        </w:rPr>
        <w:tab/>
      </w:r>
      <w:hyperlink r:id="rId40" w:tgtFrame="_blank" w:history="1">
        <w:r w:rsidRPr="00194957">
          <w:rPr>
            <w:rStyle w:val="Hyperlink"/>
            <w:rFonts w:eastAsiaTheme="minorHAnsi"/>
          </w:rPr>
          <w:t xml:space="preserve">On Wednesday, 3,079 new cases of COVID were confirmed </w:t>
        </w:r>
      </w:hyperlink>
      <w:r w:rsidRPr="00194957">
        <w:rPr>
          <w:rFonts w:eastAsiaTheme="minorHAnsi"/>
        </w:rPr>
        <w:t>after 80,000 tests conducted, indicating nearly a 4% infection rate, slightly higher than in the previous two days.</w:t>
      </w:r>
    </w:p>
    <w:p w14:paraId="225D48AF" w14:textId="77777777" w:rsidR="00F66881" w:rsidRPr="00194957" w:rsidRDefault="00F66881" w:rsidP="00F66881">
      <w:pPr>
        <w:rPr>
          <w:rFonts w:eastAsiaTheme="minorHAnsi"/>
        </w:rPr>
      </w:pPr>
      <w:r>
        <w:rPr>
          <w:rFonts w:eastAsiaTheme="minorHAnsi"/>
        </w:rPr>
        <w:tab/>
      </w:r>
      <w:r w:rsidRPr="00194957">
        <w:rPr>
          <w:rFonts w:eastAsiaTheme="minorHAnsi"/>
        </w:rPr>
        <w:t>After nine people died on Thursday, the fatality rate since the beginning of September has reached 652, and since the start of the pandemic, it now stands on 7,761</w:t>
      </w:r>
    </w:p>
    <w:p w14:paraId="6FBA32DE" w14:textId="77777777" w:rsidR="00F66881" w:rsidRPr="00194957" w:rsidRDefault="00F66881" w:rsidP="00F66881">
      <w:pPr>
        <w:rPr>
          <w:rFonts w:eastAsiaTheme="minorHAnsi"/>
        </w:rPr>
      </w:pPr>
      <w:r>
        <w:rPr>
          <w:rFonts w:eastAsiaTheme="minorHAnsi"/>
        </w:rPr>
        <w:tab/>
      </w:r>
      <w:r w:rsidRPr="00194957">
        <w:rPr>
          <w:rStyle w:val="RDBHighlightsChar"/>
        </w:rPr>
        <w:t>There are 50 towns and villages classified as red because of high morbidity, most of them in the Arab sector, where schools were not on break for the Jewish</w:t>
      </w:r>
      <w:r w:rsidRPr="00194957">
        <w:rPr>
          <w:rFonts w:eastAsiaTheme="minorHAnsi"/>
        </w:rPr>
        <w:t xml:space="preserve"> High Holidays. </w:t>
      </w:r>
    </w:p>
    <w:p w14:paraId="553E71EC" w14:textId="77777777" w:rsidR="00F66881" w:rsidRPr="00194957" w:rsidRDefault="00F66881" w:rsidP="00F66881">
      <w:pPr>
        <w:rPr>
          <w:rFonts w:eastAsiaTheme="minorHAnsi"/>
        </w:rPr>
      </w:pPr>
      <w:r w:rsidRPr="00194957">
        <w:rPr>
          <w:rFonts w:eastAsiaTheme="minorHAnsi"/>
        </w:rPr>
        <w:drawing>
          <wp:anchor distT="0" distB="0" distL="114300" distR="114300" simplePos="0" relativeHeight="251756544" behindDoc="1" locked="0" layoutInCell="1" allowOverlap="1" wp14:anchorId="74428013" wp14:editId="36386099">
            <wp:simplePos x="0" y="0"/>
            <wp:positionH relativeFrom="column">
              <wp:posOffset>0</wp:posOffset>
            </wp:positionH>
            <wp:positionV relativeFrom="paragraph">
              <wp:posOffset>860</wp:posOffset>
            </wp:positionV>
            <wp:extent cx="3146323" cy="1773795"/>
            <wp:effectExtent l="0" t="0" r="0" b="0"/>
            <wp:wrapTight wrapText="bothSides">
              <wp:wrapPolygon edited="0">
                <wp:start x="0" y="0"/>
                <wp:lineTo x="0" y="21345"/>
                <wp:lineTo x="21452" y="21345"/>
                <wp:lineTo x="21452" y="0"/>
                <wp:lineTo x="0" y="0"/>
              </wp:wrapPolygon>
            </wp:wrapTight>
            <wp:docPr id="105" name="Picture 105" descr="נצרת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ylcf3O7NF" descr="נצרת "/>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46323" cy="1773795"/>
                    </a:xfrm>
                    <a:prstGeom prst="rect">
                      <a:avLst/>
                    </a:prstGeom>
                    <a:noFill/>
                    <a:ln>
                      <a:noFill/>
                    </a:ln>
                  </pic:spPr>
                </pic:pic>
              </a:graphicData>
            </a:graphic>
          </wp:anchor>
        </w:drawing>
      </w:r>
    </w:p>
    <w:p w14:paraId="57A54D90" w14:textId="77777777" w:rsidR="00F66881" w:rsidRPr="00194957" w:rsidRDefault="00F66881" w:rsidP="00F66881">
      <w:pPr>
        <w:pStyle w:val="Pixlabel0"/>
        <w:rPr>
          <w:rFonts w:eastAsiaTheme="minorHAnsi"/>
        </w:rPr>
      </w:pPr>
      <w:r w:rsidRPr="00194957">
        <w:rPr>
          <w:rFonts w:eastAsiaTheme="minorHAnsi"/>
        </w:rPr>
        <w:t>The Arab city of Nazareth in northern Israel (Photo: Shutterstock)</w:t>
      </w:r>
    </w:p>
    <w:p w14:paraId="7B9D7D8D" w14:textId="77777777" w:rsidR="00F66881" w:rsidRPr="00194957" w:rsidRDefault="00F66881" w:rsidP="00F66881">
      <w:pPr>
        <w:rPr>
          <w:rFonts w:eastAsiaTheme="minorHAnsi"/>
        </w:rPr>
      </w:pPr>
      <w:r>
        <w:rPr>
          <w:rFonts w:eastAsiaTheme="minorHAnsi"/>
        </w:rPr>
        <w:tab/>
      </w:r>
      <w:hyperlink r:id="rId42" w:tgtFrame="_blank" w:history="1">
        <w:r w:rsidRPr="00194957">
          <w:rPr>
            <w:rStyle w:val="Hyperlink"/>
            <w:rFonts w:eastAsiaTheme="minorHAnsi"/>
          </w:rPr>
          <w:t xml:space="preserve">On Thursday, Jewish Israeli children returned to school </w:t>
        </w:r>
      </w:hyperlink>
      <w:r w:rsidRPr="00194957">
        <w:rPr>
          <w:rFonts w:eastAsiaTheme="minorHAnsi"/>
        </w:rPr>
        <w:t>after their holiday break and officials voiced their concern over the possibility that contagion might increase once again.</w:t>
      </w:r>
    </w:p>
    <w:p w14:paraId="63E68E2B" w14:textId="77777777" w:rsidR="00F66881" w:rsidRPr="00194957" w:rsidRDefault="00F66881" w:rsidP="00F66881">
      <w:pPr>
        <w:rPr>
          <w:rFonts w:eastAsiaTheme="minorHAnsi"/>
        </w:rPr>
      </w:pPr>
      <w:r>
        <w:rPr>
          <w:rFonts w:eastAsiaTheme="minorHAnsi"/>
        </w:rPr>
        <w:tab/>
      </w:r>
      <w:r w:rsidRPr="00194957">
        <w:rPr>
          <w:rFonts w:eastAsiaTheme="minorHAnsi"/>
        </w:rPr>
        <w:t xml:space="preserve">The Health Ministry released a report on the possible side effects of vaccines in children ages 12 to 15 on Thursday, saying that that only 11 children out of more than three hundred thousand who had received the coronavirus vaccine, suffered from myocarditis, an inflammation of the heart muscle, and that no other severe side effects were reported. </w:t>
      </w:r>
    </w:p>
    <w:p w14:paraId="1EE902E1" w14:textId="77777777" w:rsidR="00F66881" w:rsidRPr="002F398C" w:rsidRDefault="00F66881" w:rsidP="00F66881">
      <w:pPr>
        <w:rPr>
          <w:rFonts w:eastAsiaTheme="minorHAnsi"/>
        </w:rPr>
      </w:pPr>
      <w:hyperlink r:id="rId43" w:history="1">
        <w:r w:rsidRPr="00D87E08">
          <w:rPr>
            <w:rStyle w:val="Hyperlink"/>
            <w:rFonts w:eastAsiaTheme="minorHAnsi"/>
          </w:rPr>
          <w:t>https://www.ynetnews.com/health_science/article/bkdzgpxvf</w:t>
        </w:r>
      </w:hyperlink>
      <w:r>
        <w:rPr>
          <w:rFonts w:eastAsiaTheme="minorHAnsi"/>
        </w:rPr>
        <w:t xml:space="preserve"> </w:t>
      </w:r>
    </w:p>
    <w:p w14:paraId="6C2043DB" w14:textId="77777777" w:rsidR="00F66881" w:rsidRPr="002F398C" w:rsidRDefault="00F66881" w:rsidP="00F66881">
      <w:pPr>
        <w:rPr>
          <w:rFonts w:eastAsiaTheme="minorHAnsi"/>
        </w:rPr>
      </w:pPr>
    </w:p>
    <w:p w14:paraId="2CD82BC2" w14:textId="77777777" w:rsidR="00F66881" w:rsidRPr="00A84F22" w:rsidRDefault="00F66881" w:rsidP="00F66881">
      <w:pPr>
        <w:rPr>
          <w:rFonts w:eastAsiaTheme="minorHAnsi"/>
          <w:b/>
          <w:sz w:val="28"/>
          <w:szCs w:val="32"/>
        </w:rPr>
      </w:pPr>
      <w:r w:rsidRPr="00A84F22">
        <w:rPr>
          <w:rFonts w:eastAsiaTheme="minorHAnsi"/>
          <w:b/>
          <w:sz w:val="28"/>
          <w:szCs w:val="32"/>
        </w:rPr>
        <w:t>Two left-wing Meretz ministers to meet with Abbas in Ramallah</w:t>
      </w:r>
    </w:p>
    <w:p w14:paraId="7C138D69" w14:textId="77777777" w:rsidR="00F66881" w:rsidRPr="00A84F22" w:rsidRDefault="00F66881" w:rsidP="00F66881">
      <w:pPr>
        <w:rPr>
          <w:rFonts w:eastAsiaTheme="minorHAnsi"/>
          <w:b/>
          <w:i/>
          <w:iCs/>
        </w:rPr>
      </w:pPr>
      <w:r w:rsidRPr="00A84F22">
        <w:rPr>
          <w:rFonts w:eastAsiaTheme="minorHAnsi"/>
          <w:b/>
          <w:i/>
          <w:iCs/>
        </w:rPr>
        <w:t>Regional Cooperation Minister Issawi Frej confirms he and Health Minister Nitzan Horowitz will sit down with Palestinian leader next week, plays down potential impact of meeting</w:t>
      </w:r>
    </w:p>
    <w:p w14:paraId="1524F07B" w14:textId="77777777" w:rsidR="00F66881" w:rsidRPr="00A84F22" w:rsidRDefault="00F66881" w:rsidP="00F66881">
      <w:pPr>
        <w:rPr>
          <w:rFonts w:eastAsiaTheme="minorHAnsi"/>
          <w:i/>
          <w:iCs/>
        </w:rPr>
      </w:pPr>
      <w:r w:rsidRPr="00A84F22">
        <w:rPr>
          <w:rFonts w:eastAsiaTheme="minorHAnsi"/>
          <w:i/>
          <w:iCs/>
        </w:rPr>
        <w:t xml:space="preserve">By </w:t>
      </w:r>
      <w:hyperlink r:id="rId44" w:tooltip="TOI staff" w:history="1">
        <w:r w:rsidRPr="00A84F22">
          <w:rPr>
            <w:rStyle w:val="Hyperlink"/>
            <w:rFonts w:eastAsiaTheme="minorHAnsi"/>
            <w:i/>
            <w:iCs/>
          </w:rPr>
          <w:t>TOI staff</w:t>
        </w:r>
      </w:hyperlink>
      <w:r w:rsidRPr="00A84F22">
        <w:rPr>
          <w:rFonts w:eastAsiaTheme="minorHAnsi"/>
          <w:i/>
          <w:iCs/>
        </w:rPr>
        <w:t xml:space="preserve"> Today, 4:51 pm </w:t>
      </w:r>
    </w:p>
    <w:p w14:paraId="452A518F" w14:textId="77777777" w:rsidR="00F66881" w:rsidRPr="00A84F22" w:rsidRDefault="00F66881" w:rsidP="00F66881">
      <w:pPr>
        <w:rPr>
          <w:rFonts w:eastAsiaTheme="minorHAnsi"/>
        </w:rPr>
      </w:pPr>
      <w:r>
        <w:rPr>
          <w:rFonts w:eastAsiaTheme="minorHAnsi"/>
        </w:rPr>
        <w:tab/>
      </w:r>
      <w:r w:rsidRPr="00A84F22">
        <w:rPr>
          <w:rStyle w:val="RDBHighlightsChar"/>
        </w:rPr>
        <w:t>Palestinian Authority President Mahmoud Abbas will meet with Israeli ministers Isawi Frej and Nitzan Horowitz next week in Ramallah, a spokesperson for Frej’s office confirmed Thu</w:t>
      </w:r>
      <w:r w:rsidRPr="00A84F22">
        <w:rPr>
          <w:rFonts w:eastAsiaTheme="minorHAnsi"/>
        </w:rPr>
        <w:t>rsday.</w:t>
      </w:r>
    </w:p>
    <w:p w14:paraId="0387C19B" w14:textId="77777777" w:rsidR="00F66881" w:rsidRPr="00A84F22" w:rsidRDefault="00F66881" w:rsidP="00F66881">
      <w:pPr>
        <w:rPr>
          <w:rFonts w:eastAsiaTheme="minorHAnsi"/>
        </w:rPr>
      </w:pPr>
      <w:r>
        <w:rPr>
          <w:rFonts w:eastAsiaTheme="minorHAnsi"/>
        </w:rPr>
        <w:tab/>
      </w:r>
      <w:r w:rsidRPr="00A84F22">
        <w:rPr>
          <w:rFonts w:eastAsiaTheme="minorHAnsi"/>
        </w:rPr>
        <w:t>Both ministers are from the left-wing Meretz party.</w:t>
      </w:r>
    </w:p>
    <w:p w14:paraId="0A1B04F2" w14:textId="77777777" w:rsidR="00F66881" w:rsidRPr="00A84F22" w:rsidRDefault="00F66881" w:rsidP="00F66881">
      <w:pPr>
        <w:rPr>
          <w:rFonts w:eastAsiaTheme="minorHAnsi"/>
        </w:rPr>
      </w:pPr>
      <w:r>
        <w:rPr>
          <w:rFonts w:eastAsiaTheme="minorHAnsi"/>
        </w:rPr>
        <w:tab/>
      </w:r>
      <w:r w:rsidRPr="00A84F22">
        <w:rPr>
          <w:rStyle w:val="RDBHighlightsChar"/>
        </w:rPr>
        <w:t>Frej told Army Radio the coalition agreement signed with right-wing and centrist parties does not prevent them from holding the m</w:t>
      </w:r>
      <w:r w:rsidRPr="00A84F22">
        <w:rPr>
          <w:rFonts w:eastAsiaTheme="minorHAnsi"/>
        </w:rPr>
        <w:t>eeting.</w:t>
      </w:r>
    </w:p>
    <w:p w14:paraId="49995CC7" w14:textId="77777777" w:rsidR="00F66881" w:rsidRPr="00A84F22" w:rsidRDefault="00F66881" w:rsidP="00F66881">
      <w:pPr>
        <w:rPr>
          <w:rFonts w:eastAsiaTheme="minorHAnsi"/>
        </w:rPr>
      </w:pPr>
      <w:r>
        <w:rPr>
          <w:rFonts w:eastAsiaTheme="minorHAnsi"/>
        </w:rPr>
        <w:tab/>
      </w:r>
      <w:r w:rsidRPr="00A84F22">
        <w:rPr>
          <w:rStyle w:val="RDBHighlightsChar"/>
        </w:rPr>
        <w:t>“We are in a government that agreed to disagre</w:t>
      </w:r>
      <w:r w:rsidRPr="00A84F22">
        <w:rPr>
          <w:rFonts w:eastAsiaTheme="minorHAnsi"/>
        </w:rPr>
        <w:t xml:space="preserve">e. We didn’t agree to not meet” the Palestinian leader, he said. </w:t>
      </w:r>
      <w:r>
        <w:rPr>
          <w:rFonts w:eastAsiaTheme="minorHAnsi"/>
        </w:rPr>
        <w:tab/>
      </w:r>
      <w:r w:rsidRPr="00A84F22">
        <w:rPr>
          <w:rFonts w:eastAsiaTheme="minorHAnsi"/>
        </w:rPr>
        <w:t>“There is no need to get excited; we are still not solving the Palestinian problem.”</w:t>
      </w:r>
    </w:p>
    <w:p w14:paraId="1B892639" w14:textId="77777777" w:rsidR="00F66881" w:rsidRPr="00A84F22" w:rsidRDefault="00F66881" w:rsidP="00F66881">
      <w:pPr>
        <w:rPr>
          <w:rFonts w:eastAsiaTheme="minorHAnsi"/>
        </w:rPr>
      </w:pPr>
      <w:r>
        <w:rPr>
          <w:rFonts w:eastAsiaTheme="minorHAnsi"/>
        </w:rPr>
        <w:tab/>
      </w:r>
      <w:r w:rsidRPr="00A84F22">
        <w:rPr>
          <w:rFonts w:eastAsiaTheme="minorHAnsi"/>
        </w:rPr>
        <w:t>Abbas rarely met with Israeli ministers for several years during the previous administration of Prime Minister Benjamin Netanyahu, which saw ties with the Palestinians grow increasingly strained.</w:t>
      </w:r>
    </w:p>
    <w:p w14:paraId="778C09B5" w14:textId="77777777" w:rsidR="00F66881" w:rsidRPr="00A84F22" w:rsidRDefault="00F66881" w:rsidP="00F66881">
      <w:pPr>
        <w:rPr>
          <w:rFonts w:eastAsiaTheme="minorHAnsi"/>
        </w:rPr>
      </w:pPr>
      <w:r>
        <w:rPr>
          <w:rFonts w:eastAsiaTheme="minorHAnsi"/>
        </w:rPr>
        <w:tab/>
      </w:r>
      <w:r w:rsidRPr="00A84F22">
        <w:rPr>
          <w:rFonts w:eastAsiaTheme="minorHAnsi"/>
        </w:rPr>
        <w:t>But officials in the new government, headed by Prime Minister Naftali Bennett, have pledged to strengthen Abbas’s unpopular government. Defense Minister Benny Gantz, of the Blue and White party, met with Abbas in Ramallah in August before announcing a string of initiatives to aid the PA.</w:t>
      </w:r>
    </w:p>
    <w:p w14:paraId="525D5D03" w14:textId="77777777" w:rsidR="00F66881" w:rsidRPr="00A84F22" w:rsidRDefault="00F66881" w:rsidP="00F66881">
      <w:pPr>
        <w:rPr>
          <w:rFonts w:eastAsiaTheme="minorHAnsi"/>
        </w:rPr>
      </w:pPr>
      <w:r>
        <w:rPr>
          <w:rFonts w:eastAsiaTheme="minorHAnsi"/>
        </w:rPr>
        <w:tab/>
      </w:r>
      <w:r w:rsidRPr="00A84F22">
        <w:rPr>
          <w:rFonts w:eastAsiaTheme="minorHAnsi"/>
        </w:rPr>
        <w:t>Horowitz met with his counterpart in the PA, Health Minister Mai al-Kaila, in late July. Frej has met with several senior PA officials.</w:t>
      </w:r>
    </w:p>
    <w:p w14:paraId="62C62A75" w14:textId="77777777" w:rsidR="00F66881" w:rsidRPr="00A84F22" w:rsidRDefault="00F66881" w:rsidP="00F66881">
      <w:pPr>
        <w:rPr>
          <w:rFonts w:eastAsiaTheme="minorHAnsi"/>
        </w:rPr>
      </w:pPr>
      <w:r>
        <w:rPr>
          <w:rFonts w:eastAsiaTheme="minorHAnsi"/>
        </w:rPr>
        <w:tab/>
      </w:r>
      <w:r w:rsidRPr="00A84F22">
        <w:rPr>
          <w:rFonts w:eastAsiaTheme="minorHAnsi"/>
        </w:rPr>
        <w:t>Bennett, however, has been clear that there will be no return to the peace process under the current government. A longtime champion of the settlement movement, Bennett, of the right-wing Yamina party, opposes the creation of a Palestinian state in the West Bank, Gaza and East Jerusalem.</w:t>
      </w:r>
      <w:r>
        <w:rPr>
          <w:rFonts w:eastAsiaTheme="minorHAnsi"/>
        </w:rPr>
        <w:t xml:space="preserve"> </w:t>
      </w:r>
      <w:r>
        <w:rPr>
          <w:rFonts w:eastAsiaTheme="minorHAnsi"/>
        </w:rPr>
        <w:tab/>
      </w:r>
    </w:p>
    <w:p w14:paraId="6757B9B2" w14:textId="77777777" w:rsidR="00F66881" w:rsidRPr="00A84F22" w:rsidRDefault="00F66881" w:rsidP="00F66881">
      <w:pPr>
        <w:rPr>
          <w:rFonts w:eastAsiaTheme="minorHAnsi"/>
        </w:rPr>
      </w:pPr>
      <w:r>
        <w:rPr>
          <w:rFonts w:eastAsiaTheme="minorHAnsi"/>
        </w:rPr>
        <w:lastRenderedPageBreak/>
        <w:tab/>
      </w:r>
      <w:r w:rsidRPr="00A84F22">
        <w:rPr>
          <w:rFonts w:eastAsiaTheme="minorHAnsi"/>
        </w:rPr>
        <w:t xml:space="preserve">The </w:t>
      </w:r>
      <w:r w:rsidRPr="00A84F22">
        <w:rPr>
          <w:rStyle w:val="RDBHighlightsChar"/>
        </w:rPr>
        <w:t>coming meeting was called after Abbas last week sent invitations to Horowitz and Frej, according to a Channel 12 report</w:t>
      </w:r>
      <w:r w:rsidRPr="00A84F22">
        <w:rPr>
          <w:rFonts w:eastAsiaTheme="minorHAnsi"/>
        </w:rPr>
        <w:t>.</w:t>
      </w:r>
    </w:p>
    <w:p w14:paraId="2B7BD0C9" w14:textId="77777777" w:rsidR="00F66881" w:rsidRPr="00A84F22" w:rsidRDefault="00F66881" w:rsidP="00F66881">
      <w:pPr>
        <w:rPr>
          <w:rFonts w:eastAsiaTheme="minorHAnsi"/>
        </w:rPr>
      </w:pPr>
      <w:r>
        <w:rPr>
          <w:rFonts w:eastAsiaTheme="minorHAnsi"/>
        </w:rPr>
        <w:tab/>
      </w:r>
      <w:r w:rsidRPr="00A84F22">
        <w:rPr>
          <w:rFonts w:eastAsiaTheme="minorHAnsi"/>
        </w:rPr>
        <w:t>The network, which did not cite a source, said the purpose of the meeting was to discuss politics, not Horowitz and Frej’s ministerial duties, thus putting Bennett in an uncomfortable spot as to whether to approve the meeting.</w:t>
      </w:r>
      <w:r>
        <w:rPr>
          <w:rFonts w:eastAsiaTheme="minorHAnsi"/>
        </w:rPr>
        <w:t xml:space="preserve"> </w:t>
      </w:r>
      <w:r w:rsidRPr="00A84F22">
        <w:rPr>
          <w:rFonts w:ascii="Arial" w:eastAsiaTheme="minorHAnsi" w:hAnsi="Arial" w:cs="Arial"/>
          <w:b/>
          <w:bCs w:val="0"/>
          <w:color w:val="0000FF"/>
          <w:sz w:val="24"/>
          <w:szCs w:val="24"/>
        </w:rPr>
        <w:t>More -</w:t>
      </w:r>
      <w:hyperlink r:id="rId45" w:history="1">
        <w:r w:rsidRPr="00D87E08">
          <w:rPr>
            <w:rStyle w:val="Hyperlink"/>
            <w:rFonts w:eastAsiaTheme="minorHAnsi"/>
          </w:rPr>
          <w:t>https://www.timesofisrael.com/two-left-wing-meretz-ministers-to-meet-with-abbas-in-ramalla/</w:t>
        </w:r>
      </w:hyperlink>
      <w:r>
        <w:rPr>
          <w:rFonts w:eastAsiaTheme="minorHAnsi"/>
        </w:rPr>
        <w:t xml:space="preserve"> </w:t>
      </w:r>
    </w:p>
    <w:p w14:paraId="480570CE" w14:textId="77777777" w:rsidR="00F66881" w:rsidRPr="003A743C" w:rsidRDefault="00F66881" w:rsidP="00F66881">
      <w:pPr>
        <w:rPr>
          <w:rFonts w:eastAsiaTheme="minorHAnsi"/>
        </w:rPr>
      </w:pPr>
    </w:p>
    <w:p w14:paraId="13C57B1C" w14:textId="77777777" w:rsidR="00F66881" w:rsidRPr="00800AAF" w:rsidRDefault="00F66881" w:rsidP="00F66881">
      <w:pPr>
        <w:rPr>
          <w:rFonts w:eastAsiaTheme="minorHAnsi"/>
          <w:b/>
          <w:sz w:val="28"/>
          <w:szCs w:val="32"/>
        </w:rPr>
      </w:pPr>
      <w:r w:rsidRPr="00800AAF">
        <w:rPr>
          <w:rFonts w:eastAsiaTheme="minorHAnsi"/>
          <w:b/>
          <w:sz w:val="28"/>
          <w:szCs w:val="32"/>
        </w:rPr>
        <w:t xml:space="preserve">Fire in Iran occurred at secret IRGC missile base - Israeli report </w:t>
      </w:r>
    </w:p>
    <w:p w14:paraId="1A10A6B5" w14:textId="77777777" w:rsidR="00F66881" w:rsidRPr="00800AAF" w:rsidRDefault="00F66881" w:rsidP="00F66881">
      <w:pPr>
        <w:rPr>
          <w:rFonts w:eastAsiaTheme="minorHAnsi"/>
          <w:b/>
          <w:i/>
          <w:iCs/>
        </w:rPr>
      </w:pPr>
      <w:r w:rsidRPr="00800AAF">
        <w:rPr>
          <w:rFonts w:eastAsiaTheme="minorHAnsi"/>
          <w:b/>
          <w:i/>
          <w:iCs/>
        </w:rPr>
        <w:t>A Tel Aviv-based servicer for satellite images estimates that the facility was not just any military compound - it was a secret missile base. </w:t>
      </w:r>
    </w:p>
    <w:p w14:paraId="0BD836D0" w14:textId="77777777" w:rsidR="00F66881" w:rsidRPr="00800AAF" w:rsidRDefault="00F66881" w:rsidP="00F66881">
      <w:pPr>
        <w:rPr>
          <w:rFonts w:eastAsiaTheme="minorHAnsi"/>
          <w:i/>
          <w:iCs/>
          <w:sz w:val="20"/>
          <w:szCs w:val="24"/>
        </w:rPr>
      </w:pPr>
      <w:r w:rsidRPr="00800AAF">
        <w:rPr>
          <w:rFonts w:eastAsiaTheme="minorHAnsi"/>
          <w:i/>
          <w:iCs/>
          <w:sz w:val="20"/>
          <w:szCs w:val="24"/>
        </w:rPr>
        <w:t xml:space="preserve">By </w:t>
      </w:r>
      <w:hyperlink r:id="rId46" w:tgtFrame="_blank" w:history="1">
        <w:r w:rsidRPr="00800AAF">
          <w:rPr>
            <w:rStyle w:val="Hyperlink"/>
            <w:rFonts w:eastAsiaTheme="minorHAnsi"/>
            <w:i/>
            <w:iCs/>
            <w:sz w:val="20"/>
            <w:szCs w:val="24"/>
          </w:rPr>
          <w:t>JERUSALEM POST STAFF</w:t>
        </w:r>
      </w:hyperlink>
      <w:r w:rsidRPr="00800AAF">
        <w:rPr>
          <w:rFonts w:eastAsiaTheme="minorHAnsi"/>
          <w:i/>
          <w:iCs/>
          <w:sz w:val="20"/>
          <w:szCs w:val="24"/>
        </w:rPr>
        <w:t xml:space="preserve">   SEPTEMBER 30, 2021 22:20</w:t>
      </w:r>
    </w:p>
    <w:p w14:paraId="00BB80DD" w14:textId="77777777" w:rsidR="00F66881" w:rsidRPr="00800AAF" w:rsidRDefault="00F66881" w:rsidP="00F66881">
      <w:pPr>
        <w:rPr>
          <w:rFonts w:eastAsiaTheme="minorHAnsi"/>
        </w:rPr>
      </w:pPr>
      <w:r>
        <w:rPr>
          <w:rFonts w:eastAsiaTheme="minorHAnsi"/>
        </w:rPr>
        <w:tab/>
      </w:r>
      <w:r w:rsidRPr="00800AAF">
        <w:rPr>
          <w:rStyle w:val="RDBHighlightsChar"/>
        </w:rPr>
        <w:t>A fire erupted in an IRGC facility in Iran on Sunday leaving two dead and one injured. On Thursday, Tel Aviv-based ImageSat International - ISI, a commercial servicer for satellite images - estimated that the facility was not just any military compound - it was a secret missile bas</w:t>
      </w:r>
      <w:r w:rsidRPr="00800AAF">
        <w:rPr>
          <w:rFonts w:eastAsiaTheme="minorHAnsi"/>
        </w:rPr>
        <w:t>e. </w:t>
      </w:r>
    </w:p>
    <w:p w14:paraId="344B53B6" w14:textId="77777777" w:rsidR="00F66881" w:rsidRPr="00800AAF" w:rsidRDefault="00F66881" w:rsidP="00F66881">
      <w:pPr>
        <w:rPr>
          <w:rFonts w:eastAsiaTheme="minorHAnsi"/>
        </w:rPr>
      </w:pPr>
    </w:p>
    <w:p w14:paraId="48D73426" w14:textId="77777777" w:rsidR="00F66881" w:rsidRPr="00800AAF" w:rsidRDefault="00F66881" w:rsidP="00F66881">
      <w:pPr>
        <w:ind w:left="1080"/>
        <w:rPr>
          <w:rFonts w:eastAsiaTheme="minorHAnsi"/>
          <w:lang w:val="en"/>
        </w:rPr>
      </w:pPr>
      <w:hyperlink r:id="rId47" w:history="1">
        <w:r w:rsidRPr="00800AAF">
          <w:rPr>
            <w:rStyle w:val="Hyperlink"/>
            <w:rFonts w:eastAsiaTheme="minorHAnsi"/>
            <w:lang w:val="en"/>
          </w:rPr>
          <w:t>#ISI</w:t>
        </w:r>
      </w:hyperlink>
      <w:r w:rsidRPr="00800AAF">
        <w:rPr>
          <w:rFonts w:eastAsiaTheme="minorHAnsi"/>
          <w:lang w:val="en"/>
        </w:rPr>
        <w:t xml:space="preserve"> reveals: On Monday, 27 September 2021, a mysterious </w:t>
      </w:r>
      <w:hyperlink r:id="rId48" w:history="1">
        <w:r w:rsidRPr="00800AAF">
          <w:rPr>
            <w:rStyle w:val="Hyperlink"/>
            <w:rFonts w:eastAsiaTheme="minorHAnsi"/>
            <w:lang w:val="en"/>
          </w:rPr>
          <w:t>#explosion</w:t>
        </w:r>
      </w:hyperlink>
      <w:r w:rsidRPr="00800AAF">
        <w:rPr>
          <w:rFonts w:eastAsiaTheme="minorHAnsi"/>
          <w:lang w:val="en"/>
        </w:rPr>
        <w:t xml:space="preserve"> shook western </w:t>
      </w:r>
      <w:hyperlink r:id="rId49" w:history="1">
        <w:r w:rsidRPr="00800AAF">
          <w:rPr>
            <w:rStyle w:val="Hyperlink"/>
            <w:rFonts w:eastAsiaTheme="minorHAnsi"/>
            <w:lang w:val="en"/>
          </w:rPr>
          <w:t>#Tehran</w:t>
        </w:r>
      </w:hyperlink>
      <w:r w:rsidRPr="00800AAF">
        <w:rPr>
          <w:rFonts w:eastAsiaTheme="minorHAnsi"/>
          <w:lang w:val="en"/>
        </w:rPr>
        <w:t xml:space="preserve">, </w:t>
      </w:r>
      <w:hyperlink r:id="rId50" w:history="1">
        <w:r w:rsidRPr="00800AAF">
          <w:rPr>
            <w:rStyle w:val="Hyperlink"/>
            <w:rFonts w:eastAsiaTheme="minorHAnsi"/>
            <w:lang w:val="en"/>
          </w:rPr>
          <w:t>#Iran</w:t>
        </w:r>
      </w:hyperlink>
      <w:r w:rsidRPr="00800AAF">
        <w:rPr>
          <w:rFonts w:eastAsiaTheme="minorHAnsi"/>
          <w:lang w:val="en"/>
        </w:rPr>
        <w:t xml:space="preserve">. According to </w:t>
      </w:r>
      <w:hyperlink r:id="rId51" w:history="1">
        <w:r w:rsidRPr="00800AAF">
          <w:rPr>
            <w:rStyle w:val="Hyperlink"/>
            <w:rFonts w:eastAsiaTheme="minorHAnsi"/>
            <w:lang w:val="en"/>
          </w:rPr>
          <w:t>#ISI</w:t>
        </w:r>
      </w:hyperlink>
      <w:r w:rsidRPr="00800AAF">
        <w:rPr>
          <w:rFonts w:eastAsiaTheme="minorHAnsi"/>
          <w:lang w:val="en"/>
        </w:rPr>
        <w:t xml:space="preserve"> intelligence report, the explosion occurred at an </w:t>
      </w:r>
      <w:hyperlink r:id="rId52" w:history="1">
        <w:r w:rsidRPr="00800AAF">
          <w:rPr>
            <w:rStyle w:val="Hyperlink"/>
            <w:rFonts w:eastAsiaTheme="minorHAnsi"/>
            <w:lang w:val="en"/>
          </w:rPr>
          <w:t>#IRGC</w:t>
        </w:r>
      </w:hyperlink>
      <w:r w:rsidRPr="00800AAF">
        <w:rPr>
          <w:rFonts w:eastAsiaTheme="minorHAnsi"/>
          <w:lang w:val="en"/>
        </w:rPr>
        <w:t xml:space="preserve"> secret missile base of Shahid Hemmat Industrial Group. </w:t>
      </w:r>
      <w:hyperlink r:id="rId53" w:history="1">
        <w:r w:rsidRPr="00800AAF">
          <w:rPr>
            <w:rStyle w:val="Hyperlink"/>
            <w:rFonts w:eastAsiaTheme="minorHAnsi"/>
            <w:lang w:val="en"/>
          </w:rPr>
          <w:t>pic.twitter.com/EMERYT2S5c</w:t>
        </w:r>
      </w:hyperlink>
    </w:p>
    <w:p w14:paraId="02F882A4" w14:textId="77777777" w:rsidR="00F66881" w:rsidRPr="00800AAF" w:rsidRDefault="00F66881" w:rsidP="00F66881">
      <w:pPr>
        <w:ind w:left="1080"/>
        <w:rPr>
          <w:rFonts w:eastAsiaTheme="minorHAnsi"/>
        </w:rPr>
      </w:pPr>
      <w:r w:rsidRPr="00800AAF">
        <w:rPr>
          <w:rFonts w:eastAsiaTheme="minorHAnsi"/>
        </w:rPr>
        <w:t xml:space="preserve">— ImageSat Intl. (@ImageSatIntl) </w:t>
      </w:r>
      <w:hyperlink r:id="rId54" w:history="1">
        <w:r w:rsidRPr="00800AAF">
          <w:rPr>
            <w:rStyle w:val="Hyperlink"/>
            <w:rFonts w:eastAsiaTheme="minorHAnsi"/>
          </w:rPr>
          <w:t>September 30, 2021</w:t>
        </w:r>
      </w:hyperlink>
    </w:p>
    <w:p w14:paraId="12B88DDF" w14:textId="77777777" w:rsidR="00F66881" w:rsidRPr="00800AAF" w:rsidRDefault="00F66881" w:rsidP="00F66881">
      <w:pPr>
        <w:ind w:firstLine="360"/>
        <w:rPr>
          <w:rFonts w:eastAsiaTheme="minorHAnsi"/>
        </w:rPr>
      </w:pPr>
      <w:r w:rsidRPr="00800AAF">
        <w:rPr>
          <w:rStyle w:val="RDBHighlightsChar"/>
        </w:rPr>
        <w:t>It is still unclear why the fire erupted on Sund</w:t>
      </w:r>
      <w:r w:rsidRPr="00800AAF">
        <w:rPr>
          <w:rFonts w:eastAsiaTheme="minorHAnsi"/>
        </w:rPr>
        <w:t>ay. </w:t>
      </w:r>
    </w:p>
    <w:p w14:paraId="4D2751A5" w14:textId="77777777" w:rsidR="00F66881" w:rsidRPr="00800AAF" w:rsidRDefault="00F66881" w:rsidP="00F66881">
      <w:pPr>
        <w:rPr>
          <w:rFonts w:eastAsiaTheme="minorHAnsi"/>
        </w:rPr>
      </w:pPr>
      <w:r>
        <w:rPr>
          <w:rFonts w:eastAsiaTheme="minorHAnsi"/>
        </w:rPr>
        <w:tab/>
      </w:r>
      <w:r w:rsidRPr="00800AAF">
        <w:rPr>
          <w:rStyle w:val="RDBHighlightsChar"/>
        </w:rPr>
        <w:t>A series of explosions and fires have hit industrial sites across Iran, including a number of petrochemical pl</w:t>
      </w:r>
      <w:r w:rsidRPr="00800AAF">
        <w:rPr>
          <w:rFonts w:eastAsiaTheme="minorHAnsi"/>
        </w:rPr>
        <w:t>ants, in recent months and over the past year. </w:t>
      </w:r>
    </w:p>
    <w:p w14:paraId="7874092B" w14:textId="77777777" w:rsidR="00F66881" w:rsidRPr="00800AAF" w:rsidRDefault="00F66881" w:rsidP="00F66881">
      <w:pPr>
        <w:rPr>
          <w:rFonts w:eastAsiaTheme="minorHAnsi"/>
        </w:rPr>
      </w:pPr>
      <w:r>
        <w:rPr>
          <w:rFonts w:eastAsiaTheme="minorHAnsi"/>
        </w:rPr>
        <w:tab/>
      </w:r>
      <w:r w:rsidRPr="00800AAF">
        <w:rPr>
          <w:rFonts w:eastAsiaTheme="minorHAnsi"/>
        </w:rPr>
        <w:t>Iranian officials have referred to most of the cases as incidents or accidents, although some reports have claimed that at least some of them involved foul play.</w:t>
      </w:r>
    </w:p>
    <w:p w14:paraId="1690BBD9" w14:textId="77777777" w:rsidR="00F66881" w:rsidRPr="00800AAF" w:rsidRDefault="00F66881" w:rsidP="00F66881">
      <w:pPr>
        <w:rPr>
          <w:rFonts w:eastAsiaTheme="minorHAnsi"/>
        </w:rPr>
      </w:pPr>
      <w:r>
        <w:rPr>
          <w:rFonts w:eastAsiaTheme="minorHAnsi"/>
        </w:rPr>
        <w:tab/>
      </w:r>
      <w:r w:rsidRPr="00800AAF">
        <w:rPr>
          <w:rFonts w:eastAsiaTheme="minorHAnsi"/>
        </w:rPr>
        <w:t>The aging infrastructure in Iran has also been blamed for at least some of the incidents. Frequent blackouts have plagued Iran recently amid a heatwave.</w:t>
      </w:r>
      <w:r w:rsidRPr="00800AAF">
        <w:t xml:space="preserve"> </w:t>
      </w:r>
      <w:hyperlink r:id="rId55" w:history="1">
        <w:r w:rsidRPr="00D87E08">
          <w:rPr>
            <w:rStyle w:val="Hyperlink"/>
            <w:rFonts w:eastAsiaTheme="minorHAnsi"/>
          </w:rPr>
          <w:t>https://www.jpost.com/breaking-news/fire-in-iran-occurred-at-secret-irgc-missile-base-report-680760</w:t>
        </w:r>
      </w:hyperlink>
      <w:r>
        <w:rPr>
          <w:rFonts w:eastAsiaTheme="minorHAnsi"/>
        </w:rPr>
        <w:t xml:space="preserve"> </w:t>
      </w:r>
    </w:p>
    <w:p w14:paraId="498325CF" w14:textId="77777777" w:rsidR="00F66881" w:rsidRDefault="00F66881" w:rsidP="00F66881">
      <w:pPr>
        <w:rPr>
          <w:rFonts w:eastAsiaTheme="minorHAnsi"/>
        </w:rPr>
      </w:pPr>
    </w:p>
    <w:p w14:paraId="474E55F5" w14:textId="77777777" w:rsidR="00F66881" w:rsidRPr="00F303AF" w:rsidRDefault="00F66881" w:rsidP="00F66881">
      <w:pPr>
        <w:rPr>
          <w:rFonts w:eastAsiaTheme="minorHAnsi"/>
          <w:b/>
          <w:sz w:val="28"/>
          <w:szCs w:val="32"/>
        </w:rPr>
      </w:pPr>
      <w:r w:rsidRPr="00F303AF">
        <w:rPr>
          <w:rFonts w:eastAsiaTheme="minorHAnsi"/>
          <w:b/>
          <w:sz w:val="28"/>
          <w:szCs w:val="32"/>
        </w:rPr>
        <w:t>Satellite images show alleged Iranian missile factory seriously damaged in blast</w:t>
      </w:r>
    </w:p>
    <w:p w14:paraId="23447717" w14:textId="77777777" w:rsidR="00F66881" w:rsidRPr="00F303AF" w:rsidRDefault="00F66881" w:rsidP="00F66881">
      <w:pPr>
        <w:rPr>
          <w:rFonts w:eastAsiaTheme="minorHAnsi"/>
          <w:b/>
          <w:i/>
          <w:iCs/>
        </w:rPr>
      </w:pPr>
      <w:r w:rsidRPr="00F303AF">
        <w:rPr>
          <w:rFonts w:eastAsiaTheme="minorHAnsi"/>
          <w:b/>
          <w:i/>
          <w:iCs/>
        </w:rPr>
        <w:t>Private Israeli intelligence firm releases photographs of the facility outside Tehran, where at least two members of the Iranian military were killed earlier this week</w:t>
      </w:r>
    </w:p>
    <w:p w14:paraId="14997417" w14:textId="77777777" w:rsidR="00F66881" w:rsidRDefault="00F66881" w:rsidP="00F66881">
      <w:pPr>
        <w:rPr>
          <w:rFonts w:eastAsiaTheme="minorHAnsi"/>
          <w:i/>
          <w:iCs/>
        </w:rPr>
      </w:pPr>
      <w:r w:rsidRPr="00F303AF">
        <w:rPr>
          <w:rFonts w:eastAsiaTheme="minorHAnsi"/>
          <w:i/>
          <w:iCs/>
        </w:rPr>
        <w:t xml:space="preserve">By </w:t>
      </w:r>
      <w:hyperlink r:id="rId56" w:tooltip="Judah Ari Gross" w:history="1">
        <w:r w:rsidRPr="00F303AF">
          <w:rPr>
            <w:rStyle w:val="Hyperlink"/>
            <w:rFonts w:eastAsiaTheme="minorHAnsi"/>
            <w:i/>
            <w:iCs/>
          </w:rPr>
          <w:t>Judah Ari Gross</w:t>
        </w:r>
      </w:hyperlink>
      <w:r w:rsidRPr="00F303AF">
        <w:rPr>
          <w:rFonts w:eastAsiaTheme="minorHAnsi"/>
          <w:i/>
          <w:iCs/>
        </w:rPr>
        <w:t xml:space="preserve"> Today, 10:12 pm</w:t>
      </w:r>
    </w:p>
    <w:tbl>
      <w:tblPr>
        <w:tblStyle w:val="TableGrid"/>
        <w:tblW w:w="0" w:type="auto"/>
        <w:tblLook w:val="04A0" w:firstRow="1" w:lastRow="0" w:firstColumn="1" w:lastColumn="0" w:noHBand="0" w:noVBand="1"/>
      </w:tblPr>
      <w:tblGrid>
        <w:gridCol w:w="5395"/>
        <w:gridCol w:w="5395"/>
      </w:tblGrid>
      <w:tr w:rsidR="00F66881" w14:paraId="26E63127" w14:textId="77777777" w:rsidTr="005D6C3C">
        <w:tc>
          <w:tcPr>
            <w:tcW w:w="5395" w:type="dxa"/>
          </w:tcPr>
          <w:p w14:paraId="5E075BD0" w14:textId="77777777" w:rsidR="00F66881" w:rsidRPr="00F303AF" w:rsidRDefault="00F66881" w:rsidP="005D6C3C">
            <w:pPr>
              <w:rPr>
                <w:rFonts w:eastAsiaTheme="minorHAnsi"/>
              </w:rPr>
            </w:pPr>
            <w:r w:rsidRPr="00F303AF">
              <w:rPr>
                <w:rFonts w:eastAsiaTheme="minorHAnsi"/>
              </w:rPr>
              <w:drawing>
                <wp:inline distT="0" distB="0" distL="0" distR="0" wp14:anchorId="2BDEA5A0" wp14:editId="1784AF03">
                  <wp:extent cx="3185652" cy="1992980"/>
                  <wp:effectExtent l="0" t="0" r="0" b="7620"/>
                  <wp:docPr id="106" name="Picture 106" descr="Before and after photographs from an explosion at an alleged Iranian missile base, on September 27, 2021. (ImageSat International)">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Before and after photographs from an explosion at an alleged Iranian missile base, on September 27, 2021. (ImageSat International)">
                            <a:hlinkClick r:id="rId57"/>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05459" cy="2005371"/>
                          </a:xfrm>
                          <a:prstGeom prst="rect">
                            <a:avLst/>
                          </a:prstGeom>
                          <a:noFill/>
                          <a:ln>
                            <a:noFill/>
                          </a:ln>
                        </pic:spPr>
                      </pic:pic>
                    </a:graphicData>
                  </a:graphic>
                </wp:inline>
              </w:drawing>
            </w:r>
          </w:p>
          <w:p w14:paraId="5B5A2303" w14:textId="77777777" w:rsidR="00F66881" w:rsidRPr="00F303AF" w:rsidRDefault="00F66881" w:rsidP="005D6C3C">
            <w:pPr>
              <w:pStyle w:val="Pixlabel0"/>
              <w:rPr>
                <w:rFonts w:eastAsiaTheme="minorHAnsi"/>
              </w:rPr>
            </w:pPr>
            <w:r w:rsidRPr="00F303AF">
              <w:rPr>
                <w:rFonts w:eastAsiaTheme="minorHAnsi"/>
              </w:rPr>
              <w:t>Before and after photographs from an explosion at an alleged Iranian missile base, on September 27, 2021. (ImageSat International</w:t>
            </w:r>
          </w:p>
        </w:tc>
        <w:tc>
          <w:tcPr>
            <w:tcW w:w="5395" w:type="dxa"/>
          </w:tcPr>
          <w:p w14:paraId="2BFE0BDF" w14:textId="77777777" w:rsidR="00F66881" w:rsidRPr="00F303AF" w:rsidRDefault="00F66881" w:rsidP="005D6C3C">
            <w:pPr>
              <w:rPr>
                <w:rFonts w:eastAsiaTheme="minorHAnsi"/>
                <w:i/>
                <w:iCs/>
              </w:rPr>
            </w:pPr>
            <w:r w:rsidRPr="00F303AF">
              <w:rPr>
                <w:rFonts w:eastAsiaTheme="minorHAnsi"/>
                <w:i/>
                <w:iCs/>
              </w:rPr>
              <w:drawing>
                <wp:inline distT="0" distB="0" distL="0" distR="0" wp14:anchorId="583ACF4B" wp14:editId="632F5BD7">
                  <wp:extent cx="3210232" cy="2006395"/>
                  <wp:effectExtent l="0" t="0" r="0" b="0"/>
                  <wp:docPr id="107" name="Picture 10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diagram&#10;&#10;Description automatically generated"/>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34568" cy="2021605"/>
                          </a:xfrm>
                          <a:prstGeom prst="rect">
                            <a:avLst/>
                          </a:prstGeom>
                          <a:noFill/>
                          <a:ln>
                            <a:noFill/>
                          </a:ln>
                        </pic:spPr>
                      </pic:pic>
                    </a:graphicData>
                  </a:graphic>
                </wp:inline>
              </w:drawing>
            </w:r>
          </w:p>
          <w:p w14:paraId="4C1A456C" w14:textId="77777777" w:rsidR="00F66881" w:rsidRPr="00F303AF" w:rsidRDefault="00F66881" w:rsidP="005D6C3C">
            <w:pPr>
              <w:pStyle w:val="Pixlabel0"/>
              <w:rPr>
                <w:rFonts w:eastAsiaTheme="minorHAnsi"/>
              </w:rPr>
            </w:pPr>
            <w:r w:rsidRPr="00F303AF">
              <w:rPr>
                <w:rFonts w:eastAsiaTheme="minorHAnsi"/>
              </w:rPr>
              <w:t>A photograph showing the results of an explosion at an alleged Iranian missile base, on September 27, 2021. (ImageSat International)</w:t>
            </w:r>
          </w:p>
        </w:tc>
      </w:tr>
    </w:tbl>
    <w:p w14:paraId="67F874BD" w14:textId="77777777" w:rsidR="00F66881" w:rsidRPr="00F303AF" w:rsidRDefault="00F66881" w:rsidP="00F66881">
      <w:pPr>
        <w:rPr>
          <w:rFonts w:eastAsiaTheme="minorHAnsi"/>
        </w:rPr>
      </w:pPr>
      <w:r>
        <w:rPr>
          <w:rFonts w:eastAsiaTheme="minorHAnsi"/>
          <w:i/>
          <w:iCs/>
        </w:rPr>
        <w:tab/>
      </w:r>
      <w:r w:rsidRPr="00F303AF">
        <w:rPr>
          <w:rStyle w:val="RDBHighlightsChar"/>
        </w:rPr>
        <w:t>A private Israeli intelligence firm released satellite photographs of an alleged Iranian missile production facility outside Tehran on Thursday, showing the damage at the site after an explosion there earlier in the w</w:t>
      </w:r>
      <w:r w:rsidRPr="00F303AF">
        <w:rPr>
          <w:rFonts w:eastAsiaTheme="minorHAnsi"/>
        </w:rPr>
        <w:t>eek.</w:t>
      </w:r>
    </w:p>
    <w:p w14:paraId="41A3731E" w14:textId="77777777" w:rsidR="00F66881" w:rsidRPr="00F303AF" w:rsidRDefault="00F66881" w:rsidP="00F66881">
      <w:pPr>
        <w:rPr>
          <w:rFonts w:eastAsiaTheme="minorHAnsi"/>
        </w:rPr>
      </w:pPr>
      <w:r>
        <w:rPr>
          <w:rFonts w:eastAsiaTheme="minorHAnsi"/>
        </w:rPr>
        <w:tab/>
      </w:r>
      <w:r w:rsidRPr="00F303AF">
        <w:rPr>
          <w:rStyle w:val="RDBHighlightsChar"/>
        </w:rPr>
        <w:t>In the images, taken on Monday shortly after the blast, at least a quarter of the building — a “secret missile base” belonging to the Islamic Revolutionary Guard Corps, according to the company — can be seen completely dest</w:t>
      </w:r>
      <w:r w:rsidRPr="00F303AF">
        <w:rPr>
          <w:rFonts w:eastAsiaTheme="minorHAnsi"/>
        </w:rPr>
        <w:t>royed, while additional damage can be seen on the roof along the entire structure.</w:t>
      </w:r>
    </w:p>
    <w:p w14:paraId="3684146D" w14:textId="77777777" w:rsidR="00F66881" w:rsidRPr="00F303AF" w:rsidRDefault="00F66881" w:rsidP="00F66881">
      <w:pPr>
        <w:rPr>
          <w:rFonts w:eastAsiaTheme="minorHAnsi"/>
        </w:rPr>
      </w:pPr>
      <w:r>
        <w:rPr>
          <w:rFonts w:eastAsiaTheme="minorHAnsi"/>
        </w:rPr>
        <w:tab/>
      </w:r>
      <w:r w:rsidRPr="00F303AF">
        <w:rPr>
          <w:rFonts w:eastAsiaTheme="minorHAnsi"/>
        </w:rPr>
        <w:t>The photographs were released by ImageSat International, a satellite image analysis firm. The company identified the site as the Shahid Hemmat Industrial Group.</w:t>
      </w:r>
    </w:p>
    <w:p w14:paraId="04105ADD" w14:textId="77777777" w:rsidR="00F66881" w:rsidRPr="00F303AF" w:rsidRDefault="00F66881" w:rsidP="00F66881">
      <w:pPr>
        <w:rPr>
          <w:rFonts w:eastAsiaTheme="minorHAnsi"/>
        </w:rPr>
      </w:pPr>
      <w:r>
        <w:rPr>
          <w:rFonts w:eastAsiaTheme="minorHAnsi"/>
        </w:rPr>
        <w:lastRenderedPageBreak/>
        <w:tab/>
      </w:r>
      <w:r w:rsidRPr="00F303AF">
        <w:rPr>
          <w:rFonts w:eastAsiaTheme="minorHAnsi"/>
        </w:rPr>
        <w:t>The IRGC said that at least two members of the organization were killed in the explosion at the center outside Tehran, which it said was a “research self-sufficiency center.”</w:t>
      </w:r>
    </w:p>
    <w:p w14:paraId="027A8BC8" w14:textId="77777777" w:rsidR="00F66881" w:rsidRPr="00F303AF" w:rsidRDefault="00F66881" w:rsidP="00F66881">
      <w:pPr>
        <w:rPr>
          <w:rFonts w:eastAsiaTheme="minorHAnsi"/>
        </w:rPr>
      </w:pPr>
      <w:r>
        <w:rPr>
          <w:rFonts w:eastAsiaTheme="minorHAnsi"/>
        </w:rPr>
        <w:tab/>
      </w:r>
      <w:r w:rsidRPr="00F303AF">
        <w:rPr>
          <w:rFonts w:eastAsiaTheme="minorHAnsi"/>
        </w:rPr>
        <w:t>That appeared to refer to the Research and Self-Sufficiency Jihad Organization, which was sanctioned by the United States Treasury in 2017 over its work “researching and developing ballistic missiles.”</w:t>
      </w:r>
    </w:p>
    <w:p w14:paraId="325133AD" w14:textId="77777777" w:rsidR="00F66881" w:rsidRPr="00F303AF" w:rsidRDefault="00F66881" w:rsidP="00F66881">
      <w:pPr>
        <w:rPr>
          <w:rFonts w:eastAsiaTheme="minorHAnsi"/>
        </w:rPr>
      </w:pPr>
      <w:r>
        <w:rPr>
          <w:rFonts w:eastAsiaTheme="minorHAnsi"/>
        </w:rPr>
        <w:tab/>
      </w:r>
      <w:r w:rsidRPr="00F303AF">
        <w:rPr>
          <w:rFonts w:eastAsiaTheme="minorHAnsi"/>
        </w:rPr>
        <w:t>Missile facilities and other sensitive sites in Iran have seen fires before.</w:t>
      </w:r>
    </w:p>
    <w:p w14:paraId="70383A48" w14:textId="77777777" w:rsidR="00F66881" w:rsidRPr="00F303AF" w:rsidRDefault="00F66881" w:rsidP="00F66881">
      <w:pPr>
        <w:rPr>
          <w:rFonts w:eastAsiaTheme="minorHAnsi"/>
        </w:rPr>
      </w:pPr>
      <w:r>
        <w:rPr>
          <w:rFonts w:eastAsiaTheme="minorHAnsi"/>
        </w:rPr>
        <w:tab/>
      </w:r>
      <w:r w:rsidRPr="00F303AF">
        <w:rPr>
          <w:rFonts w:eastAsiaTheme="minorHAnsi"/>
        </w:rPr>
        <w:t>The most notable came in 2011, when a blast at a missile base near Tehran killed Revolutionary Guard commander Hassan Tehrani Moghaddam, who led the paramilitary force’s missile program, and 16 others.</w:t>
      </w:r>
    </w:p>
    <w:p w14:paraId="3820C31C" w14:textId="77777777" w:rsidR="00F66881" w:rsidRPr="00F303AF" w:rsidRDefault="00F66881" w:rsidP="00F66881">
      <w:pPr>
        <w:rPr>
          <w:rFonts w:eastAsiaTheme="minorHAnsi"/>
        </w:rPr>
      </w:pPr>
      <w:r>
        <w:rPr>
          <w:rFonts w:eastAsiaTheme="minorHAnsi"/>
        </w:rPr>
        <w:tab/>
      </w:r>
      <w:r w:rsidRPr="00F303AF">
        <w:rPr>
          <w:rFonts w:eastAsiaTheme="minorHAnsi"/>
        </w:rPr>
        <w:t>Initially, authorities described the 2011 blast as an accident, though a former prisoner later said that the Guard interrogated him on the suspicion that Israel was behind the explosion.</w:t>
      </w:r>
      <w:r>
        <w:rPr>
          <w:rFonts w:eastAsiaTheme="minorHAnsi"/>
        </w:rPr>
        <w:t xml:space="preserve"> </w:t>
      </w:r>
      <w:hyperlink r:id="rId60" w:history="1">
        <w:r w:rsidRPr="00D87E08">
          <w:rPr>
            <w:rStyle w:val="Hyperlink"/>
            <w:rFonts w:eastAsiaTheme="minorHAnsi"/>
          </w:rPr>
          <w:t>https://www.timesofisrael.com/satellite-images-show-alleged-iranian-missile-factory-seriously-damaged-in-blast/</w:t>
        </w:r>
      </w:hyperlink>
      <w:r>
        <w:rPr>
          <w:rFonts w:eastAsiaTheme="minorHAnsi"/>
        </w:rPr>
        <w:t xml:space="preserve"> </w:t>
      </w:r>
    </w:p>
    <w:p w14:paraId="5BE9D2D3" w14:textId="77777777" w:rsidR="00F66881" w:rsidRDefault="00F66881" w:rsidP="00F66881">
      <w:pPr>
        <w:rPr>
          <w:rFonts w:eastAsiaTheme="minorHAnsi"/>
        </w:rPr>
      </w:pPr>
    </w:p>
    <w:p w14:paraId="3449D7B2" w14:textId="77777777" w:rsidR="00F66881" w:rsidRPr="0062021A" w:rsidRDefault="00F66881" w:rsidP="00F66881">
      <w:pPr>
        <w:rPr>
          <w:rFonts w:eastAsiaTheme="minorHAnsi"/>
          <w:b/>
          <w:sz w:val="28"/>
          <w:szCs w:val="32"/>
        </w:rPr>
      </w:pPr>
      <w:r w:rsidRPr="0062021A">
        <w:rPr>
          <w:rFonts w:eastAsiaTheme="minorHAnsi"/>
          <w:b/>
          <w:sz w:val="28"/>
          <w:szCs w:val="32"/>
        </w:rPr>
        <w:t>Belgian court upholds ban on religious slaughter</w:t>
      </w:r>
    </w:p>
    <w:p w14:paraId="0FE4A8D9" w14:textId="77777777" w:rsidR="00F66881" w:rsidRPr="0062021A" w:rsidRDefault="00F66881" w:rsidP="00F66881">
      <w:pPr>
        <w:rPr>
          <w:rFonts w:eastAsiaTheme="minorHAnsi"/>
          <w:b/>
          <w:i/>
          <w:iCs/>
        </w:rPr>
      </w:pPr>
      <w:r w:rsidRPr="0062021A">
        <w:rPr>
          <w:rFonts w:eastAsiaTheme="minorHAnsi"/>
          <w:b/>
          <w:i/>
          <w:iCs/>
        </w:rPr>
        <w:t>‘Ruling brings Belgium into line with countries whose bans on Shechita date from the Nazi era,’ says president of Conference of European Rabbis.</w:t>
      </w:r>
    </w:p>
    <w:p w14:paraId="522E56DC" w14:textId="77777777" w:rsidR="00F66881" w:rsidRPr="0062021A" w:rsidRDefault="00F66881" w:rsidP="00F66881">
      <w:pPr>
        <w:rPr>
          <w:rFonts w:eastAsiaTheme="minorHAnsi"/>
          <w:i/>
          <w:iCs/>
        </w:rPr>
      </w:pPr>
      <w:r w:rsidRPr="0062021A">
        <w:rPr>
          <w:rFonts w:eastAsiaTheme="minorHAnsi"/>
          <w:i/>
          <w:iCs/>
        </w:rPr>
        <w:t xml:space="preserve">By </w:t>
      </w:r>
      <w:hyperlink r:id="rId61" w:tgtFrame="_blank" w:history="1">
        <w:r w:rsidRPr="0062021A">
          <w:rPr>
            <w:rStyle w:val="Hyperlink"/>
            <w:rFonts w:eastAsiaTheme="minorHAnsi"/>
            <w:i/>
            <w:iCs/>
          </w:rPr>
          <w:t>JEREMY SHARON</w:t>
        </w:r>
      </w:hyperlink>
      <w:r w:rsidRPr="0062021A">
        <w:rPr>
          <w:rFonts w:eastAsiaTheme="minorHAnsi"/>
          <w:i/>
          <w:iCs/>
        </w:rPr>
        <w:t xml:space="preserve">   SEPTEMBER 30, 2021 19:42</w:t>
      </w:r>
    </w:p>
    <w:p w14:paraId="56C72171" w14:textId="77777777" w:rsidR="00F66881" w:rsidRPr="0062021A" w:rsidRDefault="00F66881" w:rsidP="00F66881">
      <w:pPr>
        <w:rPr>
          <w:rFonts w:eastAsiaTheme="minorHAnsi"/>
        </w:rPr>
      </w:pPr>
      <w:r>
        <w:rPr>
          <w:rFonts w:eastAsiaTheme="minorHAnsi"/>
        </w:rPr>
        <w:tab/>
      </w:r>
      <w:r w:rsidRPr="0062021A">
        <w:rPr>
          <w:rStyle w:val="RDBHighlightsChar"/>
        </w:rPr>
        <w:t xml:space="preserve">The Constitutional Court of Belgium upheld a </w:t>
      </w:r>
      <w:hyperlink r:id="rId62" w:history="1">
        <w:r w:rsidRPr="0062021A">
          <w:rPr>
            <w:rStyle w:val="RDBHighlightsChar"/>
          </w:rPr>
          <w:t>verdict of the European Court of Justice</w:t>
        </w:r>
      </w:hyperlink>
      <w:r w:rsidRPr="0062021A">
        <w:rPr>
          <w:rStyle w:val="RDBHighlightsChar"/>
        </w:rPr>
        <w:t xml:space="preserve"> that member states of the European Union can ban religious slaughter without pre-stunning, a ruling that itself upheld legislation to this effect passed by the legislatures of the Wallonia and Flanders regions of Belgium in 2</w:t>
      </w:r>
      <w:r w:rsidRPr="0062021A">
        <w:rPr>
          <w:rFonts w:eastAsiaTheme="minorHAnsi"/>
        </w:rPr>
        <w:t>017.</w:t>
      </w:r>
    </w:p>
    <w:p w14:paraId="305ADEFE" w14:textId="77777777" w:rsidR="00F66881" w:rsidRPr="0062021A" w:rsidRDefault="00F66881" w:rsidP="00F66881">
      <w:pPr>
        <w:rPr>
          <w:rFonts w:eastAsiaTheme="minorHAnsi"/>
        </w:rPr>
      </w:pPr>
      <w:r>
        <w:rPr>
          <w:rFonts w:eastAsiaTheme="minorHAnsi"/>
        </w:rPr>
        <w:tab/>
      </w:r>
      <w:r w:rsidRPr="0062021A">
        <w:rPr>
          <w:rStyle w:val="RDBHighlightsChar"/>
        </w:rPr>
        <w:t>In its review of the European Court of Justice’s decision from December 2002, the Constitutional Court of Belgium stressed in its ruling on Thursday that freedom of thought, conscience and religion was one of the foundations of a democratic societ</w:t>
      </w:r>
      <w:r w:rsidRPr="0062021A">
        <w:rPr>
          <w:rFonts w:eastAsiaTheme="minorHAnsi"/>
        </w:rPr>
        <w:t>y.</w:t>
      </w:r>
    </w:p>
    <w:p w14:paraId="2929822D" w14:textId="77777777" w:rsidR="00F66881" w:rsidRPr="0062021A" w:rsidRDefault="00F66881" w:rsidP="00F66881">
      <w:pPr>
        <w:rPr>
          <w:rFonts w:eastAsiaTheme="minorHAnsi"/>
        </w:rPr>
      </w:pPr>
      <w:r>
        <w:rPr>
          <w:rFonts w:eastAsiaTheme="minorHAnsi"/>
        </w:rPr>
        <w:tab/>
      </w:r>
      <w:r w:rsidRPr="0062021A">
        <w:rPr>
          <w:rFonts w:eastAsiaTheme="minorHAnsi"/>
        </w:rPr>
        <w:t>It also recognized that the general ban on slaughter without stunning entailed a restriction on freedom of religion of Jews and Muslims who use such methods, and whose religious laws prohibit the consumption of meat of stunned animals.</w:t>
      </w:r>
    </w:p>
    <w:p w14:paraId="3873D243" w14:textId="77777777" w:rsidR="00F66881" w:rsidRPr="0062021A" w:rsidRDefault="00F66881" w:rsidP="00F66881">
      <w:pPr>
        <w:rPr>
          <w:rFonts w:eastAsiaTheme="minorHAnsi"/>
        </w:rPr>
      </w:pPr>
      <w:r>
        <w:rPr>
          <w:rFonts w:eastAsiaTheme="minorHAnsi"/>
        </w:rPr>
        <w:tab/>
      </w:r>
      <w:r w:rsidRPr="0062021A">
        <w:rPr>
          <w:rStyle w:val="RDBHighlightsChar"/>
        </w:rPr>
        <w:t xml:space="preserve">However, said the Belgian court, the </w:t>
      </w:r>
      <w:hyperlink r:id="rId63" w:history="1">
        <w:r w:rsidRPr="0062021A">
          <w:rPr>
            <w:rStyle w:val="RDBHighlightsChar"/>
          </w:rPr>
          <w:t>ban on slaughter without stunning</w:t>
        </w:r>
      </w:hyperlink>
      <w:r w:rsidRPr="0062021A">
        <w:rPr>
          <w:rStyle w:val="RDBHighlightsChar"/>
        </w:rPr>
        <w:t xml:space="preserve"> however “responds to a pressing social need and is proportionate to the legitimate objective pursued of promoting animal welfare</w:t>
      </w:r>
      <w:r w:rsidRPr="0062021A">
        <w:rPr>
          <w:rFonts w:eastAsiaTheme="minorHAnsi"/>
        </w:rPr>
        <w:t>. Furthermore, the possibility of reversible stunning during ritual slaughter cannot be interpreted as prescribing how a religious rite is to be performed.”</w:t>
      </w:r>
      <w:r w:rsidRPr="00EF5AA1">
        <w:rPr>
          <w:rStyle w:val="RDBCommentChar"/>
        </w:rPr>
        <w:t xml:space="preserve"> [Sorry folks but kosher slaughter is just as humane as any other butchering of animals and God gave man dominion over animals. The ability to have food for mankind takes precedence over the animal rights groups. This is a religious issue. – rdb]</w:t>
      </w:r>
    </w:p>
    <w:p w14:paraId="4E562CFB" w14:textId="77777777" w:rsidR="00F66881" w:rsidRPr="0062021A" w:rsidRDefault="00F66881" w:rsidP="00F66881">
      <w:pPr>
        <w:rPr>
          <w:rFonts w:eastAsiaTheme="minorHAnsi"/>
        </w:rPr>
      </w:pPr>
      <w:r>
        <w:rPr>
          <w:rFonts w:eastAsiaTheme="minorHAnsi"/>
        </w:rPr>
        <w:tab/>
      </w:r>
      <w:r w:rsidRPr="0062021A">
        <w:rPr>
          <w:rStyle w:val="RDBHighlightsChar"/>
        </w:rPr>
        <w:t>The Conference of European Rabbis lamented the decision, b</w:t>
      </w:r>
      <w:r w:rsidRPr="0062021A">
        <w:rPr>
          <w:rFonts w:eastAsiaTheme="minorHAnsi"/>
        </w:rPr>
        <w:t>ut said the ruling was expected.</w:t>
      </w:r>
    </w:p>
    <w:p w14:paraId="5B086E73" w14:textId="77777777" w:rsidR="00F66881" w:rsidRPr="0062021A" w:rsidRDefault="00F66881" w:rsidP="00F66881">
      <w:pPr>
        <w:rPr>
          <w:rFonts w:eastAsiaTheme="minorHAnsi"/>
        </w:rPr>
      </w:pPr>
      <w:r>
        <w:rPr>
          <w:rFonts w:eastAsiaTheme="minorHAnsi"/>
        </w:rPr>
        <w:tab/>
      </w:r>
      <w:r w:rsidRPr="0062021A">
        <w:rPr>
          <w:rFonts w:eastAsiaTheme="minorHAnsi"/>
        </w:rPr>
        <w:t>“While we are disappointed with today’s judgment, we are certainly not surprised as it upholds the status quo in Belgium,” said Rabbi Pinchas Goldschmidt, president of the Conference of European Rabbis. “This ruling confirms the ban on religious slaughter and brings Belgium into line with those few other countries whose bans on Shechita date from the Nazi era.</w:t>
      </w:r>
    </w:p>
    <w:p w14:paraId="6D8226BD" w14:textId="77777777" w:rsidR="00F66881" w:rsidRDefault="00F66881" w:rsidP="00F66881">
      <w:pPr>
        <w:rPr>
          <w:rFonts w:eastAsiaTheme="minorHAnsi"/>
        </w:rPr>
      </w:pPr>
      <w:r>
        <w:rPr>
          <w:rFonts w:eastAsiaTheme="minorHAnsi"/>
        </w:rPr>
        <w:tab/>
      </w:r>
      <w:r w:rsidRPr="0062021A">
        <w:rPr>
          <w:rStyle w:val="RDBHighlightsChar"/>
        </w:rPr>
        <w:t>“Removing the Jewish community’s ability to be self-sufficient sends a clear message about how Jews are regarded within Belgium, and how the authorities see their futu</w:t>
      </w:r>
      <w:r w:rsidRPr="0062021A">
        <w:rPr>
          <w:rFonts w:eastAsiaTheme="minorHAnsi"/>
        </w:rPr>
        <w:t>re. The impact is immense and the effect is detrimental to Belgian Jews. Now that the legal process has concluded, we hope that parliamentarians will meaningfully engage with religious communities, and it is our hope that shechita can be restored throughout Belgium soon.”</w:t>
      </w:r>
      <w:hyperlink r:id="rId64" w:history="1">
        <w:r w:rsidRPr="00D87E08">
          <w:rPr>
            <w:rStyle w:val="Hyperlink"/>
            <w:rFonts w:eastAsiaTheme="minorHAnsi"/>
          </w:rPr>
          <w:t>https://www.jpost.com/diaspora/belgian-court-upholds-ban-on-religious-slaughter-680733</w:t>
        </w:r>
      </w:hyperlink>
      <w:r>
        <w:rPr>
          <w:rFonts w:eastAsiaTheme="minorHAnsi"/>
        </w:rPr>
        <w:t xml:space="preserve"> </w:t>
      </w:r>
    </w:p>
    <w:p w14:paraId="35150F41" w14:textId="77777777" w:rsidR="00F66881" w:rsidRDefault="00F66881" w:rsidP="00F66881">
      <w:pPr>
        <w:rPr>
          <w:rFonts w:eastAsiaTheme="minorHAnsi"/>
        </w:rPr>
      </w:pPr>
    </w:p>
    <w:p w14:paraId="03F70E5A" w14:textId="77777777" w:rsidR="00F66881" w:rsidRDefault="00F66881" w:rsidP="00F66881">
      <w:pPr>
        <w:rPr>
          <w:rFonts w:eastAsiaTheme="minorHAnsi"/>
        </w:rPr>
      </w:pPr>
    </w:p>
    <w:p w14:paraId="37EE4F17" w14:textId="77777777" w:rsidR="00F66881" w:rsidRDefault="00F66881" w:rsidP="00F66881">
      <w:pPr>
        <w:rPr>
          <w:rFonts w:eastAsiaTheme="minorHAnsi"/>
        </w:rPr>
      </w:pPr>
    </w:p>
    <w:p w14:paraId="4C5CE844" w14:textId="77777777" w:rsidR="00F66881" w:rsidRDefault="00F66881" w:rsidP="00F66881">
      <w:pPr>
        <w:rPr>
          <w:rFonts w:eastAsiaTheme="minorHAnsi"/>
        </w:rPr>
      </w:pPr>
    </w:p>
    <w:p w14:paraId="23475A69" w14:textId="77777777" w:rsidR="00F66881" w:rsidRDefault="00F66881" w:rsidP="00F66881">
      <w:pPr>
        <w:rPr>
          <w:rFonts w:eastAsiaTheme="minorHAnsi"/>
        </w:rPr>
      </w:pPr>
    </w:p>
    <w:p w14:paraId="03644298" w14:textId="77777777" w:rsidR="00F66881" w:rsidRPr="00E362FA" w:rsidRDefault="00F66881" w:rsidP="00F66881">
      <w:pPr>
        <w:rPr>
          <w:rFonts w:eastAsiaTheme="minorHAnsi"/>
          <w:b/>
          <w:sz w:val="28"/>
          <w:szCs w:val="32"/>
        </w:rPr>
      </w:pPr>
      <w:r w:rsidRPr="00E362FA">
        <w:rPr>
          <w:rFonts w:eastAsiaTheme="minorHAnsi"/>
          <w:b/>
          <w:sz w:val="28"/>
          <w:szCs w:val="32"/>
        </w:rPr>
        <w:t>Smoking gun? Wuhan lab bought COVID tester in November 2019</w:t>
      </w:r>
    </w:p>
    <w:p w14:paraId="385B6988" w14:textId="77777777" w:rsidR="00F66881" w:rsidRPr="00E362FA" w:rsidRDefault="00F66881" w:rsidP="00F66881">
      <w:pPr>
        <w:rPr>
          <w:rFonts w:eastAsiaTheme="minorHAnsi"/>
          <w:b/>
          <w:i/>
          <w:iCs/>
        </w:rPr>
      </w:pPr>
      <w:r w:rsidRPr="00E362FA">
        <w:rPr>
          <w:rFonts w:eastAsiaTheme="minorHAnsi"/>
          <w:b/>
          <w:i/>
          <w:iCs/>
        </w:rPr>
        <w:t>Former U.S intel chief says where there's smoke, there's a lot of fire</w:t>
      </w:r>
    </w:p>
    <w:p w14:paraId="25EC559B" w14:textId="77777777" w:rsidR="00F66881" w:rsidRPr="00E362FA" w:rsidRDefault="00F66881" w:rsidP="00F66881">
      <w:pPr>
        <w:rPr>
          <w:rFonts w:eastAsiaTheme="minorHAnsi"/>
          <w:i/>
          <w:iCs/>
        </w:rPr>
      </w:pPr>
      <w:r w:rsidRPr="00E362FA">
        <w:rPr>
          <w:rFonts w:eastAsiaTheme="minorHAnsi"/>
          <w:i/>
          <w:iCs/>
        </w:rPr>
        <w:t xml:space="preserve">By </w:t>
      </w:r>
      <w:hyperlink r:id="rId65" w:history="1">
        <w:r w:rsidRPr="00E362FA">
          <w:rPr>
            <w:rStyle w:val="Hyperlink"/>
            <w:rFonts w:eastAsiaTheme="minorHAnsi"/>
            <w:i/>
            <w:iCs/>
          </w:rPr>
          <w:t>Art Moore</w:t>
        </w:r>
      </w:hyperlink>
      <w:r w:rsidRPr="00E362FA">
        <w:rPr>
          <w:rFonts w:eastAsiaTheme="minorHAnsi"/>
          <w:i/>
          <w:iCs/>
        </w:rPr>
        <w:t xml:space="preserve"> Published September 29, 2021 at 7:51pm </w:t>
      </w:r>
    </w:p>
    <w:p w14:paraId="769CF4EB" w14:textId="77777777" w:rsidR="00F66881" w:rsidRPr="00E362FA" w:rsidRDefault="00F66881" w:rsidP="00F66881">
      <w:pPr>
        <w:rPr>
          <w:rFonts w:eastAsiaTheme="minorHAnsi"/>
        </w:rPr>
      </w:pPr>
      <w:r>
        <w:rPr>
          <w:rFonts w:eastAsiaTheme="minorHAnsi"/>
        </w:rPr>
        <w:tab/>
      </w:r>
      <w:r w:rsidRPr="00E362FA">
        <w:rPr>
          <w:rStyle w:val="RDBHighlightsChar"/>
        </w:rPr>
        <w:t>The Wuhan Institute of Virology in the 11-million-strong Chinese city bought a PCR machine in November 2019 to test coronaviruses, according to Chinese security data that was wiped from the web and later recovered by cybersecurity expert</w:t>
      </w:r>
      <w:r w:rsidRPr="00E362FA">
        <w:rPr>
          <w:rFonts w:eastAsiaTheme="minorHAnsi"/>
        </w:rPr>
        <w:t>s.</w:t>
      </w:r>
    </w:p>
    <w:p w14:paraId="7E6CE4DC" w14:textId="77777777" w:rsidR="00F66881" w:rsidRPr="00E362FA" w:rsidRDefault="00F66881" w:rsidP="00F66881">
      <w:pPr>
        <w:rPr>
          <w:rFonts w:eastAsiaTheme="minorHAnsi"/>
        </w:rPr>
      </w:pPr>
      <w:r>
        <w:rPr>
          <w:rFonts w:eastAsiaTheme="minorHAnsi"/>
        </w:rPr>
        <w:tab/>
      </w:r>
      <w:r w:rsidRPr="00E362FA">
        <w:rPr>
          <w:rStyle w:val="RDBHighlightsChar"/>
        </w:rPr>
        <w:t>The revelation is part of an investigation by Sky News Australia reporter Sharri Markson presenting evidence that the pandemic began with a virus engineered by researchers at the Wuhan lab who were partly funded by Dr. Anthony Fauci's</w:t>
      </w:r>
      <w:r w:rsidRPr="00E362FA">
        <w:rPr>
          <w:rFonts w:eastAsiaTheme="minorHAnsi"/>
        </w:rPr>
        <w:t xml:space="preserve"> National Institute of Allergy and Infectious Diseases.</w:t>
      </w:r>
    </w:p>
    <w:p w14:paraId="3294D81D" w14:textId="77777777" w:rsidR="00F66881" w:rsidRPr="00E362FA" w:rsidRDefault="00F66881" w:rsidP="00F66881">
      <w:pPr>
        <w:rPr>
          <w:rFonts w:eastAsiaTheme="minorHAnsi"/>
        </w:rPr>
      </w:pPr>
      <w:r>
        <w:rPr>
          <w:rFonts w:eastAsiaTheme="minorHAnsi"/>
        </w:rPr>
        <w:lastRenderedPageBreak/>
        <w:tab/>
      </w:r>
      <w:r w:rsidRPr="00E362FA">
        <w:rPr>
          <w:rFonts w:eastAsiaTheme="minorHAnsi"/>
        </w:rPr>
        <w:t>Markson presents findings from her new book, "</w:t>
      </w:r>
      <w:hyperlink r:id="rId66" w:tgtFrame="_blank" w:history="1">
        <w:r w:rsidRPr="00E362FA">
          <w:rPr>
            <w:rStyle w:val="Hyperlink"/>
            <w:rFonts w:eastAsiaTheme="minorHAnsi"/>
          </w:rPr>
          <w:t>What Really Happened in Wuhan</w:t>
        </w:r>
      </w:hyperlink>
      <w:r w:rsidRPr="00E362FA">
        <w:rPr>
          <w:rFonts w:eastAsiaTheme="minorHAnsi"/>
        </w:rPr>
        <w:t>," in a one-hour Sky News Australia feature, which is embedded at the end of this article.</w:t>
      </w:r>
    </w:p>
    <w:p w14:paraId="1333A4AF" w14:textId="77777777" w:rsidR="00F66881" w:rsidRPr="00E362FA" w:rsidRDefault="00F66881" w:rsidP="00F66881">
      <w:pPr>
        <w:ind w:firstLine="360"/>
        <w:rPr>
          <w:rFonts w:eastAsiaTheme="minorHAnsi"/>
        </w:rPr>
      </w:pPr>
      <w:r w:rsidRPr="00E362FA">
        <w:rPr>
          <w:rStyle w:val="RDBHighlightsChar"/>
        </w:rPr>
        <w:t xml:space="preserve">The report of the purchase of the PCR machine coincides with the intelligence report </w:t>
      </w:r>
      <w:hyperlink r:id="rId67" w:tgtFrame="_blank" w:history="1">
        <w:r w:rsidRPr="00E362FA">
          <w:rPr>
            <w:rStyle w:val="RDBHighlightsChar"/>
          </w:rPr>
          <w:t>cited by the Wall Street Journal</w:t>
        </w:r>
      </w:hyperlink>
      <w:r w:rsidRPr="00E362FA">
        <w:rPr>
          <w:rStyle w:val="RDBHighlightsChar"/>
        </w:rPr>
        <w:t xml:space="preserve"> that researchers from the Wuhan lab became sick with COVID-like symptoms and sought hospital care in November 2019</w:t>
      </w:r>
      <w:r w:rsidRPr="00E362FA">
        <w:rPr>
          <w:rFonts w:eastAsiaTheme="minorHAnsi"/>
        </w:rPr>
        <w:t>.</w:t>
      </w:r>
    </w:p>
    <w:p w14:paraId="3F418060" w14:textId="77777777" w:rsidR="00F66881" w:rsidRPr="00E362FA" w:rsidRDefault="00F66881" w:rsidP="00F66881">
      <w:pPr>
        <w:rPr>
          <w:rFonts w:eastAsiaTheme="minorHAnsi"/>
        </w:rPr>
      </w:pPr>
      <w:r>
        <w:rPr>
          <w:rFonts w:eastAsiaTheme="minorHAnsi"/>
        </w:rPr>
        <w:tab/>
      </w:r>
      <w:r w:rsidRPr="00E362FA">
        <w:rPr>
          <w:rStyle w:val="RDBHighlightsChar"/>
        </w:rPr>
        <w:t>Markson discovered there was a "buy up" in Wuhan of PCR equipment used to test for coronaviruses in October 2019</w:t>
      </w:r>
      <w:r w:rsidRPr="00E362FA">
        <w:rPr>
          <w:rFonts w:eastAsiaTheme="minorHAnsi"/>
        </w:rPr>
        <w:t>. The next month a machine was purchased by the Wuhan Institute of Virology.</w:t>
      </w:r>
    </w:p>
    <w:p w14:paraId="4EE6C28F" w14:textId="77777777" w:rsidR="00F66881" w:rsidRPr="00E362FA" w:rsidRDefault="00F66881" w:rsidP="00F66881">
      <w:pPr>
        <w:rPr>
          <w:rFonts w:eastAsiaTheme="minorHAnsi"/>
        </w:rPr>
      </w:pPr>
      <w:r>
        <w:rPr>
          <w:rFonts w:eastAsiaTheme="minorHAnsi"/>
        </w:rPr>
        <w:tab/>
      </w:r>
      <w:r w:rsidRPr="00E362FA">
        <w:rPr>
          <w:rFonts w:eastAsiaTheme="minorHAnsi"/>
        </w:rPr>
        <w:t>She asked former Director of National Intelligence John Ratcliffe if he was aware of the purchase by the Wuhan lab.</w:t>
      </w:r>
    </w:p>
    <w:p w14:paraId="05C2C012" w14:textId="77777777" w:rsidR="00F66881" w:rsidRPr="00E362FA" w:rsidRDefault="00F66881" w:rsidP="00F66881">
      <w:pPr>
        <w:rPr>
          <w:rFonts w:eastAsiaTheme="minorHAnsi"/>
        </w:rPr>
      </w:pPr>
      <w:r>
        <w:rPr>
          <w:rFonts w:eastAsiaTheme="minorHAnsi"/>
        </w:rPr>
        <w:tab/>
      </w:r>
      <w:r w:rsidRPr="00E362FA">
        <w:rPr>
          <w:rFonts w:eastAsiaTheme="minorHAnsi"/>
        </w:rPr>
        <w:t>"I wouldn't be able to comment on that," said Ratcliffe, who served under the Trump administration during the first year of the pandemic.</w:t>
      </w:r>
    </w:p>
    <w:p w14:paraId="1B4F1708" w14:textId="77777777" w:rsidR="00F66881" w:rsidRPr="00E362FA" w:rsidRDefault="00F66881" w:rsidP="00F66881">
      <w:pPr>
        <w:rPr>
          <w:rFonts w:eastAsiaTheme="minorHAnsi"/>
        </w:rPr>
      </w:pPr>
      <w:r>
        <w:rPr>
          <w:rFonts w:eastAsiaTheme="minorHAnsi"/>
        </w:rPr>
        <w:tab/>
      </w:r>
      <w:r w:rsidRPr="00E362FA">
        <w:rPr>
          <w:rFonts w:eastAsiaTheme="minorHAnsi"/>
        </w:rPr>
        <w:t>"</w:t>
      </w:r>
      <w:r w:rsidRPr="00E362FA">
        <w:rPr>
          <w:rStyle w:val="RDBHighlightsChar"/>
        </w:rPr>
        <w:t>How significant</w:t>
      </w:r>
      <w:r w:rsidRPr="00E362FA">
        <w:rPr>
          <w:rFonts w:eastAsiaTheme="minorHAnsi"/>
        </w:rPr>
        <w:t xml:space="preserve"> would this purchase be?" Markson followed.</w:t>
      </w:r>
    </w:p>
    <w:p w14:paraId="443352FD" w14:textId="77777777" w:rsidR="00F66881" w:rsidRPr="00E362FA" w:rsidRDefault="00F66881" w:rsidP="00F66881">
      <w:pPr>
        <w:rPr>
          <w:rFonts w:eastAsiaTheme="minorHAnsi"/>
        </w:rPr>
      </w:pPr>
      <w:r>
        <w:rPr>
          <w:rFonts w:eastAsiaTheme="minorHAnsi"/>
        </w:rPr>
        <w:tab/>
      </w:r>
      <w:r w:rsidRPr="00E362FA">
        <w:rPr>
          <w:rFonts w:eastAsiaTheme="minorHAnsi"/>
        </w:rPr>
        <w:t>"It would be significant," he said.</w:t>
      </w:r>
    </w:p>
    <w:p w14:paraId="00039FE3" w14:textId="77777777" w:rsidR="00F66881" w:rsidRPr="00E362FA" w:rsidRDefault="00F66881" w:rsidP="00F66881">
      <w:pPr>
        <w:rPr>
          <w:rFonts w:eastAsiaTheme="minorHAnsi"/>
        </w:rPr>
      </w:pPr>
      <w:r>
        <w:rPr>
          <w:rFonts w:eastAsiaTheme="minorHAnsi"/>
        </w:rPr>
        <w:tab/>
      </w:r>
      <w:r w:rsidRPr="00E362FA">
        <w:rPr>
          <w:rFonts w:eastAsiaTheme="minorHAnsi"/>
        </w:rPr>
        <w:t>"Is it a smoking gun?"</w:t>
      </w:r>
    </w:p>
    <w:p w14:paraId="26197120" w14:textId="77777777" w:rsidR="00F66881" w:rsidRPr="00E362FA" w:rsidRDefault="00F66881" w:rsidP="00F66881">
      <w:pPr>
        <w:rPr>
          <w:rFonts w:eastAsiaTheme="minorHAnsi"/>
        </w:rPr>
      </w:pPr>
      <w:r>
        <w:rPr>
          <w:rFonts w:eastAsiaTheme="minorHAnsi"/>
        </w:rPr>
        <w:tab/>
      </w:r>
      <w:r w:rsidRPr="00E362FA">
        <w:rPr>
          <w:rStyle w:val="RDBHighlightsChar"/>
        </w:rPr>
        <w:t>"Ultimately," Ratcliffe replied, "I don't think there's ever going to be one specific smoking g</w:t>
      </w:r>
      <w:r w:rsidRPr="00E362FA">
        <w:rPr>
          <w:rFonts w:eastAsiaTheme="minorHAnsi"/>
        </w:rPr>
        <w:t>un. I think there's more than just smoke here. I think there's fire from a whole bunch of different sources.</w:t>
      </w:r>
    </w:p>
    <w:p w14:paraId="3915B22B" w14:textId="77777777" w:rsidR="00F66881" w:rsidRPr="00E362FA" w:rsidRDefault="00F66881" w:rsidP="00F66881">
      <w:pPr>
        <w:rPr>
          <w:rFonts w:eastAsiaTheme="minorHAnsi"/>
        </w:rPr>
      </w:pPr>
      <w:r>
        <w:rPr>
          <w:rFonts w:eastAsiaTheme="minorHAnsi"/>
        </w:rPr>
        <w:tab/>
      </w:r>
      <w:r w:rsidRPr="00E362FA">
        <w:rPr>
          <w:rFonts w:eastAsiaTheme="minorHAnsi"/>
        </w:rPr>
        <w:t>"I think that would be another compelling piece of evidence, if you need more," he added.</w:t>
      </w:r>
    </w:p>
    <w:p w14:paraId="1060DF3F" w14:textId="77777777" w:rsidR="00F66881" w:rsidRPr="00E362FA" w:rsidRDefault="00F66881" w:rsidP="00F66881">
      <w:pPr>
        <w:rPr>
          <w:rFonts w:eastAsiaTheme="minorHAnsi"/>
        </w:rPr>
      </w:pPr>
      <w:r>
        <w:rPr>
          <w:rFonts w:eastAsiaTheme="minorHAnsi"/>
        </w:rPr>
        <w:tab/>
      </w:r>
      <w:r w:rsidRPr="00E362FA">
        <w:rPr>
          <w:rFonts w:eastAsiaTheme="minorHAnsi"/>
        </w:rPr>
        <w:t>"I don't need more."</w:t>
      </w:r>
    </w:p>
    <w:p w14:paraId="6F6137EB" w14:textId="77777777" w:rsidR="00F66881" w:rsidRPr="00E362FA" w:rsidRDefault="00F66881" w:rsidP="00F66881">
      <w:pPr>
        <w:rPr>
          <w:rFonts w:eastAsiaTheme="minorHAnsi"/>
        </w:rPr>
      </w:pPr>
      <w:r>
        <w:rPr>
          <w:rFonts w:eastAsiaTheme="minorHAnsi"/>
        </w:rPr>
        <w:tab/>
      </w:r>
      <w:r w:rsidRPr="00E362FA">
        <w:rPr>
          <w:rFonts w:eastAsiaTheme="minorHAnsi"/>
        </w:rPr>
        <w:t>Ratcliffe said there is compelling evidence supporting the lab-leak theory that is not in the public domain.</w:t>
      </w:r>
    </w:p>
    <w:p w14:paraId="7FAB2FDF" w14:textId="77777777" w:rsidR="00F66881" w:rsidRPr="00E362FA" w:rsidRDefault="00F66881" w:rsidP="00F66881">
      <w:pPr>
        <w:rPr>
          <w:rFonts w:eastAsiaTheme="minorHAnsi"/>
        </w:rPr>
      </w:pPr>
      <w:r>
        <w:rPr>
          <w:rFonts w:eastAsiaTheme="minorHAnsi"/>
        </w:rPr>
        <w:tab/>
      </w:r>
      <w:r w:rsidRPr="00E362FA">
        <w:rPr>
          <w:rFonts w:eastAsiaTheme="minorHAnsi"/>
        </w:rPr>
        <w:t>"I think the time has come for the Biden administration to declassify additional information that would [provide] more evidence, if you need it, that Chinese communist officials actly badly, bullied international officials, covered up intelligence and reporting on this," he said.</w:t>
      </w:r>
    </w:p>
    <w:p w14:paraId="655887CE" w14:textId="77777777" w:rsidR="00F66881" w:rsidRPr="00E362FA" w:rsidRDefault="00F66881" w:rsidP="00F66881">
      <w:pPr>
        <w:rPr>
          <w:rFonts w:eastAsiaTheme="minorHAnsi"/>
        </w:rPr>
      </w:pPr>
      <w:r>
        <w:rPr>
          <w:rFonts w:eastAsiaTheme="minorHAnsi"/>
        </w:rPr>
        <w:tab/>
      </w:r>
      <w:r w:rsidRPr="00E362FA">
        <w:rPr>
          <w:rFonts w:eastAsiaTheme="minorHAnsi"/>
        </w:rPr>
        <w:t>Releasing more information, said Ratcliffe, "will create additional pressure on Chinese communist authorities and others who continue to deny that China is a bad actor here."</w:t>
      </w:r>
    </w:p>
    <w:p w14:paraId="105EC52D" w14:textId="77777777" w:rsidR="00F66881" w:rsidRPr="00E362FA" w:rsidRDefault="00F66881" w:rsidP="00F66881">
      <w:pPr>
        <w:ind w:firstLine="360"/>
        <w:rPr>
          <w:rFonts w:eastAsiaTheme="minorHAnsi"/>
        </w:rPr>
      </w:pPr>
      <w:r w:rsidRPr="00E362FA">
        <w:rPr>
          <w:rFonts w:eastAsiaTheme="minorHAnsi"/>
        </w:rPr>
        <w:t>Later former DNI pointed out later in the Sky News feature that "the people who have the most access to the most intelligence are telling you that the most likely origin of COVID-19, of the Wuhan virus, was a lab leak at the Wuhan Institute of Virology."</w:t>
      </w:r>
    </w:p>
    <w:p w14:paraId="1EBF12EF" w14:textId="77777777" w:rsidR="00F66881" w:rsidRPr="00E362FA" w:rsidRDefault="00F66881" w:rsidP="00F66881">
      <w:pPr>
        <w:rPr>
          <w:rFonts w:eastAsiaTheme="minorHAnsi"/>
        </w:rPr>
      </w:pPr>
      <w:r w:rsidRPr="00E362FA">
        <w:rPr>
          <w:rFonts w:eastAsiaTheme="minorHAnsi"/>
          <w:b/>
          <w:i/>
          <w:iCs/>
        </w:rPr>
        <w:t>Pompeo: 'Enormous' evidence</w:t>
      </w:r>
      <w:r w:rsidRPr="00E362FA">
        <w:rPr>
          <w:rFonts w:eastAsiaTheme="minorHAnsi"/>
          <w:i/>
          <w:iCs/>
        </w:rPr>
        <w:br/>
      </w:r>
      <w:r>
        <w:rPr>
          <w:rFonts w:eastAsiaTheme="minorHAnsi"/>
        </w:rPr>
        <w:tab/>
      </w:r>
      <w:r w:rsidRPr="00E362FA">
        <w:rPr>
          <w:rStyle w:val="RDBHighlightsChar"/>
        </w:rPr>
        <w:t>Markson also interviewed, among many others, former President Donald Trump and former Secretary of State Mike Pompe</w:t>
      </w:r>
      <w:r w:rsidRPr="00E362FA">
        <w:rPr>
          <w:rFonts w:eastAsiaTheme="minorHAnsi"/>
        </w:rPr>
        <w:t>o.</w:t>
      </w:r>
    </w:p>
    <w:p w14:paraId="23462E85" w14:textId="77777777" w:rsidR="00F66881" w:rsidRPr="00E362FA" w:rsidRDefault="00F66881" w:rsidP="00F66881">
      <w:pPr>
        <w:rPr>
          <w:rFonts w:eastAsiaTheme="minorHAnsi"/>
        </w:rPr>
      </w:pPr>
      <w:r>
        <w:rPr>
          <w:rFonts w:eastAsiaTheme="minorHAnsi"/>
        </w:rPr>
        <w:tab/>
      </w:r>
      <w:r w:rsidRPr="00E362FA">
        <w:rPr>
          <w:rStyle w:val="RDBHighlightsChar"/>
        </w:rPr>
        <w:t>Pompeo said there was "enormous, albeit indirect, evidence that the Wuhan Institute of Virology was the centerpoint" of the pa</w:t>
      </w:r>
      <w:r w:rsidRPr="00E362FA">
        <w:rPr>
          <w:rFonts w:eastAsiaTheme="minorHAnsi"/>
        </w:rPr>
        <w:t>ndemic.</w:t>
      </w:r>
    </w:p>
    <w:p w14:paraId="56737A09" w14:textId="77777777" w:rsidR="00F66881" w:rsidRPr="00E362FA" w:rsidRDefault="00F66881" w:rsidP="00F66881">
      <w:pPr>
        <w:rPr>
          <w:rFonts w:eastAsiaTheme="minorHAnsi"/>
        </w:rPr>
      </w:pPr>
      <w:r>
        <w:rPr>
          <w:rFonts w:eastAsiaTheme="minorHAnsi"/>
        </w:rPr>
        <w:tab/>
      </w:r>
      <w:r w:rsidRPr="00E362FA">
        <w:rPr>
          <w:rFonts w:eastAsiaTheme="minorHAnsi"/>
        </w:rPr>
        <w:t>"Remember, too, there were 14 American diplomats on the ground in Wuhan at this time who were watching and observing what was taking place," he said.</w:t>
      </w:r>
    </w:p>
    <w:p w14:paraId="271D7D51" w14:textId="77777777" w:rsidR="00F66881" w:rsidRPr="00E362FA" w:rsidRDefault="00F66881" w:rsidP="00F66881">
      <w:pPr>
        <w:rPr>
          <w:rFonts w:eastAsiaTheme="minorHAnsi"/>
        </w:rPr>
      </w:pPr>
      <w:r>
        <w:rPr>
          <w:rFonts w:eastAsiaTheme="minorHAnsi"/>
        </w:rPr>
        <w:tab/>
      </w:r>
      <w:r w:rsidRPr="00E362FA">
        <w:rPr>
          <w:rFonts w:eastAsiaTheme="minorHAnsi"/>
        </w:rPr>
        <w:t>Pompeo said the World Health Organization, unwilling to stand up to China, failed at the task for which it was formed, to prevent a global pandemic.</w:t>
      </w:r>
    </w:p>
    <w:p w14:paraId="315D624B" w14:textId="77777777" w:rsidR="00F66881" w:rsidRPr="00E362FA" w:rsidRDefault="00F66881" w:rsidP="00F66881">
      <w:pPr>
        <w:ind w:firstLine="360"/>
        <w:rPr>
          <w:rFonts w:eastAsiaTheme="minorHAnsi"/>
        </w:rPr>
      </w:pPr>
      <w:r w:rsidRPr="00E362FA">
        <w:rPr>
          <w:rFonts w:eastAsiaTheme="minorHAnsi"/>
        </w:rPr>
        <w:t xml:space="preserve">Markson noted that </w:t>
      </w:r>
      <w:r w:rsidRPr="00E362FA">
        <w:rPr>
          <w:rStyle w:val="RDBHighlightsChar"/>
        </w:rPr>
        <w:t>China took a virus database offline and destroyed lab evidence</w:t>
      </w:r>
      <w:r w:rsidRPr="00E362FA">
        <w:rPr>
          <w:rFonts w:eastAsiaTheme="minorHAnsi"/>
        </w:rPr>
        <w:t>, and key witnesses "disappeared."</w:t>
      </w:r>
    </w:p>
    <w:p w14:paraId="6690B73A" w14:textId="77777777" w:rsidR="00F66881" w:rsidRPr="00E362FA" w:rsidRDefault="00F66881" w:rsidP="00F66881">
      <w:pPr>
        <w:rPr>
          <w:rFonts w:eastAsiaTheme="minorHAnsi"/>
        </w:rPr>
      </w:pPr>
      <w:r w:rsidRPr="00E362FA">
        <w:rPr>
          <w:rFonts w:eastAsiaTheme="minorHAnsi"/>
        </w:rPr>
        <w:t>Pompeo said the cover-up shows "the absolute absence of humanity" of China's leaders.</w:t>
      </w:r>
    </w:p>
    <w:p w14:paraId="58D2200F" w14:textId="77777777" w:rsidR="00F66881" w:rsidRPr="00E362FA" w:rsidRDefault="00F66881" w:rsidP="00F66881">
      <w:pPr>
        <w:rPr>
          <w:rFonts w:eastAsiaTheme="minorHAnsi"/>
        </w:rPr>
      </w:pPr>
      <w:r>
        <w:rPr>
          <w:rFonts w:eastAsiaTheme="minorHAnsi"/>
        </w:rPr>
        <w:tab/>
      </w:r>
      <w:r w:rsidRPr="00E362FA">
        <w:rPr>
          <w:rStyle w:val="RDBHighlightsChar"/>
        </w:rPr>
        <w:t>"They are prepared to let millions of people die, if that's what it takes to protect their regi</w:t>
      </w:r>
      <w:r w:rsidRPr="00E362FA">
        <w:rPr>
          <w:rFonts w:eastAsiaTheme="minorHAnsi"/>
        </w:rPr>
        <w:t>me," he said.</w:t>
      </w:r>
    </w:p>
    <w:p w14:paraId="1024C02F" w14:textId="77777777" w:rsidR="00F66881" w:rsidRPr="00E362FA" w:rsidRDefault="00F66881" w:rsidP="00F66881">
      <w:pPr>
        <w:rPr>
          <w:rFonts w:eastAsiaTheme="minorHAnsi"/>
        </w:rPr>
      </w:pPr>
      <w:r w:rsidRPr="00E362FA">
        <w:rPr>
          <w:rFonts w:eastAsiaTheme="minorHAnsi"/>
        </w:rPr>
        <w:t>Markson's report also explored the Wuhan lab's close ties to the Chinese military and the possibility that China was working on a bioweapon or a defense against a bioweapon.</w:t>
      </w:r>
    </w:p>
    <w:p w14:paraId="6CED91A7" w14:textId="77777777" w:rsidR="00F66881" w:rsidRPr="00E362FA" w:rsidRDefault="00F66881" w:rsidP="00F66881">
      <w:pPr>
        <w:ind w:firstLine="360"/>
        <w:rPr>
          <w:rFonts w:eastAsiaTheme="minorHAnsi"/>
        </w:rPr>
      </w:pPr>
      <w:r w:rsidRPr="00E362FA">
        <w:rPr>
          <w:rFonts w:eastAsiaTheme="minorHAnsi"/>
        </w:rPr>
        <w:t>David Asher, who led an early investigation of the pandemic's origin that discovered lab workers became ill with COVID symptoms, believes it's possible a bioweapon was released accidentally.</w:t>
      </w:r>
    </w:p>
    <w:p w14:paraId="70F9B7EA" w14:textId="77777777" w:rsidR="00F66881" w:rsidRPr="00E362FA" w:rsidRDefault="00F66881" w:rsidP="00F66881">
      <w:pPr>
        <w:rPr>
          <w:rFonts w:eastAsiaTheme="minorHAnsi"/>
        </w:rPr>
      </w:pPr>
      <w:r>
        <w:rPr>
          <w:rFonts w:eastAsiaTheme="minorHAnsi"/>
        </w:rPr>
        <w:tab/>
      </w:r>
      <w:r w:rsidRPr="00E362FA">
        <w:rPr>
          <w:rFonts w:eastAsiaTheme="minorHAnsi"/>
        </w:rPr>
        <w:t>He said U.S. intelligence agencies had information early in the outbreak that could have prevented the pandemic but did have the means to analyze the information and act on it.</w:t>
      </w:r>
    </w:p>
    <w:p w14:paraId="37117CC7" w14:textId="77777777" w:rsidR="00F66881" w:rsidRPr="00E362FA" w:rsidRDefault="00F66881" w:rsidP="00F66881">
      <w:pPr>
        <w:rPr>
          <w:rFonts w:eastAsiaTheme="minorHAnsi"/>
        </w:rPr>
      </w:pPr>
      <w:r>
        <w:rPr>
          <w:rFonts w:eastAsiaTheme="minorHAnsi"/>
        </w:rPr>
        <w:tab/>
      </w:r>
      <w:r w:rsidRPr="00E362FA">
        <w:rPr>
          <w:rFonts w:eastAsiaTheme="minorHAnsi"/>
        </w:rPr>
        <w:t>"We collect everything and know nothing in our government these days," he said. "It's the big data problem, we're all drowing in it."</w:t>
      </w:r>
    </w:p>
    <w:p w14:paraId="34ECA002" w14:textId="77777777" w:rsidR="00F66881" w:rsidRPr="00E362FA" w:rsidRDefault="00F66881" w:rsidP="00F66881">
      <w:pPr>
        <w:rPr>
          <w:rFonts w:eastAsiaTheme="minorHAnsi"/>
        </w:rPr>
      </w:pPr>
      <w:r>
        <w:rPr>
          <w:rFonts w:eastAsiaTheme="minorHAnsi"/>
        </w:rPr>
        <w:tab/>
      </w:r>
      <w:r w:rsidRPr="00E362FA">
        <w:rPr>
          <w:rFonts w:eastAsiaTheme="minorHAnsi"/>
        </w:rPr>
        <w:t>Trump told Markson he believes the novel coronavirus "escaped from the lab through incompetence."</w:t>
      </w:r>
    </w:p>
    <w:p w14:paraId="74C32BAA" w14:textId="77777777" w:rsidR="00F66881" w:rsidRPr="00E362FA" w:rsidRDefault="00F66881" w:rsidP="00F66881">
      <w:pPr>
        <w:rPr>
          <w:rFonts w:eastAsiaTheme="minorHAnsi"/>
        </w:rPr>
      </w:pPr>
      <w:r w:rsidRPr="00E362FA">
        <w:rPr>
          <w:rFonts w:eastAsiaTheme="minorHAnsi"/>
          <w:b/>
          <w:i/>
          <w:iCs/>
        </w:rPr>
        <w:t>Dissident's warning</w:t>
      </w:r>
      <w:r w:rsidRPr="00E362FA">
        <w:rPr>
          <w:rFonts w:eastAsiaTheme="minorHAnsi"/>
          <w:i/>
          <w:iCs/>
        </w:rPr>
        <w:br/>
      </w:r>
      <w:r>
        <w:rPr>
          <w:rFonts w:eastAsiaTheme="minorHAnsi"/>
        </w:rPr>
        <w:tab/>
      </w:r>
      <w:r w:rsidRPr="00E362FA">
        <w:rPr>
          <w:rStyle w:val="RDBHighlightsChar"/>
        </w:rPr>
        <w:t>Markson broke the story that Wei Jingsheng, a Chinese dissident who fled to the United States and maintains high-level contacts in China, disclosed he was informed that a coronavirus was spreading in Wuhan at the time of the World Military Games there in October 2019.</w:t>
      </w:r>
      <w:r w:rsidRPr="00E362FA">
        <w:rPr>
          <w:rFonts w:eastAsiaTheme="minorHAnsi"/>
        </w:rPr>
        <w:t xml:space="preserve"> Wei said he warned U.S. intelligence agents and one American politician at the time, which was six weeks before Beijing admitted there was an outbreak.</w:t>
      </w:r>
    </w:p>
    <w:p w14:paraId="7E6F08C6" w14:textId="77777777" w:rsidR="00F66881" w:rsidRPr="00E362FA" w:rsidRDefault="00F66881" w:rsidP="00F66881">
      <w:pPr>
        <w:rPr>
          <w:rFonts w:eastAsiaTheme="minorHAnsi"/>
        </w:rPr>
      </w:pPr>
      <w:r>
        <w:rPr>
          <w:rFonts w:eastAsiaTheme="minorHAnsi"/>
        </w:rPr>
        <w:lastRenderedPageBreak/>
        <w:tab/>
      </w:r>
      <w:r w:rsidRPr="00E362FA">
        <w:rPr>
          <w:rStyle w:val="RDBHighlightsChar"/>
        </w:rPr>
        <w:t>Markson interviewed a former head of MI6, Sir Richard Dearlove, who pointed out the Wuhan lab was built by the French with the agreement that French researchers could work there. But the Chinese pushed out the French researchers by 2014, he said, when</w:t>
      </w:r>
      <w:r w:rsidRPr="00E362FA">
        <w:rPr>
          <w:rFonts w:eastAsiaTheme="minorHAnsi"/>
        </w:rPr>
        <w:t xml:space="preserve"> the People's Liberation Army began conducting research.</w:t>
      </w:r>
    </w:p>
    <w:p w14:paraId="04B0830D" w14:textId="77777777" w:rsidR="00F66881" w:rsidRPr="00E362FA" w:rsidRDefault="00F66881" w:rsidP="00F66881">
      <w:pPr>
        <w:ind w:firstLine="360"/>
        <w:rPr>
          <w:rFonts w:eastAsiaTheme="minorHAnsi"/>
        </w:rPr>
      </w:pPr>
      <w:r w:rsidRPr="00E362FA">
        <w:rPr>
          <w:rStyle w:val="RDBHighlightsChar"/>
        </w:rPr>
        <w:t>Markson also noted Dr. Anthony Fauci's National Institute for Allergy and Infectious Diseases funded, in part, 65 experiments at the Wuhan lab</w:t>
      </w:r>
      <w:r w:rsidRPr="00E362FA">
        <w:rPr>
          <w:rFonts w:eastAsiaTheme="minorHAnsi"/>
        </w:rPr>
        <w:t>, including the dangerous gain-of-function research that many investigators believe triggered the pandemic.</w:t>
      </w:r>
    </w:p>
    <w:p w14:paraId="02A04B97" w14:textId="77777777" w:rsidR="00F66881" w:rsidRPr="00E362FA" w:rsidRDefault="00F66881" w:rsidP="00F66881">
      <w:pPr>
        <w:rPr>
          <w:rFonts w:eastAsiaTheme="minorHAnsi"/>
        </w:rPr>
      </w:pPr>
      <w:r>
        <w:rPr>
          <w:rFonts w:eastAsiaTheme="minorHAnsi"/>
        </w:rPr>
        <w:tab/>
      </w:r>
      <w:r w:rsidRPr="00E362FA">
        <w:rPr>
          <w:rFonts w:eastAsiaTheme="minorHAnsi"/>
        </w:rPr>
        <w:t>Ratcliffe said that despite the denials of Fauci and the British researcher funded by NIAID, Peter Daszak, U.S. intelligence has evidence that gain-of-function research and research on live bats was going on there.</w:t>
      </w:r>
    </w:p>
    <w:p w14:paraId="5A80865E" w14:textId="77777777" w:rsidR="00F66881" w:rsidRPr="00E362FA" w:rsidRDefault="00F66881" w:rsidP="00F66881">
      <w:pPr>
        <w:rPr>
          <w:rFonts w:eastAsiaTheme="minorHAnsi"/>
        </w:rPr>
      </w:pPr>
      <w:r>
        <w:rPr>
          <w:rFonts w:eastAsiaTheme="minorHAnsi"/>
        </w:rPr>
        <w:tab/>
      </w:r>
      <w:r w:rsidRPr="00E362FA">
        <w:rPr>
          <w:rFonts w:eastAsiaTheme="minorHAnsi"/>
        </w:rPr>
        <w:t>In a 2012 paper, Fauci argued the benefits of gain-of-function research outweigh the risk of a pandemic.</w:t>
      </w:r>
    </w:p>
    <w:p w14:paraId="0FAFABEE" w14:textId="77777777" w:rsidR="00F66881" w:rsidRPr="00E362FA" w:rsidRDefault="00F66881" w:rsidP="00F66881">
      <w:pPr>
        <w:rPr>
          <w:rFonts w:eastAsiaTheme="minorHAnsi"/>
        </w:rPr>
      </w:pPr>
      <w:r w:rsidRPr="00E362FA">
        <w:rPr>
          <w:rFonts w:eastAsiaTheme="minorHAnsi"/>
          <w:i/>
          <w:iCs/>
        </w:rPr>
        <w:t>See the Sky News Australia report:</w:t>
      </w:r>
      <w:r>
        <w:rPr>
          <w:rFonts w:eastAsiaTheme="minorHAnsi"/>
          <w:i/>
          <w:iCs/>
        </w:rPr>
        <w:t xml:space="preserve"> </w:t>
      </w:r>
      <w:hyperlink r:id="rId68" w:history="1">
        <w:r w:rsidRPr="00D87E08">
          <w:rPr>
            <w:rStyle w:val="Hyperlink"/>
            <w:rFonts w:eastAsiaTheme="minorHAnsi"/>
            <w:i/>
            <w:iCs/>
          </w:rPr>
          <w:t>https://www.youtube.com/watch?v=oh2Sj_QpZOA</w:t>
        </w:r>
      </w:hyperlink>
      <w:r>
        <w:rPr>
          <w:rFonts w:eastAsiaTheme="minorHAnsi"/>
          <w:i/>
          <w:iCs/>
        </w:rPr>
        <w:t xml:space="preserve"> </w:t>
      </w:r>
    </w:p>
    <w:p w14:paraId="61638387" w14:textId="77777777" w:rsidR="00F66881" w:rsidRDefault="00F66881" w:rsidP="00F66881">
      <w:pPr>
        <w:rPr>
          <w:rFonts w:eastAsiaTheme="minorHAnsi"/>
        </w:rPr>
      </w:pPr>
      <w:hyperlink r:id="rId69" w:history="1">
        <w:r w:rsidRPr="00D87E08">
          <w:rPr>
            <w:rStyle w:val="Hyperlink"/>
            <w:rFonts w:eastAsiaTheme="minorHAnsi"/>
          </w:rPr>
          <w:t>https://www.wnd.com/2021/09/4949326/</w:t>
        </w:r>
      </w:hyperlink>
      <w:r>
        <w:rPr>
          <w:rFonts w:eastAsiaTheme="minorHAnsi"/>
        </w:rPr>
        <w:t xml:space="preserve"> </w:t>
      </w:r>
    </w:p>
    <w:p w14:paraId="41B9C97B" w14:textId="77777777" w:rsidR="00F66881" w:rsidRDefault="00F66881" w:rsidP="00F66881">
      <w:pPr>
        <w:rPr>
          <w:rFonts w:eastAsiaTheme="minorHAnsi"/>
        </w:rPr>
      </w:pPr>
    </w:p>
    <w:p w14:paraId="0F733BB1" w14:textId="77777777" w:rsidR="00F66881" w:rsidRPr="001565EB" w:rsidRDefault="00F66881" w:rsidP="00F66881">
      <w:pPr>
        <w:rPr>
          <w:rFonts w:eastAsiaTheme="minorHAnsi"/>
          <w:b/>
          <w:sz w:val="28"/>
          <w:szCs w:val="32"/>
        </w:rPr>
      </w:pPr>
      <w:r w:rsidRPr="001565EB">
        <w:rPr>
          <w:rFonts w:eastAsiaTheme="minorHAnsi"/>
          <w:b/>
          <w:sz w:val="28"/>
          <w:szCs w:val="32"/>
        </w:rPr>
        <w:t>CDC: 'Urgent' for 'people who are pregnant' to get COVID vaccine</w:t>
      </w:r>
    </w:p>
    <w:p w14:paraId="52C5BE21" w14:textId="77777777" w:rsidR="00F66881" w:rsidRPr="001565EB" w:rsidRDefault="00F66881" w:rsidP="00F66881">
      <w:pPr>
        <w:rPr>
          <w:rFonts w:eastAsiaTheme="minorHAnsi"/>
          <w:b/>
          <w:i/>
          <w:iCs/>
        </w:rPr>
      </w:pPr>
      <w:r w:rsidRPr="001565EB">
        <w:rPr>
          <w:rFonts w:eastAsiaTheme="minorHAnsi"/>
          <w:b/>
          <w:i/>
          <w:iCs/>
        </w:rPr>
        <w:t>Agency claims data show no risk of miscarriage, birth defects, fertility loss</w:t>
      </w:r>
    </w:p>
    <w:p w14:paraId="071BE71C" w14:textId="77777777" w:rsidR="00F66881" w:rsidRPr="001565EB" w:rsidRDefault="00F66881" w:rsidP="00F66881">
      <w:pPr>
        <w:rPr>
          <w:rFonts w:eastAsiaTheme="minorHAnsi"/>
          <w:i/>
          <w:iCs/>
        </w:rPr>
      </w:pPr>
      <w:r w:rsidRPr="001565EB">
        <w:rPr>
          <w:rFonts w:eastAsiaTheme="minorHAnsi"/>
          <w:i/>
          <w:iCs/>
        </w:rPr>
        <w:t xml:space="preserve">By </w:t>
      </w:r>
      <w:hyperlink r:id="rId70" w:history="1">
        <w:r w:rsidRPr="001565EB">
          <w:rPr>
            <w:rStyle w:val="Hyperlink"/>
            <w:rFonts w:eastAsiaTheme="minorHAnsi"/>
            <w:i/>
            <w:iCs/>
          </w:rPr>
          <w:t>Art Moore</w:t>
        </w:r>
      </w:hyperlink>
      <w:r w:rsidRPr="001565EB">
        <w:rPr>
          <w:rFonts w:eastAsiaTheme="minorHAnsi"/>
          <w:i/>
          <w:iCs/>
        </w:rPr>
        <w:t xml:space="preserve"> Published September 30, 2021 at 3:35pm </w:t>
      </w:r>
    </w:p>
    <w:p w14:paraId="547DDEF5" w14:textId="77777777" w:rsidR="00F66881" w:rsidRPr="001565EB" w:rsidRDefault="00F66881" w:rsidP="00F66881">
      <w:pPr>
        <w:rPr>
          <w:rFonts w:eastAsiaTheme="minorHAnsi"/>
        </w:rPr>
      </w:pPr>
      <w:r>
        <w:rPr>
          <w:rFonts w:eastAsiaTheme="minorHAnsi"/>
        </w:rPr>
        <w:tab/>
      </w:r>
      <w:r w:rsidRPr="001565EB">
        <w:rPr>
          <w:rStyle w:val="RDBHighlightsChar"/>
        </w:rPr>
        <w:t>The Centers for Disease Control and Prevention is recommending "urgent action" for "people who are pregnant" to be vaccinated for COVID</w:t>
      </w:r>
      <w:r w:rsidRPr="001565EB">
        <w:rPr>
          <w:rFonts w:eastAsiaTheme="minorHAnsi"/>
        </w:rPr>
        <w:t>-19.</w:t>
      </w:r>
    </w:p>
    <w:p w14:paraId="7BDF4946" w14:textId="77777777" w:rsidR="00F66881" w:rsidRPr="001565EB" w:rsidRDefault="00F66881" w:rsidP="00F66881">
      <w:pPr>
        <w:rPr>
          <w:rFonts w:eastAsiaTheme="minorHAnsi"/>
        </w:rPr>
      </w:pPr>
      <w:r>
        <w:rPr>
          <w:rFonts w:eastAsiaTheme="minorHAnsi"/>
        </w:rPr>
        <w:tab/>
      </w:r>
      <w:r w:rsidRPr="001565EB">
        <w:rPr>
          <w:rFonts w:eastAsiaTheme="minorHAnsi"/>
        </w:rPr>
        <w:t xml:space="preserve">"I strongly encourage those who are pregnant or considering pregnancy to talk with their health care provider about the protective benefits of the COVID-19 vaccine to keep their babies and themselves safe," CDC Director Dr. Rochelle </w:t>
      </w:r>
      <w:r w:rsidRPr="001565EB">
        <w:rPr>
          <w:rStyle w:val="RDBHighlightsChar"/>
        </w:rPr>
        <w:t>Walensky said</w:t>
      </w:r>
      <w:r w:rsidRPr="001565EB">
        <w:rPr>
          <w:rFonts w:eastAsiaTheme="minorHAnsi"/>
        </w:rPr>
        <w:t xml:space="preserve"> in a statement.</w:t>
      </w:r>
    </w:p>
    <w:p w14:paraId="400AEE54" w14:textId="77777777" w:rsidR="00F66881" w:rsidRPr="001565EB" w:rsidRDefault="00F66881" w:rsidP="00F66881">
      <w:pPr>
        <w:rPr>
          <w:rFonts w:eastAsiaTheme="minorHAnsi"/>
        </w:rPr>
      </w:pPr>
      <w:r>
        <w:rPr>
          <w:rFonts w:eastAsiaTheme="minorHAnsi"/>
        </w:rPr>
        <w:tab/>
      </w:r>
      <w:r w:rsidRPr="001565EB">
        <w:rPr>
          <w:rFonts w:eastAsiaTheme="minorHAnsi"/>
        </w:rPr>
        <w:t>The CDC said Wednesday that "people who are pregnant, recently pregnant ... who are trying to become pregnant now, or who might become pregnant in the future" should be vaccinated, arguing 125,000 COVID-19 cases reported among pregnant women have resulted in 22,000 hospitalizations and 161 deaths.</w:t>
      </w:r>
    </w:p>
    <w:p w14:paraId="7E65D591" w14:textId="77777777" w:rsidR="00F66881" w:rsidRPr="001565EB" w:rsidRDefault="00F66881" w:rsidP="00F66881">
      <w:pPr>
        <w:rPr>
          <w:rFonts w:eastAsiaTheme="minorHAnsi"/>
        </w:rPr>
      </w:pPr>
      <w:r>
        <w:rPr>
          <w:rFonts w:eastAsiaTheme="minorHAnsi"/>
        </w:rPr>
        <w:tab/>
      </w:r>
      <w:r w:rsidRPr="001565EB">
        <w:rPr>
          <w:rStyle w:val="RDBHighlightsChar"/>
        </w:rPr>
        <w:t>The agency also contends current data show vaccines don't increase the risk of miscarriages</w:t>
      </w:r>
      <w:r w:rsidRPr="001565EB">
        <w:rPr>
          <w:rFonts w:eastAsiaTheme="minorHAnsi"/>
        </w:rPr>
        <w:t xml:space="preserve"> or birth defects and have no negative impacts on fertility.</w:t>
      </w:r>
      <w:r>
        <w:rPr>
          <w:rFonts w:eastAsiaTheme="minorHAnsi"/>
        </w:rPr>
        <w:t xml:space="preserve"> [R</w:t>
      </w:r>
      <w:r w:rsidRPr="002B1417">
        <w:rPr>
          <w:rStyle w:val="RDBCommentChar"/>
        </w:rPr>
        <w:t>eally? I don’t believe that is what I have seen in the press. – rdb]</w:t>
      </w:r>
    </w:p>
    <w:p w14:paraId="23BF1FB4" w14:textId="77777777" w:rsidR="00F66881" w:rsidRPr="001565EB" w:rsidRDefault="00F66881" w:rsidP="00F66881">
      <w:pPr>
        <w:rPr>
          <w:rFonts w:eastAsiaTheme="minorHAnsi"/>
        </w:rPr>
      </w:pPr>
      <w:r>
        <w:rPr>
          <w:rFonts w:eastAsiaTheme="minorHAnsi"/>
        </w:rPr>
        <w:tab/>
      </w:r>
      <w:r w:rsidRPr="001565EB">
        <w:rPr>
          <w:rStyle w:val="RDBHighlightsChar"/>
        </w:rPr>
        <w:t>However, clinical trials focusing on the impact of the COVID-19 vaccines on pregnant women are not expected to be completed until 2027</w:t>
      </w:r>
      <w:r w:rsidRPr="001565EB">
        <w:rPr>
          <w:rFonts w:eastAsiaTheme="minorHAnsi"/>
        </w:rPr>
        <w:t>.</w:t>
      </w:r>
    </w:p>
    <w:p w14:paraId="762FF1F6" w14:textId="77777777" w:rsidR="00F66881" w:rsidRPr="001565EB" w:rsidRDefault="00F66881" w:rsidP="00F66881">
      <w:pPr>
        <w:ind w:firstLine="360"/>
        <w:rPr>
          <w:rFonts w:eastAsiaTheme="minorHAnsi"/>
        </w:rPr>
      </w:pPr>
      <w:r w:rsidRPr="001565EB">
        <w:rPr>
          <w:rStyle w:val="RDBHighlightsChar"/>
        </w:rPr>
        <w:t xml:space="preserve">A group of 57 leading scientists, doctors and policy experts </w:t>
      </w:r>
      <w:hyperlink r:id="rId71" w:tgtFrame="_blank" w:history="1">
        <w:r w:rsidRPr="001565EB">
          <w:rPr>
            <w:rStyle w:val="RDBHighlightsChar"/>
          </w:rPr>
          <w:t>released a report</w:t>
        </w:r>
      </w:hyperlink>
      <w:r w:rsidRPr="001565EB">
        <w:rPr>
          <w:rStyle w:val="RDBHighlightsChar"/>
        </w:rPr>
        <w:t xml:space="preserve"> questioning the safety and efficacy of the COVID-19 vaccines and calling for an immediate end to all COVID vaccine progra</w:t>
      </w:r>
      <w:r w:rsidRPr="001565EB">
        <w:rPr>
          <w:rFonts w:eastAsiaTheme="minorHAnsi"/>
        </w:rPr>
        <w:t>ms.</w:t>
      </w:r>
    </w:p>
    <w:p w14:paraId="286265B3" w14:textId="77777777" w:rsidR="00F66881" w:rsidRPr="001565EB" w:rsidRDefault="00F66881" w:rsidP="00F66881">
      <w:pPr>
        <w:rPr>
          <w:rFonts w:eastAsiaTheme="minorHAnsi"/>
        </w:rPr>
      </w:pPr>
      <w:r>
        <w:rPr>
          <w:rFonts w:eastAsiaTheme="minorHAnsi"/>
        </w:rPr>
        <w:tab/>
      </w:r>
      <w:r w:rsidRPr="001565EB">
        <w:rPr>
          <w:rStyle w:val="RDBHighlightsChar"/>
        </w:rPr>
        <w:t>They pointed out that most COVID-19 vaccine trials "excluded pregnant and lactating volunteers, as well as those with chronic and serious conditions such as tuberculosis, hepatitis C, autoimmunity, coagulopathies, cancer, and immune suppression, although</w:t>
      </w:r>
      <w:r w:rsidRPr="001565EB">
        <w:rPr>
          <w:rFonts w:eastAsiaTheme="minorHAnsi"/>
        </w:rPr>
        <w:t xml:space="preserve"> these recipients are now being offered the vaccine under the premise of safety."</w:t>
      </w:r>
    </w:p>
    <w:p w14:paraId="61E45D44" w14:textId="77777777" w:rsidR="00F66881" w:rsidRPr="001565EB" w:rsidRDefault="00F66881" w:rsidP="00F66881">
      <w:pPr>
        <w:rPr>
          <w:rFonts w:eastAsiaTheme="minorHAnsi"/>
        </w:rPr>
      </w:pPr>
      <w:r>
        <w:rPr>
          <w:rFonts w:eastAsiaTheme="minorHAnsi"/>
        </w:rPr>
        <w:tab/>
      </w:r>
      <w:r w:rsidRPr="001565EB">
        <w:rPr>
          <w:rStyle w:val="RDBHighlightsChar"/>
        </w:rPr>
        <w:t>Concerns about the possible impact of the vaccines on pregnant women were raised in the preliminary findings of a study published in June in the New England Journal of Medici</w:t>
      </w:r>
      <w:r w:rsidRPr="001565EB">
        <w:rPr>
          <w:rFonts w:eastAsiaTheme="minorHAnsi"/>
        </w:rPr>
        <w:t xml:space="preserve">ne. Buried in the study </w:t>
      </w:r>
      <w:hyperlink r:id="rId72" w:tgtFrame="_blank" w:history="1">
        <w:r w:rsidRPr="001565EB">
          <w:rPr>
            <w:rStyle w:val="Hyperlink"/>
            <w:rFonts w:eastAsiaTheme="minorHAnsi"/>
          </w:rPr>
          <w:t>was the finding that up to 80% of pregnant women had a miscarriage</w:t>
        </w:r>
      </w:hyperlink>
      <w:r w:rsidRPr="001565EB">
        <w:rPr>
          <w:rFonts w:eastAsiaTheme="minorHAnsi"/>
        </w:rPr>
        <w:t xml:space="preserve"> after getting a COVID vaccine before the third trimester. The study is titled </w:t>
      </w:r>
      <w:hyperlink r:id="rId73" w:tgtFrame="_blank" w:history="1">
        <w:r w:rsidRPr="001565EB">
          <w:rPr>
            <w:rStyle w:val="Hyperlink"/>
            <w:rFonts w:eastAsiaTheme="minorHAnsi"/>
          </w:rPr>
          <w:t>"Preliminary Findings of mRNA Covid-19 Vaccine Safety in Pregnant Persons."</w:t>
        </w:r>
      </w:hyperlink>
    </w:p>
    <w:p w14:paraId="10DAE05C" w14:textId="77777777" w:rsidR="00F66881" w:rsidRPr="001565EB" w:rsidRDefault="00F66881" w:rsidP="00F66881">
      <w:pPr>
        <w:rPr>
          <w:rFonts w:eastAsiaTheme="minorHAnsi"/>
        </w:rPr>
      </w:pPr>
      <w:r>
        <w:rPr>
          <w:rFonts w:eastAsiaTheme="minorHAnsi"/>
        </w:rPr>
        <w:tab/>
      </w:r>
      <w:r w:rsidRPr="001565EB">
        <w:rPr>
          <w:rStyle w:val="RDBHighlightsChar"/>
        </w:rPr>
        <w:t>The CDC said Wednesday that approximately 31% of pregnant women who have reported testing positive for COVID-19 received a vaccination</w:t>
      </w:r>
      <w:r w:rsidRPr="001565EB">
        <w:rPr>
          <w:rFonts w:eastAsiaTheme="minorHAnsi"/>
        </w:rPr>
        <w:t>. About 97% of pregnant women hospitalized "either for illness or for labor and delivery" were unvaccinated, the CDC said.</w:t>
      </w:r>
    </w:p>
    <w:p w14:paraId="37DDD70E" w14:textId="77777777" w:rsidR="00F66881" w:rsidRPr="001565EB" w:rsidRDefault="00F66881" w:rsidP="00F66881">
      <w:pPr>
        <w:rPr>
          <w:rFonts w:eastAsiaTheme="minorHAnsi"/>
        </w:rPr>
      </w:pPr>
      <w:r w:rsidRPr="001565EB">
        <w:rPr>
          <w:rFonts w:eastAsiaTheme="minorHAnsi"/>
          <w:b/>
        </w:rPr>
        <w:t>Trust the science?</w:t>
      </w:r>
      <w:r w:rsidRPr="001565EB">
        <w:rPr>
          <w:rFonts w:eastAsiaTheme="minorHAnsi"/>
        </w:rPr>
        <w:br/>
      </w:r>
      <w:r>
        <w:rPr>
          <w:rFonts w:eastAsiaTheme="minorHAnsi"/>
        </w:rPr>
        <w:tab/>
      </w:r>
      <w:r w:rsidRPr="001565EB">
        <w:rPr>
          <w:rStyle w:val="RDBHighlightsChar"/>
        </w:rPr>
        <w:t>The CDC's use of the term "people who are pregnant" rather than "women" drew d</w:t>
      </w:r>
      <w:r w:rsidRPr="001565EB">
        <w:rPr>
          <w:rFonts w:eastAsiaTheme="minorHAnsi"/>
        </w:rPr>
        <w:t>erision.</w:t>
      </w:r>
    </w:p>
    <w:p w14:paraId="548FFF50" w14:textId="77777777" w:rsidR="00F66881" w:rsidRPr="001565EB" w:rsidRDefault="00F66881" w:rsidP="00F66881">
      <w:pPr>
        <w:ind w:left="1080"/>
        <w:rPr>
          <w:rFonts w:eastAsiaTheme="minorHAnsi"/>
          <w:lang w:val="en"/>
        </w:rPr>
      </w:pPr>
      <w:r w:rsidRPr="001565EB">
        <w:rPr>
          <w:rFonts w:eastAsiaTheme="minorHAnsi"/>
          <w:lang w:val="en"/>
        </w:rPr>
        <w:t xml:space="preserve">“Pregnant people.” So much for following the science. The word is “women.” Stop the sexism. </w:t>
      </w:r>
      <w:hyperlink r:id="rId74" w:tgtFrame="_blank" w:history="1">
        <w:r w:rsidRPr="001565EB">
          <w:rPr>
            <w:rStyle w:val="Hyperlink"/>
            <w:rFonts w:eastAsiaTheme="minorHAnsi"/>
            <w:lang w:val="en"/>
          </w:rPr>
          <w:t>https://t.co/vzHcF2lAaS</w:t>
        </w:r>
      </w:hyperlink>
    </w:p>
    <w:p w14:paraId="334287FD" w14:textId="77777777" w:rsidR="00F66881" w:rsidRPr="001565EB" w:rsidRDefault="00F66881" w:rsidP="00F66881">
      <w:pPr>
        <w:ind w:left="1080"/>
        <w:rPr>
          <w:rFonts w:eastAsiaTheme="minorHAnsi"/>
        </w:rPr>
      </w:pPr>
      <w:r w:rsidRPr="001565EB">
        <w:rPr>
          <w:rFonts w:eastAsiaTheme="minorHAnsi"/>
        </w:rPr>
        <w:t xml:space="preserve">— Dana Loesch (@DLoesch) </w:t>
      </w:r>
      <w:hyperlink r:id="rId75" w:tgtFrame="_blank" w:history="1">
        <w:r w:rsidRPr="001565EB">
          <w:rPr>
            <w:rStyle w:val="Hyperlink"/>
            <w:rFonts w:eastAsiaTheme="minorHAnsi"/>
          </w:rPr>
          <w:t>September 30, 2021</w:t>
        </w:r>
      </w:hyperlink>
    </w:p>
    <w:p w14:paraId="1A67CC47" w14:textId="77777777" w:rsidR="00F66881" w:rsidRPr="001565EB" w:rsidRDefault="00F66881" w:rsidP="00F66881">
      <w:pPr>
        <w:ind w:left="720"/>
        <w:rPr>
          <w:rFonts w:eastAsiaTheme="minorHAnsi"/>
          <w:lang w:val="en"/>
        </w:rPr>
      </w:pPr>
      <w:r w:rsidRPr="001565EB">
        <w:rPr>
          <w:rFonts w:eastAsiaTheme="minorHAnsi"/>
          <w:lang w:val="en"/>
        </w:rPr>
        <w:t>"</w:t>
      </w:r>
      <w:r w:rsidRPr="001565EB">
        <w:rPr>
          <w:rStyle w:val="RDBHighlightsChar"/>
          <w:lang w:val="en"/>
        </w:rPr>
        <w:t>Pregnant people" and "trust the science" are mutually exclusive phrases</w:t>
      </w:r>
      <w:r w:rsidRPr="001565EB">
        <w:rPr>
          <w:rFonts w:eastAsiaTheme="minorHAnsi"/>
          <w:lang w:val="en"/>
        </w:rPr>
        <w:t xml:space="preserve"> </w:t>
      </w:r>
      <w:hyperlink r:id="rId76" w:tgtFrame="_blank" w:history="1">
        <w:r w:rsidRPr="001565EB">
          <w:rPr>
            <w:rStyle w:val="Hyperlink"/>
            <w:rFonts w:eastAsiaTheme="minorHAnsi"/>
            <w:lang w:val="en"/>
          </w:rPr>
          <w:t>https://t.co/8cPWcAR5N6</w:t>
        </w:r>
      </w:hyperlink>
    </w:p>
    <w:p w14:paraId="1B1491B1" w14:textId="77777777" w:rsidR="00F66881" w:rsidRPr="001565EB" w:rsidRDefault="00F66881" w:rsidP="00F66881">
      <w:pPr>
        <w:ind w:left="720"/>
        <w:rPr>
          <w:rFonts w:eastAsiaTheme="minorHAnsi"/>
        </w:rPr>
      </w:pPr>
      <w:r w:rsidRPr="001565EB">
        <w:rPr>
          <w:rFonts w:eastAsiaTheme="minorHAnsi"/>
        </w:rPr>
        <w:t xml:space="preserve">— Ben Shapiro (@benshapiro) </w:t>
      </w:r>
      <w:hyperlink r:id="rId77" w:tgtFrame="_blank" w:history="1">
        <w:r w:rsidRPr="001565EB">
          <w:rPr>
            <w:rStyle w:val="Hyperlink"/>
            <w:rFonts w:eastAsiaTheme="minorHAnsi"/>
          </w:rPr>
          <w:t>September 30, 2021</w:t>
        </w:r>
      </w:hyperlink>
    </w:p>
    <w:p w14:paraId="7F25FB3A" w14:textId="77777777" w:rsidR="00F66881" w:rsidRPr="001565EB" w:rsidRDefault="00F66881" w:rsidP="00F66881">
      <w:pPr>
        <w:rPr>
          <w:rFonts w:eastAsiaTheme="minorHAnsi"/>
        </w:rPr>
      </w:pPr>
      <w:r>
        <w:rPr>
          <w:rFonts w:eastAsiaTheme="minorHAnsi"/>
        </w:rPr>
        <w:tab/>
      </w:r>
      <w:r w:rsidRPr="001565EB">
        <w:rPr>
          <w:rFonts w:eastAsiaTheme="minorHAnsi"/>
        </w:rPr>
        <w:t xml:space="preserve">In August, the CDC released a guide to inclusive language calling for "gender-neutral language whenever possible," employing "terms that are inclusive of all gender identities," </w:t>
      </w:r>
      <w:hyperlink r:id="rId78" w:tgtFrame="_blank" w:history="1">
        <w:r w:rsidRPr="001565EB">
          <w:rPr>
            <w:rStyle w:val="Hyperlink"/>
            <w:rFonts w:eastAsiaTheme="minorHAnsi"/>
          </w:rPr>
          <w:t>the Washington Examiner reported</w:t>
        </w:r>
      </w:hyperlink>
    </w:p>
    <w:p w14:paraId="6F23EEA8" w14:textId="77777777" w:rsidR="00F66881" w:rsidRPr="001565EB" w:rsidRDefault="00F66881" w:rsidP="00F66881">
      <w:pPr>
        <w:rPr>
          <w:rFonts w:eastAsiaTheme="minorHAnsi"/>
        </w:rPr>
      </w:pPr>
      <w:r>
        <w:rPr>
          <w:rFonts w:eastAsiaTheme="minorHAnsi"/>
        </w:rPr>
        <w:tab/>
      </w:r>
      <w:r w:rsidRPr="001565EB">
        <w:rPr>
          <w:rFonts w:eastAsiaTheme="minorHAnsi"/>
        </w:rPr>
        <w:t>Earlier this week, a top editor at medical journal The Lancet apologized for his attempt to appease the "woke" crowd.</w:t>
      </w:r>
    </w:p>
    <w:p w14:paraId="50879658" w14:textId="77777777" w:rsidR="00F66881" w:rsidRPr="001565EB" w:rsidRDefault="00F66881" w:rsidP="00F66881">
      <w:pPr>
        <w:rPr>
          <w:rFonts w:eastAsiaTheme="minorHAnsi"/>
        </w:rPr>
      </w:pPr>
      <w:r w:rsidRPr="001565EB">
        <w:rPr>
          <w:rFonts w:eastAsiaTheme="minorHAnsi"/>
        </w:rPr>
        <w:t>The journal's recent cover featured a quote referring to women as "bodies with vaginas."</w:t>
      </w:r>
    </w:p>
    <w:p w14:paraId="7C9F9CC9" w14:textId="77777777" w:rsidR="00F66881" w:rsidRPr="002B1417" w:rsidRDefault="00F66881" w:rsidP="00F66881">
      <w:pPr>
        <w:rPr>
          <w:rFonts w:eastAsiaTheme="minorHAnsi"/>
          <w:sz w:val="20"/>
          <w:szCs w:val="24"/>
        </w:rPr>
      </w:pPr>
      <w:hyperlink r:id="rId79" w:history="1">
        <w:r w:rsidRPr="002B1417">
          <w:rPr>
            <w:rStyle w:val="Hyperlink"/>
            <w:rFonts w:eastAsiaTheme="minorHAnsi"/>
            <w:sz w:val="20"/>
            <w:szCs w:val="24"/>
          </w:rPr>
          <w:t>https://www.wnd.com/2021/09/4949516/</w:t>
        </w:r>
      </w:hyperlink>
      <w:r w:rsidRPr="002B1417">
        <w:rPr>
          <w:rFonts w:eastAsiaTheme="minorHAnsi"/>
          <w:sz w:val="20"/>
          <w:szCs w:val="24"/>
        </w:rPr>
        <w:t xml:space="preserve"> </w:t>
      </w:r>
      <w:r>
        <w:rPr>
          <w:rFonts w:eastAsiaTheme="minorHAnsi"/>
          <w:sz w:val="20"/>
          <w:szCs w:val="24"/>
        </w:rPr>
        <w:t xml:space="preserve"> </w:t>
      </w:r>
      <w:r w:rsidRPr="002B1417">
        <w:rPr>
          <w:rStyle w:val="RDBCommentChar"/>
        </w:rPr>
        <w:t xml:space="preserve"> [God bless Shapiro – right on. – rdb]</w:t>
      </w:r>
    </w:p>
    <w:p w14:paraId="124EBDAA" w14:textId="77777777" w:rsidR="00F66881" w:rsidRDefault="00F66881" w:rsidP="00F66881">
      <w:pPr>
        <w:rPr>
          <w:rFonts w:eastAsiaTheme="minorHAnsi"/>
        </w:rPr>
      </w:pPr>
    </w:p>
    <w:p w14:paraId="71CED2EF" w14:textId="77777777" w:rsidR="00F66881" w:rsidRPr="00F303AF" w:rsidRDefault="00F66881" w:rsidP="00F66881">
      <w:pPr>
        <w:rPr>
          <w:rFonts w:eastAsiaTheme="minorHAnsi"/>
          <w:b/>
          <w:sz w:val="28"/>
          <w:szCs w:val="32"/>
        </w:rPr>
      </w:pPr>
      <w:r w:rsidRPr="00F303AF">
        <w:rPr>
          <w:rFonts w:eastAsiaTheme="minorHAnsi"/>
          <w:b/>
          <w:sz w:val="28"/>
          <w:szCs w:val="32"/>
        </w:rPr>
        <w:t>Palm Beach County urologist seeing false PSA levels in men due to COVID vaccines</w:t>
      </w:r>
    </w:p>
    <w:p w14:paraId="267F1329" w14:textId="77777777" w:rsidR="00F66881" w:rsidRPr="00F303AF" w:rsidRDefault="00F66881" w:rsidP="00F66881">
      <w:pPr>
        <w:rPr>
          <w:rFonts w:eastAsiaTheme="minorHAnsi"/>
          <w:i/>
          <w:iCs/>
        </w:rPr>
      </w:pPr>
      <w:r w:rsidRPr="00F303AF">
        <w:rPr>
          <w:rFonts w:eastAsiaTheme="minorHAnsi"/>
          <w:i/>
          <w:iCs/>
        </w:rPr>
        <w:t>by Lena Salzbank  Tuesday, June 8th 2021</w:t>
      </w:r>
    </w:p>
    <w:p w14:paraId="740EDAF1" w14:textId="77777777" w:rsidR="00F66881" w:rsidRPr="00F303AF" w:rsidRDefault="00F66881" w:rsidP="00F66881">
      <w:pPr>
        <w:rPr>
          <w:rFonts w:eastAsiaTheme="minorHAnsi"/>
        </w:rPr>
      </w:pPr>
      <w:r>
        <w:rPr>
          <w:rFonts w:eastAsiaTheme="minorHAnsi"/>
        </w:rPr>
        <w:tab/>
      </w:r>
      <w:r w:rsidRPr="00F303AF">
        <w:rPr>
          <w:rFonts w:eastAsiaTheme="minorHAnsi"/>
        </w:rPr>
        <w:t xml:space="preserve">PALM BEACH COUNTY, Fla. (CBS12) — Prostate cancer is the most common cancer in men, diagnosed with 243,000 estimated cases for 2021. </w:t>
      </w:r>
    </w:p>
    <w:p w14:paraId="78F24197" w14:textId="77777777" w:rsidR="00F66881" w:rsidRPr="00F303AF" w:rsidRDefault="00F66881" w:rsidP="00F66881">
      <w:pPr>
        <w:rPr>
          <w:rFonts w:eastAsiaTheme="minorHAnsi"/>
        </w:rPr>
      </w:pPr>
      <w:r>
        <w:rPr>
          <w:rFonts w:eastAsiaTheme="minorHAnsi"/>
        </w:rPr>
        <w:tab/>
      </w:r>
      <w:r w:rsidRPr="00F303AF">
        <w:rPr>
          <w:rStyle w:val="RDBHighlightsChar"/>
        </w:rPr>
        <w:t>For men heading into the doctor's office for their annual exams, Dr. Diego Rubinowicz, a urologist in Palm Beach County, says you may get a false PSA rea</w:t>
      </w:r>
      <w:r w:rsidRPr="00F303AF">
        <w:rPr>
          <w:rFonts w:eastAsiaTheme="minorHAnsi"/>
        </w:rPr>
        <w:t>ding.</w:t>
      </w:r>
    </w:p>
    <w:p w14:paraId="00CB2962" w14:textId="77777777" w:rsidR="00F66881" w:rsidRPr="00F303AF" w:rsidRDefault="00F66881" w:rsidP="00F66881">
      <w:pPr>
        <w:rPr>
          <w:rFonts w:eastAsiaTheme="minorHAnsi"/>
        </w:rPr>
      </w:pPr>
      <w:r>
        <w:rPr>
          <w:rFonts w:eastAsiaTheme="minorHAnsi"/>
        </w:rPr>
        <w:tab/>
      </w:r>
      <w:r w:rsidRPr="00F303AF">
        <w:rPr>
          <w:rFonts w:eastAsiaTheme="minorHAnsi"/>
        </w:rPr>
        <w:t xml:space="preserve">The blood level of PSA in men is often elevated when diagnosed with prostate cancer, </w:t>
      </w:r>
      <w:r w:rsidRPr="00F303AF">
        <w:rPr>
          <w:rStyle w:val="RDBHighlightsChar"/>
        </w:rPr>
        <w:t>but Rubinowics says research is showing if you recently got your COVID-19 vaccine, PSA levels could be temporarily elevat</w:t>
      </w:r>
      <w:r w:rsidRPr="00F303AF">
        <w:rPr>
          <w:rFonts w:eastAsiaTheme="minorHAnsi"/>
        </w:rPr>
        <w:t>ed.</w:t>
      </w:r>
    </w:p>
    <w:p w14:paraId="0CFF3AE5" w14:textId="77777777" w:rsidR="00F66881" w:rsidRPr="00F303AF" w:rsidRDefault="00F66881" w:rsidP="00F66881">
      <w:pPr>
        <w:rPr>
          <w:rFonts w:eastAsiaTheme="minorHAnsi"/>
        </w:rPr>
      </w:pPr>
      <w:r>
        <w:rPr>
          <w:rFonts w:eastAsiaTheme="minorHAnsi"/>
        </w:rPr>
        <w:tab/>
      </w:r>
      <w:r w:rsidRPr="00F303AF">
        <w:rPr>
          <w:rFonts w:eastAsiaTheme="minorHAnsi"/>
        </w:rPr>
        <w:t>Dr. Rubinowicz recommends delaying your PSA test a few weeks after your most recent COVID-19 vaccination and/or going for a second PSA test if you and your physician are concerned about a false elevation.</w:t>
      </w:r>
    </w:p>
    <w:p w14:paraId="36830FB3" w14:textId="77777777" w:rsidR="00F66881" w:rsidRPr="00F303AF" w:rsidRDefault="00F66881" w:rsidP="00F66881">
      <w:pPr>
        <w:rPr>
          <w:rFonts w:eastAsiaTheme="minorHAnsi"/>
        </w:rPr>
      </w:pPr>
      <w:r>
        <w:rPr>
          <w:rFonts w:eastAsiaTheme="minorHAnsi"/>
        </w:rPr>
        <w:tab/>
      </w:r>
      <w:r w:rsidRPr="00F303AF">
        <w:rPr>
          <w:rFonts w:eastAsiaTheme="minorHAnsi"/>
        </w:rPr>
        <w:t>The month of June is men’s health month, and doctors across the country urge patients to stay on top of their annual exams.</w:t>
      </w:r>
      <w:r>
        <w:rPr>
          <w:rFonts w:eastAsiaTheme="minorHAnsi"/>
        </w:rPr>
        <w:t xml:space="preserve"> </w:t>
      </w:r>
      <w:hyperlink r:id="rId80" w:history="1">
        <w:r w:rsidRPr="00D87E08">
          <w:rPr>
            <w:rStyle w:val="Hyperlink"/>
            <w:rFonts w:eastAsiaTheme="minorHAnsi"/>
          </w:rPr>
          <w:t>https://cbs12.com/news/local/palm-beach-county-urologist-seeing-false-psa-levels-in-men-due-to-vaccines</w:t>
        </w:r>
      </w:hyperlink>
      <w:r>
        <w:rPr>
          <w:rFonts w:eastAsiaTheme="minorHAnsi"/>
        </w:rPr>
        <w:t xml:space="preserve"> </w:t>
      </w:r>
      <w:r w:rsidRPr="00F303AF">
        <w:rPr>
          <w:rStyle w:val="RDBCommentChar"/>
        </w:rPr>
        <w:t>Here is a little something we haven’t thought about BUT SHOULD. If the JAB is sending out spike proteins which we have seen are being concentrated in ovaries and uteri then why would they not be concentrated in prostates? This is one more issue that tells us pregnant people (or more specifically women) should not be getting the shot. – rdb]</w:t>
      </w:r>
    </w:p>
    <w:p w14:paraId="5CFE2752" w14:textId="77777777" w:rsidR="00F66881" w:rsidRDefault="00F66881" w:rsidP="00F66881">
      <w:pPr>
        <w:rPr>
          <w:rFonts w:eastAsiaTheme="minorHAnsi"/>
        </w:rPr>
      </w:pPr>
    </w:p>
    <w:p w14:paraId="1D375C7E" w14:textId="77777777" w:rsidR="00F66881" w:rsidRPr="00BD10B1" w:rsidRDefault="00F66881" w:rsidP="00F66881">
      <w:pPr>
        <w:rPr>
          <w:rFonts w:eastAsiaTheme="minorHAnsi"/>
          <w:b/>
          <w:sz w:val="28"/>
          <w:szCs w:val="32"/>
        </w:rPr>
      </w:pPr>
      <w:r w:rsidRPr="00BD10B1">
        <w:rPr>
          <w:rFonts w:eastAsiaTheme="minorHAnsi"/>
          <w:b/>
          <w:sz w:val="28"/>
          <w:szCs w:val="32"/>
        </w:rPr>
        <w:t>Senator: Data prove COVID vaccines are not working as advertised</w:t>
      </w:r>
    </w:p>
    <w:p w14:paraId="6FE4103B" w14:textId="77777777" w:rsidR="00F66881" w:rsidRPr="00BD10B1" w:rsidRDefault="00F66881" w:rsidP="00F66881">
      <w:pPr>
        <w:rPr>
          <w:rFonts w:eastAsiaTheme="minorHAnsi"/>
          <w:b/>
          <w:i/>
          <w:iCs/>
        </w:rPr>
      </w:pPr>
      <w:r w:rsidRPr="00BD10B1">
        <w:rPr>
          <w:rFonts w:eastAsiaTheme="minorHAnsi"/>
          <w:b/>
          <w:i/>
          <w:iCs/>
        </w:rPr>
        <w:t>'Our federal agencies have not been transparent'</w:t>
      </w:r>
    </w:p>
    <w:p w14:paraId="1B4FAC0F" w14:textId="77777777" w:rsidR="00F66881" w:rsidRPr="00BD10B1" w:rsidRDefault="00F66881" w:rsidP="00F66881">
      <w:pPr>
        <w:rPr>
          <w:rFonts w:eastAsiaTheme="minorHAnsi"/>
          <w:i/>
          <w:iCs/>
        </w:rPr>
      </w:pPr>
      <w:r w:rsidRPr="00BD10B1">
        <w:rPr>
          <w:rFonts w:eastAsiaTheme="minorHAnsi"/>
          <w:i/>
          <w:iCs/>
        </w:rPr>
        <w:t xml:space="preserve">By </w:t>
      </w:r>
      <w:hyperlink r:id="rId81" w:history="1">
        <w:r w:rsidRPr="00BD10B1">
          <w:rPr>
            <w:rStyle w:val="Hyperlink"/>
            <w:rFonts w:eastAsiaTheme="minorHAnsi"/>
            <w:i/>
            <w:iCs/>
          </w:rPr>
          <w:t>Art Moore</w:t>
        </w:r>
      </w:hyperlink>
      <w:r w:rsidRPr="00BD10B1">
        <w:rPr>
          <w:rFonts w:eastAsiaTheme="minorHAnsi"/>
          <w:i/>
          <w:iCs/>
        </w:rPr>
        <w:t xml:space="preserve">  Published September 30, 2021 at 6:58pm </w:t>
      </w:r>
    </w:p>
    <w:p w14:paraId="5A888268" w14:textId="77777777" w:rsidR="00F66881" w:rsidRPr="00BD10B1" w:rsidRDefault="00F66881" w:rsidP="00F66881">
      <w:pPr>
        <w:rPr>
          <w:rFonts w:eastAsiaTheme="minorHAnsi"/>
        </w:rPr>
      </w:pPr>
      <w:r>
        <w:rPr>
          <w:rFonts w:eastAsiaTheme="minorHAnsi"/>
        </w:rPr>
        <w:tab/>
      </w:r>
      <w:r w:rsidRPr="00BD10B1">
        <w:rPr>
          <w:rStyle w:val="RDBHighlightsChar"/>
        </w:rPr>
        <w:t>Presenting a chart showing the timeline of coronavirus cases and deaths in relation to the COVID-19 vaccines, Sen. Ron Johnson, R-Wis., argued on the Senate floor that the vaccines are not working as advertise</w:t>
      </w:r>
      <w:r w:rsidRPr="00BD10B1">
        <w:rPr>
          <w:rFonts w:eastAsiaTheme="minorHAnsi"/>
        </w:rPr>
        <w:t>d.</w:t>
      </w:r>
    </w:p>
    <w:p w14:paraId="41FFAA25" w14:textId="77777777" w:rsidR="00F66881" w:rsidRPr="00BD10B1" w:rsidRDefault="00F66881" w:rsidP="00F66881">
      <w:pPr>
        <w:rPr>
          <w:rFonts w:eastAsiaTheme="minorHAnsi"/>
        </w:rPr>
      </w:pPr>
      <w:r>
        <w:rPr>
          <w:rFonts w:eastAsiaTheme="minorHAnsi"/>
        </w:rPr>
        <w:tab/>
      </w:r>
      <w:r w:rsidRPr="00BD10B1">
        <w:rPr>
          <w:rStyle w:val="RDBHighlightsChar"/>
        </w:rPr>
        <w:t>Johnson showed in his remarks to colleagues Wednesday that the number of coronavirus cases and deaths had dropped significantly before the vaccine was introduced</w:t>
      </w:r>
      <w:r w:rsidRPr="00BD10B1">
        <w:rPr>
          <w:rFonts w:eastAsiaTheme="minorHAnsi"/>
        </w:rPr>
        <w:t xml:space="preserve">, </w:t>
      </w:r>
      <w:hyperlink r:id="rId82" w:tgtFrame="_blank" w:history="1">
        <w:r w:rsidRPr="00BD10B1">
          <w:rPr>
            <w:rStyle w:val="Hyperlink"/>
            <w:rFonts w:eastAsiaTheme="minorHAnsi"/>
          </w:rPr>
          <w:t>the Gateway Pundit reported.</w:t>
        </w:r>
      </w:hyperlink>
    </w:p>
    <w:p w14:paraId="082F2988" w14:textId="77777777" w:rsidR="00F66881" w:rsidRPr="00BD10B1" w:rsidRDefault="00F66881" w:rsidP="00F66881">
      <w:pPr>
        <w:rPr>
          <w:rFonts w:eastAsiaTheme="minorHAnsi"/>
        </w:rPr>
      </w:pPr>
      <w:r>
        <w:rPr>
          <w:rFonts w:eastAsiaTheme="minorHAnsi"/>
        </w:rPr>
        <w:tab/>
      </w:r>
      <w:r w:rsidRPr="00BD10B1">
        <w:rPr>
          <w:rStyle w:val="RDBHighlightsChar"/>
        </w:rPr>
        <w:t>Deaths surged again this summer, he pointed out, while the rate of vaccination spiked in early in 2021 and now is about 60% of the populati</w:t>
      </w:r>
      <w:r w:rsidRPr="00BD10B1">
        <w:rPr>
          <w:rFonts w:eastAsiaTheme="minorHAnsi"/>
        </w:rPr>
        <w:t>on.</w:t>
      </w:r>
    </w:p>
    <w:p w14:paraId="145902F4" w14:textId="77777777" w:rsidR="00F66881" w:rsidRPr="00BD10B1" w:rsidRDefault="00F66881" w:rsidP="00F66881">
      <w:pPr>
        <w:ind w:firstLine="360"/>
        <w:rPr>
          <w:rFonts w:eastAsiaTheme="minorHAnsi"/>
        </w:rPr>
      </w:pPr>
      <w:r w:rsidRPr="00BD10B1">
        <w:rPr>
          <w:rFonts w:eastAsiaTheme="minorHAnsi"/>
        </w:rPr>
        <w:t>"Our federal agencies have not been transparent. They have not given the American public information that we need to make an informed choice," he said.</w:t>
      </w:r>
    </w:p>
    <w:p w14:paraId="35D2F520" w14:textId="77777777" w:rsidR="00F66881" w:rsidRPr="00BD10B1" w:rsidRDefault="00F66881" w:rsidP="00F66881">
      <w:pPr>
        <w:rPr>
          <w:rFonts w:eastAsiaTheme="minorHAnsi"/>
        </w:rPr>
      </w:pPr>
      <w:r>
        <w:rPr>
          <w:rFonts w:eastAsiaTheme="minorHAnsi"/>
        </w:rPr>
        <w:tab/>
      </w:r>
      <w:r w:rsidRPr="00BD10B1">
        <w:rPr>
          <w:rStyle w:val="RDBHighlightsChar"/>
        </w:rPr>
        <w:t xml:space="preserve">On Wednesday, </w:t>
      </w:r>
      <w:hyperlink r:id="rId83" w:tgtFrame="_blank" w:history="1">
        <w:r w:rsidRPr="00BD10B1">
          <w:rPr>
            <w:rStyle w:val="RDBHighlightsChar"/>
          </w:rPr>
          <w:t>Johnson unveiled new legislation</w:t>
        </w:r>
      </w:hyperlink>
      <w:r w:rsidRPr="00BD10B1">
        <w:rPr>
          <w:rStyle w:val="RDBHighlightsChar"/>
        </w:rPr>
        <w:t xml:space="preserve"> that would block federal vaccine mandates by utilizing the Interstate Commerce Clause of the U.S. Constit</w:t>
      </w:r>
      <w:r w:rsidRPr="00BD10B1">
        <w:rPr>
          <w:rFonts w:eastAsiaTheme="minorHAnsi"/>
        </w:rPr>
        <w:t>ution.</w:t>
      </w:r>
    </w:p>
    <w:p w14:paraId="7912A616" w14:textId="77777777" w:rsidR="00F66881" w:rsidRPr="00BD10B1" w:rsidRDefault="00F66881" w:rsidP="00F66881">
      <w:pPr>
        <w:rPr>
          <w:rFonts w:eastAsiaTheme="minorHAnsi"/>
        </w:rPr>
      </w:pPr>
      <w:r>
        <w:rPr>
          <w:rFonts w:eastAsiaTheme="minorHAnsi"/>
        </w:rPr>
        <w:tab/>
      </w:r>
      <w:r w:rsidRPr="00BD10B1">
        <w:rPr>
          <w:rStyle w:val="RDBHighlightsChar"/>
        </w:rPr>
        <w:t>"The Biden administration’s decision to mandate vaccines for working Americans is an outrageous trampling of civil liberties and a dangerous precedent for what a U.S. president can unilaterally impose on the American public," Johnson said in a statement</w:t>
      </w:r>
      <w:r w:rsidRPr="00BD10B1">
        <w:rPr>
          <w:rFonts w:eastAsiaTheme="minorHAnsi"/>
        </w:rPr>
        <w:t>.</w:t>
      </w:r>
    </w:p>
    <w:p w14:paraId="5B7A958C" w14:textId="77777777" w:rsidR="00F66881" w:rsidRPr="00BD10B1" w:rsidRDefault="00F66881" w:rsidP="00F66881">
      <w:pPr>
        <w:rPr>
          <w:rFonts w:eastAsiaTheme="minorHAnsi"/>
        </w:rPr>
      </w:pPr>
      <w:r>
        <w:rPr>
          <w:rFonts w:eastAsiaTheme="minorHAnsi"/>
        </w:rPr>
        <w:tab/>
      </w:r>
      <w:r w:rsidRPr="00BD10B1">
        <w:rPr>
          <w:rFonts w:eastAsiaTheme="minorHAnsi"/>
        </w:rPr>
        <w:t>"The American people deserve transparency and as much information as possible from the federal government so they may make an informed choice about their own health," he said.</w:t>
      </w:r>
    </w:p>
    <w:p w14:paraId="08C809EF" w14:textId="77777777" w:rsidR="00F66881" w:rsidRPr="00BD10B1" w:rsidRDefault="00F66881" w:rsidP="00F66881">
      <w:pPr>
        <w:rPr>
          <w:rFonts w:eastAsiaTheme="minorHAnsi"/>
        </w:rPr>
      </w:pPr>
      <w:r w:rsidRPr="00BD10B1">
        <w:rPr>
          <w:rFonts w:eastAsiaTheme="minorHAnsi"/>
          <w:i/>
          <w:iCs/>
        </w:rPr>
        <w:t>See Johnson's presentation to the Senate:</w:t>
      </w:r>
    </w:p>
    <w:p w14:paraId="7D31C2C7" w14:textId="77777777" w:rsidR="00F66881" w:rsidRPr="00BD10B1" w:rsidRDefault="00F66881" w:rsidP="00F66881">
      <w:pPr>
        <w:ind w:left="1080"/>
        <w:rPr>
          <w:rFonts w:eastAsiaTheme="minorHAnsi"/>
          <w:vanish/>
        </w:rPr>
      </w:pPr>
      <w:r w:rsidRPr="00BD10B1">
        <w:rPr>
          <w:rFonts w:eastAsiaTheme="minorHAnsi"/>
          <w:vanish/>
        </w:rPr>
        <w:t>Bottom of Form</w:t>
      </w:r>
    </w:p>
    <w:p w14:paraId="790A4BE5" w14:textId="77777777" w:rsidR="00F66881" w:rsidRPr="00BD10B1" w:rsidRDefault="00F66881" w:rsidP="00F66881">
      <w:pPr>
        <w:ind w:left="1080"/>
        <w:rPr>
          <w:rFonts w:eastAsiaTheme="minorHAnsi"/>
          <w:lang w:val="en"/>
        </w:rPr>
      </w:pPr>
      <w:r w:rsidRPr="00BD10B1">
        <w:rPr>
          <w:rFonts w:eastAsiaTheme="minorHAnsi"/>
          <w:lang w:val="en"/>
        </w:rPr>
        <w:t xml:space="preserve">Our federal agencies have not been transparent. They have not given the American public information that we need to make an informed choice. </w:t>
      </w:r>
      <w:hyperlink r:id="rId84" w:tgtFrame="_blank" w:history="1">
        <w:r w:rsidRPr="00BD10B1">
          <w:rPr>
            <w:rStyle w:val="Hyperlink"/>
            <w:rFonts w:eastAsiaTheme="minorHAnsi"/>
            <w:lang w:val="en"/>
          </w:rPr>
          <w:t>pic.twitter.com/MuVFjIj5Kd</w:t>
        </w:r>
      </w:hyperlink>
    </w:p>
    <w:p w14:paraId="1B0E76EC" w14:textId="77777777" w:rsidR="00F66881" w:rsidRPr="00BD10B1" w:rsidRDefault="00F66881" w:rsidP="00F66881">
      <w:pPr>
        <w:ind w:left="1080"/>
        <w:rPr>
          <w:rFonts w:eastAsiaTheme="minorHAnsi"/>
        </w:rPr>
      </w:pPr>
      <w:r w:rsidRPr="00BD10B1">
        <w:rPr>
          <w:rFonts w:eastAsiaTheme="minorHAnsi"/>
        </w:rPr>
        <w:t xml:space="preserve">— Senator Ron Johnson (@SenRonJohnson) </w:t>
      </w:r>
      <w:hyperlink r:id="rId85" w:tgtFrame="_blank" w:history="1">
        <w:r w:rsidRPr="00BD10B1">
          <w:rPr>
            <w:rStyle w:val="Hyperlink"/>
            <w:rFonts w:eastAsiaTheme="minorHAnsi"/>
          </w:rPr>
          <w:t>September 30, 2021</w:t>
        </w:r>
      </w:hyperlink>
    </w:p>
    <w:p w14:paraId="14F4F069" w14:textId="77777777" w:rsidR="00F66881" w:rsidRPr="00BD10B1" w:rsidRDefault="00F66881" w:rsidP="00F66881">
      <w:pPr>
        <w:ind w:left="720"/>
        <w:rPr>
          <w:rFonts w:eastAsiaTheme="minorHAnsi"/>
          <w:lang w:val="en"/>
        </w:rPr>
      </w:pPr>
      <w:r w:rsidRPr="00BD10B1">
        <w:rPr>
          <w:rFonts w:eastAsiaTheme="minorHAnsi"/>
          <w:lang w:val="en"/>
        </w:rPr>
        <w:t xml:space="preserve">This is misinformation. An overwhelming amount of evidence shows long lasting protection from previous infection. This is not just about COVID. This is what the state of science has been with previous viruses for years. Almost every study shows it holds up. </w:t>
      </w:r>
      <w:hyperlink r:id="rId86" w:tgtFrame="_blank" w:history="1">
        <w:r w:rsidRPr="00BD10B1">
          <w:rPr>
            <w:rStyle w:val="Hyperlink"/>
            <w:rFonts w:eastAsiaTheme="minorHAnsi"/>
            <w:lang w:val="en"/>
          </w:rPr>
          <w:t>https://t.co/XqAHG6TR0q</w:t>
        </w:r>
      </w:hyperlink>
    </w:p>
    <w:p w14:paraId="13B7BA39" w14:textId="77777777" w:rsidR="00F66881" w:rsidRPr="00BD10B1" w:rsidRDefault="00F66881" w:rsidP="00F66881">
      <w:pPr>
        <w:ind w:left="720"/>
        <w:rPr>
          <w:rFonts w:eastAsiaTheme="minorHAnsi"/>
        </w:rPr>
      </w:pPr>
      <w:r w:rsidRPr="00BD10B1">
        <w:rPr>
          <w:rFonts w:eastAsiaTheme="minorHAnsi"/>
        </w:rPr>
        <w:t xml:space="preserve">— Kyle Lamb (@kylamb8) </w:t>
      </w:r>
      <w:hyperlink r:id="rId87" w:tgtFrame="_blank" w:history="1">
        <w:r w:rsidRPr="00BD10B1">
          <w:rPr>
            <w:rStyle w:val="Hyperlink"/>
            <w:rFonts w:eastAsiaTheme="minorHAnsi"/>
          </w:rPr>
          <w:t>September 29, 2021</w:t>
        </w:r>
      </w:hyperlink>
    </w:p>
    <w:p w14:paraId="0A6FDA87" w14:textId="77777777" w:rsidR="00F66881" w:rsidRPr="00BD10B1" w:rsidRDefault="00F66881" w:rsidP="00F66881">
      <w:pPr>
        <w:rPr>
          <w:rFonts w:eastAsiaTheme="minorHAnsi"/>
        </w:rPr>
      </w:pPr>
      <w:r>
        <w:rPr>
          <w:rFonts w:eastAsiaTheme="minorHAnsi"/>
        </w:rPr>
        <w:tab/>
      </w:r>
      <w:r w:rsidRPr="00BD10B1">
        <w:rPr>
          <w:rFonts w:eastAsiaTheme="minorHAnsi"/>
        </w:rPr>
        <w:t xml:space="preserve">In an </w:t>
      </w:r>
      <w:hyperlink r:id="rId88" w:tgtFrame="_blank" w:history="1">
        <w:r w:rsidRPr="00BD10B1">
          <w:rPr>
            <w:rStyle w:val="Hyperlink"/>
            <w:rFonts w:eastAsiaTheme="minorHAnsi"/>
          </w:rPr>
          <w:t>op-ed Wednesday for the Washington Times,</w:t>
        </w:r>
      </w:hyperlink>
      <w:r w:rsidRPr="00BD10B1">
        <w:rPr>
          <w:rFonts w:eastAsiaTheme="minorHAnsi"/>
        </w:rPr>
        <w:t xml:space="preserve"> Johnson questioned the science behind the COVID-19 vaccine mandates and argued they are exacerbating social divisions that will only increase the harms caused by the pandemic.</w:t>
      </w:r>
    </w:p>
    <w:p w14:paraId="001F1AE7" w14:textId="77777777" w:rsidR="00F66881" w:rsidRPr="00BD10B1" w:rsidRDefault="00F66881" w:rsidP="00F66881">
      <w:pPr>
        <w:rPr>
          <w:rFonts w:eastAsiaTheme="minorHAnsi"/>
        </w:rPr>
      </w:pPr>
      <w:r>
        <w:rPr>
          <w:rFonts w:eastAsiaTheme="minorHAnsi"/>
        </w:rPr>
        <w:tab/>
      </w:r>
      <w:r w:rsidRPr="00BD10B1">
        <w:rPr>
          <w:rFonts w:eastAsiaTheme="minorHAnsi"/>
        </w:rPr>
        <w:t>"Those who have asked questions have been vilified, scorned, suppressed, and censored," he wrote. "There is so much about how governments and societies have responded to the pandemic that simply makes no sense, so legitimate questions and public skepticism continue to grow."</w:t>
      </w:r>
    </w:p>
    <w:p w14:paraId="4457C9B0" w14:textId="77777777" w:rsidR="00F66881" w:rsidRPr="00BD10B1" w:rsidRDefault="00F66881" w:rsidP="00F66881">
      <w:pPr>
        <w:rPr>
          <w:rFonts w:eastAsiaTheme="minorHAnsi"/>
        </w:rPr>
      </w:pPr>
      <w:r>
        <w:rPr>
          <w:rFonts w:eastAsiaTheme="minorHAnsi"/>
        </w:rPr>
        <w:lastRenderedPageBreak/>
        <w:tab/>
      </w:r>
      <w:r w:rsidRPr="00BD10B1">
        <w:rPr>
          <w:rStyle w:val="RDBHighlightsChar"/>
        </w:rPr>
        <w:t>He said the "COVID-19 gods" -- federal agencies, mainstream media and social media -- insist "they alone represent science, and any other interpretation of data or opinion is labeled dangerous misinformation</w:t>
      </w:r>
      <w:r w:rsidRPr="00BD10B1">
        <w:rPr>
          <w:rFonts w:eastAsiaTheme="minorHAnsi"/>
        </w:rPr>
        <w:t>."</w:t>
      </w:r>
    </w:p>
    <w:p w14:paraId="76E14080" w14:textId="77777777" w:rsidR="00F66881" w:rsidRPr="00BD10B1" w:rsidRDefault="00F66881" w:rsidP="00F66881">
      <w:pPr>
        <w:ind w:firstLine="360"/>
        <w:rPr>
          <w:rFonts w:eastAsiaTheme="minorHAnsi"/>
        </w:rPr>
      </w:pPr>
      <w:r w:rsidRPr="00BD10B1">
        <w:rPr>
          <w:rFonts w:eastAsiaTheme="minorHAnsi"/>
        </w:rPr>
        <w:t>"This attitude contradicts what we’ve generally been told regarding any serious medical diagnosis: 'Always try to get a second or even third opinion.' Such advice makes sense because every human body is different and reacts differently to medical treatments and drugs, and no one doctor has perfect information. "</w:t>
      </w:r>
    </w:p>
    <w:p w14:paraId="3A745561" w14:textId="77777777" w:rsidR="00F66881" w:rsidRPr="00BD10B1" w:rsidRDefault="00F66881" w:rsidP="00F66881">
      <w:pPr>
        <w:rPr>
          <w:rFonts w:eastAsiaTheme="minorHAnsi"/>
        </w:rPr>
      </w:pPr>
      <w:r>
        <w:rPr>
          <w:rFonts w:eastAsiaTheme="minorHAnsi"/>
        </w:rPr>
        <w:tab/>
      </w:r>
      <w:r w:rsidRPr="00BD10B1">
        <w:rPr>
          <w:rFonts w:eastAsiaTheme="minorHAnsi"/>
        </w:rPr>
        <w:t>He said that unlike the NIH, CDC and FDA, many physicians have been treating COVID patients with vaccine injuries.</w:t>
      </w:r>
    </w:p>
    <w:p w14:paraId="1BFC2CDA" w14:textId="77777777" w:rsidR="00F66881" w:rsidRPr="00BD10B1" w:rsidRDefault="00F66881" w:rsidP="00F66881">
      <w:pPr>
        <w:rPr>
          <w:rFonts w:eastAsiaTheme="minorHAnsi"/>
        </w:rPr>
      </w:pPr>
      <w:r>
        <w:rPr>
          <w:rFonts w:eastAsiaTheme="minorHAnsi"/>
        </w:rPr>
        <w:tab/>
      </w:r>
      <w:r w:rsidRPr="00BD10B1">
        <w:rPr>
          <w:rFonts w:eastAsiaTheme="minorHAnsi"/>
        </w:rPr>
        <w:t>The senator argued the data show COVID-19 vaccines reduce the severity of symptoms and the chance of death but do not prevent infection or transmission.</w:t>
      </w:r>
    </w:p>
    <w:p w14:paraId="34516D08" w14:textId="77777777" w:rsidR="00F66881" w:rsidRPr="00BD10B1" w:rsidRDefault="00F66881" w:rsidP="00F66881">
      <w:pPr>
        <w:rPr>
          <w:rFonts w:eastAsiaTheme="minorHAnsi"/>
        </w:rPr>
      </w:pPr>
      <w:r>
        <w:rPr>
          <w:rFonts w:eastAsiaTheme="minorHAnsi"/>
        </w:rPr>
        <w:tab/>
      </w:r>
      <w:hyperlink r:id="rId89" w:anchor=":~:text=https%3A//www.medrxiv.org/content/10.1101/2021.09.28.21264262v1" w:tgtFrame="_blank" w:history="1">
        <w:r w:rsidRPr="00BD10B1">
          <w:rPr>
            <w:rStyle w:val="Hyperlink"/>
            <w:rFonts w:eastAsiaTheme="minorHAnsi"/>
          </w:rPr>
          <w:t>A new study by researchers at the University of California at Davis</w:t>
        </w:r>
      </w:hyperlink>
      <w:r w:rsidRPr="00BD10B1">
        <w:rPr>
          <w:rFonts w:eastAsiaTheme="minorHAnsi"/>
        </w:rPr>
        <w:t xml:space="preserve"> found found no difference in COVID-19 viral loads between the vaccinated and the unvaccinated, and the symptomatic and the asymptomatic.</w:t>
      </w:r>
    </w:p>
    <w:p w14:paraId="32D08A79" w14:textId="77777777" w:rsidR="00F66881" w:rsidRPr="00BD10B1" w:rsidRDefault="00F66881" w:rsidP="00F66881">
      <w:pPr>
        <w:rPr>
          <w:rFonts w:eastAsiaTheme="minorHAnsi"/>
        </w:rPr>
      </w:pPr>
      <w:r>
        <w:rPr>
          <w:rFonts w:eastAsiaTheme="minorHAnsi"/>
        </w:rPr>
        <w:tab/>
      </w:r>
      <w:r w:rsidRPr="00BD10B1">
        <w:rPr>
          <w:rFonts w:eastAsiaTheme="minorHAnsi"/>
        </w:rPr>
        <w:t>Johnson asked: "Since both the vaccinated and unvaccinated can transmit COVID-19, what is the rationale for discriminating against the unvaccinated and imposing such a freedom-robbing mandate?"</w:t>
      </w:r>
    </w:p>
    <w:p w14:paraId="055D1123" w14:textId="77777777" w:rsidR="00F66881" w:rsidRPr="00BD10B1" w:rsidRDefault="00F66881" w:rsidP="00F66881">
      <w:pPr>
        <w:rPr>
          <w:rFonts w:eastAsiaTheme="minorHAnsi"/>
        </w:rPr>
      </w:pPr>
      <w:r>
        <w:rPr>
          <w:rFonts w:eastAsiaTheme="minorHAnsi"/>
        </w:rPr>
        <w:tab/>
      </w:r>
      <w:r w:rsidRPr="00BD10B1">
        <w:rPr>
          <w:rFonts w:eastAsiaTheme="minorHAnsi"/>
        </w:rPr>
        <w:t>Because there is "much we don’t know about the coronavirus, COVID-19 and COVID-19 vaccines," Johnson wrote, a "little modesty on the part of those in authority admitting they don’t possess perfect knowledge or policy prescriptions would be welcome."</w:t>
      </w:r>
    </w:p>
    <w:p w14:paraId="5E6722A3" w14:textId="77777777" w:rsidR="00F66881" w:rsidRPr="00BD10B1" w:rsidRDefault="00F66881" w:rsidP="00F66881">
      <w:pPr>
        <w:rPr>
          <w:rFonts w:eastAsiaTheme="minorHAnsi"/>
        </w:rPr>
      </w:pPr>
      <w:r>
        <w:rPr>
          <w:rFonts w:eastAsiaTheme="minorHAnsi"/>
        </w:rPr>
        <w:tab/>
      </w:r>
      <w:r w:rsidRPr="00BD10B1">
        <w:rPr>
          <w:rFonts w:eastAsiaTheme="minorHAnsi"/>
        </w:rPr>
        <w:t xml:space="preserve">Despite the vaccination campaign, more than half of restaurant operators surveyed by the National Restaurant Association say that business conditions are worse now than three months ago, </w:t>
      </w:r>
      <w:hyperlink r:id="rId90" w:tgtFrame="_blank" w:history="1">
        <w:r w:rsidRPr="00BD10B1">
          <w:rPr>
            <w:rStyle w:val="Hyperlink"/>
            <w:rFonts w:eastAsiaTheme="minorHAnsi"/>
          </w:rPr>
          <w:t>CNBC reported</w:t>
        </w:r>
      </w:hyperlink>
    </w:p>
    <w:p w14:paraId="35A8A686" w14:textId="77777777" w:rsidR="00F66881" w:rsidRPr="00BD10B1" w:rsidRDefault="00F66881" w:rsidP="00F66881">
      <w:pPr>
        <w:rPr>
          <w:rFonts w:eastAsiaTheme="minorHAnsi"/>
        </w:rPr>
      </w:pPr>
      <w:hyperlink r:id="rId91" w:tgtFrame="_blank" w:history="1">
        <w:r w:rsidRPr="00BD10B1">
          <w:rPr>
            <w:rStyle w:val="Hyperlink"/>
            <w:rFonts w:eastAsiaTheme="minorHAnsi"/>
          </w:rPr>
          <w:t>Broadway's "Aladdin" shut down</w:t>
        </w:r>
      </w:hyperlink>
      <w:r w:rsidRPr="00BD10B1">
        <w:rPr>
          <w:rFonts w:eastAsiaTheme="minorHAnsi"/>
        </w:rPr>
        <w:t xml:space="preserve"> Wednesday due to breakthrough cases among the cast and crew.</w:t>
      </w:r>
    </w:p>
    <w:p w14:paraId="22093E52" w14:textId="77777777" w:rsidR="00F66881" w:rsidRPr="00BD10B1" w:rsidRDefault="00F66881" w:rsidP="00F66881">
      <w:pPr>
        <w:rPr>
          <w:rFonts w:eastAsiaTheme="minorHAnsi"/>
        </w:rPr>
      </w:pPr>
      <w:r>
        <w:rPr>
          <w:rFonts w:eastAsiaTheme="minorHAnsi"/>
        </w:rPr>
        <w:tab/>
      </w:r>
      <w:hyperlink r:id="rId92" w:tgtFrame="_blank" w:history="1">
        <w:r w:rsidRPr="00BD10B1">
          <w:rPr>
            <w:rStyle w:val="Hyperlink"/>
            <w:rFonts w:eastAsiaTheme="minorHAnsi"/>
          </w:rPr>
          <w:t>On Thursday, Melbourne's COVID-19 cases surged to record levels</w:t>
        </w:r>
      </w:hyperlink>
      <w:r w:rsidRPr="00BD10B1">
        <w:rPr>
          <w:rFonts w:eastAsiaTheme="minorHAnsi"/>
        </w:rPr>
        <w:t xml:space="preserve"> despite a hard lockdown to combat the delta variant that neared two months.</w:t>
      </w:r>
      <w:r>
        <w:rPr>
          <w:rFonts w:eastAsiaTheme="minorHAnsi"/>
        </w:rPr>
        <w:t xml:space="preserve"> </w:t>
      </w:r>
      <w:hyperlink r:id="rId93" w:history="1">
        <w:r w:rsidRPr="00BD10B1">
          <w:rPr>
            <w:rStyle w:val="Hyperlink"/>
            <w:rFonts w:eastAsiaTheme="minorHAnsi"/>
            <w:sz w:val="20"/>
            <w:szCs w:val="24"/>
          </w:rPr>
          <w:t>https://www.wnd.com/2021/09/senator-data-prove-covid-vaccines-not-working-advertised/</w:t>
        </w:r>
      </w:hyperlink>
      <w:r w:rsidRPr="00BD10B1">
        <w:rPr>
          <w:rFonts w:eastAsiaTheme="minorHAnsi"/>
          <w:sz w:val="20"/>
          <w:szCs w:val="24"/>
        </w:rPr>
        <w:t xml:space="preserve"> </w:t>
      </w:r>
    </w:p>
    <w:p w14:paraId="57A888E2" w14:textId="77777777" w:rsidR="00F66881" w:rsidRPr="00655367" w:rsidRDefault="00F66881" w:rsidP="00F66881">
      <w:pPr>
        <w:rPr>
          <w:rFonts w:eastAsiaTheme="minorHAnsi"/>
          <w:sz w:val="14"/>
          <w:szCs w:val="18"/>
        </w:rPr>
      </w:pPr>
    </w:p>
    <w:p w14:paraId="77982FAC" w14:textId="77777777" w:rsidR="00F66881" w:rsidRPr="00655367" w:rsidRDefault="00F66881" w:rsidP="00F66881">
      <w:pPr>
        <w:rPr>
          <w:rFonts w:eastAsiaTheme="minorHAnsi"/>
          <w:b/>
          <w:sz w:val="28"/>
          <w:szCs w:val="32"/>
        </w:rPr>
      </w:pPr>
      <w:r w:rsidRPr="00655367">
        <w:rPr>
          <w:rFonts w:eastAsiaTheme="minorHAnsi"/>
          <w:b/>
          <w:sz w:val="28"/>
          <w:szCs w:val="32"/>
        </w:rPr>
        <w:t>Democrat bill requires COVID vax or test for domestic air travel</w:t>
      </w:r>
    </w:p>
    <w:p w14:paraId="2469D711" w14:textId="77777777" w:rsidR="00F66881" w:rsidRPr="00655367" w:rsidRDefault="00F66881" w:rsidP="00F66881">
      <w:pPr>
        <w:rPr>
          <w:rFonts w:eastAsiaTheme="minorHAnsi"/>
          <w:b/>
          <w:i/>
          <w:iCs/>
        </w:rPr>
      </w:pPr>
      <w:r w:rsidRPr="00655367">
        <w:rPr>
          <w:rFonts w:eastAsiaTheme="minorHAnsi"/>
          <w:b/>
          <w:i/>
          <w:iCs/>
        </w:rPr>
        <w:t>'We can't allow upcoming holiday air travel to contribute to another surge'</w:t>
      </w:r>
    </w:p>
    <w:p w14:paraId="0B6C6B24" w14:textId="77777777" w:rsidR="00F66881" w:rsidRPr="00655367" w:rsidRDefault="00F66881" w:rsidP="00F66881">
      <w:pPr>
        <w:rPr>
          <w:rFonts w:eastAsiaTheme="minorHAnsi"/>
          <w:i/>
          <w:iCs/>
        </w:rPr>
      </w:pPr>
      <w:r w:rsidRPr="00655367">
        <w:rPr>
          <w:rFonts w:eastAsiaTheme="minorHAnsi"/>
          <w:i/>
          <w:iCs/>
        </w:rPr>
        <w:t xml:space="preserve">By </w:t>
      </w:r>
      <w:hyperlink r:id="rId94" w:history="1">
        <w:r w:rsidRPr="00655367">
          <w:rPr>
            <w:rStyle w:val="Hyperlink"/>
            <w:rFonts w:eastAsiaTheme="minorHAnsi"/>
            <w:i/>
            <w:iCs/>
          </w:rPr>
          <w:t>Art Moore</w:t>
        </w:r>
      </w:hyperlink>
      <w:r w:rsidRPr="00655367">
        <w:rPr>
          <w:rFonts w:eastAsiaTheme="minorHAnsi"/>
          <w:i/>
          <w:iCs/>
        </w:rPr>
        <w:t xml:space="preserve"> Published September 30, 2021 at 7:03pm </w:t>
      </w:r>
    </w:p>
    <w:p w14:paraId="5956EDE3" w14:textId="77777777" w:rsidR="00F66881" w:rsidRPr="00655367" w:rsidRDefault="00F66881" w:rsidP="00F66881">
      <w:pPr>
        <w:rPr>
          <w:rFonts w:eastAsiaTheme="minorHAnsi"/>
        </w:rPr>
      </w:pPr>
      <w:r>
        <w:rPr>
          <w:rFonts w:eastAsiaTheme="minorHAnsi"/>
        </w:rPr>
        <w:tab/>
      </w:r>
      <w:r w:rsidRPr="00655367">
        <w:rPr>
          <w:rStyle w:val="RDBHighlightsChar"/>
        </w:rPr>
        <w:t>A bill introduced by Sen. Dianne Feinstein, D-Calif., would require travelers on domestic airline flights in the United States to be vaccinated for COVID-19, test negative for the disease or have had a previous infect</w:t>
      </w:r>
      <w:r w:rsidRPr="00655367">
        <w:rPr>
          <w:rFonts w:eastAsiaTheme="minorHAnsi"/>
        </w:rPr>
        <w:t>ion.</w:t>
      </w:r>
    </w:p>
    <w:p w14:paraId="76F104F0" w14:textId="77777777" w:rsidR="00F66881" w:rsidRPr="00655367" w:rsidRDefault="00F66881" w:rsidP="00F66881">
      <w:pPr>
        <w:rPr>
          <w:rFonts w:eastAsiaTheme="minorHAnsi"/>
        </w:rPr>
      </w:pPr>
      <w:r>
        <w:rPr>
          <w:rFonts w:eastAsiaTheme="minorHAnsi"/>
        </w:rPr>
        <w:tab/>
      </w:r>
      <w:r w:rsidRPr="00655367">
        <w:rPr>
          <w:rFonts w:eastAsiaTheme="minorHAnsi"/>
        </w:rPr>
        <w:t xml:space="preserve">The </w:t>
      </w:r>
      <w:hyperlink r:id="rId95" w:tgtFrame="_blank" w:history="1">
        <w:r w:rsidRPr="00655367">
          <w:rPr>
            <w:rStyle w:val="RDBHighlightsChar"/>
          </w:rPr>
          <w:t>U.S. Air Travel Public Safety Act</w:t>
        </w:r>
      </w:hyperlink>
      <w:r w:rsidRPr="00655367">
        <w:rPr>
          <w:rStyle w:val="RDBHighlightsChar"/>
        </w:rPr>
        <w:t xml:space="preserve"> would require the Secretary of Health and Human Services to consult with the4 Federal Aviation Administration to develop national vaccination standards and procedures related to COVID-19 and domestic </w:t>
      </w:r>
      <w:r w:rsidRPr="00655367">
        <w:rPr>
          <w:rFonts w:eastAsiaTheme="minorHAnsi"/>
        </w:rPr>
        <w:t>air travel.</w:t>
      </w:r>
    </w:p>
    <w:p w14:paraId="17576579" w14:textId="77777777" w:rsidR="00F66881" w:rsidRPr="00655367" w:rsidRDefault="00F66881" w:rsidP="00F66881">
      <w:pPr>
        <w:rPr>
          <w:rFonts w:eastAsiaTheme="minorHAnsi"/>
        </w:rPr>
      </w:pPr>
      <w:r>
        <w:rPr>
          <w:rFonts w:eastAsiaTheme="minorHAnsi"/>
        </w:rPr>
        <w:tab/>
      </w:r>
      <w:r w:rsidRPr="00655367">
        <w:rPr>
          <w:rFonts w:eastAsiaTheme="minorHAnsi"/>
        </w:rPr>
        <w:t>"We can't allow upcoming holiday air travel to contribute to another surge in COVID cases," Feinstein said on Twitter.</w:t>
      </w:r>
    </w:p>
    <w:p w14:paraId="0EDC9738" w14:textId="77777777" w:rsidR="00F66881" w:rsidRPr="00655367" w:rsidRDefault="00F66881" w:rsidP="00F66881">
      <w:pPr>
        <w:rPr>
          <w:rFonts w:eastAsiaTheme="minorHAnsi"/>
        </w:rPr>
      </w:pPr>
      <w:r>
        <w:rPr>
          <w:rFonts w:eastAsiaTheme="minorHAnsi"/>
        </w:rPr>
        <w:tab/>
      </w:r>
      <w:r w:rsidRPr="00655367">
        <w:rPr>
          <w:rFonts w:eastAsiaTheme="minorHAnsi"/>
        </w:rPr>
        <w:t>"</w:t>
      </w:r>
      <w:r w:rsidRPr="00655367">
        <w:rPr>
          <w:rStyle w:val="RDBHighlightsChar"/>
        </w:rPr>
        <w:t>Today, I introduced legislation requiring passengers on domestic flights to be vaccinated, test negative or be fully recovered from a previous COVID illness</w:t>
      </w:r>
      <w:r w:rsidRPr="00655367">
        <w:rPr>
          <w:rFonts w:eastAsiaTheme="minorHAnsi"/>
        </w:rPr>
        <w:t>."</w:t>
      </w:r>
    </w:p>
    <w:p w14:paraId="3FA20507" w14:textId="77777777" w:rsidR="00F66881" w:rsidRPr="00655367" w:rsidRDefault="00F66881" w:rsidP="00F66881">
      <w:pPr>
        <w:ind w:left="1080"/>
        <w:rPr>
          <w:rFonts w:eastAsiaTheme="minorHAnsi"/>
          <w:lang w:val="en"/>
        </w:rPr>
      </w:pPr>
      <w:r>
        <w:rPr>
          <w:rFonts w:eastAsiaTheme="minorHAnsi"/>
          <w:b/>
        </w:rPr>
        <w:tab/>
      </w:r>
      <w:r w:rsidRPr="00655367">
        <w:rPr>
          <w:rFonts w:eastAsiaTheme="minorHAnsi"/>
          <w:lang w:val="en"/>
        </w:rPr>
        <w:t>We can’t allow upcoming holiday air travel to contribute to another surge in COVID cases. Today I introduced legislation requiring passengers on domestic flights to be vaccinated, test negative or be fully recovered from a previous COVID illness.</w:t>
      </w:r>
      <w:hyperlink r:id="rId96" w:tgtFrame="_blank" w:history="1">
        <w:r w:rsidRPr="00655367">
          <w:rPr>
            <w:rStyle w:val="Hyperlink"/>
            <w:rFonts w:eastAsiaTheme="minorHAnsi"/>
            <w:lang w:val="en"/>
          </w:rPr>
          <w:t>https://t.co/vVRHM5OiuV</w:t>
        </w:r>
      </w:hyperlink>
    </w:p>
    <w:p w14:paraId="45A7B489" w14:textId="77777777" w:rsidR="00F66881" w:rsidRPr="00655367" w:rsidRDefault="00F66881" w:rsidP="00F66881">
      <w:pPr>
        <w:ind w:left="1080"/>
        <w:rPr>
          <w:rFonts w:eastAsiaTheme="minorHAnsi"/>
        </w:rPr>
      </w:pPr>
      <w:r w:rsidRPr="00655367">
        <w:rPr>
          <w:rFonts w:eastAsiaTheme="minorHAnsi"/>
        </w:rPr>
        <w:t xml:space="preserve">— Senator Dianne Feinstein (@SenFeinstein) </w:t>
      </w:r>
      <w:hyperlink r:id="rId97" w:tgtFrame="_blank" w:history="1">
        <w:r w:rsidRPr="00655367">
          <w:rPr>
            <w:rStyle w:val="Hyperlink"/>
            <w:rFonts w:eastAsiaTheme="minorHAnsi"/>
          </w:rPr>
          <w:t>September 29, 2021</w:t>
        </w:r>
      </w:hyperlink>
    </w:p>
    <w:p w14:paraId="4DC5C130" w14:textId="77777777" w:rsidR="00F66881" w:rsidRPr="00655367" w:rsidRDefault="00F66881" w:rsidP="00F66881">
      <w:pPr>
        <w:rPr>
          <w:rFonts w:eastAsiaTheme="minorHAnsi"/>
        </w:rPr>
      </w:pPr>
      <w:r>
        <w:rPr>
          <w:rFonts w:eastAsiaTheme="minorHAnsi"/>
        </w:rPr>
        <w:tab/>
      </w:r>
      <w:r w:rsidRPr="00655367">
        <w:rPr>
          <w:rStyle w:val="RDBHighlightsChar"/>
        </w:rPr>
        <w:t>Meanwhile, United Airlines announced it is firing about 600 employees w</w:t>
      </w:r>
      <w:r w:rsidRPr="00655367">
        <w:rPr>
          <w:rFonts w:eastAsiaTheme="minorHAnsi"/>
        </w:rPr>
        <w:t>ho chose not to comply with the company's vaccine requirement. The airline said it was a difficult decision but necessary for safety.</w:t>
      </w:r>
    </w:p>
    <w:p w14:paraId="36912AFA" w14:textId="77777777" w:rsidR="00F66881" w:rsidRPr="00655367" w:rsidRDefault="00F66881" w:rsidP="00F66881">
      <w:pPr>
        <w:ind w:firstLine="360"/>
        <w:rPr>
          <w:rFonts w:eastAsiaTheme="minorHAnsi"/>
        </w:rPr>
      </w:pPr>
      <w:r w:rsidRPr="00655367">
        <w:rPr>
          <w:rFonts w:eastAsiaTheme="minorHAnsi"/>
        </w:rPr>
        <w:t>Frontier Airlines has announced a similar policy requiring employees to be vaccinated by Oct. 1 or provide "regular" proof of a negative COVID-19 test.</w:t>
      </w:r>
    </w:p>
    <w:p w14:paraId="7A2A78CE" w14:textId="77777777" w:rsidR="00F66881" w:rsidRPr="00655367" w:rsidRDefault="00F66881" w:rsidP="00F66881">
      <w:pPr>
        <w:rPr>
          <w:rFonts w:eastAsiaTheme="minorHAnsi"/>
          <w:i/>
          <w:iCs/>
          <w:vanish/>
        </w:rPr>
      </w:pPr>
      <w:r w:rsidRPr="00655367">
        <w:rPr>
          <w:rFonts w:eastAsiaTheme="minorHAnsi"/>
          <w:i/>
          <w:iCs/>
          <w:vanish/>
        </w:rPr>
        <w:t>Bottom of Form</w:t>
      </w:r>
    </w:p>
    <w:p w14:paraId="4A697BAF" w14:textId="77777777" w:rsidR="00F66881" w:rsidRPr="00655367" w:rsidRDefault="00F66881" w:rsidP="00F66881">
      <w:pPr>
        <w:rPr>
          <w:rFonts w:eastAsiaTheme="minorHAnsi"/>
        </w:rPr>
      </w:pPr>
      <w:r w:rsidRPr="00655367">
        <w:rPr>
          <w:rFonts w:eastAsiaTheme="minorHAnsi"/>
          <w:b/>
          <w:i/>
          <w:iCs/>
        </w:rPr>
        <w:t>Airlines: 'Not something we're looking to do'</w:t>
      </w:r>
      <w:r w:rsidRPr="00655367">
        <w:rPr>
          <w:rFonts w:eastAsiaTheme="minorHAnsi"/>
          <w:i/>
          <w:iCs/>
        </w:rPr>
        <w:br/>
      </w:r>
      <w:r>
        <w:rPr>
          <w:rFonts w:eastAsiaTheme="minorHAnsi"/>
        </w:rPr>
        <w:tab/>
      </w:r>
      <w:r w:rsidRPr="00655367">
        <w:rPr>
          <w:rFonts w:eastAsiaTheme="minorHAnsi"/>
        </w:rPr>
        <w:t>Feinstein's bill would allow air passengers who don't have proof of vaccination or a negative test to provide "written or electronic documentation of recovery from COVID–19 after previous SARS–CoV–2 infection."</w:t>
      </w:r>
    </w:p>
    <w:p w14:paraId="4BBAC45C" w14:textId="77777777" w:rsidR="00F66881" w:rsidRPr="00655367" w:rsidRDefault="00F66881" w:rsidP="00F66881">
      <w:pPr>
        <w:rPr>
          <w:rFonts w:eastAsiaTheme="minorHAnsi"/>
        </w:rPr>
      </w:pPr>
      <w:r>
        <w:rPr>
          <w:rFonts w:eastAsiaTheme="minorHAnsi"/>
        </w:rPr>
        <w:tab/>
      </w:r>
      <w:r w:rsidRPr="00655367">
        <w:rPr>
          <w:rFonts w:eastAsiaTheme="minorHAnsi"/>
        </w:rPr>
        <w:t>President Biden's White House coronavirus adviser Dr. Anthony Fauci said this month he "would support that if you want to get on a plane and travel with other people that you should be vaccinated."</w:t>
      </w:r>
    </w:p>
    <w:p w14:paraId="570BEAD1" w14:textId="77777777" w:rsidR="00F66881" w:rsidRPr="00655367" w:rsidRDefault="00F66881" w:rsidP="00F66881">
      <w:pPr>
        <w:rPr>
          <w:rFonts w:eastAsiaTheme="minorHAnsi"/>
        </w:rPr>
      </w:pPr>
      <w:r>
        <w:rPr>
          <w:rFonts w:eastAsiaTheme="minorHAnsi"/>
        </w:rPr>
        <w:tab/>
      </w:r>
      <w:r w:rsidRPr="00655367">
        <w:rPr>
          <w:rFonts w:eastAsiaTheme="minorHAnsi"/>
        </w:rPr>
        <w:t>However, airlines have expressed opposition to a vaccine mandate, citing among other issues the logistics of enforcement.</w:t>
      </w:r>
    </w:p>
    <w:p w14:paraId="7F3C3541" w14:textId="77777777" w:rsidR="00F66881" w:rsidRPr="00655367" w:rsidRDefault="00F66881" w:rsidP="00F66881">
      <w:pPr>
        <w:rPr>
          <w:rFonts w:eastAsiaTheme="minorHAnsi"/>
        </w:rPr>
      </w:pPr>
      <w:r>
        <w:rPr>
          <w:rFonts w:eastAsiaTheme="minorHAnsi"/>
        </w:rPr>
        <w:tab/>
      </w:r>
      <w:r w:rsidRPr="00655367">
        <w:rPr>
          <w:rFonts w:eastAsiaTheme="minorHAnsi"/>
        </w:rPr>
        <w:t>"Requiring vaccinations to travel and not requiring vaccinations to do anything else around the country isn’t something we’re looking to do," said American Airlines CEO Doug Parker told the New York Times in August.</w:t>
      </w:r>
    </w:p>
    <w:p w14:paraId="43D3FCF1" w14:textId="77777777" w:rsidR="00F66881" w:rsidRPr="00655367" w:rsidRDefault="00F66881" w:rsidP="00F66881">
      <w:pPr>
        <w:rPr>
          <w:rFonts w:eastAsiaTheme="minorHAnsi"/>
        </w:rPr>
      </w:pPr>
      <w:r w:rsidRPr="00655367">
        <w:rPr>
          <w:rFonts w:eastAsiaTheme="minorHAnsi"/>
        </w:rPr>
        <w:t>Parker emphasized "it wouldn't be physically possible to do without enormous delays in the airline system."</w:t>
      </w:r>
    </w:p>
    <w:p w14:paraId="369B8CFB" w14:textId="77777777" w:rsidR="00F66881" w:rsidRPr="00655367" w:rsidRDefault="00F66881" w:rsidP="00F66881">
      <w:pPr>
        <w:rPr>
          <w:rFonts w:eastAsiaTheme="minorHAnsi"/>
        </w:rPr>
      </w:pPr>
      <w:r>
        <w:rPr>
          <w:rFonts w:eastAsiaTheme="minorHAnsi"/>
        </w:rPr>
        <w:lastRenderedPageBreak/>
        <w:tab/>
      </w:r>
      <w:r w:rsidRPr="00655367">
        <w:rPr>
          <w:rStyle w:val="RDBHighlightsChar"/>
        </w:rPr>
        <w:t>Delta Airlines CEO Ed Bastian also has argued "the logistical challenge of getting vaccination paperwork and understanding exemptions ...</w:t>
      </w:r>
      <w:r w:rsidRPr="00655367">
        <w:rPr>
          <w:rFonts w:eastAsiaTheme="minorHAnsi"/>
        </w:rPr>
        <w:t xml:space="preserve"> would cause a massive crimp on the operations."</w:t>
      </w:r>
      <w:r>
        <w:rPr>
          <w:rFonts w:eastAsiaTheme="minorHAnsi"/>
        </w:rPr>
        <w:t xml:space="preserve"> </w:t>
      </w:r>
      <w:hyperlink r:id="rId98" w:history="1">
        <w:r w:rsidRPr="00D87E08">
          <w:rPr>
            <w:rStyle w:val="Hyperlink"/>
            <w:rFonts w:eastAsiaTheme="minorHAnsi"/>
          </w:rPr>
          <w:t>https://www.wnd.com/2021/09/4949517/</w:t>
        </w:r>
      </w:hyperlink>
      <w:r>
        <w:rPr>
          <w:rFonts w:eastAsiaTheme="minorHAnsi"/>
        </w:rPr>
        <w:t xml:space="preserve">  </w:t>
      </w:r>
      <w:r w:rsidRPr="00655367">
        <w:rPr>
          <w:rStyle w:val="RDBCommentChar"/>
        </w:rPr>
        <w:t>[This is just garbage. – rdb]</w:t>
      </w:r>
    </w:p>
    <w:p w14:paraId="087C5473" w14:textId="77777777" w:rsidR="00F66881" w:rsidRPr="00655367" w:rsidRDefault="00F66881" w:rsidP="00F66881">
      <w:pPr>
        <w:rPr>
          <w:rFonts w:eastAsiaTheme="minorHAnsi"/>
          <w:sz w:val="14"/>
          <w:szCs w:val="18"/>
        </w:rPr>
      </w:pPr>
    </w:p>
    <w:p w14:paraId="24C07C65" w14:textId="77777777" w:rsidR="00F66881" w:rsidRPr="00E362FA" w:rsidRDefault="00F66881" w:rsidP="00F66881">
      <w:pPr>
        <w:rPr>
          <w:rFonts w:eastAsiaTheme="minorHAnsi"/>
          <w:b/>
          <w:sz w:val="28"/>
          <w:szCs w:val="32"/>
        </w:rPr>
      </w:pPr>
      <w:r w:rsidRPr="00E362FA">
        <w:rPr>
          <w:rFonts w:eastAsiaTheme="minorHAnsi"/>
          <w:b/>
          <w:sz w:val="28"/>
          <w:szCs w:val="32"/>
        </w:rPr>
        <w:t>Panama warns 60,000 more migrants headed to U.S. border</w:t>
      </w:r>
    </w:p>
    <w:p w14:paraId="07710683" w14:textId="77777777" w:rsidR="00F66881" w:rsidRPr="00E362FA" w:rsidRDefault="00F66881" w:rsidP="00F66881">
      <w:pPr>
        <w:rPr>
          <w:rFonts w:eastAsiaTheme="minorHAnsi"/>
          <w:b/>
          <w:i/>
          <w:iCs/>
        </w:rPr>
      </w:pPr>
      <w:r w:rsidRPr="00E362FA">
        <w:rPr>
          <w:rFonts w:eastAsiaTheme="minorHAnsi"/>
          <w:b/>
          <w:i/>
          <w:iCs/>
        </w:rPr>
        <w:t>Foreign minister says Biden admin caught off guard after 'we sounded the alarm'</w:t>
      </w:r>
    </w:p>
    <w:p w14:paraId="16137E93" w14:textId="77777777" w:rsidR="00F66881" w:rsidRPr="00E362FA" w:rsidRDefault="00F66881" w:rsidP="00F66881">
      <w:pPr>
        <w:rPr>
          <w:rFonts w:eastAsiaTheme="minorHAnsi"/>
          <w:i/>
          <w:iCs/>
        </w:rPr>
      </w:pPr>
      <w:r w:rsidRPr="00E362FA">
        <w:rPr>
          <w:rFonts w:eastAsiaTheme="minorHAnsi"/>
          <w:i/>
          <w:iCs/>
        </w:rPr>
        <w:t xml:space="preserve">By </w:t>
      </w:r>
      <w:hyperlink r:id="rId99" w:history="1">
        <w:r w:rsidRPr="00E362FA">
          <w:rPr>
            <w:rStyle w:val="Hyperlink"/>
            <w:rFonts w:eastAsiaTheme="minorHAnsi"/>
            <w:i/>
            <w:iCs/>
          </w:rPr>
          <w:t>Art Moore</w:t>
        </w:r>
      </w:hyperlink>
      <w:r w:rsidRPr="00E362FA">
        <w:rPr>
          <w:rFonts w:eastAsiaTheme="minorHAnsi"/>
          <w:i/>
          <w:iCs/>
        </w:rPr>
        <w:t xml:space="preserve"> Published September 30, 2021 at 1:04pm </w:t>
      </w:r>
    </w:p>
    <w:p w14:paraId="04EB7C9C" w14:textId="77777777" w:rsidR="00F66881" w:rsidRPr="00E362FA" w:rsidRDefault="00F66881" w:rsidP="00F66881">
      <w:pPr>
        <w:rPr>
          <w:rFonts w:eastAsiaTheme="minorHAnsi"/>
        </w:rPr>
      </w:pPr>
      <w:r>
        <w:rPr>
          <w:rFonts w:eastAsiaTheme="minorHAnsi"/>
        </w:rPr>
        <w:tab/>
      </w:r>
      <w:r w:rsidRPr="00E362FA">
        <w:rPr>
          <w:rStyle w:val="RDBHighlightsChar"/>
        </w:rPr>
        <w:t>Warning that as many as 60,000 more migrants are making their way to the U.S. border, Panama's foreign minister says the Biden administration seemed caught off guard by the Haitian migrant crisis after "we sounded the ala</w:t>
      </w:r>
      <w:r w:rsidRPr="00E362FA">
        <w:rPr>
          <w:rFonts w:eastAsiaTheme="minorHAnsi"/>
        </w:rPr>
        <w:t>rm."</w:t>
      </w:r>
    </w:p>
    <w:p w14:paraId="591830C8" w14:textId="77777777" w:rsidR="00F66881" w:rsidRPr="00E362FA" w:rsidRDefault="00F66881" w:rsidP="00F66881">
      <w:pPr>
        <w:rPr>
          <w:rFonts w:eastAsiaTheme="minorHAnsi"/>
        </w:rPr>
      </w:pPr>
      <w:r>
        <w:rPr>
          <w:rFonts w:eastAsiaTheme="minorHAnsi"/>
        </w:rPr>
        <w:tab/>
      </w:r>
      <w:r w:rsidRPr="00E362FA">
        <w:rPr>
          <w:rStyle w:val="RDBHighlightsChar"/>
        </w:rPr>
        <w:t xml:space="preserve">Foreign minister Erika Mouynes </w:t>
      </w:r>
      <w:hyperlink r:id="rId100" w:tgtFrame="_blank" w:history="1">
        <w:r w:rsidRPr="00E362FA">
          <w:rPr>
            <w:rStyle w:val="RDBHighlightsChar"/>
          </w:rPr>
          <w:t>told Axios</w:t>
        </w:r>
      </w:hyperlink>
      <w:r w:rsidRPr="00E362FA">
        <w:rPr>
          <w:rStyle w:val="RDBHighlightsChar"/>
        </w:rPr>
        <w:t xml:space="preserve"> in an interview that most of the new migrants are Haitian, and her country expects more migrants to cross through the dangerous jungles of the Darién Gap this month</w:t>
      </w:r>
      <w:r w:rsidRPr="00E362FA">
        <w:rPr>
          <w:rFonts w:eastAsiaTheme="minorHAnsi"/>
        </w:rPr>
        <w:t xml:space="preserve"> than the nearly 27,000 who crossed in all of 2019.</w:t>
      </w:r>
    </w:p>
    <w:p w14:paraId="101446C5" w14:textId="77777777" w:rsidR="00F66881" w:rsidRPr="00E362FA" w:rsidRDefault="00F66881" w:rsidP="00F66881">
      <w:pPr>
        <w:rPr>
          <w:rFonts w:eastAsiaTheme="minorHAnsi"/>
        </w:rPr>
      </w:pPr>
      <w:r>
        <w:rPr>
          <w:rFonts w:eastAsiaTheme="minorHAnsi"/>
        </w:rPr>
        <w:tab/>
      </w:r>
      <w:r w:rsidRPr="00E362FA">
        <w:rPr>
          <w:rFonts w:eastAsiaTheme="minorHAnsi"/>
        </w:rPr>
        <w:t>"We've engaged with every single authority that we can think of, that we can come across, to say, 'Please, let's pay attention to this,'" Mouynes said.</w:t>
      </w:r>
    </w:p>
    <w:p w14:paraId="74EBAC6F" w14:textId="77777777" w:rsidR="00F66881" w:rsidRPr="00E362FA" w:rsidRDefault="00F66881" w:rsidP="00F66881">
      <w:pPr>
        <w:rPr>
          <w:rFonts w:eastAsiaTheme="minorHAnsi"/>
        </w:rPr>
      </w:pPr>
      <w:r>
        <w:rPr>
          <w:rFonts w:eastAsiaTheme="minorHAnsi"/>
        </w:rPr>
        <w:tab/>
      </w:r>
      <w:r w:rsidRPr="00E362FA">
        <w:rPr>
          <w:rStyle w:val="RDBHighlightsChar"/>
        </w:rPr>
        <w:t>Mouynes, who had meetings this week with the U.S. Department of Homeland Security, said more than 85,000 migrants, most of them Haitians, have passed through Panama since Ja</w:t>
      </w:r>
      <w:r w:rsidRPr="00E362FA">
        <w:rPr>
          <w:rFonts w:eastAsiaTheme="minorHAnsi"/>
        </w:rPr>
        <w:t>nuary.</w:t>
      </w:r>
    </w:p>
    <w:p w14:paraId="1043195C" w14:textId="77777777" w:rsidR="00F66881" w:rsidRPr="00E362FA" w:rsidRDefault="00F66881" w:rsidP="00F66881">
      <w:pPr>
        <w:rPr>
          <w:rFonts w:eastAsiaTheme="minorHAnsi"/>
        </w:rPr>
      </w:pPr>
      <w:r>
        <w:rPr>
          <w:rFonts w:eastAsiaTheme="minorHAnsi"/>
        </w:rPr>
        <w:tab/>
      </w:r>
      <w:r w:rsidRPr="00E362FA">
        <w:rPr>
          <w:rStyle w:val="RDBHighlightsChar"/>
        </w:rPr>
        <w:t>About 20,000 to 25,000 Haitians have already made the trek to the U.S</w:t>
      </w:r>
      <w:r w:rsidRPr="00E362FA">
        <w:rPr>
          <w:rFonts w:eastAsiaTheme="minorHAnsi"/>
        </w:rPr>
        <w:t>.-Mexico border, she said, with most being allowed to enter the United States. And there's another 30,000 in neighoring Colombia hoping to get to Panama to continue their trek north.</w:t>
      </w:r>
    </w:p>
    <w:p w14:paraId="79309BC9" w14:textId="77777777" w:rsidR="00F66881" w:rsidRPr="00E362FA" w:rsidRDefault="00F66881" w:rsidP="00F66881">
      <w:pPr>
        <w:rPr>
          <w:rFonts w:eastAsiaTheme="minorHAnsi"/>
        </w:rPr>
      </w:pPr>
      <w:r>
        <w:rPr>
          <w:rFonts w:eastAsiaTheme="minorHAnsi"/>
        </w:rPr>
        <w:tab/>
      </w:r>
      <w:r w:rsidRPr="00E362FA">
        <w:rPr>
          <w:rStyle w:val="RDBHighlightsChar"/>
        </w:rPr>
        <w:t>Mouynes said senior officials from the U.S., Canada, Mexico and South American countries met in August to address the issue. The foreign minister told Axios she thought it was "shocking" that such a meeting had not happened so</w:t>
      </w:r>
      <w:r w:rsidRPr="00E362FA">
        <w:rPr>
          <w:rFonts w:eastAsiaTheme="minorHAnsi"/>
        </w:rPr>
        <w:t>oner.</w:t>
      </w:r>
    </w:p>
    <w:p w14:paraId="58D56528" w14:textId="77777777" w:rsidR="00F66881" w:rsidRPr="00E362FA" w:rsidRDefault="00F66881" w:rsidP="00F66881">
      <w:pPr>
        <w:rPr>
          <w:rFonts w:eastAsiaTheme="minorHAnsi"/>
        </w:rPr>
      </w:pPr>
      <w:r>
        <w:rPr>
          <w:rFonts w:eastAsiaTheme="minorHAnsi"/>
        </w:rPr>
        <w:tab/>
      </w:r>
      <w:r w:rsidRPr="00E362FA">
        <w:rPr>
          <w:rFonts w:eastAsiaTheme="minorHAnsi"/>
        </w:rPr>
        <w:t>She met with members of Congress and DHS Secretary Alejandro Mayorkas earlier this week, but she wants more meetings between the U.S. and other countries to sort out how to control the flood of migrants.</w:t>
      </w:r>
    </w:p>
    <w:p w14:paraId="0D96822E" w14:textId="77777777" w:rsidR="00F66881" w:rsidRPr="00E362FA" w:rsidRDefault="00F66881" w:rsidP="00F66881">
      <w:pPr>
        <w:rPr>
          <w:rFonts w:eastAsiaTheme="minorHAnsi"/>
        </w:rPr>
      </w:pPr>
      <w:r>
        <w:rPr>
          <w:rFonts w:eastAsiaTheme="minorHAnsi"/>
        </w:rPr>
        <w:tab/>
      </w:r>
      <w:r w:rsidRPr="00E362FA">
        <w:rPr>
          <w:rFonts w:eastAsiaTheme="minorHAnsi"/>
        </w:rPr>
        <w:t>And she wants Haiti involved in the discussions to get to the root of the problem.</w:t>
      </w:r>
    </w:p>
    <w:p w14:paraId="620CDF99" w14:textId="77777777" w:rsidR="00F66881" w:rsidRPr="00E362FA" w:rsidRDefault="00F66881" w:rsidP="00F66881">
      <w:pPr>
        <w:rPr>
          <w:rFonts w:eastAsiaTheme="minorHAnsi"/>
          <w:vanish/>
        </w:rPr>
      </w:pPr>
      <w:r>
        <w:rPr>
          <w:rFonts w:eastAsiaTheme="minorHAnsi"/>
        </w:rPr>
        <w:tab/>
      </w:r>
      <w:r>
        <w:rPr>
          <w:rFonts w:eastAsiaTheme="minorHAnsi"/>
        </w:rPr>
        <w:tab/>
      </w:r>
    </w:p>
    <w:p w14:paraId="22EAD5F6" w14:textId="77777777" w:rsidR="00F66881" w:rsidRPr="00E362FA" w:rsidRDefault="00F66881" w:rsidP="00F66881">
      <w:pPr>
        <w:rPr>
          <w:rFonts w:eastAsiaTheme="minorHAnsi"/>
        </w:rPr>
      </w:pPr>
      <w:r w:rsidRPr="00E362FA">
        <w:rPr>
          <w:rFonts w:eastAsiaTheme="minorHAnsi"/>
        </w:rPr>
        <w:t xml:space="preserve">"We all have a role to play in this issue, and the regional approach is the correct approach," Mouynes told Axios. </w:t>
      </w:r>
      <w:r>
        <w:rPr>
          <w:rFonts w:eastAsiaTheme="minorHAnsi"/>
        </w:rPr>
        <w:tab/>
      </w:r>
      <w:r w:rsidRPr="00E362FA">
        <w:rPr>
          <w:rFonts w:eastAsiaTheme="minorHAnsi"/>
        </w:rPr>
        <w:t>"It is impossible for Panama to solve it on its own."</w:t>
      </w:r>
    </w:p>
    <w:p w14:paraId="261F0EFE" w14:textId="77777777" w:rsidR="00F66881" w:rsidRPr="00E362FA" w:rsidRDefault="00F66881" w:rsidP="00F66881">
      <w:pPr>
        <w:rPr>
          <w:rFonts w:eastAsiaTheme="minorHAnsi"/>
        </w:rPr>
      </w:pPr>
      <w:r>
        <w:rPr>
          <w:rFonts w:eastAsiaTheme="minorHAnsi"/>
        </w:rPr>
        <w:tab/>
      </w:r>
      <w:r w:rsidRPr="00E362FA">
        <w:rPr>
          <w:rFonts w:eastAsiaTheme="minorHAnsi"/>
        </w:rPr>
        <w:t>She said that when the migrants are received in Panama, they're malnourished.</w:t>
      </w:r>
    </w:p>
    <w:p w14:paraId="108EEAD6" w14:textId="77777777" w:rsidR="00F66881" w:rsidRPr="00E362FA" w:rsidRDefault="00F66881" w:rsidP="00F66881">
      <w:pPr>
        <w:rPr>
          <w:rFonts w:eastAsiaTheme="minorHAnsi"/>
        </w:rPr>
      </w:pPr>
      <w:r>
        <w:rPr>
          <w:rFonts w:eastAsiaTheme="minorHAnsi"/>
        </w:rPr>
        <w:tab/>
      </w:r>
      <w:r w:rsidRPr="00E362FA">
        <w:rPr>
          <w:rStyle w:val="RDBHighlightsChar"/>
        </w:rPr>
        <w:t>"The children are in terrible condition, so even getting them up to a healthy state takes ti</w:t>
      </w:r>
      <w:r w:rsidRPr="00E362FA">
        <w:rPr>
          <w:rFonts w:eastAsiaTheme="minorHAnsi"/>
        </w:rPr>
        <w:t>me," the foreign minister told Axios.</w:t>
      </w:r>
    </w:p>
    <w:p w14:paraId="55D3CEEF" w14:textId="77777777" w:rsidR="00F66881" w:rsidRPr="00E362FA" w:rsidRDefault="00F66881" w:rsidP="00F66881">
      <w:pPr>
        <w:rPr>
          <w:rFonts w:eastAsiaTheme="minorHAnsi"/>
        </w:rPr>
      </w:pPr>
      <w:r>
        <w:rPr>
          <w:rFonts w:eastAsiaTheme="minorHAnsi"/>
        </w:rPr>
        <w:tab/>
      </w:r>
      <w:r w:rsidRPr="00E362FA">
        <w:rPr>
          <w:rFonts w:eastAsiaTheme="minorHAnsi"/>
        </w:rPr>
        <w:t>Mayorkas acknowledged on Sunday that the vast majority of the Haitian migrants have been released into the U.S.</w:t>
      </w:r>
    </w:p>
    <w:p w14:paraId="39B693B2" w14:textId="77777777" w:rsidR="00F66881" w:rsidRPr="00E362FA" w:rsidRDefault="00F66881" w:rsidP="00F66881">
      <w:pPr>
        <w:rPr>
          <w:rFonts w:eastAsiaTheme="minorHAnsi"/>
        </w:rPr>
      </w:pPr>
      <w:r>
        <w:rPr>
          <w:rFonts w:eastAsiaTheme="minorHAnsi"/>
        </w:rPr>
        <w:tab/>
      </w:r>
      <w:r w:rsidRPr="00E362FA">
        <w:rPr>
          <w:rFonts w:eastAsiaTheme="minorHAnsi"/>
        </w:rPr>
        <w:t xml:space="preserve">As many as 12,000, </w:t>
      </w:r>
      <w:hyperlink r:id="rId101" w:tgtFrame="_blank" w:history="1">
        <w:r w:rsidRPr="00E362FA">
          <w:rPr>
            <w:rStyle w:val="Hyperlink"/>
            <w:rFonts w:eastAsiaTheme="minorHAnsi"/>
          </w:rPr>
          <w:t>he told "Fox News Sunday"</w:t>
        </w:r>
      </w:hyperlink>
      <w:r w:rsidRPr="00E362FA">
        <w:rPr>
          <w:rFonts w:eastAsiaTheme="minorHAnsi"/>
        </w:rPr>
        <w:t xml:space="preserve"> had been released until their court date. Some 3,000 were in detention at the time, and 5,000 were still awaiting the processing of their cases.</w:t>
      </w:r>
      <w:r>
        <w:rPr>
          <w:rFonts w:eastAsiaTheme="minorHAnsi"/>
        </w:rPr>
        <w:t xml:space="preserve"> </w:t>
      </w:r>
      <w:hyperlink r:id="rId102" w:history="1">
        <w:r w:rsidRPr="00D87E08">
          <w:rPr>
            <w:rStyle w:val="Hyperlink"/>
            <w:rFonts w:eastAsiaTheme="minorHAnsi"/>
          </w:rPr>
          <w:t>https://www.wnd.com/2021/09/4949476/</w:t>
        </w:r>
      </w:hyperlink>
      <w:r>
        <w:rPr>
          <w:rFonts w:eastAsiaTheme="minorHAnsi"/>
        </w:rPr>
        <w:t xml:space="preserve"> </w:t>
      </w:r>
      <w:r w:rsidRPr="00EF5AA1">
        <w:rPr>
          <w:rStyle w:val="RDBCommentChar"/>
        </w:rPr>
        <w:t>[This is reprehensible and is the result collusion of the likes of Soros and the DNC to push this issue. They all need to go byebye- rdb</w:t>
      </w:r>
    </w:p>
    <w:p w14:paraId="2C4CEA95" w14:textId="77777777" w:rsidR="00F66881" w:rsidRDefault="00F66881" w:rsidP="00F66881">
      <w:pPr>
        <w:rPr>
          <w:rFonts w:eastAsiaTheme="minorHAnsi"/>
        </w:rPr>
      </w:pPr>
    </w:p>
    <w:p w14:paraId="1DD02495" w14:textId="77777777" w:rsidR="00F66881" w:rsidRPr="00E362FA" w:rsidRDefault="00F66881" w:rsidP="00F66881">
      <w:pPr>
        <w:rPr>
          <w:rFonts w:eastAsiaTheme="minorHAnsi"/>
          <w:b/>
          <w:sz w:val="28"/>
          <w:szCs w:val="32"/>
        </w:rPr>
      </w:pPr>
      <w:r w:rsidRPr="00E362FA">
        <w:rPr>
          <w:rFonts w:eastAsiaTheme="minorHAnsi"/>
          <w:b/>
          <w:sz w:val="28"/>
          <w:szCs w:val="32"/>
        </w:rPr>
        <w:t>Democrats Block Bill To Sanction Trillion-Dollar Trade Between China and the Taliban</w:t>
      </w:r>
    </w:p>
    <w:p w14:paraId="5518226C" w14:textId="77777777" w:rsidR="00F66881" w:rsidRDefault="00F66881" w:rsidP="00F66881">
      <w:pPr>
        <w:rPr>
          <w:rFonts w:eastAsiaTheme="minorHAnsi"/>
        </w:rPr>
      </w:pPr>
      <w:r w:rsidRPr="002B1417">
        <w:rPr>
          <w:rStyle w:val="PixlabelChar"/>
        </w:rPr>
        <w:drawing>
          <wp:anchor distT="0" distB="0" distL="114300" distR="114300" simplePos="0" relativeHeight="251757568" behindDoc="1" locked="0" layoutInCell="1" allowOverlap="1" wp14:anchorId="2AE34104" wp14:editId="6B41FE3B">
            <wp:simplePos x="0" y="0"/>
            <wp:positionH relativeFrom="column">
              <wp:posOffset>0</wp:posOffset>
            </wp:positionH>
            <wp:positionV relativeFrom="paragraph">
              <wp:posOffset>-184</wp:posOffset>
            </wp:positionV>
            <wp:extent cx="2723535" cy="1850743"/>
            <wp:effectExtent l="0" t="0" r="635" b="0"/>
            <wp:wrapTight wrapText="bothSides">
              <wp:wrapPolygon edited="0">
                <wp:start x="0" y="0"/>
                <wp:lineTo x="0" y="21348"/>
                <wp:lineTo x="21454" y="21348"/>
                <wp:lineTo x="21454" y="0"/>
                <wp:lineTo x="0" y="0"/>
              </wp:wrapPolygon>
            </wp:wrapTight>
            <wp:docPr id="108" name="Picture 108" descr="A person and person wearing mask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erson and person wearing masks&#10;&#10;Description automatically generated with low confidence"/>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23535" cy="1850743"/>
                    </a:xfrm>
                    <a:prstGeom prst="rect">
                      <a:avLst/>
                    </a:prstGeom>
                    <a:noFill/>
                    <a:ln>
                      <a:noFill/>
                    </a:ln>
                  </pic:spPr>
                </pic:pic>
              </a:graphicData>
            </a:graphic>
          </wp:anchor>
        </w:drawing>
      </w:r>
      <w:r w:rsidRPr="00E362FA">
        <w:rPr>
          <w:rStyle w:val="PixlabelChar"/>
        </w:rPr>
        <w:t>Taliban leader Mullah Abdul Ghani Baradar and Chinese foreign minister Wang Yi / Reuters</w:t>
      </w:r>
      <w:r w:rsidRPr="00E362FA">
        <w:rPr>
          <w:rFonts w:eastAsiaTheme="minorHAnsi"/>
        </w:rPr>
        <w:t xml:space="preserve"> </w:t>
      </w:r>
    </w:p>
    <w:p w14:paraId="19ED6F37" w14:textId="77777777" w:rsidR="00F66881" w:rsidRPr="00E362FA" w:rsidRDefault="00F66881" w:rsidP="00F66881">
      <w:pPr>
        <w:rPr>
          <w:rFonts w:eastAsiaTheme="minorHAnsi"/>
        </w:rPr>
      </w:pPr>
      <w:hyperlink r:id="rId104" w:tooltip="Posts by Adam Kredo" w:history="1">
        <w:r w:rsidRPr="00E362FA">
          <w:rPr>
            <w:rStyle w:val="Hyperlink"/>
            <w:rFonts w:eastAsiaTheme="minorHAnsi"/>
          </w:rPr>
          <w:t>Adam Kredo</w:t>
        </w:r>
      </w:hyperlink>
      <w:r w:rsidRPr="00E362FA">
        <w:rPr>
          <w:rFonts w:eastAsiaTheme="minorHAnsi"/>
        </w:rPr>
        <w:t xml:space="preserve"> • September 29, 2021 4:59 am </w:t>
      </w:r>
    </w:p>
    <w:p w14:paraId="44D04CA0" w14:textId="77777777" w:rsidR="00F66881" w:rsidRPr="00E362FA" w:rsidRDefault="00F66881" w:rsidP="00F66881">
      <w:pPr>
        <w:rPr>
          <w:rFonts w:eastAsiaTheme="minorHAnsi"/>
          <w:sz w:val="12"/>
          <w:szCs w:val="17"/>
        </w:rPr>
      </w:pPr>
    </w:p>
    <w:p w14:paraId="06186015" w14:textId="77777777" w:rsidR="00F66881" w:rsidRPr="00E362FA" w:rsidRDefault="00F66881" w:rsidP="00F66881">
      <w:pPr>
        <w:rPr>
          <w:rFonts w:eastAsiaTheme="minorHAnsi"/>
        </w:rPr>
      </w:pPr>
      <w:r w:rsidRPr="00E362FA">
        <w:rPr>
          <w:rStyle w:val="RDBHighlightsChar"/>
        </w:rPr>
        <w:t>Democratic leadership in the House blocked a GOP-led measure to sanction trade between the Taliban and China, with the chairman of the House Foreign Affairs Committee citing opposition to any move that could anger the Afghan terror group, according to congressional sources briefed on the matter</w:t>
      </w:r>
      <w:r w:rsidRPr="00E362FA">
        <w:rPr>
          <w:rFonts w:eastAsiaTheme="minorHAnsi"/>
        </w:rPr>
        <w:t>.</w:t>
      </w:r>
      <w:r>
        <w:rPr>
          <w:rFonts w:eastAsiaTheme="minorHAnsi"/>
        </w:rPr>
        <w:t xml:space="preserve"> </w:t>
      </w:r>
      <w:r w:rsidRPr="002B1417">
        <w:rPr>
          <w:rStyle w:val="RDBCommentChar"/>
        </w:rPr>
        <w:t>God forbid we should anger a terrorist. Rdb]</w:t>
      </w:r>
    </w:p>
    <w:p w14:paraId="702AC3D1" w14:textId="77777777" w:rsidR="00F66881" w:rsidRPr="00E362FA" w:rsidRDefault="00F66881" w:rsidP="00F66881">
      <w:pPr>
        <w:rPr>
          <w:rFonts w:eastAsiaTheme="minorHAnsi"/>
        </w:rPr>
      </w:pPr>
      <w:r>
        <w:rPr>
          <w:rFonts w:eastAsiaTheme="minorHAnsi"/>
        </w:rPr>
        <w:tab/>
      </w:r>
      <w:r w:rsidRPr="00E362FA">
        <w:rPr>
          <w:rStyle w:val="RDBHighlightsChar"/>
        </w:rPr>
        <w:t xml:space="preserve">House Republicans tried to attach an </w:t>
      </w:r>
      <w:hyperlink r:id="rId105" w:tgtFrame="_blank" w:history="1">
        <w:r w:rsidRPr="00E362FA">
          <w:rPr>
            <w:rStyle w:val="RDBHighlightsChar"/>
          </w:rPr>
          <w:t>amendment</w:t>
        </w:r>
      </w:hyperlink>
      <w:r w:rsidRPr="00E362FA">
        <w:rPr>
          <w:rStyle w:val="RDBHighlightsChar"/>
        </w:rPr>
        <w:t xml:space="preserve"> to the recently passed National Defense Authorization Act, the sprawling annual defense-funding bill, that would sanction any person or business that attempts to work with the Taliban to purchase rare earth minerals, a lucrative natural resource coveted by China</w:t>
      </w:r>
      <w:r w:rsidRPr="00E362FA">
        <w:rPr>
          <w:rFonts w:eastAsiaTheme="minorHAnsi"/>
        </w:rPr>
        <w:t xml:space="preserve"> and used to power most modern electronics. The Communist regime has used the American exit from Afghanistan to boost its presence in the war-torn country, in part to gain access to its natural resources, which are valued at anywhere from $1 to $3 trillion.</w:t>
      </w:r>
    </w:p>
    <w:p w14:paraId="33A71FFD" w14:textId="77777777" w:rsidR="00F66881" w:rsidRPr="00E362FA" w:rsidRDefault="00F66881" w:rsidP="00F66881">
      <w:pPr>
        <w:rPr>
          <w:rFonts w:eastAsiaTheme="minorHAnsi"/>
        </w:rPr>
      </w:pPr>
      <w:r>
        <w:rPr>
          <w:rFonts w:eastAsiaTheme="minorHAnsi"/>
        </w:rPr>
        <w:lastRenderedPageBreak/>
        <w:tab/>
      </w:r>
      <w:r w:rsidRPr="00E362FA">
        <w:rPr>
          <w:rStyle w:val="RDBHighlightsChar"/>
        </w:rPr>
        <w:t>The GOP measure was rejected last week by Democrats on the House Rules Committee and by House Foreign Affairs Committee chairman Gregory Meeks (D., N.Y.).</w:t>
      </w:r>
      <w:r w:rsidRPr="00E362FA">
        <w:rPr>
          <w:rFonts w:eastAsiaTheme="minorHAnsi"/>
        </w:rPr>
        <w:t xml:space="preserve"> According to congressional sources briefed on the matter, </w:t>
      </w:r>
      <w:r w:rsidRPr="00E362FA">
        <w:rPr>
          <w:rStyle w:val="RDBHighlightsChar"/>
        </w:rPr>
        <w:t>Meeks's staff cited concerns about any legislation that could provoke the Taliban. Meeks's office said it is concerned that any additional sanctions that target the Taliban could complicate ongoing efforts to rescue Americans still stranded in war-torn A</w:t>
      </w:r>
      <w:r w:rsidRPr="00E362FA">
        <w:rPr>
          <w:rFonts w:eastAsiaTheme="minorHAnsi"/>
        </w:rPr>
        <w:t>fghanistan. Meeks aides also said that sanctioning the Taliban will push them to sell illegal drugs, which GOP sources say the terror group will do and is doing anyway.</w:t>
      </w:r>
    </w:p>
    <w:p w14:paraId="2D82F884" w14:textId="77777777" w:rsidR="00F66881" w:rsidRPr="00E362FA" w:rsidRDefault="00F66881" w:rsidP="00F66881">
      <w:pPr>
        <w:rPr>
          <w:rFonts w:eastAsiaTheme="minorHAnsi"/>
        </w:rPr>
      </w:pPr>
      <w:r>
        <w:rPr>
          <w:rFonts w:eastAsiaTheme="minorHAnsi"/>
        </w:rPr>
        <w:tab/>
      </w:r>
      <w:r w:rsidRPr="00E362FA">
        <w:rPr>
          <w:rStyle w:val="RDBHighlightsChar"/>
        </w:rPr>
        <w:t>Republicans will reintroduce the measure on Tuesday as a standalone bill in a bid to force Democrats into voting on a measure that will increase pressure on the Taliba</w:t>
      </w:r>
      <w:r w:rsidRPr="00E362FA">
        <w:rPr>
          <w:rFonts w:eastAsiaTheme="minorHAnsi"/>
        </w:rPr>
        <w:t>n, according to congressional sources familiar with the matter. GOP leaders say China's increased focus on Afghanistan poses a national security risk, particularly as it seeks to work with Taliban leaders to export precious materials that U.S. companies will end up buying.</w:t>
      </w:r>
    </w:p>
    <w:p w14:paraId="14849DFF" w14:textId="77777777" w:rsidR="00F66881" w:rsidRPr="00E362FA" w:rsidRDefault="00F66881" w:rsidP="00F66881">
      <w:pPr>
        <w:rPr>
          <w:rFonts w:eastAsiaTheme="minorHAnsi"/>
        </w:rPr>
      </w:pPr>
      <w:r>
        <w:rPr>
          <w:rFonts w:eastAsiaTheme="minorHAnsi"/>
        </w:rPr>
        <w:tab/>
      </w:r>
      <w:r w:rsidRPr="00E362FA">
        <w:rPr>
          <w:rStyle w:val="RDBHighlightsChar"/>
        </w:rPr>
        <w:t>"House Democrats proved once again that they are unwilling to compromise with Republican</w:t>
      </w:r>
      <w:r w:rsidRPr="00E362FA">
        <w:rPr>
          <w:rFonts w:eastAsiaTheme="minorHAnsi"/>
        </w:rPr>
        <w:t xml:space="preserve">s by blocking my amendments to the [National Defense Authorization Act]," Rep. Greg Steube (R., Fla.), who is spearheading the measure, told the </w:t>
      </w:r>
      <w:r w:rsidRPr="00E362FA">
        <w:rPr>
          <w:rFonts w:eastAsiaTheme="minorHAnsi"/>
          <w:i/>
          <w:iCs/>
        </w:rPr>
        <w:t>Washington Free Beacon</w:t>
      </w:r>
      <w:r w:rsidRPr="00E362FA">
        <w:rPr>
          <w:rFonts w:eastAsiaTheme="minorHAnsi"/>
        </w:rPr>
        <w:t>. "It's outrageous that Democrats would not even allow a vote on something so commonsense as banning the Taliban and China from profiting off of rare earth minerals. Pretty soon Americans will be carrying around products with rare earth minerals sourced from the Taliban due to the reckless policies of the left."</w:t>
      </w:r>
    </w:p>
    <w:p w14:paraId="3EAE0266" w14:textId="77777777" w:rsidR="00F66881" w:rsidRPr="00E362FA" w:rsidRDefault="00F66881" w:rsidP="00F66881">
      <w:pPr>
        <w:rPr>
          <w:rFonts w:eastAsiaTheme="minorHAnsi"/>
        </w:rPr>
      </w:pPr>
      <w:r>
        <w:rPr>
          <w:rFonts w:eastAsiaTheme="minorHAnsi"/>
        </w:rPr>
        <w:tab/>
      </w:r>
      <w:r w:rsidRPr="00E362FA">
        <w:rPr>
          <w:rStyle w:val="RDBHighlightsChar"/>
        </w:rPr>
        <w:t>The measure is part of a larger effort by the Republican Study Committee, the largest GOP caucus in Congress, to block the Taliban's access to cash resource</w:t>
      </w:r>
      <w:r w:rsidRPr="00E362FA">
        <w:rPr>
          <w:rFonts w:eastAsiaTheme="minorHAnsi"/>
        </w:rPr>
        <w:t>s and stop the group from aligning itself with malign regimes, such as China, Russia, and Iran.</w:t>
      </w:r>
    </w:p>
    <w:p w14:paraId="349ED6D3" w14:textId="77777777" w:rsidR="00F66881" w:rsidRPr="00E362FA" w:rsidRDefault="00F66881" w:rsidP="00F66881">
      <w:pPr>
        <w:rPr>
          <w:rFonts w:eastAsiaTheme="minorHAnsi"/>
        </w:rPr>
      </w:pPr>
      <w:r>
        <w:rPr>
          <w:rFonts w:eastAsiaTheme="minorHAnsi"/>
        </w:rPr>
        <w:tab/>
      </w:r>
      <w:r w:rsidRPr="00E362FA">
        <w:rPr>
          <w:rStyle w:val="RDBHighlightsChar"/>
        </w:rPr>
        <w:t>"The Taliban's control of these minerals likely now makes it the wealthiest terrorist organization in the world,</w:t>
      </w:r>
      <w:r w:rsidRPr="00E362FA">
        <w:rPr>
          <w:rFonts w:eastAsiaTheme="minorHAnsi"/>
        </w:rPr>
        <w:t xml:space="preserve">" the Republican Study Committee wrote Tuesday in a private </w:t>
      </w:r>
      <w:hyperlink r:id="rId106" w:history="1">
        <w:r w:rsidRPr="00E362FA">
          <w:rPr>
            <w:rStyle w:val="Hyperlink"/>
            <w:rFonts w:eastAsiaTheme="minorHAnsi"/>
          </w:rPr>
          <w:t>memorandum</w:t>
        </w:r>
      </w:hyperlink>
      <w:r w:rsidRPr="00E362FA">
        <w:rPr>
          <w:rFonts w:eastAsiaTheme="minorHAnsi"/>
        </w:rPr>
        <w:t xml:space="preserve"> sent to 154 GOP offices, according to a copy obtained by the</w:t>
      </w:r>
      <w:r w:rsidRPr="00E362FA">
        <w:rPr>
          <w:rFonts w:eastAsiaTheme="minorHAnsi"/>
          <w:i/>
          <w:iCs/>
        </w:rPr>
        <w:t> Free Beacon</w:t>
      </w:r>
      <w:r w:rsidRPr="00E362FA">
        <w:rPr>
          <w:rFonts w:eastAsiaTheme="minorHAnsi"/>
        </w:rPr>
        <w:t>. "Unless conservatives in Congress act quickly to limit the damage done by the Biden administration, it is likely that soon products as varied as iPhones to laptops to the electric vehicles championed in Democrats' reconciliation package will contain raw earth minerals sourced from Taliban-run Afghanistan and developed by communist China. This would allow both the Taliban and China to profit and put American national security in jeopardy."</w:t>
      </w:r>
    </w:p>
    <w:p w14:paraId="4CA43957" w14:textId="77777777" w:rsidR="00F66881" w:rsidRPr="00E362FA" w:rsidRDefault="00F66881" w:rsidP="00F66881">
      <w:pPr>
        <w:rPr>
          <w:rFonts w:eastAsiaTheme="minorHAnsi"/>
        </w:rPr>
      </w:pPr>
      <w:r>
        <w:rPr>
          <w:rFonts w:eastAsiaTheme="minorHAnsi"/>
        </w:rPr>
        <w:tab/>
      </w:r>
      <w:r w:rsidRPr="00E362FA">
        <w:rPr>
          <w:rStyle w:val="RDBHighlightsChar"/>
        </w:rPr>
        <w:t>Rare earth minerals have become an increasingly hot button topic. China controls around 35 percent of all rare earth minerals reserves in the world and exports a large portion to the United States for use in a range of consumer pro</w:t>
      </w:r>
      <w:r w:rsidRPr="00E362FA">
        <w:rPr>
          <w:rFonts w:eastAsiaTheme="minorHAnsi"/>
        </w:rPr>
        <w:t xml:space="preserve">ducts. </w:t>
      </w:r>
      <w:r w:rsidRPr="00E362FA">
        <w:rPr>
          <w:rStyle w:val="RDBHighlightsChar"/>
        </w:rPr>
        <w:t>Around 80 percent of the United States' rare earth mineral imports come from Chi</w:t>
      </w:r>
      <w:r w:rsidRPr="00E362FA">
        <w:rPr>
          <w:rFonts w:eastAsiaTheme="minorHAnsi"/>
        </w:rPr>
        <w:t>na.</w:t>
      </w:r>
    </w:p>
    <w:p w14:paraId="53388C88" w14:textId="77777777" w:rsidR="00F66881" w:rsidRPr="00E362FA" w:rsidRDefault="00F66881" w:rsidP="00F66881">
      <w:pPr>
        <w:ind w:firstLine="360"/>
        <w:rPr>
          <w:rFonts w:eastAsiaTheme="minorHAnsi"/>
        </w:rPr>
      </w:pPr>
      <w:r w:rsidRPr="00E362FA">
        <w:rPr>
          <w:rFonts w:eastAsiaTheme="minorHAnsi"/>
        </w:rPr>
        <w:t>China has prioritized an expansion in this market, injecting itself into a range of countries known for their stockpiles.</w:t>
      </w:r>
    </w:p>
    <w:p w14:paraId="3B7413A6" w14:textId="77777777" w:rsidR="00F66881" w:rsidRPr="00E362FA" w:rsidRDefault="00F66881" w:rsidP="00F66881">
      <w:pPr>
        <w:rPr>
          <w:rFonts w:eastAsiaTheme="minorHAnsi"/>
        </w:rPr>
      </w:pPr>
      <w:r w:rsidRPr="00E362FA">
        <w:rPr>
          <w:rFonts w:eastAsiaTheme="minorHAnsi"/>
        </w:rPr>
        <w:t>Since the United States withdrew its forces from Afghanistan, China has inked business deals with the Taliban that will expand its footprint in the country and also provide the Communist regime with billions in revenue. China inked a 30-year contract worth $3 billion dollars with Afghanistan's former government and has expressed its willingness to follow through on the deal with the Taliban leadership.</w:t>
      </w:r>
    </w:p>
    <w:p w14:paraId="6F22A3C3" w14:textId="77777777" w:rsidR="00F66881" w:rsidRPr="00E362FA" w:rsidRDefault="00F66881" w:rsidP="00F66881">
      <w:pPr>
        <w:rPr>
          <w:rFonts w:eastAsiaTheme="minorHAnsi"/>
        </w:rPr>
      </w:pPr>
      <w:r>
        <w:rPr>
          <w:rFonts w:eastAsiaTheme="minorHAnsi"/>
        </w:rPr>
        <w:tab/>
      </w:r>
      <w:r w:rsidRPr="00E362FA">
        <w:rPr>
          <w:rStyle w:val="RDBHighlightsChar"/>
        </w:rPr>
        <w:t>While the Taliban is subject to many American and international sanctions, the Biden administration and Democrats have expressed a willingness to work with the terror grou</w:t>
      </w:r>
      <w:r w:rsidRPr="00E362FA">
        <w:rPr>
          <w:rFonts w:eastAsiaTheme="minorHAnsi"/>
        </w:rPr>
        <w:t>p and recognize it as Afghanistan's official government. Republican leaders in Congress want current sanctions enforced and additional ones implemented to prevent partnerships like the budding one between Beijing and the Taliban.</w:t>
      </w:r>
    </w:p>
    <w:p w14:paraId="1EF17597" w14:textId="77777777" w:rsidR="00F66881" w:rsidRDefault="00F66881" w:rsidP="00F66881">
      <w:pPr>
        <w:rPr>
          <w:rFonts w:eastAsiaTheme="minorHAnsi"/>
        </w:rPr>
      </w:pPr>
      <w:r>
        <w:rPr>
          <w:rFonts w:eastAsiaTheme="minorHAnsi"/>
        </w:rPr>
        <w:tab/>
      </w:r>
      <w:r w:rsidRPr="00E362FA">
        <w:rPr>
          <w:rFonts w:eastAsiaTheme="minorHAnsi"/>
        </w:rPr>
        <w:t xml:space="preserve">"It's not enough that we left Afghanistan vulnerable to a Taliban takeover and let them seize $85 billion worth of our military equipment," Rep. Jim Banks (R., Ind.), a member of the House Armed Services Committee and the chairman of the Republican Study Committee, told the </w:t>
      </w:r>
      <w:r w:rsidRPr="00E362FA">
        <w:rPr>
          <w:rFonts w:eastAsiaTheme="minorHAnsi"/>
          <w:i/>
          <w:iCs/>
        </w:rPr>
        <w:t>Free Beacon</w:t>
      </w:r>
      <w:r w:rsidRPr="00E362FA">
        <w:rPr>
          <w:rFonts w:eastAsiaTheme="minorHAnsi"/>
        </w:rPr>
        <w:t>. "We've also left them access to $1 to $3 trillion worth of rare earth minerals, which they plan to develop and sell with China. Instead of working to stop them, House Democrats are enabling them. Is this part of a new strategy to reward the Taliban that they're not telling us?"</w:t>
      </w:r>
      <w:r>
        <w:rPr>
          <w:rFonts w:eastAsiaTheme="minorHAnsi"/>
        </w:rPr>
        <w:t xml:space="preserve"> </w:t>
      </w:r>
      <w:hyperlink r:id="rId107" w:history="1">
        <w:r w:rsidRPr="00D87E08">
          <w:rPr>
            <w:rStyle w:val="Hyperlink"/>
            <w:rFonts w:eastAsiaTheme="minorHAnsi"/>
          </w:rPr>
          <w:t>https://freebeacon.com/national-security/democrats-block-bill-to-sanction-trillion-dollar-trade-between-china-and-the-taliban/</w:t>
        </w:r>
      </w:hyperlink>
      <w:r>
        <w:rPr>
          <w:rFonts w:eastAsiaTheme="minorHAnsi"/>
        </w:rPr>
        <w:t xml:space="preserve"> </w:t>
      </w:r>
    </w:p>
    <w:p w14:paraId="3038DE2D" w14:textId="77777777" w:rsidR="00F66881" w:rsidRPr="003E3D65" w:rsidRDefault="00F66881" w:rsidP="00F66881">
      <w:pPr>
        <w:rPr>
          <w:rFonts w:eastAsiaTheme="minorHAnsi"/>
        </w:rPr>
      </w:pPr>
    </w:p>
    <w:p w14:paraId="10B0204B" w14:textId="77777777" w:rsidR="00F66881" w:rsidRPr="00CE332E" w:rsidRDefault="00F66881" w:rsidP="00F66881">
      <w:pPr>
        <w:rPr>
          <w:rFonts w:eastAsiaTheme="minorHAnsi"/>
          <w:b/>
          <w:sz w:val="28"/>
          <w:szCs w:val="32"/>
        </w:rPr>
      </w:pPr>
      <w:r w:rsidRPr="00CE332E">
        <w:rPr>
          <w:rFonts w:eastAsiaTheme="minorHAnsi"/>
          <w:b/>
          <w:sz w:val="28"/>
          <w:szCs w:val="32"/>
        </w:rPr>
        <w:t xml:space="preserve">China requests emergency power from Russia as coal shortages leave cities without electricity &amp; factories grind to a standstill </w:t>
      </w:r>
    </w:p>
    <w:p w14:paraId="4FD39CB6" w14:textId="77777777" w:rsidR="00F66881" w:rsidRPr="00CE332E" w:rsidRDefault="00F66881" w:rsidP="00F66881">
      <w:pPr>
        <w:rPr>
          <w:rFonts w:eastAsiaTheme="minorHAnsi"/>
          <w:i/>
          <w:iCs/>
        </w:rPr>
      </w:pPr>
      <w:r w:rsidRPr="00CE332E">
        <w:rPr>
          <w:rFonts w:eastAsiaTheme="minorHAnsi"/>
          <w:i/>
          <w:iCs/>
        </w:rPr>
        <w:t xml:space="preserve">30 Sep, 2021 15:33 </w:t>
      </w:r>
    </w:p>
    <w:p w14:paraId="042FC631" w14:textId="77777777" w:rsidR="00F66881" w:rsidRPr="00CE332E" w:rsidRDefault="00F66881" w:rsidP="00F66881">
      <w:pPr>
        <w:rPr>
          <w:rFonts w:eastAsiaTheme="minorHAnsi"/>
        </w:rPr>
      </w:pPr>
      <w:r>
        <w:rPr>
          <w:rFonts w:eastAsiaTheme="minorHAnsi"/>
        </w:rPr>
        <w:tab/>
      </w:r>
      <w:r w:rsidRPr="00CE332E">
        <w:rPr>
          <w:rStyle w:val="RDBHighlightsChar"/>
        </w:rPr>
        <w:t>Beijing has reportedly asked one of Russia's largest power companies to step up its exports of electricity to China after days of brownouts blamed on scarce supplies of coal caused chaos across the world's most populous co</w:t>
      </w:r>
      <w:r w:rsidRPr="00CE332E">
        <w:rPr>
          <w:rFonts w:eastAsiaTheme="minorHAnsi"/>
        </w:rPr>
        <w:t xml:space="preserve">untry. </w:t>
      </w:r>
    </w:p>
    <w:p w14:paraId="37D2F1A2" w14:textId="77777777" w:rsidR="00F66881" w:rsidRPr="00CE332E" w:rsidRDefault="00F66881" w:rsidP="00F66881">
      <w:pPr>
        <w:rPr>
          <w:rFonts w:eastAsiaTheme="minorHAnsi"/>
        </w:rPr>
      </w:pPr>
      <w:r>
        <w:rPr>
          <w:rFonts w:eastAsiaTheme="minorHAnsi"/>
        </w:rPr>
        <w:lastRenderedPageBreak/>
        <w:tab/>
      </w:r>
      <w:r w:rsidRPr="00CE332E">
        <w:rPr>
          <w:rFonts w:eastAsiaTheme="minorHAnsi"/>
        </w:rPr>
        <w:t xml:space="preserve">On </w:t>
      </w:r>
      <w:r w:rsidRPr="00CE332E">
        <w:rPr>
          <w:rStyle w:val="RDBHighlightsChar"/>
        </w:rPr>
        <w:t>Wednesday, the Inter RAO energy conglomerate revealed that it had received a request from authorities in the East Asian nation to help relieve its flagging national grid</w:t>
      </w:r>
      <w:r w:rsidRPr="00CE332E">
        <w:rPr>
          <w:rFonts w:eastAsiaTheme="minorHAnsi"/>
        </w:rPr>
        <w:t>. While no details have yet been given of the potential deal, it is understood that the firm, which has a monopoly on electricity exports, is looking at turning the voltage up significantly.</w:t>
      </w:r>
    </w:p>
    <w:p w14:paraId="328CB7A8" w14:textId="77777777" w:rsidR="00F66881" w:rsidRPr="00CE332E" w:rsidRDefault="00F66881" w:rsidP="00F66881">
      <w:pPr>
        <w:rPr>
          <w:rFonts w:eastAsiaTheme="minorHAnsi"/>
        </w:rPr>
      </w:pPr>
      <w:r>
        <w:rPr>
          <w:rFonts w:eastAsiaTheme="minorHAnsi"/>
        </w:rPr>
        <w:tab/>
      </w:r>
      <w:r w:rsidRPr="00CE332E">
        <w:rPr>
          <w:rFonts w:eastAsiaTheme="minorHAnsi"/>
        </w:rPr>
        <w:t xml:space="preserve">The </w:t>
      </w:r>
      <w:r w:rsidRPr="00CE332E">
        <w:rPr>
          <w:rStyle w:val="RDBHighlightsChar"/>
        </w:rPr>
        <w:t>news comes after more than 20 Chinese provinces were reported to have been hit by power cuts</w:t>
      </w:r>
      <w:r w:rsidRPr="00CE332E">
        <w:rPr>
          <w:rFonts w:eastAsiaTheme="minorHAnsi"/>
        </w:rPr>
        <w:t xml:space="preserve"> and supply problems, as shopkeepers apparently conducted business by candlelight and mobile phone networks were reportedly hit by major outages. A number of factories fueling the world's second largest economy have downed tools or been told to work reduced hours to avoid putting strain on the power network.</w:t>
      </w:r>
    </w:p>
    <w:p w14:paraId="5B6E7FC5" w14:textId="77777777" w:rsidR="00F66881" w:rsidRPr="00CE332E" w:rsidRDefault="00F66881" w:rsidP="00F66881">
      <w:pPr>
        <w:rPr>
          <w:rFonts w:eastAsiaTheme="minorHAnsi"/>
        </w:rPr>
      </w:pPr>
      <w:r>
        <w:rPr>
          <w:rFonts w:eastAsiaTheme="minorHAnsi"/>
        </w:rPr>
        <w:tab/>
      </w:r>
      <w:r w:rsidRPr="00CE332E">
        <w:rPr>
          <w:rStyle w:val="RDBHighlightsChar"/>
        </w:rPr>
        <w:t>China, which relies on coal to generate more than half of its energy, has seen stockpiles fall to record lows</w:t>
      </w:r>
      <w:r w:rsidRPr="00CE332E">
        <w:rPr>
          <w:rFonts w:eastAsiaTheme="minorHAnsi"/>
        </w:rPr>
        <w:t>, with the South China Morning Post reporting that supplies are currently only sufficient to keep the lights on for just over two weeks longer. At the same time, a rise in demand for Chinese goods and delays in energy efficiency upgrades have combined to create one of the most serious logistical issues Beijing has had to deal with in recent years.</w:t>
      </w:r>
    </w:p>
    <w:p w14:paraId="39289D4E" w14:textId="77777777" w:rsidR="00F66881" w:rsidRPr="003E3D65" w:rsidRDefault="00F66881" w:rsidP="00F66881">
      <w:pPr>
        <w:rPr>
          <w:rFonts w:eastAsiaTheme="minorHAnsi"/>
        </w:rPr>
      </w:pPr>
      <w:r>
        <w:rPr>
          <w:rFonts w:eastAsiaTheme="minorHAnsi"/>
          <w:b/>
        </w:rPr>
        <w:tab/>
      </w:r>
      <w:r w:rsidRPr="00CE332E">
        <w:rPr>
          <w:rFonts w:eastAsiaTheme="minorHAnsi"/>
        </w:rPr>
        <w:t xml:space="preserve">On Thursday, Russian officials denied reports that they had been approached by both China and EU nations to secure more coal exports. </w:t>
      </w:r>
      <w:r w:rsidRPr="00CE332E">
        <w:rPr>
          <w:rFonts w:eastAsiaTheme="minorHAnsi"/>
          <w:i/>
          <w:iCs/>
        </w:rPr>
        <w:t>“The Russian Energy Ministry has received no such appeals,”</w:t>
      </w:r>
      <w:r w:rsidRPr="00CE332E">
        <w:rPr>
          <w:rFonts w:eastAsiaTheme="minorHAnsi"/>
        </w:rPr>
        <w:t xml:space="preserve"> a statement read, contradicting previous suggestions that talks were underway to try to shore up energy supplies and drive down the cost of generating power, given gas prices have already hit record highs.</w:t>
      </w:r>
      <w:r>
        <w:rPr>
          <w:rFonts w:eastAsiaTheme="minorHAnsi"/>
        </w:rPr>
        <w:t xml:space="preserve"> </w:t>
      </w:r>
      <w:hyperlink r:id="rId108" w:history="1">
        <w:r w:rsidRPr="00D87E08">
          <w:rPr>
            <w:rStyle w:val="Hyperlink"/>
            <w:rFonts w:eastAsiaTheme="minorHAnsi"/>
          </w:rPr>
          <w:t>https://www.rt.com/russia/536271-beijing-coal-request-kremlin/</w:t>
        </w:r>
      </w:hyperlink>
      <w:r>
        <w:rPr>
          <w:rFonts w:eastAsiaTheme="minorHAnsi"/>
        </w:rPr>
        <w:t xml:space="preserve"> </w:t>
      </w:r>
    </w:p>
    <w:p w14:paraId="66279306" w14:textId="77777777" w:rsidR="00F66881" w:rsidRPr="003E3D65" w:rsidRDefault="00F66881" w:rsidP="00F66881">
      <w:pPr>
        <w:rPr>
          <w:rFonts w:eastAsiaTheme="minorHAnsi"/>
        </w:rPr>
      </w:pPr>
    </w:p>
    <w:p w14:paraId="17403748" w14:textId="77777777" w:rsidR="00F66881" w:rsidRPr="00655367" w:rsidRDefault="00F66881" w:rsidP="00F66881">
      <w:pPr>
        <w:rPr>
          <w:rFonts w:eastAsiaTheme="minorHAnsi"/>
          <w:b/>
          <w:sz w:val="28"/>
          <w:szCs w:val="32"/>
        </w:rPr>
      </w:pPr>
      <w:r w:rsidRPr="00655367">
        <w:rPr>
          <w:rFonts w:eastAsiaTheme="minorHAnsi"/>
          <w:b/>
          <w:sz w:val="28"/>
          <w:szCs w:val="32"/>
        </w:rPr>
        <w:t xml:space="preserve">Pyongyang tested new air defense system amid recent volley of missile launches – state media </w:t>
      </w:r>
    </w:p>
    <w:p w14:paraId="1595806D" w14:textId="77777777" w:rsidR="00F66881" w:rsidRPr="00655367" w:rsidRDefault="00F66881" w:rsidP="00F66881">
      <w:pPr>
        <w:rPr>
          <w:rFonts w:eastAsiaTheme="minorHAnsi"/>
          <w:i/>
          <w:iCs/>
        </w:rPr>
      </w:pPr>
      <w:r w:rsidRPr="00655367">
        <w:rPr>
          <w:rFonts w:eastAsiaTheme="minorHAnsi"/>
          <w:i/>
          <w:iCs/>
        </w:rPr>
        <w:t xml:space="preserve">30 Sep, 2021 22:15 </w:t>
      </w:r>
    </w:p>
    <w:p w14:paraId="236CA313" w14:textId="77777777" w:rsidR="00F66881" w:rsidRPr="00655367" w:rsidRDefault="00F66881" w:rsidP="00F66881">
      <w:pPr>
        <w:rPr>
          <w:rFonts w:eastAsiaTheme="minorHAnsi"/>
        </w:rPr>
      </w:pPr>
      <w:r>
        <w:rPr>
          <w:rFonts w:eastAsiaTheme="minorHAnsi"/>
        </w:rPr>
        <w:tab/>
      </w:r>
      <w:r w:rsidRPr="00655367">
        <w:rPr>
          <w:rStyle w:val="RDBHighlightsChar"/>
        </w:rPr>
        <w:t>North Korea test-fired a newly developed ‘anti-aircraft’ missile, the country’s state media reported, offering few details. It comes amid a flurry of similar tests in recent days, reportedly including a new “hypersonic” we</w:t>
      </w:r>
      <w:r w:rsidRPr="00655367">
        <w:rPr>
          <w:rFonts w:eastAsiaTheme="minorHAnsi"/>
        </w:rPr>
        <w:t xml:space="preserve">apon. </w:t>
      </w:r>
    </w:p>
    <w:p w14:paraId="19B8E2B3" w14:textId="77777777" w:rsidR="00F66881" w:rsidRPr="00655367" w:rsidRDefault="00F66881" w:rsidP="00F66881">
      <w:pPr>
        <w:rPr>
          <w:rFonts w:eastAsiaTheme="minorHAnsi"/>
        </w:rPr>
      </w:pPr>
      <w:r>
        <w:rPr>
          <w:rFonts w:eastAsiaTheme="minorHAnsi"/>
          <w:i/>
          <w:iCs/>
        </w:rPr>
        <w:tab/>
      </w:r>
      <w:r w:rsidRPr="00655367">
        <w:rPr>
          <w:rFonts w:eastAsiaTheme="minorHAnsi"/>
          <w:i/>
          <w:iCs/>
        </w:rPr>
        <w:t>“The Academy of Defence Science of the DPRK test-fired an anti-aircraft missile newly developed by it on September 30,”</w:t>
      </w:r>
      <w:r w:rsidRPr="00655367">
        <w:rPr>
          <w:rFonts w:eastAsiaTheme="minorHAnsi"/>
        </w:rPr>
        <w:t xml:space="preserve"> the state-run Korean Central News Agency reported, as cited by Yonhap News. KCNA added that the test aimed to review the operation of the missile itself, as well as its launcher, battle command vehicle and radar system.</w:t>
      </w:r>
    </w:p>
    <w:p w14:paraId="64DDBBDA" w14:textId="77777777" w:rsidR="00F66881" w:rsidRPr="00655367" w:rsidRDefault="00F66881" w:rsidP="00F66881">
      <w:pPr>
        <w:rPr>
          <w:rFonts w:eastAsiaTheme="minorHAnsi"/>
        </w:rPr>
      </w:pPr>
      <w:r>
        <w:rPr>
          <w:rFonts w:eastAsiaTheme="minorHAnsi"/>
        </w:rPr>
        <w:tab/>
      </w:r>
      <w:r w:rsidRPr="00655367">
        <w:rPr>
          <w:rStyle w:val="RDBHighlightsChar"/>
        </w:rPr>
        <w:t>While the North Korean media did not elaborate on the reported test, it follows another launch announced the day prior which purportedly tested a new “hypersonic” munition, or a missile capable of traveling at five times the speed of sound, known as Mach 5, or faster.</w:t>
      </w:r>
      <w:r w:rsidRPr="00655367">
        <w:rPr>
          <w:rFonts w:eastAsiaTheme="minorHAnsi"/>
        </w:rPr>
        <w:t xml:space="preserve"> Another newly developed </w:t>
      </w:r>
      <w:hyperlink r:id="rId109" w:tgtFrame="_blank" w:history="1">
        <w:r w:rsidRPr="00655367">
          <w:rPr>
            <w:rStyle w:val="Hyperlink"/>
            <w:rFonts w:eastAsiaTheme="minorHAnsi"/>
          </w:rPr>
          <w:t>rail-borne missile</w:t>
        </w:r>
      </w:hyperlink>
      <w:r w:rsidRPr="00655367">
        <w:rPr>
          <w:rFonts w:eastAsiaTheme="minorHAnsi"/>
        </w:rPr>
        <w:t xml:space="preserve"> system was also tested prior to that.</w:t>
      </w:r>
    </w:p>
    <w:p w14:paraId="297C7755" w14:textId="77777777" w:rsidR="00F66881" w:rsidRPr="00655367" w:rsidRDefault="00F66881" w:rsidP="00F66881">
      <w:pPr>
        <w:rPr>
          <w:rFonts w:eastAsiaTheme="minorHAnsi"/>
        </w:rPr>
      </w:pPr>
      <w:r>
        <w:rPr>
          <w:rFonts w:eastAsiaTheme="minorHAnsi"/>
        </w:rPr>
        <w:tab/>
      </w:r>
      <w:r w:rsidRPr="00655367">
        <w:rPr>
          <w:rStyle w:val="RDBHighlightsChar"/>
        </w:rPr>
        <w:t xml:space="preserve">Asked about the earlier missile tests during a Thursday press conference, US Secretary of State Antony Blinken </w:t>
      </w:r>
      <w:hyperlink r:id="rId110" w:tgtFrame="_blank" w:history="1">
        <w:r w:rsidRPr="00655367">
          <w:rPr>
            <w:rStyle w:val="RDBHighlightsChar"/>
          </w:rPr>
          <w:t>told</w:t>
        </w:r>
      </w:hyperlink>
      <w:r w:rsidRPr="00655367">
        <w:rPr>
          <w:rStyle w:val="RDBHighlightsChar"/>
        </w:rPr>
        <w:t xml:space="preserve"> reporters the Joe Biden administration is monitoring the situation and is “concerned</w:t>
      </w:r>
      <w:r w:rsidRPr="00655367">
        <w:rPr>
          <w:rFonts w:eastAsiaTheme="minorHAnsi"/>
          <w:i/>
          <w:iCs/>
        </w:rPr>
        <w:t>”</w:t>
      </w:r>
      <w:r w:rsidRPr="00655367">
        <w:rPr>
          <w:rFonts w:eastAsiaTheme="minorHAnsi"/>
        </w:rPr>
        <w:t xml:space="preserve"> about the launches, also noting that Washington’s envoy to Pyongyang is now in discussions with his counterparts from Seoul and Tokyo about next steps.</w:t>
      </w:r>
    </w:p>
    <w:p w14:paraId="26FAC941" w14:textId="77777777" w:rsidR="00F66881" w:rsidRPr="00655367" w:rsidRDefault="00F66881" w:rsidP="00F66881">
      <w:pPr>
        <w:rPr>
          <w:rFonts w:eastAsiaTheme="minorHAnsi"/>
        </w:rPr>
      </w:pPr>
      <w:r>
        <w:rPr>
          <w:rFonts w:eastAsiaTheme="minorHAnsi"/>
          <w:i/>
          <w:iCs/>
        </w:rPr>
        <w:tab/>
      </w:r>
      <w:r w:rsidRPr="00655367">
        <w:rPr>
          <w:rFonts w:eastAsiaTheme="minorHAnsi"/>
          <w:i/>
          <w:iCs/>
        </w:rPr>
        <w:t>“On North Korea, we’re evaluating and assessing the launches... to understand exactly what they did, what technology they used. But regardless, we’ve seen repeated violations now of UN Security Council resolutions that the international community needs to take very seriously,”</w:t>
      </w:r>
      <w:r w:rsidRPr="00655367">
        <w:rPr>
          <w:rFonts w:eastAsiaTheme="minorHAnsi"/>
        </w:rPr>
        <w:t xml:space="preserve"> Blinken said, referring to Security Council measures barring North Korea from such weapons tests. </w:t>
      </w:r>
    </w:p>
    <w:p w14:paraId="7E078020" w14:textId="77777777" w:rsidR="00F66881" w:rsidRPr="00655367" w:rsidRDefault="00F66881" w:rsidP="00F66881">
      <w:pPr>
        <w:rPr>
          <w:rFonts w:eastAsiaTheme="minorHAnsi"/>
        </w:rPr>
      </w:pPr>
      <w:r>
        <w:rPr>
          <w:rFonts w:eastAsiaTheme="minorHAnsi"/>
          <w:b/>
          <w:i/>
          <w:iCs/>
        </w:rPr>
        <w:tab/>
      </w:r>
      <w:r w:rsidRPr="00655367">
        <w:rPr>
          <w:rFonts w:eastAsiaTheme="minorHAnsi"/>
          <w:b/>
          <w:i/>
          <w:iCs/>
        </w:rPr>
        <w:t>We are concerned about these repeated violations of Security Council resolutions that create, I think, greater prospects for instability and insecurity.</w:t>
      </w:r>
    </w:p>
    <w:p w14:paraId="00CB50B4" w14:textId="77777777" w:rsidR="00F66881" w:rsidRPr="00655367" w:rsidRDefault="00F66881" w:rsidP="00F66881">
      <w:pPr>
        <w:rPr>
          <w:rFonts w:eastAsiaTheme="minorHAnsi"/>
        </w:rPr>
      </w:pPr>
      <w:r>
        <w:rPr>
          <w:rFonts w:eastAsiaTheme="minorHAnsi"/>
        </w:rPr>
        <w:tab/>
      </w:r>
      <w:r w:rsidRPr="00655367">
        <w:rPr>
          <w:rStyle w:val="RDBHighlightsChar"/>
        </w:rPr>
        <w:t>Breaking with his country’s typically aggressive rhetoric, on Thursday North Korean leader Kim Jong-un expressed interest in re-engagement with the south, hoping to eventually see “durable peace settling in the Korean penin</w:t>
      </w:r>
      <w:r w:rsidRPr="00655367">
        <w:rPr>
          <w:rFonts w:eastAsiaTheme="minorHAnsi"/>
        </w:rPr>
        <w:t xml:space="preserve">sula.” The overture came after the two Koreas </w:t>
      </w:r>
      <w:hyperlink r:id="rId111" w:history="1">
        <w:r w:rsidRPr="00655367">
          <w:rPr>
            <w:rStyle w:val="Hyperlink"/>
            <w:rFonts w:eastAsiaTheme="minorHAnsi"/>
          </w:rPr>
          <w:t>agreed to reopen</w:t>
        </w:r>
      </w:hyperlink>
      <w:r w:rsidRPr="00655367">
        <w:rPr>
          <w:rFonts w:eastAsiaTheme="minorHAnsi"/>
        </w:rPr>
        <w:t xml:space="preserve"> a cross-border communications channel shuttered the year prior, what Pyongyang hailed as a </w:t>
      </w:r>
      <w:r w:rsidRPr="00655367">
        <w:rPr>
          <w:rFonts w:eastAsiaTheme="minorHAnsi"/>
          <w:i/>
          <w:iCs/>
        </w:rPr>
        <w:t>“big step”</w:t>
      </w:r>
      <w:r w:rsidRPr="00655367">
        <w:rPr>
          <w:rFonts w:eastAsiaTheme="minorHAnsi"/>
        </w:rPr>
        <w:t xml:space="preserve"> toward restoring trust between the two sides. </w:t>
      </w:r>
    </w:p>
    <w:p w14:paraId="12E3AD49" w14:textId="77777777" w:rsidR="00F66881" w:rsidRPr="00655367" w:rsidRDefault="00F66881" w:rsidP="00F66881">
      <w:pPr>
        <w:rPr>
          <w:rFonts w:eastAsiaTheme="minorHAnsi"/>
        </w:rPr>
      </w:pPr>
      <w:r>
        <w:rPr>
          <w:rFonts w:eastAsiaTheme="minorHAnsi"/>
        </w:rPr>
        <w:tab/>
      </w:r>
      <w:r w:rsidRPr="00655367">
        <w:rPr>
          <w:rFonts w:eastAsiaTheme="minorHAnsi"/>
        </w:rPr>
        <w:t xml:space="preserve">However, the north has argued time and again that Washington stands in the way of Korean rapprochement, with the country’s ambassador to the United Nations Kim Song delivering a </w:t>
      </w:r>
      <w:hyperlink r:id="rId112" w:history="1">
        <w:r w:rsidRPr="00655367">
          <w:rPr>
            <w:rStyle w:val="Hyperlink"/>
            <w:rFonts w:eastAsiaTheme="minorHAnsi"/>
          </w:rPr>
          <w:t>fiery address</w:t>
        </w:r>
      </w:hyperlink>
      <w:r w:rsidRPr="00655367">
        <w:rPr>
          <w:rFonts w:eastAsiaTheme="minorHAnsi"/>
        </w:rPr>
        <w:t xml:space="preserve"> before the General Assembly in New York this week. In the speech, Kim outlined Pyongyang’s grievances with the United States and its </w:t>
      </w:r>
      <w:r w:rsidRPr="00655367">
        <w:rPr>
          <w:rFonts w:eastAsiaTheme="minorHAnsi"/>
          <w:i/>
          <w:iCs/>
        </w:rPr>
        <w:t>“hostile”</w:t>
      </w:r>
      <w:r w:rsidRPr="00655367">
        <w:rPr>
          <w:rFonts w:eastAsiaTheme="minorHAnsi"/>
        </w:rPr>
        <w:t xml:space="preserve"> policies – chief among them the stationing of tens of thousands of American troops south of the DMZ, as well as regular joint military drills with Seoul </w:t>
      </w:r>
      <w:r w:rsidRPr="00655367">
        <w:rPr>
          <w:rFonts w:eastAsiaTheme="minorHAnsi"/>
          <w:i/>
          <w:iCs/>
        </w:rPr>
        <w:t>“of intimidating nature.”</w:t>
      </w:r>
    </w:p>
    <w:p w14:paraId="437B7D39" w14:textId="77777777" w:rsidR="00F66881" w:rsidRPr="00655367" w:rsidRDefault="00F66881" w:rsidP="00F66881">
      <w:pPr>
        <w:rPr>
          <w:rFonts w:eastAsiaTheme="minorHAnsi"/>
        </w:rPr>
      </w:pPr>
      <w:r>
        <w:rPr>
          <w:rFonts w:eastAsiaTheme="minorHAnsi"/>
          <w:i/>
          <w:iCs/>
        </w:rPr>
        <w:tab/>
      </w:r>
      <w:r w:rsidRPr="00655367">
        <w:rPr>
          <w:rFonts w:eastAsiaTheme="minorHAnsi"/>
          <w:i/>
          <w:iCs/>
        </w:rPr>
        <w:t>“The US’ hostile policy against the DPRK finds its clearest expression in its military threats against us,”</w:t>
      </w:r>
      <w:r w:rsidRPr="00655367">
        <w:rPr>
          <w:rFonts w:eastAsiaTheme="minorHAnsi"/>
        </w:rPr>
        <w:t xml:space="preserve"> he said, using the acronym for the formal name of his country, the Democratic People’s Republic of Korea.</w:t>
      </w:r>
      <w:r>
        <w:rPr>
          <w:rFonts w:eastAsiaTheme="minorHAnsi"/>
        </w:rPr>
        <w:t xml:space="preserve"> </w:t>
      </w:r>
      <w:hyperlink r:id="rId113" w:history="1">
        <w:r w:rsidRPr="00D87E08">
          <w:rPr>
            <w:rStyle w:val="Hyperlink"/>
            <w:rFonts w:eastAsiaTheme="minorHAnsi"/>
          </w:rPr>
          <w:t>https://www.rt.com/news/536295-north-korea-anti-air-missile/</w:t>
        </w:r>
      </w:hyperlink>
      <w:r>
        <w:rPr>
          <w:rFonts w:eastAsiaTheme="minorHAnsi"/>
        </w:rPr>
        <w:t xml:space="preserve"> </w:t>
      </w:r>
      <w:r w:rsidRPr="00DE5C5D">
        <w:rPr>
          <w:rStyle w:val="RDBCommentChar"/>
        </w:rPr>
        <w:t>[Please bring back The Donald who probably could do more to fix the NK dictator than anyone in DC today. – rdb]</w:t>
      </w:r>
    </w:p>
    <w:p w14:paraId="737FBF6B" w14:textId="77777777" w:rsidR="00F66881" w:rsidRPr="003E3D65" w:rsidRDefault="00F66881" w:rsidP="00F66881">
      <w:pPr>
        <w:rPr>
          <w:rFonts w:eastAsiaTheme="minorHAnsi"/>
        </w:rPr>
      </w:pPr>
    </w:p>
    <w:p w14:paraId="06DF6DF3" w14:textId="77777777" w:rsidR="00F66881" w:rsidRPr="003E3D65" w:rsidRDefault="00F66881" w:rsidP="00F66881"/>
    <w:p w14:paraId="4489C357" w14:textId="77777777" w:rsidR="00F66881" w:rsidRPr="003E3D65" w:rsidRDefault="00F66881" w:rsidP="00F66881"/>
    <w:p w14:paraId="7417C60E" w14:textId="77777777" w:rsidR="00F66881" w:rsidRPr="003E3D65" w:rsidRDefault="00F66881" w:rsidP="00F66881"/>
    <w:p w14:paraId="4F16050A" w14:textId="77777777" w:rsidR="00F66881" w:rsidRPr="00BC4825" w:rsidRDefault="00F66881" w:rsidP="00F66881">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1ACC3783" w14:textId="77777777" w:rsidR="00F66881" w:rsidRPr="003E3D65" w:rsidRDefault="00F66881" w:rsidP="00F66881">
      <w:pPr>
        <w:rPr>
          <w:rFonts w:eastAsia="Calibri"/>
        </w:rPr>
      </w:pPr>
    </w:p>
    <w:p w14:paraId="277A5F21" w14:textId="77777777" w:rsidR="00F66881" w:rsidRPr="00577C63" w:rsidRDefault="00F66881" w:rsidP="00F66881">
      <w:pPr>
        <w:rPr>
          <w:rFonts w:eastAsia="Calibri" w:cs="Arial"/>
          <w:b/>
          <w:color w:val="auto"/>
          <w:sz w:val="28"/>
          <w:szCs w:val="28"/>
          <w:lang w:bidi="he-IL"/>
        </w:rPr>
      </w:pPr>
      <w:r w:rsidRPr="00577C63">
        <w:rPr>
          <w:rFonts w:eastAsia="Calibri" w:cs="Arial"/>
          <w:b/>
          <w:color w:val="auto"/>
          <w:sz w:val="28"/>
          <w:szCs w:val="28"/>
          <w:lang w:bidi="he-IL"/>
        </w:rPr>
        <w:t xml:space="preserve">Feminism Without Women </w:t>
      </w:r>
    </w:p>
    <w:p w14:paraId="1CA033DB" w14:textId="77777777" w:rsidR="00F66881" w:rsidRPr="00577C63" w:rsidRDefault="00F66881" w:rsidP="00F66881">
      <w:pPr>
        <w:rPr>
          <w:rFonts w:eastAsia="Calibri" w:cs="Arial"/>
          <w:bCs w:val="0"/>
          <w:i/>
          <w:iCs/>
          <w:color w:val="auto"/>
          <w:szCs w:val="22"/>
          <w:lang w:bidi="he-IL"/>
        </w:rPr>
      </w:pPr>
      <w:hyperlink r:id="rId114" w:tooltip="Daniel Greenfield" w:history="1">
        <w:r w:rsidRPr="00577C63">
          <w:rPr>
            <w:rFonts w:eastAsia="Calibri" w:cs="Arial"/>
            <w:bCs w:val="0"/>
            <w:i/>
            <w:iCs/>
            <w:color w:val="0000FF"/>
            <w:szCs w:val="22"/>
            <w:u w:val="single"/>
            <w:lang w:bidi="he-IL"/>
          </w:rPr>
          <w:t xml:space="preserve">Daniel Greenfield </w:t>
        </w:r>
      </w:hyperlink>
      <w:hyperlink r:id="rId115" w:tooltip="permanent link" w:history="1">
        <w:r w:rsidRPr="00577C63">
          <w:rPr>
            <w:rFonts w:eastAsia="Calibri" w:cs="Arial"/>
            <w:bCs w:val="0"/>
            <w:i/>
            <w:iCs/>
            <w:color w:val="0000FF"/>
            <w:szCs w:val="22"/>
            <w:u w:val="single"/>
            <w:lang w:bidi="he-IL"/>
          </w:rPr>
          <w:t>September 29, 2021</w:t>
        </w:r>
      </w:hyperlink>
      <w:r w:rsidRPr="00577C63">
        <w:rPr>
          <w:rFonts w:eastAsia="Calibri" w:cs="Arial"/>
          <w:bCs w:val="0"/>
          <w:i/>
          <w:iCs/>
          <w:color w:val="auto"/>
          <w:szCs w:val="22"/>
          <w:lang w:bidi="he-IL"/>
        </w:rPr>
        <w:t xml:space="preserve"> </w:t>
      </w:r>
    </w:p>
    <w:p w14:paraId="48F21B3F" w14:textId="77777777" w:rsidR="00F66881" w:rsidRPr="00577C63" w:rsidRDefault="00F66881" w:rsidP="00F66881">
      <w:pPr>
        <w:rPr>
          <w:rFonts w:eastAsia="Calibri" w:cs="Arial"/>
          <w:bCs w:val="0"/>
          <w:color w:val="auto"/>
          <w:szCs w:val="22"/>
          <w:lang w:bidi="he-IL"/>
        </w:rPr>
      </w:pPr>
      <w:r w:rsidRPr="00577C63">
        <w:rPr>
          <w:rFonts w:eastAsia="Calibri" w:cs="Arial"/>
          <w:bCs w:val="0"/>
          <w:color w:val="auto"/>
          <w:szCs w:val="22"/>
          <w:lang w:bidi="he-IL"/>
        </w:rPr>
        <w:tab/>
        <w:t xml:space="preserve">50 years after Ms. Magazine was founded by Gloria Steinem, the prototypical feminist magazine decided to erase women by referring to them as “birthing people” and “people with vaginas”. </w:t>
      </w:r>
    </w:p>
    <w:p w14:paraId="0B0C0CB1" w14:textId="77777777" w:rsidR="00F66881" w:rsidRPr="00577C63" w:rsidRDefault="00F66881" w:rsidP="00F66881">
      <w:pPr>
        <w:rPr>
          <w:rFonts w:eastAsia="Calibri" w:cs="Arial"/>
          <w:bCs w:val="0"/>
          <w:color w:val="auto"/>
          <w:szCs w:val="22"/>
          <w:lang w:bidi="he-IL"/>
        </w:rPr>
      </w:pPr>
      <w:r w:rsidRPr="00577C63">
        <w:rPr>
          <w:rFonts w:eastAsia="Calibri" w:cs="Arial"/>
          <w:bCs w:val="0"/>
          <w:color w:val="auto"/>
          <w:szCs w:val="22"/>
          <w:lang w:bidi="he-IL"/>
        </w:rPr>
        <w:drawing>
          <wp:anchor distT="0" distB="0" distL="114300" distR="114300" simplePos="0" relativeHeight="251758592" behindDoc="1" locked="0" layoutInCell="1" allowOverlap="1" wp14:anchorId="5DC31E15" wp14:editId="21660730">
            <wp:simplePos x="0" y="0"/>
            <wp:positionH relativeFrom="column">
              <wp:posOffset>0</wp:posOffset>
            </wp:positionH>
            <wp:positionV relativeFrom="paragraph">
              <wp:posOffset>0</wp:posOffset>
            </wp:positionV>
            <wp:extent cx="3048000" cy="1902460"/>
            <wp:effectExtent l="0" t="0" r="0" b="0"/>
            <wp:wrapTight wrapText="bothSides">
              <wp:wrapPolygon edited="0">
                <wp:start x="0" y="0"/>
                <wp:lineTo x="0" y="21413"/>
                <wp:lineTo x="21465" y="21413"/>
                <wp:lineTo x="21465" y="0"/>
                <wp:lineTo x="0" y="0"/>
              </wp:wrapPolygon>
            </wp:wrapTight>
            <wp:docPr id="151" name="Picture 151" descr="A picture containing text, person&#10;&#10;Description automatically generated">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A picture containing text, person&#10;&#10;Description automatically generated">
                      <a:hlinkClick r:id="rId116"/>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048000" cy="1902460"/>
                    </a:xfrm>
                    <a:prstGeom prst="rect">
                      <a:avLst/>
                    </a:prstGeom>
                    <a:noFill/>
                    <a:ln>
                      <a:noFill/>
                    </a:ln>
                  </pic:spPr>
                </pic:pic>
              </a:graphicData>
            </a:graphic>
          </wp:anchor>
        </w:drawing>
      </w:r>
    </w:p>
    <w:p w14:paraId="684F9CBE" w14:textId="77777777" w:rsidR="00F66881" w:rsidRPr="00577C63" w:rsidRDefault="00F66881" w:rsidP="00F66881">
      <w:pPr>
        <w:rPr>
          <w:rFonts w:eastAsia="Calibri" w:cs="Arial"/>
          <w:bCs w:val="0"/>
          <w:color w:val="auto"/>
          <w:szCs w:val="22"/>
          <w:lang w:bidi="he-IL"/>
        </w:rPr>
      </w:pPr>
      <w:r w:rsidRPr="00577C63">
        <w:rPr>
          <w:rFonts w:eastAsia="Calibri" w:cs="Arial"/>
          <w:bCs w:val="0"/>
          <w:color w:val="auto"/>
          <w:szCs w:val="22"/>
          <w:lang w:bidi="he-IL"/>
        </w:rPr>
        <w:tab/>
        <w:t>Once the champions of newspeak jargon like “herstory” that was supposed to emphasize the role of women, Ms. Magazine and the Feminist Majority Foundation are now erasing women. After generations of accusing men of objectifying women by reducing them to body parts, the professional feminists are eliminating women entirely by reducing them to body parts.</w:t>
      </w:r>
      <w:r w:rsidRPr="00577C63">
        <w:rPr>
          <w:rFonts w:eastAsia="Calibri" w:cs="Arial"/>
          <w:bCs w:val="0"/>
          <w:color w:val="auto"/>
          <w:szCs w:val="22"/>
          <w:lang w:bidi="he-IL"/>
        </w:rPr>
        <w:br/>
      </w:r>
      <w:r w:rsidRPr="00577C63">
        <w:rPr>
          <w:rFonts w:eastAsia="Calibri" w:cs="Arial"/>
          <w:bCs w:val="0"/>
          <w:color w:val="auto"/>
          <w:szCs w:val="22"/>
          <w:lang w:bidi="he-IL"/>
        </w:rPr>
        <w:tab/>
        <w:t xml:space="preserve">Ms. is short for Miss which was itself short for Mistress. At some point, the magazine will have to be renamed to Xer or They. And the Feminist Majority Foundation owes its name to yet another romance language name for women creating a movement named after women without women. </w:t>
      </w:r>
      <w:r w:rsidRPr="00577C63">
        <w:rPr>
          <w:rFonts w:eastAsia="Calibri" w:cs="Arial"/>
          <w:bCs w:val="0"/>
          <w:color w:val="auto"/>
          <w:szCs w:val="22"/>
          <w:lang w:bidi="he-IL"/>
        </w:rPr>
        <w:br/>
      </w:r>
      <w:r w:rsidRPr="00577C63">
        <w:rPr>
          <w:rFonts w:eastAsia="Calibri" w:cs="Arial"/>
          <w:bCs w:val="0"/>
          <w:color w:val="auto"/>
          <w:szCs w:val="22"/>
          <w:lang w:bidi="he-IL"/>
        </w:rPr>
        <w:tab/>
        <w:t>Can there be a feminist movement without women? Will feminism have to be renamed Xerinism or Theyinism?</w:t>
      </w:r>
      <w:r w:rsidRPr="00577C63">
        <w:rPr>
          <w:rFonts w:eastAsia="Calibri" w:cs="Arial"/>
          <w:bCs w:val="0"/>
          <w:color w:val="auto"/>
          <w:szCs w:val="22"/>
          <w:lang w:bidi="he-IL"/>
        </w:rPr>
        <w:br/>
      </w:r>
      <w:r w:rsidRPr="00577C63">
        <w:rPr>
          <w:rFonts w:eastAsia="Calibri" w:cs="Arial"/>
          <w:bCs w:val="0"/>
          <w:color w:val="auto"/>
          <w:szCs w:val="22"/>
          <w:lang w:bidi="he-IL"/>
        </w:rPr>
        <w:tab/>
        <w:t>In 2020, 55% of white women voted for President Trump despite a drumbeat of denunciations of “white women” in the previous election. White women had built the feminist movement which then read them out of the movement. But black women, championed as the new face of feminism, have been replaced by “black birthing people” by the Feminist Majority Foundation.</w:t>
      </w:r>
      <w:r w:rsidRPr="00577C63">
        <w:rPr>
          <w:rFonts w:eastAsia="Calibri" w:cs="Arial"/>
          <w:bCs w:val="0"/>
          <w:color w:val="auto"/>
          <w:szCs w:val="22"/>
          <w:lang w:bidi="he-IL"/>
        </w:rPr>
        <w:br/>
      </w:r>
      <w:r w:rsidRPr="00577C63">
        <w:rPr>
          <w:rFonts w:eastAsia="Calibri" w:cs="Arial"/>
          <w:bCs w:val="0"/>
          <w:color w:val="auto"/>
          <w:szCs w:val="22"/>
          <w:lang w:bidi="he-IL"/>
        </w:rPr>
        <w:tab/>
        <w:t>What is the purpose of feminism without women except to prevent “birthing people” from birthing?</w:t>
      </w:r>
      <w:r w:rsidRPr="00577C63">
        <w:rPr>
          <w:rFonts w:eastAsia="Calibri" w:cs="Arial"/>
          <w:bCs w:val="0"/>
          <w:color w:val="auto"/>
          <w:szCs w:val="22"/>
          <w:lang w:bidi="he-IL"/>
        </w:rPr>
        <w:br/>
      </w:r>
      <w:r w:rsidRPr="00577C63">
        <w:rPr>
          <w:rFonts w:eastAsia="Calibri" w:cs="Arial"/>
          <w:bCs w:val="0"/>
          <w:color w:val="auto"/>
          <w:szCs w:val="22"/>
          <w:lang w:bidi="he-IL"/>
        </w:rPr>
        <w:tab/>
        <w:t>But feminism often didn’t have very much to do with women. The term was coined by the mad French socialist Charles Fourier who also believed that women should have four husbands and that human beings would grow to be seven feet tall and develop tails. More seriously, he envisioned the end of the family and collectivist living that influenced the nightmarish socialist utopias that used him as a model.</w:t>
      </w:r>
      <w:r w:rsidRPr="00577C63">
        <w:rPr>
          <w:rFonts w:eastAsia="Calibri" w:cs="Arial"/>
          <w:bCs w:val="0"/>
          <w:color w:val="auto"/>
          <w:szCs w:val="22"/>
          <w:lang w:bidi="he-IL"/>
        </w:rPr>
        <w:br/>
      </w:r>
      <w:r w:rsidRPr="00577C63">
        <w:rPr>
          <w:rFonts w:eastAsia="Calibri" w:cs="Arial"/>
          <w:bCs w:val="0"/>
          <w:color w:val="auto"/>
          <w:szCs w:val="22"/>
          <w:lang w:bidi="he-IL"/>
        </w:rPr>
        <w:tab/>
        <w:t>As one critic noted, Fourier envisioned abolishing marriage and using women for "sexual services" that would be "bought by society as a whole to further industrial or general economic productivity". It’s easy to mock Fourier’s deranged ideas, but his central premise of replacing marriage and the family with a collectivist system is still at the heart of modern feminism.</w:t>
      </w:r>
      <w:r w:rsidRPr="00577C63">
        <w:rPr>
          <w:rFonts w:eastAsia="Calibri" w:cs="Arial"/>
          <w:bCs w:val="0"/>
          <w:color w:val="auto"/>
          <w:szCs w:val="22"/>
          <w:lang w:bidi="he-IL"/>
        </w:rPr>
        <w:br/>
      </w:r>
      <w:r w:rsidRPr="00577C63">
        <w:rPr>
          <w:rFonts w:eastAsia="Calibri" w:cs="Arial"/>
          <w:bCs w:val="0"/>
          <w:color w:val="auto"/>
          <w:szCs w:val="22"/>
          <w:lang w:bidi="he-IL"/>
        </w:rPr>
        <w:tab/>
        <w:t xml:space="preserve">Fourier, like most leftist ideologues, reduced women to an abstraction, a cog in a social machine, and his contemporary counterparts abstracted the abstraction. Birthing people is the natural outcome of reducing people to a group and the group to an abstraction. </w:t>
      </w:r>
      <w:r w:rsidRPr="00577C63">
        <w:rPr>
          <w:rFonts w:eastAsia="Calibri" w:cs="Arial"/>
          <w:bCs w:val="0"/>
          <w:color w:val="auto"/>
          <w:szCs w:val="22"/>
          <w:lang w:bidi="he-IL"/>
        </w:rPr>
        <w:br/>
      </w:r>
      <w:r w:rsidRPr="00577C63">
        <w:rPr>
          <w:rFonts w:eastAsia="Calibri" w:cs="Arial"/>
          <w:bCs w:val="0"/>
          <w:color w:val="auto"/>
          <w:szCs w:val="22"/>
          <w:lang w:bidi="he-IL"/>
        </w:rPr>
        <w:tab/>
        <w:t>The current feminist abstraction, in which gender is a state of mind and the best way to reinforce that is by erasing the existence of women, is no less insane than Fourier’s utopian society of 7-foot-tall women with tails living in communes and practicing industrial prostitution. When you don’t deal with the reality of people, life becomes a science fiction novel written by inventing new ways of living to solve the social problems of human nature.</w:t>
      </w:r>
      <w:r w:rsidRPr="00577C63">
        <w:rPr>
          <w:rFonts w:eastAsia="Calibri" w:cs="Arial"/>
          <w:bCs w:val="0"/>
          <w:color w:val="auto"/>
          <w:szCs w:val="22"/>
          <w:lang w:bidi="he-IL"/>
        </w:rPr>
        <w:br/>
      </w:r>
      <w:r w:rsidRPr="00577C63">
        <w:rPr>
          <w:rFonts w:eastAsia="Calibri" w:cs="Arial"/>
          <w:bCs w:val="0"/>
          <w:color w:val="auto"/>
          <w:szCs w:val="22"/>
          <w:lang w:bidi="he-IL"/>
        </w:rPr>
        <w:tab/>
        <w:t xml:space="preserve">Leftist theories ignore human nature and blame social problems on the failure of everyone to accept their theories, abandon their genders, private property, and religion, and grow tails. </w:t>
      </w:r>
      <w:r w:rsidRPr="00577C63">
        <w:rPr>
          <w:rFonts w:eastAsia="Calibri" w:cs="Arial"/>
          <w:bCs w:val="0"/>
          <w:color w:val="auto"/>
          <w:szCs w:val="22"/>
          <w:lang w:bidi="he-IL"/>
        </w:rPr>
        <w:br/>
      </w:r>
      <w:r w:rsidRPr="00577C63">
        <w:rPr>
          <w:rFonts w:eastAsia="Calibri" w:cs="Arial"/>
          <w:bCs w:val="0"/>
          <w:color w:val="auto"/>
          <w:szCs w:val="22"/>
          <w:lang w:bidi="he-IL"/>
        </w:rPr>
        <w:tab/>
        <w:t xml:space="preserve">The radicals insist that they’re liberators because they reduce everything to power relations. It was simple enough in the 19th century to reduce life to simple binaries of the rich and the poor, men and women, white and black, and declare themselves the champions of the oppressed against the oppressors. In a multicultural society, the binaries become more complicated. </w:t>
      </w:r>
      <w:r w:rsidRPr="00577C63">
        <w:rPr>
          <w:rFonts w:eastAsia="Calibri" w:cs="Arial"/>
          <w:bCs w:val="0"/>
          <w:color w:val="auto"/>
          <w:szCs w:val="22"/>
          <w:lang w:bidi="he-IL"/>
        </w:rPr>
        <w:br/>
      </w:r>
      <w:r w:rsidRPr="00577C63">
        <w:rPr>
          <w:rFonts w:eastAsia="Calibri" w:cs="Arial"/>
          <w:bCs w:val="0"/>
          <w:color w:val="auto"/>
          <w:szCs w:val="22"/>
          <w:lang w:bidi="he-IL"/>
        </w:rPr>
        <w:tab/>
        <w:t xml:space="preserve">But leftist ideology is a machine for simplifying human complexities into the same binaries. </w:t>
      </w:r>
      <w:r w:rsidRPr="00577C63">
        <w:rPr>
          <w:rFonts w:eastAsia="Calibri" w:cs="Arial"/>
          <w:bCs w:val="0"/>
          <w:color w:val="auto"/>
          <w:szCs w:val="22"/>
          <w:lang w:bidi="he-IL"/>
        </w:rPr>
        <w:br/>
      </w:r>
      <w:r w:rsidRPr="00577C63">
        <w:rPr>
          <w:rFonts w:eastAsia="Calibri" w:cs="Arial"/>
          <w:bCs w:val="0"/>
          <w:color w:val="auto"/>
          <w:szCs w:val="22"/>
          <w:lang w:bidi="he-IL"/>
        </w:rPr>
        <w:tab/>
        <w:t>Intersectionality splits diversity into new diversities, subdividing each category into the oppressors and the oppressed. It was inevitable that intersectionality would come to condemn women as the oppressors within the entire category of women and then eliminate the category.</w:t>
      </w:r>
      <w:r w:rsidRPr="00577C63">
        <w:rPr>
          <w:rFonts w:eastAsia="Calibri" w:cs="Arial"/>
          <w:bCs w:val="0"/>
          <w:color w:val="auto"/>
          <w:szCs w:val="22"/>
          <w:lang w:bidi="he-IL"/>
        </w:rPr>
        <w:br/>
      </w:r>
      <w:r w:rsidRPr="00577C63">
        <w:rPr>
          <w:rFonts w:eastAsia="Calibri" w:cs="Arial"/>
          <w:bCs w:val="0"/>
          <w:color w:val="auto"/>
          <w:szCs w:val="22"/>
          <w:lang w:bidi="he-IL"/>
        </w:rPr>
        <w:tab/>
        <w:t>And it’s not just happening to women.</w:t>
      </w:r>
      <w:r w:rsidRPr="00577C63">
        <w:rPr>
          <w:rFonts w:eastAsia="Calibri" w:cs="Arial"/>
          <w:bCs w:val="0"/>
          <w:color w:val="auto"/>
          <w:szCs w:val="22"/>
          <w:lang w:bidi="he-IL"/>
        </w:rPr>
        <w:br/>
      </w:r>
      <w:r w:rsidRPr="00577C63">
        <w:rPr>
          <w:rFonts w:eastAsia="Calibri" w:cs="Arial"/>
          <w:bCs w:val="0"/>
          <w:color w:val="auto"/>
          <w:szCs w:val="22"/>
          <w:lang w:bidi="he-IL"/>
        </w:rPr>
        <w:lastRenderedPageBreak/>
        <w:tab/>
        <w:t>Latinos are being replaced by Latinx and divided by race. The “white hispanic” is denounced as an oppressor. So is the white gay man within the gay category. Even black men are being reinvented as the oppressors in the black category.</w:t>
      </w:r>
      <w:r w:rsidRPr="00577C63">
        <w:rPr>
          <w:rFonts w:eastAsia="Calibri" w:cs="Arial"/>
          <w:bCs w:val="0"/>
          <w:color w:val="auto"/>
          <w:szCs w:val="22"/>
          <w:lang w:bidi="he-IL"/>
        </w:rPr>
        <w:br/>
      </w:r>
      <w:r w:rsidRPr="00577C63">
        <w:rPr>
          <w:rFonts w:eastAsia="Calibri" w:cs="Arial"/>
          <w:bCs w:val="0"/>
          <w:color w:val="auto"/>
          <w:szCs w:val="22"/>
          <w:lang w:bidi="he-IL"/>
        </w:rPr>
        <w:tab/>
        <w:t>Or as one site put it, "Straight Black Men Are the White People of Black People".</w:t>
      </w:r>
      <w:r w:rsidRPr="00577C63">
        <w:rPr>
          <w:rFonts w:eastAsia="Calibri" w:cs="Arial"/>
          <w:bCs w:val="0"/>
          <w:color w:val="auto"/>
          <w:szCs w:val="22"/>
          <w:lang w:bidi="he-IL"/>
        </w:rPr>
        <w:br/>
      </w:r>
      <w:r w:rsidRPr="00577C63">
        <w:rPr>
          <w:rFonts w:eastAsia="Calibri" w:cs="Arial"/>
          <w:bCs w:val="0"/>
          <w:color w:val="auto"/>
          <w:szCs w:val="22"/>
          <w:lang w:bidi="he-IL"/>
        </w:rPr>
        <w:tab/>
        <w:t>And women, apparently, are the white people of birthing people. Can you blame feminism for turning its back on women after they turned out to be the oppressors?</w:t>
      </w:r>
      <w:r w:rsidRPr="00577C63">
        <w:rPr>
          <w:rFonts w:eastAsia="Calibri" w:cs="Arial"/>
          <w:bCs w:val="0"/>
          <w:color w:val="auto"/>
          <w:szCs w:val="22"/>
          <w:lang w:bidi="he-IL"/>
        </w:rPr>
        <w:br/>
      </w:r>
      <w:r w:rsidRPr="00577C63">
        <w:rPr>
          <w:rFonts w:eastAsia="Calibri" w:cs="Arial"/>
          <w:bCs w:val="0"/>
          <w:color w:val="auto"/>
          <w:szCs w:val="22"/>
          <w:lang w:bidi="he-IL"/>
        </w:rPr>
        <w:tab/>
        <w:t>Feminism, like every other ‘ism’ and every identity politics movement, was not concerned with the rights of women, but with social utopia. Identity politics is just a multiplicity of front groups for the same movement which co-opts group struggles in order to construct a totalitarian state.</w:t>
      </w:r>
      <w:r w:rsidRPr="00577C63">
        <w:rPr>
          <w:rFonts w:eastAsia="Calibri" w:cs="Arial"/>
          <w:bCs w:val="0"/>
          <w:color w:val="auto"/>
          <w:szCs w:val="22"/>
          <w:lang w:bidi="he-IL"/>
        </w:rPr>
        <w:br/>
      </w:r>
      <w:r w:rsidRPr="00577C63">
        <w:rPr>
          <w:rFonts w:eastAsia="Calibri" w:cs="Arial"/>
          <w:bCs w:val="0"/>
          <w:color w:val="auto"/>
          <w:szCs w:val="22"/>
          <w:lang w:bidi="he-IL"/>
        </w:rPr>
        <w:tab/>
        <w:t>"Would it not in that case be simpler for the government to dissolve the people and elect another?" Bertolt Brecht rhetorically asked the East German regime after it warned that the people must win back the confidence of the government.</w:t>
      </w:r>
      <w:r w:rsidRPr="00577C63">
        <w:rPr>
          <w:rFonts w:eastAsia="Calibri" w:cs="Arial"/>
          <w:bCs w:val="0"/>
          <w:color w:val="auto"/>
          <w:szCs w:val="22"/>
          <w:lang w:bidi="he-IL"/>
        </w:rPr>
        <w:br/>
      </w:r>
      <w:r w:rsidRPr="00577C63">
        <w:rPr>
          <w:rFonts w:eastAsia="Calibri" w:cs="Arial"/>
          <w:bCs w:val="0"/>
          <w:color w:val="auto"/>
          <w:szCs w:val="22"/>
          <w:lang w:bidi="he-IL"/>
        </w:rPr>
        <w:tab/>
        <w:t xml:space="preserve">But the Left does this sort of thing all the time. Having dissolved the white working class, it still claims to fight for the working class because it elected minorities as the new working class. Now it dissolved women and elected birthing people as the new women. That’s easy to do if you believe that all of life, including women and the working class, are just a set of premises, a category someone invented, a few lines in a thesis statement. </w:t>
      </w:r>
      <w:r w:rsidRPr="00577C63">
        <w:rPr>
          <w:rFonts w:eastAsia="Calibri" w:cs="Arial"/>
          <w:bCs w:val="0"/>
          <w:color w:val="auto"/>
          <w:szCs w:val="22"/>
          <w:lang w:bidi="he-IL"/>
        </w:rPr>
        <w:br/>
      </w:r>
      <w:r w:rsidRPr="00577C63">
        <w:rPr>
          <w:rFonts w:eastAsia="Calibri" w:cs="Arial"/>
          <w:bCs w:val="0"/>
          <w:color w:val="auto"/>
          <w:szCs w:val="22"/>
          <w:lang w:bidi="he-IL"/>
        </w:rPr>
        <w:tab/>
        <w:t>Like the way Columbus, Ohio abolished Columbus Day, but kept its name, Ms. Magazine and the Feminist Majority Foundation, not to mention the numberless other feminist organizations, are getting rid of women, but still keeping the “W” word, Ms. and Feminist in their names.</w:t>
      </w:r>
      <w:r w:rsidRPr="00577C63">
        <w:rPr>
          <w:rFonts w:eastAsia="Calibri" w:cs="Arial"/>
          <w:bCs w:val="0"/>
          <w:color w:val="auto"/>
          <w:szCs w:val="22"/>
          <w:lang w:bidi="he-IL"/>
        </w:rPr>
        <w:br/>
      </w:r>
      <w:r w:rsidRPr="00577C63">
        <w:rPr>
          <w:rFonts w:eastAsia="Calibri" w:cs="Arial"/>
          <w:bCs w:val="0"/>
          <w:color w:val="auto"/>
          <w:szCs w:val="22"/>
          <w:lang w:bidi="he-IL"/>
        </w:rPr>
        <w:tab/>
        <w:t>The ACLU rewrote Justice Ruth Bader Ginsburg’s quote, “The decision whether or not to bear a child is central to a woman's life, to her well-being and dignity” to eliminate “woman” and “her”, but it hasn't renamed the ACLU Women's Rights Project that Ginsburg co-founded.</w:t>
      </w:r>
      <w:r w:rsidRPr="00577C63">
        <w:rPr>
          <w:rFonts w:eastAsia="Calibri" w:cs="Arial"/>
          <w:bCs w:val="0"/>
          <w:color w:val="auto"/>
          <w:szCs w:val="22"/>
          <w:lang w:bidi="he-IL"/>
        </w:rPr>
        <w:br/>
      </w:r>
      <w:r w:rsidRPr="00577C63">
        <w:rPr>
          <w:rFonts w:eastAsia="Calibri" w:cs="Arial"/>
          <w:bCs w:val="0"/>
          <w:color w:val="auto"/>
          <w:szCs w:val="22"/>
          <w:lang w:bidi="he-IL"/>
        </w:rPr>
        <w:tab/>
        <w:t>The leftist advocacy group understands the emotional power of the “W” word. When it calls Ginsburg a "champion for abortion and gender equality", the phrase has curiously little power compared to a “champion for women”. Replacing women with “birthing people” only to champion the ‘unbirthing’ of their babies is a typically self-nullifying proposition. As is championing “gender equality” while eliminating the gender that might be in need of equality from the proposition.</w:t>
      </w:r>
      <w:r w:rsidRPr="00577C63">
        <w:rPr>
          <w:rFonts w:eastAsia="Calibri" w:cs="Arial"/>
          <w:bCs w:val="0"/>
          <w:color w:val="auto"/>
          <w:szCs w:val="22"/>
          <w:lang w:bidi="he-IL"/>
        </w:rPr>
        <w:br/>
      </w:r>
      <w:r w:rsidRPr="00577C63">
        <w:rPr>
          <w:rFonts w:eastAsia="Calibri" w:cs="Arial"/>
          <w:bCs w:val="0"/>
          <w:color w:val="auto"/>
          <w:szCs w:val="22"/>
          <w:lang w:bidi="he-IL"/>
        </w:rPr>
        <w:tab/>
        <w:t xml:space="preserve">There’s precious little dignity in fighting for “birthing people” and “people with vaginas”. </w:t>
      </w:r>
      <w:r w:rsidRPr="00577C63">
        <w:rPr>
          <w:rFonts w:eastAsia="Calibri" w:cs="Arial"/>
          <w:bCs w:val="0"/>
          <w:color w:val="auto"/>
          <w:szCs w:val="22"/>
          <w:lang w:bidi="he-IL"/>
        </w:rPr>
        <w:br/>
      </w:r>
      <w:r w:rsidRPr="00577C63">
        <w:rPr>
          <w:rFonts w:eastAsia="Calibri" w:cs="Arial"/>
          <w:bCs w:val="0"/>
          <w:color w:val="auto"/>
          <w:szCs w:val="22"/>
          <w:lang w:bidi="he-IL"/>
        </w:rPr>
        <w:tab/>
        <w:t xml:space="preserve">Feminism without women is as hollow as class warfare waged by trust fund hipsters. And yet the Left must destroy that which it champions in an act of ritual ideological sacrifice. </w:t>
      </w:r>
      <w:r w:rsidRPr="00577C63">
        <w:rPr>
          <w:rFonts w:eastAsia="Calibri" w:cs="Arial"/>
          <w:bCs w:val="0"/>
          <w:color w:val="auto"/>
          <w:szCs w:val="22"/>
          <w:lang w:bidi="he-IL"/>
        </w:rPr>
        <w:br/>
      </w:r>
      <w:r w:rsidRPr="00577C63">
        <w:rPr>
          <w:rFonts w:eastAsia="Calibri" w:cs="Arial"/>
          <w:bCs w:val="0"/>
          <w:color w:val="auto"/>
          <w:szCs w:val="22"/>
          <w:lang w:bidi="he-IL"/>
        </w:rPr>
        <w:tab/>
        <w:t>Back to the Fourier days, the purpose of feminism was the elimination of women, much as the purpose of the civil rights movement had become the elimination of black people, and the gay rights movement the elimination of gay people. The Left doesn’t fight for equality, but equity, laboring to remake society by remaking people in its ideological image. Identity politics gains its apotheosis from reinventing identity so thoroughly that the original identity ceases to exist.</w:t>
      </w:r>
      <w:r w:rsidRPr="00577C63">
        <w:rPr>
          <w:rFonts w:eastAsia="Calibri" w:cs="Arial"/>
          <w:bCs w:val="0"/>
          <w:color w:val="auto"/>
          <w:szCs w:val="22"/>
          <w:lang w:bidi="he-IL"/>
        </w:rPr>
        <w:br/>
      </w:r>
      <w:r w:rsidRPr="00577C63">
        <w:rPr>
          <w:rFonts w:eastAsia="Calibri" w:cs="Arial"/>
          <w:bCs w:val="0"/>
          <w:color w:val="auto"/>
          <w:szCs w:val="22"/>
          <w:lang w:bidi="he-IL"/>
        </w:rPr>
        <w:tab/>
        <w:t>And its problems cease to exist with it.</w:t>
      </w:r>
      <w:r w:rsidRPr="00577C63">
        <w:rPr>
          <w:rFonts w:eastAsia="Calibri" w:cs="Arial"/>
          <w:bCs w:val="0"/>
          <w:color w:val="auto"/>
          <w:szCs w:val="22"/>
          <w:lang w:bidi="he-IL"/>
        </w:rPr>
        <w:br/>
      </w:r>
      <w:r w:rsidRPr="00577C63">
        <w:rPr>
          <w:rFonts w:eastAsia="Calibri" w:cs="Arial"/>
          <w:bCs w:val="0"/>
          <w:color w:val="auto"/>
          <w:szCs w:val="22"/>
          <w:lang w:bidi="he-IL"/>
        </w:rPr>
        <w:tab/>
        <w:t xml:space="preserve">But bereft of any new ideas, identity politics only revisits what it claims to want to escape, resurrecting the plantation for black people and the harem for women in the name of progress. </w:t>
      </w:r>
      <w:r w:rsidRPr="00577C63">
        <w:rPr>
          <w:rFonts w:eastAsia="Calibri" w:cs="Arial"/>
          <w:bCs w:val="0"/>
          <w:color w:val="auto"/>
          <w:szCs w:val="22"/>
          <w:lang w:bidi="he-IL"/>
        </w:rPr>
        <w:br/>
      </w:r>
      <w:r w:rsidRPr="00577C63">
        <w:rPr>
          <w:rFonts w:eastAsia="Calibri" w:cs="Arial"/>
          <w:bCs w:val="0"/>
          <w:color w:val="auto"/>
          <w:szCs w:val="22"/>
          <w:lang w:bidi="he-IL"/>
        </w:rPr>
        <w:tab/>
        <w:t>The reversion to slavery and oppression promises to usher in a new age that abolishes all distinctions between human beings in which we will all, perhaps, inhabit a Fourieresque world of seven foot tall socialists with tails living in communes, but the age never actually arrives. It’s much easier to erase women or human nature from language than to actually change reality.</w:t>
      </w:r>
      <w:r w:rsidRPr="00577C63">
        <w:rPr>
          <w:rFonts w:eastAsia="Calibri" w:cs="Arial"/>
          <w:bCs w:val="0"/>
          <w:color w:val="auto"/>
          <w:szCs w:val="22"/>
          <w:lang w:bidi="he-IL"/>
        </w:rPr>
        <w:br/>
      </w:r>
      <w:r w:rsidRPr="00577C63">
        <w:rPr>
          <w:rFonts w:eastAsia="Calibri" w:cs="Arial"/>
          <w:bCs w:val="0"/>
          <w:color w:val="auto"/>
          <w:szCs w:val="22"/>
          <w:lang w:bidi="he-IL"/>
        </w:rPr>
        <w:tab/>
        <w:t>Feminism can act as if women no longer exist, but the realities of biology will outlive the unrealities of leftist ideology.</w:t>
      </w:r>
    </w:p>
    <w:p w14:paraId="513D18F0" w14:textId="77777777" w:rsidR="00F66881" w:rsidRPr="00577C63" w:rsidRDefault="00F66881" w:rsidP="00F66881">
      <w:pPr>
        <w:rPr>
          <w:rFonts w:eastAsia="Calibri" w:cs="Arial"/>
          <w:bCs w:val="0"/>
          <w:color w:val="auto"/>
          <w:szCs w:val="22"/>
          <w:lang w:bidi="he-IL"/>
        </w:rPr>
      </w:pPr>
      <w:hyperlink r:id="rId118" w:tgtFrame="_blank" w:history="1">
        <w:r w:rsidRPr="00577C63">
          <w:rPr>
            <w:rFonts w:eastAsia="Calibri" w:cs="Arial"/>
            <w:bCs w:val="0"/>
            <w:i/>
            <w:iCs/>
            <w:color w:val="0000FF"/>
            <w:szCs w:val="22"/>
            <w:u w:val="single"/>
            <w:lang w:bidi="he-IL"/>
          </w:rPr>
          <w:t>Daniel Greenfield</w:t>
        </w:r>
      </w:hyperlink>
      <w:r w:rsidRPr="00577C63">
        <w:rPr>
          <w:rFonts w:eastAsia="Calibri" w:cs="Arial"/>
          <w:bCs w:val="0"/>
          <w:i/>
          <w:iCs/>
          <w:color w:val="auto"/>
          <w:szCs w:val="22"/>
          <w:lang w:bidi="he-IL"/>
        </w:rPr>
        <w:t> is a Shillman Journalism Fellow at the David Horowitz Freedom Center. This article previously appeared at the Center's </w:t>
      </w:r>
      <w:hyperlink r:id="rId119" w:tgtFrame="_blank" w:history="1">
        <w:r w:rsidRPr="00577C63">
          <w:rPr>
            <w:rFonts w:eastAsia="Calibri" w:cs="Arial"/>
            <w:bCs w:val="0"/>
            <w:i/>
            <w:iCs/>
            <w:color w:val="0000FF"/>
            <w:szCs w:val="22"/>
            <w:u w:val="single"/>
            <w:lang w:bidi="he-IL"/>
          </w:rPr>
          <w:t>Front Page Magazine</w:t>
        </w:r>
      </w:hyperlink>
      <w:r w:rsidRPr="00577C63">
        <w:rPr>
          <w:rFonts w:eastAsia="Calibri" w:cs="Arial"/>
          <w:bCs w:val="0"/>
          <w:i/>
          <w:iCs/>
          <w:color w:val="auto"/>
          <w:szCs w:val="22"/>
          <w:lang w:bidi="he-IL"/>
        </w:rPr>
        <w:t>.</w:t>
      </w:r>
    </w:p>
    <w:p w14:paraId="2FF288F4" w14:textId="77777777" w:rsidR="00F66881" w:rsidRPr="00577C63" w:rsidRDefault="00F66881" w:rsidP="00F66881">
      <w:pPr>
        <w:rPr>
          <w:rFonts w:eastAsia="Calibri" w:cs="Arial"/>
          <w:bCs w:val="0"/>
          <w:color w:val="auto"/>
          <w:szCs w:val="22"/>
          <w:lang w:bidi="he-IL"/>
        </w:rPr>
      </w:pPr>
      <w:r w:rsidRPr="00577C63">
        <w:rPr>
          <w:rFonts w:eastAsia="Calibri" w:cs="Arial"/>
          <w:bCs w:val="0"/>
          <w:i/>
          <w:iCs/>
          <w:color w:val="auto"/>
          <w:szCs w:val="22"/>
          <w:lang w:bidi="he-IL"/>
        </w:rPr>
        <w:t>Click </w:t>
      </w:r>
      <w:hyperlink r:id="rId120" w:tgtFrame="_blank" w:history="1">
        <w:r w:rsidRPr="00577C63">
          <w:rPr>
            <w:rFonts w:eastAsia="Calibri" w:cs="Arial"/>
            <w:bCs w:val="0"/>
            <w:i/>
            <w:iCs/>
            <w:color w:val="0000FF"/>
            <w:szCs w:val="22"/>
            <w:u w:val="single"/>
            <w:lang w:bidi="he-IL"/>
          </w:rPr>
          <w:t>here to subscribe</w:t>
        </w:r>
      </w:hyperlink>
      <w:r w:rsidRPr="00577C63">
        <w:rPr>
          <w:rFonts w:eastAsia="Calibri" w:cs="Arial"/>
          <w:bCs w:val="0"/>
          <w:i/>
          <w:iCs/>
          <w:color w:val="auto"/>
          <w:szCs w:val="22"/>
          <w:lang w:bidi="he-IL"/>
        </w:rPr>
        <w:t xml:space="preserve"> to my articles.    </w:t>
      </w:r>
      <w:hyperlink r:id="rId121" w:history="1">
        <w:r w:rsidRPr="00577C63">
          <w:rPr>
            <w:rFonts w:eastAsia="Calibri" w:cs="Arial"/>
            <w:bCs w:val="0"/>
            <w:color w:val="0000FF"/>
            <w:szCs w:val="22"/>
            <w:u w:val="single"/>
            <w:lang w:bidi="he-IL"/>
          </w:rPr>
          <w:t>https://www.danielgreenfield.org/2021/09/feminism-without-women.html</w:t>
        </w:r>
      </w:hyperlink>
      <w:r w:rsidRPr="00577C63">
        <w:rPr>
          <w:rFonts w:eastAsia="Calibri" w:cs="Arial"/>
          <w:bCs w:val="0"/>
          <w:color w:val="auto"/>
          <w:szCs w:val="22"/>
          <w:lang w:bidi="he-IL"/>
        </w:rPr>
        <w:t xml:space="preserve"> </w:t>
      </w:r>
    </w:p>
    <w:p w14:paraId="067CC359" w14:textId="77777777" w:rsidR="00F66881" w:rsidRDefault="00F66881" w:rsidP="00F66881">
      <w:pPr>
        <w:rPr>
          <w:rFonts w:eastAsia="Calibri"/>
        </w:rPr>
      </w:pPr>
    </w:p>
    <w:p w14:paraId="7B5EE47A" w14:textId="77777777" w:rsidR="00F66881" w:rsidRPr="00577C63" w:rsidRDefault="00F66881" w:rsidP="00F66881">
      <w:pPr>
        <w:rPr>
          <w:rFonts w:eastAsia="Calibri" w:cs="Arial"/>
          <w:bCs w:val="0"/>
          <w:color w:val="auto"/>
          <w:szCs w:val="22"/>
          <w:lang w:bidi="he-IL"/>
        </w:rPr>
      </w:pPr>
      <w:r w:rsidRPr="00577C63">
        <w:rPr>
          <w:rFonts w:eastAsia="Calibri" w:cs="Arial"/>
          <w:b/>
          <w:color w:val="auto"/>
          <w:sz w:val="28"/>
          <w:szCs w:val="28"/>
          <w:lang w:bidi="he-IL"/>
        </w:rPr>
        <w:t xml:space="preserve">What Every Parent Must Know About Pfizer </w:t>
      </w:r>
      <w:r w:rsidRPr="00577C63">
        <w:rPr>
          <w:rFonts w:eastAsia="Calibri" w:cs="Arial"/>
          <w:b/>
          <w:color w:val="auto"/>
          <w:sz w:val="28"/>
          <w:szCs w:val="28"/>
          <w:lang w:bidi="he-IL"/>
        </w:rPr>
        <w:br/>
      </w:r>
      <w:r w:rsidRPr="00577C63">
        <w:rPr>
          <w:rFonts w:eastAsia="Calibri" w:cs="Arial"/>
          <w:b/>
          <w:i/>
          <w:iCs/>
          <w:color w:val="auto"/>
          <w:szCs w:val="22"/>
          <w:lang w:bidi="he-IL"/>
        </w:rPr>
        <w:t xml:space="preserve">By Michelle Malkin </w:t>
      </w:r>
      <w:r w:rsidRPr="00577C63">
        <w:rPr>
          <w:rFonts w:eastAsia="Calibri" w:cs="Arial"/>
          <w:bCs w:val="0"/>
          <w:i/>
          <w:iCs/>
          <w:color w:val="auto"/>
          <w:szCs w:val="22"/>
          <w:lang w:bidi="he-IL"/>
        </w:rPr>
        <w:t>Published Sept. 30, 2021</w:t>
      </w:r>
      <w:r w:rsidRPr="00577C63">
        <w:rPr>
          <w:rFonts w:eastAsia="Calibri" w:cs="Arial"/>
          <w:bCs w:val="0"/>
          <w:i/>
          <w:iCs/>
          <w:color w:val="auto"/>
          <w:szCs w:val="22"/>
          <w:lang w:bidi="he-IL"/>
        </w:rPr>
        <w:br/>
      </w:r>
      <w:r w:rsidRPr="00577C63">
        <w:rPr>
          <w:rFonts w:eastAsia="Calibri" w:cs="Arial"/>
          <w:bCs w:val="0"/>
          <w:i/>
          <w:iCs/>
          <w:color w:val="auto"/>
          <w:szCs w:val="22"/>
          <w:lang w:bidi="he-IL"/>
        </w:rPr>
        <w:tab/>
      </w:r>
      <w:r w:rsidRPr="00577C63">
        <w:rPr>
          <w:rFonts w:eastAsia="Calibri" w:cs="Arial"/>
          <w:bCs w:val="0"/>
          <w:color w:val="auto"/>
          <w:szCs w:val="22"/>
          <w:lang w:bidi="he-IL"/>
        </w:rPr>
        <w:t>The CEO of Pfizer (market cap: $240.5 billion) is Albert Bourla (2020 compensation package: $21 million). Bourla and his colleagues want your kids to start getting jabbed with his company's COVID-19 vaccine by Thanksgiving. Triumphant after the Biden administration last week approved Pfizer's COVID-19 booster shots (estimated global sales: $26 billion), the company is touting study results (preliminary and non-peer-reviewed), which purportedly show "robust" antibody response and "favorable" safety outcomes for children ages 5-11 who received a two-dose combo in clinical trials.</w:t>
      </w:r>
      <w:r w:rsidRPr="00577C63">
        <w:rPr>
          <w:rFonts w:eastAsia="Calibri" w:cs="Arial"/>
          <w:bCs w:val="0"/>
          <w:color w:val="auto"/>
          <w:szCs w:val="22"/>
          <w:lang w:bidi="he-IL"/>
        </w:rPr>
        <w:br/>
      </w:r>
      <w:r w:rsidRPr="00577C63">
        <w:rPr>
          <w:rFonts w:eastAsia="Calibri" w:cs="Arial"/>
          <w:bCs w:val="0"/>
          <w:color w:val="auto"/>
          <w:szCs w:val="22"/>
          <w:lang w:bidi="he-IL"/>
        </w:rPr>
        <w:tab/>
        <w:t xml:space="preserve">Now, here are some facts all moms and dads must know about Pfizer before they allow their young daughters and </w:t>
      </w:r>
      <w:r w:rsidRPr="00577C63">
        <w:rPr>
          <w:rFonts w:eastAsia="Calibri" w:cs="Arial"/>
          <w:bCs w:val="0"/>
          <w:color w:val="auto"/>
          <w:szCs w:val="22"/>
          <w:lang w:bidi="he-IL"/>
        </w:rPr>
        <w:lastRenderedPageBreak/>
        <w:t>sons to be guinea pigs of a profit-maximizing multinational corporation.</w:t>
      </w:r>
      <w:r w:rsidRPr="00577C63">
        <w:rPr>
          <w:rFonts w:eastAsia="Calibri" w:cs="Arial"/>
          <w:bCs w:val="0"/>
          <w:color w:val="auto"/>
          <w:szCs w:val="22"/>
          <w:lang w:bidi="he-IL"/>
        </w:rPr>
        <w:br/>
      </w:r>
      <w:r w:rsidRPr="00577C63">
        <w:rPr>
          <w:rFonts w:eastAsia="Calibri" w:cs="Arial"/>
          <w:bCs w:val="0"/>
          <w:color w:val="auto"/>
          <w:szCs w:val="22"/>
          <w:lang w:bidi="he-IL"/>
        </w:rPr>
        <w:tab/>
        <w:t xml:space="preserve">Twenty-five years ago, Pfizer sent a team to Kano, Nigeria, during a meningococcal meningitis outbreak. They conducted an "open label" (unblinded) clinical trial involving 200 children, half of whom were given Pfizer's new antibiotic Trovan and half of whom received the gold standard treatment, ceftriaxone. Watchdogs noted that Pfizer used substantially lower doses of ceftriaxone to rig the trials in favor of Trovan. </w:t>
      </w:r>
      <w:r w:rsidRPr="00577C63">
        <w:rPr>
          <w:rFonts w:eastAsia="Calibri" w:cs="Arial"/>
          <w:bCs w:val="0"/>
          <w:color w:val="auto"/>
          <w:szCs w:val="22"/>
          <w:lang w:bidi="he-IL"/>
        </w:rPr>
        <w:br/>
      </w:r>
      <w:r w:rsidRPr="00577C63">
        <w:rPr>
          <w:rFonts w:eastAsia="Calibri" w:cs="Arial"/>
          <w:bCs w:val="0"/>
          <w:color w:val="auto"/>
          <w:szCs w:val="22"/>
          <w:lang w:bidi="he-IL"/>
        </w:rPr>
        <w:tab/>
        <w:t xml:space="preserve">At the time of the Kano trial, Pfizer was pushing for approval from the Food and Drug Administration of their latest potential billion-dollar cash cow for pediatric use. Eleven Nigerian children died, five after receiving Pfizer's product and six after receiving lower-than-normal doses of the older drug. </w:t>
      </w:r>
      <w:r w:rsidRPr="00577C63">
        <w:rPr>
          <w:rFonts w:eastAsia="Calibri" w:cs="Arial"/>
          <w:bCs w:val="0"/>
          <w:color w:val="auto"/>
          <w:szCs w:val="22"/>
          <w:lang w:bidi="he-IL"/>
        </w:rPr>
        <w:br/>
      </w:r>
      <w:r w:rsidRPr="00577C63">
        <w:rPr>
          <w:rFonts w:eastAsia="Calibri" w:cs="Arial"/>
          <w:bCs w:val="0"/>
          <w:color w:val="auto"/>
          <w:szCs w:val="22"/>
          <w:lang w:bidi="he-IL"/>
        </w:rPr>
        <w:tab/>
        <w:t xml:space="preserve">Pay close attention, parents. A Washington Post investigation reported that one 10-year-old girl suffering from meningitis was not taken off experimental Trovan and given standard, proven treatments by Pfizer's clinical trial operators — when it was clear that her condition was deteriorating. One of her eyes froze. She lost strength and then died. A Nigerian doctor who supervised the studies for Pfizer admitted that his office had "backdated an approval letter" for the human trials, which "may have been written a year after the study had taken place." Informed consent was undermined by language and education barriers. </w:t>
      </w:r>
      <w:r w:rsidRPr="00577C63">
        <w:rPr>
          <w:rFonts w:eastAsia="Calibri" w:cs="Arial"/>
          <w:bCs w:val="0"/>
          <w:color w:val="auto"/>
          <w:szCs w:val="22"/>
          <w:lang w:bidi="he-IL"/>
        </w:rPr>
        <w:br/>
      </w:r>
      <w:r w:rsidRPr="00577C63">
        <w:rPr>
          <w:rFonts w:eastAsia="Calibri" w:cs="Arial"/>
          <w:bCs w:val="0"/>
          <w:color w:val="auto"/>
          <w:szCs w:val="22"/>
          <w:lang w:bidi="he-IL"/>
        </w:rPr>
        <w:tab/>
        <w:t xml:space="preserve">One outraged African newspaper demanded that the government "tell us whether our children were used as guinea pigs and, if so, who committed such criminality and who is liable." After years of protracted litigation with the pharmaceutical behemoth, Nigerian families reached a $75 million out-of-court settlement sealed with a confidentiality clause. </w:t>
      </w:r>
      <w:r w:rsidRPr="00577C63">
        <w:rPr>
          <w:rFonts w:eastAsia="Calibri" w:cs="Arial"/>
          <w:bCs w:val="0"/>
          <w:color w:val="auto"/>
          <w:szCs w:val="22"/>
          <w:lang w:bidi="he-IL"/>
        </w:rPr>
        <w:br/>
      </w:r>
      <w:r w:rsidRPr="00577C63">
        <w:rPr>
          <w:rFonts w:eastAsia="Calibri" w:cs="Arial"/>
          <w:bCs w:val="0"/>
          <w:color w:val="auto"/>
          <w:szCs w:val="22"/>
          <w:lang w:bidi="he-IL"/>
        </w:rPr>
        <w:tab/>
        <w:t xml:space="preserve">A separate whistleblower lawsuit filed by Pfizer's former associate medical director for central research and Yale pediatric infectious disease specialist, Juan Walterspiel, alleged that the company fired him in retaliation for warning before and after the deadly Kano fiasco that the study methods were "improper and unsafe." Walterspiel further claimed that Pfizer had bribed Nigerian officials to continue the study and cut safety corners because "stock options and bonuses (were) at stake." </w:t>
      </w:r>
      <w:r w:rsidRPr="00577C63">
        <w:rPr>
          <w:rFonts w:eastAsia="Calibri" w:cs="Arial"/>
          <w:bCs w:val="0"/>
          <w:color w:val="auto"/>
          <w:szCs w:val="22"/>
          <w:lang w:bidi="he-IL"/>
        </w:rPr>
        <w:br/>
      </w:r>
      <w:r w:rsidRPr="00577C63">
        <w:rPr>
          <w:rFonts w:eastAsia="Calibri" w:cs="Arial"/>
          <w:bCs w:val="0"/>
          <w:color w:val="auto"/>
          <w:szCs w:val="22"/>
          <w:lang w:bidi="he-IL"/>
        </w:rPr>
        <w:tab/>
        <w:t>Pfizer tried to suppress Walterspiel's allegations but was forced into a settlement after WikiLeaks published diplomatic cables showing that Pfizer had attempted to dig up dirt on a Nigerian prosecutor to bully him into dropping lawsuits by state and federal authorities in Africa.</w:t>
      </w:r>
      <w:r w:rsidRPr="00577C63">
        <w:rPr>
          <w:rFonts w:eastAsia="Calibri" w:cs="Arial"/>
          <w:bCs w:val="0"/>
          <w:color w:val="auto"/>
          <w:szCs w:val="22"/>
          <w:lang w:bidi="he-IL"/>
        </w:rPr>
        <w:br/>
      </w:r>
      <w:r w:rsidRPr="00577C63">
        <w:rPr>
          <w:rFonts w:eastAsia="Calibri" w:cs="Arial"/>
          <w:bCs w:val="0"/>
          <w:color w:val="auto"/>
          <w:szCs w:val="22"/>
          <w:lang w:bidi="he-IL"/>
        </w:rPr>
        <w:tab/>
        <w:t xml:space="preserve">A secret internal Nigerian government report, leaked years after it had been written, concluded that Pfizer violated international law by conducting an "illegal trial of an unregistered drug" and failing to inform children's parents that the meningitis treatment was experimental. The government panel called the Trovan tragedy a "clear case of exploitation of the ignorant." </w:t>
      </w:r>
      <w:r w:rsidRPr="00577C63">
        <w:rPr>
          <w:rFonts w:eastAsia="Calibri" w:cs="Arial"/>
          <w:bCs w:val="0"/>
          <w:color w:val="auto"/>
          <w:szCs w:val="22"/>
          <w:lang w:bidi="he-IL"/>
        </w:rPr>
        <w:br/>
      </w:r>
      <w:r w:rsidRPr="00577C63">
        <w:rPr>
          <w:rFonts w:eastAsia="Calibri" w:cs="Arial"/>
          <w:bCs w:val="0"/>
          <w:color w:val="auto"/>
          <w:szCs w:val="22"/>
          <w:lang w:bidi="he-IL"/>
        </w:rPr>
        <w:tab/>
        <w:t xml:space="preserve">If you think this corruption was all an anomaly or misunderstood altruism or "misinformation," I encourage you to start doing your own homework before your child's health and life become just another cost of doing Big Pharma business. </w:t>
      </w:r>
      <w:r w:rsidRPr="00577C63">
        <w:rPr>
          <w:rFonts w:eastAsia="Calibri" w:cs="Arial"/>
          <w:bCs w:val="0"/>
          <w:color w:val="auto"/>
          <w:szCs w:val="22"/>
          <w:lang w:bidi="he-IL"/>
        </w:rPr>
        <w:br/>
      </w:r>
      <w:r w:rsidRPr="00577C63">
        <w:rPr>
          <w:rFonts w:eastAsia="Calibri" w:cs="Arial"/>
          <w:bCs w:val="0"/>
          <w:color w:val="auto"/>
          <w:szCs w:val="22"/>
          <w:lang w:bidi="he-IL"/>
        </w:rPr>
        <w:tab/>
        <w:t xml:space="preserve">Search the internet and PubMed (while you still can) for "Pfizer," "Celebrex," "Bextra," "Geodon," "Zyvox," "Lyrica" and "Neurontin." </w:t>
      </w:r>
      <w:r w:rsidRPr="00577C63">
        <w:rPr>
          <w:rFonts w:eastAsia="Calibri" w:cs="Arial"/>
          <w:bCs w:val="0"/>
          <w:color w:val="auto"/>
          <w:szCs w:val="22"/>
          <w:lang w:bidi="he-IL"/>
        </w:rPr>
        <w:br/>
      </w:r>
      <w:r w:rsidRPr="00577C63">
        <w:rPr>
          <w:rFonts w:eastAsia="Calibri" w:cs="Arial"/>
          <w:bCs w:val="0"/>
          <w:color w:val="auto"/>
          <w:szCs w:val="22"/>
          <w:lang w:bidi="he-IL"/>
        </w:rPr>
        <w:tab/>
        <w:t>Find out more about why Pfizer paid the largest fine for health care fraud in American history ($2.3 billion) in 2009 to resolve allegations that it illegally caused false claims to be submitted to the government and paid kickbacks to health care providers to induce them to prescribe their products.</w:t>
      </w:r>
      <w:r w:rsidRPr="00577C63">
        <w:rPr>
          <w:rFonts w:eastAsia="Calibri" w:cs="Arial"/>
          <w:bCs w:val="0"/>
          <w:color w:val="auto"/>
          <w:szCs w:val="22"/>
          <w:lang w:bidi="he-IL"/>
        </w:rPr>
        <w:br/>
      </w:r>
      <w:r w:rsidRPr="00577C63">
        <w:rPr>
          <w:rFonts w:eastAsia="Calibri" w:cs="Arial"/>
          <w:bCs w:val="0"/>
          <w:color w:val="auto"/>
          <w:szCs w:val="22"/>
          <w:lang w:bidi="he-IL"/>
        </w:rPr>
        <w:tab/>
        <w:t xml:space="preserve">Learn more about the nearly 3,000 people who developed suicidal thoughts and severe psychological disorders after taking Pfizer's smoking cessation drug, Chantix. Pfizer paid out nearly $300 million to settle those cases. Or the nearly 10,000 women who won claims of $1 billion after developing breast cancer linked to Pfizer's Prempro hormone replacement therapy. </w:t>
      </w:r>
      <w:r w:rsidRPr="00577C63">
        <w:rPr>
          <w:rFonts w:eastAsia="Calibri" w:cs="Arial"/>
          <w:bCs w:val="0"/>
          <w:color w:val="auto"/>
          <w:szCs w:val="22"/>
          <w:lang w:bidi="he-IL"/>
        </w:rPr>
        <w:br/>
      </w:r>
      <w:r w:rsidRPr="00577C63">
        <w:rPr>
          <w:rFonts w:eastAsia="Calibri" w:cs="Arial"/>
          <w:bCs w:val="0"/>
          <w:color w:val="auto"/>
          <w:szCs w:val="22"/>
          <w:lang w:bidi="he-IL"/>
        </w:rPr>
        <w:tab/>
        <w:t xml:space="preserve">And just remember, parents, that the pandemic profiteers who stand to gain unprecedented, multibillion-dollar windfalls from endless vaccine boosters administered cradle to grave around the world have the most terrifying man-made immunity ever created: immunity from liability for their corner-cutting, life-endangering business model. </w:t>
      </w:r>
      <w:hyperlink r:id="rId122" w:history="1">
        <w:r w:rsidRPr="00577C63">
          <w:rPr>
            <w:rFonts w:eastAsia="Calibri" w:cs="Arial"/>
            <w:bCs w:val="0"/>
            <w:color w:val="0000FF"/>
            <w:szCs w:val="22"/>
            <w:u w:val="single"/>
            <w:lang w:bidi="he-IL"/>
          </w:rPr>
          <w:t>https://www.jewishworldreview.com/michelle/malkin093021.php</w:t>
        </w:r>
      </w:hyperlink>
      <w:r w:rsidRPr="00577C63">
        <w:rPr>
          <w:rFonts w:eastAsia="Calibri" w:cs="Arial"/>
          <w:bCs w:val="0"/>
          <w:color w:val="auto"/>
          <w:szCs w:val="22"/>
          <w:lang w:bidi="he-IL"/>
        </w:rPr>
        <w:t xml:space="preserve"> </w:t>
      </w:r>
    </w:p>
    <w:p w14:paraId="0270108A" w14:textId="77777777" w:rsidR="00F66881" w:rsidRPr="00577C63" w:rsidRDefault="00F66881" w:rsidP="00F66881">
      <w:pPr>
        <w:rPr>
          <w:rFonts w:eastAsia="Calibri" w:cs="Arial"/>
          <w:bCs w:val="0"/>
          <w:color w:val="auto"/>
          <w:szCs w:val="22"/>
          <w:lang w:bidi="he-IL"/>
        </w:rPr>
      </w:pPr>
    </w:p>
    <w:p w14:paraId="2037271F" w14:textId="77777777" w:rsidR="00F66881" w:rsidRPr="003E3D65" w:rsidRDefault="00F66881" w:rsidP="00F66881">
      <w:pPr>
        <w:rPr>
          <w:rFonts w:eastAsia="Calibri"/>
        </w:rPr>
      </w:pPr>
      <w:r w:rsidRPr="000C45AB">
        <w:rPr>
          <w:rFonts w:eastAsia="Calibri" w:cs="Arial"/>
          <w:b/>
          <w:color w:val="auto"/>
          <w:sz w:val="28"/>
          <w:szCs w:val="28"/>
          <w:lang w:bidi="he-IL"/>
        </w:rPr>
        <w:t>Mark Milley Is Quite Dangerous</w:t>
      </w:r>
      <w:r w:rsidRPr="00577C63">
        <w:rPr>
          <w:rFonts w:eastAsia="Calibri" w:cs="Arial"/>
          <w:b/>
          <w:color w:val="auto"/>
          <w:sz w:val="28"/>
          <w:szCs w:val="28"/>
          <w:lang w:bidi="he-IL"/>
        </w:rPr>
        <w:br/>
      </w:r>
      <w:hyperlink r:id="rId123" w:history="1">
        <w:r w:rsidRPr="000C45AB">
          <w:rPr>
            <w:rFonts w:eastAsia="Calibri" w:cs="Arial"/>
            <w:bCs w:val="0"/>
            <w:i/>
            <w:iCs/>
            <w:color w:val="0000FF"/>
            <w:szCs w:val="22"/>
            <w:u w:val="single"/>
            <w:lang w:bidi="he-IL"/>
          </w:rPr>
          <w:t>Dinesh D'Souza</w:t>
        </w:r>
      </w:hyperlink>
      <w:r w:rsidRPr="000C45AB">
        <w:rPr>
          <w:rFonts w:eastAsia="Calibri" w:cs="Arial"/>
          <w:bCs w:val="0"/>
          <w:i/>
          <w:iCs/>
          <w:color w:val="auto"/>
          <w:szCs w:val="22"/>
          <w:lang w:bidi="he-IL"/>
        </w:rPr>
        <w:t xml:space="preserve"> Posted: Sep 29, 2021 3:40 PM</w:t>
      </w:r>
      <w:r w:rsidRPr="00577C63">
        <w:rPr>
          <w:rFonts w:eastAsia="Calibri" w:cs="Arial"/>
          <w:bCs w:val="0"/>
          <w:i/>
          <w:iCs/>
          <w:color w:val="auto"/>
          <w:szCs w:val="22"/>
          <w:lang w:bidi="he-IL"/>
        </w:rPr>
        <w:br/>
      </w:r>
      <w:r w:rsidRPr="00577C63">
        <w:rPr>
          <w:rFonts w:eastAsia="Calibri" w:cs="Arial"/>
          <w:bCs w:val="0"/>
          <w:i/>
          <w:iCs/>
          <w:color w:val="auto"/>
          <w:szCs w:val="22"/>
          <w:lang w:bidi="he-IL"/>
        </w:rPr>
        <w:tab/>
      </w:r>
      <w:r w:rsidRPr="000C45AB">
        <w:rPr>
          <w:rFonts w:eastAsia="Calibri" w:cs="Arial"/>
          <w:bCs w:val="0"/>
          <w:color w:val="auto"/>
          <w:szCs w:val="22"/>
          <w:lang w:bidi="he-IL"/>
        </w:rPr>
        <w:t>The critical moment in General Milley's testimony yesterday was when Senator Tom Cotton asked him, "Why don't you resign?" General Milley gave an extremely bizarre answer, which I'm going to get to in a moment. But let me start by talking about Milley. I always have to laugh when I see this guy. He's such a costume peacock. He's such a pompous, full of himself type of guy. First of all, his ridiculous outfit. What are we looking at? Some Soviet general? He has like 400 medals. How long does it take for this guy to get dressed? </w:t>
      </w:r>
      <w:r w:rsidRPr="00577C63">
        <w:rPr>
          <w:rFonts w:eastAsia="Calibri" w:cs="Arial"/>
          <w:bCs w:val="0"/>
          <w:color w:val="auto"/>
          <w:szCs w:val="22"/>
          <w:lang w:bidi="he-IL"/>
        </w:rPr>
        <w:br/>
      </w:r>
      <w:r w:rsidRPr="00577C63">
        <w:rPr>
          <w:rFonts w:eastAsia="Calibri" w:cs="Arial"/>
          <w:bCs w:val="0"/>
          <w:color w:val="auto"/>
          <w:szCs w:val="22"/>
          <w:lang w:bidi="he-IL"/>
        </w:rPr>
        <w:lastRenderedPageBreak/>
        <w:tab/>
      </w:r>
      <w:r w:rsidRPr="000C45AB">
        <w:rPr>
          <w:rFonts w:eastAsia="Calibri" w:cs="Arial"/>
          <w:bCs w:val="0"/>
          <w:color w:val="auto"/>
          <w:szCs w:val="22"/>
          <w:lang w:bidi="he-IL"/>
        </w:rPr>
        <w:t>Imagine if I were to dress like Milley. "Honey, where are my medals? Wait, wait, wait, I think I'm missing a ribbon. I got that one for doing ten push-ups at West Point with one hand." Anyway, you have this Milley character, and he's asked by Sen. Cotton rather straightforwardly, "Hey, listen, all of these disasters, one on top of the other, don't you think you should resign?" Milley then says he's not going to resign for two reasons.</w:t>
      </w:r>
      <w:r w:rsidRPr="00577C63">
        <w:rPr>
          <w:rFonts w:eastAsia="Calibri" w:cs="Arial"/>
          <w:bCs w:val="0"/>
          <w:color w:val="auto"/>
          <w:szCs w:val="22"/>
          <w:lang w:bidi="he-IL"/>
        </w:rPr>
        <w:br/>
      </w:r>
      <w:r w:rsidRPr="00577C63">
        <w:rPr>
          <w:rFonts w:eastAsia="Calibri" w:cs="Arial"/>
          <w:bCs w:val="0"/>
          <w:color w:val="auto"/>
          <w:szCs w:val="22"/>
          <w:lang w:bidi="he-IL"/>
        </w:rPr>
        <w:tab/>
      </w:r>
      <w:r w:rsidRPr="000C45AB">
        <w:rPr>
          <w:rFonts w:eastAsia="Calibri" w:cs="Arial"/>
          <w:bCs w:val="0"/>
          <w:color w:val="auto"/>
          <w:szCs w:val="22"/>
          <w:lang w:bidi="he-IL"/>
        </w:rPr>
        <w:t>One, "Because my dad didn't resign at Iwo Jima."</w:t>
      </w:r>
      <w:r w:rsidRPr="00577C63">
        <w:rPr>
          <w:rFonts w:eastAsia="Calibri" w:cs="Arial"/>
          <w:bCs w:val="0"/>
          <w:color w:val="auto"/>
          <w:szCs w:val="22"/>
          <w:lang w:bidi="he-IL"/>
        </w:rPr>
        <w:br/>
      </w:r>
      <w:r w:rsidRPr="00577C63">
        <w:rPr>
          <w:rFonts w:eastAsia="Calibri" w:cs="Arial"/>
          <w:bCs w:val="0"/>
          <w:color w:val="auto"/>
          <w:szCs w:val="22"/>
          <w:lang w:bidi="he-IL"/>
        </w:rPr>
        <w:tab/>
      </w:r>
      <w:r w:rsidRPr="000C45AB">
        <w:rPr>
          <w:rFonts w:eastAsia="Calibri" w:cs="Arial"/>
          <w:bCs w:val="0"/>
          <w:color w:val="auto"/>
          <w:szCs w:val="22"/>
          <w:lang w:bidi="he-IL"/>
        </w:rPr>
        <w:t>What? Wait a minute. My problem with this analogy is the word "because." What does his dad's role at Iwo Jima have to do with him today? Is he saying the bravery of the father excuses the incompetence of the son? What's the connection between these two things?</w:t>
      </w:r>
      <w:r w:rsidRPr="00577C63">
        <w:rPr>
          <w:rFonts w:eastAsia="Calibri" w:cs="Arial"/>
          <w:bCs w:val="0"/>
          <w:color w:val="auto"/>
          <w:szCs w:val="22"/>
          <w:lang w:bidi="he-IL"/>
        </w:rPr>
        <w:br/>
      </w:r>
      <w:r w:rsidRPr="00577C63">
        <w:rPr>
          <w:rFonts w:eastAsia="Calibri" w:cs="Arial"/>
          <w:bCs w:val="0"/>
          <w:color w:val="auto"/>
          <w:szCs w:val="22"/>
          <w:lang w:bidi="he-IL"/>
        </w:rPr>
        <w:tab/>
      </w:r>
      <w:r w:rsidRPr="000C45AB">
        <w:rPr>
          <w:rFonts w:eastAsia="Calibri" w:cs="Arial"/>
          <w:bCs w:val="0"/>
          <w:color w:val="auto"/>
          <w:szCs w:val="22"/>
          <w:lang w:bidi="he-IL"/>
        </w:rPr>
        <w:t>The other thing that Milley says is even more bizarre. He said, "I'm not going to resign because of those 13 boys who died in Afghanistan. They didn't resign. I'm not going to turn my back on them."</w:t>
      </w:r>
      <w:r w:rsidRPr="00577C63">
        <w:rPr>
          <w:rFonts w:eastAsia="Calibri" w:cs="Arial"/>
          <w:bCs w:val="0"/>
          <w:color w:val="auto"/>
          <w:szCs w:val="22"/>
          <w:lang w:bidi="he-IL"/>
        </w:rPr>
        <w:br/>
      </w:r>
      <w:r w:rsidRPr="00577C63">
        <w:rPr>
          <w:rFonts w:eastAsia="Calibri" w:cs="Arial"/>
          <w:bCs w:val="0"/>
          <w:color w:val="auto"/>
          <w:szCs w:val="22"/>
          <w:lang w:bidi="he-IL"/>
        </w:rPr>
        <w:tab/>
      </w:r>
      <w:r w:rsidRPr="000C45AB">
        <w:rPr>
          <w:rFonts w:eastAsia="Calibri" w:cs="Arial"/>
          <w:bCs w:val="0"/>
          <w:color w:val="auto"/>
          <w:szCs w:val="22"/>
          <w:lang w:bidi="he-IL"/>
        </w:rPr>
        <w:t>Wait a minute. You did turn your back on them! You left them behind. You left them behind, and they got killed, and they got killed because you, acting and cohort with others, not alone, closed the Bagram Air Force Base. You didn't make provision to get all these people out. You played a role through negligence in their deaths. And you're now pretending like you're not going to turn your back on them? They're dead in part because of you. This is the fact of the matter. I'm not being unduly harsh. I'm actually only being duly harsh. </w:t>
      </w:r>
      <w:r w:rsidRPr="00577C63">
        <w:rPr>
          <w:rFonts w:eastAsia="Calibri" w:cs="Arial"/>
          <w:bCs w:val="0"/>
          <w:color w:val="auto"/>
          <w:szCs w:val="22"/>
          <w:lang w:bidi="he-IL"/>
        </w:rPr>
        <w:br/>
      </w:r>
      <w:r w:rsidRPr="00577C63">
        <w:rPr>
          <w:rFonts w:eastAsia="Calibri" w:cs="Arial"/>
          <w:bCs w:val="0"/>
          <w:color w:val="auto"/>
          <w:szCs w:val="22"/>
          <w:lang w:bidi="he-IL"/>
        </w:rPr>
        <w:tab/>
      </w:r>
      <w:r w:rsidRPr="000C45AB">
        <w:rPr>
          <w:rFonts w:eastAsia="Calibri" w:cs="Arial"/>
          <w:bCs w:val="0"/>
          <w:color w:val="auto"/>
          <w:szCs w:val="22"/>
          <w:lang w:bidi="he-IL"/>
        </w:rPr>
        <w:t>Now, Milley basically confirmed his call with General Li of China. Of course, Milley tried to cover it up, saying essentially, "I knew Trump wasn't going to attack China. I know that." Milley then said, "So I was merely relaying to General Li what I knew to be Trump's intentions."</w:t>
      </w:r>
      <w:r w:rsidRPr="00577C63">
        <w:rPr>
          <w:rFonts w:eastAsia="Calibri" w:cs="Arial"/>
          <w:bCs w:val="0"/>
          <w:color w:val="auto"/>
          <w:szCs w:val="22"/>
          <w:lang w:bidi="he-IL"/>
        </w:rPr>
        <w:br/>
      </w:r>
      <w:r w:rsidRPr="00577C63">
        <w:rPr>
          <w:rFonts w:eastAsia="Calibri" w:cs="Arial"/>
          <w:bCs w:val="0"/>
          <w:color w:val="auto"/>
          <w:szCs w:val="22"/>
          <w:lang w:bidi="he-IL"/>
        </w:rPr>
        <w:tab/>
      </w:r>
      <w:r w:rsidRPr="000C45AB">
        <w:rPr>
          <w:rFonts w:eastAsia="Calibri" w:cs="Arial"/>
          <w:bCs w:val="0"/>
          <w:color w:val="auto"/>
          <w:szCs w:val="22"/>
          <w:lang w:bidi="he-IL"/>
        </w:rPr>
        <w:t>First of all, Trump did not, in fact, okay this. Trump didn't tell them, "Okay, you know what, go ahead and call General Li."</w:t>
      </w:r>
      <w:r w:rsidRPr="00577C63">
        <w:rPr>
          <w:rFonts w:eastAsia="Calibri" w:cs="Arial"/>
          <w:bCs w:val="0"/>
          <w:color w:val="auto"/>
          <w:szCs w:val="22"/>
          <w:lang w:bidi="he-IL"/>
        </w:rPr>
        <w:br/>
      </w:r>
      <w:r w:rsidRPr="00577C63">
        <w:rPr>
          <w:rFonts w:eastAsia="Calibri" w:cs="Arial"/>
          <w:bCs w:val="0"/>
          <w:color w:val="auto"/>
          <w:szCs w:val="22"/>
          <w:lang w:bidi="he-IL"/>
        </w:rPr>
        <w:tab/>
      </w:r>
      <w:r w:rsidRPr="000C45AB">
        <w:rPr>
          <w:rFonts w:eastAsia="Calibri" w:cs="Arial"/>
          <w:bCs w:val="0"/>
          <w:color w:val="auto"/>
          <w:szCs w:val="22"/>
          <w:lang w:bidi="he-IL"/>
        </w:rPr>
        <w:t>And I'm thinking as I'm listening to Milley say, "I am certain that President Trump did not intend to attack the Chinese. And it is my directed responsibility. And it was my direct responsibility by the secretary to convey that intent to the Chinese. My task at that time was to de-escalate. My message again was consistent, stay calm, steady, and de-escalate. We are not going to attack you," it's very nice of General Milley to offer to warn General Li in case Trump orders an attack, but would Li do the same for him? Would General Li, the head of the People's Army of China, be so nice as to warn Milley in case the Chinese Premier Xi Jinping ordered an attack on America? I think we know the answer to that one. </w:t>
      </w:r>
      <w:r w:rsidRPr="00577C63">
        <w:rPr>
          <w:rFonts w:eastAsia="Calibri" w:cs="Arial"/>
          <w:bCs w:val="0"/>
          <w:color w:val="auto"/>
          <w:szCs w:val="22"/>
          <w:lang w:bidi="he-IL"/>
        </w:rPr>
        <w:br/>
      </w:r>
      <w:r w:rsidRPr="00577C63">
        <w:rPr>
          <w:rFonts w:eastAsia="Calibri" w:cs="Arial"/>
          <w:bCs w:val="0"/>
          <w:color w:val="auto"/>
          <w:szCs w:val="22"/>
          <w:lang w:bidi="he-IL"/>
        </w:rPr>
        <w:tab/>
      </w:r>
      <w:r w:rsidRPr="000C45AB">
        <w:rPr>
          <w:rFonts w:eastAsia="Calibri" w:cs="Arial"/>
          <w:bCs w:val="0"/>
          <w:color w:val="auto"/>
          <w:szCs w:val="22"/>
          <w:lang w:bidi="he-IL"/>
        </w:rPr>
        <w:t>One of the important facts that came out in the testimony is that all these generals, General McKenzie, who is the commander of US Central Command, Scott Miller, who didn't testify but they referred to his views, and General Milley, all told Biden, all relayed to Biden, that the United States cannot withdraw in this way. Biden not only ignored them but lied about it. George Stephanopoulos, back in August, asked Biden if people advised him not to do it this way.</w:t>
      </w:r>
      <w:r w:rsidRPr="00577C63">
        <w:rPr>
          <w:rFonts w:eastAsia="Calibri" w:cs="Arial"/>
          <w:bCs w:val="0"/>
          <w:color w:val="auto"/>
          <w:szCs w:val="22"/>
          <w:lang w:bidi="he-IL"/>
        </w:rPr>
        <w:br/>
      </w:r>
      <w:r w:rsidRPr="00577C63">
        <w:rPr>
          <w:rFonts w:eastAsia="Calibri" w:cs="Arial"/>
          <w:bCs w:val="0"/>
          <w:color w:val="auto"/>
          <w:szCs w:val="22"/>
          <w:lang w:bidi="he-IL"/>
        </w:rPr>
        <w:tab/>
      </w:r>
      <w:r w:rsidRPr="000C45AB">
        <w:rPr>
          <w:rFonts w:eastAsia="Calibri" w:cs="Arial"/>
          <w:bCs w:val="0"/>
          <w:color w:val="auto"/>
          <w:szCs w:val="22"/>
          <w:lang w:bidi="he-IL"/>
        </w:rPr>
        <w:t>Biden said no, "No one said that to me that I can recall." Now, we have to make some allowances for the "that I can recall." Biden could be basically saying, "my neurons are not firing at full blast. And so, maybe I forgot the whole thing," which is even scarier because we have a president sitting in the saddle who really doesn't remember what was said to him yesterday. </w:t>
      </w:r>
      <w:r w:rsidRPr="00577C63">
        <w:rPr>
          <w:rFonts w:eastAsia="Calibri" w:cs="Arial"/>
          <w:bCs w:val="0"/>
          <w:color w:val="auto"/>
          <w:szCs w:val="22"/>
          <w:lang w:bidi="he-IL"/>
        </w:rPr>
        <w:br/>
      </w:r>
      <w:r w:rsidRPr="00577C63">
        <w:rPr>
          <w:rFonts w:eastAsia="Calibri" w:cs="Arial"/>
          <w:bCs w:val="0"/>
          <w:color w:val="auto"/>
          <w:szCs w:val="22"/>
          <w:lang w:bidi="he-IL"/>
        </w:rPr>
        <w:tab/>
      </w:r>
      <w:r w:rsidRPr="000C45AB">
        <w:rPr>
          <w:rFonts w:eastAsia="Calibri" w:cs="Arial"/>
          <w:bCs w:val="0"/>
          <w:color w:val="auto"/>
          <w:szCs w:val="22"/>
          <w:lang w:bidi="he-IL"/>
        </w:rPr>
        <w:t>I want to turn, however, briefly to the case of Marine Lieutenant Colonel Stuart Scheller. I discussed this with Rand Paul yesterday in our interview, this is a guy who has been thrown in the slammer. In the brig. Why? Because he publicly questioned the US failure in Afghanistan. To excuse this guy a little bit, he did this right after the Marines got killed. He did it right after US officers, 13 of them, died unnecessary deaths. I think we can all agree he was reflecting public frustration. </w:t>
      </w:r>
      <w:r w:rsidRPr="00577C63">
        <w:rPr>
          <w:rFonts w:eastAsia="Calibri" w:cs="Arial"/>
          <w:bCs w:val="0"/>
          <w:color w:val="auto"/>
          <w:szCs w:val="22"/>
          <w:lang w:bidi="he-IL"/>
        </w:rPr>
        <w:br/>
      </w:r>
      <w:r w:rsidRPr="00577C63">
        <w:rPr>
          <w:rFonts w:eastAsia="Calibri" w:cs="Arial"/>
          <w:bCs w:val="0"/>
          <w:color w:val="auto"/>
          <w:szCs w:val="22"/>
          <w:lang w:bidi="he-IL"/>
        </w:rPr>
        <w:tab/>
      </w:r>
      <w:r w:rsidRPr="000C45AB">
        <w:rPr>
          <w:rFonts w:eastAsia="Calibri" w:cs="Arial"/>
          <w:bCs w:val="0"/>
          <w:color w:val="auto"/>
          <w:szCs w:val="22"/>
          <w:lang w:bidi="he-IL"/>
        </w:rPr>
        <w:t>Now, he was ordered by the military, not to keep posting on social media. So he did ignore that. And I'm not going to quite excuse that. I also think that his statement that he was going to personally make sure that people like General McKenzie were held accountable and prosecuted was over the top. He shouldn't have done that. </w:t>
      </w:r>
      <w:r w:rsidRPr="00577C63">
        <w:rPr>
          <w:rFonts w:eastAsia="Calibri" w:cs="Arial"/>
          <w:bCs w:val="0"/>
          <w:color w:val="auto"/>
          <w:szCs w:val="22"/>
          <w:lang w:bidi="he-IL"/>
        </w:rPr>
        <w:br/>
      </w:r>
      <w:r w:rsidRPr="00577C63">
        <w:rPr>
          <w:rFonts w:eastAsia="Calibri" w:cs="Arial"/>
          <w:bCs w:val="0"/>
          <w:color w:val="auto"/>
          <w:szCs w:val="22"/>
          <w:lang w:bidi="he-IL"/>
        </w:rPr>
        <w:tab/>
      </w:r>
      <w:r w:rsidRPr="000C45AB">
        <w:rPr>
          <w:rFonts w:eastAsia="Calibri" w:cs="Arial"/>
          <w:bCs w:val="0"/>
          <w:color w:val="auto"/>
          <w:szCs w:val="22"/>
          <w:lang w:bidi="he-IL"/>
        </w:rPr>
        <w:t>Now, that being said, if you asked what was Lieutenant Colonel Stuart Scheller's offense? Well, I guess it is that he violated the chain of command. The military is not a democracy. It is a structure in which you have to follow orders and obey authority. </w:t>
      </w:r>
      <w:r w:rsidRPr="00577C63">
        <w:rPr>
          <w:rFonts w:eastAsia="Calibri" w:cs="Arial"/>
          <w:bCs w:val="0"/>
          <w:color w:val="auto"/>
          <w:szCs w:val="22"/>
          <w:lang w:bidi="he-IL"/>
        </w:rPr>
        <w:br/>
      </w:r>
      <w:r w:rsidRPr="00577C63">
        <w:rPr>
          <w:rFonts w:eastAsia="Calibri" w:cs="Arial"/>
          <w:bCs w:val="0"/>
          <w:color w:val="auto"/>
          <w:szCs w:val="22"/>
          <w:lang w:bidi="he-IL"/>
        </w:rPr>
        <w:tab/>
      </w:r>
      <w:r w:rsidRPr="000C45AB">
        <w:rPr>
          <w:rFonts w:eastAsia="Calibri" w:cs="Arial"/>
          <w:bCs w:val="0"/>
          <w:color w:val="auto"/>
          <w:szCs w:val="22"/>
          <w:lang w:bidi="he-IL"/>
        </w:rPr>
        <w:t>Scheller didn't disobey a direct order, but he did disobey a demand that he not post on social media. He did violate the chain of command, but so did General Milley. Because if you listen to what Milley said, even though Milley tried to cover his tracks, and, of course, he's probably more clever than Stuart Scheller in doing this, what Milley was basically saying is, "Listen, I went around Trump, but I was still following procedures." Milley was implying that what he did was routine. </w:t>
      </w:r>
      <w:r w:rsidRPr="00577C63">
        <w:rPr>
          <w:rFonts w:eastAsia="Calibri" w:cs="Arial"/>
          <w:bCs w:val="0"/>
          <w:color w:val="auto"/>
          <w:szCs w:val="22"/>
          <w:lang w:bidi="he-IL"/>
        </w:rPr>
        <w:br/>
      </w:r>
      <w:r w:rsidRPr="00577C63">
        <w:rPr>
          <w:rFonts w:eastAsia="Calibri" w:cs="Arial"/>
          <w:bCs w:val="0"/>
          <w:color w:val="auto"/>
          <w:szCs w:val="22"/>
          <w:lang w:bidi="he-IL"/>
        </w:rPr>
        <w:tab/>
      </w:r>
      <w:r w:rsidRPr="000C45AB">
        <w:rPr>
          <w:rFonts w:eastAsia="Calibri" w:cs="Arial"/>
          <w:bCs w:val="0"/>
          <w:color w:val="auto"/>
          <w:szCs w:val="22"/>
          <w:lang w:bidi="he-IL"/>
        </w:rPr>
        <w:t>But if you can believe anything in the Bob Woodward book, Milley was very concerned about Trump being out of control. And Milley has repeatedly said that, and he's even said that in other books. He has said that to other sources. So Milley's actions are consistent with his behavior that he sort of has to work around Trump. That's why there was the backdoor call to Pelosi.</w:t>
      </w:r>
      <w:r w:rsidRPr="00577C63">
        <w:rPr>
          <w:rFonts w:eastAsia="Calibri" w:cs="Arial"/>
          <w:bCs w:val="0"/>
          <w:color w:val="auto"/>
          <w:szCs w:val="22"/>
          <w:lang w:bidi="he-IL"/>
        </w:rPr>
        <w:br/>
      </w:r>
      <w:r w:rsidRPr="00577C63">
        <w:rPr>
          <w:rFonts w:eastAsia="Calibri" w:cs="Arial"/>
          <w:bCs w:val="0"/>
          <w:color w:val="auto"/>
          <w:szCs w:val="22"/>
          <w:lang w:bidi="he-IL"/>
        </w:rPr>
        <w:lastRenderedPageBreak/>
        <w:tab/>
      </w:r>
      <w:r w:rsidRPr="000C45AB">
        <w:rPr>
          <w:rFonts w:eastAsia="Calibri" w:cs="Arial"/>
          <w:bCs w:val="0"/>
          <w:color w:val="auto"/>
          <w:szCs w:val="22"/>
          <w:lang w:bidi="he-IL"/>
        </w:rPr>
        <w:t>Milley, by the way, also admitted he's been having interviews with Bob Woodward, with Washington Post reporters writing a book. So, in other words, this guy is running down Trump behind Trump's back. He's not exactly playing the good boy following the rules of authority. This is a guy who is disloyal. He's partisan. He's ideological. So in a sense, he's doing on a much larger scale what Marine Lieutenant Colonel Stuart Scheller is doing on a much more minor scale. </w:t>
      </w:r>
      <w:r w:rsidRPr="00577C63">
        <w:rPr>
          <w:rFonts w:eastAsia="Calibri" w:cs="Arial"/>
          <w:bCs w:val="0"/>
          <w:color w:val="auto"/>
          <w:szCs w:val="22"/>
          <w:lang w:bidi="he-IL"/>
        </w:rPr>
        <w:br/>
      </w:r>
      <w:r w:rsidRPr="00577C63">
        <w:rPr>
          <w:rFonts w:eastAsia="Calibri" w:cs="Arial"/>
          <w:bCs w:val="0"/>
          <w:color w:val="auto"/>
          <w:szCs w:val="22"/>
          <w:lang w:bidi="he-IL"/>
        </w:rPr>
        <w:tab/>
      </w:r>
      <w:r w:rsidRPr="000C45AB">
        <w:rPr>
          <w:rFonts w:eastAsia="Calibri" w:cs="Arial"/>
          <w:bCs w:val="0"/>
          <w:color w:val="auto"/>
          <w:szCs w:val="22"/>
          <w:lang w:bidi="he-IL"/>
        </w:rPr>
        <w:t>We can live with a Marine officer speaking his mind out of turn, but we can't live with generals who are colluding with foreign adversaries, who are essentially usurping the chain of command. </w:t>
      </w:r>
      <w:r w:rsidRPr="00577C63">
        <w:rPr>
          <w:rFonts w:eastAsia="Calibri" w:cs="Arial"/>
          <w:bCs w:val="0"/>
          <w:color w:val="auto"/>
          <w:szCs w:val="22"/>
          <w:lang w:bidi="he-IL"/>
        </w:rPr>
        <w:br/>
      </w:r>
      <w:r w:rsidRPr="00577C63">
        <w:rPr>
          <w:rFonts w:eastAsia="Calibri" w:cs="Arial"/>
          <w:bCs w:val="0"/>
          <w:color w:val="auto"/>
          <w:szCs w:val="22"/>
          <w:lang w:bidi="he-IL"/>
        </w:rPr>
        <w:tab/>
      </w:r>
      <w:r w:rsidRPr="000C45AB">
        <w:rPr>
          <w:rFonts w:eastAsia="Calibri" w:cs="Arial"/>
          <w:bCs w:val="0"/>
          <w:color w:val="auto"/>
          <w:szCs w:val="22"/>
          <w:lang w:bidi="he-IL"/>
        </w:rPr>
        <w:t>This Milley character, I think, not only has a disconnected mind, a scrambled brain, but at some level, he's also quite dangerous.</w:t>
      </w:r>
      <w:r w:rsidRPr="00577C63">
        <w:rPr>
          <w:rFonts w:eastAsia="Calibri" w:cs="Arial"/>
          <w:bCs w:val="0"/>
          <w:color w:val="auto"/>
          <w:szCs w:val="22"/>
          <w:lang w:bidi="he-IL"/>
        </w:rPr>
        <w:t xml:space="preserve"> </w:t>
      </w:r>
      <w:hyperlink r:id="rId124" w:history="1">
        <w:r w:rsidRPr="00577C63">
          <w:rPr>
            <w:rFonts w:eastAsia="Calibri" w:cs="Arial"/>
            <w:bCs w:val="0"/>
            <w:color w:val="0000FF"/>
            <w:szCs w:val="22"/>
            <w:u w:val="single"/>
            <w:lang w:bidi="he-IL"/>
          </w:rPr>
          <w:t>https://townhall.com/columnists/dineshdsouza/2021/09/29/escape-from-darkness-n2596687</w:t>
        </w:r>
      </w:hyperlink>
      <w:r w:rsidRPr="00577C63">
        <w:rPr>
          <w:rFonts w:eastAsia="Calibri" w:cs="Arial"/>
          <w:bCs w:val="0"/>
          <w:color w:val="auto"/>
          <w:szCs w:val="22"/>
          <w:lang w:bidi="he-IL"/>
        </w:rPr>
        <w:t xml:space="preserve"> </w:t>
      </w:r>
      <w:r w:rsidRPr="00577C63">
        <w:rPr>
          <w:rFonts w:eastAsia="Calibri" w:cs="Arial"/>
          <w:bCs w:val="0"/>
          <w:color w:val="auto"/>
          <w:szCs w:val="22"/>
          <w:lang w:bidi="he-IL"/>
        </w:rPr>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F66881" w:rsidRPr="002B04CE" w14:paraId="6254C7D4" w14:textId="77777777" w:rsidTr="005D6C3C">
        <w:trPr>
          <w:jc w:val="center"/>
        </w:trPr>
        <w:tc>
          <w:tcPr>
            <w:tcW w:w="10080" w:type="dxa"/>
            <w:shd w:val="clear" w:color="auto" w:fill="EEECE1"/>
          </w:tcPr>
          <w:p w14:paraId="7EE49173" w14:textId="77777777" w:rsidR="00F66881" w:rsidRPr="00DA35B0" w:rsidRDefault="00F66881" w:rsidP="005D6C3C">
            <w:pPr>
              <w:jc w:val="center"/>
              <w:rPr>
                <w:b/>
                <w:color w:val="0000FF"/>
                <w:sz w:val="32"/>
                <w:szCs w:val="35"/>
              </w:rPr>
            </w:pPr>
            <w:r w:rsidRPr="00DA35B0">
              <w:rPr>
                <w:b/>
                <w:color w:val="0000FF"/>
                <w:sz w:val="32"/>
                <w:szCs w:val="35"/>
              </w:rPr>
              <w:t>THE SHORASHIM BIBLICAL GIFT CATALOG 005</w:t>
            </w:r>
          </w:p>
          <w:p w14:paraId="21ACDAAC" w14:textId="77777777" w:rsidR="00F66881" w:rsidRPr="00DA35B0" w:rsidRDefault="00F66881" w:rsidP="005D6C3C">
            <w:pPr>
              <w:jc w:val="center"/>
              <w:rPr>
                <w:b/>
                <w:sz w:val="30"/>
                <w:szCs w:val="35"/>
              </w:rPr>
            </w:pPr>
            <w:hyperlink r:id="rId125" w:history="1">
              <w:r w:rsidRPr="00DA35B0">
                <w:rPr>
                  <w:b/>
                  <w:color w:val="0000FF"/>
                  <w:sz w:val="30"/>
                  <w:szCs w:val="35"/>
                  <w:u w:val="single"/>
                </w:rPr>
                <w:t>http://mad.ly/7f9f64?pact=20013931524&amp;fe=1</w:t>
              </w:r>
            </w:hyperlink>
          </w:p>
          <w:p w14:paraId="7F4DAF8E" w14:textId="77777777" w:rsidR="00F66881" w:rsidRPr="002B04CE" w:rsidRDefault="00F66881" w:rsidP="005D6C3C">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698309EC" w14:textId="77777777" w:rsidR="00F66881" w:rsidRPr="002B04CE" w:rsidRDefault="00F66881" w:rsidP="00F66881">
      <w:pPr>
        <w:keepNext/>
        <w:outlineLvl w:val="0"/>
        <w:rPr>
          <w:b/>
          <w:bCs w:val="0"/>
          <w:sz w:val="28"/>
        </w:rPr>
      </w:pPr>
      <w:r w:rsidRPr="002B04CE">
        <w:rPr>
          <w:b/>
          <w:bCs w:val="0"/>
          <w:sz w:val="28"/>
        </w:rPr>
        <w:t>ARUTZ SHEVA</w:t>
      </w:r>
    </w:p>
    <w:p w14:paraId="632090E1" w14:textId="77777777" w:rsidR="00F66881" w:rsidRPr="00A84F22" w:rsidRDefault="00F66881" w:rsidP="00F66881">
      <w:pPr>
        <w:rPr>
          <w:b/>
          <w:sz w:val="28"/>
          <w:szCs w:val="32"/>
        </w:rPr>
      </w:pPr>
      <w:r w:rsidRPr="00A84F22">
        <w:rPr>
          <w:b/>
          <w:sz w:val="28"/>
          <w:szCs w:val="32"/>
        </w:rPr>
        <w:t>Bennett cancels visit to Arab town at Ra'am's request</w:t>
      </w:r>
    </w:p>
    <w:p w14:paraId="7362E206" w14:textId="77777777" w:rsidR="00F66881" w:rsidRPr="00A84F22" w:rsidRDefault="00F66881" w:rsidP="00F66881">
      <w:pPr>
        <w:rPr>
          <w:b/>
          <w:i/>
          <w:iCs/>
        </w:rPr>
      </w:pPr>
      <w:r w:rsidRPr="00A84F22">
        <w:rPr>
          <w:b/>
          <w:i/>
          <w:iCs/>
        </w:rPr>
        <w:t>Ra'am claims Bennett cancelled his visit to Umm al-Fahm "out of respect for the shaheeds", but PM's spokesman says visit was cancelled due to security concerns.</w:t>
      </w:r>
    </w:p>
    <w:p w14:paraId="3385FBAA" w14:textId="77777777" w:rsidR="00F66881" w:rsidRPr="00A84F22" w:rsidRDefault="00F66881" w:rsidP="00F66881">
      <w:pPr>
        <w:rPr>
          <w:i/>
          <w:iCs/>
        </w:rPr>
      </w:pPr>
      <w:r w:rsidRPr="00A84F22">
        <w:rPr>
          <w:i/>
          <w:iCs/>
        </w:rPr>
        <w:t xml:space="preserve">Ido Ben Porat , Oct 01 , 2021 12:11 AM </w:t>
      </w:r>
    </w:p>
    <w:p w14:paraId="3614696C" w14:textId="77777777" w:rsidR="00F66881" w:rsidRPr="00A84F22" w:rsidRDefault="00F66881" w:rsidP="00F66881">
      <w:r>
        <w:tab/>
      </w:r>
      <w:r w:rsidRPr="00A84F22">
        <w:rPr>
          <w:rStyle w:val="RDBHighlightsChar"/>
        </w:rPr>
        <w:t>Prime Minister Naftali Bennett's office announced on Thursday the cancellation of Bennett's planned visit to the city of Umm al-Fahm, which was scheduled to take place on Friday, together with Ra’am chairman MK Mansour Abbas and the coronavirus czar for Arab society Aiman S</w:t>
      </w:r>
      <w:r w:rsidRPr="00A84F22">
        <w:t>aif.</w:t>
      </w:r>
      <w:r>
        <w:br/>
      </w:r>
      <w:r>
        <w:tab/>
      </w:r>
      <w:r w:rsidRPr="00A84F22">
        <w:t xml:space="preserve">The </w:t>
      </w:r>
      <w:r w:rsidRPr="00A84F22">
        <w:rPr>
          <w:rStyle w:val="RDBHighlightsChar"/>
        </w:rPr>
        <w:t>Ra’am Party said in response, "The visit was postponed at our request following the Memorial Day for the events of October 2000, out of respect for the shaheeds (Arabic for martyrs -ed.) who fell in October 2000</w:t>
      </w:r>
      <w:r w:rsidRPr="00A84F22">
        <w:t>, a very important event for the Palestinian people."</w:t>
      </w:r>
      <w:r>
        <w:br/>
      </w:r>
      <w:r>
        <w:tab/>
      </w:r>
      <w:r w:rsidRPr="00A84F22">
        <w:t xml:space="preserve">The </w:t>
      </w:r>
      <w:r w:rsidRPr="00A84F22">
        <w:rPr>
          <w:rStyle w:val="RDBHighlightsChar"/>
        </w:rPr>
        <w:t>Prime Minister was to visit a vaccination complex at a location of the Clalit Health Fund in the city of Umm al-Fahm and call on the</w:t>
      </w:r>
      <w:r w:rsidRPr="00A84F22">
        <w:t xml:space="preserve"> Arab public to get vaccinated against COVID-19.</w:t>
      </w:r>
      <w:r>
        <w:br/>
      </w:r>
      <w:r>
        <w:tab/>
      </w:r>
      <w:r w:rsidRPr="00A84F22">
        <w:t xml:space="preserve">The </w:t>
      </w:r>
      <w:r w:rsidRPr="00A84F22">
        <w:rPr>
          <w:rStyle w:val="RDBHighlightsChar"/>
        </w:rPr>
        <w:t>Religious Zionist Party attacked Bennett's agreement to cancel his visit, saying, "Prime Minister Bennett cancelled a visit to Umm al-Fahm ‘out of respect for the shaheeds’</w:t>
      </w:r>
      <w:r w:rsidRPr="00A84F22">
        <w:t>. How low will we go? We have warned of a complete collapse of values in a government with the Islamic Movement but Bennett's gesture to the October 2000 riots surpasses all imagination. A disgrace."</w:t>
      </w:r>
      <w:r>
        <w:br/>
      </w:r>
      <w:r>
        <w:tab/>
      </w:r>
      <w:r w:rsidRPr="00A84F22">
        <w:t>The chairman of the Otzma Yehudit Party, MK Itamar Ben Gvir, said in response, "Anyone who loves the country and reads the message of terrorist supporter Mansour Abbas cannot remain indifferent and say that there is a man of peace in the government. And it is impossible to digest how the government is headed by a Prime Minister who bows his head in the face of terrorism. Bennett has folded in the face of terrorism and if he is so concerned about the honor of the shaheeds, he should run for the leadership of the Palestinian Authority."</w:t>
      </w:r>
      <w:r>
        <w:br/>
      </w:r>
      <w:r>
        <w:tab/>
      </w:r>
      <w:r w:rsidRPr="00A84F22">
        <w:t>The Likud said, "There is no low point that Bennett will not cross for the sake of his political survival that depends on Mansour Abbas. To cancel a visit because of the ‘memory of the shaheeds’ is a disgrace that will be remembered forever."</w:t>
      </w:r>
      <w:r>
        <w:br/>
      </w:r>
      <w:r>
        <w:tab/>
      </w:r>
      <w:r w:rsidRPr="00A84F22">
        <w:t>The Prime Minister's spokesman, Matan Sidi, clarified that "the postponement of the visit to the vaccine compound in Umm al-Fahm was done in view of anticipated demonstrations, as well as for security reasons. That's the only reason."</w:t>
      </w:r>
      <w:r>
        <w:br/>
      </w:r>
      <w:r>
        <w:tab/>
      </w:r>
      <w:r w:rsidRPr="00A84F22">
        <w:t>The events of October 2000 were a wave of riots by Arabs, during which 12 Arab citizens of Israel and a Palestinian Arab who is not an Israeli citizen were killed, as well as one Israeli Jew who was killed as a result of rock-throwing.</w:t>
      </w:r>
    </w:p>
    <w:p w14:paraId="481D24B5" w14:textId="77777777" w:rsidR="00F66881" w:rsidRPr="003E3D65" w:rsidRDefault="00F66881" w:rsidP="00F66881">
      <w:hyperlink r:id="rId126" w:history="1">
        <w:r w:rsidRPr="00D87E08">
          <w:rPr>
            <w:rStyle w:val="Hyperlink"/>
          </w:rPr>
          <w:t>https://www.israelnationalnews.com/News/News.aspx/314253</w:t>
        </w:r>
      </w:hyperlink>
      <w:r>
        <w:t xml:space="preserve"> </w:t>
      </w:r>
    </w:p>
    <w:p w14:paraId="211610BE" w14:textId="77777777" w:rsidR="00F66881" w:rsidRPr="002B04CE" w:rsidRDefault="00F66881" w:rsidP="00F66881"/>
    <w:tbl>
      <w:tblPr>
        <w:tblW w:w="0" w:type="auto"/>
        <w:jc w:val="center"/>
        <w:tblCellMar>
          <w:left w:w="0" w:type="dxa"/>
          <w:right w:w="0" w:type="dxa"/>
        </w:tblCellMar>
        <w:tblLook w:val="0000" w:firstRow="0" w:lastRow="0" w:firstColumn="0" w:lastColumn="0" w:noHBand="0" w:noVBand="0"/>
      </w:tblPr>
      <w:tblGrid>
        <w:gridCol w:w="9234"/>
      </w:tblGrid>
      <w:tr w:rsidR="00F66881" w:rsidRPr="002B04CE" w14:paraId="4C23D0A0" w14:textId="77777777" w:rsidTr="005D6C3C">
        <w:trPr>
          <w:trHeight w:val="529"/>
          <w:jc w:val="center"/>
        </w:trPr>
        <w:tc>
          <w:tcPr>
            <w:tcW w:w="9234" w:type="dxa"/>
            <w:vAlign w:val="center"/>
          </w:tcPr>
          <w:p w14:paraId="668D0C75" w14:textId="77777777" w:rsidR="00F66881" w:rsidRPr="002B04CE" w:rsidRDefault="00F66881" w:rsidP="005D6C3C">
            <w:pPr>
              <w:rPr>
                <w:szCs w:val="22"/>
              </w:rPr>
            </w:pPr>
            <w:hyperlink r:id="rId127" w:history="1">
              <w:r w:rsidRPr="002B04CE">
                <w:rPr>
                  <w:color w:val="0000FF"/>
                  <w:szCs w:val="22"/>
                  <w:u w:val="single"/>
                </w:rPr>
                <w:t>To be removed from this News list, Please click here and put "Unsubscribe" in the subject line.</w:t>
              </w:r>
            </w:hyperlink>
          </w:p>
        </w:tc>
      </w:tr>
    </w:tbl>
    <w:p w14:paraId="15076817" w14:textId="77777777" w:rsidR="00F66881" w:rsidRPr="003D2E9B" w:rsidRDefault="00F66881" w:rsidP="00F66881">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5830E54A" w14:textId="77777777" w:rsidR="00F66881" w:rsidRPr="003D2E9B" w:rsidRDefault="00F66881" w:rsidP="00F66881">
      <w:pPr>
        <w:rPr>
          <w:color w:val="0000FF"/>
        </w:rPr>
      </w:pPr>
    </w:p>
    <w:p w14:paraId="7942E5E4" w14:textId="77777777" w:rsidR="001876F9" w:rsidRDefault="001876F9" w:rsidP="001876F9">
      <w:pPr>
        <w:pStyle w:val="NoSpacing"/>
        <w:rPr>
          <w:b/>
          <w:bCs w:val="0"/>
          <w:sz w:val="32"/>
          <w:szCs w:val="32"/>
        </w:rPr>
      </w:pPr>
      <w:r w:rsidRPr="00EE609E">
        <w:rPr>
          <w:b/>
          <w:bCs w:val="0"/>
          <w:sz w:val="32"/>
          <w:szCs w:val="32"/>
        </w:rPr>
        <w:t>0</w:t>
      </w:r>
      <w:r>
        <w:rPr>
          <w:b/>
          <w:bCs w:val="0"/>
          <w:sz w:val="32"/>
          <w:szCs w:val="32"/>
        </w:rPr>
        <w:t>9</w:t>
      </w:r>
      <w:r w:rsidRPr="00EE609E">
        <w:rPr>
          <w:b/>
          <w:bCs w:val="0"/>
          <w:sz w:val="32"/>
          <w:szCs w:val="32"/>
        </w:rPr>
        <w:t>/</w:t>
      </w:r>
      <w:r>
        <w:rPr>
          <w:b/>
          <w:bCs w:val="0"/>
          <w:sz w:val="32"/>
          <w:szCs w:val="32"/>
        </w:rPr>
        <w:t>30/</w:t>
      </w:r>
      <w:r w:rsidRPr="00EE609E">
        <w:rPr>
          <w:b/>
          <w:bCs w:val="0"/>
          <w:sz w:val="32"/>
          <w:szCs w:val="32"/>
        </w:rPr>
        <w:t>2021 NEWS AM</w:t>
      </w:r>
      <w:r w:rsidRPr="00273D83">
        <w:rPr>
          <w:rFonts w:ascii="Comic Sans MS" w:hAnsi="Comic Sans MS"/>
          <w:b/>
          <w:bCs w:val="0"/>
          <w:color w:val="0000FF"/>
          <w:sz w:val="32"/>
          <w:szCs w:val="32"/>
        </w:rPr>
        <w:t>- Don’t miss Shorashim Insights - Link</w:t>
      </w:r>
    </w:p>
    <w:p w14:paraId="167A4674" w14:textId="77777777" w:rsidR="001876F9" w:rsidRDefault="001876F9" w:rsidP="001876F9">
      <w:pPr>
        <w:pStyle w:val="NoSpacing"/>
        <w:rPr>
          <w:b/>
          <w:bCs w:val="0"/>
          <w:sz w:val="34"/>
          <w:szCs w:val="34"/>
        </w:rPr>
      </w:pPr>
      <w:r>
        <w:rPr>
          <w:b/>
          <w:bCs w:val="0"/>
          <w:sz w:val="32"/>
          <w:szCs w:val="32"/>
        </w:rPr>
        <w:tab/>
      </w:r>
      <w:r>
        <w:rPr>
          <w:b/>
          <w:bCs w:val="0"/>
          <w:sz w:val="32"/>
          <w:szCs w:val="32"/>
        </w:rPr>
        <w:tab/>
      </w:r>
      <w:hyperlink r:id="rId128" w:history="1">
        <w:r w:rsidRPr="00273D83">
          <w:rPr>
            <w:rStyle w:val="Hyperlink"/>
            <w:b/>
            <w:bCs w:val="0"/>
            <w:szCs w:val="20"/>
          </w:rPr>
          <w:t>https://madmimi.com/p/823ee21?pact=23175-164919377-6940209099-74c6414854c2acdb3871e011d5828d79909bdd8b</w:t>
        </w:r>
      </w:hyperlink>
      <w:r>
        <w:rPr>
          <w:b/>
          <w:bCs w:val="0"/>
          <w:sz w:val="32"/>
          <w:szCs w:val="32"/>
        </w:rPr>
        <w:t xml:space="preserve">  </w:t>
      </w:r>
      <w:r>
        <w:t xml:space="preserve"> </w:t>
      </w:r>
      <w:r w:rsidRPr="006D7810">
        <w:rPr>
          <w:b/>
          <w:bCs w:val="0"/>
          <w:sz w:val="34"/>
          <w:szCs w:val="34"/>
        </w:rPr>
        <w:t xml:space="preserve"> </w:t>
      </w:r>
    </w:p>
    <w:p w14:paraId="6BED95E6" w14:textId="77777777" w:rsidR="001876F9" w:rsidRPr="00273D83" w:rsidRDefault="001876F9" w:rsidP="001876F9">
      <w:pPr>
        <w:pStyle w:val="NoSpacing"/>
        <w:rPr>
          <w:b/>
          <w:bCs w:val="0"/>
          <w:sz w:val="16"/>
          <w:szCs w:val="16"/>
        </w:rPr>
      </w:pPr>
    </w:p>
    <w:p w14:paraId="149C7685" w14:textId="77777777" w:rsidR="001876F9" w:rsidRPr="00C656B7" w:rsidRDefault="001876F9" w:rsidP="001876F9">
      <w:pPr>
        <w:pStyle w:val="NoSpacing"/>
        <w:jc w:val="center"/>
        <w:rPr>
          <w:b/>
          <w:color w:val="000099"/>
          <w:sz w:val="34"/>
          <w:szCs w:val="34"/>
        </w:rPr>
      </w:pPr>
      <w:r w:rsidRPr="00C656B7">
        <w:rPr>
          <w:b/>
          <w:color w:val="000099"/>
          <w:sz w:val="34"/>
          <w:szCs w:val="34"/>
        </w:rPr>
        <w:t>ידיד נפש -"פרויקט שירי שבת"</w:t>
      </w:r>
    </w:p>
    <w:p w14:paraId="517B7766" w14:textId="77777777" w:rsidR="001876F9" w:rsidRDefault="00F66881" w:rsidP="001876F9">
      <w:pPr>
        <w:pStyle w:val="NoSpacing"/>
        <w:jc w:val="center"/>
      </w:pPr>
      <w:hyperlink r:id="rId129" w:history="1">
        <w:r w:rsidR="001876F9" w:rsidRPr="00D87E08">
          <w:rPr>
            <w:rStyle w:val="Hyperlink"/>
          </w:rPr>
          <w:t>https://www.youtube.com/watch?v=PG7lQlofMbg</w:t>
        </w:r>
      </w:hyperlink>
      <w:r w:rsidR="001876F9">
        <w:t xml:space="preserve"> </w:t>
      </w:r>
    </w:p>
    <w:tbl>
      <w:tblPr>
        <w:tblStyle w:val="TableGrid"/>
        <w:tblW w:w="0" w:type="auto"/>
        <w:tblLook w:val="04A0" w:firstRow="1" w:lastRow="0" w:firstColumn="1" w:lastColumn="0" w:noHBand="0" w:noVBand="1"/>
      </w:tblPr>
      <w:tblGrid>
        <w:gridCol w:w="5395"/>
        <w:gridCol w:w="5395"/>
      </w:tblGrid>
      <w:tr w:rsidR="001876F9" w14:paraId="481A61C5" w14:textId="77777777" w:rsidTr="005D6C3C">
        <w:tc>
          <w:tcPr>
            <w:tcW w:w="5395" w:type="dxa"/>
          </w:tcPr>
          <w:p w14:paraId="08A06EE8" w14:textId="77777777" w:rsidR="001876F9" w:rsidRPr="00C656B7" w:rsidRDefault="001876F9" w:rsidP="005D6C3C">
            <w:pPr>
              <w:pStyle w:val="NoSpacing"/>
              <w:rPr>
                <w:rFonts w:asciiTheme="minorHAnsi" w:hAnsiTheme="minorHAnsi" w:cstheme="minorHAnsi"/>
                <w:bCs w:val="0"/>
                <w:sz w:val="16"/>
                <w:szCs w:val="22"/>
              </w:rPr>
            </w:pPr>
            <w:r w:rsidRPr="00C656B7">
              <w:rPr>
                <w:rFonts w:asciiTheme="minorHAnsi" w:hAnsiTheme="minorHAnsi" w:cstheme="minorHAnsi"/>
                <w:bCs w:val="0"/>
                <w:sz w:val="16"/>
                <w:szCs w:val="22"/>
              </w:rPr>
              <w:t>Lover of my soul, merciful God,</w:t>
            </w:r>
            <w:r w:rsidRPr="00C656B7">
              <w:rPr>
                <w:rFonts w:asciiTheme="minorHAnsi" w:hAnsiTheme="minorHAnsi" w:cstheme="minorHAnsi"/>
                <w:bCs w:val="0"/>
                <w:sz w:val="16"/>
                <w:szCs w:val="22"/>
              </w:rPr>
              <w:br/>
              <w:t>bring​ your servant close to Your will.</w:t>
            </w:r>
            <w:r w:rsidRPr="00C656B7">
              <w:rPr>
                <w:rFonts w:asciiTheme="minorHAnsi" w:hAnsiTheme="minorHAnsi" w:cstheme="minorHAnsi"/>
                <w:bCs w:val="0"/>
                <w:sz w:val="16"/>
                <w:szCs w:val="22"/>
              </w:rPr>
              <w:br/>
              <w:t>Your servant will run like a gazelle, to prostrate​ before Your glory.</w:t>
            </w:r>
            <w:r w:rsidRPr="00C656B7">
              <w:rPr>
                <w:rFonts w:asciiTheme="minorHAnsi" w:hAnsiTheme="minorHAnsi" w:cstheme="minorHAnsi"/>
                <w:bCs w:val="0"/>
                <w:sz w:val="16"/>
                <w:szCs w:val="22"/>
              </w:rPr>
              <w:br/>
              <w:t xml:space="preserve">For Your companion​ship is purer than any fine taste or flavor. </w:t>
            </w:r>
          </w:p>
          <w:p w14:paraId="0DCB6E82" w14:textId="77777777" w:rsidR="001876F9" w:rsidRPr="00C656B7" w:rsidRDefault="001876F9" w:rsidP="005D6C3C">
            <w:pPr>
              <w:pStyle w:val="NoSpacing"/>
              <w:rPr>
                <w:rFonts w:asciiTheme="minorHAnsi" w:hAnsiTheme="minorHAnsi" w:cstheme="minorHAnsi"/>
                <w:bCs w:val="0"/>
                <w:sz w:val="16"/>
                <w:szCs w:val="22"/>
              </w:rPr>
            </w:pPr>
            <w:r w:rsidRPr="00C656B7">
              <w:rPr>
                <w:rFonts w:asciiTheme="minorHAnsi" w:hAnsiTheme="minorHAnsi" w:cstheme="minorHAnsi"/>
                <w:bCs w:val="0"/>
                <w:sz w:val="16"/>
                <w:szCs w:val="22"/>
              </w:rPr>
              <w:t>Perfe​ct, pleasing,​ radiance of the world, my soul desires Your love.</w:t>
            </w:r>
            <w:r w:rsidRPr="00C656B7">
              <w:rPr>
                <w:rFonts w:asciiTheme="minorHAnsi" w:hAnsiTheme="minorHAnsi" w:cstheme="minorHAnsi"/>
                <w:bCs w:val="0"/>
                <w:sz w:val="16"/>
                <w:szCs w:val="22"/>
              </w:rPr>
              <w:br/>
              <w:t>Pleas​​​e, God, heal her now, as You show her the pleasantn​ess of Your light.</w:t>
            </w:r>
            <w:r w:rsidRPr="00C656B7">
              <w:rPr>
                <w:rFonts w:asciiTheme="minorHAnsi" w:hAnsiTheme="minorHAnsi" w:cstheme="minorHAnsi"/>
                <w:bCs w:val="0"/>
                <w:sz w:val="16"/>
                <w:szCs w:val="22"/>
              </w:rPr>
              <w:br/>
              <w:t xml:space="preserve">Now, strengthe​n and heal her, and she will be for You an eternal servant. </w:t>
            </w:r>
          </w:p>
          <w:p w14:paraId="505B3BDB" w14:textId="77777777" w:rsidR="001876F9" w:rsidRPr="006E50E9" w:rsidRDefault="001876F9" w:rsidP="005D6C3C">
            <w:pPr>
              <w:pStyle w:val="NoSpacing"/>
              <w:rPr>
                <w:rFonts w:asciiTheme="minorHAnsi" w:hAnsiTheme="minorHAnsi" w:cstheme="minorHAnsi"/>
                <w:bCs w:val="0"/>
                <w:sz w:val="16"/>
                <w:szCs w:val="22"/>
              </w:rPr>
            </w:pPr>
          </w:p>
        </w:tc>
        <w:tc>
          <w:tcPr>
            <w:tcW w:w="5395" w:type="dxa"/>
          </w:tcPr>
          <w:p w14:paraId="5714171A" w14:textId="77777777" w:rsidR="001876F9" w:rsidRPr="00C656B7" w:rsidRDefault="001876F9" w:rsidP="005D6C3C">
            <w:pPr>
              <w:pStyle w:val="NoSpacing"/>
              <w:rPr>
                <w:rFonts w:asciiTheme="minorHAnsi" w:hAnsiTheme="minorHAnsi" w:cstheme="minorHAnsi"/>
                <w:bCs w:val="0"/>
                <w:sz w:val="16"/>
                <w:szCs w:val="22"/>
              </w:rPr>
            </w:pPr>
            <w:r w:rsidRPr="00C656B7">
              <w:rPr>
                <w:rFonts w:asciiTheme="minorHAnsi" w:hAnsiTheme="minorHAnsi" w:cstheme="minorHAnsi"/>
                <w:bCs w:val="0"/>
                <w:sz w:val="16"/>
                <w:szCs w:val="22"/>
              </w:rPr>
              <w:t>Ancie​nt one, many your mercies be made manifest,​</w:t>
            </w:r>
            <w:r w:rsidRPr="00C656B7">
              <w:rPr>
                <w:rFonts w:asciiTheme="minorHAnsi" w:hAnsiTheme="minorHAnsi" w:cstheme="minorHAnsi"/>
                <w:bCs w:val="0"/>
                <w:sz w:val="16"/>
                <w:szCs w:val="22"/>
              </w:rPr>
              <w:br/>
              <w:t>And have compassio​n on the child of Your lover.</w:t>
            </w:r>
            <w:r w:rsidRPr="00C656B7">
              <w:rPr>
                <w:rFonts w:asciiTheme="minorHAnsi" w:hAnsiTheme="minorHAnsi" w:cstheme="minorHAnsi"/>
                <w:bCs w:val="0"/>
                <w:sz w:val="16"/>
                <w:szCs w:val="22"/>
              </w:rPr>
              <w:br/>
              <w:t>For it is so long that I have faithfull​y waited, to see the glory of Your strength.​</w:t>
            </w:r>
            <w:r w:rsidRPr="00C656B7">
              <w:rPr>
                <w:rFonts w:asciiTheme="minorHAnsi" w:hAnsiTheme="minorHAnsi" w:cstheme="minorHAnsi"/>
                <w:bCs w:val="0"/>
                <w:sz w:val="16"/>
                <w:szCs w:val="22"/>
              </w:rPr>
              <w:br/>
              <w:t xml:space="preserve">Pleas​​​e, my God, the desire of my Heart, hurry and do not hide! </w:t>
            </w:r>
          </w:p>
          <w:p w14:paraId="38C7126B" w14:textId="77777777" w:rsidR="001876F9" w:rsidRPr="006E50E9" w:rsidRDefault="001876F9" w:rsidP="005D6C3C">
            <w:pPr>
              <w:pStyle w:val="NoSpacing"/>
              <w:rPr>
                <w:rFonts w:asciiTheme="minorHAnsi" w:hAnsiTheme="minorHAnsi" w:cstheme="minorHAnsi"/>
                <w:bCs w:val="0"/>
                <w:sz w:val="16"/>
                <w:szCs w:val="22"/>
              </w:rPr>
            </w:pPr>
            <w:r w:rsidRPr="00C656B7">
              <w:rPr>
                <w:rFonts w:asciiTheme="minorHAnsi" w:hAnsiTheme="minorHAnsi" w:cstheme="minorHAnsi"/>
                <w:bCs w:val="0"/>
                <w:sz w:val="16"/>
                <w:szCs w:val="22"/>
              </w:rPr>
              <w:t>Pleas​​​e, my beloved, reveal yourself and spread over me the shelter of Your peace.</w:t>
            </w:r>
            <w:r w:rsidRPr="00C656B7">
              <w:rPr>
                <w:rFonts w:asciiTheme="minorHAnsi" w:hAnsiTheme="minorHAnsi" w:cstheme="minorHAnsi"/>
                <w:bCs w:val="0"/>
                <w:sz w:val="16"/>
                <w:szCs w:val="22"/>
              </w:rPr>
              <w:br/>
              <w:t>Fill the world with the light of your glory, so that we may rejoice and be happy in You.</w:t>
            </w:r>
            <w:r w:rsidRPr="00C656B7">
              <w:rPr>
                <w:rFonts w:asciiTheme="minorHAnsi" w:hAnsiTheme="minorHAnsi" w:cstheme="minorHAnsi"/>
                <w:bCs w:val="0"/>
                <w:sz w:val="16"/>
                <w:szCs w:val="22"/>
              </w:rPr>
              <w:br/>
              <w:t xml:space="preserve">Be quick, my lover, for the time has come, and have mercy on me for all time. </w:t>
            </w:r>
          </w:p>
        </w:tc>
      </w:tr>
    </w:tbl>
    <w:p w14:paraId="3725A6AC" w14:textId="77777777" w:rsidR="001876F9" w:rsidRPr="006D7810" w:rsidRDefault="001876F9" w:rsidP="001876F9">
      <w:pPr>
        <w:pStyle w:val="NoSpacing"/>
        <w:rPr>
          <w:rFonts w:ascii="Arial Rounded MT Bold" w:hAnsi="Arial Rounded MT Bold"/>
          <w:b/>
          <w:bCs w:val="0"/>
          <w:sz w:val="22"/>
          <w:szCs w:val="30"/>
        </w:rPr>
      </w:pPr>
    </w:p>
    <w:tbl>
      <w:tblPr>
        <w:tblStyle w:val="TableGrid"/>
        <w:tblW w:w="0" w:type="auto"/>
        <w:tblLook w:val="04A0" w:firstRow="1" w:lastRow="0" w:firstColumn="1" w:lastColumn="0" w:noHBand="0" w:noVBand="1"/>
      </w:tblPr>
      <w:tblGrid>
        <w:gridCol w:w="10790"/>
      </w:tblGrid>
      <w:tr w:rsidR="001876F9" w14:paraId="241BCD8E" w14:textId="77777777" w:rsidTr="005D6C3C">
        <w:tc>
          <w:tcPr>
            <w:tcW w:w="10790" w:type="dxa"/>
          </w:tcPr>
          <w:p w14:paraId="3A77E1BC" w14:textId="77777777" w:rsidR="001876F9" w:rsidRPr="00273D83" w:rsidRDefault="001876F9" w:rsidP="005D6C3C">
            <w:pPr>
              <w:pStyle w:val="NoSpacing"/>
              <w:rPr>
                <w:rFonts w:ascii="Arial" w:hAnsi="Arial" w:cs="Arial"/>
                <w:b/>
                <w:color w:val="0000FF"/>
                <w:sz w:val="24"/>
                <w:szCs w:val="24"/>
              </w:rPr>
            </w:pPr>
            <w:r w:rsidRPr="00273D83">
              <w:rPr>
                <w:rFonts w:ascii="Arial" w:hAnsi="Arial" w:cs="Arial"/>
                <w:b/>
                <w:color w:val="0000FF"/>
                <w:sz w:val="24"/>
                <w:szCs w:val="24"/>
              </w:rPr>
              <w:t>"Inflation has now been institutionalized at a fairly constant 5% per year. This has been determined to be the optimum level for generating the most revenue without causing public alarm. A 5% devaluation applies, not only to the money earned this year, but to all that is left over from previous years. At the end of the first year, a dollar is worth 95 cents. At the end of the second year, the 95 cents is reduced again by 5%, leaving its worth at 90 cents, and so on. By the time a person has worked 20 years, the government will have confiscated 64% of every dollar he saved over those years. By the time he has worked 45 years, the hidden tax will be 90%. The government will take virtually everything a person saves over a lifetime."</w:t>
            </w:r>
            <w:r w:rsidRPr="00273D83">
              <w:rPr>
                <w:rFonts w:ascii="Arial" w:hAnsi="Arial" w:cs="Arial"/>
                <w:b/>
                <w:color w:val="0000FF"/>
                <w:sz w:val="24"/>
                <w:szCs w:val="24"/>
              </w:rPr>
              <w:br/>
              <w:t xml:space="preserve">-- G. Edward Griffin American Historian, Author </w:t>
            </w:r>
          </w:p>
        </w:tc>
      </w:tr>
    </w:tbl>
    <w:p w14:paraId="59A97569" w14:textId="77777777" w:rsidR="001876F9" w:rsidRPr="005F0D19" w:rsidRDefault="001876F9" w:rsidP="001876F9">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550A1928" w14:textId="77777777" w:rsidR="001876F9" w:rsidRPr="00E518BF" w:rsidRDefault="001876F9" w:rsidP="001876F9">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1876F9" w14:paraId="1568D443" w14:textId="77777777" w:rsidTr="005D6C3C">
        <w:tc>
          <w:tcPr>
            <w:tcW w:w="1885" w:type="dxa"/>
          </w:tcPr>
          <w:p w14:paraId="7F73EF77" w14:textId="77777777" w:rsidR="001876F9" w:rsidRPr="00EE609E" w:rsidRDefault="001876F9"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1DB6A391" w14:textId="77777777" w:rsidR="001876F9" w:rsidRPr="00EE609E" w:rsidRDefault="001876F9"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02ADA48E" w14:textId="77777777" w:rsidR="001876F9" w:rsidRPr="00EE609E" w:rsidRDefault="001876F9"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5A8E9BE0" w14:textId="77777777" w:rsidR="001876F9" w:rsidRPr="00EE609E" w:rsidRDefault="001876F9"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2BFEB460" w14:textId="77777777" w:rsidR="001876F9" w:rsidRPr="00EE609E" w:rsidRDefault="001876F9"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655A82BE" w14:textId="77777777" w:rsidR="001876F9" w:rsidRPr="00EE609E" w:rsidRDefault="001876F9"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5C5691E2" w14:textId="77777777" w:rsidR="001876F9" w:rsidRPr="00EE609E" w:rsidRDefault="001876F9"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0027634C" w14:textId="77777777" w:rsidR="001876F9" w:rsidRPr="00EE609E" w:rsidRDefault="001876F9"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02190612" w14:textId="77777777" w:rsidR="001876F9" w:rsidRPr="00EE609E" w:rsidRDefault="001876F9"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150AA182" w14:textId="77777777" w:rsidR="001876F9" w:rsidRDefault="001876F9" w:rsidP="005D6C3C">
            <w:pPr>
              <w:pStyle w:val="NoSpacing"/>
              <w:rPr>
                <w:sz w:val="22"/>
                <w:szCs w:val="22"/>
              </w:rPr>
            </w:pPr>
          </w:p>
          <w:p w14:paraId="53E2A638" w14:textId="77777777" w:rsidR="001876F9" w:rsidRDefault="001876F9" w:rsidP="005D6C3C">
            <w:pPr>
              <w:pStyle w:val="NoSpacing"/>
              <w:rPr>
                <w:sz w:val="22"/>
                <w:szCs w:val="22"/>
              </w:rPr>
            </w:pPr>
          </w:p>
          <w:p w14:paraId="390FA087" w14:textId="77777777" w:rsidR="001876F9" w:rsidRDefault="001876F9" w:rsidP="005D6C3C">
            <w:pPr>
              <w:pStyle w:val="NoSpacing"/>
              <w:rPr>
                <w:sz w:val="22"/>
                <w:szCs w:val="22"/>
              </w:rPr>
            </w:pPr>
          </w:p>
        </w:tc>
        <w:tc>
          <w:tcPr>
            <w:tcW w:w="8905" w:type="dxa"/>
          </w:tcPr>
          <w:p w14:paraId="278E25AC" w14:textId="77777777" w:rsidR="001876F9" w:rsidRPr="00EE609E" w:rsidRDefault="001876F9" w:rsidP="005D6C3C">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13480E08" w14:textId="77777777" w:rsidR="001876F9" w:rsidRDefault="001876F9" w:rsidP="005D6C3C">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4E4EF484" w14:textId="77777777" w:rsidR="001876F9" w:rsidRDefault="001876F9" w:rsidP="005D6C3C">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46073ADA" w14:textId="77777777" w:rsidR="001876F9" w:rsidRPr="00BA38AD" w:rsidRDefault="001876F9" w:rsidP="005D6C3C">
            <w:pPr>
              <w:pStyle w:val="NoSpacing"/>
              <w:rPr>
                <w:b/>
                <w:bCs w:val="0"/>
                <w:color w:val="0000FF"/>
                <w:szCs w:val="22"/>
              </w:rPr>
            </w:pPr>
            <w:r w:rsidRPr="00BA38AD">
              <w:rPr>
                <w:b/>
                <w:bCs w:val="0"/>
                <w:color w:val="0000FF"/>
                <w:szCs w:val="22"/>
              </w:rPr>
              <w:t xml:space="preserve">Pray for “A” family – three admitted with Covid very sick. Multiple  Comorbidities </w:t>
            </w:r>
          </w:p>
          <w:p w14:paraId="1E69A14D" w14:textId="77777777" w:rsidR="001876F9" w:rsidRDefault="001876F9" w:rsidP="005D6C3C">
            <w:pPr>
              <w:pStyle w:val="NoSpacing"/>
              <w:rPr>
                <w:b/>
                <w:bCs w:val="0"/>
                <w:color w:val="0000FF"/>
                <w:sz w:val="22"/>
                <w:szCs w:val="22"/>
              </w:rPr>
            </w:pPr>
            <w:r>
              <w:rPr>
                <w:b/>
                <w:bCs w:val="0"/>
                <w:color w:val="0000FF"/>
                <w:sz w:val="22"/>
                <w:szCs w:val="22"/>
              </w:rPr>
              <w:t>Pray for CB – Cardiac Catheterization Monday</w:t>
            </w:r>
          </w:p>
          <w:p w14:paraId="555DD439" w14:textId="77777777" w:rsidR="001876F9" w:rsidRPr="00247980" w:rsidRDefault="001876F9" w:rsidP="005D6C3C">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0BA372F7" w14:textId="77777777" w:rsidR="001876F9" w:rsidRPr="00EE609E" w:rsidRDefault="001876F9" w:rsidP="005D6C3C">
            <w:pPr>
              <w:pStyle w:val="NoSpacing"/>
              <w:rPr>
                <w:b/>
                <w:bCs w:val="0"/>
                <w:color w:val="0000FF"/>
                <w:sz w:val="22"/>
                <w:szCs w:val="22"/>
              </w:rPr>
            </w:pPr>
            <w:r w:rsidRPr="00EE609E">
              <w:rPr>
                <w:b/>
                <w:bCs w:val="0"/>
                <w:color w:val="0000FF"/>
                <w:sz w:val="22"/>
                <w:szCs w:val="22"/>
              </w:rPr>
              <w:t>Pray for BB – Severe West Nile Fever –still not mobile- improving!</w:t>
            </w:r>
          </w:p>
          <w:p w14:paraId="187E228F" w14:textId="77777777" w:rsidR="001876F9" w:rsidRDefault="001876F9" w:rsidP="005D6C3C">
            <w:pPr>
              <w:pStyle w:val="NoSpacing"/>
              <w:rPr>
                <w:b/>
                <w:bCs w:val="0"/>
                <w:color w:val="0000FF"/>
                <w:sz w:val="22"/>
                <w:szCs w:val="22"/>
              </w:rPr>
            </w:pPr>
            <w:r w:rsidRPr="00EE609E">
              <w:rPr>
                <w:b/>
                <w:bCs w:val="0"/>
                <w:color w:val="0000FF"/>
                <w:sz w:val="22"/>
                <w:szCs w:val="22"/>
              </w:rPr>
              <w:t>Pray for RBH – cancer recurrence</w:t>
            </w:r>
          </w:p>
          <w:p w14:paraId="3A007D99" w14:textId="77777777" w:rsidR="001876F9" w:rsidRDefault="001876F9" w:rsidP="005D6C3C">
            <w:pPr>
              <w:pStyle w:val="NoSpacing"/>
              <w:rPr>
                <w:b/>
                <w:bCs w:val="0"/>
                <w:color w:val="0000FF"/>
                <w:sz w:val="22"/>
                <w:szCs w:val="22"/>
              </w:rPr>
            </w:pPr>
            <w:r>
              <w:rPr>
                <w:b/>
                <w:bCs w:val="0"/>
                <w:color w:val="0000FF"/>
                <w:sz w:val="22"/>
                <w:szCs w:val="22"/>
              </w:rPr>
              <w:t>Pray for GB – bad reaction from Cancer drug</w:t>
            </w:r>
          </w:p>
          <w:p w14:paraId="3FDF3285" w14:textId="77777777" w:rsidR="001876F9" w:rsidRPr="00EE609E" w:rsidRDefault="001876F9" w:rsidP="005D6C3C">
            <w:pPr>
              <w:pStyle w:val="NoSpacing"/>
              <w:rPr>
                <w:b/>
                <w:bCs w:val="0"/>
                <w:color w:val="0000FF"/>
                <w:sz w:val="22"/>
                <w:szCs w:val="22"/>
              </w:rPr>
            </w:pPr>
            <w:r>
              <w:rPr>
                <w:b/>
                <w:bCs w:val="0"/>
                <w:color w:val="0000FF"/>
                <w:sz w:val="22"/>
                <w:szCs w:val="22"/>
              </w:rPr>
              <w:t>Pray for Ella – Child with serious problems</w:t>
            </w:r>
          </w:p>
          <w:p w14:paraId="70A1ED48" w14:textId="77777777" w:rsidR="001876F9" w:rsidRDefault="001876F9" w:rsidP="005D6C3C">
            <w:pPr>
              <w:pStyle w:val="RDBHighlights"/>
            </w:pPr>
            <w:r>
              <w:t xml:space="preserve">NOTE: Our prayer list was getting very long and there will little follow up. </w:t>
            </w:r>
          </w:p>
          <w:p w14:paraId="0F18E29D" w14:textId="77777777" w:rsidR="001876F9" w:rsidRDefault="001876F9" w:rsidP="005D6C3C">
            <w:pPr>
              <w:pStyle w:val="RDBHighlights"/>
            </w:pPr>
            <w:r>
              <w:t>If you have people you want to have on the list please resubmit since we are revising it now– rdb]</w:t>
            </w:r>
          </w:p>
          <w:p w14:paraId="48BA5376" w14:textId="77777777" w:rsidR="001876F9" w:rsidRPr="00A17D79" w:rsidRDefault="001876F9" w:rsidP="005D6C3C">
            <w:pPr>
              <w:rPr>
                <w:sz w:val="10"/>
                <w:szCs w:val="15"/>
              </w:rPr>
            </w:pPr>
          </w:p>
          <w:p w14:paraId="2F20B913" w14:textId="77777777" w:rsidR="001876F9" w:rsidRPr="00EE609E" w:rsidRDefault="001876F9" w:rsidP="005D6C3C">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71A3D751" w14:textId="77777777" w:rsidR="001876F9" w:rsidRPr="00273D83" w:rsidRDefault="001876F9" w:rsidP="001876F9">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 xml:space="preserve">Genesis </w:t>
      </w:r>
      <w:r w:rsidRPr="00273D83">
        <w:rPr>
          <w:rFonts w:ascii="Arial Rounded MT Bold" w:eastAsiaTheme="minorHAnsi" w:hAnsi="Arial Rounded MT Bold"/>
          <w:color w:val="0000FF"/>
          <w:sz w:val="24"/>
          <w:szCs w:val="28"/>
        </w:rPr>
        <w:t>41:</w:t>
      </w:r>
      <w:r w:rsidRPr="00273D83">
        <w:rPr>
          <w:rFonts w:ascii="Arial Rounded MT Bold" w:eastAsiaTheme="minorHAnsi" w:hAnsi="Arial Rounded MT Bold"/>
          <w:color w:val="0000FF"/>
          <w:sz w:val="24"/>
          <w:szCs w:val="28"/>
          <w:vertAlign w:val="superscript"/>
        </w:rPr>
        <w:t>46</w:t>
      </w:r>
      <w:r w:rsidRPr="00273D83">
        <w:rPr>
          <w:rFonts w:ascii="Arial Rounded MT Bold" w:eastAsiaTheme="minorHAnsi" w:hAnsi="Arial Rounded MT Bold"/>
          <w:color w:val="0000FF"/>
          <w:sz w:val="24"/>
          <w:szCs w:val="28"/>
        </w:rPr>
        <w:t xml:space="preserve">And Joseph was thirty years old when he stood before Pharaoh king of Egypt. - And Joseph went out from the presence of Pharaoh, and went throughout all the land of Egypt. </w:t>
      </w:r>
      <w:r w:rsidRPr="00273D83">
        <w:rPr>
          <w:rFonts w:ascii="Arial Rounded MT Bold" w:eastAsiaTheme="minorHAnsi" w:hAnsi="Arial Rounded MT Bold"/>
          <w:color w:val="0000FF"/>
          <w:sz w:val="24"/>
          <w:szCs w:val="28"/>
          <w:vertAlign w:val="superscript"/>
        </w:rPr>
        <w:t>47</w:t>
      </w:r>
      <w:r w:rsidRPr="00273D83">
        <w:rPr>
          <w:rFonts w:ascii="Arial Rounded MT Bold" w:eastAsiaTheme="minorHAnsi" w:hAnsi="Arial Rounded MT Bold"/>
          <w:color w:val="0000FF"/>
          <w:sz w:val="24"/>
          <w:szCs w:val="28"/>
        </w:rPr>
        <w:t xml:space="preserve">And in the seven years of plenty the earth brought forth in heaps. </w:t>
      </w:r>
      <w:r w:rsidRPr="00273D83">
        <w:rPr>
          <w:rFonts w:ascii="Arial Rounded MT Bold" w:eastAsiaTheme="minorHAnsi" w:hAnsi="Arial Rounded MT Bold"/>
          <w:color w:val="0000FF"/>
          <w:sz w:val="24"/>
          <w:szCs w:val="28"/>
          <w:vertAlign w:val="superscript"/>
        </w:rPr>
        <w:t>48</w:t>
      </w:r>
      <w:r w:rsidRPr="00273D83">
        <w:rPr>
          <w:rFonts w:ascii="Arial Rounded MT Bold" w:eastAsiaTheme="minorHAnsi" w:hAnsi="Arial Rounded MT Bold"/>
          <w:color w:val="0000FF"/>
          <w:sz w:val="24"/>
          <w:szCs w:val="28"/>
        </w:rPr>
        <w:t xml:space="preserve">And he gathered up all the food of the seven years which were in the land of Egypt, and laid up the food in the cities; the food of the field, which was round about every city, laid he up in the same. </w:t>
      </w:r>
      <w:r w:rsidRPr="00273D83">
        <w:rPr>
          <w:rFonts w:ascii="Arial Rounded MT Bold" w:eastAsiaTheme="minorHAnsi" w:hAnsi="Arial Rounded MT Bold"/>
          <w:color w:val="0000FF"/>
          <w:sz w:val="24"/>
          <w:szCs w:val="28"/>
          <w:vertAlign w:val="superscript"/>
        </w:rPr>
        <w:t>49</w:t>
      </w:r>
      <w:r w:rsidRPr="00273D83">
        <w:rPr>
          <w:rFonts w:ascii="Arial Rounded MT Bold" w:eastAsiaTheme="minorHAnsi" w:hAnsi="Arial Rounded MT Bold"/>
          <w:color w:val="0000FF"/>
          <w:sz w:val="24"/>
          <w:szCs w:val="28"/>
        </w:rPr>
        <w:t>And Joseph laid up corn as the sand of the sea, very much, until they left off numbering; for it was without number.</w:t>
      </w:r>
    </w:p>
    <w:p w14:paraId="35883B7B" w14:textId="77777777" w:rsidR="001876F9" w:rsidRDefault="001876F9" w:rsidP="001876F9">
      <w:pPr>
        <w:rPr>
          <w:rFonts w:ascii="Arial Rounded MT Bold" w:eastAsiaTheme="minorHAnsi" w:hAnsi="Arial Rounded MT Bold"/>
          <w:color w:val="0000FF"/>
          <w:sz w:val="24"/>
          <w:szCs w:val="28"/>
        </w:rPr>
      </w:pPr>
    </w:p>
    <w:tbl>
      <w:tblPr>
        <w:tblStyle w:val="TableGrid"/>
        <w:tblW w:w="0" w:type="auto"/>
        <w:tblBorders>
          <w:top w:val="thinThickThinSmallGap" w:sz="24" w:space="0" w:color="C00000"/>
          <w:left w:val="thinThickThinSmallGap" w:sz="24" w:space="0" w:color="C00000"/>
          <w:bottom w:val="thinThickThinSmallGap" w:sz="24" w:space="0" w:color="C00000"/>
          <w:right w:val="thinThickThinSmallGap" w:sz="24" w:space="0" w:color="C00000"/>
          <w:insideH w:val="thinThickThinSmallGap" w:sz="24" w:space="0" w:color="C00000"/>
          <w:insideV w:val="thinThickThinSmallGap" w:sz="24" w:space="0" w:color="C00000"/>
        </w:tblBorders>
        <w:tblLook w:val="04A0" w:firstRow="1" w:lastRow="0" w:firstColumn="1" w:lastColumn="0" w:noHBand="0" w:noVBand="1"/>
      </w:tblPr>
      <w:tblGrid>
        <w:gridCol w:w="10680"/>
      </w:tblGrid>
      <w:tr w:rsidR="001876F9" w:rsidRPr="008C6849" w14:paraId="4F4B31D8" w14:textId="77777777" w:rsidTr="005D6C3C">
        <w:tc>
          <w:tcPr>
            <w:tcW w:w="10790" w:type="dxa"/>
            <w:shd w:val="clear" w:color="auto" w:fill="FBE4D5" w:themeFill="accent2" w:themeFillTint="33"/>
          </w:tcPr>
          <w:p w14:paraId="465EBDAB" w14:textId="77777777" w:rsidR="001876F9" w:rsidRPr="008C6849" w:rsidRDefault="001876F9" w:rsidP="005D6C3C">
            <w:pPr>
              <w:jc w:val="center"/>
              <w:rPr>
                <w:rFonts w:ascii="Comic Sans MS" w:eastAsiaTheme="minorHAnsi" w:hAnsi="Comic Sans MS"/>
                <w:b/>
                <w:bCs w:val="0"/>
                <w:color w:val="0000FF"/>
                <w:sz w:val="40"/>
                <w:szCs w:val="44"/>
              </w:rPr>
            </w:pPr>
            <w:r w:rsidRPr="008C6849">
              <w:rPr>
                <w:rFonts w:ascii="Comic Sans MS" w:eastAsiaTheme="minorHAnsi" w:hAnsi="Comic Sans MS"/>
                <w:b/>
                <w:bCs w:val="0"/>
                <w:color w:val="0000FF"/>
                <w:sz w:val="40"/>
                <w:szCs w:val="44"/>
              </w:rPr>
              <w:t>Country by country death chart before and after the vax rollout started!</w:t>
            </w:r>
          </w:p>
          <w:p w14:paraId="3B9F16BF" w14:textId="77777777" w:rsidR="001876F9" w:rsidRDefault="00F66881" w:rsidP="005D6C3C">
            <w:pPr>
              <w:jc w:val="center"/>
              <w:rPr>
                <w:b/>
                <w:bCs w:val="0"/>
                <w:sz w:val="32"/>
                <w:szCs w:val="36"/>
              </w:rPr>
            </w:pPr>
            <w:hyperlink r:id="rId130" w:history="1">
              <w:r w:rsidR="001876F9" w:rsidRPr="008C6849">
                <w:rPr>
                  <w:rStyle w:val="Hyperlink"/>
                  <w:b/>
                  <w:bCs w:val="0"/>
                  <w:sz w:val="32"/>
                  <w:szCs w:val="36"/>
                </w:rPr>
                <w:t>https://www.bitchute.com/video/fERkkYNC421n/</w:t>
              </w:r>
            </w:hyperlink>
          </w:p>
          <w:p w14:paraId="61387E1E" w14:textId="77777777" w:rsidR="001876F9" w:rsidRPr="008C6849" w:rsidRDefault="001876F9" w:rsidP="005D6C3C">
            <w:pPr>
              <w:jc w:val="center"/>
              <w:rPr>
                <w:rFonts w:ascii="Arial Rounded MT Bold" w:eastAsiaTheme="minorHAnsi" w:hAnsi="Arial Rounded MT Bold"/>
                <w:b/>
                <w:bCs w:val="0"/>
                <w:color w:val="0000FF"/>
                <w:sz w:val="32"/>
                <w:szCs w:val="36"/>
              </w:rPr>
            </w:pPr>
            <w:r>
              <w:rPr>
                <w:rFonts w:ascii="Arial Rounded MT Bold" w:hAnsi="Arial Rounded MT Bold"/>
                <w:b/>
                <w:bCs w:val="0"/>
                <w:sz w:val="32"/>
                <w:szCs w:val="36"/>
              </w:rPr>
              <w:t>This is a MOST interest very short video! RDB</w:t>
            </w:r>
          </w:p>
        </w:tc>
      </w:tr>
    </w:tbl>
    <w:p w14:paraId="12C4095B" w14:textId="77777777" w:rsidR="001876F9" w:rsidRDefault="001876F9" w:rsidP="001876F9">
      <w:pPr>
        <w:rPr>
          <w:rFonts w:ascii="Arial Rounded MT Bold" w:eastAsiaTheme="minorHAnsi" w:hAnsi="Arial Rounded MT Bold"/>
          <w:color w:val="0000FF"/>
          <w:sz w:val="24"/>
          <w:szCs w:val="28"/>
        </w:rPr>
      </w:pPr>
    </w:p>
    <w:tbl>
      <w:tblPr>
        <w:tblStyle w:val="TableGrid"/>
        <w:tblW w:w="0" w:type="auto"/>
        <w:tblBorders>
          <w:top w:val="thinThickThinSmallGap" w:sz="24" w:space="0" w:color="C00000"/>
          <w:left w:val="thinThickThinSmallGap" w:sz="24" w:space="0" w:color="C00000"/>
          <w:bottom w:val="thinThickThinSmallGap" w:sz="24" w:space="0" w:color="C00000"/>
          <w:right w:val="thinThickThinSmallGap" w:sz="24" w:space="0" w:color="C00000"/>
          <w:insideH w:val="thinThickThinSmallGap" w:sz="24" w:space="0" w:color="C00000"/>
          <w:insideV w:val="thinThickThinSmallGap" w:sz="24" w:space="0" w:color="C00000"/>
        </w:tblBorders>
        <w:tblLook w:val="04A0" w:firstRow="1" w:lastRow="0" w:firstColumn="1" w:lastColumn="0" w:noHBand="0" w:noVBand="1"/>
      </w:tblPr>
      <w:tblGrid>
        <w:gridCol w:w="10680"/>
      </w:tblGrid>
      <w:tr w:rsidR="001876F9" w14:paraId="4A22CC4E" w14:textId="77777777" w:rsidTr="005D6C3C">
        <w:tc>
          <w:tcPr>
            <w:tcW w:w="10790" w:type="dxa"/>
          </w:tcPr>
          <w:p w14:paraId="05A7B264" w14:textId="77777777" w:rsidR="001876F9" w:rsidRPr="005604FE" w:rsidRDefault="001876F9" w:rsidP="005D6C3C">
            <w:pPr>
              <w:rPr>
                <w:rFonts w:eastAsiaTheme="minorHAnsi"/>
                <w:b/>
                <w:sz w:val="36"/>
                <w:szCs w:val="41"/>
              </w:rPr>
            </w:pPr>
            <w:r w:rsidRPr="005604FE">
              <w:rPr>
                <w:rFonts w:eastAsiaTheme="minorHAnsi"/>
                <w:b/>
                <w:sz w:val="36"/>
                <w:szCs w:val="41"/>
              </w:rPr>
              <w:t>Democrats slip $700,000 vaccine-mandate fines in $3.5 trillion bill</w:t>
            </w:r>
          </w:p>
          <w:p w14:paraId="0D736100" w14:textId="77777777" w:rsidR="001876F9" w:rsidRPr="005604FE" w:rsidRDefault="001876F9" w:rsidP="005D6C3C">
            <w:pPr>
              <w:rPr>
                <w:rFonts w:eastAsiaTheme="minorHAnsi"/>
                <w:b/>
                <w:i/>
                <w:iCs/>
              </w:rPr>
            </w:pPr>
            <w:r w:rsidRPr="005604FE">
              <w:rPr>
                <w:rFonts w:eastAsiaTheme="minorHAnsi"/>
                <w:b/>
                <w:i/>
                <w:iCs/>
              </w:rPr>
              <w:t>Hidden in massive legislation is tenfold increase in penalties</w:t>
            </w:r>
          </w:p>
          <w:p w14:paraId="1E5CF918" w14:textId="77777777" w:rsidR="001876F9" w:rsidRPr="005604FE" w:rsidRDefault="001876F9" w:rsidP="005D6C3C">
            <w:pPr>
              <w:rPr>
                <w:rFonts w:eastAsiaTheme="minorHAnsi"/>
                <w:i/>
                <w:iCs/>
              </w:rPr>
            </w:pPr>
            <w:r w:rsidRPr="005604FE">
              <w:rPr>
                <w:rFonts w:eastAsiaTheme="minorHAnsi"/>
                <w:i/>
                <w:iCs/>
              </w:rPr>
              <w:t xml:space="preserve">By </w:t>
            </w:r>
            <w:hyperlink r:id="rId131" w:history="1">
              <w:r w:rsidRPr="005604FE">
                <w:rPr>
                  <w:rStyle w:val="Hyperlink"/>
                  <w:rFonts w:eastAsiaTheme="minorHAnsi"/>
                  <w:i/>
                  <w:iCs/>
                </w:rPr>
                <w:t>Art Moore</w:t>
              </w:r>
            </w:hyperlink>
            <w:r w:rsidRPr="005604FE">
              <w:rPr>
                <w:rFonts w:eastAsiaTheme="minorHAnsi"/>
                <w:i/>
                <w:iCs/>
              </w:rPr>
              <w:t xml:space="preserve"> </w:t>
            </w:r>
            <w:r w:rsidRPr="005604FE">
              <w:rPr>
                <w:rFonts w:eastAsiaTheme="minorHAnsi"/>
                <w:i/>
                <w:iCs/>
              </w:rPr>
              <w:br/>
              <w:t xml:space="preserve">Published September 29, 2021 at 7:08pm </w:t>
            </w:r>
          </w:p>
          <w:p w14:paraId="6FCCDB1E" w14:textId="77777777" w:rsidR="001876F9" w:rsidRPr="005604FE" w:rsidRDefault="001876F9" w:rsidP="005D6C3C">
            <w:pPr>
              <w:rPr>
                <w:rFonts w:eastAsiaTheme="minorHAnsi"/>
              </w:rPr>
            </w:pPr>
            <w:r w:rsidRPr="005604FE">
              <w:rPr>
                <w:rFonts w:ascii="Comic Sans MS" w:eastAsiaTheme="minorHAnsi" w:hAnsi="Comic Sans MS"/>
                <w:b/>
                <w:bCs w:val="0"/>
                <w:color w:val="C00000"/>
                <w:sz w:val="28"/>
                <w:szCs w:val="32"/>
              </w:rPr>
              <w:t>Before sending the mammoth $3.5 trillion "reconciliation" bill to the House floor, Democrats quietly inserted a tenfold increase in fines for violating President Biden's vaccine mandate for private employer</w:t>
            </w:r>
            <w:r w:rsidRPr="005604FE">
              <w:rPr>
                <w:rFonts w:eastAsiaTheme="minorHAnsi"/>
              </w:rPr>
              <w:t>s.</w:t>
            </w:r>
          </w:p>
          <w:p w14:paraId="20FF0017" w14:textId="77777777" w:rsidR="001876F9" w:rsidRPr="005604FE" w:rsidRDefault="001876F9" w:rsidP="005D6C3C">
            <w:pPr>
              <w:rPr>
                <w:rFonts w:eastAsiaTheme="minorHAnsi"/>
              </w:rPr>
            </w:pPr>
            <w:r>
              <w:rPr>
                <w:rFonts w:eastAsiaTheme="minorHAnsi"/>
              </w:rPr>
              <w:tab/>
            </w:r>
            <w:r w:rsidRPr="005604FE">
              <w:rPr>
                <w:rStyle w:val="RDBHighlightsChar"/>
                <w:sz w:val="26"/>
                <w:szCs w:val="25"/>
              </w:rPr>
              <w:t>The increased fines on employers could run as high as $700,000 for willful or repeated violations of the mand</w:t>
            </w:r>
            <w:r w:rsidRPr="005604FE">
              <w:rPr>
                <w:rFonts w:eastAsiaTheme="minorHAnsi"/>
                <w:sz w:val="26"/>
                <w:szCs w:val="31"/>
              </w:rPr>
              <w:t xml:space="preserve">ate, </w:t>
            </w:r>
            <w:hyperlink r:id="rId132" w:tgtFrame="_blank" w:history="1">
              <w:r w:rsidRPr="005604FE">
                <w:rPr>
                  <w:rStyle w:val="Hyperlink"/>
                  <w:rFonts w:eastAsiaTheme="minorHAnsi"/>
                  <w:sz w:val="26"/>
                  <w:szCs w:val="31"/>
                </w:rPr>
                <w:t>reported Forbes senior contributor Adam Andrzejewski</w:t>
              </w:r>
            </w:hyperlink>
            <w:r w:rsidRPr="005604FE">
              <w:rPr>
                <w:rFonts w:eastAsiaTheme="minorHAnsi"/>
              </w:rPr>
              <w:t>.</w:t>
            </w:r>
          </w:p>
          <w:p w14:paraId="71B3454C" w14:textId="77777777" w:rsidR="001876F9" w:rsidRPr="005604FE" w:rsidRDefault="001876F9" w:rsidP="005D6C3C">
            <w:pPr>
              <w:rPr>
                <w:rFonts w:eastAsiaTheme="minorHAnsi"/>
              </w:rPr>
            </w:pPr>
            <w:r>
              <w:rPr>
                <w:rFonts w:eastAsiaTheme="minorHAnsi"/>
              </w:rPr>
              <w:tab/>
            </w:r>
            <w:r w:rsidRPr="005604FE">
              <w:rPr>
                <w:rStyle w:val="RDBHighlightsChar"/>
              </w:rPr>
              <w:t>Earlier this month, Biden ordered the Occupational Safety and Health Administration to draft a rule requiring companies with 100 or more employees to ensure that all of their workers receive a COVID-19 va</w:t>
            </w:r>
            <w:r w:rsidRPr="005604FE">
              <w:rPr>
                <w:rFonts w:eastAsiaTheme="minorHAnsi"/>
              </w:rPr>
              <w:t>ccine.</w:t>
            </w:r>
          </w:p>
          <w:p w14:paraId="057677BD" w14:textId="77777777" w:rsidR="001876F9" w:rsidRPr="005604FE" w:rsidRDefault="001876F9" w:rsidP="005D6C3C">
            <w:pPr>
              <w:rPr>
                <w:rFonts w:eastAsiaTheme="minorHAnsi"/>
              </w:rPr>
            </w:pPr>
            <w:r>
              <w:rPr>
                <w:rFonts w:eastAsiaTheme="minorHAnsi"/>
              </w:rPr>
              <w:tab/>
            </w:r>
            <w:r w:rsidRPr="005604FE">
              <w:rPr>
                <w:rFonts w:eastAsiaTheme="minorHAnsi"/>
              </w:rPr>
              <w:t>Democratic House Speaker Nancy Pelosi has not announced when the House will vote on the bill.</w:t>
            </w:r>
          </w:p>
          <w:p w14:paraId="2CDC3C58" w14:textId="77777777" w:rsidR="001876F9" w:rsidRPr="005604FE" w:rsidRDefault="001876F9" w:rsidP="005D6C3C">
            <w:pPr>
              <w:rPr>
                <w:rFonts w:eastAsiaTheme="minorHAnsi"/>
              </w:rPr>
            </w:pPr>
            <w:r>
              <w:rPr>
                <w:rFonts w:eastAsiaTheme="minorHAnsi"/>
              </w:rPr>
              <w:tab/>
            </w:r>
            <w:r w:rsidRPr="005604FE">
              <w:rPr>
                <w:rFonts w:eastAsiaTheme="minorHAnsi"/>
              </w:rPr>
              <w:t>Andrzejewski noted that Biden shot back at Republicans who are threatening lawsuits against what they regard as federal overreach.</w:t>
            </w:r>
          </w:p>
          <w:p w14:paraId="1803B5AB" w14:textId="77777777" w:rsidR="001876F9" w:rsidRPr="005604FE" w:rsidRDefault="001876F9" w:rsidP="005D6C3C">
            <w:pPr>
              <w:rPr>
                <w:rFonts w:eastAsiaTheme="minorHAnsi"/>
              </w:rPr>
            </w:pPr>
            <w:r>
              <w:rPr>
                <w:rFonts w:eastAsiaTheme="minorHAnsi"/>
              </w:rPr>
              <w:tab/>
            </w:r>
            <w:r w:rsidRPr="005604FE">
              <w:rPr>
                <w:rFonts w:eastAsiaTheme="minorHAnsi"/>
              </w:rPr>
              <w:t>"Have at it. ... We're playing for real here. This isn’t a game," Biden said.</w:t>
            </w:r>
            <w:r>
              <w:rPr>
                <w:rFonts w:eastAsiaTheme="minorHAnsi"/>
              </w:rPr>
              <w:t xml:space="preserve"> </w:t>
            </w:r>
            <w:hyperlink r:id="rId133" w:history="1">
              <w:r w:rsidRPr="00D87E08">
                <w:rPr>
                  <w:rStyle w:val="Hyperlink"/>
                  <w:rFonts w:eastAsiaTheme="minorHAnsi"/>
                </w:rPr>
                <w:t>https://www.wnd.com/2021/09/4949236/</w:t>
              </w:r>
            </w:hyperlink>
            <w:r>
              <w:rPr>
                <w:rFonts w:eastAsiaTheme="minorHAnsi"/>
              </w:rPr>
              <w:t xml:space="preserve"> </w:t>
            </w:r>
          </w:p>
          <w:p w14:paraId="615D0F5A" w14:textId="77777777" w:rsidR="001876F9" w:rsidRDefault="001876F9" w:rsidP="005D6C3C">
            <w:pPr>
              <w:pStyle w:val="RDBComment"/>
            </w:pPr>
            <w:r>
              <w:t>It is now past the time to remove these criminals from DC. This is the likes of Mao and Stalin and Lenin and Hitler. Total dictatorial garbage. – rdb]</w:t>
            </w:r>
          </w:p>
        </w:tc>
      </w:tr>
    </w:tbl>
    <w:p w14:paraId="3404B9A8" w14:textId="77777777" w:rsidR="001876F9" w:rsidRPr="005604FE" w:rsidRDefault="001876F9" w:rsidP="001876F9">
      <w:pPr>
        <w:rPr>
          <w:rFonts w:ascii="Arial Rounded MT Bold" w:eastAsiaTheme="minorHAnsi" w:hAnsi="Arial Rounded MT Bold"/>
          <w:color w:val="0000FF"/>
          <w:sz w:val="12"/>
          <w:szCs w:val="16"/>
        </w:rPr>
      </w:pPr>
      <w:r>
        <w:rPr>
          <w:rFonts w:ascii="Arial Rounded MT Bold" w:eastAsiaTheme="minorHAnsi" w:hAnsi="Arial Rounded MT Bold"/>
          <w:color w:val="0000FF"/>
          <w:sz w:val="24"/>
          <w:szCs w:val="28"/>
        </w:rPr>
        <w:softHyphen/>
      </w:r>
      <w:r>
        <w:rPr>
          <w:rFonts w:ascii="Arial Rounded MT Bold" w:eastAsiaTheme="minorHAnsi" w:hAnsi="Arial Rounded MT Bold"/>
          <w:color w:val="0000FF"/>
          <w:sz w:val="24"/>
          <w:szCs w:val="28"/>
        </w:rPr>
        <w:softHyphen/>
      </w:r>
      <w:r>
        <w:rPr>
          <w:rFonts w:ascii="Arial Rounded MT Bold" w:eastAsiaTheme="minorHAnsi" w:hAnsi="Arial Rounded MT Bold"/>
          <w:color w:val="0000FF"/>
          <w:sz w:val="24"/>
          <w:szCs w:val="28"/>
        </w:rPr>
        <w:softHyphen/>
      </w:r>
    </w:p>
    <w:p w14:paraId="34533C65" w14:textId="77777777" w:rsidR="001876F9" w:rsidRPr="009404C6" w:rsidRDefault="001876F9" w:rsidP="001876F9">
      <w:pPr>
        <w:rPr>
          <w:rFonts w:eastAsiaTheme="minorHAnsi"/>
          <w:b/>
          <w:sz w:val="28"/>
          <w:szCs w:val="32"/>
        </w:rPr>
      </w:pPr>
      <w:r w:rsidRPr="009404C6">
        <w:rPr>
          <w:rFonts w:eastAsiaTheme="minorHAnsi"/>
          <w:b/>
          <w:sz w:val="28"/>
          <w:szCs w:val="32"/>
        </w:rPr>
        <w:t>At least 5 killed, dozens injured in Galilee collision between bus, van, cars</w:t>
      </w:r>
    </w:p>
    <w:p w14:paraId="7840CAC6" w14:textId="77777777" w:rsidR="001876F9" w:rsidRPr="009404C6" w:rsidRDefault="001876F9" w:rsidP="001876F9">
      <w:pPr>
        <w:rPr>
          <w:rFonts w:eastAsiaTheme="minorHAnsi"/>
          <w:b/>
          <w:i/>
          <w:iCs/>
        </w:rPr>
      </w:pPr>
      <w:r w:rsidRPr="009404C6">
        <w:rPr>
          <w:rFonts w:eastAsiaTheme="minorHAnsi"/>
          <w:b/>
          <w:i/>
          <w:iCs/>
        </w:rPr>
        <w:t>3 children and teenagers among dead; IDF sends medical team and helicopters to the scene of the crash outside the town of Hurfeish on Route 89</w:t>
      </w:r>
    </w:p>
    <w:p w14:paraId="68B01732" w14:textId="77777777" w:rsidR="001876F9" w:rsidRPr="003A5804" w:rsidRDefault="001876F9" w:rsidP="001876F9">
      <w:pPr>
        <w:rPr>
          <w:rFonts w:eastAsiaTheme="minorHAnsi"/>
          <w:i/>
          <w:iCs/>
        </w:rPr>
      </w:pPr>
      <w:r w:rsidRPr="009404C6">
        <w:rPr>
          <w:rFonts w:eastAsiaTheme="minorHAnsi"/>
          <w:i/>
          <w:iCs/>
        </w:rPr>
        <w:t xml:space="preserve">By </w:t>
      </w:r>
      <w:hyperlink r:id="rId134" w:tooltip="TOI staff" w:history="1">
        <w:r w:rsidRPr="009404C6">
          <w:rPr>
            <w:rStyle w:val="Hyperlink"/>
            <w:rFonts w:eastAsiaTheme="minorHAnsi"/>
            <w:i/>
            <w:iCs/>
          </w:rPr>
          <w:t>TOI staff</w:t>
        </w:r>
      </w:hyperlink>
      <w:r w:rsidRPr="009404C6">
        <w:rPr>
          <w:rFonts w:eastAsiaTheme="minorHAnsi"/>
          <w:i/>
          <w:iCs/>
        </w:rPr>
        <w:t xml:space="preserve"> Today, 6:35 pmUpdated at 9:23 pm </w:t>
      </w:r>
    </w:p>
    <w:tbl>
      <w:tblPr>
        <w:tblStyle w:val="TableGrid"/>
        <w:tblW w:w="0" w:type="auto"/>
        <w:tblLook w:val="04A0" w:firstRow="1" w:lastRow="0" w:firstColumn="1" w:lastColumn="0" w:noHBand="0" w:noVBand="1"/>
      </w:tblPr>
      <w:tblGrid>
        <w:gridCol w:w="5395"/>
        <w:gridCol w:w="5395"/>
      </w:tblGrid>
      <w:tr w:rsidR="001876F9" w14:paraId="082BA22A" w14:textId="77777777" w:rsidTr="005D6C3C">
        <w:tc>
          <w:tcPr>
            <w:tcW w:w="5395" w:type="dxa"/>
          </w:tcPr>
          <w:p w14:paraId="4676D060" w14:textId="77777777" w:rsidR="001876F9" w:rsidRPr="009404C6" w:rsidRDefault="001876F9" w:rsidP="005D6C3C">
            <w:pPr>
              <w:pStyle w:val="Pixlabel0"/>
              <w:rPr>
                <w:rFonts w:eastAsiaTheme="minorHAnsi"/>
              </w:rPr>
            </w:pPr>
            <w:r w:rsidRPr="009404C6">
              <w:rPr>
                <w:rFonts w:eastAsiaTheme="minorHAnsi"/>
                <w:noProof/>
              </w:rPr>
              <w:drawing>
                <wp:inline distT="0" distB="0" distL="0" distR="0" wp14:anchorId="11CDA448" wp14:editId="192415E8">
                  <wp:extent cx="3198254" cy="2000864"/>
                  <wp:effectExtent l="0" t="0" r="2540" b="0"/>
                  <wp:docPr id="77" name="Picture 77" descr="A picture containing outdoor, sky,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outdoor, sky, road&#10;&#10;Description automatically generated"/>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214050" cy="2010746"/>
                          </a:xfrm>
                          <a:prstGeom prst="rect">
                            <a:avLst/>
                          </a:prstGeom>
                          <a:noFill/>
                          <a:ln>
                            <a:noFill/>
                          </a:ln>
                        </pic:spPr>
                      </pic:pic>
                    </a:graphicData>
                  </a:graphic>
                </wp:inline>
              </w:drawing>
            </w:r>
          </w:p>
          <w:p w14:paraId="5724CC57" w14:textId="77777777" w:rsidR="001876F9" w:rsidRDefault="001876F9" w:rsidP="005D6C3C">
            <w:pPr>
              <w:pStyle w:val="Pixlabel0"/>
              <w:rPr>
                <w:rFonts w:eastAsiaTheme="minorHAnsi"/>
              </w:rPr>
            </w:pPr>
            <w:r w:rsidRPr="009404C6">
              <w:rPr>
                <w:rFonts w:eastAsiaTheme="minorHAnsi"/>
              </w:rPr>
              <w:t>The scene of a serious accident between a bus and two cars on Route 89 in the northern Galilee, September 29, 2021. (David Cohen/Flash90)</w:t>
            </w:r>
          </w:p>
        </w:tc>
        <w:tc>
          <w:tcPr>
            <w:tcW w:w="5395" w:type="dxa"/>
          </w:tcPr>
          <w:p w14:paraId="39BFFACD" w14:textId="77777777" w:rsidR="001876F9" w:rsidRPr="009404C6" w:rsidRDefault="001876F9" w:rsidP="005D6C3C">
            <w:pPr>
              <w:pStyle w:val="Pixlabel0"/>
              <w:rPr>
                <w:rFonts w:eastAsiaTheme="minorHAnsi"/>
              </w:rPr>
            </w:pPr>
            <w:r w:rsidRPr="009404C6">
              <w:rPr>
                <w:rFonts w:eastAsiaTheme="minorHAnsi"/>
                <w:noProof/>
              </w:rPr>
              <w:drawing>
                <wp:inline distT="0" distB="0" distL="0" distR="0" wp14:anchorId="18691E28" wp14:editId="13B692D7">
                  <wp:extent cx="3198254" cy="2000864"/>
                  <wp:effectExtent l="0" t="0" r="2540" b="0"/>
                  <wp:docPr id="80" name="Picture 80" descr="A picture containing outdoor, sky, tree,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outdoor, sky, tree, road&#10;&#10;Description automatically generated"/>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207186" cy="2006452"/>
                          </a:xfrm>
                          <a:prstGeom prst="rect">
                            <a:avLst/>
                          </a:prstGeom>
                          <a:noFill/>
                          <a:ln>
                            <a:noFill/>
                          </a:ln>
                        </pic:spPr>
                      </pic:pic>
                    </a:graphicData>
                  </a:graphic>
                </wp:inline>
              </w:drawing>
            </w:r>
          </w:p>
          <w:p w14:paraId="1505521B" w14:textId="77777777" w:rsidR="001876F9" w:rsidRDefault="001876F9" w:rsidP="005D6C3C">
            <w:pPr>
              <w:pStyle w:val="Pixlabel0"/>
              <w:rPr>
                <w:rFonts w:eastAsiaTheme="minorHAnsi"/>
              </w:rPr>
            </w:pPr>
            <w:r w:rsidRPr="009404C6">
              <w:rPr>
                <w:rFonts w:eastAsiaTheme="minorHAnsi"/>
              </w:rPr>
              <w:t>The scene of a serious accident between a bus and two cars on Route 89 in the northern Galilee, September 29, 2021. (David Cohen/Flash90)</w:t>
            </w:r>
          </w:p>
        </w:tc>
      </w:tr>
      <w:tr w:rsidR="001876F9" w14:paraId="23B86E87" w14:textId="77777777" w:rsidTr="005D6C3C">
        <w:tc>
          <w:tcPr>
            <w:tcW w:w="5395" w:type="dxa"/>
          </w:tcPr>
          <w:p w14:paraId="0CF8DC42" w14:textId="77777777" w:rsidR="001876F9" w:rsidRPr="009404C6" w:rsidRDefault="001876F9" w:rsidP="005D6C3C">
            <w:pPr>
              <w:pStyle w:val="Pixlabel0"/>
              <w:rPr>
                <w:rFonts w:eastAsiaTheme="minorHAnsi"/>
              </w:rPr>
            </w:pPr>
            <w:r w:rsidRPr="009404C6">
              <w:rPr>
                <w:rFonts w:eastAsiaTheme="minorHAnsi"/>
                <w:noProof/>
              </w:rPr>
              <w:lastRenderedPageBreak/>
              <w:drawing>
                <wp:inline distT="0" distB="0" distL="0" distR="0" wp14:anchorId="5E2BFF52" wp14:editId="58EED5FD">
                  <wp:extent cx="3206112" cy="2005780"/>
                  <wp:effectExtent l="0" t="0" r="0" b="0"/>
                  <wp:docPr id="83" name="Picture 83" descr="A picture containing tree, person, outdoor,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ree, person, outdoor, ground&#10;&#10;Description automatically generated"/>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219555" cy="2014190"/>
                          </a:xfrm>
                          <a:prstGeom prst="rect">
                            <a:avLst/>
                          </a:prstGeom>
                          <a:noFill/>
                          <a:ln>
                            <a:noFill/>
                          </a:ln>
                        </pic:spPr>
                      </pic:pic>
                    </a:graphicData>
                  </a:graphic>
                </wp:inline>
              </w:drawing>
            </w:r>
          </w:p>
          <w:p w14:paraId="42268FE4" w14:textId="77777777" w:rsidR="001876F9" w:rsidRDefault="001876F9" w:rsidP="005D6C3C">
            <w:pPr>
              <w:pStyle w:val="Pixlabel0"/>
              <w:rPr>
                <w:rFonts w:eastAsiaTheme="minorHAnsi"/>
              </w:rPr>
            </w:pPr>
            <w:r w:rsidRPr="009404C6">
              <w:rPr>
                <w:rFonts w:eastAsiaTheme="minorHAnsi"/>
              </w:rPr>
              <w:t>The scene of a serious accident between a bus and two cars on Route 89 in the northern Galilee, September 29, 2021. (David Cohen/Flash90)</w:t>
            </w:r>
          </w:p>
        </w:tc>
        <w:tc>
          <w:tcPr>
            <w:tcW w:w="5395" w:type="dxa"/>
          </w:tcPr>
          <w:p w14:paraId="5C6AF558" w14:textId="77777777" w:rsidR="001876F9" w:rsidRPr="009404C6" w:rsidRDefault="001876F9" w:rsidP="005D6C3C">
            <w:pPr>
              <w:pStyle w:val="Pixlabel0"/>
              <w:rPr>
                <w:rFonts w:eastAsiaTheme="minorHAnsi"/>
              </w:rPr>
            </w:pPr>
            <w:r w:rsidRPr="009404C6">
              <w:rPr>
                <w:rFonts w:eastAsiaTheme="minorHAnsi"/>
                <w:noProof/>
              </w:rPr>
              <w:drawing>
                <wp:inline distT="0" distB="0" distL="0" distR="0" wp14:anchorId="5D9425A6" wp14:editId="177529DF">
                  <wp:extent cx="3198254" cy="2000864"/>
                  <wp:effectExtent l="0" t="0" r="2540" b="0"/>
                  <wp:docPr id="85" name="Picture 85" descr="A person standing next to a truc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standing next to a truck&#10;&#10;Description automatically generated with low confidence"/>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223538" cy="2016682"/>
                          </a:xfrm>
                          <a:prstGeom prst="rect">
                            <a:avLst/>
                          </a:prstGeom>
                          <a:noFill/>
                          <a:ln>
                            <a:noFill/>
                          </a:ln>
                        </pic:spPr>
                      </pic:pic>
                    </a:graphicData>
                  </a:graphic>
                </wp:inline>
              </w:drawing>
            </w:r>
          </w:p>
          <w:p w14:paraId="0E5310CE" w14:textId="77777777" w:rsidR="001876F9" w:rsidRDefault="001876F9" w:rsidP="005D6C3C">
            <w:pPr>
              <w:pStyle w:val="Pixlabel0"/>
              <w:rPr>
                <w:rFonts w:eastAsiaTheme="minorHAnsi"/>
              </w:rPr>
            </w:pPr>
            <w:r w:rsidRPr="009404C6">
              <w:rPr>
                <w:rFonts w:eastAsiaTheme="minorHAnsi"/>
              </w:rPr>
              <w:t>The scene of a serious accident between a bus and two cars on Route 89 in the northern Galilee, September 29, 2021. (David Cohen/Flash90)</w:t>
            </w:r>
          </w:p>
        </w:tc>
      </w:tr>
      <w:tr w:rsidR="001876F9" w14:paraId="12BE52F8" w14:textId="77777777" w:rsidTr="005D6C3C">
        <w:tc>
          <w:tcPr>
            <w:tcW w:w="5395" w:type="dxa"/>
          </w:tcPr>
          <w:p w14:paraId="7574F3A7" w14:textId="77777777" w:rsidR="001876F9" w:rsidRPr="009404C6" w:rsidRDefault="001876F9" w:rsidP="005D6C3C">
            <w:pPr>
              <w:pStyle w:val="Pixlabel0"/>
              <w:rPr>
                <w:rFonts w:eastAsiaTheme="minorHAnsi"/>
              </w:rPr>
            </w:pPr>
            <w:r w:rsidRPr="009404C6">
              <w:rPr>
                <w:rFonts w:eastAsiaTheme="minorHAnsi"/>
                <w:noProof/>
              </w:rPr>
              <w:drawing>
                <wp:inline distT="0" distB="0" distL="0" distR="0" wp14:anchorId="04D41E51" wp14:editId="589BB5C8">
                  <wp:extent cx="3198254" cy="2000864"/>
                  <wp:effectExtent l="0" t="0" r="2540" b="0"/>
                  <wp:docPr id="86" name="Picture 86" descr="A picture containing indoor, person, wall,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indoor, person, wall, floor&#10;&#10;Description automatically generated"/>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218137" cy="2013303"/>
                          </a:xfrm>
                          <a:prstGeom prst="rect">
                            <a:avLst/>
                          </a:prstGeom>
                          <a:noFill/>
                          <a:ln>
                            <a:noFill/>
                          </a:ln>
                        </pic:spPr>
                      </pic:pic>
                    </a:graphicData>
                  </a:graphic>
                </wp:inline>
              </w:drawing>
            </w:r>
          </w:p>
          <w:p w14:paraId="22B439DE" w14:textId="77777777" w:rsidR="001876F9" w:rsidRDefault="001876F9" w:rsidP="005D6C3C">
            <w:pPr>
              <w:pStyle w:val="Pixlabel0"/>
              <w:rPr>
                <w:rFonts w:eastAsiaTheme="minorHAnsi"/>
              </w:rPr>
            </w:pPr>
            <w:r w:rsidRPr="009404C6">
              <w:rPr>
                <w:rFonts w:eastAsiaTheme="minorHAnsi"/>
              </w:rPr>
              <w:t>Wounded youth arrive at the Galilee Medical Center in Nahariya after being injured in a in a serious accident on Route 89 in the northern Galilee, September 29, 2021. (Alon Nadav/Flash90)</w:t>
            </w:r>
          </w:p>
        </w:tc>
        <w:tc>
          <w:tcPr>
            <w:tcW w:w="5395" w:type="dxa"/>
          </w:tcPr>
          <w:p w14:paraId="771CB836" w14:textId="77777777" w:rsidR="001876F9" w:rsidRPr="009404C6" w:rsidRDefault="001876F9" w:rsidP="005D6C3C">
            <w:pPr>
              <w:pStyle w:val="Pixlabel0"/>
              <w:rPr>
                <w:rFonts w:eastAsiaTheme="minorHAnsi"/>
              </w:rPr>
            </w:pPr>
            <w:r w:rsidRPr="009404C6">
              <w:rPr>
                <w:rFonts w:eastAsiaTheme="minorHAnsi"/>
                <w:noProof/>
              </w:rPr>
              <w:drawing>
                <wp:inline distT="0" distB="0" distL="0" distR="0" wp14:anchorId="6899A7E0" wp14:editId="69CA1DA1">
                  <wp:extent cx="3221829" cy="2015613"/>
                  <wp:effectExtent l="0" t="0" r="0" b="3810"/>
                  <wp:docPr id="87" name="Picture 87" descr="United Hatzalah volunteers work at the site of a deadly bus crash near Hurfeish on Route 89 on September 29, 2021. (United Hatzal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nited Hatzalah volunteers work at the site of a deadly bus crash near Hurfeish on Route 89 on September 29, 2021. (United Hatzalah)"/>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235504" cy="2024168"/>
                          </a:xfrm>
                          <a:prstGeom prst="rect">
                            <a:avLst/>
                          </a:prstGeom>
                          <a:noFill/>
                          <a:ln>
                            <a:noFill/>
                          </a:ln>
                        </pic:spPr>
                      </pic:pic>
                    </a:graphicData>
                  </a:graphic>
                </wp:inline>
              </w:drawing>
            </w:r>
          </w:p>
          <w:p w14:paraId="23D3E329" w14:textId="77777777" w:rsidR="001876F9" w:rsidRDefault="001876F9" w:rsidP="005D6C3C">
            <w:pPr>
              <w:pStyle w:val="Pixlabel0"/>
              <w:rPr>
                <w:rFonts w:eastAsiaTheme="minorHAnsi"/>
              </w:rPr>
            </w:pPr>
            <w:r w:rsidRPr="009404C6">
              <w:rPr>
                <w:rFonts w:eastAsiaTheme="minorHAnsi"/>
              </w:rPr>
              <w:t>United Hatzalah volunteers work at the site of a deadly bus crash near Hurfeish on Route 89 on September 29, 2021. (United Hatzalah)</w:t>
            </w:r>
          </w:p>
        </w:tc>
      </w:tr>
    </w:tbl>
    <w:p w14:paraId="2A81BAFA" w14:textId="77777777" w:rsidR="001876F9" w:rsidRPr="009404C6" w:rsidRDefault="001876F9" w:rsidP="001876F9">
      <w:pPr>
        <w:rPr>
          <w:rFonts w:eastAsiaTheme="minorHAnsi"/>
        </w:rPr>
      </w:pPr>
      <w:r>
        <w:rPr>
          <w:rFonts w:eastAsiaTheme="minorHAnsi"/>
        </w:rPr>
        <w:tab/>
      </w:r>
      <w:r w:rsidRPr="009404C6">
        <w:rPr>
          <w:rStyle w:val="RDBHighlightsChar"/>
        </w:rPr>
        <w:t>At least five people were killed and close to 50 were injured in a serious crash between a bus and multiple vehicles on Route 89 in the Upper Galilee, near the town of Hurfeish, on Wednesday aftern</w:t>
      </w:r>
      <w:r w:rsidRPr="009404C6">
        <w:rPr>
          <w:rFonts w:eastAsiaTheme="minorHAnsi"/>
        </w:rPr>
        <w:t>oon.</w:t>
      </w:r>
    </w:p>
    <w:p w14:paraId="4DEEDC37" w14:textId="77777777" w:rsidR="001876F9" w:rsidRPr="009404C6" w:rsidRDefault="001876F9" w:rsidP="001876F9">
      <w:pPr>
        <w:rPr>
          <w:rFonts w:eastAsiaTheme="minorHAnsi"/>
        </w:rPr>
      </w:pPr>
      <w:r>
        <w:rPr>
          <w:rFonts w:eastAsiaTheme="minorHAnsi"/>
        </w:rPr>
        <w:tab/>
      </w:r>
      <w:r w:rsidRPr="009404C6">
        <w:rPr>
          <w:rStyle w:val="RDBHighlightsChar"/>
        </w:rPr>
        <w:t>The Magen David Adom ambulance service said that four people inside one of the cars were pronounced dead at the scene, including a 35-year-old woman and her three children aged 15, 12 and 5. A fifth individual, a man around 45 years old, was also pronounced dead shortly afterw</w:t>
      </w:r>
      <w:r w:rsidRPr="009404C6">
        <w:rPr>
          <w:rFonts w:eastAsiaTheme="minorHAnsi"/>
        </w:rPr>
        <w:t>ard.</w:t>
      </w:r>
    </w:p>
    <w:p w14:paraId="5F830A30" w14:textId="77777777" w:rsidR="001876F9" w:rsidRPr="009404C6" w:rsidRDefault="001876F9" w:rsidP="001876F9">
      <w:pPr>
        <w:rPr>
          <w:rFonts w:eastAsiaTheme="minorHAnsi"/>
        </w:rPr>
      </w:pPr>
      <w:r>
        <w:rPr>
          <w:rFonts w:eastAsiaTheme="minorHAnsi"/>
        </w:rPr>
        <w:tab/>
      </w:r>
      <w:r w:rsidRPr="009404C6">
        <w:rPr>
          <w:rStyle w:val="RDBHighlightsChar"/>
        </w:rPr>
        <w:t>According to MDA, the four people who were killed together in one vehicle were traveling in a taxi, and the cab driver was seriously wounded</w:t>
      </w:r>
      <w:r w:rsidRPr="009404C6">
        <w:rPr>
          <w:rFonts w:eastAsiaTheme="minorHAnsi"/>
        </w:rPr>
        <w:t>. The fifth man was critically injured after being crushed underneath the bus, said paramedics.</w:t>
      </w:r>
    </w:p>
    <w:p w14:paraId="412AB5F8" w14:textId="77777777" w:rsidR="001876F9" w:rsidRPr="009404C6" w:rsidRDefault="001876F9" w:rsidP="001876F9">
      <w:pPr>
        <w:rPr>
          <w:rFonts w:eastAsiaTheme="minorHAnsi"/>
        </w:rPr>
      </w:pPr>
      <w:r>
        <w:rPr>
          <w:rFonts w:eastAsiaTheme="minorHAnsi"/>
        </w:rPr>
        <w:tab/>
      </w:r>
      <w:r w:rsidRPr="009404C6">
        <w:rPr>
          <w:rStyle w:val="RDBHighlightsChar"/>
        </w:rPr>
        <w:t>MDA said three other people involved in the accident were seriously injured and transported to a hospital and another 45 were lightly hurt.</w:t>
      </w:r>
      <w:r w:rsidRPr="009404C6">
        <w:rPr>
          <w:rFonts w:eastAsiaTheme="minorHAnsi"/>
        </w:rPr>
        <w:t xml:space="preserve"> Two of the three in serious condition are children ages 11 and 13, the MDA spokesman told Army Radio.</w:t>
      </w:r>
    </w:p>
    <w:p w14:paraId="1E93BF77" w14:textId="77777777" w:rsidR="001876F9" w:rsidRPr="009404C6" w:rsidRDefault="001876F9" w:rsidP="001876F9">
      <w:pPr>
        <w:ind w:left="720"/>
        <w:rPr>
          <w:rFonts w:eastAsiaTheme="minorHAnsi"/>
        </w:rPr>
      </w:pPr>
      <w:r w:rsidRPr="009404C6">
        <w:rPr>
          <w:rFonts w:eastAsiaTheme="minorHAnsi"/>
          <w:rtl/>
          <w:lang w:bidi="he-IL"/>
        </w:rPr>
        <w:t>תאונת האוטובוס בצפון | מד"א: שבעה נפצעו קשה ובינוני</w:t>
      </w:r>
      <w:r w:rsidRPr="009404C6">
        <w:rPr>
          <w:rFonts w:eastAsiaTheme="minorHAnsi"/>
          <w:rtl/>
        </w:rPr>
        <w:br/>
        <w:t>(</w:t>
      </w:r>
      <w:r w:rsidRPr="009404C6">
        <w:rPr>
          <w:rFonts w:eastAsiaTheme="minorHAnsi"/>
          <w:rtl/>
          <w:lang w:bidi="he-IL"/>
        </w:rPr>
        <w:t>אורלי אלקלעי, צילום: מד"א)</w:t>
      </w:r>
      <w:r w:rsidRPr="009404C6">
        <w:rPr>
          <w:rFonts w:eastAsiaTheme="minorHAnsi"/>
          <w:rtl/>
        </w:rPr>
        <w:t xml:space="preserve"> </w:t>
      </w:r>
      <w:hyperlink r:id="rId141" w:tgtFrame="_blank" w:history="1">
        <w:r w:rsidRPr="009404C6">
          <w:rPr>
            <w:rStyle w:val="Hyperlink"/>
            <w:rFonts w:eastAsiaTheme="minorHAnsi"/>
          </w:rPr>
          <w:t>pic.twitter.com/aBabXJ3dG9</w:t>
        </w:r>
      </w:hyperlink>
    </w:p>
    <w:p w14:paraId="2524FFF0" w14:textId="77777777" w:rsidR="001876F9" w:rsidRPr="009404C6" w:rsidRDefault="001876F9" w:rsidP="001876F9">
      <w:pPr>
        <w:ind w:left="720"/>
        <w:rPr>
          <w:rFonts w:eastAsiaTheme="minorHAnsi"/>
        </w:rPr>
      </w:pPr>
      <w:r w:rsidRPr="009404C6">
        <w:rPr>
          <w:rFonts w:eastAsiaTheme="minorHAnsi"/>
        </w:rPr>
        <w:t xml:space="preserve">— כאן חדשות (@kann_news) </w:t>
      </w:r>
      <w:hyperlink r:id="rId142" w:tgtFrame="_blank" w:history="1">
        <w:r w:rsidRPr="009404C6">
          <w:rPr>
            <w:rStyle w:val="Hyperlink"/>
            <w:rFonts w:eastAsiaTheme="minorHAnsi"/>
          </w:rPr>
          <w:t>September 29, 2021</w:t>
        </w:r>
      </w:hyperlink>
    </w:p>
    <w:p w14:paraId="177B6D83" w14:textId="77777777" w:rsidR="001876F9" w:rsidRPr="009404C6" w:rsidRDefault="001876F9" w:rsidP="001876F9">
      <w:pPr>
        <w:rPr>
          <w:rFonts w:eastAsiaTheme="minorHAnsi"/>
        </w:rPr>
      </w:pPr>
      <w:r>
        <w:rPr>
          <w:rFonts w:eastAsiaTheme="minorHAnsi"/>
        </w:rPr>
        <w:tab/>
      </w:r>
      <w:r w:rsidRPr="009404C6">
        <w:rPr>
          <w:rFonts w:eastAsiaTheme="minorHAnsi"/>
        </w:rPr>
        <w:t xml:space="preserve">As of Wednesday evening, one person in serious condition was hospitalized at the Rambam Medical Center in Haifa, while two people in serious condition, one in moderate condition and 17 lightly injured were hospitalized at the Ziv Medical Center in Safed. Another person in moderate condition and 26 lightly injured had been brought to the Galilee Medical Center in Nahariya. </w:t>
      </w:r>
    </w:p>
    <w:p w14:paraId="7524ED77" w14:textId="77777777" w:rsidR="001876F9" w:rsidRPr="009404C6" w:rsidRDefault="001876F9" w:rsidP="001876F9">
      <w:pPr>
        <w:rPr>
          <w:rFonts w:eastAsiaTheme="minorHAnsi"/>
        </w:rPr>
      </w:pPr>
      <w:r>
        <w:rPr>
          <w:rFonts w:eastAsiaTheme="minorHAnsi"/>
        </w:rPr>
        <w:tab/>
      </w:r>
      <w:r w:rsidRPr="009404C6">
        <w:rPr>
          <w:rStyle w:val="RDBHighlightsChar"/>
        </w:rPr>
        <w:t>The Bnei Akiva youth movement said the bus was carrying children and teenagers who were returning home from a day trip.</w:t>
      </w:r>
      <w:r w:rsidRPr="009404C6">
        <w:rPr>
          <w:rFonts w:eastAsiaTheme="minorHAnsi"/>
        </w:rPr>
        <w:t xml:space="preserve"> Seventeen of the children on the bus hailed from the West Bank settlement of Mevo Dotan, said settler leaders.</w:t>
      </w:r>
    </w:p>
    <w:p w14:paraId="24B6D4E2" w14:textId="77777777" w:rsidR="001876F9" w:rsidRPr="009404C6" w:rsidRDefault="001876F9" w:rsidP="001876F9">
      <w:pPr>
        <w:rPr>
          <w:rFonts w:eastAsiaTheme="minorHAnsi"/>
        </w:rPr>
      </w:pPr>
      <w:r>
        <w:rPr>
          <w:rFonts w:eastAsiaTheme="minorHAnsi"/>
        </w:rPr>
        <w:tab/>
      </w:r>
      <w:r w:rsidRPr="009404C6">
        <w:rPr>
          <w:rStyle w:val="RDBHighlightsChar"/>
        </w:rPr>
        <w:t>“The incident involves a bus that is flipped over on its side as well as a large van and a private car</w:t>
      </w:r>
      <w:r w:rsidRPr="009404C6">
        <w:rPr>
          <w:rFonts w:eastAsiaTheme="minorHAnsi"/>
        </w:rPr>
        <w:t>,” said United Hatzalah volunteer EMT and head of the Ma’alot Region Oshri Eliyahu.</w:t>
      </w:r>
    </w:p>
    <w:p w14:paraId="1511B640" w14:textId="77777777" w:rsidR="001876F9" w:rsidRPr="009404C6" w:rsidRDefault="001876F9" w:rsidP="001876F9">
      <w:pPr>
        <w:rPr>
          <w:rFonts w:eastAsiaTheme="minorHAnsi"/>
        </w:rPr>
      </w:pPr>
      <w:r>
        <w:rPr>
          <w:rFonts w:eastAsiaTheme="minorHAnsi"/>
        </w:rPr>
        <w:lastRenderedPageBreak/>
        <w:tab/>
      </w:r>
      <w:r w:rsidRPr="009404C6">
        <w:rPr>
          <w:rStyle w:val="RDBHighlightsChar"/>
        </w:rPr>
        <w:t>“So far our volunteers have treated upwards of 20 people injured who are consciou</w:t>
      </w:r>
      <w:r w:rsidRPr="009404C6">
        <w:rPr>
          <w:rFonts w:eastAsiaTheme="minorHAnsi"/>
        </w:rPr>
        <w:t>s,” he said shortly after the accident. “There are other injured who are unconscious as well as those who are still trapped that we haven’t been able to reach yet. Firefighters are currently working to extricate them from the wreckage.”</w:t>
      </w:r>
    </w:p>
    <w:p w14:paraId="6389680D" w14:textId="77777777" w:rsidR="001876F9" w:rsidRPr="009404C6" w:rsidRDefault="001876F9" w:rsidP="001876F9">
      <w:pPr>
        <w:rPr>
          <w:rFonts w:eastAsiaTheme="minorHAnsi"/>
        </w:rPr>
      </w:pPr>
      <w:r>
        <w:rPr>
          <w:rFonts w:eastAsiaTheme="minorHAnsi"/>
        </w:rPr>
        <w:tab/>
      </w:r>
      <w:r w:rsidRPr="009404C6">
        <w:rPr>
          <w:rFonts w:eastAsiaTheme="minorHAnsi"/>
        </w:rPr>
        <w:t>United Hatzalah said it had dispatched its Psychotrauma and Crisis Response Unit to the scene of the accident to provide emotional and psychological support to those on site.</w:t>
      </w:r>
    </w:p>
    <w:p w14:paraId="29699A68" w14:textId="77777777" w:rsidR="001876F9" w:rsidRDefault="001876F9" w:rsidP="001876F9">
      <w:pPr>
        <w:rPr>
          <w:rFonts w:eastAsiaTheme="minorHAnsi"/>
        </w:rPr>
      </w:pPr>
      <w:r>
        <w:rPr>
          <w:rFonts w:eastAsiaTheme="minorHAnsi"/>
        </w:rPr>
        <w:tab/>
      </w:r>
      <w:r w:rsidRPr="009404C6">
        <w:rPr>
          <w:rFonts w:eastAsiaTheme="minorHAnsi"/>
        </w:rPr>
        <w:t>The IDF dispatched medical workers as well as Israel Air Force helicopters to assist in the extraction and transport of the wounded, the military said in a statement.</w:t>
      </w:r>
    </w:p>
    <w:tbl>
      <w:tblPr>
        <w:tblStyle w:val="TableGrid"/>
        <w:tblW w:w="0" w:type="auto"/>
        <w:tblLook w:val="04A0" w:firstRow="1" w:lastRow="0" w:firstColumn="1" w:lastColumn="0" w:noHBand="0" w:noVBand="1"/>
      </w:tblPr>
      <w:tblGrid>
        <w:gridCol w:w="5395"/>
        <w:gridCol w:w="5395"/>
      </w:tblGrid>
      <w:tr w:rsidR="001876F9" w14:paraId="563CA105" w14:textId="77777777" w:rsidTr="005D6C3C">
        <w:tc>
          <w:tcPr>
            <w:tcW w:w="5395" w:type="dxa"/>
          </w:tcPr>
          <w:p w14:paraId="53555FE5" w14:textId="77777777" w:rsidR="001876F9" w:rsidRPr="009404C6" w:rsidRDefault="001876F9" w:rsidP="005D6C3C">
            <w:pPr>
              <w:pStyle w:val="Pixlabel0"/>
              <w:rPr>
                <w:rFonts w:eastAsiaTheme="minorHAnsi"/>
              </w:rPr>
            </w:pPr>
            <w:r w:rsidRPr="009404C6">
              <w:rPr>
                <w:rFonts w:eastAsiaTheme="minorHAnsi"/>
                <w:noProof/>
              </w:rPr>
              <w:drawing>
                <wp:inline distT="0" distB="0" distL="0" distR="0" wp14:anchorId="09DFA0DA" wp14:editId="632A8C3B">
                  <wp:extent cx="3253261" cy="2035277"/>
                  <wp:effectExtent l="0" t="0" r="4445" b="3175"/>
                  <wp:docPr id="88" name="Picture 88" descr="A picture containing outdoor, military vehicle, transport, trailer&#10;&#10;Description automatically generated">
                    <a:hlinkClick xmlns:a="http://schemas.openxmlformats.org/drawingml/2006/main" r:id="rId1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outdoor, military vehicle, transport, trailer&#10;&#10;Description automatically generated">
                            <a:hlinkClick r:id="rId143" tgtFrame="&quot;_blank&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75400" cy="2049128"/>
                          </a:xfrm>
                          <a:prstGeom prst="rect">
                            <a:avLst/>
                          </a:prstGeom>
                          <a:noFill/>
                          <a:ln>
                            <a:noFill/>
                          </a:ln>
                        </pic:spPr>
                      </pic:pic>
                    </a:graphicData>
                  </a:graphic>
                </wp:inline>
              </w:drawing>
            </w:r>
          </w:p>
          <w:p w14:paraId="0D4CC569" w14:textId="77777777" w:rsidR="001876F9" w:rsidRDefault="001876F9" w:rsidP="005D6C3C">
            <w:pPr>
              <w:pStyle w:val="Pixlabel0"/>
              <w:rPr>
                <w:rFonts w:eastAsiaTheme="minorHAnsi"/>
              </w:rPr>
            </w:pPr>
            <w:r w:rsidRPr="009404C6">
              <w:rPr>
                <w:rFonts w:eastAsiaTheme="minorHAnsi"/>
              </w:rPr>
              <w:t>A flipped over bus involved in a fatal accident on Route 89 in the northern Galilee, September 29, 2021. (Screen capture: WhatsApp video)</w:t>
            </w:r>
          </w:p>
        </w:tc>
        <w:tc>
          <w:tcPr>
            <w:tcW w:w="5395" w:type="dxa"/>
          </w:tcPr>
          <w:p w14:paraId="553E123A" w14:textId="77777777" w:rsidR="001876F9" w:rsidRPr="009404C6" w:rsidRDefault="001876F9" w:rsidP="005D6C3C">
            <w:pPr>
              <w:pStyle w:val="Pixlabel0"/>
              <w:rPr>
                <w:rFonts w:eastAsiaTheme="minorHAnsi"/>
              </w:rPr>
            </w:pPr>
            <w:r w:rsidRPr="009404C6">
              <w:rPr>
                <w:rFonts w:eastAsiaTheme="minorHAnsi"/>
                <w:noProof/>
              </w:rPr>
              <w:drawing>
                <wp:inline distT="0" distB="0" distL="0" distR="0" wp14:anchorId="7252A6BF" wp14:editId="67D3DC21">
                  <wp:extent cx="3221828" cy="2015613"/>
                  <wp:effectExtent l="0" t="0" r="0" b="381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249888" cy="2033168"/>
                          </a:xfrm>
                          <a:prstGeom prst="rect">
                            <a:avLst/>
                          </a:prstGeom>
                          <a:noFill/>
                          <a:ln>
                            <a:noFill/>
                          </a:ln>
                        </pic:spPr>
                      </pic:pic>
                    </a:graphicData>
                  </a:graphic>
                </wp:inline>
              </w:drawing>
            </w:r>
          </w:p>
          <w:p w14:paraId="494E270B" w14:textId="77777777" w:rsidR="001876F9" w:rsidRDefault="001876F9" w:rsidP="005D6C3C">
            <w:pPr>
              <w:pStyle w:val="Pixlabel0"/>
              <w:rPr>
                <w:rFonts w:eastAsiaTheme="minorHAnsi"/>
              </w:rPr>
            </w:pPr>
            <w:r w:rsidRPr="009404C6">
              <w:rPr>
                <w:rFonts w:eastAsiaTheme="minorHAnsi"/>
              </w:rPr>
              <w:t>The scene of a fatal accident between a bus and two cars on Route 89 in the northern Galilee, September 29, 2021. (Eyal Merom / Ichud Hazala)</w:t>
            </w:r>
          </w:p>
        </w:tc>
      </w:tr>
    </w:tbl>
    <w:p w14:paraId="6EFA165A" w14:textId="77777777" w:rsidR="001876F9" w:rsidRPr="009404C6" w:rsidRDefault="001876F9" w:rsidP="001876F9">
      <w:pPr>
        <w:rPr>
          <w:rFonts w:eastAsiaTheme="minorHAnsi"/>
        </w:rPr>
      </w:pPr>
      <w:r>
        <w:rPr>
          <w:rFonts w:eastAsiaTheme="minorHAnsi"/>
        </w:rPr>
        <w:tab/>
      </w:r>
      <w:r w:rsidRPr="009404C6">
        <w:rPr>
          <w:rStyle w:val="RDBHighlightsChar"/>
        </w:rPr>
        <w:t>Prime Minister Naftali Bennett, who landed back in Israel Wednesday evening after a trip to the United States, said he was devastated to hear of the tragic acciden</w:t>
      </w:r>
      <w:r w:rsidRPr="009404C6">
        <w:rPr>
          <w:rFonts w:eastAsiaTheme="minorHAnsi"/>
        </w:rPr>
        <w:t>t, and “sends condolences and a warm embrace to the families of those killed during this difficult time.”</w:t>
      </w:r>
    </w:p>
    <w:p w14:paraId="0B387D39" w14:textId="77777777" w:rsidR="001876F9" w:rsidRPr="009404C6" w:rsidRDefault="001876F9" w:rsidP="001876F9">
      <w:pPr>
        <w:rPr>
          <w:rFonts w:eastAsiaTheme="minorHAnsi"/>
        </w:rPr>
      </w:pPr>
      <w:r>
        <w:rPr>
          <w:rFonts w:eastAsiaTheme="minorHAnsi"/>
        </w:rPr>
        <w:tab/>
      </w:r>
      <w:r w:rsidRPr="009404C6">
        <w:rPr>
          <w:rFonts w:eastAsiaTheme="minorHAnsi"/>
        </w:rPr>
        <w:t>Bennett requested that the Israeli public “be extremely careful about cautious road travel.”</w:t>
      </w:r>
    </w:p>
    <w:p w14:paraId="1128B75F" w14:textId="77777777" w:rsidR="001876F9" w:rsidRPr="009404C6" w:rsidRDefault="001876F9" w:rsidP="001876F9">
      <w:pPr>
        <w:ind w:firstLine="360"/>
        <w:rPr>
          <w:rFonts w:eastAsiaTheme="minorHAnsi"/>
        </w:rPr>
      </w:pPr>
      <w:r w:rsidRPr="009404C6">
        <w:rPr>
          <w:rFonts w:eastAsiaTheme="minorHAnsi"/>
        </w:rPr>
        <w:t>According to preliminary investigations of the accident, the bus swerved out of its lane, hitting the cab and a van before flipping onto its side, according to Hebrew media reports on Wednesday night.</w:t>
      </w:r>
    </w:p>
    <w:p w14:paraId="620F6BCF" w14:textId="77777777" w:rsidR="001876F9" w:rsidRPr="00D834D0" w:rsidRDefault="00F66881" w:rsidP="001876F9">
      <w:pPr>
        <w:rPr>
          <w:rFonts w:eastAsiaTheme="minorHAnsi"/>
        </w:rPr>
      </w:pPr>
      <w:hyperlink r:id="rId146" w:history="1">
        <w:r w:rsidR="001876F9" w:rsidRPr="00D87E08">
          <w:rPr>
            <w:rStyle w:val="Hyperlink"/>
            <w:rFonts w:eastAsiaTheme="minorHAnsi"/>
          </w:rPr>
          <w:t>https://www.timesofisrael.com/at-least-5-killed-dozens-injured-in-galilee-collision-between-bus-van-cars/</w:t>
        </w:r>
      </w:hyperlink>
      <w:r w:rsidR="001876F9">
        <w:rPr>
          <w:rFonts w:eastAsiaTheme="minorHAnsi"/>
        </w:rPr>
        <w:t xml:space="preserve"> </w:t>
      </w:r>
      <w:r w:rsidR="001876F9" w:rsidRPr="003A5804">
        <w:rPr>
          <w:rStyle w:val="RDBCommentChar"/>
        </w:rPr>
        <w:t>[I have been on that road a number of times and it is hilly and curvy and if the weather was inclement can be very bad. rdb</w:t>
      </w:r>
    </w:p>
    <w:p w14:paraId="04A7DC2A" w14:textId="77777777" w:rsidR="001876F9" w:rsidRPr="005604FE" w:rsidRDefault="001876F9" w:rsidP="001876F9">
      <w:pPr>
        <w:rPr>
          <w:rFonts w:eastAsiaTheme="minorHAnsi"/>
          <w:sz w:val="12"/>
          <w:szCs w:val="16"/>
        </w:rPr>
      </w:pPr>
    </w:p>
    <w:p w14:paraId="36B5E351" w14:textId="77777777" w:rsidR="001876F9" w:rsidRPr="00B8104C" w:rsidRDefault="001876F9" w:rsidP="001876F9">
      <w:pPr>
        <w:rPr>
          <w:rFonts w:eastAsiaTheme="minorHAnsi"/>
          <w:b/>
          <w:sz w:val="28"/>
          <w:szCs w:val="32"/>
        </w:rPr>
      </w:pPr>
      <w:r w:rsidRPr="00B8104C">
        <w:rPr>
          <w:rFonts w:eastAsiaTheme="minorHAnsi"/>
          <w:b/>
          <w:sz w:val="28"/>
          <w:szCs w:val="32"/>
        </w:rPr>
        <w:t>Wounded soldier’s father says a bullet hit his grenade, but it didn’t explode</w:t>
      </w:r>
    </w:p>
    <w:p w14:paraId="7ADE6CC5" w14:textId="77777777" w:rsidR="001876F9" w:rsidRPr="00B8104C" w:rsidRDefault="001876F9" w:rsidP="001876F9">
      <w:pPr>
        <w:rPr>
          <w:rFonts w:eastAsiaTheme="minorHAnsi"/>
          <w:b/>
          <w:i/>
          <w:iCs/>
        </w:rPr>
      </w:pPr>
      <w:r w:rsidRPr="00B8104C">
        <w:rPr>
          <w:rFonts w:eastAsiaTheme="minorHAnsi"/>
          <w:b/>
          <w:i/>
          <w:iCs/>
        </w:rPr>
        <w:t>Conditions of both soldiers wounded during northern West Bank arrest raid improve, but one is still serious</w:t>
      </w:r>
    </w:p>
    <w:p w14:paraId="41FFB34F" w14:textId="77777777" w:rsidR="001876F9" w:rsidRPr="00B81B9A" w:rsidRDefault="001876F9" w:rsidP="001876F9">
      <w:pPr>
        <w:rPr>
          <w:rFonts w:eastAsiaTheme="minorHAnsi"/>
          <w:i/>
          <w:iCs/>
        </w:rPr>
      </w:pPr>
      <w:r w:rsidRPr="00B8104C">
        <w:rPr>
          <w:rFonts w:eastAsiaTheme="minorHAnsi"/>
          <w:i/>
          <w:iCs/>
        </w:rPr>
        <w:t xml:space="preserve">By </w:t>
      </w:r>
      <w:hyperlink r:id="rId147" w:tooltip="Judah Ari Gross" w:history="1">
        <w:r w:rsidRPr="00B8104C">
          <w:rPr>
            <w:rStyle w:val="Hyperlink"/>
            <w:rFonts w:eastAsiaTheme="minorHAnsi"/>
            <w:i/>
            <w:iCs/>
          </w:rPr>
          <w:t>Judah Ari Gross</w:t>
        </w:r>
      </w:hyperlink>
      <w:r w:rsidRPr="00B8104C">
        <w:rPr>
          <w:rFonts w:eastAsiaTheme="minorHAnsi"/>
          <w:i/>
          <w:iCs/>
        </w:rPr>
        <w:t xml:space="preserve"> Today, 4:50 pm </w:t>
      </w:r>
    </w:p>
    <w:p w14:paraId="098EAD5A" w14:textId="77777777" w:rsidR="001876F9" w:rsidRPr="00B8104C" w:rsidRDefault="001876F9" w:rsidP="001876F9">
      <w:pPr>
        <w:rPr>
          <w:rFonts w:eastAsiaTheme="minorHAnsi"/>
        </w:rPr>
      </w:pPr>
      <w:r w:rsidRPr="00B8104C">
        <w:rPr>
          <w:rFonts w:eastAsiaTheme="minorHAnsi"/>
          <w:noProof/>
        </w:rPr>
        <w:drawing>
          <wp:anchor distT="0" distB="0" distL="114300" distR="114300" simplePos="0" relativeHeight="251740160" behindDoc="1" locked="0" layoutInCell="1" allowOverlap="1" wp14:anchorId="45B0C9CF" wp14:editId="2A3AF2A7">
            <wp:simplePos x="0" y="0"/>
            <wp:positionH relativeFrom="column">
              <wp:posOffset>0</wp:posOffset>
            </wp:positionH>
            <wp:positionV relativeFrom="paragraph">
              <wp:posOffset>287</wp:posOffset>
            </wp:positionV>
            <wp:extent cx="3180735" cy="1989904"/>
            <wp:effectExtent l="0" t="0" r="635" b="0"/>
            <wp:wrapTight wrapText="bothSides">
              <wp:wrapPolygon edited="0">
                <wp:start x="0" y="0"/>
                <wp:lineTo x="0" y="21304"/>
                <wp:lineTo x="21475" y="21304"/>
                <wp:lineTo x="21475" y="0"/>
                <wp:lineTo x="0" y="0"/>
              </wp:wrapPolygon>
            </wp:wrapTight>
            <wp:docPr id="90" name="Picture 90" descr="Defense Minister Benny Gantz visits one of the soldiers hurt in the West Bank raid against a Hamas cell, at Haifa’s Rambam Medical Center, September 27, 2021. (courtesy)">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fense Minister Benny Gantz visits one of the soldiers hurt in the West Bank raid against a Hamas cell, at Haifa’s Rambam Medical Center, September 27, 2021. (courtesy)">
                      <a:hlinkClick r:id="rId148"/>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180735" cy="1989904"/>
                    </a:xfrm>
                    <a:prstGeom prst="rect">
                      <a:avLst/>
                    </a:prstGeom>
                    <a:noFill/>
                    <a:ln>
                      <a:noFill/>
                    </a:ln>
                  </pic:spPr>
                </pic:pic>
              </a:graphicData>
            </a:graphic>
          </wp:anchor>
        </w:drawing>
      </w:r>
    </w:p>
    <w:p w14:paraId="419D0C65" w14:textId="77777777" w:rsidR="001876F9" w:rsidRPr="00B8104C" w:rsidRDefault="001876F9" w:rsidP="001876F9">
      <w:pPr>
        <w:pStyle w:val="Pixlabel0"/>
        <w:rPr>
          <w:rFonts w:eastAsiaTheme="minorHAnsi"/>
        </w:rPr>
      </w:pPr>
      <w:r w:rsidRPr="00B8104C">
        <w:rPr>
          <w:rFonts w:eastAsiaTheme="minorHAnsi"/>
        </w:rPr>
        <w:t>Defense Minister Benny Gantz visits one of the soldiers hurt in the West Bank raid against a Hamas cell, at Haifa’s Rambam Medical Center, September 27, 2021. (courtesy)</w:t>
      </w:r>
    </w:p>
    <w:p w14:paraId="40F14918" w14:textId="77777777" w:rsidR="001876F9" w:rsidRPr="00B8104C" w:rsidRDefault="001876F9" w:rsidP="001876F9">
      <w:pPr>
        <w:rPr>
          <w:rFonts w:eastAsiaTheme="minorHAnsi"/>
        </w:rPr>
      </w:pPr>
      <w:r>
        <w:rPr>
          <w:rFonts w:eastAsiaTheme="minorHAnsi"/>
        </w:rPr>
        <w:tab/>
      </w:r>
      <w:r w:rsidRPr="00B8104C">
        <w:rPr>
          <w:rStyle w:val="RDBHighlightsChar"/>
        </w:rPr>
        <w:t>One of the bullets that struck a counter-terrorism officer during a predawn raid earlier this week hit a grenade he was carrying but did not cause the device to detonate, his father said Wednesda</w:t>
      </w:r>
      <w:r w:rsidRPr="00B8104C">
        <w:rPr>
          <w:rFonts w:eastAsiaTheme="minorHAnsi"/>
        </w:rPr>
        <w:t>y.</w:t>
      </w:r>
    </w:p>
    <w:p w14:paraId="038E05B9" w14:textId="77777777" w:rsidR="001876F9" w:rsidRPr="00B8104C" w:rsidRDefault="001876F9" w:rsidP="001876F9">
      <w:pPr>
        <w:rPr>
          <w:rFonts w:eastAsiaTheme="minorHAnsi"/>
        </w:rPr>
      </w:pPr>
      <w:r>
        <w:rPr>
          <w:rFonts w:eastAsiaTheme="minorHAnsi"/>
        </w:rPr>
        <w:tab/>
        <w:t xml:space="preserve">  </w:t>
      </w:r>
      <w:r w:rsidRPr="00B8104C">
        <w:rPr>
          <w:rFonts w:eastAsiaTheme="minorHAnsi"/>
        </w:rPr>
        <w:t>“</w:t>
      </w:r>
      <w:r w:rsidRPr="00B8104C">
        <w:rPr>
          <w:rStyle w:val="RDBHighlightsChar"/>
        </w:rPr>
        <w:t>There was a fragmentation grenade on his vest. One of the bullets hit the grenade and split it in two, and it didn’t explode. If that’s not a miracle, I don’t know what is,” said the father of the officer, who can only be identified by his rank and first Hebrew initial of his name, Cpt. “Dalet</w:t>
      </w:r>
      <w:r w:rsidRPr="00B8104C">
        <w:rPr>
          <w:rFonts w:eastAsiaTheme="minorHAnsi"/>
        </w:rPr>
        <w:t>.”</w:t>
      </w:r>
    </w:p>
    <w:p w14:paraId="7A7E422D" w14:textId="77777777" w:rsidR="001876F9" w:rsidRPr="00B8104C" w:rsidRDefault="001876F9" w:rsidP="001876F9">
      <w:pPr>
        <w:ind w:firstLine="360"/>
        <w:rPr>
          <w:rFonts w:eastAsiaTheme="minorHAnsi"/>
        </w:rPr>
      </w:pPr>
      <w:r w:rsidRPr="00B8104C">
        <w:rPr>
          <w:rStyle w:val="RDBHighlightsChar"/>
        </w:rPr>
        <w:t>Dalet’s father, Yossi, said his son’s condition had slightly improved as of Wednesday morning. He said his son had responded to a question by nodding his he</w:t>
      </w:r>
      <w:r w:rsidRPr="00B8104C">
        <w:rPr>
          <w:rFonts w:eastAsiaTheme="minorHAnsi"/>
        </w:rPr>
        <w:t>ad.</w:t>
      </w:r>
    </w:p>
    <w:p w14:paraId="58BDAC7C" w14:textId="77777777" w:rsidR="001876F9" w:rsidRPr="00B8104C" w:rsidRDefault="001876F9" w:rsidP="001876F9">
      <w:pPr>
        <w:rPr>
          <w:rFonts w:eastAsiaTheme="minorHAnsi"/>
        </w:rPr>
      </w:pPr>
      <w:r>
        <w:rPr>
          <w:rFonts w:eastAsiaTheme="minorHAnsi"/>
        </w:rPr>
        <w:tab/>
      </w:r>
      <w:r w:rsidRPr="00B8104C">
        <w:rPr>
          <w:rStyle w:val="RDBHighlightsChar"/>
        </w:rPr>
        <w:t>“After three days of my son undergoing surgeries for hours, this morning his doctors started trying to wean him off anesthetics so that he’ll wake u</w:t>
      </w:r>
      <w:r w:rsidRPr="00B8104C">
        <w:rPr>
          <w:rFonts w:eastAsiaTheme="minorHAnsi"/>
        </w:rPr>
        <w:t>p,” said his father.</w:t>
      </w:r>
    </w:p>
    <w:p w14:paraId="7F8EFFDD" w14:textId="77777777" w:rsidR="001876F9" w:rsidRPr="00B8104C" w:rsidRDefault="001876F9" w:rsidP="001876F9">
      <w:pPr>
        <w:ind w:firstLine="360"/>
        <w:rPr>
          <w:rFonts w:eastAsiaTheme="minorHAnsi"/>
        </w:rPr>
      </w:pPr>
      <w:r w:rsidRPr="00B8104C">
        <w:rPr>
          <w:rStyle w:val="RDBHighlightsChar"/>
        </w:rPr>
        <w:lastRenderedPageBreak/>
        <w:t>Dalet was one of two soldiers to be seriously injured in raids in the early hours of Sunday mo</w:t>
      </w:r>
      <w:r w:rsidRPr="00B8104C">
        <w:rPr>
          <w:rFonts w:eastAsiaTheme="minorHAnsi"/>
        </w:rPr>
        <w:t xml:space="preserve">rning. </w:t>
      </w:r>
      <w:r w:rsidRPr="00B8104C">
        <w:rPr>
          <w:rStyle w:val="RDBHighlightsChar"/>
        </w:rPr>
        <w:t>His father said his son was hit by nine bullets during an exchange of gunfire</w:t>
      </w:r>
      <w:r w:rsidRPr="00B8104C">
        <w:rPr>
          <w:rFonts w:eastAsiaTheme="minorHAnsi"/>
        </w:rPr>
        <w:t xml:space="preserve"> in the town of Burqin outside Jenin in the northern West Bank.</w:t>
      </w:r>
    </w:p>
    <w:p w14:paraId="2BFAB3ED" w14:textId="77777777" w:rsidR="001876F9" w:rsidRPr="00B8104C" w:rsidRDefault="001876F9" w:rsidP="001876F9">
      <w:pPr>
        <w:rPr>
          <w:rFonts w:eastAsiaTheme="minorHAnsi"/>
        </w:rPr>
      </w:pPr>
      <w:r>
        <w:rPr>
          <w:rFonts w:eastAsiaTheme="minorHAnsi"/>
        </w:rPr>
        <w:tab/>
      </w:r>
      <w:r w:rsidRPr="00B8104C">
        <w:rPr>
          <w:rStyle w:val="RDBHighlightsChar"/>
        </w:rPr>
        <w:t>The condition of the second soldier — Sgt. First Class “Yod” — improved significantly since Sunda</w:t>
      </w:r>
      <w:r w:rsidRPr="00B8104C">
        <w:rPr>
          <w:rFonts w:eastAsiaTheme="minorHAnsi"/>
        </w:rPr>
        <w:t>y, the hospital said. On Wednesday, he was released from the intensive care unit and moved to a chest surgery ward to recuperate.</w:t>
      </w:r>
    </w:p>
    <w:p w14:paraId="4BD561A4" w14:textId="77777777" w:rsidR="001876F9" w:rsidRPr="00B8104C" w:rsidRDefault="001876F9" w:rsidP="001876F9">
      <w:pPr>
        <w:rPr>
          <w:rFonts w:eastAsiaTheme="minorHAnsi"/>
        </w:rPr>
      </w:pPr>
      <w:r>
        <w:rPr>
          <w:rFonts w:eastAsiaTheme="minorHAnsi"/>
        </w:rPr>
        <w:tab/>
      </w:r>
      <w:r w:rsidRPr="00B8104C">
        <w:rPr>
          <w:rStyle w:val="RDBHighlightsChar"/>
        </w:rPr>
        <w:t>“He was released from the intensive care unit, conscious, stable,</w:t>
      </w:r>
      <w:r w:rsidRPr="00B8104C">
        <w:rPr>
          <w:rFonts w:eastAsiaTheme="minorHAnsi"/>
        </w:rPr>
        <w:t xml:space="preserve"> alert and aware of his surroundings. With his release from the IC unit, his friends and comrades from his platoon stood by him in two lines and emotionally saluted as he went past,” the hospital said in a statement.</w:t>
      </w:r>
    </w:p>
    <w:p w14:paraId="540FA28C" w14:textId="77777777" w:rsidR="001876F9" w:rsidRPr="00B8104C" w:rsidRDefault="001876F9" w:rsidP="001876F9">
      <w:pPr>
        <w:rPr>
          <w:rFonts w:eastAsiaTheme="minorHAnsi"/>
        </w:rPr>
      </w:pPr>
      <w:r>
        <w:rPr>
          <w:rFonts w:eastAsiaTheme="minorHAnsi"/>
        </w:rPr>
        <w:tab/>
      </w:r>
      <w:r w:rsidRPr="00B8104C">
        <w:rPr>
          <w:rStyle w:val="RDBHighlightsChar"/>
        </w:rPr>
        <w:t>Dalet’s grenade had not detonated after being hit by a bullet as it was a newer model with a specially designed blast mechanism that is meant to be less likely to explode when hit by gunfir</w:t>
      </w:r>
      <w:r w:rsidRPr="00B8104C">
        <w:rPr>
          <w:rFonts w:eastAsiaTheme="minorHAnsi"/>
        </w:rPr>
        <w:t>e. This new type of fragmentation grenade was designed after an incident in 2010 in which a standard model that was hanging on the vest of Maj. Eliraz Peretz exploded after it was hit by a bullet during an operation in the Gaza Strip.</w:t>
      </w:r>
    </w:p>
    <w:p w14:paraId="76DBCA1E" w14:textId="77777777" w:rsidR="001876F9" w:rsidRPr="00B8104C" w:rsidRDefault="001876F9" w:rsidP="001876F9">
      <w:pPr>
        <w:rPr>
          <w:rFonts w:eastAsiaTheme="minorHAnsi"/>
        </w:rPr>
      </w:pPr>
      <w:r>
        <w:rPr>
          <w:rFonts w:eastAsiaTheme="minorHAnsi"/>
        </w:rPr>
        <w:tab/>
      </w:r>
      <w:r w:rsidRPr="00B8104C">
        <w:rPr>
          <w:rFonts w:eastAsiaTheme="minorHAnsi"/>
        </w:rPr>
        <w:t>The IDF was investigating the circumstances in which Dalet and Yod were seriously injured and increasingly believed that they were hit by friendly fire after a Palestinian gunman opened fire at them in Burqin.</w:t>
      </w:r>
    </w:p>
    <w:p w14:paraId="68E5EB5D" w14:textId="77777777" w:rsidR="001876F9" w:rsidRPr="00B8104C" w:rsidRDefault="001876F9" w:rsidP="001876F9">
      <w:pPr>
        <w:ind w:left="1080"/>
        <w:rPr>
          <w:rFonts w:eastAsiaTheme="minorHAnsi"/>
        </w:rPr>
      </w:pPr>
      <w:r w:rsidRPr="00B8104C">
        <w:rPr>
          <w:rFonts w:eastAsiaTheme="minorHAnsi"/>
          <w:rtl/>
          <w:lang w:bidi="he-IL"/>
        </w:rPr>
        <w:t>במותו ציווה לנו חיים</w:t>
      </w:r>
      <w:r w:rsidRPr="00B8104C">
        <w:rPr>
          <w:rFonts w:eastAsiaTheme="minorHAnsi"/>
          <w:rtl/>
        </w:rPr>
        <w:t xml:space="preserve"> </w:t>
      </w:r>
      <w:hyperlink r:id="rId150" w:tgtFrame="_blank" w:history="1">
        <w:r w:rsidRPr="00B8104C">
          <w:rPr>
            <w:rStyle w:val="Hyperlink"/>
            <w:rFonts w:eastAsiaTheme="minorHAnsi"/>
          </w:rPr>
          <w:t>https://t.co/SyIcp11Dfe</w:t>
        </w:r>
      </w:hyperlink>
      <w:r w:rsidRPr="00B8104C">
        <w:rPr>
          <w:rFonts w:eastAsiaTheme="minorHAnsi"/>
          <w:rtl/>
        </w:rPr>
        <w:t xml:space="preserve"> </w:t>
      </w:r>
      <w:hyperlink r:id="rId151" w:tgtFrame="_blank" w:history="1">
        <w:r w:rsidRPr="00B8104C">
          <w:rPr>
            <w:rStyle w:val="Hyperlink"/>
            <w:rFonts w:eastAsiaTheme="minorHAnsi"/>
          </w:rPr>
          <w:t>pic.twitter.com/IEljnlOjqJ</w:t>
        </w:r>
      </w:hyperlink>
    </w:p>
    <w:p w14:paraId="57834266" w14:textId="77777777" w:rsidR="001876F9" w:rsidRPr="00B8104C" w:rsidRDefault="001876F9" w:rsidP="001876F9">
      <w:pPr>
        <w:ind w:left="1080"/>
        <w:rPr>
          <w:rFonts w:eastAsiaTheme="minorHAnsi"/>
          <w:rtl/>
        </w:rPr>
      </w:pPr>
      <w:r w:rsidRPr="00B8104C">
        <w:rPr>
          <w:rFonts w:eastAsiaTheme="minorHAnsi"/>
        </w:rPr>
        <w:t xml:space="preserve">— מרים פרץ (@miriam_peretz) </w:t>
      </w:r>
      <w:hyperlink r:id="rId152" w:tgtFrame="_blank" w:history="1">
        <w:r w:rsidRPr="00B8104C">
          <w:rPr>
            <w:rStyle w:val="Hyperlink"/>
            <w:rFonts w:eastAsiaTheme="minorHAnsi"/>
          </w:rPr>
          <w:t>September 29, 2021</w:t>
        </w:r>
      </w:hyperlink>
    </w:p>
    <w:p w14:paraId="6197274F" w14:textId="77777777" w:rsidR="001876F9" w:rsidRPr="00B8104C" w:rsidRDefault="001876F9" w:rsidP="001876F9">
      <w:pPr>
        <w:rPr>
          <w:rFonts w:eastAsiaTheme="minorHAnsi"/>
        </w:rPr>
      </w:pPr>
      <w:r>
        <w:rPr>
          <w:rFonts w:eastAsiaTheme="minorHAnsi"/>
        </w:rPr>
        <w:tab/>
      </w:r>
      <w:r w:rsidRPr="00B8104C">
        <w:rPr>
          <w:rFonts w:eastAsiaTheme="minorHAnsi"/>
        </w:rPr>
        <w:t xml:space="preserve">The two soldiers were taken by helicopter to Haifa’s Rambam Medical Center. </w:t>
      </w:r>
    </w:p>
    <w:p w14:paraId="7ECBDCE2" w14:textId="77777777" w:rsidR="001876F9" w:rsidRPr="00B8104C" w:rsidRDefault="001876F9" w:rsidP="001876F9">
      <w:pPr>
        <w:ind w:firstLine="360"/>
        <w:rPr>
          <w:rFonts w:eastAsiaTheme="minorHAnsi"/>
        </w:rPr>
      </w:pPr>
      <w:r w:rsidRPr="00B8104C">
        <w:rPr>
          <w:rFonts w:eastAsiaTheme="minorHAnsi"/>
        </w:rPr>
        <w:t xml:space="preserve">Five Palestinian suspects were killed in the raids, which targeted alleged members of a Hamas cell in the West Bank, </w:t>
      </w:r>
      <w:hyperlink r:id="rId153" w:history="1">
        <w:r w:rsidRPr="00B8104C">
          <w:rPr>
            <w:rStyle w:val="Hyperlink"/>
            <w:rFonts w:eastAsiaTheme="minorHAnsi"/>
          </w:rPr>
          <w:t>preventing</w:t>
        </w:r>
      </w:hyperlink>
      <w:r w:rsidRPr="00B8104C">
        <w:rPr>
          <w:rFonts w:eastAsiaTheme="minorHAnsi"/>
        </w:rPr>
        <w:t xml:space="preserve"> a major terror attack, officials said.</w:t>
      </w:r>
      <w:r>
        <w:rPr>
          <w:rFonts w:eastAsiaTheme="minorHAnsi"/>
        </w:rPr>
        <w:t xml:space="preserve"> </w:t>
      </w:r>
      <w:r w:rsidRPr="00B6377A">
        <w:rPr>
          <w:rFonts w:ascii="Arial" w:eastAsiaTheme="minorHAnsi" w:hAnsi="Arial" w:cs="Arial"/>
          <w:b/>
          <w:bCs w:val="0"/>
          <w:color w:val="0000FF"/>
          <w:sz w:val="24"/>
          <w:szCs w:val="24"/>
        </w:rPr>
        <w:t>More -</w:t>
      </w:r>
      <w:r>
        <w:rPr>
          <w:rFonts w:eastAsiaTheme="minorHAnsi"/>
        </w:rPr>
        <w:t xml:space="preserve"> </w:t>
      </w:r>
      <w:hyperlink r:id="rId154" w:history="1">
        <w:r w:rsidRPr="00D87E08">
          <w:rPr>
            <w:rStyle w:val="Hyperlink"/>
            <w:rFonts w:eastAsiaTheme="minorHAnsi"/>
          </w:rPr>
          <w:t>https://www.timesofisrael.com/wounded-soldiers-father-says-a-bullet-hit-his-grenade-but-it-didnt-explode/</w:t>
        </w:r>
      </w:hyperlink>
      <w:r>
        <w:rPr>
          <w:rFonts w:eastAsiaTheme="minorHAnsi"/>
        </w:rPr>
        <w:t xml:space="preserve"> </w:t>
      </w:r>
      <w:r w:rsidRPr="00752E0E">
        <w:rPr>
          <w:rStyle w:val="RDBCommentChar"/>
        </w:rPr>
        <w:t>[That is amazing. This fellow could have been blow to smithereens. -rdb]</w:t>
      </w:r>
    </w:p>
    <w:p w14:paraId="6DE5CC79" w14:textId="77777777" w:rsidR="001876F9" w:rsidRDefault="001876F9" w:rsidP="001876F9">
      <w:pPr>
        <w:rPr>
          <w:rFonts w:eastAsiaTheme="minorHAnsi"/>
        </w:rPr>
      </w:pPr>
    </w:p>
    <w:p w14:paraId="23E24042" w14:textId="77777777" w:rsidR="001876F9" w:rsidRPr="00CE197F" w:rsidRDefault="001876F9" w:rsidP="001876F9">
      <w:pPr>
        <w:rPr>
          <w:rFonts w:eastAsiaTheme="minorHAnsi"/>
          <w:b/>
          <w:sz w:val="28"/>
          <w:szCs w:val="32"/>
        </w:rPr>
      </w:pPr>
      <w:r w:rsidRPr="00CE197F">
        <w:rPr>
          <w:rFonts w:eastAsiaTheme="minorHAnsi"/>
          <w:b/>
          <w:sz w:val="28"/>
          <w:szCs w:val="32"/>
        </w:rPr>
        <w:t>IDF troops shoot dead Gaza man, say he had ‘suspicious bag’ as he neared border</w:t>
      </w:r>
    </w:p>
    <w:p w14:paraId="39C7F905" w14:textId="77777777" w:rsidR="001876F9" w:rsidRPr="00CE197F" w:rsidRDefault="001876F9" w:rsidP="001876F9">
      <w:pPr>
        <w:rPr>
          <w:rFonts w:eastAsiaTheme="minorHAnsi"/>
          <w:b/>
          <w:i/>
          <w:iCs/>
        </w:rPr>
      </w:pPr>
      <w:r w:rsidRPr="00CE197F">
        <w:rPr>
          <w:rFonts w:eastAsiaTheme="minorHAnsi"/>
          <w:b/>
          <w:i/>
          <w:iCs/>
        </w:rPr>
        <w:t>Incident comes amid relative lull in violence along frontier; Hamas praises Palestinians who attacked Israeli forces in Jerusalem, West Bank and were shot dead</w:t>
      </w:r>
    </w:p>
    <w:p w14:paraId="47A914E0" w14:textId="77777777" w:rsidR="001876F9" w:rsidRPr="00CE197F" w:rsidRDefault="001876F9" w:rsidP="001876F9">
      <w:pPr>
        <w:rPr>
          <w:rFonts w:eastAsiaTheme="minorHAnsi"/>
          <w:i/>
          <w:iCs/>
        </w:rPr>
      </w:pPr>
      <w:r w:rsidRPr="00CE197F">
        <w:rPr>
          <w:rFonts w:eastAsiaTheme="minorHAnsi"/>
          <w:i/>
          <w:iCs/>
        </w:rPr>
        <w:t xml:space="preserve">By </w:t>
      </w:r>
      <w:hyperlink r:id="rId155" w:tooltip="Judah Ari Gross" w:history="1">
        <w:r w:rsidRPr="00CE197F">
          <w:rPr>
            <w:rStyle w:val="Hyperlink"/>
            <w:rFonts w:eastAsiaTheme="minorHAnsi"/>
            <w:i/>
            <w:iCs/>
          </w:rPr>
          <w:t>Judah Ari Gross</w:t>
        </w:r>
      </w:hyperlink>
      <w:r w:rsidRPr="00CE197F">
        <w:rPr>
          <w:rFonts w:eastAsiaTheme="minorHAnsi"/>
          <w:i/>
          <w:iCs/>
        </w:rPr>
        <w:t xml:space="preserve"> and </w:t>
      </w:r>
      <w:hyperlink r:id="rId156" w:tooltip="Aaron Boxerman" w:history="1">
        <w:r w:rsidRPr="00CE197F">
          <w:rPr>
            <w:rStyle w:val="Hyperlink"/>
            <w:rFonts w:eastAsiaTheme="minorHAnsi"/>
            <w:i/>
            <w:iCs/>
          </w:rPr>
          <w:t>Aaron Boxerman</w:t>
        </w:r>
      </w:hyperlink>
      <w:r w:rsidRPr="00CE197F">
        <w:rPr>
          <w:rFonts w:eastAsiaTheme="minorHAnsi"/>
          <w:i/>
          <w:iCs/>
        </w:rPr>
        <w:t xml:space="preserve"> Today, 12:55 pmUpdated at 1:12 pm </w:t>
      </w:r>
    </w:p>
    <w:p w14:paraId="3C92A9F8" w14:textId="77777777" w:rsidR="001876F9" w:rsidRPr="00CE197F" w:rsidRDefault="001876F9" w:rsidP="001876F9">
      <w:pPr>
        <w:rPr>
          <w:rFonts w:eastAsiaTheme="minorHAnsi"/>
        </w:rPr>
      </w:pPr>
      <w:r>
        <w:rPr>
          <w:rFonts w:eastAsiaTheme="minorHAnsi"/>
        </w:rPr>
        <w:tab/>
      </w:r>
      <w:r w:rsidRPr="00CE197F">
        <w:rPr>
          <w:rStyle w:val="RDBHighlightsChar"/>
        </w:rPr>
        <w:t>Israeli troops shot and killed a Palestinian man who approached the central Gaza border on Thursday morning, the Hamas-run Gaza Health Ministry sa</w:t>
      </w:r>
      <w:r w:rsidRPr="00CE197F">
        <w:rPr>
          <w:rFonts w:eastAsiaTheme="minorHAnsi"/>
        </w:rPr>
        <w:t>id.</w:t>
      </w:r>
    </w:p>
    <w:p w14:paraId="618F6BB4" w14:textId="77777777" w:rsidR="001876F9" w:rsidRPr="00CE197F" w:rsidRDefault="001876F9" w:rsidP="001876F9">
      <w:pPr>
        <w:rPr>
          <w:rFonts w:eastAsiaTheme="minorHAnsi"/>
        </w:rPr>
      </w:pPr>
      <w:r>
        <w:rPr>
          <w:rFonts w:eastAsiaTheme="minorHAnsi"/>
        </w:rPr>
        <w:tab/>
      </w:r>
      <w:r w:rsidRPr="00CE197F">
        <w:rPr>
          <w:rStyle w:val="RDBHighlightsChar"/>
        </w:rPr>
        <w:t>The Israel Defense Forces said troops fired at the man after he was seen approaching the border with two other men in a suspicious way by IDF troops watching the area through surveillance</w:t>
      </w:r>
      <w:r w:rsidRPr="00CE197F">
        <w:rPr>
          <w:rFonts w:eastAsiaTheme="minorHAnsi"/>
        </w:rPr>
        <w:t xml:space="preserve"> cameras.</w:t>
      </w:r>
    </w:p>
    <w:p w14:paraId="5623C5B6" w14:textId="77777777" w:rsidR="001876F9" w:rsidRPr="00CE197F" w:rsidRDefault="001876F9" w:rsidP="001876F9">
      <w:pPr>
        <w:pStyle w:val="RDBHighlights"/>
      </w:pPr>
      <w:r>
        <w:tab/>
      </w:r>
      <w:r w:rsidRPr="00CE197F">
        <w:t>“IDF monitors saw three suspects approaching the security fence in the northern Gaza Strip, as one of them was seen digging in the ground while carrying a suspicious bag,” the military said, without further clarifying.</w:t>
      </w:r>
    </w:p>
    <w:p w14:paraId="3564B17B" w14:textId="77777777" w:rsidR="001876F9" w:rsidRPr="00CE197F" w:rsidRDefault="001876F9" w:rsidP="001876F9">
      <w:pPr>
        <w:pStyle w:val="RDBHighlights"/>
      </w:pPr>
      <w:r>
        <w:tab/>
      </w:r>
      <w:r w:rsidRPr="00CE197F">
        <w:t>“After he was spotted, IDF troops who were on the scene opened fire at the suspect,” the IDF said.</w:t>
      </w:r>
    </w:p>
    <w:p w14:paraId="72F997C5" w14:textId="77777777" w:rsidR="001876F9" w:rsidRPr="00CE197F" w:rsidRDefault="001876F9" w:rsidP="001876F9">
      <w:pPr>
        <w:rPr>
          <w:rFonts w:eastAsiaTheme="minorHAnsi"/>
        </w:rPr>
      </w:pPr>
      <w:r>
        <w:rPr>
          <w:rFonts w:eastAsiaTheme="minorHAnsi"/>
        </w:rPr>
        <w:tab/>
      </w:r>
      <w:r w:rsidRPr="00CE197F">
        <w:rPr>
          <w:rFonts w:eastAsiaTheme="minorHAnsi"/>
        </w:rPr>
        <w:t>The military said it was aware of the Palestinian reports that the man had been hit by the gunfire and died, but would not comment further.</w:t>
      </w:r>
    </w:p>
    <w:p w14:paraId="6C404378" w14:textId="77777777" w:rsidR="001876F9" w:rsidRPr="00CE197F" w:rsidRDefault="001876F9" w:rsidP="001876F9">
      <w:pPr>
        <w:rPr>
          <w:rFonts w:eastAsiaTheme="minorHAnsi"/>
        </w:rPr>
      </w:pPr>
      <w:r>
        <w:rPr>
          <w:rFonts w:eastAsiaTheme="minorHAnsi"/>
        </w:rPr>
        <w:tab/>
      </w:r>
      <w:r w:rsidRPr="00CE197F">
        <w:rPr>
          <w:rFonts w:eastAsiaTheme="minorHAnsi"/>
        </w:rPr>
        <w:t>Gaza health officials identified the deceased as Mohammad Abd al-Karim Abu Ammar, 40, saying that he had been shot in the neck by live bullets.</w:t>
      </w:r>
    </w:p>
    <w:p w14:paraId="786949CD" w14:textId="77777777" w:rsidR="001876F9" w:rsidRPr="00CE197F" w:rsidRDefault="001876F9" w:rsidP="001876F9">
      <w:pPr>
        <w:rPr>
          <w:rFonts w:eastAsiaTheme="minorHAnsi"/>
        </w:rPr>
      </w:pPr>
      <w:r>
        <w:rPr>
          <w:rFonts w:eastAsiaTheme="minorHAnsi"/>
        </w:rPr>
        <w:tab/>
      </w:r>
      <w:r w:rsidRPr="00CE197F">
        <w:rPr>
          <w:rFonts w:eastAsiaTheme="minorHAnsi"/>
        </w:rPr>
        <w:t>According to Gaza media, Abu Ammar had approached the border while “bird-hunting” east of el-Bureij refugee camp in the central Gaza Strip.</w:t>
      </w:r>
    </w:p>
    <w:p w14:paraId="7A413D5F" w14:textId="77777777" w:rsidR="001876F9" w:rsidRPr="00CE197F" w:rsidRDefault="001876F9" w:rsidP="001876F9">
      <w:pPr>
        <w:rPr>
          <w:rFonts w:eastAsiaTheme="minorHAnsi"/>
        </w:rPr>
      </w:pPr>
      <w:r>
        <w:rPr>
          <w:rFonts w:eastAsiaTheme="minorHAnsi"/>
        </w:rPr>
        <w:tab/>
      </w:r>
      <w:r w:rsidRPr="00CE197F">
        <w:rPr>
          <w:rFonts w:eastAsiaTheme="minorHAnsi"/>
        </w:rPr>
        <w:t>“Mohammad was attempting to safeguard his children and family’s daily bread by going to hunt birds, as per the season. But the merciless occupation, which we and the world know well, has no pity. The martyr Mohammad was innocent,” his cousin told Palestinian journalist Hassan Islayeh.</w:t>
      </w:r>
    </w:p>
    <w:p w14:paraId="33DC681D" w14:textId="77777777" w:rsidR="001876F9" w:rsidRPr="00CE197F" w:rsidRDefault="00F66881" w:rsidP="001876F9">
      <w:pPr>
        <w:ind w:left="1080"/>
        <w:rPr>
          <w:rFonts w:eastAsiaTheme="minorHAnsi"/>
        </w:rPr>
      </w:pPr>
      <w:hyperlink r:id="rId157" w:tgtFrame="_blank" w:history="1">
        <w:r w:rsidR="001876F9" w:rsidRPr="00CE197F">
          <w:rPr>
            <w:rStyle w:val="Hyperlink"/>
            <w:rFonts w:eastAsiaTheme="minorHAnsi" w:hint="cs"/>
            <w:rtl/>
            <w:lang w:bidi="ar"/>
          </w:rPr>
          <w:t>#فلسطين</w:t>
        </w:r>
      </w:hyperlink>
      <w:r w:rsidR="001876F9" w:rsidRPr="00CE197F">
        <w:rPr>
          <w:rFonts w:eastAsiaTheme="minorHAnsi" w:hint="cs"/>
          <w:rtl/>
          <w:lang w:bidi="ar"/>
        </w:rPr>
        <w:t xml:space="preserve"> تقدم اليوم الشهيد الثالث </w:t>
      </w:r>
      <w:r w:rsidR="001876F9" w:rsidRPr="00CE197F">
        <w:rPr>
          <w:rFonts w:eastAsiaTheme="minorHAnsi" w:hint="cs"/>
          <w:rtl/>
          <w:lang w:bidi="ar"/>
        </w:rPr>
        <w:br/>
        <w:t xml:space="preserve">الشهيد محمد عمار من غزة الذي استشهد خلال اصطياده الطيور شرق البريج </w:t>
      </w:r>
      <w:hyperlink r:id="rId158" w:tgtFrame="_blank" w:history="1">
        <w:r w:rsidR="001876F9" w:rsidRPr="00CE197F">
          <w:rPr>
            <w:rStyle w:val="Hyperlink"/>
            <w:rFonts w:eastAsiaTheme="minorHAnsi" w:hint="cs"/>
          </w:rPr>
          <w:t>pic.twitter.com/18dRyRyNQw</w:t>
        </w:r>
      </w:hyperlink>
    </w:p>
    <w:p w14:paraId="2992EB17" w14:textId="77777777" w:rsidR="001876F9" w:rsidRPr="00CE197F" w:rsidRDefault="001876F9" w:rsidP="001876F9">
      <w:pPr>
        <w:ind w:left="1080"/>
        <w:rPr>
          <w:rFonts w:eastAsiaTheme="minorHAnsi"/>
          <w:rtl/>
        </w:rPr>
      </w:pPr>
      <w:r w:rsidRPr="00CE197F">
        <w:rPr>
          <w:rFonts w:eastAsiaTheme="minorHAnsi"/>
        </w:rPr>
        <w:t xml:space="preserve">— باسل ابو حسان (@basel_abuhassan) </w:t>
      </w:r>
      <w:hyperlink r:id="rId159" w:tgtFrame="_blank" w:history="1">
        <w:r w:rsidRPr="00CE197F">
          <w:rPr>
            <w:rStyle w:val="Hyperlink"/>
            <w:rFonts w:eastAsiaTheme="minorHAnsi"/>
          </w:rPr>
          <w:t>September 30, 2021</w:t>
        </w:r>
      </w:hyperlink>
    </w:p>
    <w:p w14:paraId="0451A0EF" w14:textId="77777777" w:rsidR="001876F9" w:rsidRPr="00CE197F" w:rsidRDefault="001876F9" w:rsidP="001876F9">
      <w:pPr>
        <w:rPr>
          <w:rFonts w:eastAsiaTheme="minorHAnsi"/>
        </w:rPr>
      </w:pPr>
      <w:r>
        <w:rPr>
          <w:rFonts w:eastAsiaTheme="minorHAnsi"/>
        </w:rPr>
        <w:tab/>
      </w:r>
      <w:r w:rsidRPr="00CE197F">
        <w:rPr>
          <w:rFonts w:eastAsiaTheme="minorHAnsi"/>
        </w:rPr>
        <w:t xml:space="preserve">He was fatally wounded and pronounced dead a short time later in a nearby hospital, official Hamas media reported. </w:t>
      </w:r>
    </w:p>
    <w:p w14:paraId="4A97A08E" w14:textId="77777777" w:rsidR="001876F9" w:rsidRPr="00CE197F" w:rsidRDefault="001876F9" w:rsidP="001876F9">
      <w:pPr>
        <w:rPr>
          <w:rFonts w:eastAsiaTheme="minorHAnsi"/>
        </w:rPr>
      </w:pPr>
      <w:r>
        <w:rPr>
          <w:rFonts w:eastAsiaTheme="minorHAnsi"/>
        </w:rPr>
        <w:tab/>
      </w:r>
      <w:r w:rsidRPr="00CE197F">
        <w:rPr>
          <w:rFonts w:eastAsiaTheme="minorHAnsi"/>
        </w:rPr>
        <w:t>The incident came amid a relative lull in violence along the border, following a tense period earlier this month that saw repeated rocket attacks and the launching of balloon-borne incendiary devices from the Strip into Israel.</w:t>
      </w:r>
    </w:p>
    <w:p w14:paraId="35F7361D" w14:textId="77777777" w:rsidR="001876F9" w:rsidRPr="00CE197F" w:rsidRDefault="001876F9" w:rsidP="001876F9">
      <w:pPr>
        <w:rPr>
          <w:rFonts w:eastAsiaTheme="minorHAnsi"/>
        </w:rPr>
      </w:pPr>
      <w:r>
        <w:rPr>
          <w:rFonts w:eastAsiaTheme="minorHAnsi"/>
        </w:rPr>
        <w:tab/>
      </w:r>
      <w:r w:rsidRPr="00CE197F">
        <w:rPr>
          <w:rStyle w:val="RDBHighlightsChar"/>
        </w:rPr>
        <w:t xml:space="preserve">Two other Palestinians were killed on Thursday during confrontations with Israeli forces. Israel Police said Israa Khazimiyah, a 30-year-old woman from a town outside Jenin, tried to carry out a </w:t>
      </w:r>
      <w:r w:rsidRPr="00CE197F">
        <w:rPr>
          <w:rFonts w:eastAsiaTheme="minorHAnsi"/>
          <w:noProof/>
        </w:rPr>
        <w:lastRenderedPageBreak/>
        <w:drawing>
          <wp:anchor distT="0" distB="0" distL="114300" distR="114300" simplePos="0" relativeHeight="251746304" behindDoc="1" locked="0" layoutInCell="1" allowOverlap="1" wp14:anchorId="327BAC16" wp14:editId="4D85A367">
            <wp:simplePos x="0" y="0"/>
            <wp:positionH relativeFrom="column">
              <wp:posOffset>38735</wp:posOffset>
            </wp:positionH>
            <wp:positionV relativeFrom="paragraph">
              <wp:posOffset>144</wp:posOffset>
            </wp:positionV>
            <wp:extent cx="3205480" cy="2005330"/>
            <wp:effectExtent l="0" t="0" r="0" b="0"/>
            <wp:wrapTight wrapText="bothSides">
              <wp:wrapPolygon edited="0">
                <wp:start x="0" y="0"/>
                <wp:lineTo x="0" y="21340"/>
                <wp:lineTo x="21437" y="21340"/>
                <wp:lineTo x="21437" y="0"/>
                <wp:lineTo x="0" y="0"/>
              </wp:wrapPolygon>
            </wp:wrapTight>
            <wp:docPr id="91" name="Picture 91" descr="A group of people in a hallwa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group of people in a hallway&#10;&#10;Description automatically generated with low confidence"/>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205480" cy="2005330"/>
                    </a:xfrm>
                    <a:prstGeom prst="rect">
                      <a:avLst/>
                    </a:prstGeom>
                    <a:noFill/>
                    <a:ln>
                      <a:noFill/>
                    </a:ln>
                  </pic:spPr>
                </pic:pic>
              </a:graphicData>
            </a:graphic>
          </wp:anchor>
        </w:drawing>
      </w:r>
      <w:hyperlink r:id="rId161" w:history="1">
        <w:r w:rsidRPr="00CE197F">
          <w:rPr>
            <w:rStyle w:val="RDBHighlightsChar"/>
          </w:rPr>
          <w:t>stabbing attack</w:t>
        </w:r>
      </w:hyperlink>
      <w:r w:rsidRPr="00CE197F">
        <w:rPr>
          <w:rStyle w:val="RDBHighlightsChar"/>
        </w:rPr>
        <w:t xml:space="preserve"> and was shot and k</w:t>
      </w:r>
      <w:r w:rsidRPr="00CE197F">
        <w:rPr>
          <w:rFonts w:eastAsiaTheme="minorHAnsi"/>
        </w:rPr>
        <w:t xml:space="preserve">illed in Jerusalem’s Old City. A member of the Palestinian Islamic Jihad terror group, Alaa Zayud, 22, was killed in a </w:t>
      </w:r>
      <w:hyperlink r:id="rId162" w:history="1">
        <w:r w:rsidRPr="00CE197F">
          <w:rPr>
            <w:rStyle w:val="Hyperlink"/>
            <w:rFonts w:eastAsiaTheme="minorHAnsi"/>
          </w:rPr>
          <w:t>predawn shootout</w:t>
        </w:r>
      </w:hyperlink>
      <w:r w:rsidRPr="00CE197F">
        <w:rPr>
          <w:rFonts w:eastAsiaTheme="minorHAnsi"/>
        </w:rPr>
        <w:t xml:space="preserve"> with Israeli soldiers near Jenin.</w:t>
      </w:r>
    </w:p>
    <w:p w14:paraId="67E3B7CC" w14:textId="77777777" w:rsidR="001876F9" w:rsidRPr="00CE197F" w:rsidRDefault="001876F9" w:rsidP="001876F9">
      <w:pPr>
        <w:rPr>
          <w:rFonts w:eastAsiaTheme="minorHAnsi"/>
        </w:rPr>
      </w:pPr>
    </w:p>
    <w:p w14:paraId="260EEEF8" w14:textId="77777777" w:rsidR="001876F9" w:rsidRPr="00CE197F" w:rsidRDefault="001876F9" w:rsidP="001876F9">
      <w:pPr>
        <w:pStyle w:val="Pixlabel0"/>
        <w:rPr>
          <w:rFonts w:eastAsiaTheme="minorHAnsi"/>
        </w:rPr>
      </w:pPr>
      <w:r w:rsidRPr="00CE197F">
        <w:rPr>
          <w:rFonts w:eastAsiaTheme="minorHAnsi"/>
        </w:rPr>
        <w:t>Israeli police stand guard at the scene of stabbing attack in Jerusalem’s Old City, September 30, 2021 (AP Photo/Mahmoud Illean)</w:t>
      </w:r>
    </w:p>
    <w:p w14:paraId="25F25C1D" w14:textId="77777777" w:rsidR="001876F9" w:rsidRPr="00CE197F" w:rsidRDefault="001876F9" w:rsidP="001876F9">
      <w:pPr>
        <w:rPr>
          <w:rFonts w:eastAsiaTheme="minorHAnsi"/>
        </w:rPr>
      </w:pPr>
      <w:r>
        <w:rPr>
          <w:rFonts w:eastAsiaTheme="minorHAnsi"/>
        </w:rPr>
        <w:tab/>
      </w:r>
      <w:r w:rsidRPr="00CE197F">
        <w:rPr>
          <w:rStyle w:val="RDBHighlightsChar"/>
        </w:rPr>
        <w:t>Gaza’s Hamas rulers publicly mourned the two deceased Palestinians, calling them “our people’s heroic mart</w:t>
      </w:r>
      <w:r w:rsidRPr="00CE197F">
        <w:rPr>
          <w:rFonts w:eastAsiaTheme="minorHAnsi"/>
        </w:rPr>
        <w:t>yrs.”</w:t>
      </w:r>
    </w:p>
    <w:p w14:paraId="5DC48AF7" w14:textId="77777777" w:rsidR="001876F9" w:rsidRPr="00CE197F" w:rsidRDefault="001876F9" w:rsidP="001876F9">
      <w:pPr>
        <w:rPr>
          <w:rFonts w:eastAsiaTheme="minorHAnsi"/>
        </w:rPr>
      </w:pPr>
      <w:r>
        <w:rPr>
          <w:rFonts w:eastAsiaTheme="minorHAnsi"/>
        </w:rPr>
        <w:tab/>
      </w:r>
      <w:r w:rsidRPr="00CE197F">
        <w:rPr>
          <w:rFonts w:eastAsiaTheme="minorHAnsi"/>
        </w:rPr>
        <w:t>“We repeat that only armed resistance and comprehensive confrontations with the occupation can stop its aggression and expel its settlers from our occupied land,” the terror group said in a statement.</w:t>
      </w:r>
      <w:r>
        <w:rPr>
          <w:rFonts w:eastAsiaTheme="minorHAnsi"/>
        </w:rPr>
        <w:t xml:space="preserve"> </w:t>
      </w:r>
      <w:hyperlink r:id="rId163" w:history="1">
        <w:r w:rsidRPr="00D87E08">
          <w:rPr>
            <w:rStyle w:val="Hyperlink"/>
            <w:rFonts w:eastAsiaTheme="minorHAnsi"/>
          </w:rPr>
          <w:t>https://www.timesofisrael.com/gaza-man-said-shot-dead-after-approaching-border-while-bird-hunting/</w:t>
        </w:r>
      </w:hyperlink>
      <w:r>
        <w:rPr>
          <w:rFonts w:eastAsiaTheme="minorHAnsi"/>
        </w:rPr>
        <w:t xml:space="preserve"> </w:t>
      </w:r>
    </w:p>
    <w:p w14:paraId="58141C0B" w14:textId="77777777" w:rsidR="001876F9" w:rsidRPr="003A5804" w:rsidRDefault="001876F9" w:rsidP="001876F9">
      <w:pPr>
        <w:rPr>
          <w:rFonts w:eastAsiaTheme="minorHAnsi"/>
        </w:rPr>
      </w:pPr>
    </w:p>
    <w:p w14:paraId="1684A492" w14:textId="77777777" w:rsidR="001876F9" w:rsidRPr="00CE197F" w:rsidRDefault="001876F9" w:rsidP="001876F9">
      <w:pPr>
        <w:rPr>
          <w:rFonts w:eastAsiaTheme="minorHAnsi"/>
          <w:b/>
          <w:sz w:val="28"/>
          <w:szCs w:val="32"/>
        </w:rPr>
      </w:pPr>
      <w:r w:rsidRPr="00CE197F">
        <w:rPr>
          <w:rFonts w:eastAsiaTheme="minorHAnsi"/>
          <w:b/>
          <w:sz w:val="28"/>
          <w:szCs w:val="32"/>
        </w:rPr>
        <w:t>Lapid lands in Bahrain on landmark trip to open embassy, sign agreements</w:t>
      </w:r>
    </w:p>
    <w:p w14:paraId="79AA2EF5" w14:textId="77777777" w:rsidR="001876F9" w:rsidRPr="00CE197F" w:rsidRDefault="001876F9" w:rsidP="001876F9">
      <w:pPr>
        <w:rPr>
          <w:rFonts w:eastAsiaTheme="minorHAnsi"/>
          <w:b/>
          <w:i/>
          <w:iCs/>
        </w:rPr>
      </w:pPr>
      <w:r w:rsidRPr="00CE197F">
        <w:rPr>
          <w:rFonts w:eastAsiaTheme="minorHAnsi"/>
          <w:b/>
          <w:i/>
          <w:iCs/>
        </w:rPr>
        <w:t>1st visit to Gulf country by minister since diplomatic relations established; nations to confirm water, environment, sport deals; direct Manama-Tel Aviv flights launched</w:t>
      </w:r>
    </w:p>
    <w:p w14:paraId="10D85682" w14:textId="77777777" w:rsidR="001876F9" w:rsidRPr="00CE197F" w:rsidRDefault="001876F9" w:rsidP="001876F9">
      <w:pPr>
        <w:rPr>
          <w:rFonts w:eastAsiaTheme="minorHAnsi"/>
          <w:i/>
          <w:iCs/>
          <w:sz w:val="20"/>
          <w:szCs w:val="24"/>
        </w:rPr>
      </w:pPr>
      <w:r w:rsidRPr="00CE197F">
        <w:rPr>
          <w:rFonts w:eastAsiaTheme="minorHAnsi"/>
          <w:i/>
          <w:iCs/>
          <w:sz w:val="20"/>
          <w:szCs w:val="24"/>
        </w:rPr>
        <w:t xml:space="preserve">By </w:t>
      </w:r>
      <w:hyperlink r:id="rId164" w:tooltip="Lazar Berman" w:history="1">
        <w:r w:rsidRPr="00CE197F">
          <w:rPr>
            <w:rStyle w:val="Hyperlink"/>
            <w:rFonts w:eastAsiaTheme="minorHAnsi"/>
            <w:i/>
            <w:iCs/>
            <w:sz w:val="20"/>
            <w:szCs w:val="24"/>
          </w:rPr>
          <w:t>Lazar Berman</w:t>
        </w:r>
      </w:hyperlink>
      <w:r w:rsidRPr="00CE197F">
        <w:rPr>
          <w:rFonts w:eastAsiaTheme="minorHAnsi"/>
          <w:i/>
          <w:iCs/>
          <w:sz w:val="20"/>
          <w:szCs w:val="24"/>
        </w:rPr>
        <w:t xml:space="preserve"> Today, 11:33 am </w:t>
      </w:r>
    </w:p>
    <w:p w14:paraId="567B631C" w14:textId="77777777" w:rsidR="001876F9" w:rsidRPr="00CE197F" w:rsidRDefault="001876F9" w:rsidP="001876F9">
      <w:pPr>
        <w:rPr>
          <w:rFonts w:eastAsiaTheme="minorHAnsi"/>
          <w:i/>
          <w:iCs/>
          <w:sz w:val="20"/>
          <w:szCs w:val="24"/>
        </w:rPr>
      </w:pPr>
      <w:r w:rsidRPr="00CE197F">
        <w:rPr>
          <w:rFonts w:eastAsiaTheme="minorHAnsi"/>
          <w:i/>
          <w:iCs/>
          <w:noProof/>
          <w:sz w:val="20"/>
          <w:szCs w:val="24"/>
        </w:rPr>
        <w:drawing>
          <wp:anchor distT="0" distB="0" distL="114300" distR="114300" simplePos="0" relativeHeight="251745280" behindDoc="1" locked="0" layoutInCell="1" allowOverlap="1" wp14:anchorId="1ADA9756" wp14:editId="4EEC8DD1">
            <wp:simplePos x="0" y="0"/>
            <wp:positionH relativeFrom="column">
              <wp:posOffset>0</wp:posOffset>
            </wp:positionH>
            <wp:positionV relativeFrom="paragraph">
              <wp:posOffset>2028</wp:posOffset>
            </wp:positionV>
            <wp:extent cx="3156155" cy="1974526"/>
            <wp:effectExtent l="0" t="0" r="6350" b="6985"/>
            <wp:wrapTight wrapText="bothSides">
              <wp:wrapPolygon edited="0">
                <wp:start x="0" y="0"/>
                <wp:lineTo x="0" y="21468"/>
                <wp:lineTo x="21513" y="21468"/>
                <wp:lineTo x="21513" y="0"/>
                <wp:lineTo x="0" y="0"/>
              </wp:wrapPolygon>
            </wp:wrapTight>
            <wp:docPr id="92" name="Picture 92" descr="Foreign Minister Yair Lapid (left) is received by his Bahraini counterpart Abdullatif Al Zayani at the airport in Manama, Bahrain, September 30, 2021. (Shlomi Amsalem/GPO)">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Foreign Minister Yair Lapid (left) is received by his Bahraini counterpart Abdullatif Al Zayani at the airport in Manama, Bahrain, September 30, 2021. (Shlomi Amsalem/GPO)">
                      <a:hlinkClick r:id="rId165"/>
                    </pic:cNvPr>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156155" cy="1974526"/>
                    </a:xfrm>
                    <a:prstGeom prst="rect">
                      <a:avLst/>
                    </a:prstGeom>
                    <a:noFill/>
                    <a:ln>
                      <a:noFill/>
                    </a:ln>
                  </pic:spPr>
                </pic:pic>
              </a:graphicData>
            </a:graphic>
          </wp:anchor>
        </w:drawing>
      </w:r>
    </w:p>
    <w:p w14:paraId="5696179D" w14:textId="77777777" w:rsidR="001876F9" w:rsidRPr="00CE197F" w:rsidRDefault="001876F9" w:rsidP="001876F9">
      <w:pPr>
        <w:pStyle w:val="Pixlabel0"/>
        <w:rPr>
          <w:rFonts w:eastAsiaTheme="minorHAnsi"/>
        </w:rPr>
      </w:pPr>
      <w:r w:rsidRPr="00CE197F">
        <w:rPr>
          <w:rFonts w:eastAsiaTheme="minorHAnsi"/>
        </w:rPr>
        <w:t>Foreign Minister Yair Lapid (left) is received by his Bahraini counterpart Abdullatif Al Zayani at the airport in Manama, Bahrain, September 30, 2021. (Shlomi Amsalem/GPO)</w:t>
      </w:r>
    </w:p>
    <w:p w14:paraId="5714D832" w14:textId="77777777" w:rsidR="001876F9" w:rsidRPr="00CE197F" w:rsidRDefault="001876F9" w:rsidP="001876F9">
      <w:pPr>
        <w:rPr>
          <w:rFonts w:eastAsiaTheme="minorHAnsi"/>
        </w:rPr>
      </w:pPr>
      <w:r>
        <w:rPr>
          <w:rFonts w:eastAsiaTheme="minorHAnsi"/>
        </w:rPr>
        <w:tab/>
      </w:r>
      <w:r w:rsidRPr="00CE197F">
        <w:rPr>
          <w:rStyle w:val="RDBHighlightsChar"/>
        </w:rPr>
        <w:t>MANAMA — Foreign Minister Yair Lapid landed in Bahrain on Thursday morning for the first ministerial visit to the island kingdom since relations were formally established last yea</w:t>
      </w:r>
      <w:r w:rsidRPr="00CE197F">
        <w:rPr>
          <w:rFonts w:eastAsiaTheme="minorHAnsi"/>
        </w:rPr>
        <w:t>r.</w:t>
      </w:r>
    </w:p>
    <w:p w14:paraId="55B6E129" w14:textId="77777777" w:rsidR="001876F9" w:rsidRPr="00CE197F" w:rsidRDefault="001876F9" w:rsidP="001876F9">
      <w:pPr>
        <w:rPr>
          <w:rFonts w:eastAsiaTheme="minorHAnsi"/>
        </w:rPr>
      </w:pPr>
      <w:r>
        <w:rPr>
          <w:rFonts w:eastAsiaTheme="minorHAnsi"/>
        </w:rPr>
        <w:tab/>
      </w:r>
      <w:r w:rsidRPr="00CE197F">
        <w:rPr>
          <w:rStyle w:val="RDBHighlightsChar"/>
        </w:rPr>
        <w:t>He is set to open Israel’s embassy in Manama later in the day, and to sign agreements on water, environment and sports</w:t>
      </w:r>
      <w:r w:rsidRPr="00CE197F">
        <w:rPr>
          <w:rFonts w:eastAsiaTheme="minorHAnsi"/>
        </w:rPr>
        <w:t>.</w:t>
      </w:r>
    </w:p>
    <w:p w14:paraId="63E8CA6B" w14:textId="77777777" w:rsidR="001876F9" w:rsidRPr="00CE197F" w:rsidRDefault="001876F9" w:rsidP="001876F9">
      <w:pPr>
        <w:rPr>
          <w:rFonts w:eastAsiaTheme="minorHAnsi"/>
        </w:rPr>
      </w:pPr>
      <w:r>
        <w:rPr>
          <w:rFonts w:eastAsiaTheme="minorHAnsi"/>
        </w:rPr>
        <w:tab/>
      </w:r>
      <w:r w:rsidRPr="00CE197F">
        <w:rPr>
          <w:rFonts w:eastAsiaTheme="minorHAnsi"/>
        </w:rPr>
        <w:t>Lapid was received on the tarmac by Bahrain’s Foreign Minister Abdullatif al-Zayani.</w:t>
      </w:r>
    </w:p>
    <w:p w14:paraId="74AA539E" w14:textId="77777777" w:rsidR="001876F9" w:rsidRPr="00CE197F" w:rsidRDefault="001876F9" w:rsidP="001876F9">
      <w:pPr>
        <w:rPr>
          <w:rFonts w:eastAsiaTheme="minorHAnsi"/>
        </w:rPr>
      </w:pPr>
      <w:r>
        <w:rPr>
          <w:rFonts w:eastAsiaTheme="minorHAnsi"/>
        </w:rPr>
        <w:tab/>
      </w:r>
      <w:r w:rsidRPr="00CE197F">
        <w:rPr>
          <w:rStyle w:val="RDBHighlightsChar"/>
        </w:rPr>
        <w:t>Israel’s top diplomat placed his hand on his heart and bowed slightly to his host, who returned the ges</w:t>
      </w:r>
      <w:r w:rsidRPr="00CE197F">
        <w:rPr>
          <w:rFonts w:eastAsiaTheme="minorHAnsi"/>
        </w:rPr>
        <w:t>ture.</w:t>
      </w:r>
    </w:p>
    <w:p w14:paraId="4556D20E" w14:textId="77777777" w:rsidR="001876F9" w:rsidRPr="00CE197F" w:rsidRDefault="001876F9" w:rsidP="001876F9">
      <w:pPr>
        <w:rPr>
          <w:rFonts w:eastAsiaTheme="minorHAnsi"/>
        </w:rPr>
      </w:pPr>
      <w:r>
        <w:rPr>
          <w:rFonts w:eastAsiaTheme="minorHAnsi"/>
        </w:rPr>
        <w:tab/>
      </w:r>
      <w:r w:rsidRPr="00CE197F">
        <w:rPr>
          <w:rFonts w:eastAsiaTheme="minorHAnsi"/>
        </w:rPr>
        <w:t>Lapid and Zayani are slated to hold an initial meeting after the Israeli foreign minister’s COVID-19 results come through. The meeting is part of the official diplomatic dialogue the countries agreed upon in 2020.</w:t>
      </w:r>
    </w:p>
    <w:p w14:paraId="2EC52E17" w14:textId="77777777" w:rsidR="001876F9" w:rsidRPr="00CE197F" w:rsidRDefault="001876F9" w:rsidP="001876F9">
      <w:pPr>
        <w:ind w:firstLine="360"/>
        <w:rPr>
          <w:rFonts w:eastAsiaTheme="minorHAnsi"/>
        </w:rPr>
      </w:pPr>
      <w:r w:rsidRPr="00CE197F">
        <w:rPr>
          <w:rFonts w:eastAsiaTheme="minorHAnsi"/>
        </w:rPr>
        <w:t>This is not the first time the two have met, having held a meeting for the first time in Rome in June.</w:t>
      </w:r>
    </w:p>
    <w:p w14:paraId="5D85FB60" w14:textId="77777777" w:rsidR="001876F9" w:rsidRPr="00CE197F" w:rsidRDefault="001876F9" w:rsidP="001876F9">
      <w:pPr>
        <w:rPr>
          <w:rFonts w:eastAsiaTheme="minorHAnsi"/>
        </w:rPr>
      </w:pPr>
      <w:r>
        <w:rPr>
          <w:rFonts w:eastAsiaTheme="minorHAnsi"/>
        </w:rPr>
        <w:tab/>
      </w:r>
      <w:r w:rsidRPr="00CE197F">
        <w:rPr>
          <w:rStyle w:val="RDBHighlightsChar"/>
        </w:rPr>
        <w:t>However, Lapid is the first foreign minister to visit Bahrain</w:t>
      </w:r>
      <w:r w:rsidRPr="00CE197F">
        <w:rPr>
          <w:rFonts w:eastAsiaTheme="minorHAnsi"/>
        </w:rPr>
        <w:t>. In 1994, Environmental Affairs minister Yossi Sarid traveled to the kingdom to participate in regional talks and meet with Bahrain’s foreign minister.</w:t>
      </w:r>
    </w:p>
    <w:p w14:paraId="7809759A" w14:textId="77777777" w:rsidR="001876F9" w:rsidRPr="00CE197F" w:rsidRDefault="001876F9" w:rsidP="001876F9">
      <w:pPr>
        <w:rPr>
          <w:rFonts w:eastAsiaTheme="minorHAnsi"/>
        </w:rPr>
      </w:pPr>
      <w:r>
        <w:rPr>
          <w:rFonts w:eastAsiaTheme="minorHAnsi"/>
        </w:rPr>
        <w:tab/>
      </w:r>
      <w:r w:rsidRPr="00CE197F">
        <w:rPr>
          <w:rStyle w:val="RDBHighlightsChar"/>
        </w:rPr>
        <w:t>The first commercial flight between Manama and Tel Aviv also took off for Israel Thursday morn</w:t>
      </w:r>
      <w:r w:rsidRPr="00CE197F">
        <w:rPr>
          <w:rFonts w:eastAsiaTheme="minorHAnsi"/>
        </w:rPr>
        <w:t>ing shortly after Lapid landed. Passengers include the heads of Gulf Air and a Jewish chef named Alex, who owns a restaurant in Bahrain and is flying to Israel to see his mother and two sisters.</w:t>
      </w:r>
    </w:p>
    <w:p w14:paraId="1DF18C15" w14:textId="77777777" w:rsidR="001876F9" w:rsidRPr="00CE197F" w:rsidRDefault="001876F9" w:rsidP="001876F9">
      <w:pPr>
        <w:rPr>
          <w:rFonts w:eastAsiaTheme="minorHAnsi"/>
        </w:rPr>
      </w:pPr>
      <w:r>
        <w:rPr>
          <w:rFonts w:eastAsiaTheme="minorHAnsi"/>
        </w:rPr>
        <w:tab/>
      </w:r>
      <w:r w:rsidRPr="00CE197F">
        <w:rPr>
          <w:rFonts w:eastAsiaTheme="minorHAnsi"/>
        </w:rPr>
        <w:t>The Israeli foreign minister is accompanied on his trip by Foreign Ministry Director General Alon Ushpiz and Deputy Director General for Middle Eastern Affairs Oded Yossef.</w:t>
      </w:r>
    </w:p>
    <w:p w14:paraId="5697D446" w14:textId="77777777" w:rsidR="001876F9" w:rsidRPr="00CE197F" w:rsidRDefault="001876F9" w:rsidP="001876F9">
      <w:pPr>
        <w:rPr>
          <w:rFonts w:eastAsiaTheme="minorHAnsi"/>
        </w:rPr>
      </w:pPr>
      <w:r>
        <w:rPr>
          <w:rFonts w:eastAsiaTheme="minorHAnsi"/>
        </w:rPr>
        <w:tab/>
      </w:r>
      <w:r w:rsidRPr="00CE197F">
        <w:rPr>
          <w:rFonts w:eastAsiaTheme="minorHAnsi"/>
        </w:rPr>
        <w:t xml:space="preserve">Prime Minister Naftali Bennett </w:t>
      </w:r>
      <w:hyperlink r:id="rId167" w:history="1">
        <w:r w:rsidRPr="00CE197F">
          <w:rPr>
            <w:rStyle w:val="Hyperlink"/>
            <w:rFonts w:eastAsiaTheme="minorHAnsi"/>
          </w:rPr>
          <w:t>met on Sunday</w:t>
        </w:r>
      </w:hyperlink>
      <w:r w:rsidRPr="00CE197F">
        <w:rPr>
          <w:rFonts w:eastAsiaTheme="minorHAnsi"/>
        </w:rPr>
        <w:t xml:space="preserve"> in New York with both Zayani and UAE Foreign Minister Khalifa al-Marar on the sidelines of the UN General Assembly. Bennett told Zayani that he was looking forward to meeting with Bahrain’s King Hamad bin Isa Al Khalifa at some point in the future.</w:t>
      </w:r>
      <w:r>
        <w:rPr>
          <w:rFonts w:eastAsiaTheme="minorHAnsi"/>
        </w:rPr>
        <w:t xml:space="preserve"> </w:t>
      </w:r>
      <w:r w:rsidRPr="00CE197F">
        <w:rPr>
          <w:rFonts w:ascii="Arial" w:eastAsiaTheme="minorHAnsi" w:hAnsi="Arial" w:cs="Arial"/>
          <w:b/>
          <w:bCs w:val="0"/>
          <w:color w:val="0000FF"/>
          <w:sz w:val="24"/>
          <w:szCs w:val="24"/>
        </w:rPr>
        <w:t>More -</w:t>
      </w:r>
      <w:r>
        <w:rPr>
          <w:rFonts w:eastAsiaTheme="minorHAnsi"/>
        </w:rPr>
        <w:t xml:space="preserve"> </w:t>
      </w:r>
      <w:hyperlink r:id="rId168" w:history="1">
        <w:r w:rsidRPr="00D87E08">
          <w:rPr>
            <w:rStyle w:val="Hyperlink"/>
            <w:rFonts w:eastAsiaTheme="minorHAnsi"/>
          </w:rPr>
          <w:t>https://www.timesofisrael.com/lapid-lands-in-bahrain-on-landmark-trip-to-open-embassy-sign-agreements/</w:t>
        </w:r>
      </w:hyperlink>
      <w:r>
        <w:rPr>
          <w:rFonts w:eastAsiaTheme="minorHAnsi"/>
        </w:rPr>
        <w:t xml:space="preserve"> </w:t>
      </w:r>
    </w:p>
    <w:p w14:paraId="19B768AF" w14:textId="77777777" w:rsidR="001876F9" w:rsidRPr="003A5804" w:rsidRDefault="001876F9" w:rsidP="001876F9">
      <w:pPr>
        <w:rPr>
          <w:rFonts w:eastAsiaTheme="minorHAnsi"/>
        </w:rPr>
      </w:pPr>
    </w:p>
    <w:p w14:paraId="2C37C097" w14:textId="77777777" w:rsidR="001876F9" w:rsidRPr="00B8104C" w:rsidRDefault="001876F9" w:rsidP="001876F9">
      <w:pPr>
        <w:rPr>
          <w:rFonts w:eastAsiaTheme="minorHAnsi"/>
          <w:b/>
          <w:sz w:val="28"/>
          <w:szCs w:val="32"/>
        </w:rPr>
      </w:pPr>
      <w:r w:rsidRPr="00B8104C">
        <w:rPr>
          <w:rFonts w:eastAsiaTheme="minorHAnsi"/>
          <w:b/>
          <w:sz w:val="28"/>
          <w:szCs w:val="32"/>
        </w:rPr>
        <w:t>Gardeners give land a sabbatical, as composting (and other activities) continue</w:t>
      </w:r>
    </w:p>
    <w:p w14:paraId="71E4317A" w14:textId="77777777" w:rsidR="001876F9" w:rsidRPr="00B8104C" w:rsidRDefault="001876F9" w:rsidP="001876F9">
      <w:pPr>
        <w:rPr>
          <w:rFonts w:eastAsiaTheme="minorHAnsi"/>
          <w:b/>
          <w:i/>
          <w:iCs/>
        </w:rPr>
      </w:pPr>
      <w:r w:rsidRPr="00B8104C">
        <w:rPr>
          <w:rFonts w:eastAsiaTheme="minorHAnsi"/>
          <w:b/>
          <w:i/>
          <w:iCs/>
        </w:rPr>
        <w:t>Shmitta, a year of rest for earth, arrived with Jewish New Year, along with opportunities for learning about planet Earth, say permaculturists</w:t>
      </w:r>
    </w:p>
    <w:p w14:paraId="5A4B003E" w14:textId="77777777" w:rsidR="001876F9" w:rsidRPr="00B8104C" w:rsidRDefault="001876F9" w:rsidP="001876F9">
      <w:pPr>
        <w:rPr>
          <w:rFonts w:eastAsiaTheme="minorHAnsi"/>
          <w:i/>
          <w:iCs/>
        </w:rPr>
      </w:pPr>
      <w:r w:rsidRPr="00B8104C">
        <w:rPr>
          <w:rFonts w:eastAsiaTheme="minorHAnsi"/>
          <w:i/>
          <w:iCs/>
        </w:rPr>
        <w:t xml:space="preserve">By </w:t>
      </w:r>
      <w:hyperlink r:id="rId169" w:tooltip="Jessica Steinberg" w:history="1">
        <w:r w:rsidRPr="00B8104C">
          <w:rPr>
            <w:rStyle w:val="Hyperlink"/>
            <w:rFonts w:eastAsiaTheme="minorHAnsi"/>
            <w:i/>
            <w:iCs/>
          </w:rPr>
          <w:t>Jessica Steinberg</w:t>
        </w:r>
      </w:hyperlink>
      <w:r w:rsidRPr="00B8104C">
        <w:rPr>
          <w:rFonts w:eastAsiaTheme="minorHAnsi"/>
          <w:i/>
          <w:iCs/>
        </w:rPr>
        <w:t xml:space="preserve"> Today, 3:07 pm </w:t>
      </w:r>
    </w:p>
    <w:p w14:paraId="0A552C29" w14:textId="77777777" w:rsidR="001876F9" w:rsidRPr="00B8104C" w:rsidRDefault="001876F9" w:rsidP="001876F9">
      <w:pPr>
        <w:rPr>
          <w:rFonts w:eastAsiaTheme="minorHAnsi"/>
        </w:rPr>
      </w:pPr>
      <w:r>
        <w:rPr>
          <w:rFonts w:eastAsiaTheme="minorHAnsi"/>
        </w:rPr>
        <w:tab/>
      </w:r>
      <w:r w:rsidRPr="00B8104C">
        <w:rPr>
          <w:rStyle w:val="RDBHighlightsChar"/>
        </w:rPr>
        <w:t>Shmitta, the sabbatical for the land that comes around every seven years, officially began on Rosh Hashanah, on September 6, at the start of the High Holiday perio</w:t>
      </w:r>
      <w:r w:rsidRPr="00B8104C">
        <w:rPr>
          <w:rFonts w:eastAsiaTheme="minorHAnsi"/>
        </w:rPr>
        <w:t>d.</w:t>
      </w:r>
    </w:p>
    <w:p w14:paraId="008BC803" w14:textId="77777777" w:rsidR="001876F9" w:rsidRPr="00B8104C" w:rsidRDefault="001876F9" w:rsidP="001876F9">
      <w:pPr>
        <w:rPr>
          <w:rFonts w:eastAsiaTheme="minorHAnsi"/>
        </w:rPr>
      </w:pPr>
      <w:r>
        <w:rPr>
          <w:rFonts w:eastAsiaTheme="minorHAnsi"/>
        </w:rPr>
        <w:lastRenderedPageBreak/>
        <w:tab/>
      </w:r>
      <w:r w:rsidRPr="00B8104C">
        <w:rPr>
          <w:rStyle w:val="RDBHighlightsChar"/>
        </w:rPr>
        <w:t>It’s the seventh year of the seven-year agricultural cycle mandated in the Torah, when most Israeli farmland is left to lie fallow. All agricultural activity, including plowing, planting, pruning and harvesting, whether on a farm or in a private backyard garden, is forbidden, accor</w:t>
      </w:r>
      <w:r w:rsidRPr="00B8104C">
        <w:rPr>
          <w:rFonts w:eastAsiaTheme="minorHAnsi"/>
        </w:rPr>
        <w:t>ding to Jewish law.</w:t>
      </w:r>
    </w:p>
    <w:p w14:paraId="0D84C787" w14:textId="77777777" w:rsidR="001876F9" w:rsidRPr="00B8104C" w:rsidRDefault="001876F9" w:rsidP="001876F9">
      <w:pPr>
        <w:ind w:firstLine="360"/>
        <w:rPr>
          <w:rFonts w:eastAsiaTheme="minorHAnsi"/>
        </w:rPr>
      </w:pPr>
      <w:r w:rsidRPr="00B8104C">
        <w:rPr>
          <w:rFonts w:eastAsiaTheme="minorHAnsi"/>
        </w:rPr>
        <w:t xml:space="preserve">This seventh year is </w:t>
      </w:r>
      <w:r w:rsidRPr="00B8104C">
        <w:rPr>
          <w:rStyle w:val="RDBHighlightsChar"/>
        </w:rPr>
        <w:t>really a law of nature</w:t>
      </w:r>
      <w:r w:rsidRPr="00B8104C">
        <w:rPr>
          <w:rFonts w:eastAsiaTheme="minorHAnsi"/>
        </w:rPr>
        <w:t>, said Talia Schneider, who writes and teaches digital courses about permaculture and shmitta from her home garden in the ultra-Orthodox town of Telz Stone, outside Jerusalem.</w:t>
      </w:r>
    </w:p>
    <w:p w14:paraId="39E72E82" w14:textId="77777777" w:rsidR="001876F9" w:rsidRPr="00B8104C" w:rsidRDefault="001876F9" w:rsidP="001876F9">
      <w:pPr>
        <w:ind w:firstLine="360"/>
        <w:rPr>
          <w:rFonts w:eastAsiaTheme="minorHAnsi"/>
        </w:rPr>
      </w:pPr>
      <w:r w:rsidRPr="00B8104C">
        <w:rPr>
          <w:rStyle w:val="RDBHighlightsChar"/>
        </w:rPr>
        <w:t>“It’s not just for gardeners, it’s for everyone,” said Schneider, who is ultra-Orthodox, having returned to religion some 14 years ago. “There are religiously observant people who keep it with regard to the food they buy this year and there are secular Jews who keep it because they’re gardeners and it makes sense to</w:t>
      </w:r>
      <w:r w:rsidRPr="00B8104C">
        <w:rPr>
          <w:rFonts w:eastAsiaTheme="minorHAnsi"/>
        </w:rPr>
        <w:t xml:space="preserve"> them.”</w:t>
      </w:r>
    </w:p>
    <w:p w14:paraId="74EFF37F" w14:textId="77777777" w:rsidR="001876F9" w:rsidRPr="00B8104C" w:rsidRDefault="001876F9" w:rsidP="001876F9">
      <w:pPr>
        <w:rPr>
          <w:rFonts w:eastAsiaTheme="minorHAnsi"/>
        </w:rPr>
      </w:pPr>
      <w:r w:rsidRPr="00B8104C">
        <w:rPr>
          <w:rFonts w:eastAsiaTheme="minorHAnsi"/>
          <w:noProof/>
        </w:rPr>
        <w:drawing>
          <wp:anchor distT="0" distB="0" distL="114300" distR="114300" simplePos="0" relativeHeight="251742208" behindDoc="1" locked="0" layoutInCell="1" allowOverlap="1" wp14:anchorId="64096104" wp14:editId="56DBCB57">
            <wp:simplePos x="0" y="0"/>
            <wp:positionH relativeFrom="column">
              <wp:posOffset>117475</wp:posOffset>
            </wp:positionH>
            <wp:positionV relativeFrom="paragraph">
              <wp:posOffset>121285</wp:posOffset>
            </wp:positionV>
            <wp:extent cx="3185160" cy="1990725"/>
            <wp:effectExtent l="0" t="0" r="0" b="9525"/>
            <wp:wrapTight wrapText="bothSides">
              <wp:wrapPolygon edited="0">
                <wp:start x="0" y="0"/>
                <wp:lineTo x="0" y="21497"/>
                <wp:lineTo x="21445" y="21497"/>
                <wp:lineTo x="21445" y="0"/>
                <wp:lineTo x="0" y="0"/>
              </wp:wrapPolygon>
            </wp:wrapTight>
            <wp:docPr id="93" name="Picture 93" descr="Permaculture and shmitta expert and teacher Talia Schneider (far left) with some students in the garden, before the earth's sabbatical began on Rosh Hashanah 2021. (Courtesy: Talia Schneider)">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ermaculture and shmitta expert and teacher Talia Schneider (far left) with some students in the garden, before the earth's sabbatical began on Rosh Hashanah 2021. (Courtesy: Talia Schneider)">
                      <a:hlinkClick r:id="rId170"/>
                    </pic:cNvPr>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185160" cy="1990725"/>
                    </a:xfrm>
                    <a:prstGeom prst="rect">
                      <a:avLst/>
                    </a:prstGeom>
                    <a:noFill/>
                    <a:ln>
                      <a:noFill/>
                    </a:ln>
                  </pic:spPr>
                </pic:pic>
              </a:graphicData>
            </a:graphic>
          </wp:anchor>
        </w:drawing>
      </w:r>
      <w:r>
        <w:rPr>
          <w:rFonts w:eastAsiaTheme="minorHAnsi"/>
        </w:rPr>
        <w:tab/>
      </w:r>
      <w:r w:rsidRPr="00B8104C">
        <w:rPr>
          <w:rStyle w:val="RDBHighlightsChar"/>
        </w:rPr>
        <w:t>For those who are strict about Jewish law and observance, the year of shmitta adds an entire roster of rules and strictures revolving around which fruits and vegetables can be eate</w:t>
      </w:r>
      <w:r w:rsidRPr="00B8104C">
        <w:rPr>
          <w:rFonts w:eastAsiaTheme="minorHAnsi"/>
        </w:rPr>
        <w:t>n, on where and how they could be grown, as well as how to dispose of them once a meal is over.</w:t>
      </w:r>
    </w:p>
    <w:p w14:paraId="345D558F" w14:textId="77777777" w:rsidR="001876F9" w:rsidRPr="00B8104C" w:rsidRDefault="001876F9" w:rsidP="001876F9">
      <w:pPr>
        <w:rPr>
          <w:rFonts w:eastAsiaTheme="minorHAnsi"/>
        </w:rPr>
      </w:pPr>
    </w:p>
    <w:p w14:paraId="7BA823B1" w14:textId="77777777" w:rsidR="001876F9" w:rsidRPr="00B8104C" w:rsidRDefault="001876F9" w:rsidP="001876F9">
      <w:pPr>
        <w:pStyle w:val="Pixlabel0"/>
        <w:rPr>
          <w:rFonts w:eastAsiaTheme="minorHAnsi"/>
        </w:rPr>
      </w:pPr>
      <w:r w:rsidRPr="00B8104C">
        <w:rPr>
          <w:rFonts w:eastAsiaTheme="minorHAnsi"/>
        </w:rPr>
        <w:t>Permaculture and shmitta expert and teacher Talia Schneider (far left) with some students in the garden, before the earth's sabbatical began on Rosh Hashanah 2021. (Courtesy: Talia Schneider)</w:t>
      </w:r>
    </w:p>
    <w:p w14:paraId="7C6E27D8" w14:textId="77777777" w:rsidR="001876F9" w:rsidRPr="00B8104C" w:rsidRDefault="001876F9" w:rsidP="001876F9">
      <w:pPr>
        <w:rPr>
          <w:rFonts w:eastAsiaTheme="minorHAnsi"/>
        </w:rPr>
      </w:pPr>
      <w:r>
        <w:rPr>
          <w:rFonts w:eastAsiaTheme="minorHAnsi"/>
        </w:rPr>
        <w:tab/>
      </w:r>
      <w:r w:rsidRPr="00B8104C">
        <w:rPr>
          <w:rStyle w:val="RDBHighlightsChar"/>
        </w:rPr>
        <w:t>Yet this year of the land’s sabbatical is a process that also adds new opportunities during the six years prio</w:t>
      </w:r>
      <w:r w:rsidRPr="00B8104C">
        <w:rPr>
          <w:rFonts w:eastAsiaTheme="minorHAnsi"/>
        </w:rPr>
        <w:t xml:space="preserve">r, said Schneider, whose courses and books are available through </w:t>
      </w:r>
      <w:hyperlink r:id="rId172" w:tgtFrame="_blank" w:history="1">
        <w:r w:rsidRPr="00B8104C">
          <w:rPr>
            <w:rStyle w:val="Hyperlink"/>
            <w:rFonts w:eastAsiaTheme="minorHAnsi"/>
          </w:rPr>
          <w:t>her Yaar Books website</w:t>
        </w:r>
      </w:hyperlink>
      <w:r w:rsidRPr="00B8104C">
        <w:rPr>
          <w:rFonts w:eastAsiaTheme="minorHAnsi"/>
        </w:rPr>
        <w:t>.</w:t>
      </w:r>
    </w:p>
    <w:p w14:paraId="28FB9510" w14:textId="77777777" w:rsidR="001876F9" w:rsidRPr="00B8104C" w:rsidRDefault="001876F9" w:rsidP="001876F9">
      <w:pPr>
        <w:rPr>
          <w:rFonts w:eastAsiaTheme="minorHAnsi"/>
        </w:rPr>
      </w:pPr>
      <w:r>
        <w:rPr>
          <w:rFonts w:eastAsiaTheme="minorHAnsi"/>
        </w:rPr>
        <w:tab/>
      </w:r>
      <w:r w:rsidRPr="00B8104C">
        <w:rPr>
          <w:rStyle w:val="RDBHighlightsChar"/>
        </w:rPr>
        <w:t>This current shmitta year is Schneider’s third since first observing it according to Jewish law, and she closely keeps the practice of protecting seeds and earth, in order to reach the concept of shefa, or “abundanc</w:t>
      </w:r>
      <w:r w:rsidRPr="00B8104C">
        <w:rPr>
          <w:rFonts w:eastAsiaTheme="minorHAnsi"/>
        </w:rPr>
        <w:t>e,” every seven years.</w:t>
      </w:r>
    </w:p>
    <w:p w14:paraId="56924993" w14:textId="77777777" w:rsidR="001876F9" w:rsidRPr="00B8104C" w:rsidRDefault="001876F9" w:rsidP="001876F9">
      <w:pPr>
        <w:rPr>
          <w:rFonts w:eastAsiaTheme="minorHAnsi"/>
        </w:rPr>
      </w:pPr>
      <w:r>
        <w:rPr>
          <w:rFonts w:eastAsiaTheme="minorHAnsi"/>
        </w:rPr>
        <w:tab/>
      </w:r>
      <w:r w:rsidRPr="00B8104C">
        <w:rPr>
          <w:rStyle w:val="RDBHighlightsChar"/>
        </w:rPr>
        <w:t>Schneider has a few suggestions about how to keep shmitta, beginning with methods for preparing a garden in the six years prior to shmitta, creating growth that is allowed to be picked and consumed during the sabbatica</w:t>
      </w:r>
      <w:r w:rsidRPr="00B8104C">
        <w:rPr>
          <w:rFonts w:eastAsiaTheme="minorHAnsi"/>
        </w:rPr>
        <w:t>l year.</w:t>
      </w:r>
    </w:p>
    <w:p w14:paraId="451D602C" w14:textId="77777777" w:rsidR="001876F9" w:rsidRPr="00B8104C" w:rsidRDefault="001876F9" w:rsidP="001876F9">
      <w:pPr>
        <w:rPr>
          <w:rFonts w:eastAsiaTheme="minorHAnsi"/>
        </w:rPr>
      </w:pPr>
      <w:r>
        <w:rPr>
          <w:rFonts w:eastAsiaTheme="minorHAnsi"/>
        </w:rPr>
        <w:tab/>
      </w:r>
      <w:r w:rsidRPr="00B8104C">
        <w:rPr>
          <w:rStyle w:val="RDBHighlightsChar"/>
        </w:rPr>
        <w:t>Composting is another way of paying attention to the concept of shmitta, she said, offering a way of properly disposing of the produce during this sabbatical year, while creating a natural fertilizer that can be used next year, when shmitta is o</w:t>
      </w:r>
      <w:r w:rsidRPr="00B8104C">
        <w:rPr>
          <w:rFonts w:eastAsiaTheme="minorHAnsi"/>
        </w:rPr>
        <w:t>ver.</w:t>
      </w:r>
    </w:p>
    <w:p w14:paraId="12FF54AC" w14:textId="77777777" w:rsidR="001876F9" w:rsidRPr="00B8104C" w:rsidRDefault="001876F9" w:rsidP="001876F9">
      <w:pPr>
        <w:ind w:firstLine="360"/>
        <w:rPr>
          <w:rFonts w:eastAsiaTheme="minorHAnsi"/>
        </w:rPr>
      </w:pPr>
      <w:r w:rsidRPr="00B8104C">
        <w:rPr>
          <w:rFonts w:eastAsiaTheme="minorHAnsi"/>
        </w:rPr>
        <w:t>In one of her online videos about composting, Schneider talks about her community composter, which includes refuse from her own house, that of ten other families and the study hall in her community.</w:t>
      </w:r>
    </w:p>
    <w:p w14:paraId="68601868" w14:textId="77777777" w:rsidR="001876F9" w:rsidRPr="00B8104C" w:rsidRDefault="001876F9" w:rsidP="001876F9">
      <w:pPr>
        <w:ind w:firstLine="360"/>
        <w:rPr>
          <w:rFonts w:eastAsiaTheme="minorHAnsi"/>
        </w:rPr>
      </w:pPr>
      <w:r w:rsidRPr="00B8104C">
        <w:rPr>
          <w:rStyle w:val="RDBHighlightsChar"/>
        </w:rPr>
        <w:t>“The Gemara says that garbage is a blessing for the world,</w:t>
      </w:r>
      <w:r w:rsidRPr="00B8104C">
        <w:rPr>
          <w:rFonts w:eastAsiaTheme="minorHAnsi"/>
        </w:rPr>
        <w:t>” said Schneider.</w:t>
      </w:r>
    </w:p>
    <w:p w14:paraId="49954A63" w14:textId="77777777" w:rsidR="001876F9" w:rsidRPr="00B8104C" w:rsidRDefault="001876F9" w:rsidP="001876F9">
      <w:pPr>
        <w:rPr>
          <w:rFonts w:eastAsiaTheme="minorHAnsi"/>
        </w:rPr>
      </w:pPr>
      <w:r>
        <w:rPr>
          <w:rFonts w:eastAsiaTheme="minorHAnsi"/>
        </w:rPr>
        <w:tab/>
      </w:r>
      <w:r w:rsidRPr="00B8104C">
        <w:rPr>
          <w:rFonts w:eastAsiaTheme="minorHAnsi"/>
        </w:rPr>
        <w:t>She also recommends only buying produce from farmers in certain Israeli regions where shmitta doesn’t have to be observed, according to some of the complex loopholes of Jewish law. Schneider is organizing her own cooperative of shmitta-observant farmers and recommends others do the same.</w:t>
      </w:r>
    </w:p>
    <w:p w14:paraId="7F53946C" w14:textId="77777777" w:rsidR="001876F9" w:rsidRPr="00B8104C" w:rsidRDefault="001876F9" w:rsidP="001876F9">
      <w:pPr>
        <w:rPr>
          <w:rFonts w:eastAsiaTheme="minorHAnsi"/>
        </w:rPr>
      </w:pPr>
      <w:r w:rsidRPr="00B8104C">
        <w:rPr>
          <w:rFonts w:eastAsiaTheme="minorHAnsi"/>
          <w:noProof/>
        </w:rPr>
        <w:drawing>
          <wp:anchor distT="0" distB="0" distL="114300" distR="114300" simplePos="0" relativeHeight="251743232" behindDoc="1" locked="0" layoutInCell="1" allowOverlap="1" wp14:anchorId="4914B03B" wp14:editId="39B9A94A">
            <wp:simplePos x="0" y="0"/>
            <wp:positionH relativeFrom="column">
              <wp:posOffset>34290</wp:posOffset>
            </wp:positionH>
            <wp:positionV relativeFrom="paragraph">
              <wp:posOffset>377190</wp:posOffset>
            </wp:positionV>
            <wp:extent cx="2801620" cy="2324735"/>
            <wp:effectExtent l="0" t="0" r="0" b="0"/>
            <wp:wrapTight wrapText="bothSides">
              <wp:wrapPolygon edited="0">
                <wp:start x="0" y="0"/>
                <wp:lineTo x="0" y="21417"/>
                <wp:lineTo x="21443" y="21417"/>
                <wp:lineTo x="21443" y="0"/>
                <wp:lineTo x="0" y="0"/>
              </wp:wrapPolygon>
            </wp:wrapTight>
            <wp:docPr id="94" name="Picture 94"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oup of people posing for a photo&#10;&#10;Description automatically generated with medium confidence"/>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801620" cy="23247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B8104C">
        <w:rPr>
          <w:rFonts w:eastAsiaTheme="minorHAnsi"/>
        </w:rPr>
        <w:t>A gardener by training, Schneider has been teaching permaculture, the philosophy of working with, rather than against nature, for the last 25 years. She discovered the strong connection between permaculture and Jewish agricultural practices, and ultimately became religiously observant some 14 years ago, while continuing to teach and practice permaculture.</w:t>
      </w:r>
    </w:p>
    <w:p w14:paraId="4471F8FB" w14:textId="77777777" w:rsidR="001876F9" w:rsidRPr="00B8104C" w:rsidRDefault="001876F9" w:rsidP="001876F9">
      <w:pPr>
        <w:rPr>
          <w:rFonts w:eastAsiaTheme="minorHAnsi"/>
        </w:rPr>
      </w:pPr>
      <w:r>
        <w:rPr>
          <w:rFonts w:eastAsiaTheme="minorHAnsi"/>
        </w:rPr>
        <w:tab/>
      </w:r>
      <w:r w:rsidRPr="00B8104C">
        <w:rPr>
          <w:rFonts w:eastAsiaTheme="minorHAnsi"/>
        </w:rPr>
        <w:t>“It’s all one thing, that’s being Jewish for me,” said Schneider.</w:t>
      </w:r>
    </w:p>
    <w:p w14:paraId="636997DD" w14:textId="77777777" w:rsidR="001876F9" w:rsidRPr="00B8104C" w:rsidRDefault="001876F9" w:rsidP="001876F9">
      <w:pPr>
        <w:rPr>
          <w:rFonts w:eastAsiaTheme="minorHAnsi"/>
        </w:rPr>
      </w:pPr>
      <w:r>
        <w:rPr>
          <w:rFonts w:eastAsiaTheme="minorHAnsi"/>
        </w:rPr>
        <w:tab/>
      </w:r>
      <w:r w:rsidRPr="00B8104C">
        <w:rPr>
          <w:rFonts w:eastAsiaTheme="minorHAnsi"/>
        </w:rPr>
        <w:t>For others, like forager, gardener and illustrator Ilana Stein, this seven-year stretch is a time to let the land rest, without interfering in its processes.</w:t>
      </w:r>
    </w:p>
    <w:p w14:paraId="64F3DB97" w14:textId="77777777" w:rsidR="001876F9" w:rsidRPr="00B8104C" w:rsidRDefault="001876F9" w:rsidP="001876F9">
      <w:pPr>
        <w:rPr>
          <w:rFonts w:eastAsiaTheme="minorHAnsi"/>
        </w:rPr>
      </w:pPr>
      <w:r>
        <w:rPr>
          <w:rFonts w:eastAsiaTheme="minorHAnsi"/>
        </w:rPr>
        <w:tab/>
      </w:r>
      <w:r w:rsidRPr="00B8104C">
        <w:rPr>
          <w:rStyle w:val="RDBHighlightsChar"/>
        </w:rPr>
        <w:t>“The way I look at it, shmitta is a time when I give the land a rest, and I let nature enter the house</w:t>
      </w:r>
      <w:r w:rsidRPr="00B8104C">
        <w:rPr>
          <w:rFonts w:eastAsiaTheme="minorHAnsi"/>
        </w:rPr>
        <w:t xml:space="preserve">,” said Stein, the illustrator of </w:t>
      </w:r>
      <w:hyperlink r:id="rId174" w:tgtFrame="_blank" w:history="1">
        <w:r w:rsidRPr="00B8104C">
          <w:rPr>
            <w:rStyle w:val="Hyperlink"/>
            <w:rFonts w:eastAsiaTheme="minorHAnsi"/>
          </w:rPr>
          <w:t>A Year in the Garden</w:t>
        </w:r>
      </w:hyperlink>
      <w:r w:rsidRPr="00B8104C">
        <w:rPr>
          <w:rFonts w:eastAsiaTheme="minorHAnsi"/>
        </w:rPr>
        <w:t>, her series of calendars about the growing cycle.</w:t>
      </w:r>
    </w:p>
    <w:p w14:paraId="7A3C15AE" w14:textId="77777777" w:rsidR="001876F9" w:rsidRPr="00B8104C" w:rsidRDefault="001876F9" w:rsidP="001876F9">
      <w:pPr>
        <w:rPr>
          <w:rFonts w:eastAsiaTheme="minorHAnsi"/>
        </w:rPr>
      </w:pPr>
    </w:p>
    <w:p w14:paraId="6E18AEA4" w14:textId="77777777" w:rsidR="001876F9" w:rsidRPr="00B8104C" w:rsidRDefault="001876F9" w:rsidP="001876F9">
      <w:pPr>
        <w:pStyle w:val="Pixlabel0"/>
        <w:rPr>
          <w:rFonts w:eastAsiaTheme="minorHAnsi"/>
        </w:rPr>
      </w:pPr>
      <w:r w:rsidRPr="00B8104C">
        <w:rPr>
          <w:rFonts w:eastAsiaTheme="minorHAnsi"/>
        </w:rPr>
        <w:t>Forager, gardener and illustrator Ilana Stein (second from left) with her partner and daughters, will be growing house plants as one of her shmitta year projects. (Courtesy: Ilana Stein)</w:t>
      </w:r>
    </w:p>
    <w:p w14:paraId="43F0C24A" w14:textId="77777777" w:rsidR="001876F9" w:rsidRPr="00B8104C" w:rsidRDefault="001876F9" w:rsidP="001876F9">
      <w:pPr>
        <w:rPr>
          <w:rFonts w:eastAsiaTheme="minorHAnsi"/>
        </w:rPr>
      </w:pPr>
      <w:r>
        <w:rPr>
          <w:rFonts w:eastAsiaTheme="minorHAnsi"/>
        </w:rPr>
        <w:lastRenderedPageBreak/>
        <w:tab/>
      </w:r>
      <w:r>
        <w:rPr>
          <w:rFonts w:eastAsiaTheme="minorHAnsi"/>
        </w:rPr>
        <w:tab/>
      </w:r>
      <w:r w:rsidRPr="00B8104C">
        <w:rPr>
          <w:rFonts w:eastAsiaTheme="minorHAnsi"/>
        </w:rPr>
        <w:t xml:space="preserve">This year, Stein, no stranger to </w:t>
      </w:r>
      <w:hyperlink r:id="rId175" w:history="1">
        <w:r w:rsidRPr="00B8104C">
          <w:rPr>
            <w:rStyle w:val="Hyperlink"/>
            <w:rFonts w:eastAsiaTheme="minorHAnsi"/>
          </w:rPr>
          <w:t>drying her own fruits and herbs</w:t>
        </w:r>
      </w:hyperlink>
      <w:r w:rsidRPr="00B8104C">
        <w:rPr>
          <w:rFonts w:eastAsiaTheme="minorHAnsi"/>
        </w:rPr>
        <w:t xml:space="preserve"> that she usually forages outside her Ein Kerem house in Jerusalem, is experimenting with different kinds of growing solutions, including hydroponic plants on water, or vegetables and flowers that can be grown in pots and containers — another loophole in the shmitta set of laws.</w:t>
      </w:r>
    </w:p>
    <w:p w14:paraId="065A5C57" w14:textId="77777777" w:rsidR="001876F9" w:rsidRPr="00B8104C" w:rsidRDefault="001876F9" w:rsidP="001876F9">
      <w:pPr>
        <w:rPr>
          <w:rFonts w:eastAsiaTheme="minorHAnsi"/>
        </w:rPr>
      </w:pPr>
      <w:r>
        <w:rPr>
          <w:rFonts w:eastAsiaTheme="minorHAnsi"/>
        </w:rPr>
        <w:tab/>
      </w:r>
      <w:r w:rsidRPr="00B8104C">
        <w:rPr>
          <w:rFonts w:eastAsiaTheme="minorHAnsi"/>
        </w:rPr>
        <w:t>“It’s unusual for us to have plants in the house, and ones that aren’t used for food but just for making us happy,” said Stein, who’s focusing on stable plants like cacti and succulents this year.</w:t>
      </w:r>
    </w:p>
    <w:p w14:paraId="539525B5" w14:textId="77777777" w:rsidR="001876F9" w:rsidRPr="00B8104C" w:rsidRDefault="001876F9" w:rsidP="001876F9">
      <w:pPr>
        <w:rPr>
          <w:rFonts w:eastAsiaTheme="minorHAnsi"/>
        </w:rPr>
      </w:pPr>
      <w:r>
        <w:rPr>
          <w:rFonts w:eastAsiaTheme="minorHAnsi"/>
        </w:rPr>
        <w:tab/>
      </w:r>
      <w:r w:rsidRPr="00B8104C">
        <w:rPr>
          <w:rFonts w:eastAsiaTheme="minorHAnsi"/>
        </w:rPr>
        <w:t>She’s also growing leafy greens that grow quickly in just a few weeks from seed to leaves, such as arugula and bok choy, and parsley as well.</w:t>
      </w:r>
    </w:p>
    <w:p w14:paraId="1BD4821F" w14:textId="77777777" w:rsidR="001876F9" w:rsidRPr="00B8104C" w:rsidRDefault="001876F9" w:rsidP="001876F9">
      <w:pPr>
        <w:rPr>
          <w:rFonts w:eastAsiaTheme="minorHAnsi"/>
        </w:rPr>
      </w:pPr>
      <w:r w:rsidRPr="00B8104C">
        <w:rPr>
          <w:rFonts w:eastAsiaTheme="minorHAnsi"/>
          <w:noProof/>
        </w:rPr>
        <w:drawing>
          <wp:anchor distT="0" distB="0" distL="114300" distR="114300" simplePos="0" relativeHeight="251744256" behindDoc="1" locked="0" layoutInCell="1" allowOverlap="1" wp14:anchorId="22A05E44" wp14:editId="7D4D1D22">
            <wp:simplePos x="0" y="0"/>
            <wp:positionH relativeFrom="column">
              <wp:posOffset>191421</wp:posOffset>
            </wp:positionH>
            <wp:positionV relativeFrom="paragraph">
              <wp:posOffset>277475</wp:posOffset>
            </wp:positionV>
            <wp:extent cx="1567815" cy="1565910"/>
            <wp:effectExtent l="0" t="0" r="0" b="0"/>
            <wp:wrapTight wrapText="bothSides">
              <wp:wrapPolygon edited="0">
                <wp:start x="0" y="0"/>
                <wp:lineTo x="0" y="21285"/>
                <wp:lineTo x="21259" y="21285"/>
                <wp:lineTo x="21259" y="0"/>
                <wp:lineTo x="0" y="0"/>
              </wp:wrapPolygon>
            </wp:wrapTight>
            <wp:docPr id="95" name="Picture 95" descr="A picture containing person, holding,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person, holding, posing&#10;&#10;Description automatically generated"/>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567815" cy="15659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B8104C">
        <w:rPr>
          <w:rFonts w:eastAsiaTheme="minorHAnsi"/>
        </w:rPr>
        <w:t>“For me, there are two processes, the plants that grow in the earth and are there, every year, like trees, and I look at them more during shmitta, that’s a different approach,” said Stein, who seeded her garden before shmitta but is just leaving the sprouts where they are, letting nature “do what it does.”</w:t>
      </w:r>
    </w:p>
    <w:p w14:paraId="4290B248" w14:textId="77777777" w:rsidR="001876F9" w:rsidRPr="00B8104C" w:rsidRDefault="001876F9" w:rsidP="001876F9">
      <w:pPr>
        <w:rPr>
          <w:rFonts w:eastAsiaTheme="minorHAnsi"/>
        </w:rPr>
      </w:pPr>
      <w:r>
        <w:rPr>
          <w:rFonts w:eastAsiaTheme="minorHAnsi"/>
        </w:rPr>
        <w:tab/>
      </w:r>
      <w:r w:rsidRPr="00B8104C">
        <w:rPr>
          <w:rFonts w:eastAsiaTheme="minorHAnsi"/>
        </w:rPr>
        <w:t>Her other shmitta adjustment is growing those house plants, something she’s never done before.</w:t>
      </w:r>
    </w:p>
    <w:p w14:paraId="441457E3" w14:textId="77777777" w:rsidR="001876F9" w:rsidRPr="00B8104C" w:rsidRDefault="001876F9" w:rsidP="001876F9">
      <w:pPr>
        <w:rPr>
          <w:rFonts w:eastAsiaTheme="minorHAnsi"/>
        </w:rPr>
      </w:pPr>
      <w:r>
        <w:rPr>
          <w:rFonts w:eastAsiaTheme="minorHAnsi"/>
        </w:rPr>
        <w:tab/>
      </w:r>
      <w:r w:rsidRPr="00B8104C">
        <w:rPr>
          <w:rFonts w:eastAsiaTheme="minorHAnsi"/>
        </w:rPr>
        <w:t>“I figured I needed to try that out,” said Stein. “It’s a little easier and closer, like a baby that you raise and worry about their entire environment. It’s very protected and right under your eye, you can see if it needs anything.”</w:t>
      </w:r>
    </w:p>
    <w:p w14:paraId="5B7C703C" w14:textId="77777777" w:rsidR="001876F9" w:rsidRPr="00B8104C" w:rsidRDefault="001876F9" w:rsidP="001876F9">
      <w:pPr>
        <w:rPr>
          <w:rFonts w:eastAsiaTheme="minorHAnsi"/>
        </w:rPr>
      </w:pPr>
    </w:p>
    <w:p w14:paraId="4FEAA6A8" w14:textId="77777777" w:rsidR="001876F9" w:rsidRPr="00B8104C" w:rsidRDefault="001876F9" w:rsidP="001876F9">
      <w:pPr>
        <w:pStyle w:val="Pixlabel0"/>
        <w:rPr>
          <w:rFonts w:eastAsiaTheme="minorHAnsi"/>
        </w:rPr>
      </w:pPr>
      <w:r w:rsidRPr="00B8104C">
        <w:rPr>
          <w:rFonts w:eastAsiaTheme="minorHAnsi"/>
        </w:rPr>
        <w:t>Shmitta activist Einat Kramer thinks of the seventh sabbatical year as a time for people to dedicate themselves to society and community. (Courtesy: Einat Kramer)</w:t>
      </w:r>
    </w:p>
    <w:p w14:paraId="78085458" w14:textId="77777777" w:rsidR="001876F9" w:rsidRPr="00B8104C" w:rsidRDefault="001876F9" w:rsidP="001876F9">
      <w:pPr>
        <w:rPr>
          <w:rFonts w:eastAsiaTheme="minorHAnsi"/>
        </w:rPr>
      </w:pPr>
      <w:r>
        <w:rPr>
          <w:rFonts w:eastAsiaTheme="minorHAnsi"/>
        </w:rPr>
        <w:tab/>
      </w:r>
      <w:r w:rsidRPr="00B8104C">
        <w:rPr>
          <w:rStyle w:val="RDBHighlightsChar"/>
        </w:rPr>
        <w:t xml:space="preserve">There’s another approach to shmitta taken by social entrepreneur Einat Kramer, whose organization, </w:t>
      </w:r>
      <w:hyperlink r:id="rId177" w:tgtFrame="_blank" w:history="1">
        <w:r w:rsidRPr="00B8104C">
          <w:rPr>
            <w:rStyle w:val="RDBHighlightsChar"/>
          </w:rPr>
          <w:t>Israeli Shmitta</w:t>
        </w:r>
      </w:hyperlink>
      <w:r w:rsidRPr="00B8104C">
        <w:rPr>
          <w:rStyle w:val="RDBHighlightsChar"/>
        </w:rPr>
        <w:t>, is a conglomerate of 100 non-profits, educators and groups who are working toward a societal sabbatical of sorts, hoping to make a difference in the Israeli comm</w:t>
      </w:r>
      <w:r w:rsidRPr="00B8104C">
        <w:rPr>
          <w:rFonts w:eastAsiaTheme="minorHAnsi"/>
        </w:rPr>
        <w:t>unity.</w:t>
      </w:r>
    </w:p>
    <w:p w14:paraId="7298A196" w14:textId="77777777" w:rsidR="001876F9" w:rsidRPr="00B8104C" w:rsidRDefault="001876F9" w:rsidP="001876F9">
      <w:pPr>
        <w:rPr>
          <w:rFonts w:eastAsiaTheme="minorHAnsi"/>
        </w:rPr>
      </w:pPr>
      <w:r>
        <w:rPr>
          <w:rFonts w:eastAsiaTheme="minorHAnsi"/>
        </w:rPr>
        <w:tab/>
      </w:r>
      <w:r w:rsidRPr="00B8104C">
        <w:rPr>
          <w:rStyle w:val="RDBHighlightsChar"/>
        </w:rPr>
        <w:t>This is the second official shmitta for Kramer, who founded Israeli Shmitta seven years ago, with the idea of encouraging people to take off some time during this enforced seventh year in order to dedicate themselves to communal projects and ide</w:t>
      </w:r>
      <w:r w:rsidRPr="00B8104C">
        <w:rPr>
          <w:rFonts w:eastAsiaTheme="minorHAnsi"/>
        </w:rPr>
        <w:t>as.</w:t>
      </w:r>
    </w:p>
    <w:p w14:paraId="647BEDCD" w14:textId="77777777" w:rsidR="001876F9" w:rsidRPr="00B8104C" w:rsidRDefault="001876F9" w:rsidP="001876F9">
      <w:pPr>
        <w:rPr>
          <w:rFonts w:eastAsiaTheme="minorHAnsi"/>
        </w:rPr>
      </w:pPr>
      <w:r>
        <w:rPr>
          <w:rFonts w:eastAsiaTheme="minorHAnsi"/>
        </w:rPr>
        <w:tab/>
      </w:r>
      <w:r w:rsidRPr="00B8104C">
        <w:rPr>
          <w:rFonts w:eastAsiaTheme="minorHAnsi"/>
        </w:rPr>
        <w:t>“I saw it as a time to do less running around, to stop and talk about things that are important,” said Kramer.</w:t>
      </w:r>
    </w:p>
    <w:p w14:paraId="015ECA7C" w14:textId="77777777" w:rsidR="001876F9" w:rsidRPr="00B8104C" w:rsidRDefault="001876F9" w:rsidP="001876F9">
      <w:pPr>
        <w:rPr>
          <w:rFonts w:eastAsiaTheme="minorHAnsi"/>
        </w:rPr>
      </w:pPr>
      <w:r>
        <w:rPr>
          <w:rFonts w:eastAsiaTheme="minorHAnsi"/>
        </w:rPr>
        <w:tab/>
      </w:r>
      <w:r w:rsidRPr="00B8104C">
        <w:rPr>
          <w:rFonts w:eastAsiaTheme="minorHAnsi"/>
        </w:rPr>
        <w:t>During the last shmitta, Kramer set up a tent one week each month in a different location around the country, where she picked fruit and vegetables and gave them away in a kind of ad-hoc barter system.</w:t>
      </w:r>
      <w:r>
        <w:rPr>
          <w:rFonts w:eastAsiaTheme="minorHAnsi"/>
        </w:rPr>
        <w:t>[</w:t>
      </w:r>
      <w:r w:rsidRPr="00752E0E">
        <w:rPr>
          <w:rStyle w:val="RDBCommentChar"/>
        </w:rPr>
        <w:t>Something to think about. The Holy One mandated a rest for man every 7 days. The Shmitta is a rest for His land and provides a year where the normal agricultural pursuits aren’t carried out which also can be a rest for man was well. One must always remember that Biblical culture was agrarian in nature. – rdb]</w:t>
      </w:r>
    </w:p>
    <w:p w14:paraId="2C8AB7F0" w14:textId="77777777" w:rsidR="001876F9" w:rsidRPr="00B8104C" w:rsidRDefault="001876F9" w:rsidP="001876F9">
      <w:pPr>
        <w:rPr>
          <w:rFonts w:eastAsiaTheme="minorHAnsi"/>
        </w:rPr>
      </w:pPr>
      <w:r>
        <w:rPr>
          <w:rFonts w:eastAsiaTheme="minorHAnsi"/>
        </w:rPr>
        <w:tab/>
      </w:r>
      <w:r w:rsidRPr="00B8104C">
        <w:rPr>
          <w:rFonts w:eastAsiaTheme="minorHAnsi"/>
        </w:rPr>
        <w:t>It’s a project that others are now doing this year, creating local lending banks that share professional skills.</w:t>
      </w:r>
    </w:p>
    <w:p w14:paraId="60BF3134" w14:textId="77777777" w:rsidR="001876F9" w:rsidRPr="00B8104C" w:rsidRDefault="001876F9" w:rsidP="001876F9">
      <w:pPr>
        <w:rPr>
          <w:rFonts w:eastAsiaTheme="minorHAnsi"/>
        </w:rPr>
      </w:pPr>
      <w:r>
        <w:rPr>
          <w:rFonts w:eastAsiaTheme="minorHAnsi"/>
        </w:rPr>
        <w:tab/>
      </w:r>
      <w:r w:rsidRPr="00B8104C">
        <w:rPr>
          <w:rFonts w:eastAsiaTheme="minorHAnsi"/>
        </w:rPr>
        <w:t>“You can bake a cake for someone one week, or fix bikes one hour a week,” she said. “You have to remember why you’re doing something.”</w:t>
      </w:r>
    </w:p>
    <w:p w14:paraId="21CF7404" w14:textId="77777777" w:rsidR="001876F9" w:rsidRPr="00B8104C" w:rsidRDefault="001876F9" w:rsidP="001876F9">
      <w:pPr>
        <w:rPr>
          <w:rFonts w:eastAsiaTheme="minorHAnsi"/>
        </w:rPr>
      </w:pPr>
      <w:r>
        <w:rPr>
          <w:rFonts w:eastAsiaTheme="minorHAnsi"/>
        </w:rPr>
        <w:tab/>
      </w:r>
      <w:r w:rsidRPr="00B8104C">
        <w:rPr>
          <w:rFonts w:eastAsiaTheme="minorHAnsi"/>
        </w:rPr>
        <w:t>The last year and a half of the coronavirus pandemic changed some of Kramer’s ideas about a societal shmitta, as the lockdowns forced people into a different train of thought about their lives and the “utopia we thought we were living in,” she said. That wasn’t necessarily a bad thing, however.</w:t>
      </w:r>
    </w:p>
    <w:p w14:paraId="2EA290A0" w14:textId="77777777" w:rsidR="001876F9" w:rsidRPr="00B8104C" w:rsidRDefault="001876F9" w:rsidP="001876F9">
      <w:pPr>
        <w:rPr>
          <w:rFonts w:eastAsiaTheme="minorHAnsi"/>
        </w:rPr>
      </w:pPr>
      <w:r>
        <w:rPr>
          <w:rFonts w:eastAsiaTheme="minorHAnsi"/>
        </w:rPr>
        <w:tab/>
      </w:r>
      <w:r w:rsidRPr="00B8104C">
        <w:rPr>
          <w:rFonts w:eastAsiaTheme="minorHAnsi"/>
        </w:rPr>
        <w:t>“One element of shmitta is that it’s a kind of crisis, a time when you’re supposed to figure out what to do when there’s less to go around,” said Kramer.</w:t>
      </w:r>
    </w:p>
    <w:p w14:paraId="2D93156E" w14:textId="77777777" w:rsidR="001876F9" w:rsidRPr="00B8104C" w:rsidRDefault="001876F9" w:rsidP="001876F9">
      <w:pPr>
        <w:rPr>
          <w:rFonts w:eastAsiaTheme="minorHAnsi"/>
        </w:rPr>
      </w:pPr>
      <w:r>
        <w:rPr>
          <w:rFonts w:eastAsiaTheme="minorHAnsi"/>
        </w:rPr>
        <w:tab/>
      </w:r>
      <w:r w:rsidRPr="00B8104C">
        <w:rPr>
          <w:rFonts w:eastAsiaTheme="minorHAnsi"/>
        </w:rPr>
        <w:t>Israeli Shmitta is starting this year’s natural sabbatical with a conference at Jerusalem’s Botanical Gardens on October 13, looking at the challenges of these times in Israel and the world. The day-long conference is open to the public.</w:t>
      </w:r>
      <w:r>
        <w:rPr>
          <w:rFonts w:eastAsiaTheme="minorHAnsi"/>
        </w:rPr>
        <w:t xml:space="preserve"> </w:t>
      </w:r>
      <w:hyperlink r:id="rId178" w:history="1">
        <w:r w:rsidRPr="00D87E08">
          <w:rPr>
            <w:rStyle w:val="Hyperlink"/>
            <w:rFonts w:eastAsiaTheme="minorHAnsi"/>
          </w:rPr>
          <w:t>https://www.timesofisrael.com/gardeners-give-land-a-sabbatical-as-composting-and-other-activities-continue/</w:t>
        </w:r>
      </w:hyperlink>
      <w:r>
        <w:rPr>
          <w:rFonts w:eastAsiaTheme="minorHAnsi"/>
        </w:rPr>
        <w:t xml:space="preserve"> </w:t>
      </w:r>
    </w:p>
    <w:p w14:paraId="7EA9E57D" w14:textId="77777777" w:rsidR="001876F9" w:rsidRPr="003A5804" w:rsidRDefault="001876F9" w:rsidP="001876F9">
      <w:pPr>
        <w:rPr>
          <w:rFonts w:eastAsiaTheme="minorHAnsi"/>
        </w:rPr>
      </w:pPr>
    </w:p>
    <w:p w14:paraId="56D5E605" w14:textId="77777777" w:rsidR="001876F9" w:rsidRPr="003A5804" w:rsidRDefault="001876F9" w:rsidP="001876F9">
      <w:pPr>
        <w:rPr>
          <w:rFonts w:eastAsiaTheme="minorHAnsi"/>
          <w:b/>
          <w:sz w:val="28"/>
          <w:szCs w:val="32"/>
        </w:rPr>
      </w:pPr>
      <w:r w:rsidRPr="003A5804">
        <w:rPr>
          <w:rFonts w:eastAsiaTheme="minorHAnsi"/>
          <w:b/>
          <w:sz w:val="28"/>
          <w:szCs w:val="32"/>
        </w:rPr>
        <w:t>Biden said to reject meeting with Abbas during UN General Assembly</w:t>
      </w:r>
    </w:p>
    <w:p w14:paraId="66E62029" w14:textId="77777777" w:rsidR="001876F9" w:rsidRPr="003A5804" w:rsidRDefault="001876F9" w:rsidP="001876F9">
      <w:pPr>
        <w:rPr>
          <w:rFonts w:eastAsiaTheme="minorHAnsi"/>
          <w:b/>
          <w:i/>
          <w:iCs/>
        </w:rPr>
      </w:pPr>
      <w:r w:rsidRPr="003A5804">
        <w:rPr>
          <w:rFonts w:eastAsiaTheme="minorHAnsi"/>
          <w:b/>
          <w:i/>
          <w:iCs/>
        </w:rPr>
        <w:t>White House reportedly told Palestinians the US president would not be available in DC either, contributing to PA leader’s decision not to fly out for United Nations confab</w:t>
      </w:r>
    </w:p>
    <w:p w14:paraId="256CB6A3" w14:textId="77777777" w:rsidR="001876F9" w:rsidRPr="003A5804" w:rsidRDefault="001876F9" w:rsidP="001876F9">
      <w:pPr>
        <w:rPr>
          <w:rFonts w:eastAsiaTheme="minorHAnsi"/>
          <w:i/>
          <w:iCs/>
        </w:rPr>
      </w:pPr>
      <w:r w:rsidRPr="003A5804">
        <w:rPr>
          <w:rFonts w:eastAsiaTheme="minorHAnsi"/>
          <w:i/>
          <w:iCs/>
        </w:rPr>
        <w:t xml:space="preserve">By </w:t>
      </w:r>
      <w:hyperlink r:id="rId179" w:tooltip="TOI staff" w:history="1">
        <w:r w:rsidRPr="003A5804">
          <w:rPr>
            <w:rStyle w:val="Hyperlink"/>
            <w:rFonts w:eastAsiaTheme="minorHAnsi"/>
            <w:i/>
            <w:iCs/>
          </w:rPr>
          <w:t>TOI staff</w:t>
        </w:r>
      </w:hyperlink>
      <w:r w:rsidRPr="003A5804">
        <w:rPr>
          <w:rFonts w:eastAsiaTheme="minorHAnsi"/>
          <w:i/>
          <w:iCs/>
        </w:rPr>
        <w:t xml:space="preserve"> Today, 7:36 pm </w:t>
      </w:r>
    </w:p>
    <w:p w14:paraId="56A75AB6" w14:textId="77777777" w:rsidR="001876F9" w:rsidRPr="003A5804" w:rsidRDefault="001876F9" w:rsidP="001876F9">
      <w:pPr>
        <w:rPr>
          <w:rFonts w:eastAsiaTheme="minorHAnsi"/>
        </w:rPr>
      </w:pPr>
      <w:r>
        <w:rPr>
          <w:rFonts w:eastAsiaTheme="minorHAnsi"/>
        </w:rPr>
        <w:tab/>
      </w:r>
      <w:r w:rsidRPr="003A5804">
        <w:rPr>
          <w:rStyle w:val="RDBHighlightsChar"/>
        </w:rPr>
        <w:t>US President Joe Biden reportedly rejected a request from Palestinian Authority President Mahmoud Abbas to meet last week on the sidelines of the UN General Assemb</w:t>
      </w:r>
      <w:r w:rsidRPr="003A5804">
        <w:rPr>
          <w:rFonts w:eastAsiaTheme="minorHAnsi"/>
        </w:rPr>
        <w:t>ly.</w:t>
      </w:r>
    </w:p>
    <w:p w14:paraId="6D4FED9A" w14:textId="77777777" w:rsidR="001876F9" w:rsidRPr="003A5804" w:rsidRDefault="001876F9" w:rsidP="001876F9">
      <w:pPr>
        <w:rPr>
          <w:rFonts w:eastAsiaTheme="minorHAnsi"/>
        </w:rPr>
      </w:pPr>
      <w:r>
        <w:rPr>
          <w:rFonts w:eastAsiaTheme="minorHAnsi"/>
        </w:rPr>
        <w:tab/>
      </w:r>
      <w:r w:rsidRPr="003A5804">
        <w:rPr>
          <w:rStyle w:val="RDBHighlightsChar"/>
        </w:rPr>
        <w:t>Citing US and Palestinian sources, the Axios news site reported Wednesday that Abbas and his aides inquired about the prospect of a meeting with Biden when considering whether to attend the annual gather</w:t>
      </w:r>
      <w:r w:rsidRPr="003A5804">
        <w:rPr>
          <w:rFonts w:eastAsiaTheme="minorHAnsi"/>
        </w:rPr>
        <w:t>ing.</w:t>
      </w:r>
    </w:p>
    <w:p w14:paraId="2E5B25F5" w14:textId="77777777" w:rsidR="001876F9" w:rsidRPr="003A5804" w:rsidRDefault="001876F9" w:rsidP="001876F9">
      <w:pPr>
        <w:ind w:firstLine="360"/>
        <w:rPr>
          <w:rFonts w:eastAsiaTheme="minorHAnsi"/>
        </w:rPr>
      </w:pPr>
      <w:r w:rsidRPr="003A5804">
        <w:rPr>
          <w:rStyle w:val="RDBHighlightsChar"/>
        </w:rPr>
        <w:t>The Palestinians were told by the White House that Biden wouldn’t hold any bilateral meetings while in New York and was also unavailable to meet in Washingto</w:t>
      </w:r>
      <w:r w:rsidRPr="003A5804">
        <w:rPr>
          <w:rFonts w:eastAsiaTheme="minorHAnsi"/>
        </w:rPr>
        <w:t xml:space="preserve">n, according to the report, which said this </w:t>
      </w:r>
      <w:r w:rsidRPr="003A5804">
        <w:rPr>
          <w:rFonts w:eastAsiaTheme="minorHAnsi"/>
        </w:rPr>
        <w:lastRenderedPageBreak/>
        <w:t>message contributed to Abbas’s decision not to address the General Assembly in person and instead speak remotely by video.</w:t>
      </w:r>
    </w:p>
    <w:p w14:paraId="79CBE8F7" w14:textId="77777777" w:rsidR="001876F9" w:rsidRPr="003A5804" w:rsidRDefault="001876F9" w:rsidP="001876F9">
      <w:pPr>
        <w:rPr>
          <w:rFonts w:eastAsiaTheme="minorHAnsi"/>
        </w:rPr>
      </w:pPr>
      <w:r>
        <w:rPr>
          <w:rFonts w:eastAsiaTheme="minorHAnsi"/>
        </w:rPr>
        <w:tab/>
      </w:r>
      <w:r w:rsidRPr="003A5804">
        <w:rPr>
          <w:rStyle w:val="RDBHighlightsChar"/>
        </w:rPr>
        <w:t>The White House would not comment on the report</w:t>
      </w:r>
      <w:r w:rsidRPr="003A5804">
        <w:rPr>
          <w:rFonts w:eastAsiaTheme="minorHAnsi"/>
        </w:rPr>
        <w:t>, which noted Biden held several bilateral meetings during his brief stay in New York.</w:t>
      </w:r>
    </w:p>
    <w:p w14:paraId="1EB53814" w14:textId="77777777" w:rsidR="001876F9" w:rsidRPr="003A5804" w:rsidRDefault="001876F9" w:rsidP="001876F9">
      <w:pPr>
        <w:rPr>
          <w:rFonts w:eastAsiaTheme="minorHAnsi"/>
        </w:rPr>
      </w:pPr>
      <w:r>
        <w:rPr>
          <w:rFonts w:eastAsiaTheme="minorHAnsi"/>
        </w:rPr>
        <w:tab/>
      </w:r>
      <w:r w:rsidRPr="003A5804">
        <w:rPr>
          <w:rStyle w:val="RDBHighlightsChar"/>
        </w:rPr>
        <w:t>Biden has not made the Israeli-Palestinian conflict a top foreign policy priority</w:t>
      </w:r>
      <w:r w:rsidRPr="003A5804">
        <w:rPr>
          <w:rFonts w:eastAsiaTheme="minorHAnsi"/>
        </w:rPr>
        <w:t xml:space="preserve"> since taking office. In his speech to the UN last week, Biden reiterated his support for the two-state solution but did not call for an immediate resumption of Israeli-Palestinian peace talks.</w:t>
      </w:r>
    </w:p>
    <w:p w14:paraId="293523EB" w14:textId="77777777" w:rsidR="001876F9" w:rsidRPr="003A5804" w:rsidRDefault="001876F9" w:rsidP="001876F9">
      <w:pPr>
        <w:ind w:firstLine="360"/>
        <w:rPr>
          <w:rFonts w:eastAsiaTheme="minorHAnsi"/>
        </w:rPr>
      </w:pPr>
      <w:r w:rsidRPr="003A5804">
        <w:rPr>
          <w:rFonts w:eastAsiaTheme="minorHAnsi"/>
        </w:rPr>
        <w:t>His administration has instead been encouraging efforts to “advance peace” and Hady Amr, deputy assistant secretary of state for Israel and Palestinian Affairs, is due to visit Jerusalem and Ramallah next week, the Axios report said.</w:t>
      </w:r>
    </w:p>
    <w:p w14:paraId="76AFC13D" w14:textId="77777777" w:rsidR="001876F9" w:rsidRPr="003A5804" w:rsidRDefault="001876F9" w:rsidP="001876F9">
      <w:pPr>
        <w:rPr>
          <w:rFonts w:eastAsiaTheme="minorHAnsi"/>
        </w:rPr>
      </w:pPr>
      <w:r>
        <w:rPr>
          <w:rFonts w:eastAsiaTheme="minorHAnsi"/>
        </w:rPr>
        <w:tab/>
      </w:r>
      <w:r w:rsidRPr="003A5804">
        <w:rPr>
          <w:rStyle w:val="RDBHighlightsChar"/>
        </w:rPr>
        <w:t>In his own UN speech, Abbas demanded Israel withdraw to the so-called 1967 lin</w:t>
      </w:r>
      <w:r w:rsidRPr="003A5804">
        <w:rPr>
          <w:rFonts w:eastAsiaTheme="minorHAnsi"/>
        </w:rPr>
        <w:t>es within a year or face repercussions, while Prime Minister Naftali Bennett omitted the Palestinians altogether in his address to the General Assembly.</w:t>
      </w:r>
    </w:p>
    <w:p w14:paraId="4F953D51" w14:textId="77777777" w:rsidR="001876F9" w:rsidRPr="003A5804" w:rsidRDefault="001876F9" w:rsidP="001876F9">
      <w:pPr>
        <w:rPr>
          <w:rFonts w:eastAsiaTheme="minorHAnsi"/>
        </w:rPr>
      </w:pPr>
      <w:r>
        <w:rPr>
          <w:rFonts w:eastAsiaTheme="minorHAnsi"/>
        </w:rPr>
        <w:tab/>
      </w:r>
      <w:r w:rsidRPr="003A5804">
        <w:rPr>
          <w:rStyle w:val="RDBHighlightsChar"/>
        </w:rPr>
        <w:t>Bennett, who became premier in June, said in an interview this month that he sees no reason to meet Abb</w:t>
      </w:r>
      <w:r w:rsidRPr="003A5804">
        <w:rPr>
          <w:rFonts w:eastAsiaTheme="minorHAnsi"/>
        </w:rPr>
        <w:t>as, citing the PA’s pursuit of war crimes charges against Israel at the International Criminal Court (ICC) and continued payment of monthly stipends to security prisoners, including those convicted of killing Israelis.</w:t>
      </w:r>
    </w:p>
    <w:p w14:paraId="2B5E2584" w14:textId="77777777" w:rsidR="001876F9" w:rsidRPr="003A5804" w:rsidRDefault="001876F9" w:rsidP="001876F9">
      <w:pPr>
        <w:rPr>
          <w:rFonts w:eastAsiaTheme="minorHAnsi"/>
        </w:rPr>
      </w:pPr>
      <w:r>
        <w:rPr>
          <w:rFonts w:eastAsiaTheme="minorHAnsi"/>
        </w:rPr>
        <w:tab/>
      </w:r>
      <w:r w:rsidRPr="003A5804">
        <w:rPr>
          <w:rFonts w:eastAsiaTheme="minorHAnsi"/>
        </w:rPr>
        <w:t>He also reiterated his opposition to a Palestinian state, while voicing support for continued ties and connections with Palestinian officials in order to maintain calm and security coordination.</w:t>
      </w:r>
    </w:p>
    <w:p w14:paraId="55D211AB" w14:textId="77777777" w:rsidR="001876F9" w:rsidRPr="003A5804" w:rsidRDefault="001876F9" w:rsidP="001876F9">
      <w:pPr>
        <w:rPr>
          <w:rFonts w:eastAsiaTheme="minorHAnsi"/>
        </w:rPr>
      </w:pPr>
      <w:r>
        <w:rPr>
          <w:rFonts w:eastAsiaTheme="minorHAnsi"/>
        </w:rPr>
        <w:tab/>
      </w:r>
      <w:r w:rsidRPr="003A5804">
        <w:rPr>
          <w:rFonts w:eastAsiaTheme="minorHAnsi"/>
        </w:rPr>
        <w:t>Despite Bennett’s remarks, there have been a number of high-level contacts between the new Israeli government and PA, including Defense Minister Benny Gantz’s meeting in Ramallah with Abbas, the first high-level face-to-face talks between Israeli and Palestinian officials in over a decade.</w:t>
      </w:r>
    </w:p>
    <w:p w14:paraId="76FCA95B" w14:textId="77777777" w:rsidR="001876F9" w:rsidRPr="003A5804" w:rsidRDefault="001876F9" w:rsidP="001876F9">
      <w:pPr>
        <w:rPr>
          <w:rFonts w:eastAsiaTheme="minorHAnsi"/>
        </w:rPr>
      </w:pPr>
      <w:r>
        <w:rPr>
          <w:rFonts w:eastAsiaTheme="minorHAnsi"/>
        </w:rPr>
        <w:tab/>
      </w:r>
      <w:r w:rsidRPr="003A5804">
        <w:rPr>
          <w:rFonts w:eastAsiaTheme="minorHAnsi"/>
        </w:rPr>
        <w:t>Israel and the PA historically maintain security cooperation in the West Bank that both see as vital. However, security ties were downgraded last year as ties with the Palestinians soured amid a flurry of moves by then-United States president Donald Trump that appeared to favor the Israeli position. Abbas said that the ties would be reinstated after Biden took office in January.</w:t>
      </w:r>
      <w:r>
        <w:rPr>
          <w:rFonts w:eastAsiaTheme="minorHAnsi"/>
        </w:rPr>
        <w:t xml:space="preserve"> </w:t>
      </w:r>
      <w:hyperlink r:id="rId180" w:history="1">
        <w:r w:rsidRPr="00D87E08">
          <w:rPr>
            <w:rStyle w:val="Hyperlink"/>
            <w:rFonts w:eastAsiaTheme="minorHAnsi"/>
          </w:rPr>
          <w:t>https://www.timesofisrael.com/biden-said-to-reject-meeting-with-abbas-during-un-general-assembly/</w:t>
        </w:r>
      </w:hyperlink>
      <w:r>
        <w:rPr>
          <w:rFonts w:eastAsiaTheme="minorHAnsi"/>
        </w:rPr>
        <w:t xml:space="preserve"> </w:t>
      </w:r>
    </w:p>
    <w:p w14:paraId="55F9F8E6" w14:textId="77777777" w:rsidR="001876F9" w:rsidRDefault="001876F9" w:rsidP="001876F9">
      <w:pPr>
        <w:rPr>
          <w:rFonts w:eastAsiaTheme="minorHAnsi"/>
        </w:rPr>
      </w:pPr>
    </w:p>
    <w:p w14:paraId="71CE7EAC" w14:textId="77777777" w:rsidR="001876F9" w:rsidRPr="00B8104C" w:rsidRDefault="001876F9" w:rsidP="001876F9">
      <w:pPr>
        <w:rPr>
          <w:rFonts w:eastAsiaTheme="minorHAnsi"/>
          <w:b/>
          <w:sz w:val="28"/>
          <w:szCs w:val="32"/>
        </w:rPr>
      </w:pPr>
      <w:r w:rsidRPr="00B8104C">
        <w:rPr>
          <w:rFonts w:eastAsiaTheme="minorHAnsi"/>
          <w:b/>
          <w:sz w:val="28"/>
          <w:szCs w:val="32"/>
        </w:rPr>
        <w:t>Cyprus foils alleged plot to assassinate Israeli businessmen</w:t>
      </w:r>
    </w:p>
    <w:p w14:paraId="19DE74A3" w14:textId="77777777" w:rsidR="001876F9" w:rsidRPr="00B8104C" w:rsidRDefault="001876F9" w:rsidP="001876F9">
      <w:pPr>
        <w:rPr>
          <w:rFonts w:eastAsiaTheme="minorHAnsi"/>
          <w:b/>
          <w:i/>
          <w:iCs/>
        </w:rPr>
      </w:pPr>
      <w:r w:rsidRPr="00B8104C">
        <w:rPr>
          <w:rFonts w:eastAsiaTheme="minorHAnsi"/>
          <w:b/>
          <w:i/>
          <w:iCs/>
        </w:rPr>
        <w:t>Local media says law enforcement found a gun, ammo and silencer in a car rented by Azeri national detained in island nation's capital of Nicosia; police believe suspect hired to carry out a hit on Israeli targets</w:t>
      </w:r>
    </w:p>
    <w:p w14:paraId="062D5747" w14:textId="77777777" w:rsidR="001876F9" w:rsidRPr="00B8104C" w:rsidRDefault="001876F9" w:rsidP="001876F9">
      <w:pPr>
        <w:rPr>
          <w:rFonts w:eastAsiaTheme="minorHAnsi"/>
          <w:i/>
          <w:iCs/>
        </w:rPr>
      </w:pPr>
      <w:r w:rsidRPr="00B8104C">
        <w:rPr>
          <w:rFonts w:eastAsiaTheme="minorHAnsi"/>
          <w:i/>
          <w:iCs/>
        </w:rPr>
        <w:t xml:space="preserve">Itamar Eichner | </w:t>
      </w:r>
      <w:r>
        <w:rPr>
          <w:rFonts w:eastAsiaTheme="minorHAnsi"/>
          <w:i/>
          <w:iCs/>
        </w:rPr>
        <w:t xml:space="preserve"> </w:t>
      </w:r>
      <w:r w:rsidRPr="00B8104C">
        <w:rPr>
          <w:rFonts w:eastAsiaTheme="minorHAnsi"/>
          <w:i/>
          <w:iCs/>
        </w:rPr>
        <w:t xml:space="preserve">Published: 09.29.21, 20:21 </w:t>
      </w:r>
    </w:p>
    <w:p w14:paraId="1479EBE7" w14:textId="77777777" w:rsidR="001876F9" w:rsidRPr="00B8104C" w:rsidRDefault="001876F9" w:rsidP="001876F9">
      <w:pPr>
        <w:rPr>
          <w:rFonts w:eastAsiaTheme="minorHAnsi"/>
        </w:rPr>
      </w:pPr>
      <w:r>
        <w:rPr>
          <w:rFonts w:eastAsiaTheme="minorHAnsi"/>
        </w:rPr>
        <w:tab/>
      </w:r>
      <w:r w:rsidRPr="00B8104C">
        <w:rPr>
          <w:rStyle w:val="RDBHighlightsChar"/>
        </w:rPr>
        <w:t>Cyprus police foiled an alleged plot to assassinate Israeli businessmen operating from the Mediterranean island nation, local media reported on Wednes</w:t>
      </w:r>
      <w:r w:rsidRPr="00B8104C">
        <w:rPr>
          <w:rFonts w:eastAsiaTheme="minorHAnsi"/>
        </w:rPr>
        <w:t>day.</w:t>
      </w:r>
    </w:p>
    <w:p w14:paraId="245BBDBC" w14:textId="77777777" w:rsidR="001876F9" w:rsidRPr="00B8104C" w:rsidRDefault="001876F9" w:rsidP="001876F9">
      <w:pPr>
        <w:rPr>
          <w:rFonts w:eastAsiaTheme="minorHAnsi"/>
        </w:rPr>
      </w:pPr>
      <w:r>
        <w:rPr>
          <w:rFonts w:eastAsiaTheme="minorHAnsi"/>
        </w:rPr>
        <w:tab/>
      </w:r>
      <w:r w:rsidRPr="00B8104C">
        <w:rPr>
          <w:rStyle w:val="RDBHighlightsChar"/>
        </w:rPr>
        <w:t>According to the Greek-language media house Philenews, law enforcement detained a 38-year-old Azeri national carrying a Russian passport in the capital of Nicosia who was suspected of being hired to carry out a hit on the Isra</w:t>
      </w:r>
      <w:r w:rsidRPr="00B8104C">
        <w:rPr>
          <w:rFonts w:eastAsiaTheme="minorHAnsi"/>
        </w:rPr>
        <w:t>eli capitalists.</w:t>
      </w:r>
    </w:p>
    <w:p w14:paraId="6E8A8D57" w14:textId="77777777" w:rsidR="001876F9" w:rsidRPr="00B8104C" w:rsidRDefault="001876F9" w:rsidP="001876F9">
      <w:pPr>
        <w:rPr>
          <w:rFonts w:eastAsiaTheme="minorHAnsi"/>
        </w:rPr>
      </w:pPr>
      <w:r>
        <w:rPr>
          <w:rFonts w:eastAsiaTheme="minorHAnsi"/>
        </w:rPr>
        <w:tab/>
      </w:r>
      <w:r w:rsidRPr="00B8104C">
        <w:rPr>
          <w:rStyle w:val="RDBHighlightsChar"/>
        </w:rPr>
        <w:t>The suspect was reportedly arrested shortly after crossing the Agios Dhometios checkpoint in Nicosia from the Turkish-ruled breakaway northern part of the isl</w:t>
      </w:r>
      <w:r w:rsidRPr="00B8104C">
        <w:rPr>
          <w:rFonts w:eastAsiaTheme="minorHAnsi"/>
        </w:rPr>
        <w:t>and.</w:t>
      </w:r>
    </w:p>
    <w:p w14:paraId="545D3DB6" w14:textId="77777777" w:rsidR="001876F9" w:rsidRPr="00B8104C" w:rsidRDefault="001876F9" w:rsidP="001876F9">
      <w:pPr>
        <w:rPr>
          <w:rFonts w:eastAsiaTheme="minorHAnsi"/>
        </w:rPr>
      </w:pPr>
      <w:r>
        <w:rPr>
          <w:rFonts w:eastAsiaTheme="minorHAnsi"/>
        </w:rPr>
        <w:tab/>
      </w:r>
      <w:r w:rsidRPr="00B8104C">
        <w:rPr>
          <w:rStyle w:val="RDBHighlightsChar"/>
        </w:rPr>
        <w:t>Officers reportedly retrieved a gun, ammunition and a silencer from a car</w:t>
      </w:r>
      <w:r w:rsidRPr="00B8104C">
        <w:rPr>
          <w:rFonts w:eastAsiaTheme="minorHAnsi"/>
        </w:rPr>
        <w:t xml:space="preserve"> that the suspect had rented. Police are now searching after possible accomplices although they are believed that have fled the country after the arrest or to be hiding in Northern Cyprus.</w:t>
      </w:r>
    </w:p>
    <w:p w14:paraId="181559BE" w14:textId="77777777" w:rsidR="001876F9" w:rsidRPr="00B8104C" w:rsidRDefault="001876F9" w:rsidP="001876F9">
      <w:pPr>
        <w:rPr>
          <w:rFonts w:eastAsiaTheme="minorHAnsi"/>
        </w:rPr>
      </w:pPr>
      <w:r>
        <w:rPr>
          <w:rFonts w:eastAsiaTheme="minorHAnsi"/>
        </w:rPr>
        <w:tab/>
      </w:r>
      <w:r w:rsidRPr="00B8104C">
        <w:rPr>
          <w:rFonts w:eastAsiaTheme="minorHAnsi"/>
        </w:rPr>
        <w:t xml:space="preserve">Cypriot authorities have been keeping tabs on the suspect's movements for several days prior to his arrest. </w:t>
      </w:r>
    </w:p>
    <w:p w14:paraId="062093B6" w14:textId="77777777" w:rsidR="001876F9" w:rsidRPr="00B8104C" w:rsidRDefault="001876F9" w:rsidP="001876F9">
      <w:pPr>
        <w:rPr>
          <w:rFonts w:eastAsiaTheme="minorHAnsi"/>
        </w:rPr>
      </w:pPr>
      <w:r>
        <w:rPr>
          <w:rFonts w:eastAsiaTheme="minorHAnsi"/>
        </w:rPr>
        <w:tab/>
      </w:r>
      <w:r w:rsidRPr="00B8104C">
        <w:rPr>
          <w:rFonts w:eastAsiaTheme="minorHAnsi"/>
        </w:rPr>
        <w:t>Sources say the suspect arrived in the country through the international airport in Larnaca earlier this month and rented a car which he parked near a suburb of the capital where his alleged targets lived and worked.</w:t>
      </w:r>
    </w:p>
    <w:p w14:paraId="2ACF5DBF" w14:textId="77777777" w:rsidR="001876F9" w:rsidRPr="00B8104C" w:rsidRDefault="001876F9" w:rsidP="001876F9">
      <w:pPr>
        <w:rPr>
          <w:rFonts w:eastAsiaTheme="minorHAnsi"/>
        </w:rPr>
      </w:pPr>
      <w:r>
        <w:rPr>
          <w:rFonts w:eastAsiaTheme="minorHAnsi"/>
        </w:rPr>
        <w:tab/>
      </w:r>
      <w:r w:rsidRPr="00B8104C">
        <w:rPr>
          <w:rFonts w:eastAsiaTheme="minorHAnsi"/>
        </w:rPr>
        <w:t>He then rented an electric scooter and crossed the border between the southern and northern parts of the city several times while trying to keep a low profile.</w:t>
      </w:r>
    </w:p>
    <w:p w14:paraId="704C3DCD" w14:textId="77777777" w:rsidR="001876F9" w:rsidRPr="00B8104C" w:rsidRDefault="001876F9" w:rsidP="001876F9">
      <w:pPr>
        <w:rPr>
          <w:rFonts w:eastAsiaTheme="minorHAnsi"/>
        </w:rPr>
      </w:pPr>
      <w:r>
        <w:rPr>
          <w:rFonts w:eastAsiaTheme="minorHAnsi"/>
        </w:rPr>
        <w:tab/>
      </w:r>
      <w:r w:rsidRPr="00B8104C">
        <w:rPr>
          <w:rFonts w:eastAsiaTheme="minorHAnsi"/>
        </w:rPr>
        <w:t>The suspect was said to be uncooperative with authorities.</w:t>
      </w:r>
    </w:p>
    <w:p w14:paraId="37EBE460" w14:textId="77777777" w:rsidR="001876F9" w:rsidRPr="00B8104C" w:rsidRDefault="001876F9" w:rsidP="001876F9">
      <w:pPr>
        <w:rPr>
          <w:rFonts w:eastAsiaTheme="minorHAnsi"/>
        </w:rPr>
      </w:pPr>
      <w:r>
        <w:rPr>
          <w:rFonts w:eastAsiaTheme="minorHAnsi"/>
        </w:rPr>
        <w:tab/>
      </w:r>
      <w:r w:rsidRPr="00B8104C">
        <w:rPr>
          <w:rFonts w:eastAsiaTheme="minorHAnsi"/>
        </w:rPr>
        <w:t>The Foreign Ministry in Jerusalem said that it was unfamiliar with the details of the incident.</w:t>
      </w:r>
      <w:r>
        <w:rPr>
          <w:rFonts w:eastAsiaTheme="minorHAnsi"/>
        </w:rPr>
        <w:t xml:space="preserve">  </w:t>
      </w:r>
      <w:hyperlink r:id="rId181" w:history="1">
        <w:r w:rsidRPr="00D87E08">
          <w:rPr>
            <w:rStyle w:val="Hyperlink"/>
            <w:rFonts w:eastAsiaTheme="minorHAnsi"/>
            <w:sz w:val="18"/>
            <w:szCs w:val="23"/>
          </w:rPr>
          <w:t>https://www.ynetnews.com/article/bydd0fgnk</w:t>
        </w:r>
      </w:hyperlink>
      <w:r>
        <w:rPr>
          <w:rFonts w:eastAsiaTheme="minorHAnsi"/>
        </w:rPr>
        <w:t xml:space="preserve"> </w:t>
      </w:r>
    </w:p>
    <w:p w14:paraId="6FA4F6F0" w14:textId="77777777" w:rsidR="001876F9" w:rsidRPr="003A5804" w:rsidRDefault="001876F9" w:rsidP="001876F9">
      <w:pPr>
        <w:rPr>
          <w:rFonts w:eastAsiaTheme="minorHAnsi"/>
        </w:rPr>
      </w:pPr>
    </w:p>
    <w:p w14:paraId="26A23AA4" w14:textId="77777777" w:rsidR="001876F9" w:rsidRPr="00B8104C" w:rsidRDefault="001876F9" w:rsidP="001876F9">
      <w:pPr>
        <w:rPr>
          <w:rFonts w:eastAsiaTheme="minorHAnsi"/>
          <w:b/>
          <w:sz w:val="28"/>
          <w:szCs w:val="32"/>
        </w:rPr>
      </w:pPr>
      <w:r w:rsidRPr="00B8104C">
        <w:rPr>
          <w:rFonts w:eastAsiaTheme="minorHAnsi"/>
          <w:b/>
          <w:sz w:val="28"/>
          <w:szCs w:val="32"/>
        </w:rPr>
        <w:t>Norway charges professor with violating nuclear sanctions on Iran</w:t>
      </w:r>
    </w:p>
    <w:p w14:paraId="38B07D52" w14:textId="77777777" w:rsidR="001876F9" w:rsidRPr="00B8104C" w:rsidRDefault="001876F9" w:rsidP="001876F9">
      <w:pPr>
        <w:rPr>
          <w:rFonts w:eastAsiaTheme="minorHAnsi"/>
          <w:b/>
          <w:i/>
          <w:iCs/>
        </w:rPr>
      </w:pPr>
      <w:r w:rsidRPr="00B8104C">
        <w:rPr>
          <w:rFonts w:eastAsiaTheme="minorHAnsi"/>
          <w:b/>
          <w:i/>
          <w:iCs/>
        </w:rPr>
        <w:t>German-Iranian instructor at university in Trondheim accused of giving guest researchers access to ‘knowledge that could be useful to Iran’s nuclear program’</w:t>
      </w:r>
    </w:p>
    <w:p w14:paraId="65C48129" w14:textId="77777777" w:rsidR="001876F9" w:rsidRPr="00B8104C" w:rsidRDefault="001876F9" w:rsidP="001876F9">
      <w:pPr>
        <w:rPr>
          <w:rFonts w:eastAsiaTheme="minorHAnsi"/>
          <w:i/>
          <w:iCs/>
        </w:rPr>
      </w:pPr>
      <w:r w:rsidRPr="00B8104C">
        <w:rPr>
          <w:rFonts w:eastAsiaTheme="minorHAnsi"/>
          <w:i/>
          <w:iCs/>
        </w:rPr>
        <w:t xml:space="preserve">By </w:t>
      </w:r>
      <w:hyperlink r:id="rId182" w:tooltip="AP" w:history="1">
        <w:r w:rsidRPr="00B8104C">
          <w:rPr>
            <w:rStyle w:val="Hyperlink"/>
            <w:rFonts w:eastAsiaTheme="minorHAnsi"/>
            <w:i/>
            <w:iCs/>
          </w:rPr>
          <w:t>AP</w:t>
        </w:r>
      </w:hyperlink>
      <w:r w:rsidRPr="00B8104C">
        <w:rPr>
          <w:rFonts w:eastAsiaTheme="minorHAnsi"/>
          <w:i/>
          <w:iCs/>
        </w:rPr>
        <w:t xml:space="preserve"> Today, 6:30 pm </w:t>
      </w:r>
    </w:p>
    <w:p w14:paraId="3E9C01F3" w14:textId="77777777" w:rsidR="001876F9" w:rsidRPr="00B8104C" w:rsidRDefault="001876F9" w:rsidP="001876F9">
      <w:pPr>
        <w:rPr>
          <w:rFonts w:eastAsiaTheme="minorHAnsi"/>
        </w:rPr>
      </w:pPr>
      <w:r w:rsidRPr="00B8104C">
        <w:rPr>
          <w:rStyle w:val="RDBHighlightsChar"/>
        </w:rPr>
        <w:lastRenderedPageBreak/>
        <w:t>COPENHAGEN, Denmark — A German-Iranian professor at a Norwegian technical university was charged Wednesday with violating sanctions on Iran by inviting four guest researchers from the Islamic Republic and giving them access to a laboratory</w:t>
      </w:r>
      <w:r w:rsidRPr="00B8104C">
        <w:rPr>
          <w:rFonts w:eastAsiaTheme="minorHAnsi"/>
        </w:rPr>
        <w:t>.</w:t>
      </w:r>
    </w:p>
    <w:p w14:paraId="02038B04" w14:textId="77777777" w:rsidR="001876F9" w:rsidRPr="00B8104C" w:rsidRDefault="001876F9" w:rsidP="001876F9">
      <w:pPr>
        <w:rPr>
          <w:rFonts w:eastAsiaTheme="minorHAnsi"/>
        </w:rPr>
      </w:pPr>
      <w:r>
        <w:rPr>
          <w:rFonts w:eastAsiaTheme="minorHAnsi"/>
        </w:rPr>
        <w:tab/>
      </w:r>
      <w:r w:rsidRPr="00B8104C">
        <w:rPr>
          <w:rStyle w:val="RDBHighlightsChar"/>
        </w:rPr>
        <w:t>A Norwegian prosecutor said the visiting researchers had access to knowledge that could be useful to Iran’s nuclear program</w:t>
      </w:r>
      <w:r w:rsidRPr="00B8104C">
        <w:rPr>
          <w:rFonts w:eastAsiaTheme="minorHAnsi"/>
        </w:rPr>
        <w:t>.</w:t>
      </w:r>
    </w:p>
    <w:p w14:paraId="5CF8D3B8" w14:textId="77777777" w:rsidR="001876F9" w:rsidRPr="00B8104C" w:rsidRDefault="001876F9" w:rsidP="001876F9">
      <w:pPr>
        <w:rPr>
          <w:rFonts w:eastAsiaTheme="minorHAnsi"/>
        </w:rPr>
      </w:pPr>
      <w:r>
        <w:rPr>
          <w:rFonts w:eastAsiaTheme="minorHAnsi"/>
        </w:rPr>
        <w:tab/>
      </w:r>
      <w:r w:rsidRPr="00B8104C">
        <w:rPr>
          <w:rStyle w:val="RDBHighlightsChar"/>
        </w:rPr>
        <w:t>Norwegian broadcaster NRK reported that during the period from February 2018 to 2019 the professor, who was not identified, invited four Iranian researchers to NTNU university in Trondheim, the Scandinavian country’s third-largest city. The duration of the guests’ stay v</w:t>
      </w:r>
      <w:r w:rsidRPr="00B8104C">
        <w:rPr>
          <w:rFonts w:eastAsiaTheme="minorHAnsi"/>
        </w:rPr>
        <w:t>aried.</w:t>
      </w:r>
    </w:p>
    <w:p w14:paraId="50DF2DAF" w14:textId="77777777" w:rsidR="001876F9" w:rsidRPr="00B8104C" w:rsidRDefault="001876F9" w:rsidP="001876F9">
      <w:pPr>
        <w:rPr>
          <w:rFonts w:eastAsiaTheme="minorHAnsi"/>
        </w:rPr>
      </w:pPr>
      <w:r>
        <w:rPr>
          <w:rFonts w:eastAsiaTheme="minorHAnsi"/>
        </w:rPr>
        <w:tab/>
      </w:r>
      <w:r w:rsidRPr="00B8104C">
        <w:rPr>
          <w:rFonts w:eastAsiaTheme="minorHAnsi"/>
        </w:rPr>
        <w:t xml:space="preserve">“The </w:t>
      </w:r>
      <w:r w:rsidRPr="00B8104C">
        <w:rPr>
          <w:rStyle w:val="RDBHighlightsChar"/>
        </w:rPr>
        <w:t>serious thing here is that people from Iran had access to knowledge, and this is knowledge that could be useful to Iran’s nuclear program</w:t>
      </w:r>
      <w:r w:rsidRPr="00B8104C">
        <w:rPr>
          <w:rFonts w:eastAsiaTheme="minorHAnsi"/>
        </w:rPr>
        <w:t>. We do not say that it is, but it is the potential danger here that is serious,” prosecutor Frederik Ranke told NRK.</w:t>
      </w:r>
    </w:p>
    <w:p w14:paraId="1CE87C60" w14:textId="77777777" w:rsidR="001876F9" w:rsidRPr="00B8104C" w:rsidRDefault="001876F9" w:rsidP="001876F9">
      <w:pPr>
        <w:rPr>
          <w:rFonts w:eastAsiaTheme="minorHAnsi"/>
        </w:rPr>
      </w:pPr>
      <w:r>
        <w:rPr>
          <w:rFonts w:eastAsiaTheme="minorHAnsi"/>
        </w:rPr>
        <w:tab/>
      </w:r>
      <w:r w:rsidRPr="00B8104C">
        <w:rPr>
          <w:rStyle w:val="RDBHighlightsChar"/>
        </w:rPr>
        <w:t>Ranke said the professor was charged with violating the Iran sanctions,</w:t>
      </w:r>
      <w:r w:rsidRPr="00B8104C">
        <w:rPr>
          <w:rFonts w:eastAsiaTheme="minorHAnsi"/>
        </w:rPr>
        <w:t xml:space="preserve"> export control regulations and Norway’s data breach legislation. If found guilty, he faces up to 10 years in prison.</w:t>
      </w:r>
      <w:r>
        <w:rPr>
          <w:rFonts w:eastAsiaTheme="minorHAnsi"/>
        </w:rPr>
        <w:br/>
      </w:r>
      <w:r>
        <w:rPr>
          <w:rFonts w:eastAsiaTheme="minorHAnsi"/>
        </w:rPr>
        <w:tab/>
      </w:r>
      <w:r w:rsidRPr="00B8104C">
        <w:rPr>
          <w:rFonts w:eastAsiaTheme="minorHAnsi"/>
        </w:rPr>
        <w:t>Non-European Union member Norway has adhered to all UN Security Council resolutions on Iran’s nuclear program and has supported EU restrictive measures against Iran for a number of years.</w:t>
      </w:r>
      <w:r>
        <w:rPr>
          <w:rFonts w:eastAsiaTheme="minorHAnsi"/>
        </w:rPr>
        <w:br/>
      </w:r>
      <w:r>
        <w:rPr>
          <w:rFonts w:eastAsiaTheme="minorHAnsi"/>
        </w:rPr>
        <w:tab/>
      </w:r>
      <w:r w:rsidRPr="00B8104C">
        <w:rPr>
          <w:rFonts w:eastAsiaTheme="minorHAnsi"/>
        </w:rPr>
        <w:t>According to his Norwegian lawyer, the professor denies wrongdoing. Lawyer Brynjulf Risnes told NRK that his client has left Norway but is willing to return to stand trial.</w:t>
      </w:r>
      <w:r>
        <w:rPr>
          <w:rFonts w:eastAsiaTheme="minorHAnsi"/>
        </w:rPr>
        <w:br/>
      </w:r>
      <w:r>
        <w:rPr>
          <w:rFonts w:eastAsiaTheme="minorHAnsi"/>
        </w:rPr>
        <w:tab/>
      </w:r>
      <w:r w:rsidRPr="00B8104C">
        <w:rPr>
          <w:rFonts w:eastAsiaTheme="minorHAnsi"/>
        </w:rPr>
        <w:t>“There is nothing in the information they have received and the projects they have worked on that enables them to contribute to the nuclear industry in any way,” Risnes told NRK.</w:t>
      </w:r>
      <w:r>
        <w:rPr>
          <w:rFonts w:eastAsiaTheme="minorHAnsi"/>
        </w:rPr>
        <w:br/>
      </w:r>
      <w:r>
        <w:rPr>
          <w:rFonts w:eastAsiaTheme="minorHAnsi"/>
        </w:rPr>
        <w:tab/>
      </w:r>
      <w:r w:rsidRPr="00B8104C">
        <w:rPr>
          <w:rStyle w:val="RDBHighlightsChar"/>
        </w:rPr>
        <w:t>PST, Norway’s domestic security agency, suspected the professor of having contributed to a data breach by giving others unauthorized access to a computer system, NRK</w:t>
      </w:r>
      <w:r w:rsidRPr="00B8104C">
        <w:rPr>
          <w:rFonts w:eastAsiaTheme="minorHAnsi"/>
        </w:rPr>
        <w:t xml:space="preserve"> said.</w:t>
      </w:r>
      <w:r>
        <w:rPr>
          <w:rFonts w:eastAsiaTheme="minorHAnsi"/>
        </w:rPr>
        <w:br/>
      </w:r>
      <w:r>
        <w:rPr>
          <w:rFonts w:eastAsiaTheme="minorHAnsi"/>
        </w:rPr>
        <w:tab/>
      </w:r>
      <w:r w:rsidRPr="00B8104C">
        <w:rPr>
          <w:rFonts w:eastAsiaTheme="minorHAnsi"/>
        </w:rPr>
        <w:t>The actual data breach occurred when a program — given by one of the guest researchers — was installed. He could then retrieve data, even if he was not affiliated with NTNU, according to Ranke.</w:t>
      </w:r>
      <w:r>
        <w:rPr>
          <w:rFonts w:eastAsiaTheme="minorHAnsi"/>
        </w:rPr>
        <w:br/>
      </w:r>
      <w:r>
        <w:rPr>
          <w:rFonts w:eastAsiaTheme="minorHAnsi"/>
        </w:rPr>
        <w:tab/>
      </w:r>
      <w:r w:rsidRPr="00B8104C">
        <w:rPr>
          <w:rFonts w:eastAsiaTheme="minorHAnsi"/>
        </w:rPr>
        <w:t xml:space="preserve">Bjarne Foss, head of the engineering cybernetics department at NTNU, told the university newspaper that the professor </w:t>
      </w:r>
      <w:r w:rsidRPr="00B8104C">
        <w:rPr>
          <w:rStyle w:val="RDBHighlightsChar"/>
        </w:rPr>
        <w:t>and the Iranian guest researchers “used a special lab, called the nano-mechanical lab, relatively intensively over a short period</w:t>
      </w:r>
      <w:r w:rsidRPr="00B8104C">
        <w:rPr>
          <w:rFonts w:eastAsiaTheme="minorHAnsi"/>
        </w:rPr>
        <w:t>.”</w:t>
      </w:r>
      <w:r>
        <w:rPr>
          <w:rFonts w:eastAsiaTheme="minorHAnsi"/>
        </w:rPr>
        <w:br/>
      </w:r>
      <w:r>
        <w:rPr>
          <w:rFonts w:eastAsiaTheme="minorHAnsi"/>
        </w:rPr>
        <w:tab/>
      </w:r>
      <w:r w:rsidRPr="00B8104C">
        <w:rPr>
          <w:rFonts w:eastAsiaTheme="minorHAnsi"/>
        </w:rPr>
        <w:t>The paper said that one can do advanced analyses of the properties of various metal alloys, such as their strength and hardness, in the lab.</w:t>
      </w:r>
      <w:r>
        <w:rPr>
          <w:rFonts w:eastAsiaTheme="minorHAnsi"/>
        </w:rPr>
        <w:br/>
      </w:r>
      <w:r>
        <w:rPr>
          <w:rFonts w:eastAsiaTheme="minorHAnsi"/>
        </w:rPr>
        <w:tab/>
      </w:r>
      <w:r w:rsidRPr="00B8104C">
        <w:rPr>
          <w:rFonts w:eastAsiaTheme="minorHAnsi"/>
        </w:rPr>
        <w:t>After learning this, university officials contacted PST in early 2019, the Universitetsavisa said.</w:t>
      </w:r>
      <w:r>
        <w:rPr>
          <w:rFonts w:eastAsiaTheme="minorHAnsi"/>
        </w:rPr>
        <w:t xml:space="preserve"> </w:t>
      </w:r>
      <w:hyperlink r:id="rId183" w:history="1">
        <w:r w:rsidRPr="00D87E08">
          <w:rPr>
            <w:rStyle w:val="Hyperlink"/>
            <w:rFonts w:eastAsiaTheme="minorHAnsi"/>
          </w:rPr>
          <w:t>https://www.timesofisrael.com/norway-charges-professor-with-violating-nuclear-sanctions-on-iran/</w:t>
        </w:r>
      </w:hyperlink>
      <w:r>
        <w:rPr>
          <w:rFonts w:eastAsiaTheme="minorHAnsi"/>
        </w:rPr>
        <w:t xml:space="preserve"> </w:t>
      </w:r>
    </w:p>
    <w:p w14:paraId="1DF834A3" w14:textId="77777777" w:rsidR="001876F9" w:rsidRDefault="001876F9" w:rsidP="001876F9">
      <w:pPr>
        <w:rPr>
          <w:rFonts w:eastAsiaTheme="minorHAnsi"/>
        </w:rPr>
      </w:pPr>
    </w:p>
    <w:p w14:paraId="560808D0" w14:textId="77777777" w:rsidR="001876F9" w:rsidRPr="009C3047" w:rsidRDefault="001876F9" w:rsidP="001876F9">
      <w:pPr>
        <w:rPr>
          <w:rFonts w:eastAsiaTheme="minorHAnsi"/>
          <w:b/>
          <w:sz w:val="24"/>
          <w:szCs w:val="28"/>
        </w:rPr>
      </w:pPr>
      <w:r w:rsidRPr="009C3047">
        <w:rPr>
          <w:rFonts w:eastAsiaTheme="minorHAnsi"/>
          <w:b/>
          <w:sz w:val="24"/>
          <w:szCs w:val="28"/>
        </w:rPr>
        <w:t xml:space="preserve">Iran media sheds light on ‘Islamic movement’ in Nigeria </w:t>
      </w:r>
    </w:p>
    <w:p w14:paraId="0D46E4DD" w14:textId="77777777" w:rsidR="001876F9" w:rsidRPr="009C3047" w:rsidRDefault="001876F9" w:rsidP="001876F9">
      <w:pPr>
        <w:rPr>
          <w:rFonts w:eastAsiaTheme="minorHAnsi"/>
          <w:b/>
          <w:i/>
          <w:iCs/>
        </w:rPr>
      </w:pPr>
      <w:r w:rsidRPr="009C3047">
        <w:rPr>
          <w:rFonts w:eastAsiaTheme="minorHAnsi"/>
          <w:b/>
          <w:i/>
          <w:iCs/>
        </w:rPr>
        <w:t>Nigeria has been plagued by Islamic extremists linked to Boko Haram for the last decade.</w:t>
      </w:r>
    </w:p>
    <w:p w14:paraId="73C6A8D5" w14:textId="77777777" w:rsidR="001876F9" w:rsidRPr="009C3047" w:rsidRDefault="001876F9" w:rsidP="001876F9">
      <w:pPr>
        <w:rPr>
          <w:rFonts w:eastAsiaTheme="minorHAnsi"/>
          <w:i/>
          <w:iCs/>
        </w:rPr>
      </w:pPr>
      <w:r w:rsidRPr="009C3047">
        <w:rPr>
          <w:rFonts w:eastAsiaTheme="minorHAnsi"/>
          <w:i/>
          <w:iCs/>
        </w:rPr>
        <w:t xml:space="preserve">By </w:t>
      </w:r>
      <w:hyperlink r:id="rId184" w:tgtFrame="_blank" w:history="1">
        <w:r w:rsidRPr="009C3047">
          <w:rPr>
            <w:rStyle w:val="Hyperlink"/>
            <w:rFonts w:eastAsiaTheme="minorHAnsi"/>
            <w:i/>
            <w:iCs/>
          </w:rPr>
          <w:t>SETH J. FRANTZMAN</w:t>
        </w:r>
      </w:hyperlink>
      <w:r w:rsidRPr="009C3047">
        <w:rPr>
          <w:rFonts w:eastAsiaTheme="minorHAnsi"/>
          <w:i/>
          <w:iCs/>
        </w:rPr>
        <w:t xml:space="preserve">   SEPTEMBER 30, 2021 05:46</w:t>
      </w:r>
    </w:p>
    <w:p w14:paraId="2747D636" w14:textId="77777777" w:rsidR="001876F9" w:rsidRPr="009C3047" w:rsidRDefault="001876F9" w:rsidP="001876F9">
      <w:pPr>
        <w:ind w:firstLine="360"/>
        <w:rPr>
          <w:rFonts w:eastAsiaTheme="minorHAnsi"/>
        </w:rPr>
      </w:pPr>
      <w:r w:rsidRPr="009C3047">
        <w:rPr>
          <w:rStyle w:val="RDBHighlightsChar"/>
        </w:rPr>
        <w:t>Iran’s Tasnim News Agency shed light on Thursday on the role that Iran and its support for Shi’ite Islamic groups may be playing in Nigeria.</w:t>
      </w:r>
      <w:r w:rsidRPr="009C3047">
        <w:rPr>
          <w:rFonts w:eastAsiaTheme="minorHAnsi"/>
        </w:rPr>
        <w:t xml:space="preserve"> </w:t>
      </w:r>
      <w:r w:rsidRPr="009C3047">
        <w:rPr>
          <w:rStyle w:val="RDBHighlightsChar"/>
        </w:rPr>
        <w:t>The website published an interview that Ibrahim Zakzaky gave on TV this week. Zakzaky is a leader of the “Islamic Movement” in Nigeria</w:t>
      </w:r>
      <w:r w:rsidRPr="009C3047">
        <w:rPr>
          <w:rFonts w:eastAsiaTheme="minorHAnsi"/>
        </w:rPr>
        <w:t>. He had been detained in Nigeria since 2015 but was recently released, according to reports. Reuters describes him as leader of a banner Shi’ite group. What is interesting here is that Iran’s Tasnim wants to showcase his role now, which appears to lift the lid on growing Iranian interests in spreading its influence in Africa. </w:t>
      </w:r>
    </w:p>
    <w:p w14:paraId="09F19F93" w14:textId="77777777" w:rsidR="001876F9" w:rsidRPr="009C3047" w:rsidRDefault="001876F9" w:rsidP="001876F9">
      <w:pPr>
        <w:ind w:firstLine="360"/>
        <w:rPr>
          <w:rFonts w:eastAsiaTheme="minorHAnsi"/>
        </w:rPr>
      </w:pPr>
      <w:r w:rsidRPr="009C3047">
        <w:rPr>
          <w:rFonts w:eastAsiaTheme="minorHAnsi"/>
        </w:rPr>
        <w:t>What did the report say?</w:t>
      </w:r>
    </w:p>
    <w:p w14:paraId="15838899" w14:textId="77777777" w:rsidR="001876F9" w:rsidRPr="009C3047" w:rsidRDefault="001876F9" w:rsidP="001876F9">
      <w:pPr>
        <w:rPr>
          <w:rFonts w:eastAsiaTheme="minorHAnsi"/>
        </w:rPr>
      </w:pPr>
      <w:r>
        <w:rPr>
          <w:rFonts w:eastAsiaTheme="minorHAnsi"/>
        </w:rPr>
        <w:tab/>
      </w:r>
      <w:r w:rsidRPr="009C3047">
        <w:rPr>
          <w:rStyle w:val="RDBHighlightsChar"/>
        </w:rPr>
        <w:t>Zakzaky called the “Islamic Movement” the “voice of the Islamic Revolution of Iran in Nigeria" and he “stressed that the movement is witnessing growth and prosperity.</w:t>
      </w:r>
      <w:r w:rsidRPr="009C3047">
        <w:rPr>
          <w:rFonts w:eastAsiaTheme="minorHAnsi"/>
        </w:rPr>
        <w:t>” He added that “after the victory of the Islamic Revolution in Iran, we realized that the ideas of this revolution are similar to the ideas of us students at the university." </w:t>
      </w:r>
    </w:p>
    <w:p w14:paraId="721BFFEA" w14:textId="77777777" w:rsidR="001876F9" w:rsidRPr="009C3047" w:rsidRDefault="001876F9" w:rsidP="001876F9">
      <w:pPr>
        <w:rPr>
          <w:rFonts w:eastAsiaTheme="minorHAnsi"/>
        </w:rPr>
      </w:pPr>
      <w:r>
        <w:rPr>
          <w:rFonts w:eastAsiaTheme="minorHAnsi"/>
        </w:rPr>
        <w:tab/>
      </w:r>
      <w:r w:rsidRPr="009C3047">
        <w:rPr>
          <w:rStyle w:val="RDBHighlightsChar"/>
        </w:rPr>
        <w:t>Nigeria has a large Islamic community, making up around half the country and Nigeria has been plagued by extremists linked to Boko Haram i</w:t>
      </w:r>
      <w:r w:rsidRPr="009C3047">
        <w:rPr>
          <w:rFonts w:eastAsiaTheme="minorHAnsi"/>
        </w:rPr>
        <w:t xml:space="preserve">n the last decade. However, the role of pro-Iranian or Shi’ite groups is more complex because Boko Haram is ostensibly rooted in Sunni </w:t>
      </w:r>
      <w:hyperlink r:id="rId185" w:history="1">
        <w:r w:rsidRPr="009C3047">
          <w:rPr>
            <w:rStyle w:val="Hyperlink"/>
            <w:rFonts w:eastAsiaTheme="minorHAnsi"/>
          </w:rPr>
          <w:t>extremists</w:t>
        </w:r>
      </w:hyperlink>
      <w:r w:rsidRPr="009C3047">
        <w:rPr>
          <w:rFonts w:eastAsiaTheme="minorHAnsi"/>
        </w:rPr>
        <w:t xml:space="preserve"> and linked to groups, like ISIS, that tend to be sectarian and against Shi’ites.  </w:t>
      </w:r>
    </w:p>
    <w:p w14:paraId="3735A5E6" w14:textId="77777777" w:rsidR="001876F9" w:rsidRPr="009C3047" w:rsidRDefault="001876F9" w:rsidP="001876F9">
      <w:pPr>
        <w:rPr>
          <w:rFonts w:eastAsiaTheme="minorHAnsi"/>
        </w:rPr>
      </w:pPr>
      <w:r>
        <w:rPr>
          <w:rFonts w:eastAsiaTheme="minorHAnsi"/>
        </w:rPr>
        <w:tab/>
      </w:r>
      <w:r w:rsidRPr="009C3047">
        <w:rPr>
          <w:rFonts w:eastAsiaTheme="minorHAnsi"/>
        </w:rPr>
        <w:t xml:space="preserve">In his discussion, Zakzaky says he was once a student of economics and attended Islamic meetings, and he promoted the teachings of Islam. "When we were at the university, we had Islamic activities. I was in prison for nine years, seven of which were in the 1980s. They were harassed and harassed.” He claims his house was raided and children killed in the past by authorities. "My wife was injured in that attack and the bullet has not left her body yet. She also has a bullet in my </w:t>
      </w:r>
      <w:r w:rsidRPr="009C3047">
        <w:rPr>
          <w:rFonts w:eastAsiaTheme="minorHAnsi"/>
        </w:rPr>
        <w:lastRenderedPageBreak/>
        <w:t>body and I suffer from low vision….We are still living under the supervision of the authorities and we are not allowed to talk about the attacks on us." </w:t>
      </w:r>
    </w:p>
    <w:p w14:paraId="202A45FE" w14:textId="77777777" w:rsidR="001876F9" w:rsidRPr="009C3047" w:rsidRDefault="001876F9" w:rsidP="001876F9">
      <w:pPr>
        <w:rPr>
          <w:rFonts w:eastAsiaTheme="minorHAnsi"/>
        </w:rPr>
      </w:pPr>
      <w:r>
        <w:rPr>
          <w:rFonts w:eastAsiaTheme="minorHAnsi"/>
        </w:rPr>
        <w:tab/>
      </w:r>
      <w:r w:rsidRPr="009C3047">
        <w:rPr>
          <w:rFonts w:eastAsiaTheme="minorHAnsi"/>
        </w:rPr>
        <w:t>He says that injuries suffered in a past raid by security forces now require foreign treatment. “After our release from prison, we asked for a passport." He described the “message from Imam Hussein” in his discussion and that he observes the Shi’ite ceremonies of Ashura and Arbaeen. “Blood is victorious over the sword,” he said.  </w:t>
      </w:r>
    </w:p>
    <w:p w14:paraId="10CBE829" w14:textId="77777777" w:rsidR="001876F9" w:rsidRPr="009C3047" w:rsidRDefault="001876F9" w:rsidP="001876F9">
      <w:pPr>
        <w:rPr>
          <w:rFonts w:eastAsiaTheme="minorHAnsi"/>
        </w:rPr>
      </w:pPr>
      <w:r>
        <w:rPr>
          <w:rFonts w:eastAsiaTheme="minorHAnsi"/>
        </w:rPr>
        <w:tab/>
      </w:r>
      <w:r w:rsidRPr="009C3047">
        <w:rPr>
          <w:rStyle w:val="RDBHighlightsChar"/>
        </w:rPr>
        <w:t>He also discussed what he claimed were attacks on Shi’ites in Nigeria. "</w:t>
      </w:r>
      <w:r w:rsidRPr="009C3047">
        <w:rPr>
          <w:rFonts w:eastAsiaTheme="minorHAnsi"/>
        </w:rPr>
        <w:t>What happened in Abuja was the attack of the country's officials on the symbolic marches for the resurrection of Imam Hussein…we will announce the exact statistics soon. Of course, some of those killed were not people present at the march, but passers-by.” The incident refers to a recent killing of Shi’ites in the capital of Abuja. Shi’ites are frequently targeted by extremists in places like Pakistan, Afghanistan and elsewhere. Authorities in Nigeria claim that the police were not involved in attacks in Abuja and that in fact the police had cracked down on a banned Shi’ite Muslim group, arresting 57 people. </w:t>
      </w:r>
    </w:p>
    <w:p w14:paraId="799619EC" w14:textId="77777777" w:rsidR="001876F9" w:rsidRPr="009C3047" w:rsidRDefault="001876F9" w:rsidP="001876F9">
      <w:pPr>
        <w:rPr>
          <w:rFonts w:eastAsiaTheme="minorHAnsi"/>
        </w:rPr>
      </w:pPr>
      <w:r>
        <w:rPr>
          <w:rFonts w:eastAsiaTheme="minorHAnsi"/>
        </w:rPr>
        <w:tab/>
      </w:r>
      <w:r w:rsidRPr="009C3047">
        <w:rPr>
          <w:rFonts w:eastAsiaTheme="minorHAnsi"/>
        </w:rPr>
        <w:t>The Sheikh said that it was important for his followers to be on the “path of Jihad,” although it was not clear what he meant by this. He compared his struggle to that of Nelson Mandela, the South African civil rights leader.  </w:t>
      </w:r>
    </w:p>
    <w:p w14:paraId="0E6D794F" w14:textId="77777777" w:rsidR="001876F9" w:rsidRPr="009C3047" w:rsidRDefault="001876F9" w:rsidP="001876F9">
      <w:pPr>
        <w:rPr>
          <w:rFonts w:eastAsiaTheme="minorHAnsi"/>
        </w:rPr>
      </w:pPr>
      <w:r>
        <w:rPr>
          <w:rFonts w:eastAsiaTheme="minorHAnsi"/>
        </w:rPr>
        <w:tab/>
      </w:r>
      <w:r w:rsidRPr="009C3047">
        <w:rPr>
          <w:rStyle w:val="RDBHighlightsChar"/>
        </w:rPr>
        <w:t xml:space="preserve">What is interesting here is that Iran’s media is taking a greater interest in Shi’ites in </w:t>
      </w:r>
      <w:hyperlink r:id="rId186" w:history="1">
        <w:r w:rsidRPr="009C3047">
          <w:rPr>
            <w:rStyle w:val="RDBHighlightsChar"/>
          </w:rPr>
          <w:t>Nigeria</w:t>
        </w:r>
      </w:hyperlink>
      <w:r w:rsidRPr="009C3047">
        <w:rPr>
          <w:rStyle w:val="RDBHighlightsChar"/>
        </w:rPr>
        <w:t xml:space="preserve"> and this may be part of a process of seeking more recognition for group</w:t>
      </w:r>
      <w:r w:rsidRPr="009C3047">
        <w:rPr>
          <w:rFonts w:eastAsiaTheme="minorHAnsi"/>
        </w:rPr>
        <w:t>s that are inspired by Iran’s 1979 revolution. Groups like Hezbollah already operated in West Africa.  </w:t>
      </w:r>
      <w:r>
        <w:rPr>
          <w:rFonts w:eastAsiaTheme="minorHAnsi"/>
        </w:rPr>
        <w:t xml:space="preserve"> </w:t>
      </w:r>
      <w:hyperlink r:id="rId187" w:history="1">
        <w:r w:rsidRPr="00D87E08">
          <w:rPr>
            <w:rStyle w:val="Hyperlink"/>
            <w:rFonts w:eastAsiaTheme="minorHAnsi"/>
          </w:rPr>
          <w:t>https://www.jpost.com/international/iran-media-sheds-light-on-islamic-movement-in-nigeria-680655</w:t>
        </w:r>
      </w:hyperlink>
      <w:r>
        <w:rPr>
          <w:rFonts w:eastAsiaTheme="minorHAnsi"/>
        </w:rPr>
        <w:t xml:space="preserve"> </w:t>
      </w:r>
    </w:p>
    <w:p w14:paraId="18D387DF" w14:textId="77777777" w:rsidR="001876F9" w:rsidRPr="005604FE" w:rsidRDefault="001876F9" w:rsidP="001876F9">
      <w:pPr>
        <w:rPr>
          <w:rFonts w:eastAsiaTheme="minorHAnsi"/>
          <w:sz w:val="10"/>
          <w:szCs w:val="14"/>
        </w:rPr>
      </w:pPr>
    </w:p>
    <w:p w14:paraId="06102406" w14:textId="77777777" w:rsidR="001876F9" w:rsidRPr="003A5804" w:rsidRDefault="001876F9" w:rsidP="001876F9">
      <w:pPr>
        <w:rPr>
          <w:rFonts w:eastAsiaTheme="minorHAnsi"/>
          <w:b/>
          <w:sz w:val="28"/>
          <w:szCs w:val="32"/>
        </w:rPr>
      </w:pPr>
      <w:r w:rsidRPr="003A5804">
        <w:rPr>
          <w:rFonts w:eastAsiaTheme="minorHAnsi"/>
          <w:b/>
          <w:sz w:val="28"/>
          <w:szCs w:val="32"/>
        </w:rPr>
        <w:t>US, Qatar announce joint sanctions against Hezbollah financing</w:t>
      </w:r>
    </w:p>
    <w:p w14:paraId="34429B86" w14:textId="77777777" w:rsidR="001876F9" w:rsidRPr="003A5804" w:rsidRDefault="001876F9" w:rsidP="001876F9">
      <w:pPr>
        <w:rPr>
          <w:rFonts w:eastAsiaTheme="minorHAnsi"/>
          <w:b/>
          <w:i/>
          <w:iCs/>
        </w:rPr>
      </w:pPr>
      <w:r w:rsidRPr="003A5804">
        <w:rPr>
          <w:rFonts w:eastAsiaTheme="minorHAnsi"/>
          <w:b/>
          <w:i/>
          <w:iCs/>
        </w:rPr>
        <w:t>Secretary of State Antony Blinken says Iran-backed terror group uses ‘global networks of financiers and front companies to support its malign activity’</w:t>
      </w:r>
    </w:p>
    <w:p w14:paraId="7A5536FF" w14:textId="77777777" w:rsidR="001876F9" w:rsidRPr="003A5804" w:rsidRDefault="001876F9" w:rsidP="001876F9">
      <w:pPr>
        <w:rPr>
          <w:rFonts w:eastAsiaTheme="minorHAnsi"/>
          <w:i/>
          <w:iCs/>
        </w:rPr>
      </w:pPr>
      <w:r w:rsidRPr="003A5804">
        <w:rPr>
          <w:rFonts w:eastAsiaTheme="minorHAnsi"/>
          <w:i/>
          <w:iCs/>
        </w:rPr>
        <w:t xml:space="preserve">By </w:t>
      </w:r>
      <w:hyperlink r:id="rId188" w:tooltip="AFP" w:history="1">
        <w:r w:rsidRPr="003A5804">
          <w:rPr>
            <w:rStyle w:val="Hyperlink"/>
            <w:rFonts w:eastAsiaTheme="minorHAnsi"/>
            <w:i/>
            <w:iCs/>
          </w:rPr>
          <w:t>AFP</w:t>
        </w:r>
      </w:hyperlink>
      <w:r w:rsidRPr="003A5804">
        <w:rPr>
          <w:rFonts w:eastAsiaTheme="minorHAnsi"/>
          <w:i/>
          <w:iCs/>
        </w:rPr>
        <w:t xml:space="preserve"> and </w:t>
      </w:r>
      <w:hyperlink r:id="rId189" w:tooltip="TOI staff" w:history="1">
        <w:r w:rsidRPr="003A5804">
          <w:rPr>
            <w:rStyle w:val="Hyperlink"/>
            <w:rFonts w:eastAsiaTheme="minorHAnsi"/>
            <w:i/>
            <w:iCs/>
          </w:rPr>
          <w:t>TOI staff</w:t>
        </w:r>
      </w:hyperlink>
      <w:r w:rsidRPr="003A5804">
        <w:rPr>
          <w:rFonts w:eastAsiaTheme="minorHAnsi"/>
          <w:i/>
          <w:iCs/>
        </w:rPr>
        <w:t xml:space="preserve"> Today, 7:26 pm </w:t>
      </w:r>
    </w:p>
    <w:p w14:paraId="322BD43E" w14:textId="77777777" w:rsidR="001876F9" w:rsidRPr="003A5804" w:rsidRDefault="001876F9" w:rsidP="001876F9">
      <w:pPr>
        <w:rPr>
          <w:rFonts w:eastAsiaTheme="minorHAnsi"/>
        </w:rPr>
      </w:pPr>
      <w:r>
        <w:rPr>
          <w:rFonts w:eastAsiaTheme="minorHAnsi"/>
        </w:rPr>
        <w:tab/>
      </w:r>
      <w:r w:rsidRPr="003A5804">
        <w:rPr>
          <w:rFonts w:eastAsiaTheme="minorHAnsi"/>
        </w:rPr>
        <w:t xml:space="preserve">WASHINGTON — </w:t>
      </w:r>
      <w:r w:rsidRPr="003A5804">
        <w:rPr>
          <w:rStyle w:val="RDBHighlightsChar"/>
        </w:rPr>
        <w:t>The United States announced on Wednesday that it was imposing sanctions on Hezbollah financiers in coordination with Qatar, a US ally that has kept cordial relations with Iran</w:t>
      </w:r>
      <w:r w:rsidRPr="003A5804">
        <w:rPr>
          <w:rFonts w:eastAsiaTheme="minorHAnsi"/>
        </w:rPr>
        <w:t>.</w:t>
      </w:r>
    </w:p>
    <w:p w14:paraId="567A0EE3" w14:textId="77777777" w:rsidR="001876F9" w:rsidRPr="003A5804" w:rsidRDefault="001876F9" w:rsidP="001876F9">
      <w:pPr>
        <w:rPr>
          <w:rFonts w:eastAsiaTheme="minorHAnsi"/>
        </w:rPr>
      </w:pPr>
      <w:r>
        <w:rPr>
          <w:rFonts w:eastAsiaTheme="minorHAnsi"/>
        </w:rPr>
        <w:tab/>
      </w:r>
      <w:r w:rsidRPr="003A5804">
        <w:rPr>
          <w:rStyle w:val="RDBHighlightsChar"/>
        </w:rPr>
        <w:t>The Treasury Department announced that it was taking action against seven people including Qatari nationals Ali al-Banai and Ali Lari, who it said have secretly sent tens of millions of dollars to the Iranian-backed Lebanese terror gro</w:t>
      </w:r>
      <w:r w:rsidRPr="003A5804">
        <w:rPr>
          <w:rFonts w:eastAsiaTheme="minorHAnsi"/>
        </w:rPr>
        <w:t>up.</w:t>
      </w:r>
    </w:p>
    <w:p w14:paraId="2399F56E" w14:textId="77777777" w:rsidR="001876F9" w:rsidRPr="003A5804" w:rsidRDefault="001876F9" w:rsidP="001876F9">
      <w:pPr>
        <w:rPr>
          <w:rFonts w:eastAsiaTheme="minorHAnsi"/>
        </w:rPr>
      </w:pPr>
      <w:r>
        <w:rPr>
          <w:rFonts w:eastAsiaTheme="minorHAnsi"/>
        </w:rPr>
        <w:tab/>
      </w:r>
      <w:r w:rsidRPr="003A5804">
        <w:rPr>
          <w:rStyle w:val="RDBHighlightsChar"/>
        </w:rPr>
        <w:t>US Secretary of State Antony Blinken said that Hezbollah uses “global networks of financiers and front companies to support its malign activity” and praised the cooperation of Qat</w:t>
      </w:r>
      <w:r w:rsidRPr="003A5804">
        <w:rPr>
          <w:rFonts w:eastAsiaTheme="minorHAnsi"/>
        </w:rPr>
        <w:t>ar.</w:t>
      </w:r>
    </w:p>
    <w:p w14:paraId="64694411" w14:textId="77777777" w:rsidR="001876F9" w:rsidRPr="003A5804" w:rsidRDefault="001876F9" w:rsidP="001876F9">
      <w:pPr>
        <w:rPr>
          <w:rFonts w:eastAsiaTheme="minorHAnsi"/>
        </w:rPr>
      </w:pPr>
      <w:r>
        <w:rPr>
          <w:rFonts w:eastAsiaTheme="minorHAnsi"/>
        </w:rPr>
        <w:tab/>
      </w:r>
      <w:r w:rsidRPr="003A5804">
        <w:rPr>
          <w:rStyle w:val="RDBHighlightsChar"/>
        </w:rPr>
        <w:t>“This represents one of the most significant joint action</w:t>
      </w:r>
      <w:r w:rsidRPr="003A5804">
        <w:rPr>
          <w:rFonts w:eastAsiaTheme="minorHAnsi"/>
        </w:rPr>
        <w:t>s we have taken with a Gulf Cooperation Council partner to date and underscores our extensive bilateral cooperation on countering terrorism finance,” Blinken said in a statement.</w:t>
      </w:r>
      <w:r>
        <w:rPr>
          <w:rFonts w:eastAsiaTheme="minorHAnsi"/>
        </w:rPr>
        <w:br/>
      </w:r>
      <w:r>
        <w:rPr>
          <w:rFonts w:eastAsiaTheme="minorHAnsi"/>
        </w:rPr>
        <w:tab/>
      </w:r>
      <w:r w:rsidRPr="003A5804">
        <w:rPr>
          <w:rFonts w:eastAsiaTheme="minorHAnsi"/>
        </w:rPr>
        <w:t>Nearby Bahrain also took action by freezing the bank accounts of al-Banai’s nephew on the island and will prosecute three people, the Treasury Department said.</w:t>
      </w:r>
      <w:r>
        <w:rPr>
          <w:rFonts w:eastAsiaTheme="minorHAnsi"/>
        </w:rPr>
        <w:br/>
      </w:r>
      <w:r>
        <w:rPr>
          <w:rFonts w:eastAsiaTheme="minorHAnsi"/>
        </w:rPr>
        <w:tab/>
      </w:r>
      <w:r w:rsidRPr="003A5804">
        <w:rPr>
          <w:rFonts w:eastAsiaTheme="minorHAnsi"/>
        </w:rPr>
        <w:t>Bahrain has tense relations with Iran but Qatar has comparatively friendly ties with Tehran as it seeks to maintain dialogue around the region.</w:t>
      </w:r>
      <w:r>
        <w:rPr>
          <w:rFonts w:eastAsiaTheme="minorHAnsi"/>
        </w:rPr>
        <w:br/>
      </w:r>
      <w:r>
        <w:rPr>
          <w:rFonts w:eastAsiaTheme="minorHAnsi"/>
        </w:rPr>
        <w:tab/>
      </w:r>
      <w:r w:rsidRPr="003A5804">
        <w:rPr>
          <w:rFonts w:eastAsiaTheme="minorHAnsi"/>
        </w:rPr>
        <w:t>Qatar has frequently come under criticism for not doing more to prevent fundraising for extremist groups on its soil, but the concerns more frequently involve Sunni Muslim terrorists such as Al-Qaeda and the Taliban.</w:t>
      </w:r>
      <w:r>
        <w:rPr>
          <w:rFonts w:eastAsiaTheme="minorHAnsi"/>
        </w:rPr>
        <w:br/>
      </w:r>
      <w:r>
        <w:rPr>
          <w:rFonts w:eastAsiaTheme="minorHAnsi"/>
        </w:rPr>
        <w:tab/>
      </w:r>
      <w:r w:rsidRPr="003A5804">
        <w:rPr>
          <w:rFonts w:eastAsiaTheme="minorHAnsi"/>
        </w:rPr>
        <w:t>Qatar’s relationship with the United States shot up in August as it became the transit point for more than half of the 100,000 people evacuated from Afghanistan as the Taliban took control.</w:t>
      </w:r>
      <w:r>
        <w:rPr>
          <w:rFonts w:eastAsiaTheme="minorHAnsi"/>
        </w:rPr>
        <w:br/>
      </w:r>
      <w:r>
        <w:rPr>
          <w:rFonts w:eastAsiaTheme="minorHAnsi"/>
        </w:rPr>
        <w:tab/>
      </w:r>
      <w:r w:rsidRPr="003A5804">
        <w:rPr>
          <w:rFonts w:eastAsiaTheme="minorHAnsi"/>
        </w:rPr>
        <w:t>Hezbollah is a political powerhouse in Lebanon with the Shi’ite Muslim terror movement recently bringing in Iranian fuel to ease an acute shortage.</w:t>
      </w:r>
      <w:r>
        <w:rPr>
          <w:rFonts w:eastAsiaTheme="minorHAnsi"/>
        </w:rPr>
        <w:t xml:space="preserve"> </w:t>
      </w:r>
      <w:hyperlink r:id="rId190" w:history="1">
        <w:r w:rsidRPr="00D87E08">
          <w:rPr>
            <w:rStyle w:val="Hyperlink"/>
            <w:rFonts w:eastAsiaTheme="minorHAnsi"/>
          </w:rPr>
          <w:t>https://www.timesofisrael.com/us-qatar-announce-joint-sanctions-against-hezbollah-financing/</w:t>
        </w:r>
      </w:hyperlink>
      <w:r>
        <w:rPr>
          <w:rFonts w:eastAsiaTheme="minorHAnsi"/>
        </w:rPr>
        <w:t xml:space="preserve"> </w:t>
      </w:r>
    </w:p>
    <w:p w14:paraId="3565287A" w14:textId="77777777" w:rsidR="001876F9" w:rsidRPr="003A5804" w:rsidRDefault="001876F9" w:rsidP="001876F9">
      <w:pPr>
        <w:rPr>
          <w:rFonts w:eastAsiaTheme="minorHAnsi"/>
        </w:rPr>
      </w:pPr>
    </w:p>
    <w:p w14:paraId="04CEA42B" w14:textId="77777777" w:rsidR="001876F9" w:rsidRPr="00B8104C" w:rsidRDefault="001876F9" w:rsidP="001876F9">
      <w:pPr>
        <w:rPr>
          <w:rFonts w:eastAsiaTheme="minorHAnsi"/>
          <w:b/>
          <w:sz w:val="28"/>
          <w:szCs w:val="32"/>
        </w:rPr>
      </w:pPr>
      <w:r w:rsidRPr="00B8104C">
        <w:rPr>
          <w:rFonts w:eastAsiaTheme="minorHAnsi"/>
          <w:b/>
          <w:sz w:val="28"/>
          <w:szCs w:val="32"/>
        </w:rPr>
        <w:t>Kamala Harris doesn’t reject US student’s ‘ethnic genocide’ claim against Israel</w:t>
      </w:r>
    </w:p>
    <w:p w14:paraId="067CC2EB" w14:textId="77777777" w:rsidR="001876F9" w:rsidRPr="00B8104C" w:rsidRDefault="001876F9" w:rsidP="001876F9">
      <w:pPr>
        <w:rPr>
          <w:rFonts w:eastAsiaTheme="minorHAnsi"/>
          <w:b/>
          <w:i/>
          <w:iCs/>
        </w:rPr>
      </w:pPr>
      <w:r w:rsidRPr="00B8104C">
        <w:rPr>
          <w:rFonts w:eastAsiaTheme="minorHAnsi"/>
          <w:b/>
          <w:i/>
          <w:iCs/>
        </w:rPr>
        <w:t>In class at George Mason University, vice president tells woman who decries American military aid for the Jewish state that ‘your truth should not be suppressed’</w:t>
      </w:r>
    </w:p>
    <w:p w14:paraId="7B4E54CF" w14:textId="77777777" w:rsidR="001876F9" w:rsidRDefault="001876F9" w:rsidP="001876F9">
      <w:pPr>
        <w:rPr>
          <w:rFonts w:eastAsiaTheme="minorHAnsi"/>
          <w:i/>
          <w:iCs/>
        </w:rPr>
      </w:pPr>
      <w:r w:rsidRPr="00B8104C">
        <w:rPr>
          <w:rFonts w:eastAsiaTheme="minorHAnsi"/>
          <w:i/>
          <w:iCs/>
        </w:rPr>
        <w:t xml:space="preserve">By </w:t>
      </w:r>
      <w:hyperlink r:id="rId191" w:tooltip="TOI staff" w:history="1">
        <w:r w:rsidRPr="00B8104C">
          <w:rPr>
            <w:rStyle w:val="Hyperlink"/>
            <w:rFonts w:eastAsiaTheme="minorHAnsi"/>
            <w:i/>
            <w:iCs/>
          </w:rPr>
          <w:t>TOI staff</w:t>
        </w:r>
      </w:hyperlink>
      <w:r w:rsidRPr="00B8104C">
        <w:rPr>
          <w:rFonts w:eastAsiaTheme="minorHAnsi"/>
          <w:i/>
          <w:iCs/>
        </w:rPr>
        <w:t xml:space="preserve"> Today, 5:23 pm </w:t>
      </w:r>
    </w:p>
    <w:p w14:paraId="0718862F" w14:textId="77777777" w:rsidR="001876F9" w:rsidRPr="00B8104C" w:rsidRDefault="001876F9" w:rsidP="001876F9">
      <w:pPr>
        <w:rPr>
          <w:rFonts w:eastAsiaTheme="minorHAnsi"/>
        </w:rPr>
      </w:pPr>
      <w:r>
        <w:rPr>
          <w:rFonts w:eastAsiaTheme="minorHAnsi"/>
        </w:rPr>
        <w:tab/>
      </w:r>
      <w:r w:rsidRPr="00B8104C">
        <w:rPr>
          <w:rStyle w:val="RDBHighlightsChar"/>
        </w:rPr>
        <w:t>US Vice President Kamala Harris did not push back against a university student who accused Israel of “ethnic genocide” during an event Wednesd</w:t>
      </w:r>
      <w:r w:rsidRPr="00B8104C">
        <w:rPr>
          <w:rFonts w:eastAsiaTheme="minorHAnsi"/>
        </w:rPr>
        <w:t>ay.</w:t>
      </w:r>
    </w:p>
    <w:p w14:paraId="52E06BA6" w14:textId="77777777" w:rsidR="001876F9" w:rsidRPr="00B8104C" w:rsidRDefault="001876F9" w:rsidP="001876F9">
      <w:pPr>
        <w:rPr>
          <w:rFonts w:eastAsiaTheme="minorHAnsi"/>
        </w:rPr>
      </w:pPr>
      <w:r>
        <w:rPr>
          <w:rFonts w:eastAsiaTheme="minorHAnsi"/>
        </w:rPr>
        <w:tab/>
      </w:r>
      <w:r w:rsidRPr="00B8104C">
        <w:rPr>
          <w:rFonts w:eastAsiaTheme="minorHAnsi"/>
        </w:rPr>
        <w:t>Harris gave a talk about voting rights to a class at George Mason University in Virginia, then took questions from the students, one of whom said “a lot of taxpayer money is allocated for funding the military, whether it’s in backing Saudi Arabia or in Palestine.”</w:t>
      </w:r>
    </w:p>
    <w:p w14:paraId="068EB073" w14:textId="77777777" w:rsidR="001876F9" w:rsidRPr="00B8104C" w:rsidRDefault="001876F9" w:rsidP="001876F9">
      <w:pPr>
        <w:rPr>
          <w:rFonts w:eastAsiaTheme="minorHAnsi"/>
          <w:i/>
          <w:iCs/>
        </w:rPr>
      </w:pPr>
    </w:p>
    <w:p w14:paraId="2B13E9E5" w14:textId="77777777" w:rsidR="001876F9" w:rsidRPr="00B8104C" w:rsidRDefault="001876F9" w:rsidP="001876F9">
      <w:pPr>
        <w:rPr>
          <w:rFonts w:eastAsiaTheme="minorHAnsi"/>
        </w:rPr>
      </w:pPr>
      <w:r w:rsidRPr="00B8104C">
        <w:rPr>
          <w:rFonts w:eastAsiaTheme="minorHAnsi"/>
          <w:noProof/>
        </w:rPr>
        <w:lastRenderedPageBreak/>
        <w:drawing>
          <wp:anchor distT="0" distB="0" distL="114300" distR="114300" simplePos="0" relativeHeight="251741184" behindDoc="1" locked="0" layoutInCell="1" allowOverlap="1" wp14:anchorId="126397AB" wp14:editId="11BE2768">
            <wp:simplePos x="0" y="0"/>
            <wp:positionH relativeFrom="column">
              <wp:posOffset>0</wp:posOffset>
            </wp:positionH>
            <wp:positionV relativeFrom="paragraph">
              <wp:posOffset>134641</wp:posOffset>
            </wp:positionV>
            <wp:extent cx="3166822" cy="1981200"/>
            <wp:effectExtent l="0" t="0" r="0" b="0"/>
            <wp:wrapTight wrapText="bothSides">
              <wp:wrapPolygon edited="0">
                <wp:start x="0" y="0"/>
                <wp:lineTo x="0" y="21392"/>
                <wp:lineTo x="21440" y="21392"/>
                <wp:lineTo x="21440" y="0"/>
                <wp:lineTo x="0" y="0"/>
              </wp:wrapPolygon>
            </wp:wrapTight>
            <wp:docPr id="96" name="Picture 96" descr="US Vice President Kamala Harris speaks to students about voting rights, at George Mason University in Fairfax, Virginia, September 28, 2021. (AP Photo/Jacquelyn Martin)">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S Vice President Kamala Harris speaks to students about voting rights, at George Mason University in Fairfax, Virginia, September 28, 2021. (AP Photo/Jacquelyn Martin)">
                      <a:hlinkClick r:id="rId192"/>
                    </pic:cNvPr>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166822" cy="1981200"/>
                    </a:xfrm>
                    <a:prstGeom prst="rect">
                      <a:avLst/>
                    </a:prstGeom>
                    <a:noFill/>
                    <a:ln>
                      <a:noFill/>
                    </a:ln>
                  </pic:spPr>
                </pic:pic>
              </a:graphicData>
            </a:graphic>
          </wp:anchor>
        </w:drawing>
      </w:r>
    </w:p>
    <w:p w14:paraId="3600BFEC" w14:textId="77777777" w:rsidR="001876F9" w:rsidRPr="00B8104C" w:rsidRDefault="001876F9" w:rsidP="001876F9">
      <w:pPr>
        <w:pStyle w:val="Pixlabel0"/>
        <w:rPr>
          <w:rFonts w:eastAsiaTheme="minorHAnsi"/>
        </w:rPr>
      </w:pPr>
      <w:r w:rsidRPr="00B8104C">
        <w:rPr>
          <w:rFonts w:eastAsiaTheme="minorHAnsi"/>
        </w:rPr>
        <w:t>US Vice President Kamala Harris speaks to students about voting rights, at George Mason University in Fairfax, Virginia, September 28, 2021. (AP Photo/Jacquelyn Martin)</w:t>
      </w:r>
    </w:p>
    <w:p w14:paraId="55CF9062" w14:textId="77777777" w:rsidR="001876F9" w:rsidRPr="00B8104C" w:rsidRDefault="001876F9" w:rsidP="001876F9">
      <w:pPr>
        <w:rPr>
          <w:rFonts w:eastAsiaTheme="minorHAnsi"/>
        </w:rPr>
      </w:pPr>
      <w:r>
        <w:rPr>
          <w:rFonts w:eastAsiaTheme="minorHAnsi"/>
        </w:rPr>
        <w:tab/>
      </w:r>
      <w:r w:rsidRPr="00B8104C">
        <w:rPr>
          <w:rStyle w:val="RDBHighlightsChar"/>
        </w:rPr>
        <w:t>The student went on to note what she described as “astronomical numbers” at pro-Palestinian protests over the summer, apparently referring to demonstrations during the May conflict between Israel and Gaza terror grou</w:t>
      </w:r>
      <w:r w:rsidRPr="00B8104C">
        <w:rPr>
          <w:rFonts w:eastAsiaTheme="minorHAnsi"/>
        </w:rPr>
        <w:t>ps.</w:t>
      </w:r>
    </w:p>
    <w:p w14:paraId="16E2DCAA" w14:textId="77777777" w:rsidR="001876F9" w:rsidRPr="00B8104C" w:rsidRDefault="001876F9" w:rsidP="001876F9">
      <w:pPr>
        <w:rPr>
          <w:rFonts w:eastAsiaTheme="minorHAnsi"/>
        </w:rPr>
      </w:pPr>
      <w:r>
        <w:rPr>
          <w:rFonts w:eastAsiaTheme="minorHAnsi"/>
        </w:rPr>
        <w:tab/>
      </w:r>
      <w:r w:rsidRPr="00B8104C">
        <w:rPr>
          <w:rStyle w:val="RDBHighlightsChar"/>
        </w:rPr>
        <w:t>“But then just a few days ago there were funds allocated to continue backing Israel, which hurts my heart because it’s an ethnic genocide and a displacement of peop</w:t>
      </w:r>
      <w:r w:rsidRPr="00B8104C">
        <w:rPr>
          <w:rFonts w:eastAsiaTheme="minorHAnsi"/>
        </w:rPr>
        <w:t>le — the same that happened in America — and I’m sure you’re aware of this,” she said.</w:t>
      </w:r>
    </w:p>
    <w:p w14:paraId="1838302A" w14:textId="77777777" w:rsidR="001876F9" w:rsidRPr="00B8104C" w:rsidRDefault="001876F9" w:rsidP="001876F9">
      <w:pPr>
        <w:rPr>
          <w:rFonts w:eastAsiaTheme="minorHAnsi"/>
        </w:rPr>
      </w:pPr>
      <w:r>
        <w:rPr>
          <w:rFonts w:eastAsiaTheme="minorHAnsi"/>
        </w:rPr>
        <w:tab/>
      </w:r>
      <w:r w:rsidRPr="00B8104C">
        <w:rPr>
          <w:rFonts w:eastAsiaTheme="minorHAnsi"/>
        </w:rPr>
        <w:t>The US House of Representatives last week approved $1 billion in funds for Israel’s Iron Dome missile defense system in a 420-9 vote. The measure, which the Biden administration supports, must still be approved by the Senate.</w:t>
      </w:r>
    </w:p>
    <w:p w14:paraId="3E9C7CE5" w14:textId="77777777" w:rsidR="001876F9" w:rsidRPr="00B8104C" w:rsidRDefault="001876F9" w:rsidP="001876F9">
      <w:pPr>
        <w:rPr>
          <w:rFonts w:eastAsiaTheme="minorHAnsi"/>
        </w:rPr>
      </w:pPr>
      <w:r>
        <w:rPr>
          <w:rFonts w:eastAsiaTheme="minorHAnsi"/>
        </w:rPr>
        <w:tab/>
      </w:r>
      <w:r w:rsidRPr="00B8104C">
        <w:rPr>
          <w:rStyle w:val="RDBHighlightsChar"/>
        </w:rPr>
        <w:t>The student ended her remarks by saying, “I just feel like I need to bring this up because it affects my life and people I really care ab</w:t>
      </w:r>
      <w:r w:rsidRPr="00B8104C">
        <w:rPr>
          <w:rFonts w:eastAsiaTheme="minorHAnsi"/>
        </w:rPr>
        <w:t>out…”</w:t>
      </w:r>
    </w:p>
    <w:p w14:paraId="14703B87" w14:textId="77777777" w:rsidR="001876F9" w:rsidRPr="00B8104C" w:rsidRDefault="001876F9" w:rsidP="001876F9">
      <w:pPr>
        <w:ind w:left="1080"/>
        <w:rPr>
          <w:rFonts w:eastAsiaTheme="minorHAnsi"/>
          <w:lang w:val="en"/>
        </w:rPr>
      </w:pPr>
      <w:r w:rsidRPr="00B8104C">
        <w:rPr>
          <w:rFonts w:eastAsiaTheme="minorHAnsi"/>
          <w:lang w:val="en"/>
        </w:rPr>
        <w:t xml:space="preserve">WATCH: Kamala Harris nods as student accuses Israel of "ethnic genocide": “your truth cannot be suppressed" </w:t>
      </w:r>
      <w:hyperlink r:id="rId194" w:tgtFrame="_blank" w:history="1">
        <w:r w:rsidRPr="00B8104C">
          <w:rPr>
            <w:rStyle w:val="Hyperlink"/>
            <w:rFonts w:eastAsiaTheme="minorHAnsi"/>
            <w:lang w:val="en"/>
          </w:rPr>
          <w:t>pic.twitter.com/FcqCyT7Uo8</w:t>
        </w:r>
      </w:hyperlink>
    </w:p>
    <w:p w14:paraId="30A877D2" w14:textId="77777777" w:rsidR="001876F9" w:rsidRPr="00B8104C" w:rsidRDefault="001876F9" w:rsidP="001876F9">
      <w:pPr>
        <w:ind w:left="1080"/>
        <w:rPr>
          <w:rFonts w:eastAsiaTheme="minorHAnsi"/>
        </w:rPr>
      </w:pPr>
      <w:r w:rsidRPr="00B8104C">
        <w:rPr>
          <w:rFonts w:eastAsiaTheme="minorHAnsi"/>
        </w:rPr>
        <w:t xml:space="preserve">— RNC Research (@RNCResearch) </w:t>
      </w:r>
      <w:hyperlink r:id="rId195" w:tgtFrame="_blank" w:history="1">
        <w:r w:rsidRPr="00B8104C">
          <w:rPr>
            <w:rStyle w:val="Hyperlink"/>
            <w:rFonts w:eastAsiaTheme="minorHAnsi"/>
          </w:rPr>
          <w:t>September 28, 2021</w:t>
        </w:r>
      </w:hyperlink>
    </w:p>
    <w:p w14:paraId="4A097B98" w14:textId="77777777" w:rsidR="001876F9" w:rsidRPr="00B8104C" w:rsidRDefault="001876F9" w:rsidP="001876F9">
      <w:pPr>
        <w:rPr>
          <w:rFonts w:eastAsiaTheme="minorHAnsi"/>
        </w:rPr>
      </w:pPr>
      <w:r>
        <w:rPr>
          <w:rFonts w:eastAsiaTheme="minorHAnsi"/>
        </w:rPr>
        <w:tab/>
      </w:r>
      <w:r w:rsidRPr="00B8104C">
        <w:rPr>
          <w:rFonts w:eastAsiaTheme="minorHAnsi"/>
        </w:rPr>
        <w:t>“</w:t>
      </w:r>
      <w:r w:rsidRPr="00B8104C">
        <w:rPr>
          <w:rStyle w:val="RDBHighlightsChar"/>
        </w:rPr>
        <w:t>I’m glad you did,” Harris said in response. “And again this is about the fact that your voice, your perspective, your experience, your truth should not be suppressed and it must be heard, right? And one of the things that we’re fighting for in a democracy, right, a democracy is its strongest when everybody participa</w:t>
      </w:r>
      <w:r w:rsidRPr="00B8104C">
        <w:rPr>
          <w:rFonts w:eastAsiaTheme="minorHAnsi"/>
        </w:rPr>
        <w:t xml:space="preserve">tes…” </w:t>
      </w:r>
    </w:p>
    <w:p w14:paraId="68D75AEC" w14:textId="77777777" w:rsidR="001876F9" w:rsidRPr="00B8104C" w:rsidRDefault="001876F9" w:rsidP="001876F9">
      <w:pPr>
        <w:rPr>
          <w:rFonts w:eastAsiaTheme="minorHAnsi"/>
        </w:rPr>
      </w:pPr>
      <w:r>
        <w:rPr>
          <w:rFonts w:eastAsiaTheme="minorHAnsi"/>
        </w:rPr>
        <w:tab/>
      </w:r>
      <w:r w:rsidRPr="00B8104C">
        <w:rPr>
          <w:rFonts w:eastAsiaTheme="minorHAnsi"/>
        </w:rPr>
        <w:t xml:space="preserve">She </w:t>
      </w:r>
      <w:hyperlink r:id="rId196" w:tgtFrame="_blank" w:history="1">
        <w:r w:rsidRPr="00B8104C">
          <w:rPr>
            <w:rStyle w:val="Hyperlink"/>
            <w:rFonts w:eastAsiaTheme="minorHAnsi"/>
          </w:rPr>
          <w:t>added soon after</w:t>
        </w:r>
      </w:hyperlink>
      <w:r w:rsidRPr="00B8104C">
        <w:rPr>
          <w:rFonts w:eastAsiaTheme="minorHAnsi"/>
        </w:rPr>
        <w:t>: “The point that you are making about policy that relates to Middle East policy, foreign policy, we still have healthy debates in our country about what is the right path, and nobody’s voice should be suppressed on that.”</w:t>
      </w:r>
    </w:p>
    <w:p w14:paraId="28C7EE5F" w14:textId="77777777" w:rsidR="001876F9" w:rsidRPr="00B8104C" w:rsidRDefault="001876F9" w:rsidP="001876F9">
      <w:pPr>
        <w:rPr>
          <w:rFonts w:eastAsiaTheme="minorHAnsi"/>
        </w:rPr>
      </w:pPr>
      <w:r>
        <w:rPr>
          <w:rFonts w:eastAsiaTheme="minorHAnsi"/>
        </w:rPr>
        <w:tab/>
      </w:r>
      <w:r w:rsidRPr="00B8104C">
        <w:rPr>
          <w:rStyle w:val="RDBHighlightsChar"/>
        </w:rPr>
        <w:t>There was no later comment from the vice president’s office on the exchange, which was criticized by some Republican figur</w:t>
      </w:r>
      <w:r w:rsidRPr="00B8104C">
        <w:rPr>
          <w:rFonts w:eastAsiaTheme="minorHAnsi"/>
        </w:rPr>
        <w:t>es.</w:t>
      </w:r>
    </w:p>
    <w:p w14:paraId="191075CD" w14:textId="77777777" w:rsidR="001876F9" w:rsidRPr="00B8104C" w:rsidRDefault="001876F9" w:rsidP="001876F9">
      <w:pPr>
        <w:rPr>
          <w:rFonts w:eastAsiaTheme="minorHAnsi"/>
        </w:rPr>
      </w:pPr>
      <w:r>
        <w:rPr>
          <w:rFonts w:eastAsiaTheme="minorHAnsi"/>
        </w:rPr>
        <w:tab/>
      </w:r>
      <w:r w:rsidRPr="00B8104C">
        <w:rPr>
          <w:rFonts w:eastAsiaTheme="minorHAnsi"/>
        </w:rPr>
        <w:t>“Kamala Harris doesn’t have time to go the border, but she apparently has plenty of time to encourage anti-Israel, anti-Semitic falsehoods,” Republican Senator Josh Hawley of Missouri tweeted.</w:t>
      </w:r>
      <w:r>
        <w:rPr>
          <w:rFonts w:eastAsiaTheme="minorHAnsi"/>
        </w:rPr>
        <w:t xml:space="preserve"> </w:t>
      </w:r>
      <w:hyperlink r:id="rId197" w:history="1">
        <w:r w:rsidRPr="00B6377A">
          <w:rPr>
            <w:rStyle w:val="Hyperlink"/>
            <w:rFonts w:eastAsiaTheme="minorHAnsi"/>
            <w:sz w:val="18"/>
            <w:szCs w:val="23"/>
          </w:rPr>
          <w:t>https://www.timesofisrael.com/kamala-harris-doesnt-reject-students-ethnic-genocide-claim-against-israel/</w:t>
        </w:r>
      </w:hyperlink>
      <w:r w:rsidRPr="00B6377A">
        <w:rPr>
          <w:rFonts w:eastAsiaTheme="minorHAnsi"/>
          <w:sz w:val="18"/>
          <w:szCs w:val="23"/>
        </w:rPr>
        <w:t xml:space="preserve"> </w:t>
      </w:r>
      <w:r>
        <w:rPr>
          <w:rFonts w:eastAsiaTheme="minorHAnsi"/>
          <w:sz w:val="18"/>
          <w:szCs w:val="23"/>
        </w:rPr>
        <w:t xml:space="preserve"> </w:t>
      </w:r>
      <w:r w:rsidRPr="00B6377A">
        <w:rPr>
          <w:rStyle w:val="RDBCommentChar"/>
        </w:rPr>
        <w:t xml:space="preserve"> For any person of Jewish descent to vote for these critters is beyond me. – rdb]</w:t>
      </w:r>
    </w:p>
    <w:p w14:paraId="2783F14C" w14:textId="77777777" w:rsidR="001876F9" w:rsidRPr="003A5804" w:rsidRDefault="001876F9" w:rsidP="001876F9">
      <w:pPr>
        <w:rPr>
          <w:rFonts w:eastAsiaTheme="minorHAnsi"/>
        </w:rPr>
      </w:pPr>
    </w:p>
    <w:p w14:paraId="0BCCB074" w14:textId="77777777" w:rsidR="001876F9" w:rsidRPr="00103983" w:rsidRDefault="001876F9" w:rsidP="001876F9">
      <w:pPr>
        <w:rPr>
          <w:rFonts w:eastAsiaTheme="minorHAnsi"/>
          <w:b/>
          <w:sz w:val="28"/>
          <w:szCs w:val="32"/>
        </w:rPr>
      </w:pPr>
      <w:r w:rsidRPr="00103983">
        <w:rPr>
          <w:rFonts w:eastAsiaTheme="minorHAnsi"/>
          <w:b/>
          <w:sz w:val="28"/>
          <w:szCs w:val="32"/>
        </w:rPr>
        <w:t>Report: Biden 'has decided to govern by lies'</w:t>
      </w:r>
    </w:p>
    <w:p w14:paraId="4699FC53" w14:textId="77777777" w:rsidR="001876F9" w:rsidRPr="00103983" w:rsidRDefault="001876F9" w:rsidP="001876F9">
      <w:pPr>
        <w:rPr>
          <w:rFonts w:eastAsiaTheme="minorHAnsi"/>
          <w:b/>
          <w:i/>
          <w:iCs/>
        </w:rPr>
      </w:pPr>
      <w:r w:rsidRPr="00103983">
        <w:rPr>
          <w:rFonts w:eastAsiaTheme="minorHAnsi"/>
          <w:b/>
          <w:i/>
          <w:iCs/>
        </w:rPr>
        <w:t>'He does not consider himself to be the least bit accountable to the American people'</w:t>
      </w:r>
    </w:p>
    <w:p w14:paraId="1C71E01C" w14:textId="77777777" w:rsidR="001876F9" w:rsidRPr="00103983" w:rsidRDefault="001876F9" w:rsidP="001876F9">
      <w:pPr>
        <w:rPr>
          <w:rFonts w:eastAsiaTheme="minorHAnsi"/>
          <w:i/>
          <w:iCs/>
        </w:rPr>
      </w:pPr>
      <w:r w:rsidRPr="00103983">
        <w:rPr>
          <w:rFonts w:eastAsiaTheme="minorHAnsi"/>
          <w:i/>
          <w:iCs/>
        </w:rPr>
        <w:t xml:space="preserve">By </w:t>
      </w:r>
      <w:hyperlink r:id="rId198" w:history="1">
        <w:r w:rsidRPr="00103983">
          <w:rPr>
            <w:rStyle w:val="Hyperlink"/>
            <w:rFonts w:eastAsiaTheme="minorHAnsi"/>
            <w:i/>
            <w:iCs/>
          </w:rPr>
          <w:t>Bob Unruh</w:t>
        </w:r>
      </w:hyperlink>
      <w:r w:rsidRPr="00103983">
        <w:rPr>
          <w:rFonts w:eastAsiaTheme="minorHAnsi"/>
          <w:i/>
          <w:iCs/>
        </w:rPr>
        <w:t xml:space="preserve"> Published September 29, 2021 at 1:55pm </w:t>
      </w:r>
    </w:p>
    <w:p w14:paraId="57AF517C" w14:textId="77777777" w:rsidR="001876F9" w:rsidRPr="00103983" w:rsidRDefault="001876F9" w:rsidP="001876F9">
      <w:pPr>
        <w:rPr>
          <w:rFonts w:eastAsiaTheme="minorHAnsi"/>
        </w:rPr>
      </w:pPr>
      <w:r>
        <w:rPr>
          <w:rFonts w:eastAsiaTheme="minorHAnsi"/>
        </w:rPr>
        <w:tab/>
      </w:r>
      <w:r w:rsidRPr="00103983">
        <w:rPr>
          <w:rStyle w:val="RDBHighlightsChar"/>
        </w:rPr>
        <w:t>President Biden's ability to – and apparent decision to – lie directly to the American public was put on display this week when his top military officials directly contradicted what he told a reporter just days a</w:t>
      </w:r>
      <w:r w:rsidRPr="00103983">
        <w:rPr>
          <w:rFonts w:eastAsiaTheme="minorHAnsi"/>
        </w:rPr>
        <w:t>go.</w:t>
      </w:r>
    </w:p>
    <w:p w14:paraId="7BD5EE8A" w14:textId="77777777" w:rsidR="001876F9" w:rsidRPr="00103983" w:rsidRDefault="001876F9" w:rsidP="001876F9">
      <w:pPr>
        <w:rPr>
          <w:rFonts w:eastAsiaTheme="minorHAnsi"/>
        </w:rPr>
      </w:pPr>
      <w:r>
        <w:rPr>
          <w:rFonts w:eastAsiaTheme="minorHAnsi"/>
        </w:rPr>
        <w:tab/>
      </w:r>
      <w:hyperlink r:id="rId199" w:tgtFrame="_blank" w:history="1">
        <w:r w:rsidRPr="00103983">
          <w:rPr>
            <w:rStyle w:val="Hyperlink"/>
            <w:rFonts w:eastAsiaTheme="minorHAnsi"/>
          </w:rPr>
          <w:t>Fox News</w:t>
        </w:r>
      </w:hyperlink>
      <w:r w:rsidRPr="00103983">
        <w:rPr>
          <w:rFonts w:eastAsiaTheme="minorHAnsi"/>
        </w:rPr>
        <w:t xml:space="preserve"> </w:t>
      </w:r>
      <w:r w:rsidRPr="00103983">
        <w:rPr>
          <w:rStyle w:val="RDBHighlightsChar"/>
        </w:rPr>
        <w:t>reported Chairman of the Joint Chiefs of Staff Gen. Mark Milley and head of U.S. Central Command Gen. Kenneth F. McKenzie confirmed they recommended the U.S. should maintain a presence of at least 2,500 troops in Afghani</w:t>
      </w:r>
      <w:r w:rsidRPr="00103983">
        <w:rPr>
          <w:rFonts w:eastAsiaTheme="minorHAnsi"/>
        </w:rPr>
        <w:t>stan.</w:t>
      </w:r>
    </w:p>
    <w:p w14:paraId="592D24EF" w14:textId="77777777" w:rsidR="001876F9" w:rsidRPr="00103983" w:rsidRDefault="001876F9" w:rsidP="001876F9">
      <w:pPr>
        <w:pStyle w:val="RDBHighlights"/>
      </w:pPr>
      <w:r>
        <w:tab/>
      </w:r>
      <w:r w:rsidRPr="00103983">
        <w:t>The problem is that Biden told former Bill Clinton operative George Stephanopoulos on ABC something different.</w:t>
      </w:r>
    </w:p>
    <w:p w14:paraId="33EEC7F5" w14:textId="77777777" w:rsidR="001876F9" w:rsidRPr="00103983" w:rsidRDefault="001876F9" w:rsidP="001876F9">
      <w:pPr>
        <w:pStyle w:val="RDBHighlights"/>
      </w:pPr>
      <w:r>
        <w:tab/>
      </w:r>
      <w:r w:rsidRPr="00103983">
        <w:t>Stephanopoulos said, regarding Biden's decision to pull all U.S. troops out of Afghanistan, leaving behind a collapsing government to be overcome by the terrorist Taliban, Americans behind enemy lines, and more than $80 billion in American war machinery in the hands of the terrorists, "So no one told — your military advisors did not tell you, 'No, we should just keep 2,500 troops. It’s been a stable situation for the last several years. We can do that. We can continue to do that'?"</w:t>
      </w:r>
    </w:p>
    <w:p w14:paraId="6A79C164" w14:textId="77777777" w:rsidR="001876F9" w:rsidRPr="00103983" w:rsidRDefault="001876F9" w:rsidP="001876F9">
      <w:pPr>
        <w:rPr>
          <w:rFonts w:eastAsiaTheme="minorHAnsi"/>
        </w:rPr>
      </w:pPr>
      <w:r>
        <w:rPr>
          <w:rFonts w:eastAsiaTheme="minorHAnsi"/>
        </w:rPr>
        <w:tab/>
      </w:r>
      <w:r w:rsidRPr="00103983">
        <w:rPr>
          <w:rStyle w:val="RDBHighlightsChar"/>
        </w:rPr>
        <w:t>Biden confirmed, "No. No one said that to me that I can re</w:t>
      </w:r>
      <w:r w:rsidRPr="00103983">
        <w:rPr>
          <w:rFonts w:eastAsiaTheme="minorHAnsi"/>
        </w:rPr>
        <w:t>call."</w:t>
      </w:r>
    </w:p>
    <w:p w14:paraId="5BFD0CCB" w14:textId="77777777" w:rsidR="001876F9" w:rsidRPr="00103983" w:rsidRDefault="001876F9" w:rsidP="001876F9">
      <w:pPr>
        <w:rPr>
          <w:rFonts w:eastAsiaTheme="minorHAnsi"/>
        </w:rPr>
      </w:pPr>
      <w:r>
        <w:rPr>
          <w:rFonts w:eastAsiaTheme="minorHAnsi"/>
        </w:rPr>
        <w:tab/>
      </w:r>
      <w:r w:rsidRPr="00103983">
        <w:rPr>
          <w:rFonts w:eastAsiaTheme="minorHAnsi"/>
        </w:rPr>
        <w:t xml:space="preserve">Now Political Editor John Daniel Davidson at </w:t>
      </w:r>
      <w:hyperlink r:id="rId200" w:tgtFrame="_blank" w:history="1">
        <w:r w:rsidRPr="00103983">
          <w:rPr>
            <w:rStyle w:val="Hyperlink"/>
            <w:rFonts w:eastAsiaTheme="minorHAnsi"/>
          </w:rPr>
          <w:t>is warning those lies</w:t>
        </w:r>
      </w:hyperlink>
      <w:r w:rsidRPr="00103983">
        <w:rPr>
          <w:rFonts w:eastAsiaTheme="minorHAnsi"/>
        </w:rPr>
        <w:t xml:space="preserve"> share a lot of information with Americans.</w:t>
      </w:r>
    </w:p>
    <w:p w14:paraId="15E09E11" w14:textId="77777777" w:rsidR="001876F9" w:rsidRPr="00103983" w:rsidRDefault="001876F9" w:rsidP="001876F9">
      <w:pPr>
        <w:rPr>
          <w:rFonts w:eastAsiaTheme="minorHAnsi"/>
        </w:rPr>
      </w:pPr>
      <w:r>
        <w:rPr>
          <w:rFonts w:eastAsiaTheme="minorHAnsi"/>
        </w:rPr>
        <w:lastRenderedPageBreak/>
        <w:tab/>
      </w:r>
      <w:r w:rsidRPr="00103983">
        <w:rPr>
          <w:rStyle w:val="RDBHighlightsChar"/>
        </w:rPr>
        <w:t>"What we can conclude from this pattern of deception is simply that Biden does not feel the need to give straight answers about any decision he makes or policy he enact</w:t>
      </w:r>
      <w:r w:rsidRPr="00103983">
        <w:rPr>
          <w:rFonts w:eastAsiaTheme="minorHAnsi"/>
        </w:rPr>
        <w:t>s," he wrote online. "He will not be honest about what his advisers tell him or about what he intends to do on any given issue."</w:t>
      </w:r>
      <w:r>
        <w:rPr>
          <w:rFonts w:eastAsiaTheme="minorHAnsi"/>
        </w:rPr>
        <w:t xml:space="preserve"> </w:t>
      </w:r>
      <w:r w:rsidRPr="001A1C6A">
        <w:rPr>
          <w:rStyle w:val="RDBCommentChar"/>
        </w:rPr>
        <w:t>[The real question is “Is “bi-dum” actually capable of knowing truth at all. -</w:t>
      </w:r>
      <w:r>
        <w:rPr>
          <w:rFonts w:eastAsiaTheme="minorHAnsi"/>
        </w:rPr>
        <w:t xml:space="preserve"> rdb]</w:t>
      </w:r>
    </w:p>
    <w:p w14:paraId="651CAF3E" w14:textId="77777777" w:rsidR="001876F9" w:rsidRPr="00103983" w:rsidRDefault="001876F9" w:rsidP="001876F9">
      <w:pPr>
        <w:rPr>
          <w:rFonts w:eastAsiaTheme="minorHAnsi"/>
        </w:rPr>
      </w:pPr>
      <w:r>
        <w:rPr>
          <w:rFonts w:eastAsiaTheme="minorHAnsi"/>
        </w:rPr>
        <w:tab/>
      </w:r>
      <w:r w:rsidRPr="00103983">
        <w:rPr>
          <w:rStyle w:val="RDBHighlightsChar"/>
        </w:rPr>
        <w:t>He continued, "Above all, Biden has made it clear, through an unrelenting fusillade of lies, that he does not consider himself to be the least bit accountable to the American peopl</w:t>
      </w:r>
      <w:r w:rsidRPr="00103983">
        <w:rPr>
          <w:rFonts w:eastAsiaTheme="minorHAnsi"/>
        </w:rPr>
        <w:t>e, does not think ordinary rules and norms apply to his administration, and does not think he owes anyone an honest word about anything that happens on his watch.</w:t>
      </w:r>
    </w:p>
    <w:p w14:paraId="187BB8CA" w14:textId="77777777" w:rsidR="001876F9" w:rsidRPr="00103983" w:rsidRDefault="001876F9" w:rsidP="001876F9">
      <w:pPr>
        <w:rPr>
          <w:rFonts w:eastAsiaTheme="minorHAnsi"/>
        </w:rPr>
      </w:pPr>
      <w:r>
        <w:rPr>
          <w:rFonts w:eastAsiaTheme="minorHAnsi"/>
        </w:rPr>
        <w:tab/>
      </w:r>
      <w:r w:rsidRPr="00103983">
        <w:rPr>
          <w:rStyle w:val="RDBHighlightsChar"/>
        </w:rPr>
        <w:t>He has decided, that is, to govern by lies. The least we can do, at this point, is be honest abo</w:t>
      </w:r>
      <w:r w:rsidRPr="00103983">
        <w:rPr>
          <w:rFonts w:eastAsiaTheme="minorHAnsi"/>
        </w:rPr>
        <w:t>ut that."</w:t>
      </w:r>
    </w:p>
    <w:p w14:paraId="5D6CDA00" w14:textId="77777777" w:rsidR="001876F9" w:rsidRPr="00103983" w:rsidRDefault="001876F9" w:rsidP="001876F9">
      <w:pPr>
        <w:rPr>
          <w:rFonts w:eastAsiaTheme="minorHAnsi"/>
        </w:rPr>
      </w:pPr>
      <w:r>
        <w:rPr>
          <w:rFonts w:eastAsiaTheme="minorHAnsi"/>
        </w:rPr>
        <w:tab/>
      </w:r>
      <w:r w:rsidRPr="00103983">
        <w:rPr>
          <w:rStyle w:val="RDBHighlightsChar"/>
        </w:rPr>
        <w:t>He pointed out that "hardly a day passes anymore" that Biden or members of his administration "do not stand before the American people and lie through their te</w:t>
      </w:r>
      <w:r w:rsidRPr="00103983">
        <w:rPr>
          <w:rFonts w:eastAsiaTheme="minorHAnsi"/>
        </w:rPr>
        <w:t>eth."</w:t>
      </w:r>
    </w:p>
    <w:p w14:paraId="33F409D1" w14:textId="77777777" w:rsidR="001876F9" w:rsidRPr="00103983" w:rsidRDefault="001876F9" w:rsidP="001876F9">
      <w:pPr>
        <w:rPr>
          <w:rFonts w:eastAsiaTheme="minorHAnsi"/>
        </w:rPr>
      </w:pPr>
      <w:r>
        <w:rPr>
          <w:rFonts w:eastAsiaTheme="minorHAnsi"/>
        </w:rPr>
        <w:tab/>
      </w:r>
      <w:r w:rsidRPr="00103983">
        <w:rPr>
          <w:rFonts w:eastAsiaTheme="minorHAnsi"/>
        </w:rPr>
        <w:t>He pointed to the statements about troops in Afghanistan.</w:t>
      </w:r>
    </w:p>
    <w:p w14:paraId="34296C45" w14:textId="77777777" w:rsidR="001876F9" w:rsidRPr="00103983" w:rsidRDefault="001876F9" w:rsidP="001876F9">
      <w:pPr>
        <w:rPr>
          <w:rFonts w:eastAsiaTheme="minorHAnsi"/>
        </w:rPr>
      </w:pPr>
      <w:r>
        <w:rPr>
          <w:rFonts w:eastAsiaTheme="minorHAnsi"/>
        </w:rPr>
        <w:tab/>
      </w:r>
      <w:r w:rsidRPr="00103983">
        <w:rPr>
          <w:rStyle w:val="RDBHighlightsChar"/>
        </w:rPr>
        <w:t>"The generals’ testimony flatly contradicts Biden’s claim in an August 19 interview with George Stephanopo</w:t>
      </w:r>
      <w:r w:rsidRPr="00103983">
        <w:rPr>
          <w:rFonts w:eastAsiaTheme="minorHAnsi"/>
        </w:rPr>
        <w:t>ulos of ABC News that none of his military advisors told him to keep 2,500 troops in Afghanistan, or ever warned him that withdrawing those troops would trigger the collapse of the Afghan military and government," he said.</w:t>
      </w:r>
    </w:p>
    <w:p w14:paraId="342B68A3" w14:textId="77777777" w:rsidR="001876F9" w:rsidRPr="00103983" w:rsidRDefault="001876F9" w:rsidP="001876F9">
      <w:pPr>
        <w:rPr>
          <w:rFonts w:eastAsiaTheme="minorHAnsi"/>
        </w:rPr>
      </w:pPr>
      <w:r>
        <w:rPr>
          <w:rFonts w:eastAsiaTheme="minorHAnsi"/>
        </w:rPr>
        <w:tab/>
      </w:r>
      <w:r w:rsidRPr="00103983">
        <w:rPr>
          <w:rStyle w:val="RDBHighlightsChar"/>
        </w:rPr>
        <w:t>The obvious fact is either Biden was lying, or "he simply cannot remember what his top military advisers told him about one of the most important decisi</w:t>
      </w:r>
      <w:r w:rsidRPr="00103983">
        <w:rPr>
          <w:rFonts w:eastAsiaTheme="minorHAnsi"/>
        </w:rPr>
        <w:t>ons of his presidency," Davidson wrote.</w:t>
      </w:r>
    </w:p>
    <w:p w14:paraId="0059F954" w14:textId="77777777" w:rsidR="001876F9" w:rsidRPr="00103983" w:rsidRDefault="001876F9" w:rsidP="001876F9">
      <w:pPr>
        <w:rPr>
          <w:rFonts w:eastAsiaTheme="minorHAnsi"/>
        </w:rPr>
      </w:pPr>
      <w:r>
        <w:rPr>
          <w:rFonts w:eastAsiaTheme="minorHAnsi"/>
        </w:rPr>
        <w:tab/>
      </w:r>
      <w:r w:rsidRPr="00103983">
        <w:rPr>
          <w:rFonts w:eastAsiaTheme="minorHAnsi"/>
        </w:rPr>
        <w:t>He acknowledged Biden is "slipping in his old age," and in fact, Biden is well-known for making verbal gaffes and blunders, forgetting what he wanted to say and simply letting a sentence trail off unfinished and worse.</w:t>
      </w:r>
    </w:p>
    <w:p w14:paraId="16BEC344" w14:textId="77777777" w:rsidR="001876F9" w:rsidRPr="00103983" w:rsidRDefault="001876F9" w:rsidP="001876F9">
      <w:pPr>
        <w:rPr>
          <w:rFonts w:eastAsiaTheme="minorHAnsi"/>
        </w:rPr>
      </w:pPr>
      <w:r>
        <w:rPr>
          <w:rFonts w:eastAsiaTheme="minorHAnsi"/>
        </w:rPr>
        <w:tab/>
      </w:r>
      <w:r w:rsidRPr="00103983">
        <w:rPr>
          <w:rStyle w:val="RDBHighlightsChar"/>
        </w:rPr>
        <w:t>"But the most straightforward explanation here is that he was deliberately lying to Stephanopoulos</w:t>
      </w:r>
      <w:r w:rsidRPr="00103983">
        <w:rPr>
          <w:rFonts w:eastAsiaTheme="minorHAnsi"/>
        </w:rPr>
        <w:t xml:space="preserve"> about what his generals advised," Davidson wrote.</w:t>
      </w:r>
    </w:p>
    <w:p w14:paraId="2F55C094" w14:textId="77777777" w:rsidR="001876F9" w:rsidRPr="00103983" w:rsidRDefault="001876F9" w:rsidP="001876F9">
      <w:pPr>
        <w:rPr>
          <w:rFonts w:eastAsiaTheme="minorHAnsi"/>
        </w:rPr>
      </w:pPr>
      <w:r>
        <w:rPr>
          <w:rFonts w:eastAsiaTheme="minorHAnsi"/>
        </w:rPr>
        <w:tab/>
      </w:r>
      <w:r w:rsidRPr="00103983">
        <w:rPr>
          <w:rStyle w:val="RDBHighlightsChar"/>
        </w:rPr>
        <w:t>He also raised the issue of Biden's statements "that mounted Border Patrol agents in Del Rio, Texas, were 'running over' Haitians migrants and 'strapping' or whipping them with their reins, a false claim that was repeated over and ov</w:t>
      </w:r>
      <w:r w:rsidRPr="00103983">
        <w:rPr>
          <w:rFonts w:eastAsiaTheme="minorHAnsi"/>
        </w:rPr>
        <w:t>er by the press and administration officials after photos of a horse patrol confronting illegal immigrants appeared on social media."</w:t>
      </w:r>
    </w:p>
    <w:p w14:paraId="07C9AA71" w14:textId="77777777" w:rsidR="001876F9" w:rsidRPr="00103983" w:rsidRDefault="001876F9" w:rsidP="001876F9">
      <w:pPr>
        <w:rPr>
          <w:rFonts w:eastAsiaTheme="minorHAnsi"/>
        </w:rPr>
      </w:pPr>
      <w:r>
        <w:rPr>
          <w:rFonts w:eastAsiaTheme="minorHAnsi"/>
        </w:rPr>
        <w:tab/>
      </w:r>
      <w:r w:rsidRPr="00103983">
        <w:rPr>
          <w:rFonts w:eastAsiaTheme="minorHAnsi"/>
        </w:rPr>
        <w:t>He explained that the concept was revealed as fiction even before Biden threatened Border Patrol agents "will pay."</w:t>
      </w:r>
    </w:p>
    <w:p w14:paraId="5E9C7156" w14:textId="77777777" w:rsidR="001876F9" w:rsidRPr="00103983" w:rsidRDefault="001876F9" w:rsidP="001876F9">
      <w:pPr>
        <w:rPr>
          <w:rFonts w:eastAsiaTheme="minorHAnsi"/>
        </w:rPr>
      </w:pPr>
      <w:r>
        <w:rPr>
          <w:rFonts w:eastAsiaTheme="minorHAnsi"/>
        </w:rPr>
        <w:tab/>
      </w:r>
      <w:r w:rsidRPr="00103983">
        <w:rPr>
          <w:rFonts w:eastAsiaTheme="minorHAnsi"/>
        </w:rPr>
        <w:t>"The photographer who took the viral photos later confirmed he never saw the mounted Border Patrol agents strike anyone, and subsequent video footage of the incident should have settled the matter definitively. Instead of slandering and threatening the agents, the president should have come out and apologized to them profusely," Davidson said.</w:t>
      </w:r>
    </w:p>
    <w:p w14:paraId="32B4EA9A" w14:textId="77777777" w:rsidR="001876F9" w:rsidRPr="00103983" w:rsidRDefault="001876F9" w:rsidP="001876F9">
      <w:pPr>
        <w:ind w:left="1080"/>
        <w:rPr>
          <w:rFonts w:eastAsiaTheme="minorHAnsi"/>
          <w:lang w:val="en"/>
        </w:rPr>
      </w:pPr>
      <w:r>
        <w:rPr>
          <w:rFonts w:eastAsiaTheme="minorHAnsi"/>
          <w:lang w:val="en"/>
        </w:rPr>
        <w:tab/>
      </w:r>
      <w:r w:rsidRPr="00103983">
        <w:rPr>
          <w:rFonts w:eastAsiaTheme="minorHAnsi"/>
          <w:lang w:val="en"/>
        </w:rPr>
        <w:t>Biden on the lie that border patrol were using whips on illegal immigrants at the border:</w:t>
      </w:r>
    </w:p>
    <w:p w14:paraId="6198E12C" w14:textId="77777777" w:rsidR="001876F9" w:rsidRPr="00103983" w:rsidRDefault="001876F9" w:rsidP="001876F9">
      <w:pPr>
        <w:ind w:left="1080"/>
        <w:rPr>
          <w:rFonts w:eastAsiaTheme="minorHAnsi"/>
        </w:rPr>
      </w:pPr>
      <w:r>
        <w:rPr>
          <w:rFonts w:eastAsiaTheme="minorHAnsi"/>
        </w:rPr>
        <w:tab/>
      </w:r>
      <w:r w:rsidRPr="00103983">
        <w:rPr>
          <w:rFonts w:eastAsiaTheme="minorHAnsi"/>
        </w:rPr>
        <w:t xml:space="preserve">"To see people treated like they did? Horses running them over? People being strapped? It's outrageous. I promise you, those people will pay." </w:t>
      </w:r>
      <w:hyperlink r:id="rId201" w:tgtFrame="_blank" w:history="1">
        <w:r w:rsidRPr="00103983">
          <w:rPr>
            <w:rStyle w:val="Hyperlink"/>
            <w:rFonts w:eastAsiaTheme="minorHAnsi"/>
          </w:rPr>
          <w:t>pic.twitter.com/Jx79KoYTy9</w:t>
        </w:r>
      </w:hyperlink>
    </w:p>
    <w:p w14:paraId="41033CE9" w14:textId="77777777" w:rsidR="001876F9" w:rsidRPr="00103983" w:rsidRDefault="001876F9" w:rsidP="001876F9">
      <w:pPr>
        <w:ind w:left="1080"/>
        <w:rPr>
          <w:rFonts w:eastAsiaTheme="minorHAnsi"/>
        </w:rPr>
      </w:pPr>
      <w:r w:rsidRPr="00103983">
        <w:rPr>
          <w:rFonts w:eastAsiaTheme="minorHAnsi"/>
        </w:rPr>
        <w:t xml:space="preserve">— Townhall.com (@townhallcom) </w:t>
      </w:r>
      <w:hyperlink r:id="rId202" w:tgtFrame="_blank" w:history="1">
        <w:r w:rsidRPr="00103983">
          <w:rPr>
            <w:rStyle w:val="Hyperlink"/>
            <w:rFonts w:eastAsiaTheme="minorHAnsi"/>
          </w:rPr>
          <w:t>September 24, 2021</w:t>
        </w:r>
      </w:hyperlink>
    </w:p>
    <w:p w14:paraId="34448E03" w14:textId="77777777" w:rsidR="001876F9" w:rsidRPr="00103983" w:rsidRDefault="001876F9" w:rsidP="001876F9">
      <w:pPr>
        <w:ind w:left="720"/>
        <w:rPr>
          <w:rFonts w:eastAsiaTheme="minorHAnsi"/>
          <w:lang w:val="en"/>
        </w:rPr>
      </w:pPr>
      <w:r w:rsidRPr="00103983">
        <w:rPr>
          <w:rFonts w:eastAsiaTheme="minorHAnsi"/>
          <w:lang w:val="en"/>
        </w:rPr>
        <w:t xml:space="preserve">Sorting through my footage from the border. I was in the river during the viral incident between a Haitian migrant and mounted CBP agent. It's shaky - but here's what I captured. </w:t>
      </w:r>
      <w:hyperlink r:id="rId203" w:tgtFrame="_blank" w:history="1">
        <w:r w:rsidRPr="00103983">
          <w:rPr>
            <w:rStyle w:val="Hyperlink"/>
            <w:rFonts w:eastAsiaTheme="minorHAnsi"/>
            <w:lang w:val="en"/>
          </w:rPr>
          <w:t>pic.twitter.com/fnvxSU83tO</w:t>
        </w:r>
      </w:hyperlink>
    </w:p>
    <w:p w14:paraId="4508DAFD" w14:textId="77777777" w:rsidR="001876F9" w:rsidRPr="00103983" w:rsidRDefault="001876F9" w:rsidP="001876F9">
      <w:pPr>
        <w:ind w:left="720"/>
        <w:rPr>
          <w:rFonts w:eastAsiaTheme="minorHAnsi"/>
        </w:rPr>
      </w:pPr>
      <w:r w:rsidRPr="00103983">
        <w:rPr>
          <w:rFonts w:eastAsiaTheme="minorHAnsi"/>
        </w:rPr>
        <w:t xml:space="preserve">— Sarah Blake Morgan (@StorytellerSBM) </w:t>
      </w:r>
      <w:hyperlink r:id="rId204" w:tgtFrame="_blank" w:history="1">
        <w:r w:rsidRPr="00103983">
          <w:rPr>
            <w:rStyle w:val="Hyperlink"/>
            <w:rFonts w:eastAsiaTheme="minorHAnsi"/>
          </w:rPr>
          <w:t>September 24, 2021</w:t>
        </w:r>
      </w:hyperlink>
    </w:p>
    <w:p w14:paraId="7FC5E3D6" w14:textId="77777777" w:rsidR="001876F9" w:rsidRPr="00103983" w:rsidRDefault="001876F9" w:rsidP="001876F9">
      <w:pPr>
        <w:rPr>
          <w:rFonts w:eastAsiaTheme="minorHAnsi"/>
        </w:rPr>
      </w:pPr>
      <w:r>
        <w:rPr>
          <w:rFonts w:eastAsiaTheme="minorHAnsi"/>
        </w:rPr>
        <w:tab/>
      </w:r>
      <w:r w:rsidRPr="00103983">
        <w:rPr>
          <w:rStyle w:val="RDBHighlightsChar"/>
        </w:rPr>
        <w:t>He warned, "Biden appears to be incapable of not lying all the time</w:t>
      </w:r>
      <w:r w:rsidRPr="00103983">
        <w:rPr>
          <w:rFonts w:eastAsiaTheme="minorHAnsi"/>
        </w:rPr>
        <w:t>, even when his abject dishonesty is an insult to the intelligence of every American. It is simply pervasive."</w:t>
      </w:r>
    </w:p>
    <w:p w14:paraId="65C29754" w14:textId="77777777" w:rsidR="001876F9" w:rsidRPr="00103983" w:rsidRDefault="001876F9" w:rsidP="001876F9">
      <w:pPr>
        <w:rPr>
          <w:rFonts w:eastAsiaTheme="minorHAnsi"/>
        </w:rPr>
      </w:pPr>
      <w:r w:rsidRPr="00103983">
        <w:rPr>
          <w:rFonts w:eastAsiaTheme="minorHAnsi"/>
        </w:rPr>
        <w:t>He cited other lies including "idiotic" one from Biden that his $3.5 trillion climate change and welfare bill would actually cost zero dollars.</w:t>
      </w:r>
      <w:r>
        <w:rPr>
          <w:rFonts w:eastAsiaTheme="minorHAnsi"/>
        </w:rPr>
        <w:t xml:space="preserve"> </w:t>
      </w:r>
      <w:hyperlink r:id="rId205" w:history="1">
        <w:r w:rsidRPr="00D87E08">
          <w:rPr>
            <w:rStyle w:val="Hyperlink"/>
            <w:rFonts w:eastAsiaTheme="minorHAnsi"/>
          </w:rPr>
          <w:t>https://www.wnd.com/2021/09/report-biden-decided-govern-lies/</w:t>
        </w:r>
      </w:hyperlink>
      <w:r>
        <w:rPr>
          <w:rFonts w:eastAsiaTheme="minorHAnsi"/>
        </w:rPr>
        <w:t xml:space="preserve"> </w:t>
      </w:r>
      <w:r w:rsidRPr="00B6377A">
        <w:rPr>
          <w:rStyle w:val="RDBCommentChar"/>
        </w:rPr>
        <w:t xml:space="preserve">[It appears thata “bi-dum” has the same problem as most of the Marxist leftist demon-rats  do. </w:t>
      </w:r>
      <w:r>
        <w:rPr>
          <w:rStyle w:val="RDBCommentChar"/>
        </w:rPr>
        <w:t>I believe it was Prager that commented that leftists simply can’t tell the truth</w:t>
      </w:r>
      <w:r w:rsidRPr="00B6377A">
        <w:rPr>
          <w:rStyle w:val="RDBCommentChar"/>
        </w:rPr>
        <w:t>– rdb]</w:t>
      </w:r>
    </w:p>
    <w:p w14:paraId="753464D4" w14:textId="77777777" w:rsidR="001876F9" w:rsidRPr="00205445" w:rsidRDefault="001876F9" w:rsidP="001876F9">
      <w:pPr>
        <w:rPr>
          <w:rFonts w:eastAsiaTheme="minorHAnsi"/>
        </w:rPr>
      </w:pPr>
    </w:p>
    <w:p w14:paraId="760D07C2" w14:textId="77777777" w:rsidR="001876F9" w:rsidRPr="007259BF" w:rsidRDefault="001876F9" w:rsidP="001876F9">
      <w:pPr>
        <w:rPr>
          <w:rFonts w:eastAsiaTheme="minorHAnsi"/>
          <w:b/>
          <w:sz w:val="40"/>
          <w:szCs w:val="44"/>
        </w:rPr>
      </w:pPr>
      <w:r w:rsidRPr="007259BF">
        <w:rPr>
          <w:rFonts w:eastAsiaTheme="minorHAnsi"/>
          <w:b/>
          <w:sz w:val="40"/>
          <w:szCs w:val="44"/>
        </w:rPr>
        <w:t>78% of Victoria Aussies hospitalized with COV are fully vaccinated, another17% took one dose</w:t>
      </w:r>
    </w:p>
    <w:p w14:paraId="6CEF894C" w14:textId="77777777" w:rsidR="001876F9" w:rsidRPr="007259BF" w:rsidRDefault="001876F9" w:rsidP="001876F9">
      <w:pPr>
        <w:rPr>
          <w:rFonts w:eastAsiaTheme="minorHAnsi"/>
          <w:i/>
          <w:iCs/>
        </w:rPr>
      </w:pPr>
      <w:r w:rsidRPr="007259BF">
        <w:rPr>
          <w:rFonts w:eastAsiaTheme="minorHAnsi"/>
          <w:i/>
          <w:iCs/>
        </w:rPr>
        <w:t xml:space="preserve">By </w:t>
      </w:r>
      <w:hyperlink r:id="rId206" w:history="1">
        <w:r w:rsidRPr="007259BF">
          <w:rPr>
            <w:rStyle w:val="Hyperlink"/>
            <w:rFonts w:eastAsiaTheme="minorHAnsi"/>
            <w:i/>
            <w:iCs/>
          </w:rPr>
          <w:t>M. Dowling</w:t>
        </w:r>
      </w:hyperlink>
      <w:r w:rsidRPr="007259BF">
        <w:rPr>
          <w:rFonts w:eastAsiaTheme="minorHAnsi"/>
          <w:i/>
          <w:iCs/>
        </w:rPr>
        <w:t xml:space="preserve">   September 28, 2021 </w:t>
      </w:r>
    </w:p>
    <w:p w14:paraId="3C731123" w14:textId="77777777" w:rsidR="001876F9" w:rsidRPr="007259BF" w:rsidRDefault="001876F9" w:rsidP="001876F9">
      <w:pPr>
        <w:rPr>
          <w:rFonts w:eastAsiaTheme="minorHAnsi"/>
          <w:b/>
          <w:i/>
          <w:iCs/>
        </w:rPr>
      </w:pPr>
      <w:r w:rsidRPr="007259BF">
        <w:rPr>
          <w:rFonts w:eastAsiaTheme="minorHAnsi"/>
          <w:b/>
          <w:i/>
          <w:iCs/>
        </w:rPr>
        <w:t>Shocking results out of Victoria, Australia.</w:t>
      </w:r>
    </w:p>
    <w:p w14:paraId="25652E2E" w14:textId="77777777" w:rsidR="001876F9" w:rsidRPr="007259BF" w:rsidRDefault="001876F9" w:rsidP="001876F9">
      <w:pPr>
        <w:rPr>
          <w:rFonts w:eastAsiaTheme="minorHAnsi"/>
        </w:rPr>
      </w:pPr>
      <w:r>
        <w:rPr>
          <w:rFonts w:eastAsiaTheme="minorHAnsi"/>
        </w:rPr>
        <w:tab/>
      </w:r>
      <w:r w:rsidRPr="007259BF">
        <w:rPr>
          <w:rStyle w:val="RDBHighlightsChar"/>
        </w:rPr>
        <w:t>Victoria Health Minister Foley announced 867 new COVID cases were recorded yesterday.  Foley said 375 people are hospitalized, 81 people are in intensive care and 61 people are on a ventilator.   Among  the recorded cases “78% of the hospital cases are fully vaccinated, and 17% are partially vaccinated (1 dose</w:t>
      </w:r>
      <w:r w:rsidRPr="007259BF">
        <w:rPr>
          <w:rFonts w:eastAsiaTheme="minorHAnsi"/>
        </w:rPr>
        <w:t>).”</w:t>
      </w:r>
    </w:p>
    <w:p w14:paraId="35A9529C" w14:textId="77777777" w:rsidR="001876F9" w:rsidRPr="007259BF" w:rsidRDefault="001876F9" w:rsidP="001876F9">
      <w:pPr>
        <w:rPr>
          <w:rFonts w:eastAsiaTheme="minorHAnsi"/>
        </w:rPr>
      </w:pPr>
      <w:r>
        <w:rPr>
          <w:rFonts w:eastAsiaTheme="minorHAnsi"/>
        </w:rPr>
        <w:tab/>
      </w:r>
      <w:r w:rsidRPr="007259BF">
        <w:rPr>
          <w:rStyle w:val="RDBHighlightsChar"/>
        </w:rPr>
        <w:t>In other words,  95% of the COVID patients in Victoria hospitals are at least partially vacci</w:t>
      </w:r>
      <w:r w:rsidRPr="007259BF">
        <w:rPr>
          <w:rFonts w:eastAsiaTheme="minorHAnsi"/>
        </w:rPr>
        <w:t>nated.</w:t>
      </w:r>
    </w:p>
    <w:p w14:paraId="3BD2F17B" w14:textId="77777777" w:rsidR="001876F9" w:rsidRPr="007259BF" w:rsidRDefault="001876F9" w:rsidP="001876F9">
      <w:pPr>
        <w:rPr>
          <w:rFonts w:eastAsiaTheme="minorHAnsi"/>
        </w:rPr>
      </w:pPr>
      <w:r>
        <w:rPr>
          <w:rFonts w:eastAsiaTheme="minorHAnsi"/>
        </w:rPr>
        <w:lastRenderedPageBreak/>
        <w:tab/>
      </w:r>
      <w:r w:rsidRPr="007259BF">
        <w:rPr>
          <w:rFonts w:eastAsiaTheme="minorHAnsi"/>
        </w:rPr>
        <w:t>Why don’t they give explanations? It certainly doesn’t explain why everyone has to be vaccinated, have vaccine passports, and so on. Everyone is walking around with masks, can only go out for necessities, and still, the cases are rising sharply.</w:t>
      </w:r>
    </w:p>
    <w:p w14:paraId="2686C81D" w14:textId="77777777" w:rsidR="001876F9" w:rsidRPr="007259BF" w:rsidRDefault="001876F9" w:rsidP="001876F9">
      <w:pPr>
        <w:rPr>
          <w:rFonts w:eastAsiaTheme="minorHAnsi"/>
        </w:rPr>
      </w:pPr>
      <w:r>
        <w:rPr>
          <w:rFonts w:eastAsiaTheme="minorHAnsi"/>
        </w:rPr>
        <w:tab/>
      </w:r>
      <w:r w:rsidRPr="007259BF">
        <w:rPr>
          <w:rStyle w:val="RDBHighlightsChar"/>
        </w:rPr>
        <w:t>The vaccine is for the original COV and so is the booster. They allegedly have a vaccine for Delta. Maybe that’s the one they should give</w:t>
      </w:r>
      <w:r w:rsidRPr="007259BF">
        <w:rPr>
          <w:rFonts w:eastAsiaTheme="minorHAnsi"/>
        </w:rPr>
        <w:t xml:space="preserve"> out.</w:t>
      </w:r>
    </w:p>
    <w:p w14:paraId="1BB7BE81" w14:textId="77777777" w:rsidR="001876F9" w:rsidRPr="007259BF" w:rsidRDefault="001876F9" w:rsidP="001876F9">
      <w:pPr>
        <w:ind w:firstLine="360"/>
        <w:rPr>
          <w:rFonts w:eastAsiaTheme="minorHAnsi"/>
        </w:rPr>
      </w:pPr>
      <w:r w:rsidRPr="007259BF">
        <w:rPr>
          <w:rStyle w:val="RDBHighlightsChar"/>
        </w:rPr>
        <w:t>Roughly half the population of Victoria is vaccinated but 78% of the hospitalized are vaccina</w:t>
      </w:r>
      <w:r w:rsidRPr="007259BF">
        <w:rPr>
          <w:rFonts w:eastAsiaTheme="minorHAnsi"/>
        </w:rPr>
        <w:t>ted. The vaccinated in the hospital represent a higher number than the vaccinated in the population.</w:t>
      </w:r>
    </w:p>
    <w:p w14:paraId="731416A7" w14:textId="77777777" w:rsidR="001876F9" w:rsidRPr="007259BF" w:rsidRDefault="001876F9" w:rsidP="001876F9">
      <w:pPr>
        <w:rPr>
          <w:rFonts w:eastAsiaTheme="minorHAnsi"/>
        </w:rPr>
      </w:pPr>
      <w:r>
        <w:rPr>
          <w:rFonts w:eastAsiaTheme="minorHAnsi"/>
        </w:rPr>
        <w:tab/>
      </w:r>
      <w:r w:rsidRPr="007259BF">
        <w:rPr>
          <w:rFonts w:eastAsiaTheme="minorHAnsi"/>
        </w:rPr>
        <w:t>Around the world, others have found that as many hospitalized are vaccinated as unvaccinated. In Victoria’s case, it’s even much higher.</w:t>
      </w:r>
    </w:p>
    <w:p w14:paraId="64B602EC" w14:textId="77777777" w:rsidR="001876F9" w:rsidRPr="007259BF" w:rsidRDefault="001876F9" w:rsidP="001876F9">
      <w:pPr>
        <w:rPr>
          <w:rFonts w:eastAsiaTheme="minorHAnsi"/>
          <w:b/>
        </w:rPr>
      </w:pPr>
      <w:r w:rsidRPr="007259BF">
        <w:rPr>
          <w:rFonts w:eastAsiaTheme="minorHAnsi"/>
          <w:b/>
        </w:rPr>
        <w:t>This is the clip:</w:t>
      </w:r>
      <w:r>
        <w:rPr>
          <w:rFonts w:eastAsiaTheme="minorHAnsi"/>
          <w:b/>
        </w:rPr>
        <w:t xml:space="preserve"> </w:t>
      </w:r>
      <w:hyperlink r:id="rId207" w:history="1">
        <w:r w:rsidRPr="00D87E08">
          <w:rPr>
            <w:rStyle w:val="Hyperlink"/>
            <w:rFonts w:eastAsiaTheme="minorHAnsi"/>
            <w:b/>
          </w:rPr>
          <w:t>https://rumble.com/vn36z1-victoria-australia-health-minister-says-78-in-hospital-are-vaccinated.html</w:t>
        </w:r>
      </w:hyperlink>
      <w:r>
        <w:rPr>
          <w:rFonts w:eastAsiaTheme="minorHAnsi"/>
          <w:b/>
        </w:rPr>
        <w:t xml:space="preserve"> </w:t>
      </w:r>
    </w:p>
    <w:p w14:paraId="359AF41F" w14:textId="77777777" w:rsidR="001876F9" w:rsidRPr="007259BF" w:rsidRDefault="001876F9" w:rsidP="001876F9">
      <w:pPr>
        <w:rPr>
          <w:rFonts w:eastAsiaTheme="minorHAnsi"/>
          <w:b/>
        </w:rPr>
      </w:pPr>
      <w:r w:rsidRPr="007259BF">
        <w:rPr>
          <w:rFonts w:eastAsiaTheme="minorHAnsi"/>
          <w:b/>
        </w:rPr>
        <w:t>More Deaths From the Vaccine</w:t>
      </w:r>
    </w:p>
    <w:p w14:paraId="149421AE" w14:textId="77777777" w:rsidR="001876F9" w:rsidRPr="007259BF" w:rsidRDefault="00F66881" w:rsidP="001876F9">
      <w:pPr>
        <w:rPr>
          <w:rFonts w:eastAsiaTheme="minorHAnsi"/>
        </w:rPr>
      </w:pPr>
      <w:hyperlink r:id="rId208" w:history="1">
        <w:r w:rsidR="001876F9" w:rsidRPr="007259BF">
          <w:rPr>
            <w:rStyle w:val="Hyperlink"/>
            <w:rFonts w:eastAsiaTheme="minorHAnsi"/>
          </w:rPr>
          <w:t>The Vaccine Death Report</w:t>
        </w:r>
      </w:hyperlink>
      <w:r w:rsidR="001876F9" w:rsidRPr="007259BF">
        <w:rPr>
          <w:rFonts w:eastAsiaTheme="minorHAnsi"/>
        </w:rPr>
        <w:t xml:space="preserve"> was recently published by </w:t>
      </w:r>
      <w:hyperlink r:id="rId209" w:history="1">
        <w:r w:rsidR="001876F9" w:rsidRPr="007259BF">
          <w:rPr>
            <w:rStyle w:val="Hyperlink"/>
            <w:rFonts w:eastAsiaTheme="minorHAnsi"/>
          </w:rPr>
          <w:t>Dr. Zelenko</w:t>
        </w:r>
      </w:hyperlink>
      <w:r w:rsidR="001876F9" w:rsidRPr="007259BF">
        <w:rPr>
          <w:rFonts w:eastAsiaTheme="minorHAnsi"/>
        </w:rPr>
        <w:t> and David Sorensen. It outlines evidence that millions of deaths and serious adverse events have resulted from the experimental COVID-19 injections.</w:t>
      </w:r>
    </w:p>
    <w:p w14:paraId="11DCD094" w14:textId="77777777" w:rsidR="001876F9" w:rsidRPr="007259BF" w:rsidRDefault="001876F9" w:rsidP="001876F9">
      <w:pPr>
        <w:rPr>
          <w:rFonts w:eastAsiaTheme="minorHAnsi"/>
        </w:rPr>
      </w:pPr>
      <w:r w:rsidRPr="007259BF">
        <w:rPr>
          <w:rFonts w:eastAsiaTheme="minorHAnsi"/>
        </w:rPr>
        <w:t>The report, which will be updated, claims there is five times more death than reported; Moderna has had at least 300,000 adverse events in a 3-month span, and some of the world’s top scientists are raising alarms.</w:t>
      </w:r>
    </w:p>
    <w:p w14:paraId="5F3A725D" w14:textId="77777777" w:rsidR="001876F9" w:rsidRPr="007259BF" w:rsidRDefault="001876F9" w:rsidP="001876F9">
      <w:pPr>
        <w:rPr>
          <w:rFonts w:eastAsiaTheme="minorHAnsi"/>
        </w:rPr>
      </w:pPr>
      <w:r w:rsidRPr="007259BF">
        <w:rPr>
          <w:rFonts w:eastAsiaTheme="minorHAnsi"/>
        </w:rPr>
        <w:t>We can’t verify that but it’s something people might want to research on their own. Be forewarned though, Dr. Zelensky’s views are considered very extreme.</w:t>
      </w:r>
      <w:r>
        <w:rPr>
          <w:rFonts w:eastAsiaTheme="minorHAnsi"/>
        </w:rPr>
        <w:t xml:space="preserve"> </w:t>
      </w:r>
      <w:hyperlink r:id="rId210" w:history="1">
        <w:r w:rsidRPr="00D87E08">
          <w:rPr>
            <w:rStyle w:val="Hyperlink"/>
            <w:rFonts w:eastAsiaTheme="minorHAnsi"/>
          </w:rPr>
          <w:t>https://www.independentsentinel.com/78-of-victoria-aussies-hospitalized-with-cov-are-fully-vaccinated-another17-took-one-dose/</w:t>
        </w:r>
      </w:hyperlink>
      <w:r>
        <w:rPr>
          <w:rFonts w:eastAsiaTheme="minorHAnsi"/>
        </w:rPr>
        <w:t xml:space="preserve">  </w:t>
      </w:r>
      <w:r w:rsidRPr="007259BF">
        <w:rPr>
          <w:rStyle w:val="RDBCommentChar"/>
        </w:rPr>
        <w:t>[THE PROOF is in the pudding and the video is the proof. This entire JAB  affair is a planned event to decimate our world. – rdb[]</w:t>
      </w:r>
    </w:p>
    <w:p w14:paraId="60424741" w14:textId="77777777" w:rsidR="001876F9" w:rsidRPr="00205445" w:rsidRDefault="001876F9" w:rsidP="001876F9">
      <w:pPr>
        <w:rPr>
          <w:rFonts w:eastAsiaTheme="minorHAnsi"/>
        </w:rPr>
      </w:pPr>
    </w:p>
    <w:p w14:paraId="69B470E9" w14:textId="77777777" w:rsidR="001876F9" w:rsidRPr="00FE1FDC" w:rsidRDefault="001876F9" w:rsidP="001876F9">
      <w:pPr>
        <w:rPr>
          <w:rFonts w:eastAsiaTheme="minorHAnsi"/>
          <w:b/>
        </w:rPr>
      </w:pPr>
      <w:r w:rsidRPr="00FE1FDC">
        <w:rPr>
          <w:rFonts w:eastAsiaTheme="minorHAnsi"/>
          <w:b/>
        </w:rPr>
        <w:t xml:space="preserve">YouTube bans ALL anti-vax videos, ramping up Covid-era censorship campaign </w:t>
      </w:r>
    </w:p>
    <w:p w14:paraId="4A5C94DA" w14:textId="77777777" w:rsidR="001876F9" w:rsidRPr="00FE1FDC" w:rsidRDefault="001876F9" w:rsidP="001876F9">
      <w:pPr>
        <w:rPr>
          <w:rFonts w:eastAsiaTheme="minorHAnsi"/>
        </w:rPr>
      </w:pPr>
      <w:r w:rsidRPr="00FE1FDC">
        <w:rPr>
          <w:rFonts w:eastAsiaTheme="minorHAnsi"/>
        </w:rPr>
        <w:t>29 Sep, 2021 16:57 / Updated 3 hours ago</w:t>
      </w:r>
    </w:p>
    <w:p w14:paraId="5CC752D9" w14:textId="77777777" w:rsidR="001876F9" w:rsidRPr="00FE1FDC" w:rsidRDefault="001876F9" w:rsidP="001876F9">
      <w:pPr>
        <w:rPr>
          <w:rFonts w:eastAsiaTheme="minorHAnsi"/>
        </w:rPr>
      </w:pPr>
      <w:r>
        <w:rPr>
          <w:rFonts w:eastAsiaTheme="minorHAnsi"/>
        </w:rPr>
        <w:tab/>
      </w:r>
      <w:r w:rsidRPr="00FE1FDC">
        <w:rPr>
          <w:rStyle w:val="RDBHighlightsChar"/>
        </w:rPr>
        <w:t>YouTube will ban all “harmful vaccine content” from its platform, including claims that vaccines are ineffective at reducing disease transmission. The ban comes after a year of escalating censorship by the Google-owned</w:t>
      </w:r>
      <w:r w:rsidRPr="00FE1FDC">
        <w:rPr>
          <w:rFonts w:eastAsiaTheme="minorHAnsi"/>
        </w:rPr>
        <w:t xml:space="preserve"> company. </w:t>
      </w:r>
    </w:p>
    <w:p w14:paraId="65C23EFF" w14:textId="77777777" w:rsidR="001876F9" w:rsidRPr="00FE1FDC" w:rsidRDefault="001876F9" w:rsidP="001876F9">
      <w:pPr>
        <w:rPr>
          <w:rFonts w:eastAsiaTheme="minorHAnsi"/>
        </w:rPr>
      </w:pPr>
      <w:r>
        <w:rPr>
          <w:rFonts w:eastAsiaTheme="minorHAnsi"/>
          <w:i/>
          <w:iCs/>
        </w:rPr>
        <w:tab/>
      </w:r>
      <w:r w:rsidRPr="00FE1FDC">
        <w:rPr>
          <w:rFonts w:eastAsiaTheme="minorHAnsi"/>
          <w:i/>
          <w:iCs/>
        </w:rPr>
        <w:t>“We’ve steadily seen false claims about the coronavirus vaccines spill over into misinformation about vaccines in general, and we’re now at a point where it’s more important than ever to expand the work we started with Covid-19 to other vaccines,”</w:t>
      </w:r>
      <w:r w:rsidRPr="00FE1FDC">
        <w:rPr>
          <w:rFonts w:eastAsiaTheme="minorHAnsi"/>
        </w:rPr>
        <w:t xml:space="preserve"> YouTube said in a </w:t>
      </w:r>
      <w:hyperlink r:id="rId211" w:tgtFrame="_blank" w:history="1">
        <w:r w:rsidRPr="00FE1FDC">
          <w:rPr>
            <w:rStyle w:val="Hyperlink"/>
            <w:rFonts w:eastAsiaTheme="minorHAnsi"/>
          </w:rPr>
          <w:t>blog post</w:t>
        </w:r>
      </w:hyperlink>
      <w:r w:rsidRPr="00FE1FDC">
        <w:rPr>
          <w:rFonts w:eastAsiaTheme="minorHAnsi"/>
        </w:rPr>
        <w:t xml:space="preserve"> on Wednesday. </w:t>
      </w:r>
    </w:p>
    <w:p w14:paraId="67F7B99D" w14:textId="77777777" w:rsidR="001876F9" w:rsidRPr="00FE1FDC" w:rsidRDefault="001876F9" w:rsidP="001876F9">
      <w:pPr>
        <w:rPr>
          <w:rFonts w:eastAsiaTheme="minorHAnsi"/>
        </w:rPr>
      </w:pPr>
      <w:r>
        <w:rPr>
          <w:rFonts w:eastAsiaTheme="minorHAnsi"/>
        </w:rPr>
        <w:tab/>
      </w:r>
      <w:r w:rsidRPr="00FE1FDC">
        <w:rPr>
          <w:rStyle w:val="RDBHighlightsChar"/>
        </w:rPr>
        <w:t>The new rules prohibit content alleging that vaccines “cause chronic side effects,” that they “do not reduce transmission or contraction of disease,” and that they contain unlisted ingredients like fetal cells. The rules apply to all currently approved and administered vaccines, and not just Covid-19</w:t>
      </w:r>
      <w:r w:rsidRPr="00FE1FDC">
        <w:rPr>
          <w:rFonts w:eastAsiaTheme="minorHAnsi"/>
        </w:rPr>
        <w:t xml:space="preserve"> shots.</w:t>
      </w:r>
    </w:p>
    <w:p w14:paraId="2598BB57" w14:textId="77777777" w:rsidR="001876F9" w:rsidRPr="00FE1FDC" w:rsidRDefault="001876F9" w:rsidP="001876F9">
      <w:pPr>
        <w:rPr>
          <w:rFonts w:eastAsiaTheme="minorHAnsi"/>
        </w:rPr>
      </w:pPr>
      <w:r>
        <w:rPr>
          <w:rFonts w:eastAsiaTheme="minorHAnsi"/>
        </w:rPr>
        <w:tab/>
      </w:r>
      <w:r w:rsidRPr="00FE1FDC">
        <w:rPr>
          <w:rFonts w:eastAsiaTheme="minorHAnsi"/>
        </w:rPr>
        <w:t xml:space="preserve">At first glance, the rules are open to interpretation. YouTube’s moderators will have to decide, for instance, whether content discussing side effects strays beyond the </w:t>
      </w:r>
      <w:r w:rsidRPr="00FE1FDC">
        <w:rPr>
          <w:rFonts w:eastAsiaTheme="minorHAnsi"/>
          <w:i/>
          <w:iCs/>
        </w:rPr>
        <w:t>“rare side effects that are recognised by health authorities.”</w:t>
      </w:r>
      <w:r w:rsidRPr="00FE1FDC">
        <w:rPr>
          <w:rFonts w:eastAsiaTheme="minorHAnsi"/>
        </w:rPr>
        <w:t xml:space="preserve"> </w:t>
      </w:r>
      <w:r>
        <w:rPr>
          <w:rFonts w:eastAsiaTheme="minorHAnsi"/>
        </w:rPr>
        <w:tab/>
      </w:r>
      <w:r w:rsidRPr="00FE1FDC">
        <w:rPr>
          <w:rStyle w:val="RDBHighlightsChar"/>
        </w:rPr>
        <w:t>Likewise, </w:t>
      </w:r>
      <w:hyperlink r:id="rId212" w:tgtFrame="_blank" w:history="1">
        <w:r w:rsidRPr="00FE1FDC">
          <w:rPr>
            <w:rStyle w:val="RDBHighlightsChar"/>
          </w:rPr>
          <w:t>multiple studies</w:t>
        </w:r>
      </w:hyperlink>
      <w:r w:rsidRPr="00FE1FDC">
        <w:rPr>
          <w:rStyle w:val="RDBHighlightsChar"/>
        </w:rPr>
        <w:t xml:space="preserve"> and </w:t>
      </w:r>
      <w:hyperlink r:id="rId213" w:tgtFrame="_blank" w:history="1">
        <w:r w:rsidRPr="00FE1FDC">
          <w:rPr>
            <w:rStyle w:val="RDBHighlightsChar"/>
          </w:rPr>
          <w:t>real-world data</w:t>
        </w:r>
      </w:hyperlink>
      <w:r w:rsidRPr="00FE1FDC">
        <w:rPr>
          <w:rStyle w:val="RDBHighlightsChar"/>
        </w:rPr>
        <w:t xml:space="preserve"> have suggested that Covid-19 vaccines are </w:t>
      </w:r>
      <w:hyperlink r:id="rId214" w:history="1">
        <w:r w:rsidRPr="00FE1FDC">
          <w:rPr>
            <w:rStyle w:val="RDBHighlightsChar"/>
          </w:rPr>
          <w:t>less effective</w:t>
        </w:r>
      </w:hyperlink>
      <w:r w:rsidRPr="00FE1FDC">
        <w:rPr>
          <w:rStyle w:val="RDBHighlightsChar"/>
        </w:rPr>
        <w:t xml:space="preserve"> at preventing transmission and infection than previously thoug</w:t>
      </w:r>
      <w:r w:rsidRPr="00FE1FDC">
        <w:rPr>
          <w:rFonts w:eastAsiaTheme="minorHAnsi"/>
        </w:rPr>
        <w:t xml:space="preserve">ht, and some suggest that this efficacy </w:t>
      </w:r>
      <w:hyperlink r:id="rId215" w:tgtFrame="_blank" w:history="1">
        <w:r w:rsidRPr="00FE1FDC">
          <w:rPr>
            <w:rStyle w:val="Hyperlink"/>
            <w:rFonts w:eastAsiaTheme="minorHAnsi"/>
          </w:rPr>
          <w:t>wanes with time</w:t>
        </w:r>
      </w:hyperlink>
      <w:r w:rsidRPr="00FE1FDC">
        <w:rPr>
          <w:rFonts w:eastAsiaTheme="minorHAnsi"/>
        </w:rPr>
        <w:t>.</w:t>
      </w:r>
    </w:p>
    <w:p w14:paraId="6F57C362" w14:textId="77777777" w:rsidR="001876F9" w:rsidRPr="00FE1FDC" w:rsidRDefault="001876F9" w:rsidP="001876F9">
      <w:pPr>
        <w:rPr>
          <w:rFonts w:eastAsiaTheme="minorHAnsi"/>
        </w:rPr>
      </w:pPr>
      <w:r>
        <w:rPr>
          <w:rFonts w:eastAsiaTheme="minorHAnsi"/>
        </w:rPr>
        <w:tab/>
      </w:r>
      <w:r w:rsidRPr="00FE1FDC">
        <w:rPr>
          <w:rStyle w:val="RDBHighlightsChar"/>
        </w:rPr>
        <w:t>And, while YouTube explicitly bans claims that vaccines contain fetal tissue or fetal cell lines, shots for various diseases – including Hepatitis A, Rubella and Chickenpox – are actually manufactured using cell lines started in aborted fetal tissue, but individual doses do not contain any of this ti</w:t>
      </w:r>
      <w:r w:rsidRPr="00FE1FDC">
        <w:rPr>
          <w:rFonts w:eastAsiaTheme="minorHAnsi"/>
        </w:rPr>
        <w:t>ssue.</w:t>
      </w:r>
    </w:p>
    <w:p w14:paraId="14EF6B15" w14:textId="77777777" w:rsidR="001876F9" w:rsidRPr="00FE1FDC" w:rsidRDefault="001876F9" w:rsidP="001876F9">
      <w:pPr>
        <w:rPr>
          <w:rFonts w:eastAsiaTheme="minorHAnsi"/>
        </w:rPr>
      </w:pPr>
      <w:r>
        <w:rPr>
          <w:rFonts w:eastAsiaTheme="minorHAnsi"/>
        </w:rPr>
        <w:tab/>
      </w:r>
      <w:r w:rsidRPr="00FE1FDC">
        <w:rPr>
          <w:rFonts w:eastAsiaTheme="minorHAnsi"/>
        </w:rPr>
        <w:t xml:space="preserve">Content violating these new rules will receive a series of </w:t>
      </w:r>
      <w:r w:rsidRPr="00FE1FDC">
        <w:rPr>
          <w:rFonts w:eastAsiaTheme="minorHAnsi"/>
          <w:i/>
          <w:iCs/>
        </w:rPr>
        <w:t>“strikes”</w:t>
      </w:r>
      <w:r w:rsidRPr="00FE1FDC">
        <w:rPr>
          <w:rFonts w:eastAsiaTheme="minorHAnsi"/>
        </w:rPr>
        <w:t xml:space="preserve"> from YouTube, with three strikes resulting in the termination of the offending channel.</w:t>
      </w:r>
    </w:p>
    <w:p w14:paraId="3FEBCE6F" w14:textId="77777777" w:rsidR="001876F9" w:rsidRPr="00FE1FDC" w:rsidRDefault="001876F9" w:rsidP="001876F9">
      <w:pPr>
        <w:rPr>
          <w:rFonts w:eastAsiaTheme="minorHAnsi"/>
        </w:rPr>
      </w:pPr>
      <w:r>
        <w:rPr>
          <w:rFonts w:eastAsiaTheme="minorHAnsi"/>
        </w:rPr>
        <w:tab/>
      </w:r>
      <w:r w:rsidRPr="00FE1FDC">
        <w:rPr>
          <w:rStyle w:val="RDBHighlightsChar"/>
        </w:rPr>
        <w:t xml:space="preserve">The new policy adds to YouTube’s </w:t>
      </w:r>
      <w:hyperlink r:id="rId216" w:tgtFrame="_blank" w:history="1">
        <w:r w:rsidRPr="00FE1FDC">
          <w:rPr>
            <w:rStyle w:val="RDBHighlightsChar"/>
          </w:rPr>
          <w:t>existing</w:t>
        </w:r>
      </w:hyperlink>
      <w:r w:rsidRPr="00FE1FDC">
        <w:rPr>
          <w:rStyle w:val="RDBHighlightsChar"/>
        </w:rPr>
        <w:t xml:space="preserve"> ‘Covid-19 medical misinformation policy,</w:t>
      </w:r>
      <w:r w:rsidRPr="00FE1FDC">
        <w:rPr>
          <w:rFonts w:eastAsiaTheme="minorHAnsi"/>
        </w:rPr>
        <w:t xml:space="preserve">’ which sets out a wide range of forbidden topics regarding the coronavirus. These include videos </w:t>
      </w:r>
      <w:r w:rsidRPr="00FE1FDC">
        <w:rPr>
          <w:rFonts w:eastAsiaTheme="minorHAnsi"/>
          <w:i/>
          <w:iCs/>
        </w:rPr>
        <w:t>“encouraging home remedies,”</w:t>
      </w:r>
      <w:r w:rsidRPr="00FE1FDC">
        <w:rPr>
          <w:rFonts w:eastAsiaTheme="minorHAnsi"/>
        </w:rPr>
        <w:t xml:space="preserve"> content claiming </w:t>
      </w:r>
      <w:r w:rsidRPr="00FE1FDC">
        <w:rPr>
          <w:rFonts w:eastAsiaTheme="minorHAnsi"/>
          <w:i/>
          <w:iCs/>
        </w:rPr>
        <w:t>“that masks do not play a role in preventing the contraction or transmission of Covid-19,”</w:t>
      </w:r>
      <w:r w:rsidRPr="00FE1FDC">
        <w:rPr>
          <w:rFonts w:eastAsiaTheme="minorHAnsi"/>
        </w:rPr>
        <w:t xml:space="preserve"> and content </w:t>
      </w:r>
      <w:r w:rsidRPr="00FE1FDC">
        <w:rPr>
          <w:rFonts w:eastAsiaTheme="minorHAnsi"/>
          <w:i/>
          <w:iCs/>
        </w:rPr>
        <w:t>“that recommends use of Ivermectin or Hydroxychloroquine for the prevention of Covid-19.”</w:t>
      </w:r>
    </w:p>
    <w:p w14:paraId="545B4EF1" w14:textId="77777777" w:rsidR="001876F9" w:rsidRPr="00FE1FDC" w:rsidRDefault="001876F9" w:rsidP="001876F9">
      <w:pPr>
        <w:rPr>
          <w:rFonts w:eastAsiaTheme="minorHAnsi"/>
        </w:rPr>
      </w:pPr>
      <w:r>
        <w:rPr>
          <w:rFonts w:eastAsiaTheme="minorHAnsi"/>
        </w:rPr>
        <w:tab/>
      </w:r>
      <w:r w:rsidRPr="00FE1FDC">
        <w:rPr>
          <w:rFonts w:eastAsiaTheme="minorHAnsi"/>
        </w:rPr>
        <w:t xml:space="preserve">The </w:t>
      </w:r>
      <w:r w:rsidRPr="00FE1FDC">
        <w:rPr>
          <w:rStyle w:val="RDBHighlightsChar"/>
        </w:rPr>
        <w:t xml:space="preserve">latter two topics are controversial, as there is no scientific consensus that masks prevent transmission of the virus, and Ivermectin has shown </w:t>
      </w:r>
      <w:hyperlink r:id="rId217" w:tgtFrame="_blank" w:history="1">
        <w:r w:rsidRPr="00FE1FDC">
          <w:rPr>
            <w:rStyle w:val="RDBHighlightsChar"/>
          </w:rPr>
          <w:t>some promise</w:t>
        </w:r>
      </w:hyperlink>
      <w:r w:rsidRPr="00FE1FDC">
        <w:rPr>
          <w:rStyle w:val="RDBHighlightsChar"/>
        </w:rPr>
        <w:t xml:space="preserve"> in studies</w:t>
      </w:r>
      <w:r w:rsidRPr="00FE1FDC">
        <w:rPr>
          <w:rFonts w:eastAsiaTheme="minorHAnsi"/>
        </w:rPr>
        <w:t xml:space="preserve"> as a treatment for Covid-19.</w:t>
      </w:r>
    </w:p>
    <w:p w14:paraId="4DF04C7D" w14:textId="77777777" w:rsidR="001876F9" w:rsidRPr="00FE1FDC" w:rsidRDefault="001876F9" w:rsidP="001876F9">
      <w:pPr>
        <w:rPr>
          <w:rFonts w:eastAsiaTheme="minorHAnsi"/>
        </w:rPr>
      </w:pPr>
      <w:r>
        <w:rPr>
          <w:rFonts w:eastAsiaTheme="minorHAnsi"/>
        </w:rPr>
        <w:tab/>
      </w:r>
      <w:r w:rsidRPr="00FE1FDC">
        <w:rPr>
          <w:rFonts w:eastAsiaTheme="minorHAnsi"/>
        </w:rPr>
        <w:t>Nevertheless, YouTube stated on Wednesday that over 130,000 videos have been removed since last year for violating this policy.</w:t>
      </w:r>
    </w:p>
    <w:p w14:paraId="16B3488E" w14:textId="77777777" w:rsidR="001876F9" w:rsidRPr="00FE1FDC" w:rsidRDefault="001876F9" w:rsidP="001876F9">
      <w:pPr>
        <w:rPr>
          <w:rFonts w:eastAsiaTheme="minorHAnsi"/>
        </w:rPr>
      </w:pPr>
      <w:r>
        <w:rPr>
          <w:rFonts w:eastAsiaTheme="minorHAnsi"/>
        </w:rPr>
        <w:tab/>
      </w:r>
      <w:r w:rsidRPr="00FE1FDC">
        <w:rPr>
          <w:rFonts w:eastAsiaTheme="minorHAnsi"/>
        </w:rPr>
        <w:t>Earlier this week</w:t>
      </w:r>
      <w:r w:rsidRPr="00FE1FDC">
        <w:rPr>
          <w:rStyle w:val="RDBHighlightsChar"/>
        </w:rPr>
        <w:t>, RT’s German-language channels (RT DE and Der Fehlende Part) were permanently deleted by YouTube. The company took down the channels after handing out a strike to RT DE over alleged “medical misinformation” in four videos. Among these cases of supposed “mi</w:t>
      </w:r>
      <w:r w:rsidRPr="00FE1FDC">
        <w:rPr>
          <w:rFonts w:eastAsiaTheme="minorHAnsi"/>
          <w:i/>
          <w:iCs/>
        </w:rPr>
        <w:t>sinformation”</w:t>
      </w:r>
      <w:r w:rsidRPr="00FE1FDC">
        <w:rPr>
          <w:rFonts w:eastAsiaTheme="minorHAnsi"/>
        </w:rPr>
        <w:t xml:space="preserve"> was an interview with German epidemiologist Friedrich Puerner, who was critical of his government’s methods of battling the </w:t>
      </w:r>
      <w:r w:rsidRPr="00FE1FDC">
        <w:rPr>
          <w:rFonts w:eastAsiaTheme="minorHAnsi"/>
        </w:rPr>
        <w:lastRenderedPageBreak/>
        <w:t>pandemic. He, however, was in favor of vaccination and never doubted the Covid-19 pandemic. Starting September 21, RT DE was no longer allowed to upload any videos or conduct live streams on its YouTube channel. RT DE content, albeit not the flagged videos, was shared through another channel, the DFP (also owned by RT in Germany). This, YouTube claimed, was a violation of the strike issued to RT DE and the Google-owned platform took down both channels.</w:t>
      </w:r>
    </w:p>
    <w:p w14:paraId="76F32DB3" w14:textId="77777777" w:rsidR="001876F9" w:rsidRPr="00205445" w:rsidRDefault="001876F9" w:rsidP="001876F9">
      <w:pPr>
        <w:rPr>
          <w:rFonts w:eastAsiaTheme="minorHAnsi"/>
        </w:rPr>
      </w:pPr>
      <w:r>
        <w:rPr>
          <w:rFonts w:eastAsiaTheme="minorHAnsi"/>
        </w:rPr>
        <w:tab/>
      </w:r>
      <w:r w:rsidRPr="00FE1FDC">
        <w:rPr>
          <w:rStyle w:val="RDBHighlightsChar"/>
        </w:rPr>
        <w:t>Russian President Vladimir Putin’s press secretary, Dmitry Peskov, told journalists on Wednesday that the banning amounted to “a case of censorship, and of obstructing the dissemination of information by the media,” and would be investigated by Russian media regulators, adding</w:t>
      </w:r>
      <w:r w:rsidRPr="00FE1FDC">
        <w:rPr>
          <w:rFonts w:eastAsiaTheme="minorHAnsi"/>
        </w:rPr>
        <w:t xml:space="preserve"> </w:t>
      </w:r>
      <w:r w:rsidRPr="00FE1FDC">
        <w:rPr>
          <w:rFonts w:eastAsiaTheme="minorHAnsi"/>
          <w:i/>
          <w:iCs/>
        </w:rPr>
        <w:t>“there must be zero tolerance for such violations of the law.”</w:t>
      </w:r>
      <w:r>
        <w:rPr>
          <w:rFonts w:eastAsiaTheme="minorHAnsi"/>
          <w:i/>
          <w:iCs/>
        </w:rPr>
        <w:t xml:space="preserve">  </w:t>
      </w:r>
      <w:hyperlink r:id="rId218" w:history="1">
        <w:r w:rsidRPr="00D87E08">
          <w:rPr>
            <w:rStyle w:val="Hyperlink"/>
            <w:rFonts w:eastAsiaTheme="minorHAnsi"/>
          </w:rPr>
          <w:t>https://www.rt.com/news/536174-youtube-bans-anti-vax/</w:t>
        </w:r>
      </w:hyperlink>
      <w:r>
        <w:rPr>
          <w:rFonts w:eastAsiaTheme="minorHAnsi"/>
        </w:rPr>
        <w:t xml:space="preserve"> </w:t>
      </w:r>
      <w:r w:rsidRPr="007259BF">
        <w:rPr>
          <w:rStyle w:val="RDBCommentChar"/>
        </w:rPr>
        <w:t xml:space="preserve"> [Folks the unbelievable onslaught of evil and wickedness going on today is absolutely beyond imagination. The social media group have no medical authority to determine what is and is not accurate or true. The federal agencies are spewing trash from the press releases and with no reasonable justification the director of CDC overrules one of her ‘expert panels?” The FDA is losing staff because of politicization of their approval processes. Believe NOTHING from the government, don’t use youtube for anything when you want facts and only use alternative sites because we are all being duped in the worst way. – rdb]</w:t>
      </w:r>
    </w:p>
    <w:p w14:paraId="6A2D1C1E" w14:textId="77777777" w:rsidR="001876F9" w:rsidRPr="00205445" w:rsidRDefault="001876F9" w:rsidP="001876F9">
      <w:pPr>
        <w:rPr>
          <w:rFonts w:eastAsiaTheme="minorHAnsi"/>
        </w:rPr>
      </w:pPr>
    </w:p>
    <w:p w14:paraId="5F9CA0E9" w14:textId="77777777" w:rsidR="001876F9" w:rsidRPr="00FE1FDC" w:rsidRDefault="001876F9" w:rsidP="001876F9">
      <w:pPr>
        <w:rPr>
          <w:rFonts w:eastAsiaTheme="minorHAnsi"/>
          <w:b/>
          <w:sz w:val="28"/>
          <w:szCs w:val="32"/>
        </w:rPr>
      </w:pPr>
      <w:r w:rsidRPr="00FE1FDC">
        <w:rPr>
          <w:rFonts w:eastAsiaTheme="minorHAnsi"/>
          <w:b/>
          <w:sz w:val="28"/>
          <w:szCs w:val="32"/>
        </w:rPr>
        <w:t xml:space="preserve">‘They’ve really left us in a terrible position’: American Senator slams Biden as Pentagon reveals US may use Russian bases in Asia </w:t>
      </w:r>
    </w:p>
    <w:p w14:paraId="16D5E7B5" w14:textId="77777777" w:rsidR="001876F9" w:rsidRPr="00FE1FDC" w:rsidRDefault="001876F9" w:rsidP="001876F9">
      <w:pPr>
        <w:rPr>
          <w:rFonts w:eastAsiaTheme="minorHAnsi"/>
          <w:i/>
          <w:iCs/>
        </w:rPr>
      </w:pPr>
      <w:r w:rsidRPr="00FE1FDC">
        <w:rPr>
          <w:rFonts w:eastAsiaTheme="minorHAnsi"/>
          <w:i/>
          <w:iCs/>
        </w:rPr>
        <w:t xml:space="preserve">29 Sep, 2021 12:44 </w:t>
      </w:r>
    </w:p>
    <w:p w14:paraId="2726D529" w14:textId="77777777" w:rsidR="001876F9" w:rsidRPr="00FE1FDC" w:rsidRDefault="001876F9" w:rsidP="001876F9">
      <w:pPr>
        <w:rPr>
          <w:rFonts w:eastAsiaTheme="minorHAnsi"/>
        </w:rPr>
      </w:pPr>
      <w:r>
        <w:rPr>
          <w:rFonts w:eastAsiaTheme="minorHAnsi"/>
        </w:rPr>
        <w:tab/>
      </w:r>
      <w:r w:rsidRPr="00FE1FDC">
        <w:rPr>
          <w:rStyle w:val="RDBHighlightsChar"/>
        </w:rPr>
        <w:t>American Senator Deb Fischer has slammed the administration of US President Joe Biden after the country’s Defense Secretary Lloyd Austin admitted that Washington is in talks with Moscow to use Russian bases near Afghanis</w:t>
      </w:r>
      <w:r w:rsidRPr="00FE1FDC">
        <w:rPr>
          <w:rFonts w:eastAsiaTheme="minorHAnsi"/>
        </w:rPr>
        <w:t xml:space="preserve">tan. </w:t>
      </w:r>
    </w:p>
    <w:p w14:paraId="17CC4789" w14:textId="77777777" w:rsidR="001876F9" w:rsidRPr="00FE1FDC" w:rsidRDefault="001876F9" w:rsidP="001876F9">
      <w:pPr>
        <w:rPr>
          <w:rFonts w:eastAsiaTheme="minorHAnsi"/>
        </w:rPr>
      </w:pPr>
      <w:r>
        <w:rPr>
          <w:rFonts w:eastAsiaTheme="minorHAnsi"/>
        </w:rPr>
        <w:tab/>
      </w:r>
      <w:r w:rsidRPr="00FE1FDC">
        <w:rPr>
          <w:rStyle w:val="RDBHighlightsChar"/>
        </w:rPr>
        <w:t>Speaking on Tuesday, the Republican politician accused the government of having no plan to defeat terrorism in the Middle East following the American troop withdrawal from Afghanis</w:t>
      </w:r>
      <w:r w:rsidRPr="00FE1FDC">
        <w:rPr>
          <w:rFonts w:eastAsiaTheme="minorHAnsi"/>
        </w:rPr>
        <w:t>tan.</w:t>
      </w:r>
    </w:p>
    <w:p w14:paraId="12E10ABE" w14:textId="77777777" w:rsidR="001876F9" w:rsidRPr="00FE1FDC" w:rsidRDefault="001876F9" w:rsidP="001876F9">
      <w:pPr>
        <w:ind w:left="720"/>
        <w:rPr>
          <w:rFonts w:eastAsiaTheme="minorHAnsi"/>
        </w:rPr>
      </w:pPr>
      <w:r w:rsidRPr="00FE1FDC">
        <w:rPr>
          <w:rFonts w:eastAsiaTheme="minorHAnsi"/>
          <w:i/>
          <w:iCs/>
        </w:rPr>
        <w:t>“What we’re seeing in the reports today about asking to use Russian bases, that’s just another example that we see of the Biden administration,”</w:t>
      </w:r>
      <w:r w:rsidRPr="00FE1FDC">
        <w:rPr>
          <w:rFonts w:eastAsiaTheme="minorHAnsi"/>
        </w:rPr>
        <w:t xml:space="preserve"> Fischer said. </w:t>
      </w:r>
      <w:r w:rsidRPr="00FE1FDC">
        <w:rPr>
          <w:rFonts w:eastAsiaTheme="minorHAnsi"/>
          <w:i/>
          <w:iCs/>
        </w:rPr>
        <w:t>“They’ve really left us in a terrible position, that we have to ask the Russians to be able to protect the United States from terrorists, and we have to ask them to use their installations.”</w:t>
      </w:r>
    </w:p>
    <w:p w14:paraId="5E65E8CC" w14:textId="77777777" w:rsidR="001876F9" w:rsidRPr="00FE1FDC" w:rsidRDefault="001876F9" w:rsidP="001876F9">
      <w:pPr>
        <w:rPr>
          <w:rFonts w:eastAsiaTheme="minorHAnsi"/>
        </w:rPr>
      </w:pPr>
      <w:r>
        <w:rPr>
          <w:rFonts w:eastAsiaTheme="minorHAnsi"/>
        </w:rPr>
        <w:tab/>
      </w:r>
      <w:r w:rsidRPr="00FE1FDC">
        <w:rPr>
          <w:rStyle w:val="RDBHighlightsChar"/>
        </w:rPr>
        <w:t>The confirmation that the Pentagon has held talks with Moscow came from Austin, who was speaking in the Sen</w:t>
      </w:r>
      <w:r w:rsidRPr="00FE1FDC">
        <w:rPr>
          <w:rFonts w:eastAsiaTheme="minorHAnsi"/>
        </w:rPr>
        <w:t xml:space="preserve">ate. According to the defense secretary, the topic came up during a meeting between Mark Milley, </w:t>
      </w:r>
      <w:r w:rsidRPr="00FE1FDC">
        <w:rPr>
          <w:rStyle w:val="RDBHighlightsChar"/>
        </w:rPr>
        <w:t>the country’s top military chief, and Valery Gerasimov, Chief of the General Staff of the Russian Armed Forces. The two generals met in Helsinki last</w:t>
      </w:r>
      <w:r w:rsidRPr="00FE1FDC">
        <w:rPr>
          <w:rFonts w:eastAsiaTheme="minorHAnsi"/>
        </w:rPr>
        <w:t xml:space="preserve"> week.</w:t>
      </w:r>
    </w:p>
    <w:p w14:paraId="06A0C8C8" w14:textId="77777777" w:rsidR="001876F9" w:rsidRPr="00FE1FDC" w:rsidRDefault="001876F9" w:rsidP="001876F9">
      <w:pPr>
        <w:rPr>
          <w:rFonts w:eastAsiaTheme="minorHAnsi"/>
        </w:rPr>
      </w:pPr>
      <w:r>
        <w:rPr>
          <w:rFonts w:eastAsiaTheme="minorHAnsi"/>
        </w:rPr>
        <w:tab/>
      </w:r>
      <w:r w:rsidRPr="00FE1FDC">
        <w:rPr>
          <w:rStyle w:val="RDBHighlightsChar"/>
        </w:rPr>
        <w:t>The idea of American armed forces using Russian bases in Central Asia was initially floated last Jun</w:t>
      </w:r>
      <w:r w:rsidRPr="00FE1FDC">
        <w:rPr>
          <w:rFonts w:eastAsiaTheme="minorHAnsi"/>
        </w:rPr>
        <w:t>e, during a meeting in Geneva between Biden and Russian President Vladimir Putin.</w:t>
      </w:r>
    </w:p>
    <w:p w14:paraId="61435EFF" w14:textId="77777777" w:rsidR="001876F9" w:rsidRPr="00FE1FDC" w:rsidRDefault="001876F9" w:rsidP="001876F9">
      <w:pPr>
        <w:rPr>
          <w:rFonts w:eastAsiaTheme="minorHAnsi"/>
        </w:rPr>
      </w:pPr>
      <w:r>
        <w:rPr>
          <w:rFonts w:eastAsiaTheme="minorHAnsi"/>
          <w:i/>
          <w:iCs/>
        </w:rPr>
        <w:tab/>
      </w:r>
      <w:r w:rsidRPr="00FE1FDC">
        <w:rPr>
          <w:rFonts w:eastAsiaTheme="minorHAnsi"/>
          <w:i/>
          <w:iCs/>
        </w:rPr>
        <w:t>“President Putin offered to provide assistance,”</w:t>
      </w:r>
      <w:r w:rsidRPr="00FE1FDC">
        <w:rPr>
          <w:rFonts w:eastAsiaTheme="minorHAnsi"/>
        </w:rPr>
        <w:t xml:space="preserve"> Austin explained.</w:t>
      </w:r>
    </w:p>
    <w:p w14:paraId="70A03B45" w14:textId="77777777" w:rsidR="001876F9" w:rsidRPr="00FE1FDC" w:rsidRDefault="001876F9" w:rsidP="001876F9">
      <w:pPr>
        <w:rPr>
          <w:rFonts w:eastAsiaTheme="minorHAnsi"/>
        </w:rPr>
      </w:pPr>
      <w:r>
        <w:rPr>
          <w:rFonts w:eastAsiaTheme="minorHAnsi"/>
        </w:rPr>
        <w:tab/>
      </w:r>
      <w:r w:rsidRPr="00FE1FDC">
        <w:rPr>
          <w:rStyle w:val="RDBHighlightsChar"/>
        </w:rPr>
        <w:t>In Central Asia, Russia has military bases in Tajikistan, Kyrgyzstan and Kazakhstan. All three are members of the Collective Security Treaty Organization (CSTO), a mutual defense pact similar to the US-led NATO bl</w:t>
      </w:r>
      <w:r w:rsidRPr="00FE1FDC">
        <w:rPr>
          <w:rFonts w:eastAsiaTheme="minorHAnsi"/>
        </w:rPr>
        <w:t>oc, comprising six former Soviet republics.</w:t>
      </w:r>
    </w:p>
    <w:p w14:paraId="4E0EAFB7" w14:textId="77777777" w:rsidR="001876F9" w:rsidRPr="00FE1FDC" w:rsidRDefault="001876F9" w:rsidP="001876F9">
      <w:pPr>
        <w:rPr>
          <w:rFonts w:eastAsiaTheme="minorHAnsi"/>
        </w:rPr>
      </w:pPr>
      <w:r>
        <w:rPr>
          <w:rFonts w:eastAsiaTheme="minorHAnsi"/>
        </w:rPr>
        <w:tab/>
      </w:r>
      <w:r w:rsidRPr="00FE1FDC">
        <w:rPr>
          <w:rFonts w:eastAsiaTheme="minorHAnsi"/>
        </w:rPr>
        <w:t>Despite the confirmation from Washington, the Kremlin has refused to confirm the details of the discussions or that they ever even took place.</w:t>
      </w:r>
    </w:p>
    <w:p w14:paraId="2477DDD1" w14:textId="77777777" w:rsidR="001876F9" w:rsidRDefault="001876F9" w:rsidP="001876F9">
      <w:r>
        <w:rPr>
          <w:rFonts w:eastAsiaTheme="minorHAnsi"/>
        </w:rPr>
        <w:tab/>
      </w:r>
      <w:r w:rsidRPr="00FE1FDC">
        <w:rPr>
          <w:rFonts w:eastAsiaTheme="minorHAnsi"/>
        </w:rPr>
        <w:t>“I am not commenting on this topic in any way,” Peskov told reporters on Tuesday. “Everything that could be said about those talks has already been said.”</w:t>
      </w:r>
      <w:r>
        <w:rPr>
          <w:rFonts w:eastAsiaTheme="minorHAnsi"/>
        </w:rPr>
        <w:t xml:space="preserve"> </w:t>
      </w:r>
    </w:p>
    <w:p w14:paraId="258568B4" w14:textId="77777777" w:rsidR="001876F9" w:rsidRPr="00EF1B6C" w:rsidRDefault="00F66881" w:rsidP="001876F9">
      <w:pPr>
        <w:pStyle w:val="RDBComment"/>
      </w:pPr>
      <w:hyperlink r:id="rId219" w:history="1">
        <w:r w:rsidR="001876F9" w:rsidRPr="00D87E08">
          <w:rPr>
            <w:rStyle w:val="Hyperlink"/>
            <w:rFonts w:eastAsiaTheme="minorHAnsi"/>
          </w:rPr>
          <w:t>https://www.rt.com/russia/536138-us-senator-biden-pentagon/</w:t>
        </w:r>
      </w:hyperlink>
      <w:r w:rsidR="001876F9">
        <w:t xml:space="preserve"> [For FOUR long years we listened to the ignorant leftist commies scream about Russian collusion and if this doesn’t fit the bill for that what does. </w:t>
      </w:r>
      <w:r w:rsidR="001876F9" w:rsidRPr="001A1C6A">
        <w:rPr>
          <w:i/>
          <w:iCs/>
        </w:rPr>
        <w:t xml:space="preserve">Isaiah 5: </w:t>
      </w:r>
      <w:r w:rsidR="001876F9" w:rsidRPr="001A1C6A">
        <w:rPr>
          <w:i/>
          <w:iCs/>
          <w:vertAlign w:val="superscript"/>
        </w:rPr>
        <w:t>20</w:t>
      </w:r>
      <w:r w:rsidR="001876F9" w:rsidRPr="001A1C6A">
        <w:rPr>
          <w:i/>
          <w:iCs/>
        </w:rPr>
        <w:t xml:space="preserve">Woe unto them that call evil good, and good evil; that put darkness for light, and light for darkness; that put bitter for sweet, and sweet for bitter!  </w:t>
      </w:r>
      <w:r w:rsidR="001876F9" w:rsidRPr="001A1C6A">
        <w:rPr>
          <w:i/>
          <w:iCs/>
          <w:vertAlign w:val="superscript"/>
        </w:rPr>
        <w:t>21</w:t>
      </w:r>
      <w:r w:rsidR="001876F9" w:rsidRPr="001A1C6A">
        <w:rPr>
          <w:i/>
          <w:iCs/>
        </w:rPr>
        <w:t xml:space="preserve"> Woe unto them that are wise in their own eyes, and prudent in their own sight!</w:t>
      </w:r>
      <w:r w:rsidR="001876F9">
        <w:rPr>
          <w:i/>
          <w:iCs/>
        </w:rPr>
        <w:t xml:space="preserve"> </w:t>
      </w:r>
      <w:r w:rsidR="001876F9" w:rsidRPr="001A1C6A">
        <w:rPr>
          <w:i/>
          <w:iCs/>
          <w:vertAlign w:val="superscript"/>
        </w:rPr>
        <w:t>22</w:t>
      </w:r>
      <w:r w:rsidR="001876F9" w:rsidRPr="001A1C6A">
        <w:rPr>
          <w:i/>
          <w:iCs/>
        </w:rPr>
        <w:t xml:space="preserve"> Woe unto them that are mighty to drink wine, and men of strength to mingle strong drink: </w:t>
      </w:r>
      <w:r w:rsidR="001876F9" w:rsidRPr="001A1C6A">
        <w:rPr>
          <w:i/>
          <w:iCs/>
          <w:vertAlign w:val="superscript"/>
        </w:rPr>
        <w:t>23</w:t>
      </w:r>
      <w:r w:rsidR="001876F9" w:rsidRPr="001A1C6A">
        <w:rPr>
          <w:i/>
          <w:iCs/>
        </w:rPr>
        <w:t xml:space="preserve"> Which justify the wicked for reward, and take away the righteousness of the righteous from him! </w:t>
      </w:r>
      <w:r w:rsidR="001876F9" w:rsidRPr="001A1C6A">
        <w:rPr>
          <w:i/>
          <w:iCs/>
          <w:vertAlign w:val="superscript"/>
        </w:rPr>
        <w:t>24</w:t>
      </w:r>
      <w:r w:rsidR="001876F9" w:rsidRPr="001A1C6A">
        <w:rPr>
          <w:i/>
          <w:iCs/>
        </w:rPr>
        <w:t xml:space="preserve"> Therefore as the fire devoureth the stubble, and the flame consumeth the chaff, so their root shall be as rottenness, and their blossom shall go up as dust: because they have cast away the law of the Lord of hosts, and despised the word of the Holy One of Israe</w:t>
      </w:r>
      <w:r w:rsidR="001876F9" w:rsidRPr="001A1C6A">
        <w:t>l.</w:t>
      </w:r>
      <w:r w:rsidR="001876F9">
        <w:t xml:space="preserve"> We are in a situation where it seems everything is absolutely upside down and backwards. </w:t>
      </w:r>
    </w:p>
    <w:p w14:paraId="0A0E89B3" w14:textId="77777777" w:rsidR="001876F9" w:rsidRPr="003716AC" w:rsidRDefault="001876F9" w:rsidP="001876F9">
      <w:pPr>
        <w:rPr>
          <w:rFonts w:eastAsiaTheme="minorHAnsi"/>
        </w:rPr>
      </w:pPr>
    </w:p>
    <w:p w14:paraId="6AC5565E" w14:textId="77777777" w:rsidR="001876F9" w:rsidRPr="00FE1FDC" w:rsidRDefault="001876F9" w:rsidP="001876F9">
      <w:pPr>
        <w:rPr>
          <w:rFonts w:eastAsiaTheme="minorHAnsi"/>
          <w:b/>
          <w:sz w:val="28"/>
          <w:szCs w:val="32"/>
        </w:rPr>
      </w:pPr>
      <w:r w:rsidRPr="00FE1FDC">
        <w:rPr>
          <w:rFonts w:eastAsiaTheme="minorHAnsi"/>
          <w:b/>
          <w:sz w:val="28"/>
          <w:szCs w:val="32"/>
        </w:rPr>
        <w:lastRenderedPageBreak/>
        <w:t xml:space="preserve">CIA’s purported plans to abduct &amp; kill Assange shows lengths US will go to attack press freedom – WikiLeaks editor-in-chief to RT </w:t>
      </w:r>
    </w:p>
    <w:p w14:paraId="2F8F32C9" w14:textId="77777777" w:rsidR="001876F9" w:rsidRPr="00FE1FDC" w:rsidRDefault="001876F9" w:rsidP="001876F9">
      <w:pPr>
        <w:rPr>
          <w:rFonts w:eastAsiaTheme="minorHAnsi"/>
          <w:i/>
          <w:iCs/>
        </w:rPr>
      </w:pPr>
      <w:r w:rsidRPr="00FE1FDC">
        <w:rPr>
          <w:rFonts w:eastAsiaTheme="minorHAnsi"/>
          <w:i/>
          <w:iCs/>
        </w:rPr>
        <w:t>29 Sep, 2021 13:48 / Updated 5 hours ago</w:t>
      </w:r>
    </w:p>
    <w:p w14:paraId="239C0C62" w14:textId="77777777" w:rsidR="001876F9" w:rsidRPr="00FE1FDC" w:rsidRDefault="001876F9" w:rsidP="001876F9">
      <w:pPr>
        <w:rPr>
          <w:rFonts w:eastAsiaTheme="minorHAnsi"/>
        </w:rPr>
      </w:pPr>
      <w:r>
        <w:rPr>
          <w:rFonts w:eastAsiaTheme="minorHAnsi"/>
        </w:rPr>
        <w:tab/>
      </w:r>
      <w:r w:rsidRPr="00FE1FDC">
        <w:rPr>
          <w:rStyle w:val="RDBHighlightsChar"/>
        </w:rPr>
        <w:t>WikiLeaks Editor-in-Chief Kristinn Hrafnsson told RT the revelations about alleged CIA plans to kidnap and kill Julian Assange show how far US agencies are willing to go to “crack down” on journalists exposing its “dark secre</w:t>
      </w:r>
      <w:r w:rsidRPr="00FE1FDC">
        <w:rPr>
          <w:rFonts w:eastAsiaTheme="minorHAnsi"/>
        </w:rPr>
        <w:t xml:space="preserve">ts”. </w:t>
      </w:r>
    </w:p>
    <w:p w14:paraId="3493CA64" w14:textId="77777777" w:rsidR="001876F9" w:rsidRPr="00FE1FDC" w:rsidRDefault="001876F9" w:rsidP="001876F9">
      <w:pPr>
        <w:pStyle w:val="RDBHighlights"/>
      </w:pPr>
      <w:r>
        <w:tab/>
      </w:r>
      <w:r w:rsidRPr="00FE1FDC">
        <w:t xml:space="preserve">Speaking to RT’s Afshin Rattanshi on his show Going Underground, Hrafnsson said the CIA’s effort to </w:t>
      </w:r>
      <w:r w:rsidRPr="00FE1FDC">
        <w:rPr>
          <w:i/>
          <w:iCs/>
        </w:rPr>
        <w:t>“craft a new definition”</w:t>
      </w:r>
      <w:r w:rsidRPr="00FE1FDC">
        <w:t xml:space="preserve"> for WikiLeaks had meant that the group would be considered </w:t>
      </w:r>
      <w:r w:rsidRPr="00FE1FDC">
        <w:rPr>
          <w:i/>
          <w:iCs/>
        </w:rPr>
        <w:t>“hostile agents”</w:t>
      </w:r>
      <w:r w:rsidRPr="00FE1FDC">
        <w:t xml:space="preserve"> – which, he added, was </w:t>
      </w:r>
      <w:r w:rsidRPr="00FE1FDC">
        <w:rPr>
          <w:i/>
          <w:iCs/>
        </w:rPr>
        <w:t>“basically a licence to kill”</w:t>
      </w:r>
      <w:r w:rsidRPr="00FE1FDC">
        <w:t>.</w:t>
      </w:r>
    </w:p>
    <w:p w14:paraId="24C84069" w14:textId="77777777" w:rsidR="001876F9" w:rsidRPr="00FE1FDC" w:rsidRDefault="001876F9" w:rsidP="001876F9">
      <w:pPr>
        <w:rPr>
          <w:rFonts w:eastAsiaTheme="minorHAnsi"/>
        </w:rPr>
      </w:pPr>
      <w:r>
        <w:rPr>
          <w:rFonts w:eastAsiaTheme="minorHAnsi"/>
        </w:rPr>
        <w:tab/>
      </w:r>
      <w:r w:rsidRPr="00FE1FDC">
        <w:rPr>
          <w:rStyle w:val="RDBHighlightsChar"/>
        </w:rPr>
        <w:t>According to a bombshell Yahoo News report on Sunday, the CIA had sought to define Assange and other journalists as “information brokers” – a process that culminated in former Director Mike Pompeo infamously designating WikiLe</w:t>
      </w:r>
      <w:r w:rsidRPr="00FE1FDC">
        <w:rPr>
          <w:rFonts w:eastAsiaTheme="minorHAnsi"/>
        </w:rPr>
        <w:t xml:space="preserve">aks a </w:t>
      </w:r>
      <w:r w:rsidRPr="00FE1FDC">
        <w:rPr>
          <w:rFonts w:eastAsiaTheme="minorHAnsi"/>
          <w:i/>
          <w:iCs/>
        </w:rPr>
        <w:t>“non-state hostile intelligence service”</w:t>
      </w:r>
      <w:r w:rsidRPr="00FE1FDC">
        <w:rPr>
          <w:rFonts w:eastAsiaTheme="minorHAnsi"/>
        </w:rPr>
        <w:t xml:space="preserve"> so as to allow the agency to conduct </w:t>
      </w:r>
      <w:r w:rsidRPr="00FE1FDC">
        <w:rPr>
          <w:rFonts w:eastAsiaTheme="minorHAnsi"/>
          <w:i/>
          <w:iCs/>
        </w:rPr>
        <w:t>“offensive counterintelligence”</w:t>
      </w:r>
      <w:r w:rsidRPr="00FE1FDC">
        <w:rPr>
          <w:rFonts w:eastAsiaTheme="minorHAnsi"/>
        </w:rPr>
        <w:t xml:space="preserve"> activities on the group.</w:t>
      </w:r>
    </w:p>
    <w:p w14:paraId="315BCD11" w14:textId="77777777" w:rsidR="001876F9" w:rsidRPr="00FE1FDC" w:rsidRDefault="001876F9" w:rsidP="001876F9">
      <w:pPr>
        <w:rPr>
          <w:rFonts w:eastAsiaTheme="minorHAnsi"/>
        </w:rPr>
      </w:pPr>
      <w:r>
        <w:rPr>
          <w:rFonts w:eastAsiaTheme="minorHAnsi"/>
        </w:rPr>
        <w:tab/>
      </w:r>
      <w:r w:rsidRPr="00FE1FDC">
        <w:rPr>
          <w:rStyle w:val="RDBHighlightsChar"/>
        </w:rPr>
        <w:t>At the height of its preparations for hostilities in 2017, the agency was reportedly expecting Russian agents to help Assange flee the Ecuadorian Embassy in London. In such a contingency, the Americans and the British had drawn up plans for potential street shoot-outs, ramming Russian diplomatic vehicles, or shooting out the tires of a Russian plane</w:t>
      </w:r>
      <w:r w:rsidRPr="00FE1FDC">
        <w:rPr>
          <w:rFonts w:eastAsiaTheme="minorHAnsi"/>
        </w:rPr>
        <w:t xml:space="preserve"> to prevent it from lifting off.</w:t>
      </w:r>
    </w:p>
    <w:p w14:paraId="29D6E59C" w14:textId="77777777" w:rsidR="001876F9" w:rsidRPr="00FE1FDC" w:rsidRDefault="001876F9" w:rsidP="001876F9">
      <w:pPr>
        <w:rPr>
          <w:rFonts w:eastAsiaTheme="minorHAnsi"/>
        </w:rPr>
      </w:pPr>
      <w:r>
        <w:rPr>
          <w:rFonts w:eastAsiaTheme="minorHAnsi"/>
        </w:rPr>
        <w:tab/>
      </w:r>
      <w:r w:rsidRPr="00FE1FDC">
        <w:rPr>
          <w:rFonts w:eastAsiaTheme="minorHAnsi"/>
        </w:rPr>
        <w:t xml:space="preserve">Describing the report as a </w:t>
      </w:r>
      <w:r w:rsidRPr="00FE1FDC">
        <w:rPr>
          <w:rFonts w:eastAsiaTheme="minorHAnsi"/>
          <w:i/>
          <w:iCs/>
        </w:rPr>
        <w:t>“chilling read for every journalist and individual who cares about press freedom”,</w:t>
      </w:r>
      <w:r w:rsidRPr="00FE1FDC">
        <w:rPr>
          <w:rFonts w:eastAsiaTheme="minorHAnsi"/>
        </w:rPr>
        <w:t xml:space="preserve"> Hrafnsson told RT that the thinking behind the agency’s legal maneuvering and planning was </w:t>
      </w:r>
      <w:r w:rsidRPr="00FE1FDC">
        <w:rPr>
          <w:rFonts w:eastAsiaTheme="minorHAnsi"/>
          <w:i/>
          <w:iCs/>
        </w:rPr>
        <w:t>“very much in line with previous attempts to use the legal structure and redefine outrageous activity and call it something else.”</w:t>
      </w:r>
    </w:p>
    <w:p w14:paraId="343362BF" w14:textId="77777777" w:rsidR="001876F9" w:rsidRPr="00FE1FDC" w:rsidRDefault="001876F9" w:rsidP="001876F9">
      <w:pPr>
        <w:rPr>
          <w:rFonts w:eastAsiaTheme="minorHAnsi"/>
        </w:rPr>
      </w:pPr>
      <w:r>
        <w:rPr>
          <w:rFonts w:eastAsiaTheme="minorHAnsi"/>
          <w:b/>
          <w:i/>
          <w:iCs/>
        </w:rPr>
        <w:tab/>
      </w:r>
      <w:r w:rsidRPr="00FE1FDC">
        <w:rPr>
          <w:rFonts w:eastAsiaTheme="minorHAnsi"/>
          <w:b/>
          <w:i/>
          <w:iCs/>
        </w:rPr>
        <w:t>We all know that torture wasn’t called torture. It was OK if it was called ‘enhanced interrogation techniques’. Things of that nature. This is part of that mindset.</w:t>
      </w:r>
    </w:p>
    <w:p w14:paraId="32600165" w14:textId="77777777" w:rsidR="001876F9" w:rsidRPr="00FE1FDC" w:rsidRDefault="001876F9" w:rsidP="001876F9">
      <w:pPr>
        <w:ind w:firstLine="360"/>
        <w:rPr>
          <w:rFonts w:eastAsiaTheme="minorHAnsi"/>
        </w:rPr>
      </w:pPr>
      <w:r w:rsidRPr="00FE1FDC">
        <w:rPr>
          <w:rStyle w:val="RDBHighlightsChar"/>
        </w:rPr>
        <w:t>Noting that he assumes the core WikiLeaks members were under “extensive surveillance in all aspect</w:t>
      </w:r>
      <w:r w:rsidRPr="00FE1FDC">
        <w:rPr>
          <w:rFonts w:eastAsiaTheme="minorHAnsi"/>
          <w:i/>
          <w:iCs/>
        </w:rPr>
        <w:t>s”</w:t>
      </w:r>
      <w:r w:rsidRPr="00FE1FDC">
        <w:rPr>
          <w:rFonts w:eastAsiaTheme="minorHAnsi"/>
        </w:rPr>
        <w:t xml:space="preserve"> at the time, Hrafnsson claimed the area around the embassy was the </w:t>
      </w:r>
      <w:r w:rsidRPr="00FE1FDC">
        <w:rPr>
          <w:rFonts w:eastAsiaTheme="minorHAnsi"/>
          <w:i/>
          <w:iCs/>
        </w:rPr>
        <w:t>“most surveilled part of the world”</w:t>
      </w:r>
      <w:r w:rsidRPr="00FE1FDC">
        <w:rPr>
          <w:rFonts w:eastAsiaTheme="minorHAnsi"/>
        </w:rPr>
        <w:t xml:space="preserve"> with </w:t>
      </w:r>
      <w:r w:rsidRPr="00FE1FDC">
        <w:rPr>
          <w:rFonts w:eastAsiaTheme="minorHAnsi"/>
          <w:i/>
          <w:iCs/>
        </w:rPr>
        <w:t>“spies [and cameras] in every building”</w:t>
      </w:r>
      <w:r w:rsidRPr="00FE1FDC">
        <w:rPr>
          <w:rFonts w:eastAsiaTheme="minorHAnsi"/>
        </w:rPr>
        <w:t xml:space="preserve"> and added that the group suspected </w:t>
      </w:r>
      <w:r w:rsidRPr="00FE1FDC">
        <w:rPr>
          <w:rFonts w:eastAsiaTheme="minorHAnsi"/>
          <w:i/>
          <w:iCs/>
        </w:rPr>
        <w:t>“something fishy was going on”</w:t>
      </w:r>
      <w:r w:rsidRPr="00FE1FDC">
        <w:rPr>
          <w:rFonts w:eastAsiaTheme="minorHAnsi"/>
        </w:rPr>
        <w:t>.</w:t>
      </w:r>
    </w:p>
    <w:p w14:paraId="28224886" w14:textId="77777777" w:rsidR="001876F9" w:rsidRPr="00FE1FDC" w:rsidRDefault="001876F9" w:rsidP="001876F9">
      <w:pPr>
        <w:rPr>
          <w:rFonts w:eastAsiaTheme="minorHAnsi"/>
        </w:rPr>
      </w:pPr>
      <w:r>
        <w:rPr>
          <w:rFonts w:eastAsiaTheme="minorHAnsi"/>
        </w:rPr>
        <w:tab/>
      </w:r>
      <w:r w:rsidRPr="00FE1FDC">
        <w:rPr>
          <w:rStyle w:val="RDBHighlightsChar"/>
        </w:rPr>
        <w:t>They had also “gotten wind” of some of the revelations from criminal proceedings in Spain against UC Global SL, the security firm that was contracted to safeguard the embassy but were allegedly “bribed by the CIA to spy” on Assange and planted cameras and other devices to wat</w:t>
      </w:r>
      <w:r w:rsidRPr="00FE1FDC">
        <w:rPr>
          <w:rFonts w:eastAsiaTheme="minorHAnsi"/>
        </w:rPr>
        <w:t>ch him.</w:t>
      </w:r>
    </w:p>
    <w:p w14:paraId="4645056F" w14:textId="77777777" w:rsidR="001876F9" w:rsidRPr="00FE1FDC" w:rsidRDefault="001876F9" w:rsidP="001876F9">
      <w:pPr>
        <w:rPr>
          <w:rFonts w:eastAsiaTheme="minorHAnsi"/>
        </w:rPr>
      </w:pPr>
      <w:r>
        <w:rPr>
          <w:rFonts w:eastAsiaTheme="minorHAnsi"/>
          <w:i/>
          <w:iCs/>
        </w:rPr>
        <w:tab/>
      </w:r>
      <w:r w:rsidRPr="00FE1FDC">
        <w:rPr>
          <w:rFonts w:eastAsiaTheme="minorHAnsi"/>
          <w:i/>
          <w:iCs/>
        </w:rPr>
        <w:t>“We knew there was a dotted line to the CIA. Now we have the confirmation,”</w:t>
      </w:r>
      <w:r w:rsidRPr="00FE1FDC">
        <w:rPr>
          <w:rFonts w:eastAsiaTheme="minorHAnsi"/>
        </w:rPr>
        <w:t xml:space="preserve"> Hrafnsson told RT, adding that the </w:t>
      </w:r>
      <w:r w:rsidRPr="00FE1FDC">
        <w:rPr>
          <w:rFonts w:eastAsiaTheme="minorHAnsi"/>
          <w:i/>
          <w:iCs/>
        </w:rPr>
        <w:t>“outrageous”</w:t>
      </w:r>
      <w:r w:rsidRPr="00FE1FDC">
        <w:rPr>
          <w:rFonts w:eastAsiaTheme="minorHAnsi"/>
        </w:rPr>
        <w:t xml:space="preserve"> plans to kidnap or assassinate Assange and others in the WikiLeaks circle seemed to have been aborted due to </w:t>
      </w:r>
      <w:r w:rsidRPr="00FE1FDC">
        <w:rPr>
          <w:rFonts w:eastAsiaTheme="minorHAnsi"/>
          <w:i/>
          <w:iCs/>
        </w:rPr>
        <w:t>“legal considerations”.</w:t>
      </w:r>
    </w:p>
    <w:p w14:paraId="60EE5B79" w14:textId="77777777" w:rsidR="001876F9" w:rsidRPr="00FE1FDC" w:rsidRDefault="001876F9" w:rsidP="001876F9">
      <w:pPr>
        <w:rPr>
          <w:rFonts w:eastAsiaTheme="minorHAnsi"/>
        </w:rPr>
      </w:pPr>
      <w:r>
        <w:rPr>
          <w:rFonts w:eastAsiaTheme="minorHAnsi"/>
          <w:i/>
          <w:iCs/>
        </w:rPr>
        <w:tab/>
      </w:r>
      <w:r w:rsidRPr="00FE1FDC">
        <w:rPr>
          <w:rFonts w:eastAsiaTheme="minorHAnsi"/>
          <w:i/>
          <w:iCs/>
        </w:rPr>
        <w:t>“They were looking for ways to make it legal, not to stop it per se,”</w:t>
      </w:r>
      <w:r w:rsidRPr="00FE1FDC">
        <w:rPr>
          <w:rFonts w:eastAsiaTheme="minorHAnsi"/>
        </w:rPr>
        <w:t xml:space="preserve"> he said, adding that this had a </w:t>
      </w:r>
      <w:r w:rsidRPr="00FE1FDC">
        <w:rPr>
          <w:rFonts w:eastAsiaTheme="minorHAnsi"/>
          <w:i/>
          <w:iCs/>
        </w:rPr>
        <w:t>“strong implication... for the extradition hearing”</w:t>
      </w:r>
      <w:r w:rsidRPr="00FE1FDC">
        <w:rPr>
          <w:rFonts w:eastAsiaTheme="minorHAnsi"/>
        </w:rPr>
        <w:t xml:space="preserve"> that Assange is currently fighting in court. Next month, an appeal by the US Department of Justice (DOJ) to extradite him is expected to reach the High Court in London.</w:t>
      </w:r>
    </w:p>
    <w:p w14:paraId="33381D3B" w14:textId="77777777" w:rsidR="001876F9" w:rsidRPr="00FE1FDC" w:rsidRDefault="001876F9" w:rsidP="001876F9">
      <w:pPr>
        <w:rPr>
          <w:rFonts w:eastAsiaTheme="minorHAnsi"/>
        </w:rPr>
      </w:pPr>
      <w:r>
        <w:rPr>
          <w:rFonts w:eastAsiaTheme="minorHAnsi"/>
        </w:rPr>
        <w:tab/>
      </w:r>
      <w:r w:rsidRPr="00FE1FDC">
        <w:rPr>
          <w:rStyle w:val="RDBHighlightsChar"/>
        </w:rPr>
        <w:t>The DOJ has charged the Australian journalist under the US Espionage Act, accusing Assange of having leaked classified information in 2010 that detailed alleged war crimes perpetrated by the US military.</w:t>
      </w:r>
      <w:r w:rsidRPr="00FE1FDC">
        <w:rPr>
          <w:rFonts w:eastAsiaTheme="minorHAnsi"/>
        </w:rPr>
        <w:t xml:space="preserve"> If extradited and found guilty, Assange faces up to 175 years behind bars at a federal super-max penitentiary.</w:t>
      </w:r>
    </w:p>
    <w:p w14:paraId="0AC625F8" w14:textId="77777777" w:rsidR="001876F9" w:rsidRPr="00FE1FDC" w:rsidRDefault="001876F9" w:rsidP="001876F9">
      <w:pPr>
        <w:rPr>
          <w:rFonts w:eastAsiaTheme="minorHAnsi"/>
        </w:rPr>
      </w:pPr>
      <w:r w:rsidRPr="00FE1FDC">
        <w:rPr>
          <w:rFonts w:eastAsiaTheme="minorHAnsi"/>
        </w:rPr>
        <w:t>READ MORE: https://www.rt.com/uk/535450-british-taxpayers-julian-assange-extradition-bill/</w:t>
      </w:r>
    </w:p>
    <w:p w14:paraId="6EAB6425" w14:textId="77777777" w:rsidR="001876F9" w:rsidRPr="00FE1FDC" w:rsidRDefault="001876F9" w:rsidP="001876F9">
      <w:pPr>
        <w:rPr>
          <w:rFonts w:eastAsiaTheme="minorHAnsi"/>
        </w:rPr>
      </w:pPr>
      <w:r>
        <w:rPr>
          <w:rFonts w:eastAsiaTheme="minorHAnsi"/>
        </w:rPr>
        <w:tab/>
      </w:r>
      <w:r>
        <w:rPr>
          <w:rFonts w:eastAsiaTheme="minorHAnsi"/>
        </w:rPr>
        <w:tab/>
      </w:r>
      <w:r w:rsidRPr="00FE1FDC">
        <w:rPr>
          <w:rFonts w:eastAsiaTheme="minorHAnsi"/>
        </w:rPr>
        <w:t xml:space="preserve">Terming the charges against Assange </w:t>
      </w:r>
      <w:r w:rsidRPr="00FE1FDC">
        <w:rPr>
          <w:rFonts w:eastAsiaTheme="minorHAnsi"/>
          <w:i/>
          <w:iCs/>
        </w:rPr>
        <w:t>“political persecution”</w:t>
      </w:r>
      <w:r w:rsidRPr="00FE1FDC">
        <w:rPr>
          <w:rFonts w:eastAsiaTheme="minorHAnsi"/>
        </w:rPr>
        <w:t xml:space="preserve">, Hrafnsson told RT that he was being subjected to </w:t>
      </w:r>
      <w:r w:rsidRPr="00FE1FDC">
        <w:rPr>
          <w:rFonts w:eastAsiaTheme="minorHAnsi"/>
          <w:i/>
          <w:iCs/>
        </w:rPr>
        <w:t>“punishment by due process”</w:t>
      </w:r>
      <w:r w:rsidRPr="00FE1FDC">
        <w:rPr>
          <w:rFonts w:eastAsiaTheme="minorHAnsi"/>
        </w:rPr>
        <w:t xml:space="preserve"> and likened his incarceration at maximum security Belmarsh prison – which houses violent offenders – to </w:t>
      </w:r>
      <w:r w:rsidRPr="00FE1FDC">
        <w:rPr>
          <w:rFonts w:eastAsiaTheme="minorHAnsi"/>
          <w:i/>
          <w:iCs/>
        </w:rPr>
        <w:t>“torture”</w:t>
      </w:r>
      <w:r w:rsidRPr="00FE1FDC">
        <w:rPr>
          <w:rFonts w:eastAsiaTheme="minorHAnsi"/>
        </w:rPr>
        <w:t>.</w:t>
      </w:r>
    </w:p>
    <w:p w14:paraId="402DE377" w14:textId="77777777" w:rsidR="001876F9" w:rsidRPr="00FE1FDC" w:rsidRDefault="001876F9" w:rsidP="001876F9">
      <w:pPr>
        <w:rPr>
          <w:rFonts w:eastAsiaTheme="minorHAnsi"/>
        </w:rPr>
      </w:pPr>
      <w:r>
        <w:rPr>
          <w:rFonts w:eastAsiaTheme="minorHAnsi"/>
          <w:b/>
          <w:i/>
          <w:iCs/>
        </w:rPr>
        <w:tab/>
      </w:r>
      <w:r w:rsidRPr="00FE1FDC">
        <w:rPr>
          <w:rFonts w:eastAsiaTheme="minorHAnsi"/>
          <w:b/>
          <w:i/>
          <w:iCs/>
        </w:rPr>
        <w:t>If Julian is extradited to the US, he will be in the hands of the CIA to decide whether he will be put under SAM (Special Administrative Measures) – which is another word for torture and isolation in horrible prison conditions. His fate would be in the hands of those who were planning to kidnap and kill him.</w:t>
      </w:r>
    </w:p>
    <w:p w14:paraId="3B7C282B" w14:textId="77777777" w:rsidR="001876F9" w:rsidRPr="00FE1FDC" w:rsidRDefault="001876F9" w:rsidP="001876F9">
      <w:pPr>
        <w:rPr>
          <w:rFonts w:eastAsiaTheme="minorHAnsi"/>
        </w:rPr>
      </w:pPr>
      <w:r>
        <w:rPr>
          <w:rFonts w:eastAsiaTheme="minorHAnsi"/>
          <w:i/>
          <w:iCs/>
        </w:rPr>
        <w:tab/>
      </w:r>
      <w:r w:rsidRPr="00FE1FDC">
        <w:rPr>
          <w:rFonts w:eastAsiaTheme="minorHAnsi"/>
          <w:i/>
          <w:iCs/>
        </w:rPr>
        <w:t>“That should be reason enough [not to extradite him],”</w:t>
      </w:r>
      <w:r w:rsidRPr="00FE1FDC">
        <w:rPr>
          <w:rFonts w:eastAsiaTheme="minorHAnsi"/>
        </w:rPr>
        <w:t xml:space="preserve"> Hrafnsson said.</w:t>
      </w:r>
    </w:p>
    <w:p w14:paraId="251DCE97" w14:textId="77777777" w:rsidR="001876F9" w:rsidRPr="00391AE1" w:rsidRDefault="00F66881" w:rsidP="001876F9">
      <w:pPr>
        <w:rPr>
          <w:rFonts w:eastAsiaTheme="minorHAnsi"/>
        </w:rPr>
      </w:pPr>
      <w:hyperlink r:id="rId220" w:history="1">
        <w:r w:rsidR="001876F9" w:rsidRPr="00D87E08">
          <w:rPr>
            <w:rStyle w:val="Hyperlink"/>
            <w:rFonts w:eastAsiaTheme="minorHAnsi"/>
          </w:rPr>
          <w:t>https://www.rt.com/usa/536145-chilling-plans-to-abduct/</w:t>
        </w:r>
      </w:hyperlink>
      <w:r w:rsidR="001876F9">
        <w:rPr>
          <w:rFonts w:eastAsiaTheme="minorHAnsi"/>
        </w:rPr>
        <w:t xml:space="preserve"> </w:t>
      </w:r>
    </w:p>
    <w:p w14:paraId="038B4FF3" w14:textId="77777777" w:rsidR="001876F9" w:rsidRPr="00CE197F" w:rsidRDefault="001876F9" w:rsidP="001876F9">
      <w:pPr>
        <w:rPr>
          <w:rFonts w:eastAsiaTheme="minorHAnsi"/>
          <w:sz w:val="12"/>
          <w:szCs w:val="16"/>
        </w:rPr>
      </w:pPr>
    </w:p>
    <w:p w14:paraId="1286CFA2" w14:textId="77777777" w:rsidR="001876F9" w:rsidRPr="009B0097" w:rsidRDefault="001876F9" w:rsidP="001876F9">
      <w:pPr>
        <w:rPr>
          <w:rFonts w:eastAsiaTheme="minorHAnsi"/>
          <w:b/>
          <w:sz w:val="28"/>
          <w:szCs w:val="32"/>
        </w:rPr>
      </w:pPr>
      <w:r w:rsidRPr="009B0097">
        <w:rPr>
          <w:rFonts w:eastAsiaTheme="minorHAnsi"/>
          <w:b/>
          <w:sz w:val="28"/>
          <w:szCs w:val="32"/>
        </w:rPr>
        <w:t>US Sovereignty”: NATO Takes over Norfolk Naval Base</w:t>
      </w:r>
    </w:p>
    <w:p w14:paraId="58D82FB9" w14:textId="77777777" w:rsidR="001876F9" w:rsidRPr="009B0097" w:rsidRDefault="001876F9" w:rsidP="001876F9">
      <w:pPr>
        <w:rPr>
          <w:rFonts w:eastAsiaTheme="minorHAnsi"/>
          <w:i/>
          <w:iCs/>
        </w:rPr>
      </w:pPr>
      <w:r w:rsidRPr="009B0097">
        <w:rPr>
          <w:rFonts w:eastAsiaTheme="minorHAnsi"/>
          <w:i/>
          <w:iCs/>
        </w:rPr>
        <w:t xml:space="preserve">By </w:t>
      </w:r>
      <w:hyperlink r:id="rId221" w:tooltip="Posts by Renee Parsons" w:history="1">
        <w:r w:rsidRPr="009B0097">
          <w:rPr>
            <w:rStyle w:val="Hyperlink"/>
            <w:rFonts w:eastAsiaTheme="minorHAnsi"/>
            <w:i/>
            <w:iCs/>
          </w:rPr>
          <w:t>Renee Parsons</w:t>
        </w:r>
      </w:hyperlink>
      <w:r w:rsidRPr="009B0097">
        <w:rPr>
          <w:rFonts w:eastAsiaTheme="minorHAnsi"/>
          <w:i/>
          <w:iCs/>
        </w:rPr>
        <w:t xml:space="preserve">  Global Research, September 25, 2021</w:t>
      </w:r>
    </w:p>
    <w:p w14:paraId="78ABBD0C" w14:textId="77777777" w:rsidR="001876F9" w:rsidRPr="009B0097" w:rsidRDefault="001876F9" w:rsidP="001876F9">
      <w:pPr>
        <w:rPr>
          <w:rFonts w:eastAsiaTheme="minorHAnsi"/>
        </w:rPr>
      </w:pPr>
      <w:r>
        <w:rPr>
          <w:rFonts w:eastAsiaTheme="minorHAnsi"/>
          <w:i/>
          <w:iCs/>
        </w:rPr>
        <w:tab/>
      </w:r>
      <w:r w:rsidRPr="009B0097">
        <w:rPr>
          <w:rFonts w:eastAsiaTheme="minorHAnsi"/>
          <w:i/>
          <w:iCs/>
        </w:rPr>
        <w:t>Some Americans may be unaware that efforts to create a sovereign country in the New World began a century before our Founding Fathers fought a revolution to give form to that desire.</w:t>
      </w:r>
    </w:p>
    <w:p w14:paraId="6F806453" w14:textId="77777777" w:rsidR="001876F9" w:rsidRPr="009B0097" w:rsidRDefault="001876F9" w:rsidP="001876F9">
      <w:pPr>
        <w:rPr>
          <w:rFonts w:eastAsiaTheme="minorHAnsi"/>
        </w:rPr>
      </w:pPr>
      <w:r>
        <w:rPr>
          <w:rFonts w:eastAsiaTheme="minorHAnsi"/>
        </w:rPr>
        <w:tab/>
      </w:r>
      <w:r w:rsidRPr="009B0097">
        <w:rPr>
          <w:rFonts w:eastAsiaTheme="minorHAnsi"/>
        </w:rPr>
        <w:t xml:space="preserve">Without fully understanding its long term implications or its ultimate impact upon the entire planet, the American colonists knew instinctively, as if directed by divine guidance, that in order to free themselves from the strangling yoke of </w:t>
      </w:r>
      <w:r w:rsidRPr="009B0097">
        <w:rPr>
          <w:rFonts w:eastAsiaTheme="minorHAnsi"/>
        </w:rPr>
        <w:lastRenderedPageBreak/>
        <w:t>the British Empire, they had the right, the duty to establish their own country based on natural law, to define their own borders, to create their own laws and their own authority.</w:t>
      </w:r>
    </w:p>
    <w:p w14:paraId="2B95C4CE" w14:textId="77777777" w:rsidR="001876F9" w:rsidRPr="009B0097" w:rsidRDefault="001876F9" w:rsidP="001876F9">
      <w:pPr>
        <w:rPr>
          <w:rFonts w:eastAsiaTheme="minorHAnsi"/>
        </w:rPr>
      </w:pPr>
      <w:r>
        <w:rPr>
          <w:rFonts w:eastAsiaTheme="minorHAnsi"/>
        </w:rPr>
        <w:tab/>
      </w:r>
      <w:r w:rsidRPr="009B0097">
        <w:rPr>
          <w:rStyle w:val="RDBHighlightsChar"/>
        </w:rPr>
        <w:t>Little did those Founders of what became the greatest country in the world realize they had birthed the essential concept of national sovereignty as a self-governing ideal for an American Republic which would then become the motivation for many  countries around the world to emu</w:t>
      </w:r>
      <w:r w:rsidRPr="009B0097">
        <w:rPr>
          <w:rFonts w:eastAsiaTheme="minorHAnsi"/>
        </w:rPr>
        <w:t>late.</w:t>
      </w:r>
    </w:p>
    <w:p w14:paraId="2BABE808" w14:textId="77777777" w:rsidR="001876F9" w:rsidRPr="009B0097" w:rsidRDefault="001876F9" w:rsidP="001876F9">
      <w:pPr>
        <w:rPr>
          <w:rFonts w:eastAsiaTheme="minorHAnsi"/>
        </w:rPr>
      </w:pPr>
      <w:r>
        <w:rPr>
          <w:rFonts w:eastAsiaTheme="minorHAnsi"/>
        </w:rPr>
        <w:tab/>
      </w:r>
      <w:r w:rsidRPr="009B0097">
        <w:rPr>
          <w:rFonts w:eastAsiaTheme="minorHAnsi"/>
        </w:rPr>
        <w:t>The rest, as they say, is history.</w:t>
      </w:r>
    </w:p>
    <w:p w14:paraId="7CF14289" w14:textId="77777777" w:rsidR="001876F9" w:rsidRPr="009B0097" w:rsidRDefault="001876F9" w:rsidP="001876F9">
      <w:pPr>
        <w:rPr>
          <w:rFonts w:eastAsiaTheme="minorHAnsi"/>
        </w:rPr>
      </w:pPr>
      <w:r>
        <w:rPr>
          <w:rFonts w:eastAsiaTheme="minorHAnsi"/>
        </w:rPr>
        <w:tab/>
      </w:r>
      <w:r w:rsidRPr="009B0097">
        <w:rPr>
          <w:rStyle w:val="RDBHighlightsChar"/>
        </w:rPr>
        <w:t>Fast forward two hundred years as US sovereignty is threatened today at multiple levels</w:t>
      </w:r>
      <w:r w:rsidRPr="009B0097">
        <w:rPr>
          <w:rFonts w:eastAsiaTheme="minorHAnsi"/>
        </w:rPr>
        <w:t>.  In what may be another chapter in the formation of a New World Government, the question remains how NATO asserted its omnipotent authority to establish a new Atlantic Command at the Norfolk Naval Base with the apparent acquiescence of the US military and Congressional leadership.</w:t>
      </w:r>
    </w:p>
    <w:p w14:paraId="4E92747C" w14:textId="77777777" w:rsidR="001876F9" w:rsidRPr="009B0097" w:rsidRDefault="001876F9" w:rsidP="001876F9">
      <w:pPr>
        <w:rPr>
          <w:rFonts w:eastAsiaTheme="minorHAnsi"/>
        </w:rPr>
      </w:pPr>
      <w:r>
        <w:rPr>
          <w:rFonts w:eastAsiaTheme="minorHAnsi"/>
        </w:rPr>
        <w:tab/>
      </w:r>
      <w:r w:rsidRPr="009B0097">
        <w:rPr>
          <w:rStyle w:val="RDBHighlightsChar"/>
        </w:rPr>
        <w:t>Once the largest naval port in the world, significant questions persist about how the Pentagon allowed this travesty against the Republic to occur with what appears to have been a black-out of national media attention, no Congressional scrutiny and no Trump Administration participation</w:t>
      </w:r>
      <w:r w:rsidRPr="009B0097">
        <w:rPr>
          <w:rFonts w:eastAsiaTheme="minorHAnsi"/>
        </w:rPr>
        <w:t>. I am still wrapping my mind around how easily the usurpation of an American military facility of such prominence could be so quietly accomplished with such finesse requiring so many accomplices.</w:t>
      </w:r>
    </w:p>
    <w:p w14:paraId="638B967B" w14:textId="77777777" w:rsidR="001876F9" w:rsidRPr="009B0097" w:rsidRDefault="001876F9" w:rsidP="001876F9">
      <w:pPr>
        <w:rPr>
          <w:rFonts w:eastAsiaTheme="minorHAnsi"/>
        </w:rPr>
      </w:pPr>
      <w:r>
        <w:rPr>
          <w:rFonts w:eastAsiaTheme="minorHAnsi"/>
        </w:rPr>
        <w:tab/>
      </w:r>
      <w:r w:rsidRPr="009B0097">
        <w:rPr>
          <w:rFonts w:eastAsiaTheme="minorHAnsi"/>
        </w:rPr>
        <w:t xml:space="preserve">Stepping back to May, 2017 newly elected </w:t>
      </w:r>
      <w:r w:rsidRPr="009B0097">
        <w:rPr>
          <w:rFonts w:eastAsiaTheme="minorHAnsi"/>
          <w:b/>
        </w:rPr>
        <w:t>President Donald Trump</w:t>
      </w:r>
      <w:r w:rsidRPr="009B0097">
        <w:rPr>
          <w:rFonts w:eastAsiaTheme="minorHAnsi"/>
        </w:rPr>
        <w:t xml:space="preserve"> first met with NATO leaders in Brussels.  He wasted no time by </w:t>
      </w:r>
      <w:hyperlink r:id="rId222" w:history="1">
        <w:r w:rsidRPr="009B0097">
          <w:rPr>
            <w:rStyle w:val="Hyperlink"/>
            <w:rFonts w:eastAsiaTheme="minorHAnsi"/>
          </w:rPr>
          <w:t>questioning NATO’s relevance</w:t>
        </w:r>
      </w:hyperlink>
      <w:r w:rsidRPr="009B0097">
        <w:rPr>
          <w:rFonts w:eastAsiaTheme="minorHAnsi"/>
        </w:rPr>
        <w:t xml:space="preserve"> and asserting that “</w:t>
      </w:r>
      <w:r w:rsidRPr="009B0097">
        <w:rPr>
          <w:rFonts w:eastAsiaTheme="minorHAnsi"/>
          <w:i/>
          <w:iCs/>
        </w:rPr>
        <w:t>Twenty-three of the 28 nations are still not paying what they should be paying and what they’re supposed to be paying for their defense,”</w:t>
      </w:r>
      <w:r w:rsidRPr="009B0097">
        <w:rPr>
          <w:rFonts w:eastAsiaTheme="minorHAnsi"/>
        </w:rPr>
        <w:t xml:space="preserve"> Trump said. “</w:t>
      </w:r>
      <w:r w:rsidRPr="009B0097">
        <w:rPr>
          <w:rFonts w:eastAsiaTheme="minorHAnsi"/>
          <w:i/>
          <w:iCs/>
        </w:rPr>
        <w:t>This is not fair to the people and the taxpayers of the United States.”</w:t>
      </w:r>
    </w:p>
    <w:p w14:paraId="7D18D9ED" w14:textId="77777777" w:rsidR="001876F9" w:rsidRPr="009B0097" w:rsidRDefault="001876F9" w:rsidP="001876F9">
      <w:pPr>
        <w:rPr>
          <w:rFonts w:eastAsiaTheme="minorHAnsi"/>
        </w:rPr>
      </w:pPr>
      <w:r>
        <w:rPr>
          <w:rFonts w:eastAsiaTheme="minorHAnsi"/>
        </w:rPr>
        <w:tab/>
      </w:r>
      <w:r w:rsidRPr="009B0097">
        <w:rPr>
          <w:rStyle w:val="RDBHighlightsChar"/>
        </w:rPr>
        <w:t>In January, 2018, seemingly out of the blue, the city of Norfolk  </w:t>
      </w:r>
      <w:hyperlink r:id="rId223" w:history="1">
        <w:r w:rsidRPr="009B0097">
          <w:rPr>
            <w:rStyle w:val="RDBHighlightsChar"/>
          </w:rPr>
          <w:t>adopted an ordinance</w:t>
        </w:r>
      </w:hyperlink>
      <w:r w:rsidRPr="009B0097">
        <w:rPr>
          <w:rStyle w:val="RDBHighlightsChar"/>
        </w:rPr>
        <w:t xml:space="preserve"> to accept a donation of three traffic signs.  Those signs acknowledged Norfolk as Home to the North American NATO Headquarters</w:t>
      </w:r>
      <w:r w:rsidRPr="009B0097">
        <w:rPr>
          <w:rFonts w:eastAsiaTheme="minorHAnsi"/>
        </w:rPr>
        <w:t xml:space="preserve">.   For some residents that may have come as a shock but city documents reveal that Norfolk has been ‘home’ to the only North American headquarters for the North Atlantic </w:t>
      </w:r>
      <w:hyperlink r:id="rId224" w:history="1">
        <w:r w:rsidRPr="009B0097">
          <w:rPr>
            <w:rStyle w:val="Hyperlink"/>
            <w:rFonts w:eastAsiaTheme="minorHAnsi"/>
          </w:rPr>
          <w:t>NATO</w:t>
        </w:r>
      </w:hyperlink>
      <w:r w:rsidRPr="009B0097">
        <w:rPr>
          <w:rFonts w:eastAsiaTheme="minorHAnsi"/>
        </w:rPr>
        <w:t xml:space="preserve"> since 1953.  By early 2018, NATO sought to </w:t>
      </w:r>
      <w:hyperlink r:id="rId225" w:history="1">
        <w:r w:rsidRPr="009B0097">
          <w:rPr>
            <w:rStyle w:val="Hyperlink"/>
            <w:rFonts w:eastAsiaTheme="minorHAnsi"/>
          </w:rPr>
          <w:t>‘formalize’</w:t>
        </w:r>
      </w:hyperlink>
      <w:r w:rsidRPr="009B0097">
        <w:rPr>
          <w:rFonts w:eastAsiaTheme="minorHAnsi"/>
        </w:rPr>
        <w:t xml:space="preserve"> the details with the donation and a letter of acceptance.</w:t>
      </w:r>
    </w:p>
    <w:p w14:paraId="3D6D52DB" w14:textId="77777777" w:rsidR="001876F9" w:rsidRPr="00F231C0" w:rsidRDefault="001876F9" w:rsidP="001876F9">
      <w:pPr>
        <w:rPr>
          <w:rFonts w:eastAsiaTheme="minorHAnsi"/>
        </w:rPr>
      </w:pPr>
      <w:r>
        <w:rPr>
          <w:rFonts w:eastAsiaTheme="minorHAnsi"/>
        </w:rPr>
        <w:tab/>
      </w:r>
      <w:r w:rsidRPr="009B0097">
        <w:rPr>
          <w:rStyle w:val="RDBHighlightsChar"/>
        </w:rPr>
        <w:t>Yet it was not until six months later in June, 2018 that NATO’s North Atlantic Defense Ministers formally adopted the Alliance’s command structure to establish a new Atlantic Command in Norfolk as the only operational NATO Atlantic Command in North America.</w:t>
      </w:r>
      <w:r w:rsidRPr="009B0097">
        <w:rPr>
          <w:rFonts w:eastAsiaTheme="minorHAnsi"/>
        </w:rPr>
        <w:t xml:space="preserve">  As one of three regionally focused joint, operational-level commands, all Commands would </w:t>
      </w:r>
      <w:r w:rsidRPr="009B0097">
        <w:rPr>
          <w:rFonts w:eastAsiaTheme="minorHAnsi"/>
          <w:b/>
        </w:rPr>
        <w:t>report directly to the Supreme Allied Commander Europe.</w:t>
      </w:r>
      <w:r>
        <w:rPr>
          <w:rFonts w:eastAsiaTheme="minorHAnsi"/>
          <w:b/>
        </w:rPr>
        <w:t xml:space="preserve"> </w:t>
      </w:r>
      <w:r w:rsidRPr="009B0097">
        <w:rPr>
          <w:rFonts w:ascii="Arial" w:eastAsiaTheme="minorHAnsi" w:hAnsi="Arial" w:cs="Arial"/>
          <w:b/>
          <w:bCs w:val="0"/>
          <w:color w:val="0000FF"/>
          <w:sz w:val="24"/>
          <w:szCs w:val="24"/>
        </w:rPr>
        <w:t>More -</w:t>
      </w:r>
      <w:r>
        <w:rPr>
          <w:rFonts w:ascii="Arial" w:eastAsiaTheme="minorHAnsi" w:hAnsi="Arial" w:cs="Arial"/>
          <w:b/>
          <w:bCs w:val="0"/>
          <w:color w:val="0000FF"/>
          <w:sz w:val="24"/>
          <w:szCs w:val="24"/>
        </w:rPr>
        <w:t xml:space="preserve"> </w:t>
      </w:r>
      <w:hyperlink r:id="rId226" w:history="1">
        <w:r w:rsidRPr="00D87E08">
          <w:rPr>
            <w:rStyle w:val="Hyperlink"/>
            <w:rFonts w:eastAsiaTheme="minorHAnsi"/>
          </w:rPr>
          <w:t>https://www.globalresearch.ca/us-sovereignty-nato-takes-norfolk-naval-base/5756585</w:t>
        </w:r>
      </w:hyperlink>
      <w:r>
        <w:rPr>
          <w:rFonts w:eastAsiaTheme="minorHAnsi"/>
        </w:rPr>
        <w:t xml:space="preserve">  </w:t>
      </w:r>
      <w:r w:rsidRPr="009B0097">
        <w:rPr>
          <w:rStyle w:val="RDBCommentChar"/>
        </w:rPr>
        <w:t>[This is one more devastating event for the USA. We are at the point of just being astounded most every day discovering the next idiocy that is going on. – rdb]</w:t>
      </w:r>
    </w:p>
    <w:p w14:paraId="26107BD8" w14:textId="77777777" w:rsidR="001876F9" w:rsidRPr="003E3D65" w:rsidRDefault="001876F9" w:rsidP="001876F9"/>
    <w:p w14:paraId="616BD09A" w14:textId="77777777" w:rsidR="001876F9" w:rsidRPr="003E3D65" w:rsidRDefault="001876F9" w:rsidP="001876F9"/>
    <w:p w14:paraId="002E9A90" w14:textId="77777777" w:rsidR="001876F9" w:rsidRPr="00BC4825" w:rsidRDefault="001876F9" w:rsidP="001876F9">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16EC2808" w14:textId="77777777" w:rsidR="001876F9" w:rsidRPr="003E3D65" w:rsidRDefault="001876F9" w:rsidP="001876F9">
      <w:pPr>
        <w:rPr>
          <w:rFonts w:eastAsia="Calibri"/>
        </w:rPr>
      </w:pPr>
      <w:r w:rsidRPr="00403110">
        <w:rPr>
          <w:rFonts w:eastAsia="Calibri" w:cs="Arial"/>
          <w:b/>
          <w:color w:val="auto"/>
          <w:sz w:val="28"/>
          <w:szCs w:val="28"/>
          <w:lang w:bidi="he-IL"/>
        </w:rPr>
        <w:t>'No. No One Said That to Me'</w:t>
      </w:r>
      <w:r w:rsidRPr="009C3047">
        <w:rPr>
          <w:rFonts w:eastAsia="Calibri" w:cs="Arial"/>
          <w:b/>
          <w:color w:val="auto"/>
          <w:sz w:val="28"/>
          <w:szCs w:val="28"/>
          <w:lang w:bidi="he-IL"/>
        </w:rPr>
        <w:br/>
      </w:r>
      <w:hyperlink r:id="rId227" w:history="1">
        <w:r w:rsidRPr="00403110">
          <w:rPr>
            <w:rFonts w:eastAsia="Calibri" w:cs="Arial"/>
            <w:bCs w:val="0"/>
            <w:i/>
            <w:iCs/>
            <w:color w:val="0000FF"/>
            <w:szCs w:val="22"/>
            <w:u w:val="single"/>
            <w:lang w:bidi="he-IL"/>
          </w:rPr>
          <w:t>Larry O'Connor</w:t>
        </w:r>
      </w:hyperlink>
      <w:r w:rsidRPr="00403110">
        <w:rPr>
          <w:rFonts w:eastAsia="Calibri" w:cs="Arial"/>
          <w:bCs w:val="0"/>
          <w:i/>
          <w:iCs/>
          <w:color w:val="auto"/>
          <w:szCs w:val="22"/>
          <w:lang w:bidi="he-IL"/>
        </w:rPr>
        <w:t xml:space="preserve"> Posted: Sep 28, 2021 12:01 AM</w:t>
      </w:r>
      <w:r w:rsidRPr="009C3047">
        <w:rPr>
          <w:rFonts w:eastAsia="Calibri" w:cs="Arial"/>
          <w:bCs w:val="0"/>
          <w:i/>
          <w:iCs/>
          <w:color w:val="auto"/>
          <w:szCs w:val="22"/>
          <w:lang w:bidi="he-IL"/>
        </w:rPr>
        <w:br/>
      </w:r>
      <w:r w:rsidRPr="009C3047">
        <w:rPr>
          <w:rFonts w:eastAsia="Calibri" w:cs="Arial"/>
          <w:bCs w:val="0"/>
          <w:i/>
          <w:iCs/>
          <w:color w:val="auto"/>
          <w:szCs w:val="22"/>
          <w:lang w:bidi="he-IL"/>
        </w:rPr>
        <w:tab/>
      </w:r>
      <w:r w:rsidRPr="00403110">
        <w:rPr>
          <w:rFonts w:eastAsia="Calibri" w:cs="Arial"/>
          <w:bCs w:val="0"/>
          <w:color w:val="auto"/>
          <w:szCs w:val="22"/>
          <w:lang w:bidi="he-IL"/>
        </w:rPr>
        <w:t xml:space="preserve">Just </w:t>
      </w:r>
      <w:hyperlink r:id="rId228" w:tgtFrame="_blank" w:history="1">
        <w:r w:rsidRPr="00403110">
          <w:rPr>
            <w:rFonts w:eastAsia="Calibri" w:cs="Arial"/>
            <w:bCs w:val="0"/>
            <w:color w:val="0000FF"/>
            <w:szCs w:val="22"/>
            <w:u w:val="single"/>
            <w:lang w:bidi="he-IL"/>
          </w:rPr>
          <w:t>12 days ago, I detailed how Joe Biden was</w:t>
        </w:r>
      </w:hyperlink>
      <w:r w:rsidRPr="00403110">
        <w:rPr>
          <w:rFonts w:eastAsia="Calibri" w:cs="Arial"/>
          <w:bCs w:val="0"/>
          <w:color w:val="auto"/>
          <w:szCs w:val="22"/>
          <w:lang w:bidi="he-IL"/>
        </w:rPr>
        <w:t xml:space="preserve"> caught in one of the biggest, most consequential lies in modern presidential history.  </w:t>
      </w:r>
      <w:r w:rsidRPr="009C3047">
        <w:rPr>
          <w:rFonts w:eastAsia="Calibri" w:cs="Arial"/>
          <w:bCs w:val="0"/>
          <w:color w:val="auto"/>
          <w:szCs w:val="22"/>
          <w:lang w:bidi="he-IL"/>
        </w:rPr>
        <w:br/>
      </w:r>
      <w:r w:rsidRPr="009C3047">
        <w:rPr>
          <w:rFonts w:eastAsia="Calibri" w:cs="Arial"/>
          <w:bCs w:val="0"/>
          <w:color w:val="auto"/>
          <w:szCs w:val="22"/>
          <w:lang w:bidi="he-IL"/>
        </w:rPr>
        <w:tab/>
      </w:r>
      <w:r w:rsidRPr="00403110">
        <w:rPr>
          <w:rFonts w:eastAsia="Calibri" w:cs="Arial"/>
          <w:bCs w:val="0"/>
          <w:color w:val="auto"/>
          <w:szCs w:val="22"/>
          <w:lang w:bidi="he-IL"/>
        </w:rPr>
        <w:t>Now, this isn't an "I did not have sexual relations" kind of lie designed to cover up an embarrassing Oval Office sexcapade. And it isn't a "biggest presidential inauguration audience in history" kind of lie designed to boost an ego against a negative media cycle. It isn't even an "if you like your doctor, you can keep your doctor" kind of lie designed to jam your legislation through with a damnable broken promise.</w:t>
      </w:r>
      <w:r w:rsidRPr="009C3047">
        <w:rPr>
          <w:rFonts w:eastAsia="Calibri" w:cs="Arial"/>
          <w:bCs w:val="0"/>
          <w:color w:val="auto"/>
          <w:szCs w:val="22"/>
          <w:lang w:bidi="he-IL"/>
        </w:rPr>
        <w:br/>
      </w:r>
      <w:r w:rsidRPr="009C3047">
        <w:rPr>
          <w:rFonts w:eastAsia="Calibri" w:cs="Arial"/>
          <w:bCs w:val="0"/>
          <w:color w:val="auto"/>
          <w:szCs w:val="22"/>
          <w:lang w:bidi="he-IL"/>
        </w:rPr>
        <w:tab/>
      </w:r>
      <w:r w:rsidRPr="00403110">
        <w:rPr>
          <w:rFonts w:eastAsia="Calibri" w:cs="Arial"/>
          <w:bCs w:val="0"/>
          <w:color w:val="auto"/>
          <w:szCs w:val="22"/>
          <w:lang w:bidi="he-IL"/>
        </w:rPr>
        <w:t>This lie was in the midst of an ongoing military mission that resulted in the careless and unnecessary murder of 13 servicemembers thrust into harm's way by an incompetent president without full use of his faculties and without serious advisors who recognize his dangerously diminished capabilities but refuse to step in and do anything about it.</w:t>
      </w:r>
      <w:r w:rsidRPr="009C3047">
        <w:rPr>
          <w:rFonts w:eastAsia="Calibri" w:cs="Arial"/>
          <w:bCs w:val="0"/>
          <w:color w:val="auto"/>
          <w:szCs w:val="22"/>
          <w:lang w:bidi="he-IL"/>
        </w:rPr>
        <w:br/>
      </w:r>
      <w:r w:rsidRPr="009C3047">
        <w:rPr>
          <w:rFonts w:eastAsia="Calibri" w:cs="Arial"/>
          <w:bCs w:val="0"/>
          <w:color w:val="auto"/>
          <w:szCs w:val="22"/>
          <w:lang w:bidi="he-IL"/>
        </w:rPr>
        <w:tab/>
      </w:r>
      <w:r w:rsidRPr="00403110">
        <w:rPr>
          <w:rFonts w:eastAsia="Calibri" w:cs="Arial"/>
          <w:bCs w:val="0"/>
          <w:color w:val="auto"/>
          <w:szCs w:val="22"/>
          <w:lang w:bidi="he-IL"/>
        </w:rPr>
        <w:t>As a reminder, in mid-August, as the Taliban took over the last parts of Kabul and terrified Afghans trampled over American citizens as they desperately hurled themselves onto the fuselage of an Air Force jet ending in their eventual plummet back to earth, Joe Biden decided his main problem was a PR challenge that would be cured with some damage control with former Clinton Advisor George Stephanopoulos on ABC News. </w:t>
      </w:r>
      <w:r w:rsidRPr="009C3047">
        <w:rPr>
          <w:rFonts w:eastAsia="Calibri" w:cs="Arial"/>
          <w:bCs w:val="0"/>
          <w:color w:val="auto"/>
          <w:szCs w:val="22"/>
          <w:lang w:bidi="he-IL"/>
        </w:rPr>
        <w:br/>
      </w:r>
      <w:r w:rsidRPr="009C3047">
        <w:rPr>
          <w:rFonts w:eastAsia="Calibri" w:cs="Arial"/>
          <w:bCs w:val="0"/>
          <w:color w:val="auto"/>
          <w:szCs w:val="22"/>
          <w:lang w:bidi="he-IL"/>
        </w:rPr>
        <w:tab/>
      </w:r>
      <w:r w:rsidRPr="00403110">
        <w:rPr>
          <w:rFonts w:eastAsia="Calibri" w:cs="Arial"/>
          <w:bCs w:val="0"/>
          <w:color w:val="auto"/>
          <w:szCs w:val="22"/>
          <w:lang w:bidi="he-IL"/>
        </w:rPr>
        <w:t xml:space="preserve">Knowing that </w:t>
      </w:r>
      <w:r w:rsidRPr="00403110">
        <w:rPr>
          <w:rFonts w:eastAsia="Calibri" w:cs="Arial"/>
          <w:bCs w:val="0"/>
          <w:i/>
          <w:iCs/>
          <w:color w:val="auto"/>
          <w:szCs w:val="22"/>
          <w:lang w:bidi="he-IL"/>
        </w:rPr>
        <w:t>literally </w:t>
      </w:r>
      <w:r w:rsidRPr="00403110">
        <w:rPr>
          <w:rFonts w:eastAsia="Calibri" w:cs="Arial"/>
          <w:bCs w:val="0"/>
          <w:color w:val="auto"/>
          <w:szCs w:val="22"/>
          <w:lang w:bidi="he-IL"/>
        </w:rPr>
        <w:t>nothing in Biden's feckless career gave him anything close to wisdom or expertise when it comes to military strategic planning, Stephanopolous asked the obvious question: Who in the hell advised you on this nightmare in Afghanistan, and why didn't you listen to the experts?</w:t>
      </w:r>
      <w:r w:rsidRPr="009C3047">
        <w:rPr>
          <w:rFonts w:eastAsia="Calibri" w:cs="Arial"/>
          <w:bCs w:val="0"/>
          <w:color w:val="auto"/>
          <w:szCs w:val="22"/>
          <w:lang w:bidi="he-IL"/>
        </w:rPr>
        <w:br/>
      </w:r>
      <w:r w:rsidRPr="009C3047">
        <w:rPr>
          <w:rFonts w:eastAsia="Calibri" w:cs="Arial"/>
          <w:bCs w:val="0"/>
          <w:color w:val="auto"/>
          <w:szCs w:val="22"/>
          <w:lang w:bidi="he-IL"/>
        </w:rPr>
        <w:tab/>
      </w:r>
      <w:r w:rsidRPr="00403110">
        <w:rPr>
          <w:rFonts w:eastAsia="Calibri" w:cs="Arial"/>
          <w:bCs w:val="0"/>
          <w:color w:val="auto"/>
          <w:szCs w:val="22"/>
          <w:lang w:bidi="he-IL"/>
        </w:rPr>
        <w:t>Here's the key exchange.</w:t>
      </w:r>
      <w:r w:rsidRPr="009C3047">
        <w:rPr>
          <w:rFonts w:eastAsia="Calibri" w:cs="Arial"/>
          <w:bCs w:val="0"/>
          <w:color w:val="auto"/>
          <w:szCs w:val="22"/>
          <w:lang w:bidi="he-IL"/>
        </w:rPr>
        <w:br/>
      </w:r>
      <w:r w:rsidRPr="009C3047">
        <w:rPr>
          <w:rFonts w:eastAsia="Calibri" w:cs="Arial"/>
          <w:bCs w:val="0"/>
          <w:color w:val="auto"/>
          <w:szCs w:val="22"/>
          <w:lang w:bidi="he-IL"/>
        </w:rPr>
        <w:tab/>
      </w:r>
      <w:r w:rsidRPr="00403110">
        <w:rPr>
          <w:rFonts w:eastAsia="Calibri" w:cs="Arial"/>
          <w:bCs w:val="0"/>
          <w:color w:val="auto"/>
          <w:szCs w:val="22"/>
          <w:lang w:bidi="he-IL"/>
        </w:rPr>
        <w:t xml:space="preserve">STEPHANOPOULOS: But your top military advisors warned against withdrawing on this timeline. They wanted you </w:t>
      </w:r>
      <w:r w:rsidRPr="00403110">
        <w:rPr>
          <w:rFonts w:eastAsia="Calibri" w:cs="Arial"/>
          <w:bCs w:val="0"/>
          <w:color w:val="auto"/>
          <w:szCs w:val="22"/>
          <w:lang w:bidi="he-IL"/>
        </w:rPr>
        <w:lastRenderedPageBreak/>
        <w:t>to keep about 2,500 troops.</w:t>
      </w:r>
      <w:r w:rsidRPr="009C3047">
        <w:rPr>
          <w:rFonts w:eastAsia="Calibri" w:cs="Arial"/>
          <w:bCs w:val="0"/>
          <w:color w:val="auto"/>
          <w:szCs w:val="22"/>
          <w:lang w:bidi="he-IL"/>
        </w:rPr>
        <w:br/>
      </w:r>
      <w:r w:rsidRPr="009C3047">
        <w:rPr>
          <w:rFonts w:eastAsia="Calibri" w:cs="Arial"/>
          <w:bCs w:val="0"/>
          <w:color w:val="auto"/>
          <w:szCs w:val="22"/>
          <w:lang w:bidi="he-IL"/>
        </w:rPr>
        <w:tab/>
      </w:r>
      <w:r w:rsidRPr="00403110">
        <w:rPr>
          <w:rFonts w:eastAsia="Calibri" w:cs="Arial"/>
          <w:bCs w:val="0"/>
          <w:color w:val="auto"/>
          <w:szCs w:val="22"/>
          <w:lang w:bidi="he-IL"/>
        </w:rPr>
        <w:t>BIDEN: No, they didn't. It was split. Tha-- that wasn't true. That wasn't true.</w:t>
      </w:r>
      <w:r w:rsidRPr="009C3047">
        <w:rPr>
          <w:rFonts w:eastAsia="Calibri" w:cs="Arial"/>
          <w:bCs w:val="0"/>
          <w:color w:val="auto"/>
          <w:szCs w:val="22"/>
          <w:lang w:bidi="he-IL"/>
        </w:rPr>
        <w:br/>
      </w:r>
      <w:r w:rsidRPr="009C3047">
        <w:rPr>
          <w:rFonts w:eastAsia="Calibri" w:cs="Arial"/>
          <w:bCs w:val="0"/>
          <w:color w:val="auto"/>
          <w:szCs w:val="22"/>
          <w:lang w:bidi="he-IL"/>
        </w:rPr>
        <w:tab/>
      </w:r>
      <w:r w:rsidRPr="00403110">
        <w:rPr>
          <w:rFonts w:eastAsia="Calibri" w:cs="Arial"/>
          <w:bCs w:val="0"/>
          <w:color w:val="auto"/>
          <w:szCs w:val="22"/>
          <w:lang w:bidi="he-IL"/>
        </w:rPr>
        <w:t>STEPHANOPOULOS: They didn't tell you that they wanted troops to stay?</w:t>
      </w:r>
      <w:r w:rsidRPr="009C3047">
        <w:rPr>
          <w:rFonts w:eastAsia="Calibri" w:cs="Arial"/>
          <w:bCs w:val="0"/>
          <w:color w:val="auto"/>
          <w:szCs w:val="22"/>
          <w:lang w:bidi="he-IL"/>
        </w:rPr>
        <w:br/>
      </w:r>
      <w:r w:rsidRPr="009C3047">
        <w:rPr>
          <w:rFonts w:eastAsia="Calibri" w:cs="Arial"/>
          <w:bCs w:val="0"/>
          <w:color w:val="auto"/>
          <w:szCs w:val="22"/>
          <w:lang w:bidi="he-IL"/>
        </w:rPr>
        <w:tab/>
      </w:r>
      <w:r w:rsidRPr="00403110">
        <w:rPr>
          <w:rFonts w:eastAsia="Calibri" w:cs="Arial"/>
          <w:bCs w:val="0"/>
          <w:color w:val="auto"/>
          <w:szCs w:val="22"/>
          <w:lang w:bidi="he-IL"/>
        </w:rPr>
        <w:t>BIDEN: No. Not at -- not in terms of whether we were going to get out in a timeframe all troops. They didn't argue against that.</w:t>
      </w:r>
      <w:r w:rsidRPr="009C3047">
        <w:rPr>
          <w:rFonts w:eastAsia="Calibri" w:cs="Arial"/>
          <w:bCs w:val="0"/>
          <w:color w:val="auto"/>
          <w:szCs w:val="22"/>
          <w:lang w:bidi="he-IL"/>
        </w:rPr>
        <w:br/>
      </w:r>
      <w:r w:rsidRPr="009C3047">
        <w:rPr>
          <w:rFonts w:eastAsia="Calibri" w:cs="Arial"/>
          <w:bCs w:val="0"/>
          <w:color w:val="auto"/>
          <w:szCs w:val="22"/>
          <w:lang w:bidi="he-IL"/>
        </w:rPr>
        <w:tab/>
      </w:r>
      <w:r w:rsidRPr="00403110">
        <w:rPr>
          <w:rFonts w:eastAsia="Calibri" w:cs="Arial"/>
          <w:bCs w:val="0"/>
          <w:color w:val="auto"/>
          <w:szCs w:val="22"/>
          <w:lang w:bidi="he-IL"/>
        </w:rPr>
        <w:t>STEPHANOPOULOS: So no one told -- your military advisors did not tell you, "No, we should just keep 2,500 troops. It's been a stable situation for the last several years. We can do that. We can continue to do that"?</w:t>
      </w:r>
      <w:r w:rsidRPr="009C3047">
        <w:rPr>
          <w:rFonts w:eastAsia="Calibri" w:cs="Arial"/>
          <w:bCs w:val="0"/>
          <w:color w:val="auto"/>
          <w:szCs w:val="22"/>
          <w:lang w:bidi="he-IL"/>
        </w:rPr>
        <w:br/>
      </w:r>
      <w:r w:rsidRPr="009C3047">
        <w:rPr>
          <w:rFonts w:eastAsia="Calibri" w:cs="Arial"/>
          <w:bCs w:val="0"/>
          <w:color w:val="auto"/>
          <w:szCs w:val="22"/>
          <w:lang w:bidi="he-IL"/>
        </w:rPr>
        <w:tab/>
      </w:r>
      <w:r w:rsidRPr="00403110">
        <w:rPr>
          <w:rFonts w:eastAsia="Calibri" w:cs="Arial"/>
          <w:bCs w:val="0"/>
          <w:color w:val="auto"/>
          <w:szCs w:val="22"/>
          <w:lang w:bidi="he-IL"/>
        </w:rPr>
        <w:t>BIDEN: No. No one said that to me that I can recall.</w:t>
      </w:r>
      <w:r w:rsidRPr="009C3047">
        <w:rPr>
          <w:rFonts w:eastAsia="Calibri" w:cs="Arial"/>
          <w:bCs w:val="0"/>
          <w:color w:val="auto"/>
          <w:szCs w:val="22"/>
          <w:lang w:bidi="he-IL"/>
        </w:rPr>
        <w:br/>
      </w:r>
      <w:r w:rsidRPr="009C3047">
        <w:rPr>
          <w:rFonts w:eastAsia="Calibri" w:cs="Arial"/>
          <w:bCs w:val="0"/>
          <w:color w:val="auto"/>
          <w:szCs w:val="22"/>
          <w:lang w:bidi="he-IL"/>
        </w:rPr>
        <w:tab/>
      </w:r>
      <w:r w:rsidRPr="00403110">
        <w:rPr>
          <w:rFonts w:eastAsia="Calibri" w:cs="Arial"/>
          <w:bCs w:val="0"/>
          <w:color w:val="auto"/>
          <w:szCs w:val="22"/>
          <w:lang w:val="en" w:bidi="he-IL"/>
        </w:rPr>
        <w:t>Someone is lying.</w:t>
      </w:r>
      <w:r w:rsidRPr="00403110">
        <w:rPr>
          <w:rFonts w:eastAsia="Calibri" w:cs="Arial"/>
          <w:bCs w:val="0"/>
          <w:color w:val="auto"/>
          <w:szCs w:val="22"/>
          <w:lang w:val="en" w:bidi="he-IL"/>
        </w:rPr>
        <w:br/>
        <w:t xml:space="preserve">Either President Biden ignored the advice of his top military advisors and lied to shift blame for his disastrous Afghanistan withdrawal—or those advisors lied to Congress under oath. </w:t>
      </w:r>
      <w:hyperlink r:id="rId229" w:history="1">
        <w:r w:rsidRPr="00403110">
          <w:rPr>
            <w:rFonts w:eastAsia="Calibri" w:cs="Arial"/>
            <w:bCs w:val="0"/>
            <w:color w:val="0000FF"/>
            <w:szCs w:val="22"/>
            <w:u w:val="single"/>
            <w:lang w:val="en" w:bidi="he-IL"/>
          </w:rPr>
          <w:t>pic.twitter.com/F6rBSG5Mp8</w:t>
        </w:r>
      </w:hyperlink>
      <w:r w:rsidRPr="009C3047">
        <w:rPr>
          <w:rFonts w:eastAsia="Calibri" w:cs="Arial"/>
          <w:bCs w:val="0"/>
          <w:color w:val="auto"/>
          <w:szCs w:val="22"/>
          <w:lang w:val="en" w:bidi="he-IL"/>
        </w:rPr>
        <w:br/>
      </w:r>
      <w:r w:rsidRPr="009C3047">
        <w:rPr>
          <w:rFonts w:eastAsia="Calibri" w:cs="Arial"/>
          <w:bCs w:val="0"/>
          <w:color w:val="auto"/>
          <w:szCs w:val="22"/>
          <w:lang w:val="en" w:bidi="he-IL"/>
        </w:rPr>
        <w:tab/>
      </w:r>
      <w:r w:rsidRPr="00403110">
        <w:rPr>
          <w:rFonts w:eastAsia="Calibri" w:cs="Arial"/>
          <w:bCs w:val="0"/>
          <w:color w:val="auto"/>
          <w:szCs w:val="22"/>
          <w:lang w:bidi="he-IL"/>
        </w:rPr>
        <w:t xml:space="preserve">— Kevin McCarthy (@GOPLeader) </w:t>
      </w:r>
      <w:hyperlink r:id="rId230" w:history="1">
        <w:r w:rsidRPr="00403110">
          <w:rPr>
            <w:rFonts w:eastAsia="Calibri" w:cs="Arial"/>
            <w:bCs w:val="0"/>
            <w:color w:val="0000FF"/>
            <w:szCs w:val="22"/>
            <w:u w:val="single"/>
            <w:lang w:bidi="he-IL"/>
          </w:rPr>
          <w:t>September 28, 2021</w:t>
        </w:r>
      </w:hyperlink>
      <w:r w:rsidRPr="00403110">
        <w:rPr>
          <w:rFonts w:eastAsia="Calibri" w:cs="Arial"/>
          <w:bCs w:val="0"/>
          <w:color w:val="auto"/>
          <w:szCs w:val="22"/>
          <w:lang w:bidi="he-IL"/>
        </w:rPr>
        <w:t> </w:t>
      </w:r>
      <w:r w:rsidRPr="009C3047">
        <w:rPr>
          <w:rFonts w:eastAsia="Calibri" w:cs="Arial"/>
          <w:bCs w:val="0"/>
          <w:color w:val="auto"/>
          <w:szCs w:val="22"/>
          <w:lang w:bidi="he-IL"/>
        </w:rPr>
        <w:br/>
      </w:r>
      <w:r w:rsidRPr="009C3047">
        <w:rPr>
          <w:rFonts w:eastAsia="Calibri" w:cs="Arial"/>
          <w:bCs w:val="0"/>
          <w:color w:val="auto"/>
          <w:szCs w:val="22"/>
          <w:lang w:bidi="he-IL"/>
        </w:rPr>
        <w:tab/>
      </w:r>
      <w:r w:rsidRPr="00403110">
        <w:rPr>
          <w:rFonts w:eastAsia="Calibri" w:cs="Arial"/>
          <w:bCs w:val="0"/>
          <w:color w:val="auto"/>
          <w:szCs w:val="22"/>
          <w:lang w:bidi="he-IL"/>
        </w:rPr>
        <w:t>Today, under oath, before the Senate Armed Services Committee, Gen. Mark Milley and Gen. Kenneth McKenzie swore that they had, in fact, advised Biden to keep 2,500 troops in Afghanistan to avoid exactly what occurred. </w:t>
      </w:r>
      <w:r w:rsidRPr="009C3047">
        <w:rPr>
          <w:rFonts w:eastAsia="Calibri" w:cs="Arial"/>
          <w:bCs w:val="0"/>
          <w:color w:val="auto"/>
          <w:szCs w:val="22"/>
          <w:lang w:bidi="he-IL"/>
        </w:rPr>
        <w:br/>
      </w:r>
      <w:r w:rsidRPr="009C3047">
        <w:rPr>
          <w:rFonts w:eastAsia="Calibri" w:cs="Arial"/>
          <w:bCs w:val="0"/>
          <w:color w:val="auto"/>
          <w:szCs w:val="22"/>
          <w:lang w:bidi="he-IL"/>
        </w:rPr>
        <w:tab/>
      </w:r>
      <w:r w:rsidRPr="00403110">
        <w:rPr>
          <w:rFonts w:eastAsia="Calibri" w:cs="Arial"/>
          <w:bCs w:val="0"/>
          <w:color w:val="auto"/>
          <w:szCs w:val="22"/>
          <w:lang w:bidi="he-IL"/>
        </w:rPr>
        <w:t>Once again, as a reminder, when directly asked about that very specific thing, Biden told Stephanopoulos, "No. No one said that to me that I can recall." </w:t>
      </w:r>
      <w:r w:rsidRPr="009C3047">
        <w:rPr>
          <w:rFonts w:eastAsia="Calibri" w:cs="Arial"/>
          <w:bCs w:val="0"/>
          <w:color w:val="auto"/>
          <w:szCs w:val="22"/>
          <w:lang w:bidi="he-IL"/>
        </w:rPr>
        <w:br/>
      </w:r>
      <w:r w:rsidRPr="009C3047">
        <w:rPr>
          <w:rFonts w:eastAsia="Calibri" w:cs="Arial"/>
          <w:bCs w:val="0"/>
          <w:color w:val="auto"/>
          <w:szCs w:val="22"/>
          <w:lang w:bidi="he-IL"/>
        </w:rPr>
        <w:tab/>
      </w:r>
      <w:r w:rsidRPr="00403110">
        <w:rPr>
          <w:rFonts w:eastAsia="Calibri" w:cs="Arial"/>
          <w:bCs w:val="0"/>
          <w:color w:val="auto"/>
          <w:szCs w:val="22"/>
          <w:lang w:bidi="he-IL"/>
        </w:rPr>
        <w:t>Someone is lying. </w:t>
      </w:r>
      <w:r w:rsidRPr="009C3047">
        <w:rPr>
          <w:rFonts w:eastAsia="Calibri" w:cs="Arial"/>
          <w:bCs w:val="0"/>
          <w:color w:val="auto"/>
          <w:szCs w:val="22"/>
          <w:lang w:bidi="he-IL"/>
        </w:rPr>
        <w:br/>
      </w:r>
      <w:r w:rsidRPr="009C3047">
        <w:rPr>
          <w:rFonts w:eastAsia="Calibri" w:cs="Arial"/>
          <w:bCs w:val="0"/>
          <w:color w:val="auto"/>
          <w:szCs w:val="22"/>
          <w:lang w:bidi="he-IL"/>
        </w:rPr>
        <w:tab/>
      </w:r>
      <w:r w:rsidRPr="00403110">
        <w:rPr>
          <w:rFonts w:eastAsia="Calibri" w:cs="Arial"/>
          <w:bCs w:val="0"/>
          <w:color w:val="auto"/>
          <w:szCs w:val="22"/>
          <w:lang w:bidi="he-IL"/>
        </w:rPr>
        <w:t>The White House's professional liar Jen Psaki issued this statement as she saw the trap her boss was in. </w:t>
      </w:r>
      <w:r w:rsidRPr="009C3047">
        <w:rPr>
          <w:rFonts w:eastAsia="Calibri" w:cs="Arial"/>
          <w:bCs w:val="0"/>
          <w:color w:val="auto"/>
          <w:szCs w:val="22"/>
          <w:lang w:bidi="he-IL"/>
        </w:rPr>
        <w:br/>
      </w:r>
      <w:r w:rsidRPr="009C3047">
        <w:rPr>
          <w:rFonts w:eastAsia="Calibri" w:cs="Arial"/>
          <w:bCs w:val="0"/>
          <w:color w:val="auto"/>
          <w:szCs w:val="22"/>
          <w:lang w:bidi="he-IL"/>
        </w:rPr>
        <w:tab/>
      </w:r>
      <w:r w:rsidRPr="00403110">
        <w:rPr>
          <w:rFonts w:eastAsia="Calibri" w:cs="Arial"/>
          <w:bCs w:val="0"/>
          <w:color w:val="auto"/>
          <w:szCs w:val="22"/>
          <w:lang w:val="en" w:bidi="he-IL"/>
        </w:rPr>
        <w:t xml:space="preserve">As </w:t>
      </w:r>
      <w:hyperlink r:id="rId231" w:history="1">
        <w:r w:rsidRPr="00403110">
          <w:rPr>
            <w:rFonts w:eastAsia="Calibri" w:cs="Arial"/>
            <w:bCs w:val="0"/>
            <w:color w:val="0000FF"/>
            <w:szCs w:val="22"/>
            <w:u w:val="single"/>
            <w:lang w:val="en" w:bidi="he-IL"/>
          </w:rPr>
          <w:t>@POTUS</w:t>
        </w:r>
      </w:hyperlink>
      <w:r w:rsidRPr="00403110">
        <w:rPr>
          <w:rFonts w:eastAsia="Calibri" w:cs="Arial"/>
          <w:bCs w:val="0"/>
          <w:color w:val="auto"/>
          <w:szCs w:val="22"/>
          <w:lang w:val="en" w:bidi="he-IL"/>
        </w:rPr>
        <w:t xml:space="preserve"> told ABC, ending the war in Afghanistan was in our national interest. He said advice was split, but consensus of top military advisors was 2500 troops staying meant escalation due to deal by the previous admin. </w:t>
      </w:r>
      <w:hyperlink r:id="rId232" w:history="1">
        <w:r w:rsidRPr="00403110">
          <w:rPr>
            <w:rFonts w:eastAsia="Calibri" w:cs="Arial"/>
            <w:bCs w:val="0"/>
            <w:color w:val="0000FF"/>
            <w:szCs w:val="22"/>
            <w:u w:val="single"/>
            <w:lang w:val="en" w:bidi="he-IL"/>
          </w:rPr>
          <w:t>@SecDef</w:t>
        </w:r>
      </w:hyperlink>
      <w:r w:rsidRPr="00403110">
        <w:rPr>
          <w:rFonts w:eastAsia="Calibri" w:cs="Arial"/>
          <w:bCs w:val="0"/>
          <w:color w:val="auto"/>
          <w:szCs w:val="22"/>
          <w:lang w:val="en" w:bidi="he-IL"/>
        </w:rPr>
        <w:t>, the Chairman, and GEN McKenzie all reiterated.</w:t>
      </w:r>
      <w:r w:rsidRPr="009C3047">
        <w:rPr>
          <w:rFonts w:eastAsia="Calibri" w:cs="Arial"/>
          <w:bCs w:val="0"/>
          <w:color w:val="auto"/>
          <w:szCs w:val="22"/>
          <w:lang w:val="en" w:bidi="he-IL"/>
        </w:rPr>
        <w:br/>
      </w:r>
      <w:r w:rsidRPr="009C3047">
        <w:rPr>
          <w:rFonts w:eastAsia="Calibri" w:cs="Arial"/>
          <w:bCs w:val="0"/>
          <w:color w:val="auto"/>
          <w:szCs w:val="22"/>
          <w:lang w:val="en" w:bidi="he-IL"/>
        </w:rPr>
        <w:tab/>
      </w:r>
      <w:r w:rsidRPr="00403110">
        <w:rPr>
          <w:rFonts w:eastAsia="Calibri" w:cs="Arial"/>
          <w:bCs w:val="0"/>
          <w:color w:val="auto"/>
          <w:szCs w:val="22"/>
          <w:lang w:bidi="he-IL"/>
        </w:rPr>
        <w:t xml:space="preserve">— Jen Psaki (@PressSec) </w:t>
      </w:r>
      <w:hyperlink r:id="rId233" w:history="1">
        <w:r w:rsidRPr="00403110">
          <w:rPr>
            <w:rFonts w:eastAsia="Calibri" w:cs="Arial"/>
            <w:bCs w:val="0"/>
            <w:color w:val="0000FF"/>
            <w:szCs w:val="22"/>
            <w:u w:val="single"/>
            <w:lang w:bidi="he-IL"/>
          </w:rPr>
          <w:t>September 28, 2021</w:t>
        </w:r>
      </w:hyperlink>
      <w:r w:rsidRPr="009C3047">
        <w:rPr>
          <w:rFonts w:eastAsia="Calibri" w:cs="Arial"/>
          <w:bCs w:val="0"/>
          <w:color w:val="auto"/>
          <w:szCs w:val="22"/>
          <w:lang w:bidi="he-IL"/>
        </w:rPr>
        <w:br/>
      </w:r>
      <w:r w:rsidRPr="009C3047">
        <w:rPr>
          <w:rFonts w:eastAsia="Calibri" w:cs="Arial"/>
          <w:bCs w:val="0"/>
          <w:color w:val="auto"/>
          <w:szCs w:val="22"/>
          <w:lang w:bidi="he-IL"/>
        </w:rPr>
        <w:tab/>
      </w:r>
      <w:r w:rsidRPr="00403110">
        <w:rPr>
          <w:rFonts w:eastAsia="Calibri" w:cs="Arial"/>
          <w:bCs w:val="0"/>
          <w:color w:val="auto"/>
          <w:szCs w:val="22"/>
          <w:lang w:bidi="he-IL"/>
        </w:rPr>
        <w:t>When you purposely omit the fact that when asked specifically about the 2,500 troops, the president said, "No. No one said that to me," it seems pretty clear that you're not on the side of the truth.</w:t>
      </w:r>
      <w:r w:rsidRPr="009C3047">
        <w:rPr>
          <w:rFonts w:eastAsia="Calibri" w:cs="Arial"/>
          <w:bCs w:val="0"/>
          <w:color w:val="auto"/>
          <w:szCs w:val="22"/>
          <w:lang w:bidi="he-IL"/>
        </w:rPr>
        <w:br/>
      </w:r>
      <w:r w:rsidRPr="009C3047">
        <w:rPr>
          <w:rFonts w:eastAsia="Calibri" w:cs="Arial"/>
          <w:bCs w:val="0"/>
          <w:color w:val="auto"/>
          <w:szCs w:val="22"/>
          <w:lang w:bidi="he-IL"/>
        </w:rPr>
        <w:tab/>
      </w:r>
      <w:r w:rsidRPr="00403110">
        <w:rPr>
          <w:rFonts w:eastAsia="Calibri" w:cs="Arial"/>
          <w:bCs w:val="0"/>
          <w:color w:val="auto"/>
          <w:szCs w:val="22"/>
          <w:lang w:val="en" w:bidi="he-IL"/>
        </w:rPr>
        <w:t>Under oath, Generals Milley &amp; McKenzie confirmed they recommended against President Biden’s withdrawal timeline and warned him about the impending collapse of the Afghan government.</w:t>
      </w:r>
      <w:r w:rsidRPr="00403110">
        <w:rPr>
          <w:rFonts w:eastAsia="Calibri" w:cs="Arial"/>
          <w:bCs w:val="0"/>
          <w:color w:val="auto"/>
          <w:szCs w:val="22"/>
          <w:lang w:val="en" w:bidi="he-IL"/>
        </w:rPr>
        <w:br/>
        <w:t xml:space="preserve">That contradicts Biden, who claimed “no one said that to me.” </w:t>
      </w:r>
      <w:hyperlink r:id="rId234" w:history="1">
        <w:r w:rsidRPr="00403110">
          <w:rPr>
            <w:rFonts w:eastAsia="Calibri" w:cs="Arial"/>
            <w:bCs w:val="0"/>
            <w:color w:val="0000FF"/>
            <w:szCs w:val="22"/>
            <w:u w:val="single"/>
            <w:lang w:val="en" w:bidi="he-IL"/>
          </w:rPr>
          <w:t>pic.twitter.com/BaPEHEFCHU</w:t>
        </w:r>
      </w:hyperlink>
      <w:r w:rsidRPr="009C3047">
        <w:rPr>
          <w:rFonts w:eastAsia="Calibri" w:cs="Arial"/>
          <w:bCs w:val="0"/>
          <w:color w:val="auto"/>
          <w:szCs w:val="22"/>
          <w:lang w:val="en" w:bidi="he-IL"/>
        </w:rPr>
        <w:br/>
      </w:r>
      <w:r w:rsidRPr="009C3047">
        <w:rPr>
          <w:rFonts w:eastAsia="Calibri" w:cs="Arial"/>
          <w:bCs w:val="0"/>
          <w:color w:val="auto"/>
          <w:szCs w:val="22"/>
          <w:lang w:val="en" w:bidi="he-IL"/>
        </w:rPr>
        <w:tab/>
      </w:r>
      <w:r w:rsidRPr="00403110">
        <w:rPr>
          <w:rFonts w:eastAsia="Calibri" w:cs="Arial"/>
          <w:bCs w:val="0"/>
          <w:color w:val="auto"/>
          <w:szCs w:val="22"/>
          <w:lang w:bidi="he-IL"/>
        </w:rPr>
        <w:t xml:space="preserve">— RNC Research (@RNCResearch) </w:t>
      </w:r>
      <w:hyperlink r:id="rId235" w:history="1">
        <w:r w:rsidRPr="00403110">
          <w:rPr>
            <w:rFonts w:eastAsia="Calibri" w:cs="Arial"/>
            <w:bCs w:val="0"/>
            <w:color w:val="0000FF"/>
            <w:szCs w:val="22"/>
            <w:u w:val="single"/>
            <w:lang w:bidi="he-IL"/>
          </w:rPr>
          <w:t>September 28, 2021</w:t>
        </w:r>
      </w:hyperlink>
      <w:r w:rsidRPr="009C3047">
        <w:rPr>
          <w:rFonts w:eastAsia="Calibri" w:cs="Arial"/>
          <w:bCs w:val="0"/>
          <w:color w:val="auto"/>
          <w:szCs w:val="22"/>
          <w:lang w:bidi="he-IL"/>
        </w:rPr>
        <w:br/>
      </w:r>
      <w:r w:rsidRPr="009C3047">
        <w:rPr>
          <w:rFonts w:eastAsia="Calibri" w:cs="Arial"/>
          <w:bCs w:val="0"/>
          <w:color w:val="auto"/>
          <w:szCs w:val="22"/>
          <w:lang w:bidi="he-IL"/>
        </w:rPr>
        <w:tab/>
      </w:r>
      <w:r w:rsidRPr="00403110">
        <w:rPr>
          <w:rFonts w:eastAsia="Calibri" w:cs="Arial"/>
          <w:bCs w:val="0"/>
          <w:color w:val="auto"/>
          <w:szCs w:val="22"/>
          <w:lang w:bidi="he-IL"/>
        </w:rPr>
        <w:t>Here are the options before you, fellow American:</w:t>
      </w:r>
      <w:r w:rsidRPr="009C3047">
        <w:rPr>
          <w:rFonts w:eastAsia="Calibri" w:cs="Arial"/>
          <w:bCs w:val="0"/>
          <w:color w:val="auto"/>
          <w:szCs w:val="22"/>
          <w:lang w:bidi="he-IL"/>
        </w:rPr>
        <w:br/>
      </w:r>
      <w:r w:rsidRPr="009C3047">
        <w:rPr>
          <w:rFonts w:eastAsia="Calibri" w:cs="Arial"/>
          <w:bCs w:val="0"/>
          <w:color w:val="auto"/>
          <w:szCs w:val="22"/>
          <w:lang w:bidi="he-IL"/>
        </w:rPr>
        <w:tab/>
      </w:r>
      <w:r w:rsidRPr="00403110">
        <w:rPr>
          <w:rFonts w:eastAsia="Calibri" w:cs="Arial"/>
          <w:bCs w:val="0"/>
          <w:color w:val="auto"/>
          <w:szCs w:val="22"/>
          <w:lang w:bidi="he-IL"/>
        </w:rPr>
        <w:t>Either both Generals Milley and McKenzie are lying in classic Pentagon CYA fashion and they never advised Biden about the troops and the danger of his withdrawal plan. </w:t>
      </w:r>
      <w:r w:rsidRPr="009C3047">
        <w:rPr>
          <w:rFonts w:eastAsia="Calibri" w:cs="Arial"/>
          <w:bCs w:val="0"/>
          <w:color w:val="auto"/>
          <w:szCs w:val="22"/>
          <w:lang w:bidi="he-IL"/>
        </w:rPr>
        <w:br/>
      </w:r>
      <w:r w:rsidRPr="009C3047">
        <w:rPr>
          <w:rFonts w:eastAsia="Calibri" w:cs="Arial"/>
          <w:bCs w:val="0"/>
          <w:color w:val="auto"/>
          <w:szCs w:val="22"/>
          <w:lang w:bidi="he-IL"/>
        </w:rPr>
        <w:tab/>
      </w:r>
      <w:r w:rsidRPr="00403110">
        <w:rPr>
          <w:rFonts w:eastAsia="Calibri" w:cs="Arial"/>
          <w:bCs w:val="0"/>
          <w:color w:val="auto"/>
          <w:szCs w:val="22"/>
          <w:lang w:bidi="he-IL"/>
        </w:rPr>
        <w:t>Or, Biden is lying (and continues to lie through his spokesliar) and is more than willing to throw his military advisors under the bus to save his pathetic political skin. </w:t>
      </w:r>
      <w:r w:rsidRPr="009C3047">
        <w:rPr>
          <w:rFonts w:eastAsia="Calibri" w:cs="Arial"/>
          <w:bCs w:val="0"/>
          <w:color w:val="auto"/>
          <w:szCs w:val="22"/>
          <w:lang w:bidi="he-IL"/>
        </w:rPr>
        <w:br/>
      </w:r>
      <w:r w:rsidRPr="009C3047">
        <w:rPr>
          <w:rFonts w:eastAsia="Calibri" w:cs="Arial"/>
          <w:bCs w:val="0"/>
          <w:color w:val="auto"/>
          <w:szCs w:val="22"/>
          <w:lang w:bidi="he-IL"/>
        </w:rPr>
        <w:tab/>
      </w:r>
      <w:r w:rsidRPr="00403110">
        <w:rPr>
          <w:rFonts w:eastAsia="Calibri" w:cs="Arial"/>
          <w:bCs w:val="0"/>
          <w:color w:val="auto"/>
          <w:szCs w:val="22"/>
          <w:lang w:bidi="he-IL"/>
        </w:rPr>
        <w:t>Or, President Joe Biden has no idea what is going on, can't remember the advice he was given, and, quite possibly, doesn't remember what he had for lunch today. </w:t>
      </w:r>
      <w:r w:rsidRPr="009C3047">
        <w:rPr>
          <w:rFonts w:eastAsia="Calibri" w:cs="Arial"/>
          <w:bCs w:val="0"/>
          <w:color w:val="auto"/>
          <w:szCs w:val="22"/>
          <w:lang w:bidi="he-IL"/>
        </w:rPr>
        <w:br/>
      </w:r>
      <w:r w:rsidRPr="009C3047">
        <w:rPr>
          <w:rFonts w:eastAsia="Calibri" w:cs="Arial"/>
          <w:bCs w:val="0"/>
          <w:color w:val="auto"/>
          <w:szCs w:val="22"/>
          <w:lang w:bidi="he-IL"/>
        </w:rPr>
        <w:tab/>
      </w:r>
      <w:r w:rsidRPr="00403110">
        <w:rPr>
          <w:rFonts w:eastAsia="Calibri" w:cs="Arial"/>
          <w:bCs w:val="0"/>
          <w:color w:val="auto"/>
          <w:szCs w:val="22"/>
          <w:lang w:bidi="he-IL"/>
        </w:rPr>
        <w:t>As entertaining (and terrifying) as that last option may be, I suspect it's option number two. Biden is lying. He will say anything he needs to say and sacrifice anyone in Washington, DC, who stands in the way of his corrupt, craven political ambition. </w:t>
      </w:r>
      <w:r w:rsidRPr="009C3047">
        <w:rPr>
          <w:rFonts w:eastAsia="Calibri" w:cs="Arial"/>
          <w:bCs w:val="0"/>
          <w:color w:val="auto"/>
          <w:szCs w:val="22"/>
          <w:lang w:bidi="he-IL"/>
        </w:rPr>
        <w:br/>
      </w:r>
      <w:r w:rsidRPr="009C3047">
        <w:rPr>
          <w:rFonts w:eastAsia="Calibri" w:cs="Arial"/>
          <w:bCs w:val="0"/>
          <w:color w:val="auto"/>
          <w:szCs w:val="22"/>
          <w:lang w:bidi="he-IL"/>
        </w:rPr>
        <w:tab/>
      </w:r>
      <w:r w:rsidRPr="00403110">
        <w:rPr>
          <w:rFonts w:eastAsia="Calibri" w:cs="Arial"/>
          <w:bCs w:val="0"/>
          <w:color w:val="auto"/>
          <w:szCs w:val="22"/>
          <w:lang w:bidi="he-IL"/>
        </w:rPr>
        <w:t>This is the hallmark of his entire 50-year career. </w:t>
      </w:r>
      <w:r w:rsidRPr="009C3047">
        <w:rPr>
          <w:rFonts w:eastAsia="Calibri" w:cs="Arial"/>
          <w:bCs w:val="0"/>
          <w:color w:val="auto"/>
          <w:szCs w:val="22"/>
          <w:lang w:bidi="he-IL"/>
        </w:rPr>
        <w:br/>
      </w:r>
      <w:r w:rsidRPr="009C3047">
        <w:rPr>
          <w:rFonts w:eastAsia="Calibri" w:cs="Arial"/>
          <w:bCs w:val="0"/>
          <w:color w:val="auto"/>
          <w:szCs w:val="22"/>
          <w:lang w:bidi="he-IL"/>
        </w:rPr>
        <w:tab/>
      </w:r>
      <w:r w:rsidRPr="00403110">
        <w:rPr>
          <w:rFonts w:eastAsia="Calibri" w:cs="Arial"/>
          <w:bCs w:val="0"/>
          <w:color w:val="auto"/>
          <w:szCs w:val="22"/>
          <w:lang w:bidi="he-IL"/>
        </w:rPr>
        <w:t>He was willing to ruin the reputations of Robert Bork and Clarence Thomas. </w:t>
      </w:r>
      <w:r w:rsidRPr="009C3047">
        <w:rPr>
          <w:rFonts w:eastAsia="Calibri" w:cs="Arial"/>
          <w:bCs w:val="0"/>
          <w:color w:val="auto"/>
          <w:szCs w:val="22"/>
          <w:lang w:bidi="he-IL"/>
        </w:rPr>
        <w:br/>
      </w:r>
      <w:r w:rsidRPr="009C3047">
        <w:rPr>
          <w:rFonts w:eastAsia="Calibri" w:cs="Arial"/>
          <w:bCs w:val="0"/>
          <w:color w:val="auto"/>
          <w:szCs w:val="22"/>
          <w:lang w:bidi="he-IL"/>
        </w:rPr>
        <w:tab/>
      </w:r>
      <w:r w:rsidRPr="00403110">
        <w:rPr>
          <w:rFonts w:eastAsia="Calibri" w:cs="Arial"/>
          <w:bCs w:val="0"/>
          <w:color w:val="auto"/>
          <w:szCs w:val="22"/>
          <w:lang w:bidi="he-IL"/>
        </w:rPr>
        <w:t>He was willing to plagiarize other politicians' speeches and lie about his academic career. </w:t>
      </w:r>
      <w:r w:rsidRPr="009C3047">
        <w:rPr>
          <w:rFonts w:eastAsia="Calibri" w:cs="Arial"/>
          <w:bCs w:val="0"/>
          <w:color w:val="auto"/>
          <w:szCs w:val="22"/>
          <w:lang w:bidi="he-IL"/>
        </w:rPr>
        <w:br/>
      </w:r>
      <w:r w:rsidRPr="009C3047">
        <w:rPr>
          <w:rFonts w:eastAsia="Calibri" w:cs="Arial"/>
          <w:bCs w:val="0"/>
          <w:color w:val="auto"/>
          <w:szCs w:val="22"/>
          <w:lang w:bidi="he-IL"/>
        </w:rPr>
        <w:tab/>
      </w:r>
      <w:r w:rsidRPr="00403110">
        <w:rPr>
          <w:rFonts w:eastAsia="Calibri" w:cs="Arial"/>
          <w:bCs w:val="0"/>
          <w:color w:val="auto"/>
          <w:szCs w:val="22"/>
          <w:lang w:bidi="he-IL"/>
        </w:rPr>
        <w:t>He was willing to sidle up to segregationists in the Senate so he could be groomed for more powerful senate responsibilities.</w:t>
      </w:r>
      <w:r w:rsidRPr="009C3047">
        <w:rPr>
          <w:rFonts w:eastAsia="Calibri" w:cs="Arial"/>
          <w:bCs w:val="0"/>
          <w:color w:val="auto"/>
          <w:szCs w:val="22"/>
          <w:lang w:bidi="he-IL"/>
        </w:rPr>
        <w:br/>
      </w:r>
      <w:r w:rsidRPr="009C3047">
        <w:rPr>
          <w:rFonts w:eastAsia="Calibri" w:cs="Arial"/>
          <w:bCs w:val="0"/>
          <w:color w:val="auto"/>
          <w:szCs w:val="22"/>
          <w:lang w:bidi="he-IL"/>
        </w:rPr>
        <w:tab/>
      </w:r>
      <w:r w:rsidRPr="00403110">
        <w:rPr>
          <w:rFonts w:eastAsia="Calibri" w:cs="Arial"/>
          <w:bCs w:val="0"/>
          <w:color w:val="auto"/>
          <w:szCs w:val="22"/>
          <w:lang w:bidi="he-IL"/>
        </w:rPr>
        <w:t>He was willing to lie about his "good friend" and "brother" John McCain when he campaigned for vice president.</w:t>
      </w:r>
      <w:r w:rsidRPr="009C3047">
        <w:rPr>
          <w:rFonts w:eastAsia="Calibri" w:cs="Arial"/>
          <w:bCs w:val="0"/>
          <w:color w:val="auto"/>
          <w:szCs w:val="22"/>
          <w:lang w:bidi="he-IL"/>
        </w:rPr>
        <w:br/>
      </w:r>
      <w:r w:rsidRPr="009C3047">
        <w:rPr>
          <w:rFonts w:eastAsia="Calibri" w:cs="Arial"/>
          <w:bCs w:val="0"/>
          <w:color w:val="auto"/>
          <w:szCs w:val="22"/>
          <w:lang w:bidi="he-IL"/>
        </w:rPr>
        <w:tab/>
      </w:r>
      <w:r w:rsidRPr="00403110">
        <w:rPr>
          <w:rFonts w:eastAsia="Calibri" w:cs="Arial"/>
          <w:bCs w:val="0"/>
          <w:color w:val="auto"/>
          <w:szCs w:val="22"/>
          <w:lang w:bidi="he-IL"/>
        </w:rPr>
        <w:t>He was willing to claim Mitt Romney wanted to put African-Americans "back in chains" when he desperately campaigned for re-election.</w:t>
      </w:r>
      <w:r w:rsidRPr="009C3047">
        <w:rPr>
          <w:rFonts w:eastAsia="Calibri" w:cs="Arial"/>
          <w:bCs w:val="0"/>
          <w:color w:val="auto"/>
          <w:szCs w:val="22"/>
          <w:lang w:bidi="he-IL"/>
        </w:rPr>
        <w:br/>
      </w:r>
      <w:r w:rsidRPr="009C3047">
        <w:rPr>
          <w:rFonts w:eastAsia="Calibri" w:cs="Arial"/>
          <w:bCs w:val="0"/>
          <w:color w:val="auto"/>
          <w:szCs w:val="22"/>
          <w:lang w:bidi="he-IL"/>
        </w:rPr>
        <w:tab/>
      </w:r>
      <w:r w:rsidRPr="00403110">
        <w:rPr>
          <w:rFonts w:eastAsia="Calibri" w:cs="Arial"/>
          <w:bCs w:val="0"/>
          <w:color w:val="auto"/>
          <w:szCs w:val="22"/>
          <w:lang w:bidi="he-IL"/>
        </w:rPr>
        <w:t>This is who he has always been. </w:t>
      </w:r>
      <w:r w:rsidRPr="009C3047">
        <w:rPr>
          <w:rFonts w:eastAsia="Calibri" w:cs="Arial"/>
          <w:bCs w:val="0"/>
          <w:color w:val="auto"/>
          <w:szCs w:val="22"/>
          <w:lang w:bidi="he-IL"/>
        </w:rPr>
        <w:br/>
      </w:r>
      <w:r w:rsidRPr="009C3047">
        <w:rPr>
          <w:rFonts w:eastAsia="Calibri" w:cs="Arial"/>
          <w:bCs w:val="0"/>
          <w:color w:val="auto"/>
          <w:szCs w:val="22"/>
          <w:lang w:bidi="he-IL"/>
        </w:rPr>
        <w:tab/>
      </w:r>
      <w:r w:rsidRPr="00403110">
        <w:rPr>
          <w:rFonts w:eastAsia="Calibri" w:cs="Arial"/>
          <w:bCs w:val="0"/>
          <w:color w:val="auto"/>
          <w:szCs w:val="22"/>
          <w:lang w:bidi="he-IL"/>
        </w:rPr>
        <w:t>And this latest lie ended with the blood of those 13 American troops spilled in the Kabul streets on his way out of Afghanistan. </w:t>
      </w:r>
      <w:r w:rsidRPr="009C3047">
        <w:rPr>
          <w:rFonts w:eastAsia="Calibri" w:cs="Arial"/>
          <w:bCs w:val="0"/>
          <w:color w:val="auto"/>
          <w:szCs w:val="22"/>
          <w:lang w:bidi="he-IL"/>
        </w:rPr>
        <w:br/>
      </w:r>
      <w:r w:rsidRPr="009C3047">
        <w:rPr>
          <w:rFonts w:eastAsia="Calibri" w:cs="Arial"/>
          <w:bCs w:val="0"/>
          <w:color w:val="auto"/>
          <w:szCs w:val="22"/>
          <w:lang w:bidi="he-IL"/>
        </w:rPr>
        <w:tab/>
      </w:r>
      <w:r w:rsidRPr="00403110">
        <w:rPr>
          <w:rFonts w:eastAsia="Calibri" w:cs="Arial"/>
          <w:bCs w:val="0"/>
          <w:color w:val="auto"/>
          <w:szCs w:val="22"/>
          <w:lang w:bidi="he-IL"/>
        </w:rPr>
        <w:t>"No. No one said that to me." </w:t>
      </w:r>
      <w:r w:rsidRPr="009C3047">
        <w:rPr>
          <w:rFonts w:eastAsia="Calibri" w:cs="Arial"/>
          <w:bCs w:val="0"/>
          <w:color w:val="auto"/>
          <w:szCs w:val="22"/>
          <w:lang w:bidi="he-IL"/>
        </w:rPr>
        <w:br/>
      </w:r>
      <w:r w:rsidRPr="009C3047">
        <w:rPr>
          <w:rFonts w:eastAsia="Calibri" w:cs="Arial"/>
          <w:bCs w:val="0"/>
          <w:color w:val="auto"/>
          <w:szCs w:val="22"/>
          <w:lang w:bidi="he-IL"/>
        </w:rPr>
        <w:tab/>
      </w:r>
      <w:r w:rsidRPr="00403110">
        <w:rPr>
          <w:rFonts w:eastAsia="Calibri" w:cs="Arial"/>
          <w:bCs w:val="0"/>
          <w:color w:val="auto"/>
          <w:szCs w:val="22"/>
          <w:lang w:bidi="he-IL"/>
        </w:rPr>
        <w:t xml:space="preserve">Is there anyone... </w:t>
      </w:r>
      <w:r w:rsidRPr="00403110">
        <w:rPr>
          <w:rFonts w:eastAsia="Calibri" w:cs="Arial"/>
          <w:bCs w:val="0"/>
          <w:i/>
          <w:iCs/>
          <w:color w:val="auto"/>
          <w:szCs w:val="22"/>
          <w:lang w:bidi="he-IL"/>
        </w:rPr>
        <w:t>anyone </w:t>
      </w:r>
      <w:r w:rsidRPr="00403110">
        <w:rPr>
          <w:rFonts w:eastAsia="Calibri" w:cs="Arial"/>
          <w:bCs w:val="0"/>
          <w:color w:val="auto"/>
          <w:szCs w:val="22"/>
          <w:lang w:bidi="he-IL"/>
        </w:rPr>
        <w:t>who believes this crap? </w:t>
      </w:r>
      <w:r w:rsidRPr="009C3047">
        <w:rPr>
          <w:rFonts w:eastAsia="Calibri" w:cs="Arial"/>
          <w:bCs w:val="0"/>
          <w:color w:val="auto"/>
          <w:szCs w:val="22"/>
          <w:lang w:bidi="he-IL"/>
        </w:rPr>
        <w:t xml:space="preserve">  </w:t>
      </w:r>
      <w:hyperlink r:id="rId236" w:history="1">
        <w:r w:rsidRPr="009C3047">
          <w:rPr>
            <w:rFonts w:eastAsia="Calibri" w:cs="Arial"/>
            <w:bCs w:val="0"/>
            <w:color w:val="0000FF"/>
            <w:szCs w:val="22"/>
            <w:u w:val="single"/>
            <w:lang w:bidi="he-IL"/>
          </w:rPr>
          <w:t>https://townhall.com/columnists/larryoconnor/2021/09/28/no-no-one-said-that-to-me-n2596631</w:t>
        </w:r>
      </w:hyperlink>
    </w:p>
    <w:p w14:paraId="7CC88AB4" w14:textId="77777777" w:rsidR="001876F9" w:rsidRDefault="001876F9" w:rsidP="001876F9">
      <w:pPr>
        <w:rPr>
          <w:rFonts w:eastAsia="Calibri"/>
        </w:rPr>
      </w:pPr>
    </w:p>
    <w:p w14:paraId="347E14C2" w14:textId="77777777" w:rsidR="001876F9" w:rsidRPr="009C3047" w:rsidRDefault="001876F9" w:rsidP="001876F9">
      <w:pPr>
        <w:rPr>
          <w:rFonts w:eastAsia="Calibri" w:cs="Arial"/>
          <w:bCs w:val="0"/>
          <w:color w:val="auto"/>
          <w:szCs w:val="22"/>
          <w:lang w:bidi="he-IL"/>
        </w:rPr>
      </w:pPr>
      <w:r w:rsidRPr="009C3047">
        <w:rPr>
          <w:rFonts w:eastAsia="Calibri" w:cs="Arial"/>
          <w:b/>
          <w:color w:val="auto"/>
          <w:sz w:val="28"/>
          <w:szCs w:val="28"/>
          <w:lang w:bidi="he-IL"/>
        </w:rPr>
        <w:lastRenderedPageBreak/>
        <w:t>Biden's Afghanistan Disaster: Predictable and Not Over</w:t>
      </w:r>
      <w:r w:rsidRPr="009C3047">
        <w:rPr>
          <w:rFonts w:eastAsia="Calibri" w:cs="Arial"/>
          <w:b/>
          <w:color w:val="auto"/>
          <w:sz w:val="28"/>
          <w:szCs w:val="28"/>
          <w:lang w:bidi="he-IL"/>
        </w:rPr>
        <w:br/>
      </w:r>
      <w:hyperlink r:id="rId237" w:history="1">
        <w:r w:rsidRPr="009C3047">
          <w:rPr>
            <w:rFonts w:eastAsia="Calibri" w:cs="Arial"/>
            <w:bCs w:val="0"/>
            <w:i/>
            <w:iCs/>
            <w:color w:val="0000FF"/>
            <w:szCs w:val="22"/>
            <w:u w:val="single"/>
            <w:lang w:bidi="he-IL"/>
          </w:rPr>
          <w:t>Terry Jeffrey</w:t>
        </w:r>
      </w:hyperlink>
      <w:r w:rsidRPr="009C3047">
        <w:rPr>
          <w:rFonts w:eastAsia="Calibri" w:cs="Arial"/>
          <w:bCs w:val="0"/>
          <w:i/>
          <w:iCs/>
          <w:color w:val="auto"/>
          <w:szCs w:val="22"/>
          <w:lang w:bidi="he-IL"/>
        </w:rPr>
        <w:t xml:space="preserve"> Posted: Sep 29, 2021 12:01 AM</w:t>
      </w:r>
      <w:r w:rsidRPr="009C3047">
        <w:rPr>
          <w:rFonts w:eastAsia="Calibri" w:cs="Arial"/>
          <w:bCs w:val="0"/>
          <w:i/>
          <w:iCs/>
          <w:color w:val="auto"/>
          <w:szCs w:val="22"/>
          <w:lang w:bidi="he-IL"/>
        </w:rPr>
        <w:br/>
      </w:r>
      <w:r w:rsidRPr="009C3047">
        <w:rPr>
          <w:rFonts w:eastAsia="Calibri" w:cs="Arial"/>
          <w:bCs w:val="0"/>
          <w:i/>
          <w:iCs/>
          <w:color w:val="auto"/>
          <w:szCs w:val="22"/>
          <w:lang w:bidi="he-IL"/>
        </w:rPr>
        <w:tab/>
      </w:r>
      <w:r w:rsidRPr="009C3047">
        <w:rPr>
          <w:rFonts w:eastAsia="Calibri" w:cs="Arial"/>
          <w:bCs w:val="0"/>
          <w:color w:val="auto"/>
          <w:szCs w:val="22"/>
          <w:lang w:bidi="he-IL"/>
        </w:rPr>
        <w:t>A Senate Armed Services Committee hearing on Tuesday put a bright spotlight on President Joe Biden's imprudent withdrawal from Afghanistan.</w:t>
      </w:r>
      <w:r w:rsidRPr="009C3047">
        <w:rPr>
          <w:rFonts w:eastAsia="Calibri" w:cs="Arial"/>
          <w:bCs w:val="0"/>
          <w:color w:val="auto"/>
          <w:szCs w:val="22"/>
          <w:lang w:bidi="he-IL"/>
        </w:rPr>
        <w:br/>
      </w:r>
      <w:r w:rsidRPr="009C3047">
        <w:rPr>
          <w:rFonts w:eastAsia="Calibri" w:cs="Arial"/>
          <w:bCs w:val="0"/>
          <w:color w:val="auto"/>
          <w:szCs w:val="22"/>
          <w:lang w:bidi="he-IL"/>
        </w:rPr>
        <w:tab/>
        <w:t>At one point, Republican Sen. Joni Ernst of Iowa asked Gen. Mark Milley, chairman of the Joint Chiefs of Staff, some simple yes-no questions about its consequences.</w:t>
      </w:r>
      <w:r w:rsidRPr="009C3047">
        <w:rPr>
          <w:rFonts w:eastAsia="Calibri" w:cs="Arial"/>
          <w:bCs w:val="0"/>
          <w:color w:val="auto"/>
          <w:szCs w:val="22"/>
          <w:lang w:bidi="he-IL"/>
        </w:rPr>
        <w:br/>
      </w:r>
      <w:r w:rsidRPr="009C3047">
        <w:rPr>
          <w:rFonts w:eastAsia="Calibri" w:cs="Arial"/>
          <w:bCs w:val="0"/>
          <w:color w:val="auto"/>
          <w:szCs w:val="22"/>
          <w:lang w:bidi="he-IL"/>
        </w:rPr>
        <w:tab/>
        <w:t>"Has the military's task to defeat terror threats from Afghanistan gotten harder?" Ernst asked.</w:t>
      </w:r>
      <w:r w:rsidRPr="009C3047">
        <w:rPr>
          <w:rFonts w:eastAsia="Calibri" w:cs="Arial"/>
          <w:bCs w:val="0"/>
          <w:color w:val="auto"/>
          <w:szCs w:val="22"/>
          <w:lang w:bidi="he-IL"/>
        </w:rPr>
        <w:br/>
      </w:r>
      <w:r w:rsidRPr="009C3047">
        <w:rPr>
          <w:rFonts w:eastAsia="Calibri" w:cs="Arial"/>
          <w:bCs w:val="0"/>
          <w:color w:val="auto"/>
          <w:szCs w:val="22"/>
          <w:lang w:bidi="he-IL"/>
        </w:rPr>
        <w:tab/>
        <w:t>"Yes," said Milley.</w:t>
      </w:r>
      <w:r w:rsidRPr="009C3047">
        <w:rPr>
          <w:rFonts w:eastAsia="Calibri" w:cs="Arial"/>
          <w:bCs w:val="0"/>
          <w:color w:val="auto"/>
          <w:szCs w:val="22"/>
          <w:lang w:bidi="he-IL"/>
        </w:rPr>
        <w:br/>
      </w:r>
      <w:r w:rsidRPr="009C3047">
        <w:rPr>
          <w:rFonts w:eastAsia="Calibri" w:cs="Arial"/>
          <w:bCs w:val="0"/>
          <w:color w:val="auto"/>
          <w:szCs w:val="22"/>
          <w:lang w:bidi="he-IL"/>
        </w:rPr>
        <w:tab/>
        <w:t>"Does the Taliban and its other terror partners have more ability to train and prepare in Afghanistan now that we've left?" she asked.</w:t>
      </w:r>
      <w:r w:rsidRPr="009C3047">
        <w:rPr>
          <w:rFonts w:eastAsia="Calibri" w:cs="Arial"/>
          <w:bCs w:val="0"/>
          <w:color w:val="auto"/>
          <w:szCs w:val="22"/>
          <w:lang w:bidi="he-IL"/>
        </w:rPr>
        <w:br/>
      </w:r>
      <w:r w:rsidRPr="009C3047">
        <w:rPr>
          <w:rFonts w:eastAsia="Calibri" w:cs="Arial"/>
          <w:bCs w:val="0"/>
          <w:color w:val="auto"/>
          <w:szCs w:val="22"/>
          <w:lang w:bidi="he-IL"/>
        </w:rPr>
        <w:tab/>
        <w:t>"More ability, yes," said Milley.</w:t>
      </w:r>
      <w:r w:rsidRPr="009C3047">
        <w:rPr>
          <w:rFonts w:eastAsia="Calibri" w:cs="Arial"/>
          <w:bCs w:val="0"/>
          <w:color w:val="auto"/>
          <w:szCs w:val="22"/>
          <w:lang w:bidi="he-IL"/>
        </w:rPr>
        <w:br/>
      </w:r>
      <w:r w:rsidRPr="009C3047">
        <w:rPr>
          <w:rFonts w:eastAsia="Calibri" w:cs="Arial"/>
          <w:bCs w:val="0"/>
          <w:color w:val="auto"/>
          <w:szCs w:val="22"/>
          <w:lang w:bidi="he-IL"/>
        </w:rPr>
        <w:tab/>
        <w:t>Ernst then cited an inexplicable statement Biden made on Aug. 20 claiming al-Qaida was gone from Afghanistan.</w:t>
      </w:r>
      <w:r w:rsidRPr="009C3047">
        <w:rPr>
          <w:rFonts w:eastAsia="Calibri" w:cs="Arial"/>
          <w:bCs w:val="0"/>
          <w:color w:val="auto"/>
          <w:szCs w:val="22"/>
          <w:lang w:bidi="he-IL"/>
        </w:rPr>
        <w:br/>
      </w:r>
      <w:r w:rsidRPr="009C3047">
        <w:rPr>
          <w:rFonts w:eastAsia="Calibri" w:cs="Arial"/>
          <w:bCs w:val="0"/>
          <w:color w:val="auto"/>
          <w:szCs w:val="22"/>
          <w:lang w:bidi="he-IL"/>
        </w:rPr>
        <w:tab/>
        <w:t>"What interest do we have in Afghanistan at this point with al Qaeda gone?" Biden said then. "We went to Afghanistan for the express purpose of getting rid of al Qaeda in Afghanistan, as well as-as well as getting Osama bin Laden. And we did."</w:t>
      </w:r>
      <w:r w:rsidRPr="009C3047">
        <w:rPr>
          <w:rFonts w:eastAsia="Calibri" w:cs="Arial"/>
          <w:bCs w:val="0"/>
          <w:color w:val="auto"/>
          <w:szCs w:val="22"/>
          <w:lang w:bidi="he-IL"/>
        </w:rPr>
        <w:br/>
      </w:r>
      <w:r w:rsidRPr="009C3047">
        <w:rPr>
          <w:rFonts w:eastAsia="Calibri" w:cs="Arial"/>
          <w:bCs w:val="0"/>
          <w:color w:val="auto"/>
          <w:szCs w:val="22"/>
          <w:lang w:bidi="he-IL"/>
        </w:rPr>
        <w:tab/>
        <w:t>The United States, of course, did get rid of bin Laden -- in Pakistan. But did we get rid of al-Qaida in Afghanistan?</w:t>
      </w:r>
      <w:r w:rsidRPr="009C3047">
        <w:rPr>
          <w:rFonts w:eastAsia="Calibri" w:cs="Arial"/>
          <w:bCs w:val="0"/>
          <w:color w:val="auto"/>
          <w:szCs w:val="22"/>
          <w:lang w:bidi="he-IL"/>
        </w:rPr>
        <w:br/>
      </w:r>
      <w:r w:rsidRPr="009C3047">
        <w:rPr>
          <w:rFonts w:eastAsia="Calibri" w:cs="Arial"/>
          <w:bCs w:val="0"/>
          <w:color w:val="auto"/>
          <w:szCs w:val="22"/>
          <w:lang w:bidi="he-IL"/>
        </w:rPr>
        <w:tab/>
        <w:t>Not according to Marine Corps Gen. Kenneth McKenzie, who commands U.S. Central Command and who testified at Tuesday's hearing.</w:t>
      </w:r>
      <w:r w:rsidRPr="009C3047">
        <w:rPr>
          <w:rFonts w:eastAsia="Calibri" w:cs="Arial"/>
          <w:bCs w:val="0"/>
          <w:color w:val="auto"/>
          <w:szCs w:val="22"/>
          <w:lang w:bidi="he-IL"/>
        </w:rPr>
        <w:br/>
      </w:r>
      <w:r w:rsidRPr="009C3047">
        <w:rPr>
          <w:rFonts w:eastAsia="Calibri" w:cs="Arial"/>
          <w:bCs w:val="0"/>
          <w:color w:val="auto"/>
          <w:szCs w:val="22"/>
          <w:lang w:bidi="he-IL"/>
        </w:rPr>
        <w:tab/>
        <w:t>"Gen. McKenzie, is al-Qaida gone?" Ernst asked him.</w:t>
      </w:r>
      <w:r w:rsidRPr="009C3047">
        <w:rPr>
          <w:rFonts w:eastAsia="Calibri" w:cs="Arial"/>
          <w:bCs w:val="0"/>
          <w:color w:val="auto"/>
          <w:szCs w:val="22"/>
          <w:lang w:bidi="he-IL"/>
        </w:rPr>
        <w:br/>
      </w:r>
      <w:r w:rsidRPr="009C3047">
        <w:rPr>
          <w:rFonts w:eastAsia="Calibri" w:cs="Arial"/>
          <w:bCs w:val="0"/>
          <w:color w:val="auto"/>
          <w:szCs w:val="22"/>
          <w:lang w:bidi="he-IL"/>
        </w:rPr>
        <w:tab/>
        <w:t>"Senator," he said, "al-Qaida still maintains a presence in Afghanistan."</w:t>
      </w:r>
      <w:r w:rsidRPr="009C3047">
        <w:rPr>
          <w:rFonts w:eastAsia="Calibri" w:cs="Arial"/>
          <w:bCs w:val="0"/>
          <w:color w:val="auto"/>
          <w:szCs w:val="22"/>
          <w:lang w:bidi="he-IL"/>
        </w:rPr>
        <w:br/>
      </w:r>
      <w:r w:rsidRPr="009C3047">
        <w:rPr>
          <w:rFonts w:eastAsia="Calibri" w:cs="Arial"/>
          <w:bCs w:val="0"/>
          <w:color w:val="auto"/>
          <w:szCs w:val="22"/>
          <w:lang w:bidi="he-IL"/>
        </w:rPr>
        <w:tab/>
        <w:t>On CBS News' "Face the Nation" on Aug. 22, Major Garrett cited a CBS News/YouGov poll to Secretary of State Antony Blinken.</w:t>
      </w:r>
      <w:r w:rsidRPr="009C3047">
        <w:rPr>
          <w:rFonts w:eastAsia="Calibri" w:cs="Arial"/>
          <w:bCs w:val="0"/>
          <w:color w:val="auto"/>
          <w:szCs w:val="22"/>
          <w:lang w:bidi="he-IL"/>
        </w:rPr>
        <w:br/>
      </w:r>
      <w:r w:rsidRPr="009C3047">
        <w:rPr>
          <w:rFonts w:eastAsia="Calibri" w:cs="Arial"/>
          <w:bCs w:val="0"/>
          <w:color w:val="auto"/>
          <w:szCs w:val="22"/>
          <w:lang w:bidi="he-IL"/>
        </w:rPr>
        <w:tab/>
        <w:t>"You may have heard in our poll that 60% of those we talked to now fear there is more threat of terrorism in the United States because the Taliban is in control of Afghanistan," Garrett said. "Are they wrong?"</w:t>
      </w:r>
      <w:r w:rsidRPr="009C3047">
        <w:rPr>
          <w:rFonts w:eastAsia="Calibri" w:cs="Arial"/>
          <w:bCs w:val="0"/>
          <w:color w:val="auto"/>
          <w:szCs w:val="22"/>
          <w:lang w:bidi="he-IL"/>
        </w:rPr>
        <w:br/>
      </w:r>
      <w:r w:rsidRPr="009C3047">
        <w:rPr>
          <w:rFonts w:eastAsia="Calibri" w:cs="Arial"/>
          <w:bCs w:val="0"/>
          <w:color w:val="auto"/>
          <w:szCs w:val="22"/>
          <w:lang w:bidi="he-IL"/>
        </w:rPr>
        <w:tab/>
        <w:t>"The threat of terrorism metastasized out of Afghanistan a long time ago," Blinken said. "It is more acute in other places around the world. And in Afghanistan itself, we were able to vastly diminish al Qaeda and any threat that it poses. If it reconstitutes, we're putting in place measures over the horizon, as we say, to make sure we can see it and act on it."</w:t>
      </w:r>
      <w:r w:rsidRPr="009C3047">
        <w:rPr>
          <w:rFonts w:eastAsia="Calibri" w:cs="Arial"/>
          <w:bCs w:val="0"/>
          <w:color w:val="auto"/>
          <w:szCs w:val="22"/>
          <w:lang w:bidi="he-IL"/>
        </w:rPr>
        <w:br/>
      </w:r>
      <w:r w:rsidRPr="009C3047">
        <w:rPr>
          <w:rFonts w:eastAsia="Calibri" w:cs="Arial"/>
          <w:bCs w:val="0"/>
          <w:color w:val="auto"/>
          <w:szCs w:val="22"/>
          <w:lang w:bidi="he-IL"/>
        </w:rPr>
        <w:tab/>
        <w:t>Ernst asked McKenzie about Blinken's assessment.</w:t>
      </w:r>
      <w:r w:rsidRPr="009C3047">
        <w:rPr>
          <w:rFonts w:eastAsia="Calibri" w:cs="Arial"/>
          <w:bCs w:val="0"/>
          <w:color w:val="auto"/>
          <w:szCs w:val="22"/>
          <w:lang w:bidi="he-IL"/>
        </w:rPr>
        <w:br/>
      </w:r>
      <w:r w:rsidRPr="009C3047">
        <w:rPr>
          <w:rFonts w:eastAsia="Calibri" w:cs="Arial"/>
          <w:bCs w:val="0"/>
          <w:color w:val="auto"/>
          <w:szCs w:val="22"/>
          <w:lang w:bidi="he-IL"/>
        </w:rPr>
        <w:tab/>
        <w:t>"Secretary Blinken had said on August 22 that the threat of terrorism metastasized out of Afghanistan a long time ago," she said. "General McKenzie, is there any terrorist threat in Afghanistan now?"</w:t>
      </w:r>
      <w:r w:rsidRPr="009C3047">
        <w:rPr>
          <w:rFonts w:eastAsia="Calibri" w:cs="Arial"/>
          <w:bCs w:val="0"/>
          <w:color w:val="auto"/>
          <w:szCs w:val="22"/>
          <w:lang w:bidi="he-IL"/>
        </w:rPr>
        <w:br/>
      </w:r>
      <w:r w:rsidRPr="009C3047">
        <w:rPr>
          <w:rFonts w:eastAsia="Calibri" w:cs="Arial"/>
          <w:bCs w:val="0"/>
          <w:color w:val="auto"/>
          <w:szCs w:val="22"/>
          <w:lang w:bidi="he-IL"/>
        </w:rPr>
        <w:tab/>
        <w:t>"What we see is ISIS nearly rejuvenated with the prisoners that came out of Parwan and Pul-e-Charkhi prison," McKenzie responded. "They're gathering strength."</w:t>
      </w:r>
      <w:r w:rsidRPr="009C3047">
        <w:rPr>
          <w:rFonts w:eastAsia="Calibri" w:cs="Arial"/>
          <w:bCs w:val="0"/>
          <w:color w:val="auto"/>
          <w:szCs w:val="22"/>
          <w:lang w:bidi="he-IL"/>
        </w:rPr>
        <w:br/>
      </w:r>
      <w:r w:rsidRPr="009C3047">
        <w:rPr>
          <w:rFonts w:eastAsia="Calibri" w:cs="Arial"/>
          <w:bCs w:val="0"/>
          <w:color w:val="auto"/>
          <w:szCs w:val="22"/>
          <w:lang w:bidi="he-IL"/>
        </w:rPr>
        <w:tab/>
        <w:t>"We have yet to see how that is going to manifest itself," he said. "But we know for a certainty that they do aspire to attack us in our homeland."</w:t>
      </w:r>
      <w:r w:rsidRPr="009C3047">
        <w:rPr>
          <w:rFonts w:eastAsia="Calibri" w:cs="Arial"/>
          <w:bCs w:val="0"/>
          <w:color w:val="auto"/>
          <w:szCs w:val="22"/>
          <w:lang w:bidi="he-IL"/>
        </w:rPr>
        <w:br/>
      </w:r>
      <w:r w:rsidRPr="009C3047">
        <w:rPr>
          <w:rFonts w:eastAsia="Calibri" w:cs="Arial"/>
          <w:bCs w:val="0"/>
          <w:color w:val="auto"/>
          <w:szCs w:val="22"/>
          <w:lang w:bidi="he-IL"/>
        </w:rPr>
        <w:tab/>
        <w:t>"And we know the same for al-Qaida," said McKenzie.</w:t>
      </w:r>
      <w:r w:rsidRPr="009C3047">
        <w:rPr>
          <w:rFonts w:eastAsia="Calibri" w:cs="Arial"/>
          <w:bCs w:val="0"/>
          <w:color w:val="auto"/>
          <w:szCs w:val="22"/>
          <w:lang w:bidi="he-IL"/>
        </w:rPr>
        <w:br/>
      </w:r>
      <w:r w:rsidRPr="009C3047">
        <w:rPr>
          <w:rFonts w:eastAsia="Calibri" w:cs="Arial"/>
          <w:bCs w:val="0"/>
          <w:color w:val="auto"/>
          <w:szCs w:val="22"/>
          <w:lang w:bidi="he-IL"/>
        </w:rPr>
        <w:tab/>
        <w:t>"So that threat, it has metastasized, and it is resident in other parts of the world," he said. "In my part of the world though, it certainly is in Afghanistan."</w:t>
      </w:r>
      <w:r w:rsidRPr="009C3047">
        <w:rPr>
          <w:rFonts w:eastAsia="Calibri" w:cs="Arial"/>
          <w:bCs w:val="0"/>
          <w:color w:val="auto"/>
          <w:szCs w:val="22"/>
          <w:lang w:bidi="he-IL"/>
        </w:rPr>
        <w:br/>
      </w:r>
      <w:r w:rsidRPr="009C3047">
        <w:rPr>
          <w:rFonts w:eastAsia="Calibri" w:cs="Arial"/>
          <w:bCs w:val="0"/>
          <w:color w:val="auto"/>
          <w:szCs w:val="22"/>
          <w:lang w:bidi="he-IL"/>
        </w:rPr>
        <w:tab/>
        <w:t>Milley told the committee the Taliban had not lived up to the conditions of the Doha Agreement it had made with the Trump Administration, which would have required a withdrawal of U.S. forces from Afghanistan.</w:t>
      </w:r>
      <w:r w:rsidRPr="009C3047">
        <w:rPr>
          <w:rFonts w:eastAsia="Calibri" w:cs="Arial"/>
          <w:bCs w:val="0"/>
          <w:color w:val="auto"/>
          <w:szCs w:val="22"/>
          <w:lang w:bidi="he-IL"/>
        </w:rPr>
        <w:br/>
      </w:r>
      <w:r w:rsidRPr="009C3047">
        <w:rPr>
          <w:rFonts w:eastAsia="Calibri" w:cs="Arial"/>
          <w:bCs w:val="0"/>
          <w:color w:val="auto"/>
          <w:szCs w:val="22"/>
          <w:lang w:bidi="he-IL"/>
        </w:rPr>
        <w:tab/>
        <w:t>"Under the Doha Agreement," Milley testified, "the U.S. would begin to withdraw its forces contingent upon the Taliban meeting certain conditions, which would lead to a political agreement between the Taliban and the Government of Afghanistan."</w:t>
      </w:r>
      <w:r w:rsidRPr="009C3047">
        <w:rPr>
          <w:rFonts w:eastAsia="Calibri" w:cs="Arial"/>
          <w:bCs w:val="0"/>
          <w:color w:val="auto"/>
          <w:szCs w:val="22"/>
          <w:lang w:bidi="he-IL"/>
        </w:rPr>
        <w:br/>
      </w:r>
      <w:r w:rsidRPr="009C3047">
        <w:rPr>
          <w:rFonts w:eastAsia="Calibri" w:cs="Arial"/>
          <w:bCs w:val="0"/>
          <w:color w:val="auto"/>
          <w:szCs w:val="22"/>
          <w:lang w:bidi="he-IL"/>
        </w:rPr>
        <w:tab/>
        <w:t>"There were 7 conditions applicable to the Taliban and 8 applicable to the United States," Milley testified. "While the Taliban did not attack U.S. forces, which was one of the conditions, it failed to fully honor any other commitments under the Doha Agreement. Perhaps most importantly for U.S. national security, the Taliban never renounced Al Qaeda or broke its affiliation with them."</w:t>
      </w:r>
      <w:r w:rsidRPr="009C3047">
        <w:rPr>
          <w:rFonts w:eastAsia="Calibri" w:cs="Arial"/>
          <w:bCs w:val="0"/>
          <w:color w:val="auto"/>
          <w:szCs w:val="22"/>
          <w:lang w:bidi="he-IL"/>
        </w:rPr>
        <w:br/>
      </w:r>
      <w:r w:rsidRPr="009C3047">
        <w:rPr>
          <w:rFonts w:eastAsia="Calibri" w:cs="Arial"/>
          <w:bCs w:val="0"/>
          <w:color w:val="auto"/>
          <w:szCs w:val="22"/>
          <w:lang w:bidi="he-IL"/>
        </w:rPr>
        <w:tab/>
        <w:t>"In the fall of 2020," Milley said, "my analysis was that an accelerated withdrawal without meeting specific and necessary conditions risks losing the substantial gains made in Afghanistan, damaging U.S. worldwide credibility and could precipitate a general collapse of the ANDSF and the Afghan government resulting in a complete Taliban takeover or general civil war."</w:t>
      </w:r>
      <w:r w:rsidRPr="009C3047">
        <w:rPr>
          <w:rFonts w:eastAsia="Calibri" w:cs="Arial"/>
          <w:bCs w:val="0"/>
          <w:color w:val="auto"/>
          <w:szCs w:val="22"/>
          <w:lang w:bidi="he-IL"/>
        </w:rPr>
        <w:br/>
      </w:r>
      <w:r w:rsidRPr="009C3047">
        <w:rPr>
          <w:rFonts w:eastAsia="Calibri" w:cs="Arial"/>
          <w:bCs w:val="0"/>
          <w:color w:val="auto"/>
          <w:szCs w:val="22"/>
          <w:lang w:bidi="he-IL"/>
        </w:rPr>
        <w:tab/>
        <w:t>"Based on my advice and the advice of the commanders, then-Secretary of Defense Esper submitted a memorandum on 9 November recommending to maintain U.S. forces at a level between about 2,500 and 4,500 in Afghanistan until conditions were met for further reduction."</w:t>
      </w:r>
      <w:r w:rsidRPr="009C3047">
        <w:rPr>
          <w:rFonts w:eastAsia="Calibri" w:cs="Arial"/>
          <w:bCs w:val="0"/>
          <w:color w:val="auto"/>
          <w:szCs w:val="22"/>
          <w:lang w:bidi="he-IL"/>
        </w:rPr>
        <w:br/>
      </w:r>
      <w:r w:rsidRPr="009C3047">
        <w:rPr>
          <w:rFonts w:eastAsia="Calibri" w:cs="Arial"/>
          <w:bCs w:val="0"/>
          <w:color w:val="auto"/>
          <w:szCs w:val="22"/>
          <w:lang w:bidi="he-IL"/>
        </w:rPr>
        <w:tab/>
        <w:t xml:space="preserve">Initially, despite this recommendation, former President Donald Trump moved ahead with a plan to withdraw all U.S. </w:t>
      </w:r>
      <w:r w:rsidRPr="009C3047">
        <w:rPr>
          <w:rFonts w:eastAsia="Calibri" w:cs="Arial"/>
          <w:bCs w:val="0"/>
          <w:color w:val="auto"/>
          <w:szCs w:val="22"/>
          <w:lang w:bidi="he-IL"/>
        </w:rPr>
        <w:lastRenderedPageBreak/>
        <w:t>forces.</w:t>
      </w:r>
      <w:r w:rsidRPr="009C3047">
        <w:rPr>
          <w:rFonts w:eastAsia="Calibri" w:cs="Arial"/>
          <w:bCs w:val="0"/>
          <w:color w:val="auto"/>
          <w:szCs w:val="22"/>
          <w:lang w:bidi="he-IL"/>
        </w:rPr>
        <w:br/>
      </w:r>
      <w:r w:rsidRPr="009C3047">
        <w:rPr>
          <w:rFonts w:eastAsia="Calibri" w:cs="Arial"/>
          <w:bCs w:val="0"/>
          <w:color w:val="auto"/>
          <w:szCs w:val="22"/>
          <w:lang w:bidi="he-IL"/>
        </w:rPr>
        <w:tab/>
        <w:t>"On 11 November 2020, I received an unclassified signed order directing the U.S. military to withdraw all forces from Afghanistan by 15 January 2021," Milley testified.</w:t>
      </w:r>
      <w:r w:rsidRPr="009C3047">
        <w:rPr>
          <w:rFonts w:eastAsia="Calibri" w:cs="Arial"/>
          <w:bCs w:val="0"/>
          <w:color w:val="auto"/>
          <w:szCs w:val="22"/>
          <w:lang w:bidi="he-IL"/>
        </w:rPr>
        <w:br/>
      </w:r>
      <w:r w:rsidRPr="009C3047">
        <w:rPr>
          <w:rFonts w:eastAsia="Calibri" w:cs="Arial"/>
          <w:bCs w:val="0"/>
          <w:color w:val="auto"/>
          <w:szCs w:val="22"/>
          <w:lang w:bidi="he-IL"/>
        </w:rPr>
        <w:tab/>
        <w:t>But then, Trump changed course.</w:t>
      </w:r>
      <w:r w:rsidRPr="009C3047">
        <w:rPr>
          <w:rFonts w:eastAsia="Calibri" w:cs="Arial"/>
          <w:bCs w:val="0"/>
          <w:color w:val="auto"/>
          <w:szCs w:val="22"/>
          <w:lang w:bidi="he-IL"/>
        </w:rPr>
        <w:br/>
      </w:r>
      <w:r w:rsidRPr="009C3047">
        <w:rPr>
          <w:rFonts w:eastAsia="Calibri" w:cs="Arial"/>
          <w:bCs w:val="0"/>
          <w:color w:val="auto"/>
          <w:szCs w:val="22"/>
          <w:lang w:bidi="he-IL"/>
        </w:rPr>
        <w:tab/>
        <w:t>"After further discussions regarding the risks associated with such a withdrawal, the order was rescinded," Milley told the committee.</w:t>
      </w:r>
      <w:r w:rsidRPr="009C3047">
        <w:rPr>
          <w:rFonts w:eastAsia="Calibri" w:cs="Arial"/>
          <w:bCs w:val="0"/>
          <w:color w:val="auto"/>
          <w:szCs w:val="22"/>
          <w:lang w:bidi="he-IL"/>
        </w:rPr>
        <w:br/>
      </w:r>
      <w:r w:rsidRPr="009C3047">
        <w:rPr>
          <w:rFonts w:eastAsia="Calibri" w:cs="Arial"/>
          <w:bCs w:val="0"/>
          <w:color w:val="auto"/>
          <w:szCs w:val="22"/>
          <w:lang w:bidi="he-IL"/>
        </w:rPr>
        <w:tab/>
        <w:t>"When President Biden was inaugurated," Milley testified, "there were approximately 3,500 U.S. troops, 5,400 NATO troops, and 6,300 contractors in Afghanistan with the specified task to train, advise and assist, along with a small contingent of counterterrorism forces."</w:t>
      </w:r>
      <w:r w:rsidRPr="009C3047">
        <w:rPr>
          <w:rFonts w:eastAsia="Calibri" w:cs="Arial"/>
          <w:bCs w:val="0"/>
          <w:color w:val="auto"/>
          <w:szCs w:val="22"/>
          <w:lang w:bidi="he-IL"/>
        </w:rPr>
        <w:br/>
      </w:r>
      <w:r w:rsidRPr="009C3047">
        <w:rPr>
          <w:rFonts w:eastAsia="Calibri" w:cs="Arial"/>
          <w:bCs w:val="0"/>
          <w:color w:val="auto"/>
          <w:szCs w:val="22"/>
          <w:lang w:bidi="he-IL"/>
        </w:rPr>
        <w:tab/>
        <w:t>Despite the Taliban's failure to abide by the Doha Agreement, Biden decided to go ahead and remove all U.S. forces from Afghanistan.</w:t>
      </w:r>
      <w:r w:rsidRPr="009C3047">
        <w:rPr>
          <w:rFonts w:eastAsia="Calibri" w:cs="Arial"/>
          <w:bCs w:val="0"/>
          <w:color w:val="auto"/>
          <w:szCs w:val="22"/>
          <w:lang w:bidi="he-IL"/>
        </w:rPr>
        <w:br/>
      </w:r>
      <w:r w:rsidRPr="009C3047">
        <w:rPr>
          <w:rFonts w:eastAsia="Calibri" w:cs="Arial"/>
          <w:bCs w:val="0"/>
          <w:color w:val="auto"/>
          <w:szCs w:val="22"/>
          <w:lang w:bidi="he-IL"/>
        </w:rPr>
        <w:tab/>
        <w:t>"On 14 April," Milley testified, "the president announced his decision and the U.S. military received a change of mission to retrograde all U.S. military forces... and transition the U.S. mission to an 'over the horizon' counterterrorism support and security assistance force."</w:t>
      </w:r>
      <w:r w:rsidRPr="009C3047">
        <w:rPr>
          <w:rFonts w:eastAsia="Calibri" w:cs="Arial"/>
          <w:bCs w:val="0"/>
          <w:color w:val="auto"/>
          <w:szCs w:val="22"/>
          <w:lang w:bidi="he-IL"/>
        </w:rPr>
        <w:br/>
      </w:r>
      <w:r w:rsidRPr="009C3047">
        <w:rPr>
          <w:rFonts w:eastAsia="Calibri" w:cs="Arial"/>
          <w:bCs w:val="0"/>
          <w:color w:val="auto"/>
          <w:szCs w:val="22"/>
          <w:lang w:bidi="he-IL"/>
        </w:rPr>
        <w:tab/>
        <w:t>"It is clear -- it is obvious -- the war in Afghanistan did not end on the terms we wanted with the Taliban now in power in Kabul," Milley said.</w:t>
      </w:r>
      <w:r w:rsidRPr="009C3047">
        <w:rPr>
          <w:rFonts w:eastAsia="Calibri" w:cs="Arial"/>
          <w:bCs w:val="0"/>
          <w:color w:val="auto"/>
          <w:szCs w:val="22"/>
          <w:lang w:bidi="he-IL"/>
        </w:rPr>
        <w:br/>
      </w:r>
      <w:r w:rsidRPr="009C3047">
        <w:rPr>
          <w:rFonts w:eastAsia="Calibri" w:cs="Arial"/>
          <w:bCs w:val="0"/>
          <w:color w:val="auto"/>
          <w:szCs w:val="22"/>
          <w:lang w:bidi="he-IL"/>
        </w:rPr>
        <w:tab/>
        <w:t>"We must remember that the Taliban was and remains a terrorist organization and they still have not broken ties with al-Qaida," Milley testified.</w:t>
      </w:r>
      <w:r w:rsidRPr="009C3047">
        <w:rPr>
          <w:rFonts w:eastAsia="Calibri" w:cs="Arial"/>
          <w:bCs w:val="0"/>
          <w:color w:val="auto"/>
          <w:szCs w:val="22"/>
          <w:lang w:bidi="he-IL"/>
        </w:rPr>
        <w:br/>
      </w:r>
      <w:r w:rsidRPr="009C3047">
        <w:rPr>
          <w:rFonts w:eastAsia="Calibri" w:cs="Arial"/>
          <w:bCs w:val="0"/>
          <w:color w:val="auto"/>
          <w:szCs w:val="22"/>
          <w:lang w:bidi="he-IL"/>
        </w:rPr>
        <w:tab/>
        <w:t>"But we must continue to protect the United States of America and its people from terrorist attacks coming from Afghanistan," he said. "A reconstituted al-Qaida or ISIS with aspirations to attack the United States is a very real possibility and those conditions, to include activity in ungoverned spaces, could present themselves in the next 12 to 36 months."</w:t>
      </w:r>
      <w:r w:rsidRPr="009C3047">
        <w:rPr>
          <w:rFonts w:eastAsia="Calibri" w:cs="Arial"/>
          <w:bCs w:val="0"/>
          <w:color w:val="auto"/>
          <w:szCs w:val="22"/>
          <w:lang w:bidi="he-IL"/>
        </w:rPr>
        <w:br/>
      </w:r>
      <w:r w:rsidRPr="009C3047">
        <w:rPr>
          <w:rFonts w:eastAsia="Calibri" w:cs="Arial"/>
          <w:bCs w:val="0"/>
          <w:color w:val="auto"/>
          <w:szCs w:val="22"/>
          <w:lang w:bidi="he-IL"/>
        </w:rPr>
        <w:tab/>
        <w:t>Afghanistan, run by the Taliban and providing sanctuary to al-Qaida, presents the same security problem now that it did in 2001.</w:t>
      </w:r>
    </w:p>
    <w:p w14:paraId="63EF1BC9" w14:textId="77777777" w:rsidR="001876F9" w:rsidRPr="009C3047" w:rsidRDefault="001876F9" w:rsidP="001876F9">
      <w:pPr>
        <w:rPr>
          <w:rFonts w:eastAsia="Calibri" w:cs="Arial"/>
          <w:bCs w:val="0"/>
          <w:color w:val="auto"/>
          <w:szCs w:val="22"/>
          <w:lang w:bidi="he-IL"/>
        </w:rPr>
      </w:pPr>
      <w:r w:rsidRPr="009C3047">
        <w:rPr>
          <w:rFonts w:eastAsia="Calibri" w:cs="Arial"/>
          <w:bCs w:val="0"/>
          <w:i/>
          <w:iCs/>
          <w:color w:val="auto"/>
          <w:szCs w:val="22"/>
          <w:lang w:bidi="he-IL"/>
        </w:rPr>
        <w:t>Terence P. Jeffrey is the editor-in-chief of CNSnews.com.</w:t>
      </w:r>
    </w:p>
    <w:p w14:paraId="6709C888" w14:textId="77777777" w:rsidR="001876F9" w:rsidRPr="009C3047" w:rsidRDefault="00F66881" w:rsidP="001876F9">
      <w:pPr>
        <w:rPr>
          <w:rFonts w:eastAsia="Calibri" w:cs="Arial"/>
          <w:bCs w:val="0"/>
          <w:color w:val="auto"/>
          <w:szCs w:val="22"/>
          <w:lang w:bidi="he-IL"/>
        </w:rPr>
      </w:pPr>
      <w:hyperlink r:id="rId238" w:history="1">
        <w:r w:rsidR="001876F9" w:rsidRPr="009C3047">
          <w:rPr>
            <w:rFonts w:eastAsia="Calibri" w:cs="Arial"/>
            <w:bCs w:val="0"/>
            <w:color w:val="0000FF"/>
            <w:szCs w:val="22"/>
            <w:u w:val="single"/>
            <w:lang w:bidi="he-IL"/>
          </w:rPr>
          <w:t>https://townhall.com/columnists/terryjeffrey/2021/09/29/bidens-afghanistan-disaster-predictable-and-not-over-n2596646</w:t>
        </w:r>
      </w:hyperlink>
    </w:p>
    <w:p w14:paraId="7D5EF36D" w14:textId="77777777" w:rsidR="001876F9" w:rsidRDefault="001876F9" w:rsidP="001876F9">
      <w:pPr>
        <w:rPr>
          <w:rFonts w:eastAsia="Calibri"/>
        </w:rPr>
      </w:pPr>
    </w:p>
    <w:p w14:paraId="3EAD9DA0" w14:textId="77777777" w:rsidR="001876F9" w:rsidRDefault="001876F9" w:rsidP="001876F9">
      <w:pPr>
        <w:rPr>
          <w:rFonts w:eastAsia="Calibri"/>
        </w:rPr>
      </w:pPr>
    </w:p>
    <w:p w14:paraId="2584D4E0" w14:textId="77777777" w:rsidR="001876F9" w:rsidRDefault="001876F9" w:rsidP="001876F9">
      <w:pPr>
        <w:rPr>
          <w:rFonts w:eastAsia="Calibri"/>
        </w:rPr>
      </w:pPr>
    </w:p>
    <w:p w14:paraId="73E74F5E" w14:textId="77777777" w:rsidR="001876F9" w:rsidRPr="003E3D65" w:rsidRDefault="001876F9" w:rsidP="001876F9">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1876F9" w:rsidRPr="002B04CE" w14:paraId="75A619AA" w14:textId="77777777" w:rsidTr="005D6C3C">
        <w:trPr>
          <w:jc w:val="center"/>
        </w:trPr>
        <w:tc>
          <w:tcPr>
            <w:tcW w:w="10080" w:type="dxa"/>
            <w:shd w:val="clear" w:color="auto" w:fill="EEECE1"/>
          </w:tcPr>
          <w:p w14:paraId="0BDCB99F" w14:textId="77777777" w:rsidR="001876F9" w:rsidRPr="00DA35B0" w:rsidRDefault="001876F9" w:rsidP="005D6C3C">
            <w:pPr>
              <w:jc w:val="center"/>
              <w:rPr>
                <w:b/>
                <w:color w:val="0000FF"/>
                <w:sz w:val="32"/>
                <w:szCs w:val="35"/>
              </w:rPr>
            </w:pPr>
            <w:r w:rsidRPr="00DA35B0">
              <w:rPr>
                <w:b/>
                <w:color w:val="0000FF"/>
                <w:sz w:val="32"/>
                <w:szCs w:val="35"/>
              </w:rPr>
              <w:t>THE SHORASHIM BIBLICAL GIFT CATALOG 005</w:t>
            </w:r>
          </w:p>
          <w:p w14:paraId="2DC9AE9A" w14:textId="77777777" w:rsidR="001876F9" w:rsidRPr="00DA35B0" w:rsidRDefault="00F66881" w:rsidP="005D6C3C">
            <w:pPr>
              <w:jc w:val="center"/>
              <w:rPr>
                <w:b/>
                <w:sz w:val="30"/>
                <w:szCs w:val="35"/>
              </w:rPr>
            </w:pPr>
            <w:hyperlink r:id="rId239" w:history="1">
              <w:r w:rsidR="001876F9" w:rsidRPr="00DA35B0">
                <w:rPr>
                  <w:b/>
                  <w:color w:val="0000FF"/>
                  <w:sz w:val="30"/>
                  <w:szCs w:val="35"/>
                  <w:u w:val="single"/>
                </w:rPr>
                <w:t>http://mad.ly/7f9f64?pact=20013931524&amp;fe=1</w:t>
              </w:r>
            </w:hyperlink>
          </w:p>
          <w:p w14:paraId="2D3C195F" w14:textId="77777777" w:rsidR="001876F9" w:rsidRPr="002B04CE" w:rsidRDefault="001876F9" w:rsidP="005D6C3C">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00338BE4" w14:textId="77777777" w:rsidR="001876F9" w:rsidRPr="002B04CE" w:rsidRDefault="001876F9" w:rsidP="001876F9">
      <w:pPr>
        <w:keepNext/>
        <w:outlineLvl w:val="0"/>
        <w:rPr>
          <w:b/>
          <w:bCs w:val="0"/>
          <w:sz w:val="28"/>
        </w:rPr>
      </w:pPr>
      <w:r w:rsidRPr="002B04CE">
        <w:rPr>
          <w:b/>
          <w:bCs w:val="0"/>
          <w:sz w:val="28"/>
        </w:rPr>
        <w:t>ARUTZ SHEVA</w:t>
      </w:r>
    </w:p>
    <w:p w14:paraId="548A6A7E" w14:textId="77777777" w:rsidR="001876F9" w:rsidRPr="009C3047" w:rsidRDefault="001876F9" w:rsidP="001876F9">
      <w:pPr>
        <w:rPr>
          <w:b/>
          <w:sz w:val="28"/>
          <w:szCs w:val="32"/>
        </w:rPr>
      </w:pPr>
      <w:r w:rsidRPr="009C3047">
        <w:rPr>
          <w:b/>
          <w:sz w:val="28"/>
          <w:szCs w:val="32"/>
        </w:rPr>
        <w:t>Mansour Abbas: When there is a war against Gaza, we will decide what to do</w:t>
      </w:r>
    </w:p>
    <w:p w14:paraId="5D24343F" w14:textId="77777777" w:rsidR="001876F9" w:rsidRPr="009C3047" w:rsidRDefault="001876F9" w:rsidP="001876F9">
      <w:pPr>
        <w:rPr>
          <w:b/>
          <w:i/>
          <w:iCs/>
        </w:rPr>
      </w:pPr>
      <w:r w:rsidRPr="009C3047">
        <w:rPr>
          <w:b/>
          <w:i/>
          <w:iCs/>
        </w:rPr>
        <w:t>Ra'am chairman rejects reports of a crisis in the coalition: We are talking and we will reach an agreement.</w:t>
      </w:r>
    </w:p>
    <w:p w14:paraId="50F54042" w14:textId="77777777" w:rsidR="001876F9" w:rsidRPr="009C3047" w:rsidRDefault="001876F9" w:rsidP="001876F9">
      <w:pPr>
        <w:rPr>
          <w:i/>
          <w:iCs/>
        </w:rPr>
      </w:pPr>
      <w:r w:rsidRPr="009C3047">
        <w:rPr>
          <w:i/>
          <w:iCs/>
        </w:rPr>
        <w:t xml:space="preserve">Arutz Sheva Staff , Sep 30 , 2021 4:37 AM </w:t>
      </w:r>
    </w:p>
    <w:p w14:paraId="6BAF08FA" w14:textId="77777777" w:rsidR="001876F9" w:rsidRPr="009C3047" w:rsidRDefault="001876F9" w:rsidP="001876F9">
      <w:r>
        <w:tab/>
      </w:r>
      <w:r w:rsidRPr="009C3047">
        <w:rPr>
          <w:rStyle w:val="RDBHighlightsChar"/>
        </w:rPr>
        <w:t>Ra’am chairman Mansour Abbas on Wednesday played down reports of tensions between his party and the other parties in the coalit</w:t>
      </w:r>
      <w:r w:rsidRPr="009C3047">
        <w:t>ion.</w:t>
      </w:r>
    </w:p>
    <w:p w14:paraId="34F85954" w14:textId="77777777" w:rsidR="001876F9" w:rsidRPr="009C3047" w:rsidRDefault="001876F9" w:rsidP="001876F9">
      <w:r>
        <w:tab/>
      </w:r>
      <w:r w:rsidRPr="009C3047">
        <w:rPr>
          <w:rStyle w:val="RDBHighlightsChar"/>
        </w:rPr>
        <w:t>Speaking to the Arabic language Makan radio station, Abbas said, "We are currently in the midst of negotiations - the budget was approved in its first reading and now there are negotiations underway ahead of its approval in the second and third readings. There are currently hectic negotiations</w:t>
      </w:r>
      <w:r w:rsidRPr="009C3047">
        <w:t xml:space="preserve"> to approve the budget and the plans agreed to with Ra’am. There are some issues that have been promised to Ra’am that we want to implement. Who said there is disappointment or a crisis? We are talking, there are negotiations and, in the end, we will reach an agreement."</w:t>
      </w:r>
    </w:p>
    <w:p w14:paraId="3687C4C2" w14:textId="77777777" w:rsidR="001876F9" w:rsidRPr="009C3047" w:rsidRDefault="001876F9" w:rsidP="001876F9">
      <w:r>
        <w:tab/>
      </w:r>
      <w:r w:rsidRPr="009C3047">
        <w:t>Regarding a possible war in Gaza, Abbas said, "Ra'am's position is clear - we are against wars in general and in Gaza in particular. We have embarked on a political project and it is important that it succeeds for the benefit of Arab society. When there is a war against Gaza - we will decide what to do. But in general, we are against wars."</w:t>
      </w:r>
    </w:p>
    <w:p w14:paraId="119406C5" w14:textId="77777777" w:rsidR="001876F9" w:rsidRPr="009C3047" w:rsidRDefault="001876F9" w:rsidP="001876F9">
      <w:r>
        <w:tab/>
      </w:r>
      <w:r w:rsidRPr="009C3047">
        <w:t>Abbas also commented on the issue of negotiations with the Palestinian Authority and said, "If there are things we can help with, without it adversely affecting the interests of our society - we will do it. We also influence without telling the media."</w:t>
      </w:r>
    </w:p>
    <w:p w14:paraId="76D46132" w14:textId="77777777" w:rsidR="001876F9" w:rsidRPr="009C3047" w:rsidRDefault="001876F9" w:rsidP="001876F9">
      <w:r>
        <w:lastRenderedPageBreak/>
        <w:tab/>
      </w:r>
      <w:r w:rsidRPr="009C3047">
        <w:t xml:space="preserve">The interview came after </w:t>
      </w:r>
      <w:r w:rsidRPr="009C3047">
        <w:rPr>
          <w:i/>
          <w:iCs/>
        </w:rPr>
        <w:t>Kan 11 News</w:t>
      </w:r>
      <w:r w:rsidRPr="009C3047">
        <w:t xml:space="preserve"> reported that the Islamic Movement sent a warning to the government, saying, "Al-Aqsa Mosque is a red line, damage to it could lead to clashes in the area."</w:t>
      </w:r>
    </w:p>
    <w:p w14:paraId="4CA1ACC1" w14:textId="77777777" w:rsidR="001876F9" w:rsidRPr="009C3047" w:rsidRDefault="001876F9" w:rsidP="001876F9">
      <w:r>
        <w:tab/>
      </w:r>
      <w:r w:rsidRPr="009C3047">
        <w:t>The unusual statement came amid tensions with Ra’am, and after a Jewish woman ascended the Temple Mount on Tuesday and carried the Israeli flag in her hands as she walked in the plaza.</w:t>
      </w:r>
    </w:p>
    <w:p w14:paraId="716D5009" w14:textId="77777777" w:rsidR="001876F9" w:rsidRPr="009C3047" w:rsidRDefault="001876F9" w:rsidP="001876F9">
      <w:r>
        <w:tab/>
      </w:r>
      <w:r w:rsidRPr="009C3047">
        <w:t>"We warn the government and the police against the continued attack on the mosque by the extremist settlers, who hold prayers and weddings in the area and blow trumpets under the auspices of the occupation police," the Islamic Movement said in a statement.</w:t>
      </w:r>
      <w:r>
        <w:t xml:space="preserve"> </w:t>
      </w:r>
      <w:hyperlink r:id="rId240" w:history="1">
        <w:r w:rsidRPr="00D87E08">
          <w:rPr>
            <w:rStyle w:val="Hyperlink"/>
          </w:rPr>
          <w:t>https://www.israelnationalnews.com/News/News.aspx/314191</w:t>
        </w:r>
      </w:hyperlink>
      <w:r>
        <w:t xml:space="preserve"> </w:t>
      </w:r>
    </w:p>
    <w:p w14:paraId="09A46701" w14:textId="77777777" w:rsidR="001876F9" w:rsidRPr="003E3D65" w:rsidRDefault="001876F9" w:rsidP="001876F9"/>
    <w:p w14:paraId="03103D0D" w14:textId="77777777" w:rsidR="001876F9" w:rsidRPr="009C3047" w:rsidRDefault="001876F9" w:rsidP="001876F9">
      <w:pPr>
        <w:rPr>
          <w:b/>
        </w:rPr>
      </w:pPr>
      <w:r w:rsidRPr="009C3047">
        <w:rPr>
          <w:b/>
        </w:rPr>
        <w:t>MK Yisrael Katz: Why did Bennett not mention that Jerusalem is our capital?</w:t>
      </w:r>
    </w:p>
    <w:p w14:paraId="2102CB3B" w14:textId="77777777" w:rsidR="001876F9" w:rsidRPr="009C3047" w:rsidRDefault="001876F9" w:rsidP="001876F9">
      <w:pPr>
        <w:rPr>
          <w:b/>
          <w:i/>
          <w:iCs/>
        </w:rPr>
      </w:pPr>
      <w:r w:rsidRPr="009C3047">
        <w:rPr>
          <w:b/>
          <w:i/>
          <w:iCs/>
        </w:rPr>
        <w:t>Former Finance Minister wonders why Prime Minister Bennett did not make clear during his UN speech that Jerusalem is the capital of the Jewish people.</w:t>
      </w:r>
    </w:p>
    <w:p w14:paraId="033B500F" w14:textId="77777777" w:rsidR="001876F9" w:rsidRPr="009C3047" w:rsidRDefault="001876F9" w:rsidP="001876F9">
      <w:pPr>
        <w:rPr>
          <w:i/>
          <w:iCs/>
        </w:rPr>
      </w:pPr>
      <w:r w:rsidRPr="009C3047">
        <w:rPr>
          <w:i/>
          <w:iCs/>
        </w:rPr>
        <w:t xml:space="preserve">Arutz Sheva Staff , Sep 30 , 2021 3:14 AM </w:t>
      </w:r>
    </w:p>
    <w:p w14:paraId="157B0DB8" w14:textId="77777777" w:rsidR="001876F9" w:rsidRPr="009C3047" w:rsidRDefault="001876F9" w:rsidP="001876F9">
      <w:r>
        <w:tab/>
      </w:r>
      <w:r w:rsidRPr="009C3047">
        <w:rPr>
          <w:rStyle w:val="RDBHighlightsChar"/>
        </w:rPr>
        <w:t>Former Finance Minister MK Yisrael Katz (Likud) wondered on Wednesday why Prime Minister Naftali Bennett did not make it clear during his UN speech that Jerusalem is the capital of the Jewish peo</w:t>
      </w:r>
      <w:r w:rsidRPr="009C3047">
        <w:t>ple.</w:t>
      </w:r>
    </w:p>
    <w:p w14:paraId="2CC9FD27" w14:textId="77777777" w:rsidR="001876F9" w:rsidRPr="009C3047" w:rsidRDefault="001876F9" w:rsidP="001876F9">
      <w:r>
        <w:tab/>
      </w:r>
      <w:r w:rsidRPr="009C3047">
        <w:rPr>
          <w:rStyle w:val="RDBHighlightsChar"/>
        </w:rPr>
        <w:t>"After [PA chairman] Mahmoud Abbas sent a tape with an ultimatum [for Israel] to recognize Jerusalem as the capital of a Palestinian state, I would have expected Naftali Bennett to make it clear from the UN podium that Jerusalem is the capital of the Jewish people,</w:t>
      </w:r>
      <w:r w:rsidRPr="009C3047">
        <w:t xml:space="preserve"> but he did not do it because he is afraid of [Ra’am chairman Mansour] Abbas," Katz told the haredi radio station </w:t>
      </w:r>
      <w:r w:rsidRPr="009C3047">
        <w:rPr>
          <w:i/>
          <w:iCs/>
        </w:rPr>
        <w:t>Kol Barama</w:t>
      </w:r>
      <w:r w:rsidRPr="009C3047">
        <w:t>.</w:t>
      </w:r>
    </w:p>
    <w:p w14:paraId="5C017937" w14:textId="77777777" w:rsidR="001876F9" w:rsidRPr="009C3047" w:rsidRDefault="001876F9" w:rsidP="001876F9">
      <w:pPr>
        <w:ind w:firstLine="360"/>
      </w:pPr>
      <w:r w:rsidRPr="009C3047">
        <w:t>On the coronavirus, Katz said that he personally is against lockdowns, but Bennett rejected all the interim recommendations of the health system.</w:t>
      </w:r>
    </w:p>
    <w:p w14:paraId="3F9407BA" w14:textId="77777777" w:rsidR="001876F9" w:rsidRPr="009C3047" w:rsidRDefault="001876F9" w:rsidP="001876F9">
      <w:r>
        <w:tab/>
      </w:r>
      <w:r w:rsidRPr="009C3047">
        <w:t>"Naftali Bennett's speech at the UN was childish and not serious. The Prime Minister made a mistake when he attacked the heads of the health system in his speech, only so he can get credit for the fact that there is no lockdown. I am against lockdowns in general, but the heads of the health system have recommended interim measures, I do not understand why they are not being implemented," he said.</w:t>
      </w:r>
    </w:p>
    <w:p w14:paraId="2CF92EC2" w14:textId="77777777" w:rsidR="001876F9" w:rsidRPr="009C3047" w:rsidRDefault="001876F9" w:rsidP="001876F9">
      <w:r>
        <w:tab/>
      </w:r>
      <w:r w:rsidRPr="009C3047">
        <w:t>Katz commented on his future candidacy for the leadership of the Likud and said, "I will not run for the Likud leadership as long as Benjamin Netanyahu wants to run for the party leadership. I am not impressed by the Likud members who are making it sound as if they are trying to challenge Netanyahu."</w:t>
      </w:r>
      <w:r>
        <w:t xml:space="preserve"> </w:t>
      </w:r>
      <w:hyperlink r:id="rId241" w:history="1">
        <w:r w:rsidRPr="00D87E08">
          <w:rPr>
            <w:rStyle w:val="Hyperlink"/>
          </w:rPr>
          <w:t>https://www.israelnationalnews.com/News/News.aspx/314189</w:t>
        </w:r>
      </w:hyperlink>
      <w:r>
        <w:t xml:space="preserve"> </w:t>
      </w:r>
      <w:r>
        <w:tab/>
      </w:r>
    </w:p>
    <w:p w14:paraId="6E838730" w14:textId="77777777" w:rsidR="001876F9" w:rsidRDefault="001876F9" w:rsidP="001876F9"/>
    <w:p w14:paraId="46E63DEA" w14:textId="77777777" w:rsidR="001876F9" w:rsidRPr="00DB1331" w:rsidRDefault="001876F9" w:rsidP="001876F9">
      <w:pPr>
        <w:rPr>
          <w:b/>
          <w:sz w:val="28"/>
          <w:szCs w:val="32"/>
        </w:rPr>
      </w:pPr>
      <w:r w:rsidRPr="00DB1331">
        <w:rPr>
          <w:b/>
          <w:sz w:val="28"/>
          <w:szCs w:val="32"/>
        </w:rPr>
        <w:t>Prof. Nachman Ash: 'We won't vaccinate children prior to FDA approval'</w:t>
      </w:r>
    </w:p>
    <w:p w14:paraId="09E20F0E" w14:textId="77777777" w:rsidR="001876F9" w:rsidRPr="00DB1331" w:rsidRDefault="001876F9" w:rsidP="001876F9">
      <w:pPr>
        <w:rPr>
          <w:b/>
          <w:i/>
          <w:iCs/>
        </w:rPr>
      </w:pPr>
      <w:r w:rsidRPr="00DB1331">
        <w:rPr>
          <w:b/>
          <w:i/>
          <w:iCs/>
        </w:rPr>
        <w:t>'We won't vaccinate children before FDA approves it - and even then it's not automatic,' Health Min. Director General Prof. Nachman Ash says.</w:t>
      </w:r>
    </w:p>
    <w:p w14:paraId="406845C8" w14:textId="77777777" w:rsidR="001876F9" w:rsidRPr="00DB1331" w:rsidRDefault="001876F9" w:rsidP="001876F9">
      <w:pPr>
        <w:rPr>
          <w:i/>
          <w:iCs/>
        </w:rPr>
      </w:pPr>
      <w:r w:rsidRPr="00DB1331">
        <w:rPr>
          <w:i/>
          <w:iCs/>
        </w:rPr>
        <w:t xml:space="preserve">Arutz Sheva Staff , Sep 30 , 2021 11:20 AM </w:t>
      </w:r>
    </w:p>
    <w:p w14:paraId="7B49DE3F" w14:textId="77777777" w:rsidR="001876F9" w:rsidRPr="00DB1331" w:rsidRDefault="001876F9" w:rsidP="001876F9">
      <w:r>
        <w:tab/>
      </w:r>
      <w:r w:rsidRPr="00DB1331">
        <w:rPr>
          <w:rStyle w:val="RDBHighlightsChar"/>
        </w:rPr>
        <w:t>Health Ministry Director General Professor Nachman Ash on Thursday morning spoke about the tensions between his ministry and Israeli Prime Minister Naftali Bennett, emphasizing that the Health Ministry expresses a professional opinion, and does not focus on itsel</w:t>
      </w:r>
      <w:r w:rsidRPr="00DB1331">
        <w:t>f.</w:t>
      </w:r>
    </w:p>
    <w:p w14:paraId="5BE019DC" w14:textId="77777777" w:rsidR="001876F9" w:rsidRPr="00DB1331" w:rsidRDefault="001876F9" w:rsidP="001876F9">
      <w:r>
        <w:tab/>
      </w:r>
      <w:r w:rsidRPr="00DB1331">
        <w:t xml:space="preserve">In an interview with </w:t>
      </w:r>
      <w:r w:rsidRPr="00DB1331">
        <w:rPr>
          <w:i/>
          <w:iCs/>
        </w:rPr>
        <w:t>Kan Reshet Bet</w:t>
      </w:r>
      <w:r w:rsidRPr="00DB1331">
        <w:t>, Prof. Ash said, "The feelings are uncomfortable. I don't think that we place ourselves in the center as opposed to others - we express our professional opinion."</w:t>
      </w:r>
    </w:p>
    <w:p w14:paraId="3F4CFA3E" w14:textId="77777777" w:rsidR="001876F9" w:rsidRPr="00DB1331" w:rsidRDefault="001876F9" w:rsidP="001876F9">
      <w:r>
        <w:tab/>
      </w:r>
      <w:r w:rsidRPr="00DB1331">
        <w:t>"If we are asked by the media what our stance is, we say it. We understand our place."</w:t>
      </w:r>
    </w:p>
    <w:p w14:paraId="0728F6E4" w14:textId="77777777" w:rsidR="001876F9" w:rsidRPr="00DB1331" w:rsidRDefault="001876F9" w:rsidP="001876F9">
      <w:pPr>
        <w:ind w:firstLine="360"/>
      </w:pPr>
      <w:r w:rsidRPr="00DB1331">
        <w:t>"I think that it was our obligation, from a professional point of view, to recommend limiting gatherings, and I also understand the decision not to accept that."</w:t>
      </w:r>
    </w:p>
    <w:p w14:paraId="49943E8D" w14:textId="77777777" w:rsidR="001876F9" w:rsidRPr="00DB1331" w:rsidRDefault="001876F9" w:rsidP="001876F9">
      <w:pPr>
        <w:ind w:firstLine="360"/>
      </w:pPr>
      <w:r w:rsidRPr="00DB1331">
        <w:t>When asked about the "green class" pilot, which began Thursday morning, Prof. Ash said, "We are examining the possibility of rapid tests instead of quarantine." Teachers, he said "must be part of" the efforts, due to the importance of schools.</w:t>
      </w:r>
      <w:r>
        <w:t xml:space="preserve"> </w:t>
      </w:r>
      <w:r w:rsidRPr="00DB1331">
        <w:t xml:space="preserve">At the same time, Prof. Ash emphasized that Israel will not begin vaccinating children under 12 until the US Food and Drug Administration (FDA) </w:t>
      </w:r>
      <w:hyperlink r:id="rId242" w:tgtFrame="_blank" w:history="1">
        <w:r w:rsidRPr="00DB1331">
          <w:rPr>
            <w:rStyle w:val="Hyperlink"/>
          </w:rPr>
          <w:t>approves the vaccine</w:t>
        </w:r>
      </w:hyperlink>
      <w:r w:rsidRPr="00DB1331">
        <w:t xml:space="preserve"> for children of that age group.</w:t>
      </w:r>
      <w:r>
        <w:t xml:space="preserve"> </w:t>
      </w:r>
      <w:r w:rsidRPr="00DB1331">
        <w:t>"We don't think that it is as urgent as the booster dose," he said. "We are obligated to wait for FDA approval, and still, it's not automatic, we will weigh our own considerations."</w:t>
      </w:r>
      <w:r>
        <w:t xml:space="preserve"> </w:t>
      </w:r>
      <w:r>
        <w:tab/>
      </w:r>
      <w:hyperlink r:id="rId243" w:history="1">
        <w:r w:rsidRPr="00D87E08">
          <w:rPr>
            <w:rStyle w:val="Hyperlink"/>
          </w:rPr>
          <w:t>https://www.israelnationalnews.com/News/News.aspx/314206</w:t>
        </w:r>
      </w:hyperlink>
      <w:r>
        <w:t xml:space="preserve"> </w:t>
      </w:r>
    </w:p>
    <w:p w14:paraId="57308A20" w14:textId="77777777" w:rsidR="001876F9" w:rsidRPr="002B04CE" w:rsidRDefault="001876F9" w:rsidP="001876F9"/>
    <w:tbl>
      <w:tblPr>
        <w:tblW w:w="0" w:type="auto"/>
        <w:jc w:val="center"/>
        <w:tblCellMar>
          <w:left w:w="0" w:type="dxa"/>
          <w:right w:w="0" w:type="dxa"/>
        </w:tblCellMar>
        <w:tblLook w:val="0000" w:firstRow="0" w:lastRow="0" w:firstColumn="0" w:lastColumn="0" w:noHBand="0" w:noVBand="0"/>
      </w:tblPr>
      <w:tblGrid>
        <w:gridCol w:w="9234"/>
      </w:tblGrid>
      <w:tr w:rsidR="001876F9" w:rsidRPr="002B04CE" w14:paraId="546ABF35" w14:textId="77777777" w:rsidTr="005D6C3C">
        <w:trPr>
          <w:trHeight w:val="529"/>
          <w:jc w:val="center"/>
        </w:trPr>
        <w:tc>
          <w:tcPr>
            <w:tcW w:w="9234" w:type="dxa"/>
            <w:vAlign w:val="center"/>
          </w:tcPr>
          <w:p w14:paraId="7C2FE4D5" w14:textId="77777777" w:rsidR="001876F9" w:rsidRPr="002B04CE" w:rsidRDefault="00F66881" w:rsidP="005D6C3C">
            <w:pPr>
              <w:rPr>
                <w:szCs w:val="22"/>
              </w:rPr>
            </w:pPr>
            <w:hyperlink r:id="rId244" w:history="1">
              <w:r w:rsidR="001876F9" w:rsidRPr="002B04CE">
                <w:rPr>
                  <w:color w:val="0000FF"/>
                  <w:szCs w:val="22"/>
                  <w:u w:val="single"/>
                </w:rPr>
                <w:t>To be removed from this News list, Please click here and put "Unsubscribe" in the subject line.</w:t>
              </w:r>
            </w:hyperlink>
          </w:p>
        </w:tc>
      </w:tr>
    </w:tbl>
    <w:p w14:paraId="1E36299A" w14:textId="77777777" w:rsidR="001876F9" w:rsidRPr="003D2E9B" w:rsidRDefault="001876F9" w:rsidP="001876F9">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1EE6A827" w14:textId="77777777" w:rsidR="001876F9" w:rsidRPr="003D2E9B" w:rsidRDefault="001876F9" w:rsidP="001876F9">
      <w:pPr>
        <w:rPr>
          <w:color w:val="0000FF"/>
        </w:rPr>
      </w:pPr>
    </w:p>
    <w:p w14:paraId="04BE790B" w14:textId="77777777" w:rsidR="00D1328A" w:rsidRDefault="00D1328A" w:rsidP="00D1328A">
      <w:pPr>
        <w:pStyle w:val="NoSpacing"/>
        <w:rPr>
          <w:b/>
          <w:bCs w:val="0"/>
          <w:sz w:val="32"/>
          <w:szCs w:val="32"/>
        </w:rPr>
      </w:pPr>
      <w:r w:rsidRPr="00EE609E">
        <w:rPr>
          <w:b/>
          <w:bCs w:val="0"/>
          <w:sz w:val="32"/>
          <w:szCs w:val="32"/>
        </w:rPr>
        <w:lastRenderedPageBreak/>
        <w:t>0</w:t>
      </w:r>
      <w:r>
        <w:rPr>
          <w:b/>
          <w:bCs w:val="0"/>
          <w:sz w:val="32"/>
          <w:szCs w:val="32"/>
        </w:rPr>
        <w:t>9</w:t>
      </w:r>
      <w:r w:rsidRPr="00EE609E">
        <w:rPr>
          <w:b/>
          <w:bCs w:val="0"/>
          <w:sz w:val="32"/>
          <w:szCs w:val="32"/>
        </w:rPr>
        <w:t>/</w:t>
      </w:r>
      <w:r>
        <w:rPr>
          <w:b/>
          <w:bCs w:val="0"/>
          <w:sz w:val="32"/>
          <w:szCs w:val="32"/>
        </w:rPr>
        <w:t>29/</w:t>
      </w:r>
      <w:r w:rsidRPr="00EE609E">
        <w:rPr>
          <w:b/>
          <w:bCs w:val="0"/>
          <w:sz w:val="32"/>
          <w:szCs w:val="32"/>
        </w:rPr>
        <w:t>2021 NEWS AM</w:t>
      </w:r>
      <w:r>
        <w:rPr>
          <w:b/>
          <w:bCs w:val="0"/>
          <w:sz w:val="32"/>
          <w:szCs w:val="32"/>
        </w:rPr>
        <w:t>- Today Simchat Torah</w:t>
      </w:r>
    </w:p>
    <w:p w14:paraId="1A364A6E" w14:textId="77777777" w:rsidR="00D1328A" w:rsidRPr="00BD58BF" w:rsidRDefault="00D1328A" w:rsidP="00D1328A">
      <w:pPr>
        <w:pStyle w:val="NoSpacing"/>
        <w:rPr>
          <w:b/>
          <w:bCs w:val="0"/>
          <w:sz w:val="40"/>
          <w:szCs w:val="40"/>
        </w:rPr>
      </w:pPr>
      <w:r>
        <w:rPr>
          <w:b/>
          <w:bCs w:val="0"/>
          <w:sz w:val="32"/>
          <w:szCs w:val="32"/>
        </w:rPr>
        <w:tab/>
        <w:t xml:space="preserve">Learn more: </w:t>
      </w:r>
      <w:hyperlink r:id="rId245" w:history="1">
        <w:r w:rsidRPr="00D87E08">
          <w:rPr>
            <w:rStyle w:val="Hyperlink"/>
          </w:rPr>
          <w:t>https://www.chabad.org/library/article_cdo/aid/4464/jewish/What-Is-Shemini-Atzeret-Simchat-Torah.htm</w:t>
        </w:r>
      </w:hyperlink>
      <w:r>
        <w:t xml:space="preserve"> </w:t>
      </w:r>
    </w:p>
    <w:p w14:paraId="2FD21EFC" w14:textId="77777777" w:rsidR="00D1328A" w:rsidRPr="002B30E8" w:rsidRDefault="00D1328A" w:rsidP="00D1328A">
      <w:pPr>
        <w:pStyle w:val="NoSpacing"/>
        <w:rPr>
          <w:b/>
          <w:color w:val="000099"/>
          <w:sz w:val="28"/>
          <w:szCs w:val="28"/>
        </w:rPr>
      </w:pPr>
      <w:r w:rsidRPr="002B30E8">
        <w:rPr>
          <w:b/>
          <w:color w:val="000099"/>
          <w:sz w:val="28"/>
          <w:szCs w:val="28"/>
        </w:rPr>
        <w:t>PSALMS 6 AND 20 LYRICS AND TRANSLITERATION FOR HEALING THE SICK</w:t>
      </w:r>
    </w:p>
    <w:p w14:paraId="2AFB85F9" w14:textId="77777777" w:rsidR="00D1328A" w:rsidRPr="006D7810" w:rsidRDefault="00F66881" w:rsidP="00D1328A">
      <w:pPr>
        <w:pStyle w:val="NoSpacing"/>
        <w:jc w:val="center"/>
        <w:rPr>
          <w:rFonts w:ascii="Arial Rounded MT Bold" w:hAnsi="Arial Rounded MT Bold"/>
          <w:b/>
          <w:bCs w:val="0"/>
          <w:sz w:val="22"/>
          <w:szCs w:val="30"/>
        </w:rPr>
      </w:pPr>
      <w:hyperlink r:id="rId246" w:history="1">
        <w:r w:rsidR="00D1328A" w:rsidRPr="00D87E08">
          <w:rPr>
            <w:rStyle w:val="Hyperlink"/>
          </w:rPr>
          <w:t>https://www.youtube.com/watch?v=Pio_KbiqKW8</w:t>
        </w:r>
      </w:hyperlink>
      <w:r w:rsidR="00D1328A">
        <w:t xml:space="preserve"> </w:t>
      </w:r>
    </w:p>
    <w:tbl>
      <w:tblPr>
        <w:tblStyle w:val="TableGrid"/>
        <w:tblW w:w="0" w:type="auto"/>
        <w:tblLook w:val="04A0" w:firstRow="1" w:lastRow="0" w:firstColumn="1" w:lastColumn="0" w:noHBand="0" w:noVBand="1"/>
      </w:tblPr>
      <w:tblGrid>
        <w:gridCol w:w="10790"/>
      </w:tblGrid>
      <w:tr w:rsidR="00D1328A" w14:paraId="17A911D6" w14:textId="77777777" w:rsidTr="005D6C3C">
        <w:tc>
          <w:tcPr>
            <w:tcW w:w="10790" w:type="dxa"/>
          </w:tcPr>
          <w:p w14:paraId="0E4F6A2E" w14:textId="77777777" w:rsidR="00D1328A" w:rsidRPr="00D12AF3" w:rsidRDefault="00D1328A" w:rsidP="005D6C3C">
            <w:pPr>
              <w:pStyle w:val="NoSpacing"/>
              <w:rPr>
                <w:rFonts w:ascii="Arial" w:hAnsi="Arial" w:cs="Arial"/>
                <w:b/>
                <w:color w:val="0000FF"/>
                <w:sz w:val="28"/>
                <w:szCs w:val="28"/>
              </w:rPr>
            </w:pPr>
            <w:r w:rsidRPr="00C17344">
              <w:rPr>
                <w:rFonts w:ascii="Arial" w:hAnsi="Arial" w:cs="Arial"/>
                <w:b/>
                <w:color w:val="0000FF"/>
                <w:sz w:val="28"/>
                <w:szCs w:val="28"/>
              </w:rPr>
              <w:t>"The more laws, the less justice."</w:t>
            </w:r>
            <w:r w:rsidRPr="00C17344">
              <w:rPr>
                <w:rFonts w:ascii="Arial" w:hAnsi="Arial" w:cs="Arial"/>
                <w:b/>
                <w:color w:val="0000FF"/>
                <w:sz w:val="28"/>
                <w:szCs w:val="28"/>
              </w:rPr>
              <w:br/>
              <w:t>-- Marcus Tullius Cicero</w:t>
            </w:r>
            <w:r>
              <w:rPr>
                <w:rFonts w:ascii="Arial" w:hAnsi="Arial" w:cs="Arial"/>
                <w:b/>
                <w:color w:val="0000FF"/>
                <w:sz w:val="28"/>
                <w:szCs w:val="28"/>
              </w:rPr>
              <w:t xml:space="preserve"> </w:t>
            </w:r>
            <w:r w:rsidRPr="00C17344">
              <w:rPr>
                <w:rFonts w:ascii="Arial" w:hAnsi="Arial" w:cs="Arial"/>
                <w:b/>
                <w:color w:val="0000FF"/>
                <w:sz w:val="28"/>
                <w:szCs w:val="28"/>
              </w:rPr>
              <w:t>(106-43 B.C.) Roman Statesman, Philosopher and Orator</w:t>
            </w:r>
          </w:p>
        </w:tc>
      </w:tr>
    </w:tbl>
    <w:p w14:paraId="4C1DF387" w14:textId="77777777" w:rsidR="00D1328A" w:rsidRPr="005F0D19" w:rsidRDefault="00D1328A" w:rsidP="00D1328A">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34146DC1" w14:textId="77777777" w:rsidR="00D1328A" w:rsidRPr="00E518BF" w:rsidRDefault="00D1328A" w:rsidP="00D1328A">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D1328A" w14:paraId="36D8825B" w14:textId="77777777" w:rsidTr="005D6C3C">
        <w:tc>
          <w:tcPr>
            <w:tcW w:w="1885" w:type="dxa"/>
          </w:tcPr>
          <w:p w14:paraId="0EC34FE5" w14:textId="77777777" w:rsidR="00D1328A" w:rsidRPr="00EE609E" w:rsidRDefault="00D1328A"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75DCC24E" w14:textId="77777777" w:rsidR="00D1328A" w:rsidRPr="00EE609E" w:rsidRDefault="00D1328A"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31171A6E" w14:textId="77777777" w:rsidR="00D1328A" w:rsidRPr="00EE609E" w:rsidRDefault="00D1328A"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5E5DBD9C" w14:textId="77777777" w:rsidR="00D1328A" w:rsidRPr="00EE609E" w:rsidRDefault="00D1328A"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4D3FE6BB" w14:textId="77777777" w:rsidR="00D1328A" w:rsidRPr="00EE609E" w:rsidRDefault="00D1328A"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278384B4" w14:textId="77777777" w:rsidR="00D1328A" w:rsidRPr="00EE609E" w:rsidRDefault="00D1328A"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7B86AF06" w14:textId="77777777" w:rsidR="00D1328A" w:rsidRPr="00EE609E" w:rsidRDefault="00D1328A"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78F57DE0" w14:textId="77777777" w:rsidR="00D1328A" w:rsidRPr="00EE609E" w:rsidRDefault="00D1328A"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7CEAEE96" w14:textId="77777777" w:rsidR="00D1328A" w:rsidRPr="00EE609E" w:rsidRDefault="00D1328A"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5BCFE634" w14:textId="77777777" w:rsidR="00D1328A" w:rsidRDefault="00D1328A" w:rsidP="005D6C3C">
            <w:pPr>
              <w:pStyle w:val="NoSpacing"/>
              <w:rPr>
                <w:sz w:val="22"/>
                <w:szCs w:val="22"/>
              </w:rPr>
            </w:pPr>
          </w:p>
          <w:p w14:paraId="51BF4084" w14:textId="77777777" w:rsidR="00D1328A" w:rsidRDefault="00D1328A" w:rsidP="005D6C3C">
            <w:pPr>
              <w:pStyle w:val="NoSpacing"/>
              <w:rPr>
                <w:sz w:val="22"/>
                <w:szCs w:val="22"/>
              </w:rPr>
            </w:pPr>
          </w:p>
          <w:p w14:paraId="311AE9D0" w14:textId="77777777" w:rsidR="00D1328A" w:rsidRDefault="00D1328A" w:rsidP="005D6C3C">
            <w:pPr>
              <w:pStyle w:val="NoSpacing"/>
              <w:rPr>
                <w:sz w:val="22"/>
                <w:szCs w:val="22"/>
              </w:rPr>
            </w:pPr>
          </w:p>
        </w:tc>
        <w:tc>
          <w:tcPr>
            <w:tcW w:w="8905" w:type="dxa"/>
          </w:tcPr>
          <w:p w14:paraId="70888C94" w14:textId="77777777" w:rsidR="00D1328A" w:rsidRPr="00EE609E" w:rsidRDefault="00D1328A" w:rsidP="005D6C3C">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4185F690" w14:textId="77777777" w:rsidR="00D1328A" w:rsidRDefault="00D1328A" w:rsidP="005D6C3C">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4B50C243" w14:textId="77777777" w:rsidR="00D1328A" w:rsidRDefault="00D1328A" w:rsidP="005D6C3C">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743956E8" w14:textId="77777777" w:rsidR="00D1328A" w:rsidRPr="00BA38AD" w:rsidRDefault="00D1328A" w:rsidP="005D6C3C">
            <w:pPr>
              <w:pStyle w:val="NoSpacing"/>
              <w:rPr>
                <w:b/>
                <w:bCs w:val="0"/>
                <w:color w:val="0000FF"/>
                <w:szCs w:val="22"/>
              </w:rPr>
            </w:pPr>
            <w:r w:rsidRPr="00BA38AD">
              <w:rPr>
                <w:b/>
                <w:bCs w:val="0"/>
                <w:color w:val="0000FF"/>
                <w:szCs w:val="22"/>
              </w:rPr>
              <w:t xml:space="preserve">Pray for “A” family – three admitted with Covid very sick. Multiple  Comorbidities </w:t>
            </w:r>
          </w:p>
          <w:p w14:paraId="56C808ED" w14:textId="77777777" w:rsidR="00D1328A" w:rsidRDefault="00D1328A" w:rsidP="005D6C3C">
            <w:pPr>
              <w:pStyle w:val="NoSpacing"/>
              <w:rPr>
                <w:b/>
                <w:bCs w:val="0"/>
                <w:color w:val="0000FF"/>
                <w:sz w:val="22"/>
                <w:szCs w:val="22"/>
              </w:rPr>
            </w:pPr>
            <w:r>
              <w:rPr>
                <w:b/>
                <w:bCs w:val="0"/>
                <w:color w:val="0000FF"/>
                <w:sz w:val="22"/>
                <w:szCs w:val="22"/>
              </w:rPr>
              <w:t>Pray for CB – Cardiac Catheterization Monday</w:t>
            </w:r>
          </w:p>
          <w:p w14:paraId="530B55AC" w14:textId="77777777" w:rsidR="00D1328A" w:rsidRPr="00247980" w:rsidRDefault="00D1328A" w:rsidP="005D6C3C">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74E27EB3" w14:textId="77777777" w:rsidR="00D1328A" w:rsidRPr="00EE609E" w:rsidRDefault="00D1328A" w:rsidP="005D6C3C">
            <w:pPr>
              <w:pStyle w:val="NoSpacing"/>
              <w:rPr>
                <w:b/>
                <w:bCs w:val="0"/>
                <w:color w:val="0000FF"/>
                <w:sz w:val="22"/>
                <w:szCs w:val="22"/>
              </w:rPr>
            </w:pPr>
            <w:r w:rsidRPr="00EE609E">
              <w:rPr>
                <w:b/>
                <w:bCs w:val="0"/>
                <w:color w:val="0000FF"/>
                <w:sz w:val="22"/>
                <w:szCs w:val="22"/>
              </w:rPr>
              <w:t>Pray for BB – Severe West Nile Fever –still not mobile- improving!</w:t>
            </w:r>
          </w:p>
          <w:p w14:paraId="3023835A" w14:textId="77777777" w:rsidR="00D1328A" w:rsidRDefault="00D1328A" w:rsidP="005D6C3C">
            <w:pPr>
              <w:pStyle w:val="NoSpacing"/>
              <w:rPr>
                <w:b/>
                <w:bCs w:val="0"/>
                <w:color w:val="0000FF"/>
                <w:sz w:val="22"/>
                <w:szCs w:val="22"/>
              </w:rPr>
            </w:pPr>
            <w:r w:rsidRPr="00EE609E">
              <w:rPr>
                <w:b/>
                <w:bCs w:val="0"/>
                <w:color w:val="0000FF"/>
                <w:sz w:val="22"/>
                <w:szCs w:val="22"/>
              </w:rPr>
              <w:t>Pray for RBH – cancer recurrence</w:t>
            </w:r>
          </w:p>
          <w:p w14:paraId="5D72E3F1" w14:textId="77777777" w:rsidR="00D1328A" w:rsidRDefault="00D1328A" w:rsidP="005D6C3C">
            <w:pPr>
              <w:pStyle w:val="NoSpacing"/>
              <w:rPr>
                <w:b/>
                <w:bCs w:val="0"/>
                <w:color w:val="0000FF"/>
                <w:sz w:val="22"/>
                <w:szCs w:val="22"/>
              </w:rPr>
            </w:pPr>
            <w:r>
              <w:rPr>
                <w:b/>
                <w:bCs w:val="0"/>
                <w:color w:val="0000FF"/>
                <w:sz w:val="22"/>
                <w:szCs w:val="22"/>
              </w:rPr>
              <w:t>Pray for GB – bad reaction from Cancer drug</w:t>
            </w:r>
          </w:p>
          <w:p w14:paraId="1B9F82FF" w14:textId="77777777" w:rsidR="00D1328A" w:rsidRPr="00EE609E" w:rsidRDefault="00D1328A" w:rsidP="005D6C3C">
            <w:pPr>
              <w:pStyle w:val="NoSpacing"/>
              <w:rPr>
                <w:b/>
                <w:bCs w:val="0"/>
                <w:color w:val="0000FF"/>
                <w:sz w:val="22"/>
                <w:szCs w:val="22"/>
              </w:rPr>
            </w:pPr>
            <w:r>
              <w:rPr>
                <w:b/>
                <w:bCs w:val="0"/>
                <w:color w:val="0000FF"/>
                <w:sz w:val="22"/>
                <w:szCs w:val="22"/>
              </w:rPr>
              <w:t>Pray for Ella – Child with serious problems</w:t>
            </w:r>
          </w:p>
          <w:p w14:paraId="5171406F" w14:textId="77777777" w:rsidR="00D1328A" w:rsidRDefault="00D1328A" w:rsidP="005D6C3C">
            <w:pPr>
              <w:pStyle w:val="RDBHighlights"/>
            </w:pPr>
            <w:r>
              <w:t xml:space="preserve">NOTE: Our prayer list was getting very long and there will little follow up. </w:t>
            </w:r>
          </w:p>
          <w:p w14:paraId="00C1CD53" w14:textId="77777777" w:rsidR="00D1328A" w:rsidRDefault="00D1328A" w:rsidP="005D6C3C">
            <w:pPr>
              <w:pStyle w:val="RDBHighlights"/>
            </w:pPr>
            <w:r>
              <w:t>If you have people you want to have on the list please resubmit since we are revising it now– rdb]</w:t>
            </w:r>
          </w:p>
          <w:p w14:paraId="25EEAB51" w14:textId="77777777" w:rsidR="00D1328A" w:rsidRPr="00A17D79" w:rsidRDefault="00D1328A" w:rsidP="005D6C3C">
            <w:pPr>
              <w:rPr>
                <w:sz w:val="10"/>
                <w:szCs w:val="15"/>
              </w:rPr>
            </w:pPr>
          </w:p>
          <w:p w14:paraId="502F04D0" w14:textId="77777777" w:rsidR="00D1328A" w:rsidRPr="00EE609E" w:rsidRDefault="00D1328A" w:rsidP="005D6C3C">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2B0DB6AD" w14:textId="77777777" w:rsidR="00D1328A" w:rsidRPr="00BA38AD" w:rsidRDefault="00D1328A" w:rsidP="00D1328A">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 xml:space="preserve">Genesis </w:t>
      </w:r>
      <w:r w:rsidRPr="00C17344">
        <w:rPr>
          <w:rFonts w:ascii="Arial Rounded MT Bold" w:eastAsiaTheme="minorHAnsi" w:hAnsi="Arial Rounded MT Bold"/>
          <w:color w:val="0000FF"/>
          <w:sz w:val="24"/>
          <w:szCs w:val="28"/>
        </w:rPr>
        <w:t>41:</w:t>
      </w:r>
      <w:r w:rsidRPr="00C17344">
        <w:rPr>
          <w:rFonts w:ascii="Arial Rounded MT Bold" w:eastAsiaTheme="minorHAnsi" w:hAnsi="Arial Rounded MT Bold"/>
          <w:color w:val="0000FF"/>
          <w:sz w:val="24"/>
          <w:szCs w:val="28"/>
          <w:vertAlign w:val="superscript"/>
        </w:rPr>
        <w:t>42</w:t>
      </w:r>
      <w:r w:rsidRPr="00C17344">
        <w:rPr>
          <w:rFonts w:ascii="Arial Rounded MT Bold" w:eastAsiaTheme="minorHAnsi" w:hAnsi="Arial Rounded MT Bold"/>
          <w:color w:val="0000FF"/>
          <w:sz w:val="24"/>
          <w:szCs w:val="28"/>
        </w:rPr>
        <w:t xml:space="preserve">And Pharaoh took off his signet ring from his hand, and put it upon Joseph's hand, and arrayed him in vestures of fine linen, and put a gold chain about his neck. </w:t>
      </w:r>
      <w:r w:rsidRPr="00C17344">
        <w:rPr>
          <w:rFonts w:ascii="Arial Rounded MT Bold" w:eastAsiaTheme="minorHAnsi" w:hAnsi="Arial Rounded MT Bold"/>
          <w:color w:val="0000FF"/>
          <w:sz w:val="24"/>
          <w:szCs w:val="28"/>
          <w:vertAlign w:val="superscript"/>
        </w:rPr>
        <w:t>43</w:t>
      </w:r>
      <w:r w:rsidRPr="00C17344">
        <w:rPr>
          <w:rFonts w:ascii="Arial Rounded MT Bold" w:eastAsiaTheme="minorHAnsi" w:hAnsi="Arial Rounded MT Bold"/>
          <w:color w:val="0000FF"/>
          <w:sz w:val="24"/>
          <w:szCs w:val="28"/>
        </w:rPr>
        <w:t xml:space="preserve">And he made him to ride in the second chariot which he had; and they cried before him: 'Abrech'; and he set him over all the land of Egypt. </w:t>
      </w:r>
      <w:r w:rsidRPr="00C17344">
        <w:rPr>
          <w:rFonts w:ascii="Arial Rounded MT Bold" w:eastAsiaTheme="minorHAnsi" w:hAnsi="Arial Rounded MT Bold"/>
          <w:color w:val="0000FF"/>
          <w:sz w:val="24"/>
          <w:szCs w:val="28"/>
          <w:vertAlign w:val="superscript"/>
        </w:rPr>
        <w:t>44</w:t>
      </w:r>
      <w:r w:rsidRPr="00C17344">
        <w:rPr>
          <w:rFonts w:ascii="Arial Rounded MT Bold" w:eastAsiaTheme="minorHAnsi" w:hAnsi="Arial Rounded MT Bold"/>
          <w:color w:val="0000FF"/>
          <w:sz w:val="24"/>
          <w:szCs w:val="28"/>
        </w:rPr>
        <w:t xml:space="preserve">And Pharaoh said unto Joseph: 'I am Pharaoh, and without thee shall no man lift up his hand or his foot in all the land of Egypt.' </w:t>
      </w:r>
      <w:r w:rsidRPr="00C17344">
        <w:rPr>
          <w:rFonts w:ascii="Arial Rounded MT Bold" w:eastAsiaTheme="minorHAnsi" w:hAnsi="Arial Rounded MT Bold"/>
          <w:color w:val="0000FF"/>
          <w:sz w:val="24"/>
          <w:szCs w:val="28"/>
          <w:vertAlign w:val="superscript"/>
        </w:rPr>
        <w:t>45</w:t>
      </w:r>
      <w:r w:rsidRPr="00C17344">
        <w:rPr>
          <w:rFonts w:ascii="Arial Rounded MT Bold" w:eastAsiaTheme="minorHAnsi" w:hAnsi="Arial Rounded MT Bold"/>
          <w:color w:val="0000FF"/>
          <w:sz w:val="24"/>
          <w:szCs w:val="28"/>
        </w:rPr>
        <w:t xml:space="preserve">And Pharaoh called Joseph's name Zaphenath-paneah; and he gave him to wife Asenath the daughter of Poti-phera priest of On. And Joseph went out over the land of Egypt. </w:t>
      </w:r>
    </w:p>
    <w:p w14:paraId="4825C79D" w14:textId="77777777" w:rsidR="00D1328A" w:rsidRPr="00CD6B98" w:rsidRDefault="00D1328A" w:rsidP="00D1328A">
      <w:pPr>
        <w:rPr>
          <w:rFonts w:ascii="Arial Rounded MT Bold" w:eastAsiaTheme="minorHAnsi" w:hAnsi="Arial Rounded MT Bold"/>
          <w:color w:val="0000FF"/>
          <w:sz w:val="24"/>
          <w:szCs w:val="28"/>
        </w:rPr>
      </w:pPr>
    </w:p>
    <w:p w14:paraId="6C67B7C9" w14:textId="77777777" w:rsidR="00D1328A" w:rsidRPr="006F463B" w:rsidRDefault="00D1328A" w:rsidP="00D1328A">
      <w:pPr>
        <w:rPr>
          <w:rFonts w:eastAsiaTheme="minorHAnsi"/>
          <w:sz w:val="14"/>
          <w:szCs w:val="18"/>
        </w:rPr>
      </w:pPr>
    </w:p>
    <w:tbl>
      <w:tblPr>
        <w:tblStyle w:val="TableGrid"/>
        <w:tblW w:w="0" w:type="auto"/>
        <w:tblBorders>
          <w:top w:val="thickThinSmallGap" w:sz="24" w:space="0" w:color="C00000"/>
          <w:left w:val="thickThinSmallGap" w:sz="24" w:space="0" w:color="C00000"/>
          <w:bottom w:val="thickThinSmallGap" w:sz="24" w:space="0" w:color="C00000"/>
          <w:right w:val="thickThinSmallGap" w:sz="24" w:space="0" w:color="C00000"/>
          <w:insideH w:val="thickThinSmallGap" w:sz="24" w:space="0" w:color="C00000"/>
          <w:insideV w:val="thickThinSmallGap" w:sz="24" w:space="0" w:color="C00000"/>
        </w:tblBorders>
        <w:shd w:val="clear" w:color="auto" w:fill="FDF1E9"/>
        <w:tblLook w:val="04A0" w:firstRow="1" w:lastRow="0" w:firstColumn="1" w:lastColumn="0" w:noHBand="0" w:noVBand="1"/>
      </w:tblPr>
      <w:tblGrid>
        <w:gridCol w:w="10710"/>
      </w:tblGrid>
      <w:tr w:rsidR="00D1328A" w14:paraId="4F4AEE22" w14:textId="77777777" w:rsidTr="005D6C3C">
        <w:tc>
          <w:tcPr>
            <w:tcW w:w="10710" w:type="dxa"/>
            <w:shd w:val="clear" w:color="auto" w:fill="FDF1E9"/>
          </w:tcPr>
          <w:p w14:paraId="62028D7B" w14:textId="77777777" w:rsidR="00D1328A" w:rsidRDefault="00D1328A" w:rsidP="005D6C3C">
            <w:pPr>
              <w:jc w:val="center"/>
              <w:rPr>
                <w:rFonts w:ascii="Arial Rounded MT Bold" w:eastAsiaTheme="minorHAnsi" w:hAnsi="Arial Rounded MT Bold"/>
                <w:color w:val="C00000"/>
                <w:sz w:val="32"/>
                <w:szCs w:val="36"/>
              </w:rPr>
            </w:pPr>
            <w:r w:rsidRPr="006F463B">
              <w:rPr>
                <w:rFonts w:ascii="Arial Rounded MT Bold" w:eastAsiaTheme="minorHAnsi" w:hAnsi="Arial Rounded MT Bold"/>
                <w:color w:val="C00000"/>
                <w:sz w:val="32"/>
                <w:szCs w:val="36"/>
              </w:rPr>
              <w:t>Here is an</w:t>
            </w:r>
            <w:r>
              <w:rPr>
                <w:rFonts w:ascii="Arial Rounded MT Bold" w:eastAsiaTheme="minorHAnsi" w:hAnsi="Arial Rounded MT Bold"/>
                <w:color w:val="C00000"/>
                <w:sz w:val="32"/>
                <w:szCs w:val="36"/>
              </w:rPr>
              <w:t xml:space="preserve"> important link for Texans from Grass Roots with much needed action on your part. A new bill to prevent coerced JABs. </w:t>
            </w:r>
          </w:p>
          <w:p w14:paraId="16FAA471" w14:textId="77777777" w:rsidR="00D1328A" w:rsidRDefault="00F66881" w:rsidP="005D6C3C">
            <w:pPr>
              <w:jc w:val="center"/>
              <w:rPr>
                <w:rFonts w:ascii="Comic Sans MS" w:eastAsiaTheme="minorHAnsi" w:hAnsi="Comic Sans MS"/>
                <w:b/>
                <w:color w:val="0000CC"/>
              </w:rPr>
            </w:pPr>
            <w:hyperlink r:id="rId247" w:history="1">
              <w:r w:rsidR="00D1328A" w:rsidRPr="00350417">
                <w:rPr>
                  <w:rStyle w:val="Hyperlink"/>
                  <w:rFonts w:ascii="Comic Sans MS" w:eastAsiaTheme="minorHAnsi" w:hAnsi="Comic Sans MS"/>
                  <w:b/>
                </w:rPr>
                <w:t>https://mailchi.mp/gawtp/fight-shot-mandates-action-1?e=c2784a0d63</w:t>
              </w:r>
            </w:hyperlink>
            <w:r w:rsidR="00D1328A">
              <w:rPr>
                <w:rFonts w:ascii="Comic Sans MS" w:eastAsiaTheme="minorHAnsi" w:hAnsi="Comic Sans MS"/>
                <w:b/>
                <w:color w:val="0000CC"/>
              </w:rPr>
              <w:t xml:space="preserve"> </w:t>
            </w:r>
          </w:p>
          <w:p w14:paraId="28834716" w14:textId="77777777" w:rsidR="00D1328A" w:rsidRPr="006F463B" w:rsidRDefault="00D1328A" w:rsidP="005D6C3C">
            <w:pPr>
              <w:jc w:val="center"/>
              <w:rPr>
                <w:rFonts w:ascii="Comic Sans MS" w:eastAsiaTheme="minorHAnsi" w:hAnsi="Comic Sans MS"/>
                <w:b/>
                <w:bCs w:val="0"/>
              </w:rPr>
            </w:pPr>
            <w:r w:rsidRPr="007B18D7">
              <w:rPr>
                <w:rFonts w:ascii="Comic Sans MS" w:eastAsiaTheme="minorHAnsi" w:hAnsi="Comic Sans MS"/>
                <w:b/>
                <w:bCs w:val="0"/>
                <w:color w:val="0000CC"/>
                <w:sz w:val="28"/>
                <w:szCs w:val="33"/>
              </w:rPr>
              <w:t>You can make a difference! Please look at this. rdb</w:t>
            </w:r>
          </w:p>
        </w:tc>
      </w:tr>
      <w:tr w:rsidR="00D1328A" w14:paraId="11EA5650" w14:textId="77777777" w:rsidTr="005D6C3C">
        <w:tc>
          <w:tcPr>
            <w:tcW w:w="10710" w:type="dxa"/>
            <w:shd w:val="clear" w:color="auto" w:fill="FDF1E9"/>
          </w:tcPr>
          <w:p w14:paraId="089E71B6" w14:textId="77777777" w:rsidR="00D1328A" w:rsidRPr="007A2E6A" w:rsidRDefault="00D1328A" w:rsidP="005D6C3C">
            <w:pPr>
              <w:jc w:val="center"/>
              <w:rPr>
                <w:rFonts w:ascii="Arial Rounded MT Bold" w:hAnsi="Arial Rounded MT Bold"/>
                <w:b/>
                <w:color w:val="C00000"/>
                <w:sz w:val="40"/>
                <w:szCs w:val="44"/>
              </w:rPr>
            </w:pPr>
            <w:r w:rsidRPr="007A2E6A">
              <w:rPr>
                <w:rFonts w:ascii="Arial Rounded MT Bold" w:hAnsi="Arial Rounded MT Bold"/>
                <w:b/>
                <w:color w:val="C00000"/>
                <w:sz w:val="40"/>
                <w:szCs w:val="44"/>
              </w:rPr>
              <w:t>THE VAX IS HUMAN SACRIFICE -- Dr. Zev Zelenko</w:t>
            </w:r>
          </w:p>
          <w:p w14:paraId="417D010C" w14:textId="77777777" w:rsidR="00D1328A" w:rsidRPr="007A2E6A" w:rsidRDefault="00F66881" w:rsidP="005D6C3C">
            <w:pPr>
              <w:jc w:val="center"/>
              <w:rPr>
                <w:rFonts w:ascii="Arial Rounded MT Bold" w:hAnsi="Arial Rounded MT Bold"/>
                <w:color w:val="000099"/>
                <w:sz w:val="40"/>
                <w:szCs w:val="44"/>
              </w:rPr>
            </w:pPr>
            <w:hyperlink r:id="rId248" w:history="1">
              <w:r w:rsidR="00D1328A" w:rsidRPr="007A2E6A">
                <w:rPr>
                  <w:rStyle w:val="Hyperlink"/>
                  <w:rFonts w:ascii="Arial Rounded MT Bold" w:hAnsi="Arial Rounded MT Bold"/>
                  <w:sz w:val="40"/>
                  <w:szCs w:val="44"/>
                </w:rPr>
                <w:t>https://www.bitchute.com/video/bP2372xssLnb/</w:t>
              </w:r>
            </w:hyperlink>
          </w:p>
          <w:p w14:paraId="739E1075" w14:textId="77777777" w:rsidR="00D1328A" w:rsidRPr="007A2E6A" w:rsidRDefault="00D1328A" w:rsidP="005D6C3C">
            <w:pPr>
              <w:jc w:val="center"/>
              <w:rPr>
                <w:rFonts w:ascii="Comic Sans MS" w:hAnsi="Comic Sans MS"/>
                <w:b/>
                <w:bCs w:val="0"/>
                <w:color w:val="000099"/>
                <w:sz w:val="24"/>
                <w:szCs w:val="29"/>
              </w:rPr>
            </w:pPr>
            <w:r w:rsidRPr="007A2E6A">
              <w:rPr>
                <w:rFonts w:ascii="Comic Sans MS" w:hAnsi="Comic Sans MS"/>
                <w:b/>
                <w:bCs w:val="0"/>
                <w:color w:val="000099"/>
                <w:sz w:val="28"/>
                <w:szCs w:val="32"/>
              </w:rPr>
              <w:t>[Zelenko has nailed . 45 minutes but absolute truth. – rdb]</w:t>
            </w:r>
          </w:p>
        </w:tc>
      </w:tr>
    </w:tbl>
    <w:p w14:paraId="65FDEDA3" w14:textId="77777777" w:rsidR="00D1328A" w:rsidRPr="00D834D0" w:rsidRDefault="00D1328A" w:rsidP="00D1328A">
      <w:pPr>
        <w:rPr>
          <w:rFonts w:eastAsiaTheme="minorHAnsi"/>
        </w:rPr>
      </w:pPr>
    </w:p>
    <w:p w14:paraId="5992775B" w14:textId="77777777" w:rsidR="00D1328A" w:rsidRPr="00D834D0" w:rsidRDefault="00D1328A" w:rsidP="00D1328A">
      <w:pPr>
        <w:rPr>
          <w:rFonts w:eastAsiaTheme="minorHAnsi"/>
        </w:rPr>
      </w:pPr>
    </w:p>
    <w:p w14:paraId="62F9C289" w14:textId="77777777" w:rsidR="00D1328A" w:rsidRPr="00914A6E" w:rsidRDefault="00D1328A" w:rsidP="00D1328A">
      <w:pPr>
        <w:rPr>
          <w:rFonts w:eastAsiaTheme="minorHAnsi"/>
          <w:b/>
          <w:sz w:val="28"/>
          <w:szCs w:val="32"/>
        </w:rPr>
      </w:pPr>
      <w:r w:rsidRPr="00914A6E">
        <w:rPr>
          <w:rFonts w:eastAsiaTheme="minorHAnsi"/>
          <w:b/>
          <w:sz w:val="28"/>
          <w:szCs w:val="32"/>
        </w:rPr>
        <w:t>Israelis throw rocks, Palestinians respond in West Bank clash</w:t>
      </w:r>
    </w:p>
    <w:p w14:paraId="22A8F1DD" w14:textId="77777777" w:rsidR="00D1328A" w:rsidRPr="00914A6E" w:rsidRDefault="00D1328A" w:rsidP="00D1328A">
      <w:pPr>
        <w:rPr>
          <w:rFonts w:eastAsiaTheme="minorHAnsi"/>
          <w:b/>
          <w:i/>
          <w:iCs/>
        </w:rPr>
      </w:pPr>
      <w:r w:rsidRPr="00914A6E">
        <w:rPr>
          <w:rFonts w:eastAsiaTheme="minorHAnsi"/>
          <w:b/>
          <w:i/>
          <w:iCs/>
        </w:rPr>
        <w:t>At least five were injured as 60 Israeli settlers and 30 Palestinians threw rocks in the South Hebron Hills.</w:t>
      </w:r>
    </w:p>
    <w:p w14:paraId="46537AEF" w14:textId="77777777" w:rsidR="00D1328A" w:rsidRPr="00914A6E" w:rsidRDefault="00D1328A" w:rsidP="00D1328A">
      <w:pPr>
        <w:rPr>
          <w:rFonts w:eastAsiaTheme="minorHAnsi"/>
          <w:i/>
          <w:iCs/>
        </w:rPr>
      </w:pPr>
      <w:r w:rsidRPr="00914A6E">
        <w:rPr>
          <w:rFonts w:eastAsiaTheme="minorHAnsi"/>
          <w:i/>
          <w:iCs/>
        </w:rPr>
        <w:lastRenderedPageBreak/>
        <w:t xml:space="preserve">By </w:t>
      </w:r>
      <w:hyperlink r:id="rId249" w:tgtFrame="_blank" w:history="1">
        <w:r w:rsidRPr="00914A6E">
          <w:rPr>
            <w:rStyle w:val="Hyperlink"/>
            <w:rFonts w:eastAsiaTheme="minorHAnsi"/>
            <w:i/>
            <w:iCs/>
          </w:rPr>
          <w:t>JERUSALEM POST STAFF</w:t>
        </w:r>
      </w:hyperlink>
      <w:r w:rsidRPr="00914A6E">
        <w:rPr>
          <w:rFonts w:eastAsiaTheme="minorHAnsi"/>
          <w:i/>
          <w:iCs/>
        </w:rPr>
        <w:t xml:space="preserve">   SEPTEMBER 28, 2021 20:26</w:t>
      </w:r>
    </w:p>
    <w:p w14:paraId="0B9FFFE4" w14:textId="77777777" w:rsidR="00D1328A" w:rsidRPr="00914A6E" w:rsidRDefault="00D1328A" w:rsidP="00D1328A">
      <w:pPr>
        <w:pStyle w:val="Pixlabel0"/>
        <w:rPr>
          <w:rFonts w:eastAsiaTheme="minorHAnsi"/>
        </w:rPr>
      </w:pPr>
      <w:r w:rsidRPr="00914A6E">
        <w:rPr>
          <w:rFonts w:eastAsiaTheme="minorHAnsi"/>
          <w:noProof/>
        </w:rPr>
        <w:drawing>
          <wp:anchor distT="0" distB="0" distL="114300" distR="114300" simplePos="0" relativeHeight="251722752" behindDoc="1" locked="0" layoutInCell="1" allowOverlap="1" wp14:anchorId="18F609AC" wp14:editId="31DDCD59">
            <wp:simplePos x="0" y="0"/>
            <wp:positionH relativeFrom="column">
              <wp:posOffset>0</wp:posOffset>
            </wp:positionH>
            <wp:positionV relativeFrom="paragraph">
              <wp:posOffset>2171</wp:posOffset>
            </wp:positionV>
            <wp:extent cx="3116826" cy="2036615"/>
            <wp:effectExtent l="0" t="0" r="7620" b="1905"/>
            <wp:wrapTight wrapText="bothSides">
              <wp:wrapPolygon edited="0">
                <wp:start x="0" y="0"/>
                <wp:lineTo x="0" y="21418"/>
                <wp:lineTo x="21521" y="21418"/>
                <wp:lineTo x="21521" y="0"/>
                <wp:lineTo x="0" y="0"/>
              </wp:wrapPolygon>
            </wp:wrapTight>
            <wp:docPr id="61" name="Picture 61" descr="‘TERRORISTS LOB rocks more than two-dozen times per day at Israeli vehicles driving on Highway 60, the main north-south highway that runs through the hills of Samaria.’  (photo credit: 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TERRORISTS LOB rocks more than two-dozen times per day at Israeli vehicles driving on Highway 60, the main north-south highway that runs through the hills of Samaria.’  (photo credit: REUTERS)"/>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3116826" cy="2036615"/>
                    </a:xfrm>
                    <a:prstGeom prst="rect">
                      <a:avLst/>
                    </a:prstGeom>
                    <a:noFill/>
                    <a:ln>
                      <a:noFill/>
                    </a:ln>
                  </pic:spPr>
                </pic:pic>
              </a:graphicData>
            </a:graphic>
          </wp:anchor>
        </w:drawing>
      </w:r>
    </w:p>
    <w:p w14:paraId="142871DF" w14:textId="77777777" w:rsidR="00D1328A" w:rsidRPr="00914A6E" w:rsidRDefault="00D1328A" w:rsidP="00D1328A">
      <w:pPr>
        <w:pStyle w:val="Pixlabel0"/>
        <w:rPr>
          <w:rFonts w:eastAsiaTheme="minorHAnsi"/>
        </w:rPr>
      </w:pPr>
      <w:r w:rsidRPr="00914A6E">
        <w:rPr>
          <w:rFonts w:eastAsiaTheme="minorHAnsi"/>
        </w:rPr>
        <w:t>‘TERRORISTS LOB rocks more than two-dozen times per day at Israeli vehicles driving on Highway 60, the main north-south highway that runs through the hills of Samaria.’ (photo credit: REUTERS)</w:t>
      </w:r>
    </w:p>
    <w:p w14:paraId="6EA539A5" w14:textId="77777777" w:rsidR="00D1328A" w:rsidRPr="00914A6E" w:rsidRDefault="00D1328A" w:rsidP="00D1328A">
      <w:pPr>
        <w:rPr>
          <w:rFonts w:eastAsiaTheme="minorHAnsi"/>
        </w:rPr>
      </w:pPr>
      <w:r>
        <w:rPr>
          <w:rFonts w:eastAsiaTheme="minorHAnsi"/>
        </w:rPr>
        <w:tab/>
      </w:r>
      <w:r w:rsidRPr="00914A6E">
        <w:rPr>
          <w:rStyle w:val="RDBHighlightsChar"/>
        </w:rPr>
        <w:t xml:space="preserve">Three Israelis and at least two Palestinians were injured as 60 West Bank settlers threw rocks towards </w:t>
      </w:r>
      <w:hyperlink r:id="rId251" w:tgtFrame="_blank" w:history="1">
        <w:r w:rsidRPr="00914A6E">
          <w:rPr>
            <w:rStyle w:val="RDBHighlightsChar"/>
          </w:rPr>
          <w:t>Palestinians</w:t>
        </w:r>
      </w:hyperlink>
      <w:r w:rsidRPr="00914A6E">
        <w:rPr>
          <w:rStyle w:val="RDBHighlightsChar"/>
        </w:rPr>
        <w:t xml:space="preserve"> in the South Hebron Hills, KAN News reported on Tu</w:t>
      </w:r>
      <w:r w:rsidRPr="00914A6E">
        <w:rPr>
          <w:rFonts w:eastAsiaTheme="minorHAnsi"/>
        </w:rPr>
        <w:t>esday.</w:t>
      </w:r>
    </w:p>
    <w:p w14:paraId="53A173A3" w14:textId="77777777" w:rsidR="00D1328A" w:rsidRPr="00914A6E" w:rsidRDefault="00D1328A" w:rsidP="00D1328A">
      <w:pPr>
        <w:rPr>
          <w:rFonts w:eastAsiaTheme="minorHAnsi"/>
        </w:rPr>
      </w:pPr>
      <w:r>
        <w:rPr>
          <w:rFonts w:eastAsiaTheme="minorHAnsi"/>
        </w:rPr>
        <w:tab/>
      </w:r>
      <w:r w:rsidRPr="00914A6E">
        <w:rPr>
          <w:rFonts w:eastAsiaTheme="minorHAnsi"/>
        </w:rPr>
        <w:t>According to reports, around 30 Palestinians fought back. Those injured are all reported to be in light condition.</w:t>
      </w:r>
    </w:p>
    <w:p w14:paraId="73DE286D" w14:textId="77777777" w:rsidR="00D1328A" w:rsidRPr="00914A6E" w:rsidRDefault="00D1328A" w:rsidP="00D1328A">
      <w:pPr>
        <w:ind w:left="1080"/>
        <w:rPr>
          <w:rFonts w:eastAsiaTheme="minorHAnsi"/>
        </w:rPr>
      </w:pPr>
      <w:r w:rsidRPr="00914A6E">
        <w:rPr>
          <w:rFonts w:eastAsiaTheme="minorHAnsi"/>
          <w:rtl/>
          <w:lang w:bidi="he-IL"/>
        </w:rPr>
        <w:t>תיעוד נוסף מיידוי האבנים בדרום הר חברון</w:t>
      </w:r>
      <w:hyperlink r:id="rId252" w:history="1">
        <w:r w:rsidRPr="00914A6E">
          <w:rPr>
            <w:rStyle w:val="Hyperlink"/>
            <w:rFonts w:eastAsiaTheme="minorHAnsi"/>
            <w:rtl/>
          </w:rPr>
          <w:t>@</w:t>
        </w:r>
        <w:r w:rsidRPr="00914A6E">
          <w:rPr>
            <w:rStyle w:val="Hyperlink"/>
            <w:rFonts w:eastAsiaTheme="minorHAnsi"/>
          </w:rPr>
          <w:t>carmeldangor</w:t>
        </w:r>
      </w:hyperlink>
      <w:r w:rsidRPr="00914A6E">
        <w:rPr>
          <w:rFonts w:eastAsiaTheme="minorHAnsi"/>
          <w:rtl/>
        </w:rPr>
        <w:t xml:space="preserve"> </w:t>
      </w:r>
      <w:hyperlink r:id="rId253" w:history="1">
        <w:r w:rsidRPr="00914A6E">
          <w:rPr>
            <w:rStyle w:val="Hyperlink"/>
            <w:rFonts w:eastAsiaTheme="minorHAnsi"/>
          </w:rPr>
          <w:t>pic.twitter.com/apoevMyTo5</w:t>
        </w:r>
      </w:hyperlink>
    </w:p>
    <w:p w14:paraId="2CC1D33D" w14:textId="77777777" w:rsidR="00D1328A" w:rsidRPr="00914A6E" w:rsidRDefault="00D1328A" w:rsidP="00D1328A">
      <w:pPr>
        <w:ind w:left="1080"/>
        <w:rPr>
          <w:rFonts w:eastAsiaTheme="minorHAnsi"/>
          <w:rtl/>
        </w:rPr>
      </w:pPr>
      <w:r w:rsidRPr="00914A6E">
        <w:rPr>
          <w:rFonts w:eastAsiaTheme="minorHAnsi"/>
        </w:rPr>
        <w:t xml:space="preserve">— כאן חדשות (@kann_news) </w:t>
      </w:r>
      <w:hyperlink r:id="rId254" w:history="1">
        <w:r w:rsidRPr="00914A6E">
          <w:rPr>
            <w:rStyle w:val="Hyperlink"/>
            <w:rFonts w:eastAsiaTheme="minorHAnsi"/>
          </w:rPr>
          <w:t>September 28, 2021</w:t>
        </w:r>
      </w:hyperlink>
    </w:p>
    <w:p w14:paraId="22D18588" w14:textId="77777777" w:rsidR="00D1328A" w:rsidRPr="00914A6E" w:rsidRDefault="00D1328A" w:rsidP="00D1328A">
      <w:pPr>
        <w:rPr>
          <w:rFonts w:eastAsiaTheme="minorHAnsi"/>
        </w:rPr>
      </w:pPr>
      <w:r>
        <w:rPr>
          <w:rFonts w:eastAsiaTheme="minorHAnsi"/>
        </w:rPr>
        <w:tab/>
      </w:r>
      <w:r w:rsidRPr="00914A6E">
        <w:rPr>
          <w:rFonts w:eastAsiaTheme="minorHAnsi"/>
        </w:rPr>
        <w:t>Footage also surfaced of IDF commander Maj. Maor Moshe violently pushing a Palestinian during the clashes on Tuesday.</w:t>
      </w:r>
    </w:p>
    <w:p w14:paraId="5AFC78FD" w14:textId="77777777" w:rsidR="00D1328A" w:rsidRPr="00914A6E" w:rsidRDefault="00D1328A" w:rsidP="00D1328A">
      <w:pPr>
        <w:ind w:left="1080"/>
        <w:rPr>
          <w:rFonts w:eastAsiaTheme="minorHAnsi"/>
        </w:rPr>
      </w:pPr>
      <w:r w:rsidRPr="00914A6E">
        <w:rPr>
          <w:rFonts w:eastAsiaTheme="minorHAnsi"/>
          <w:rtl/>
          <w:lang w:bidi="he-IL"/>
        </w:rPr>
        <w:t>הפלסטינים</w:t>
      </w:r>
      <w:r w:rsidRPr="00914A6E">
        <w:rPr>
          <w:rFonts w:eastAsiaTheme="minorHAnsi"/>
          <w:rtl/>
        </w:rPr>
        <w:t xml:space="preserve"> </w:t>
      </w:r>
      <w:r w:rsidRPr="00914A6E">
        <w:rPr>
          <w:rFonts w:eastAsiaTheme="minorHAnsi"/>
          <w:rtl/>
          <w:lang w:bidi="he-IL"/>
        </w:rPr>
        <w:t>מפרסמים הערב סרטון מהארוע האלים היום בדרום הר חברון בו נראה רב סרן מאור</w:t>
      </w:r>
      <w:r w:rsidRPr="00914A6E">
        <w:rPr>
          <w:rFonts w:eastAsiaTheme="minorHAnsi"/>
          <w:rtl/>
        </w:rPr>
        <w:t xml:space="preserve"> </w:t>
      </w:r>
      <w:r w:rsidRPr="00914A6E">
        <w:rPr>
          <w:rFonts w:eastAsiaTheme="minorHAnsi"/>
          <w:rtl/>
          <w:lang w:bidi="he-IL"/>
        </w:rPr>
        <w:t>משה, סגן מפקד גדוד ההנדסה המוצב בגזרה דוחף פלסטיני. רב סרן מאור משה</w:t>
      </w:r>
      <w:r w:rsidRPr="00914A6E">
        <w:rPr>
          <w:rFonts w:eastAsiaTheme="minorHAnsi"/>
          <w:rtl/>
        </w:rPr>
        <w:t xml:space="preserve"> </w:t>
      </w:r>
      <w:r w:rsidRPr="00914A6E">
        <w:rPr>
          <w:rFonts w:eastAsiaTheme="minorHAnsi"/>
          <w:rtl/>
          <w:lang w:bidi="he-IL"/>
        </w:rPr>
        <w:t>ננזף פיקודית בידי מפקדיו בגין ארוע אלים קודם בדרום הר חברון לפני</w:t>
      </w:r>
      <w:r w:rsidRPr="00914A6E">
        <w:rPr>
          <w:rFonts w:eastAsiaTheme="minorHAnsi"/>
          <w:rtl/>
        </w:rPr>
        <w:t xml:space="preserve"> </w:t>
      </w:r>
      <w:r w:rsidRPr="00914A6E">
        <w:rPr>
          <w:rFonts w:eastAsiaTheme="minorHAnsi"/>
          <w:rtl/>
          <w:lang w:bidi="he-IL"/>
        </w:rPr>
        <w:t>כשבועיים בו תועד דוחף מפגין ישראלי מבוגר אל הקרקע.</w:t>
      </w:r>
      <w:r w:rsidRPr="00914A6E">
        <w:rPr>
          <w:rFonts w:eastAsiaTheme="minorHAnsi"/>
          <w:rtl/>
        </w:rPr>
        <w:t xml:space="preserve"> </w:t>
      </w:r>
      <w:hyperlink r:id="rId255" w:history="1">
        <w:r w:rsidRPr="00914A6E">
          <w:rPr>
            <w:rStyle w:val="Hyperlink"/>
            <w:rFonts w:eastAsiaTheme="minorHAnsi"/>
          </w:rPr>
          <w:t>pic.twitter.com/tcC4lBH8vE</w:t>
        </w:r>
      </w:hyperlink>
    </w:p>
    <w:p w14:paraId="22BA5FCC" w14:textId="77777777" w:rsidR="00D1328A" w:rsidRPr="00914A6E" w:rsidRDefault="00D1328A" w:rsidP="00D1328A">
      <w:pPr>
        <w:ind w:left="1080"/>
        <w:rPr>
          <w:rFonts w:eastAsiaTheme="minorHAnsi"/>
          <w:rtl/>
        </w:rPr>
      </w:pPr>
      <w:r w:rsidRPr="00914A6E">
        <w:rPr>
          <w:rFonts w:eastAsiaTheme="minorHAnsi"/>
        </w:rPr>
        <w:t xml:space="preserve">— Or Heller אור הלר (@OrHeller) </w:t>
      </w:r>
      <w:hyperlink r:id="rId256" w:history="1">
        <w:r w:rsidRPr="00914A6E">
          <w:rPr>
            <w:rStyle w:val="Hyperlink"/>
            <w:rFonts w:eastAsiaTheme="minorHAnsi"/>
          </w:rPr>
          <w:t>September 28, 2021</w:t>
        </w:r>
      </w:hyperlink>
    </w:p>
    <w:p w14:paraId="62F9DF70" w14:textId="77777777" w:rsidR="00D1328A" w:rsidRPr="00914A6E" w:rsidRDefault="00D1328A" w:rsidP="00D1328A">
      <w:pPr>
        <w:rPr>
          <w:rFonts w:eastAsiaTheme="minorHAnsi"/>
        </w:rPr>
      </w:pPr>
      <w:r>
        <w:rPr>
          <w:rFonts w:eastAsiaTheme="minorHAnsi"/>
        </w:rPr>
        <w:tab/>
      </w:r>
      <w:r w:rsidRPr="00914A6E">
        <w:rPr>
          <w:rStyle w:val="RDBHighlightsChar"/>
        </w:rPr>
        <w:t xml:space="preserve">Moshe is the same commander who was reprimanded by the IDF for the </w:t>
      </w:r>
      <w:hyperlink r:id="rId257" w:tgtFrame="_blank" w:history="1">
        <w:r w:rsidRPr="00914A6E">
          <w:rPr>
            <w:rStyle w:val="RDBHighlightsChar"/>
          </w:rPr>
          <w:t>violent response</w:t>
        </w:r>
      </w:hyperlink>
      <w:r w:rsidRPr="00914A6E">
        <w:rPr>
          <w:rStyle w:val="RDBHighlightsChar"/>
        </w:rPr>
        <w:t xml:space="preserve"> to a left-wing protest in the South Hebron Hills region last we</w:t>
      </w:r>
      <w:r w:rsidRPr="00914A6E">
        <w:rPr>
          <w:rFonts w:eastAsiaTheme="minorHAnsi"/>
        </w:rPr>
        <w:t>ek.</w:t>
      </w:r>
    </w:p>
    <w:p w14:paraId="26FDACB9" w14:textId="77777777" w:rsidR="00D1328A" w:rsidRPr="00914A6E" w:rsidRDefault="00D1328A" w:rsidP="00D1328A">
      <w:pPr>
        <w:rPr>
          <w:rFonts w:eastAsiaTheme="minorHAnsi"/>
        </w:rPr>
      </w:pPr>
      <w:r>
        <w:rPr>
          <w:rFonts w:eastAsiaTheme="minorHAnsi"/>
        </w:rPr>
        <w:tab/>
      </w:r>
      <w:r w:rsidRPr="00914A6E">
        <w:rPr>
          <w:rStyle w:val="RDBHighlightsChar"/>
        </w:rPr>
        <w:t>Meretz MK Gaby Lasky heavily condemned the violence in the West Bank,</w:t>
      </w:r>
      <w:r w:rsidRPr="00914A6E">
        <w:rPr>
          <w:rFonts w:eastAsiaTheme="minorHAnsi"/>
        </w:rPr>
        <w:t xml:space="preserve"> calling it the "worst incident of settler violence against Palestinians in years."</w:t>
      </w:r>
    </w:p>
    <w:p w14:paraId="6CD7F14C" w14:textId="77777777" w:rsidR="00D1328A" w:rsidRPr="00914A6E" w:rsidRDefault="00D1328A" w:rsidP="00D1328A">
      <w:pPr>
        <w:rPr>
          <w:rFonts w:eastAsiaTheme="minorHAnsi"/>
        </w:rPr>
      </w:pPr>
      <w:r>
        <w:rPr>
          <w:rFonts w:eastAsiaTheme="minorHAnsi"/>
        </w:rPr>
        <w:tab/>
      </w:r>
      <w:r w:rsidRPr="00914A6E">
        <w:rPr>
          <w:rFonts w:eastAsiaTheme="minorHAnsi"/>
        </w:rPr>
        <w:t>Lasky also contacted Public Security Minister Omer Bar Lev and deputy minister Yoav Segalovitz to investigate why Israel Police officers and IDF soldiers at the scene did not attempt to prevent the violent altercation from occurring.</w:t>
      </w:r>
    </w:p>
    <w:p w14:paraId="3350E460" w14:textId="77777777" w:rsidR="00D1328A" w:rsidRPr="00914A6E" w:rsidRDefault="00D1328A" w:rsidP="00D1328A">
      <w:pPr>
        <w:rPr>
          <w:rFonts w:eastAsiaTheme="minorHAnsi"/>
        </w:rPr>
      </w:pPr>
      <w:r>
        <w:rPr>
          <w:rFonts w:eastAsiaTheme="minorHAnsi"/>
        </w:rPr>
        <w:tab/>
      </w:r>
      <w:r w:rsidRPr="00914A6E">
        <w:rPr>
          <w:rFonts w:eastAsiaTheme="minorHAnsi"/>
        </w:rPr>
        <w:t>Lasky stated that those who do not "immediately arrest the settlers involved, lend a hand to hate crimes and violation of the rule of law."</w:t>
      </w:r>
    </w:p>
    <w:p w14:paraId="415602C7" w14:textId="77777777" w:rsidR="00D1328A" w:rsidRPr="00914A6E" w:rsidRDefault="00D1328A" w:rsidP="00D1328A">
      <w:pPr>
        <w:rPr>
          <w:rFonts w:eastAsiaTheme="minorHAnsi"/>
        </w:rPr>
      </w:pPr>
      <w:r>
        <w:rPr>
          <w:rFonts w:eastAsiaTheme="minorHAnsi"/>
        </w:rPr>
        <w:tab/>
      </w:r>
      <w:r w:rsidRPr="00914A6E">
        <w:rPr>
          <w:rFonts w:eastAsiaTheme="minorHAnsi"/>
        </w:rPr>
        <w:t>The Israeli defense establishment is looking into reports of more injured Palestinians, as well as damage caused to Palestinian homes and vehicles.</w:t>
      </w:r>
      <w:r>
        <w:rPr>
          <w:rFonts w:eastAsiaTheme="minorHAnsi"/>
        </w:rPr>
        <w:t xml:space="preserve"> </w:t>
      </w:r>
      <w:hyperlink r:id="rId258" w:history="1">
        <w:r w:rsidRPr="00623C4B">
          <w:rPr>
            <w:rStyle w:val="Hyperlink"/>
            <w:rFonts w:eastAsiaTheme="minorHAnsi"/>
            <w:sz w:val="18"/>
            <w:szCs w:val="22"/>
          </w:rPr>
          <w:t>https://www.jpost.com/arab-israeli-conflict/israeli-settlers-palestinians-throw-rocks-in-west-bank-clash-680548</w:t>
        </w:r>
      </w:hyperlink>
      <w:r w:rsidRPr="00623C4B">
        <w:rPr>
          <w:rFonts w:eastAsiaTheme="minorHAnsi"/>
          <w:sz w:val="18"/>
          <w:szCs w:val="22"/>
        </w:rPr>
        <w:t xml:space="preserve"> </w:t>
      </w:r>
    </w:p>
    <w:p w14:paraId="1BB56636" w14:textId="77777777" w:rsidR="00D1328A" w:rsidRDefault="00D1328A" w:rsidP="00D1328A">
      <w:pPr>
        <w:rPr>
          <w:rFonts w:eastAsiaTheme="minorHAnsi"/>
        </w:rPr>
      </w:pPr>
    </w:p>
    <w:p w14:paraId="191ED7E6" w14:textId="77777777" w:rsidR="00D1328A" w:rsidRPr="00623C4B" w:rsidRDefault="00D1328A" w:rsidP="00D1328A">
      <w:pPr>
        <w:rPr>
          <w:rFonts w:eastAsiaTheme="minorHAnsi"/>
          <w:b/>
          <w:sz w:val="28"/>
          <w:szCs w:val="32"/>
        </w:rPr>
      </w:pPr>
      <w:r w:rsidRPr="00623C4B">
        <w:rPr>
          <w:rFonts w:eastAsiaTheme="minorHAnsi"/>
          <w:b/>
          <w:sz w:val="28"/>
          <w:szCs w:val="32"/>
        </w:rPr>
        <w:t>Masked settlers hurl rocks in south Hebron; 15 said injured, including toddler</w:t>
      </w:r>
    </w:p>
    <w:p w14:paraId="4F4D4176" w14:textId="77777777" w:rsidR="00D1328A" w:rsidRPr="00623C4B" w:rsidRDefault="00D1328A" w:rsidP="00D1328A">
      <w:pPr>
        <w:rPr>
          <w:rFonts w:eastAsiaTheme="minorHAnsi"/>
          <w:b/>
          <w:i/>
          <w:iCs/>
        </w:rPr>
      </w:pPr>
      <w:r w:rsidRPr="00623C4B">
        <w:rPr>
          <w:rFonts w:eastAsiaTheme="minorHAnsi"/>
          <w:b/>
          <w:i/>
          <w:iCs/>
        </w:rPr>
        <w:t>Palestinians claim settlers smashed cars, homes; Israel Police says 2 Palestinians and one Israeli arrested</w:t>
      </w:r>
    </w:p>
    <w:p w14:paraId="61D51A77" w14:textId="77777777" w:rsidR="00D1328A" w:rsidRPr="00623C4B" w:rsidRDefault="00D1328A" w:rsidP="00D1328A">
      <w:pPr>
        <w:rPr>
          <w:rFonts w:eastAsiaTheme="minorHAnsi"/>
          <w:i/>
          <w:iCs/>
        </w:rPr>
      </w:pPr>
      <w:r w:rsidRPr="00623C4B">
        <w:rPr>
          <w:rFonts w:eastAsiaTheme="minorHAnsi"/>
          <w:i/>
          <w:iCs/>
        </w:rPr>
        <w:t xml:space="preserve">By </w:t>
      </w:r>
      <w:hyperlink r:id="rId259" w:tooltip="Aaron Boxerman" w:history="1">
        <w:r w:rsidRPr="00623C4B">
          <w:rPr>
            <w:rStyle w:val="Hyperlink"/>
            <w:rFonts w:eastAsiaTheme="minorHAnsi"/>
            <w:i/>
            <w:iCs/>
          </w:rPr>
          <w:t>Aaron Boxerman</w:t>
        </w:r>
      </w:hyperlink>
      <w:r w:rsidRPr="00623C4B">
        <w:rPr>
          <w:rFonts w:eastAsiaTheme="minorHAnsi"/>
          <w:i/>
          <w:iCs/>
        </w:rPr>
        <w:t xml:space="preserve"> 28 September 2021, 9:33 pm </w:t>
      </w:r>
    </w:p>
    <w:p w14:paraId="476535D3" w14:textId="77777777" w:rsidR="00D1328A" w:rsidRPr="00623C4B" w:rsidRDefault="00D1328A" w:rsidP="00D1328A">
      <w:pPr>
        <w:rPr>
          <w:rFonts w:eastAsiaTheme="minorHAnsi"/>
        </w:rPr>
      </w:pPr>
      <w:r>
        <w:rPr>
          <w:rFonts w:eastAsiaTheme="minorHAnsi"/>
        </w:rPr>
        <w:tab/>
      </w:r>
      <w:r w:rsidRPr="00623C4B">
        <w:rPr>
          <w:rStyle w:val="RDBHighlightsChar"/>
        </w:rPr>
        <w:t>Dozens of masked Israeli settlers threw stones at Palestinians in the south Hebron hills on Tuesday afterno</w:t>
      </w:r>
      <w:r w:rsidRPr="00623C4B">
        <w:rPr>
          <w:rFonts w:eastAsiaTheme="minorHAnsi"/>
        </w:rPr>
        <w:t>on, smashing cars and injuring at least twelve Palestinians, including a three-year-old boy, Palestinian and Israeli witnesses said.</w:t>
      </w:r>
    </w:p>
    <w:p w14:paraId="10CEBD64" w14:textId="77777777" w:rsidR="00D1328A" w:rsidRPr="00623C4B" w:rsidRDefault="00D1328A" w:rsidP="00D1328A">
      <w:pPr>
        <w:rPr>
          <w:rFonts w:eastAsiaTheme="minorHAnsi"/>
        </w:rPr>
      </w:pPr>
      <w:r>
        <w:rPr>
          <w:rFonts w:eastAsiaTheme="minorHAnsi"/>
        </w:rPr>
        <w:tab/>
      </w:r>
      <w:r w:rsidRPr="00623C4B">
        <w:rPr>
          <w:rFonts w:eastAsiaTheme="minorHAnsi"/>
        </w:rPr>
        <w:t>Some Palestinians threw stones back at the settlers as well, causing clashes to break out between the two sides, witnesses said. Three Israelis were injured as well, according to Hebrew media reports.</w:t>
      </w:r>
    </w:p>
    <w:p w14:paraId="664461B8" w14:textId="77777777" w:rsidR="00D1328A" w:rsidRPr="00623C4B" w:rsidRDefault="00D1328A" w:rsidP="00D1328A">
      <w:pPr>
        <w:rPr>
          <w:rFonts w:eastAsiaTheme="minorHAnsi"/>
        </w:rPr>
      </w:pPr>
      <w:r>
        <w:rPr>
          <w:rFonts w:eastAsiaTheme="minorHAnsi"/>
        </w:rPr>
        <w:tab/>
      </w:r>
      <w:r w:rsidRPr="00623C4B">
        <w:rPr>
          <w:rFonts w:eastAsiaTheme="minorHAnsi"/>
        </w:rPr>
        <w:t>In videos from the scene, Israeli settlers can be seen breaking Palestinian car windows and hurling stones at Palestinian homes. The confrontations took place near the small Palestinian shepherding camp of al-Mufaqara, a cluster of homes that straddles two illegal Israeli West Bank outposts, Avigayil and Havat Maon.</w:t>
      </w:r>
    </w:p>
    <w:p w14:paraId="6865B91E" w14:textId="77777777" w:rsidR="00D1328A" w:rsidRPr="00623C4B" w:rsidRDefault="00D1328A" w:rsidP="00D1328A">
      <w:pPr>
        <w:rPr>
          <w:rFonts w:eastAsiaTheme="minorHAnsi"/>
        </w:rPr>
      </w:pPr>
      <w:r>
        <w:rPr>
          <w:rFonts w:eastAsiaTheme="minorHAnsi"/>
        </w:rPr>
        <w:tab/>
      </w:r>
      <w:r w:rsidRPr="00623C4B">
        <w:rPr>
          <w:rFonts w:eastAsiaTheme="minorHAnsi"/>
        </w:rPr>
        <w:t>Two Palestinians and one Israeli on the scene were arrested by officers for stone-throwing and assault, a police spokesperson said. Palestinian witnesses said the Israeli military — which did not respond to requests for comment — fired tear gas and sound grenades at them, but not the settlers.</w:t>
      </w:r>
      <w:r>
        <w:rPr>
          <w:rFonts w:eastAsiaTheme="minorHAnsi"/>
        </w:rPr>
        <w:t xml:space="preserve"> </w:t>
      </w:r>
      <w:hyperlink r:id="rId260" w:history="1">
        <w:r w:rsidRPr="00D87E08">
          <w:rPr>
            <w:rStyle w:val="Hyperlink"/>
            <w:rFonts w:eastAsiaTheme="minorHAnsi"/>
          </w:rPr>
          <w:t>https://www.timesofisrael.com/masked-settlers-hurl-rocks-in-south-hebron-12-said-injured-including-toddler/</w:t>
        </w:r>
      </w:hyperlink>
      <w:r>
        <w:rPr>
          <w:rFonts w:eastAsiaTheme="minorHAnsi"/>
        </w:rPr>
        <w:t xml:space="preserve"> </w:t>
      </w:r>
    </w:p>
    <w:p w14:paraId="217B959B" w14:textId="77777777" w:rsidR="00D1328A" w:rsidRPr="00D834D0" w:rsidRDefault="00D1328A" w:rsidP="00D1328A">
      <w:pPr>
        <w:rPr>
          <w:rFonts w:eastAsiaTheme="minorHAnsi"/>
        </w:rPr>
      </w:pPr>
    </w:p>
    <w:p w14:paraId="1D272FC1" w14:textId="77777777" w:rsidR="00D1328A" w:rsidRPr="00914A6E" w:rsidRDefault="00D1328A" w:rsidP="00D1328A">
      <w:pPr>
        <w:rPr>
          <w:rFonts w:eastAsiaTheme="minorHAnsi"/>
          <w:b/>
          <w:sz w:val="28"/>
          <w:szCs w:val="32"/>
        </w:rPr>
      </w:pPr>
      <w:r w:rsidRPr="00914A6E">
        <w:rPr>
          <w:rFonts w:eastAsiaTheme="minorHAnsi"/>
          <w:b/>
          <w:sz w:val="28"/>
          <w:szCs w:val="32"/>
        </w:rPr>
        <w:t>How Naftali Bennett differed from Netanyahu in his first UN speech</w:t>
      </w:r>
    </w:p>
    <w:p w14:paraId="035FCDCB" w14:textId="77777777" w:rsidR="00D1328A" w:rsidRPr="00914A6E" w:rsidRDefault="00D1328A" w:rsidP="00D1328A">
      <w:pPr>
        <w:rPr>
          <w:rFonts w:eastAsiaTheme="minorHAnsi"/>
          <w:b/>
          <w:i/>
          <w:iCs/>
        </w:rPr>
      </w:pPr>
      <w:r w:rsidRPr="00914A6E">
        <w:rPr>
          <w:rFonts w:eastAsiaTheme="minorHAnsi"/>
          <w:b/>
          <w:i/>
          <w:iCs/>
        </w:rPr>
        <w:t>Bennett launched his speech Monday morning with a plea to see Israel not as forever entrenched in warfare, but as a contributing member of the international community.</w:t>
      </w:r>
    </w:p>
    <w:p w14:paraId="0D668D96" w14:textId="77777777" w:rsidR="00D1328A" w:rsidRPr="00914A6E" w:rsidRDefault="00D1328A" w:rsidP="00D1328A">
      <w:pPr>
        <w:rPr>
          <w:rFonts w:eastAsiaTheme="minorHAnsi"/>
          <w:i/>
          <w:iCs/>
        </w:rPr>
      </w:pPr>
      <w:r w:rsidRPr="00914A6E">
        <w:rPr>
          <w:rFonts w:eastAsiaTheme="minorHAnsi"/>
          <w:i/>
          <w:iCs/>
        </w:rPr>
        <w:t>By RON KAMPEAS/JTA   SEPTEMBER 28, 2021 15:38</w:t>
      </w:r>
    </w:p>
    <w:p w14:paraId="325266BF" w14:textId="77777777" w:rsidR="00D1328A" w:rsidRPr="00914A6E" w:rsidRDefault="00D1328A" w:rsidP="00D1328A">
      <w:pPr>
        <w:rPr>
          <w:rFonts w:eastAsiaTheme="minorHAnsi"/>
        </w:rPr>
      </w:pPr>
      <w:r>
        <w:rPr>
          <w:rFonts w:eastAsiaTheme="minorHAnsi"/>
        </w:rPr>
        <w:lastRenderedPageBreak/>
        <w:tab/>
      </w:r>
      <w:r w:rsidRPr="00914A6E">
        <w:rPr>
          <w:rStyle w:val="RDBHighlightsChar"/>
        </w:rPr>
        <w:t>In his first speech to the United Nations General Assembly, Israeli Prime Minister Naftali Bennett addressed the twin threats of Iran and the coronavirus, in keeping with his quest for a relationship with the international community that is less confrontational than his predeces</w:t>
      </w:r>
      <w:r w:rsidRPr="00914A6E">
        <w:rPr>
          <w:rFonts w:eastAsiaTheme="minorHAnsi"/>
        </w:rPr>
        <w:t>sor’s.</w:t>
      </w:r>
    </w:p>
    <w:p w14:paraId="1E3C6A28" w14:textId="77777777" w:rsidR="00D1328A" w:rsidRPr="00914A6E" w:rsidRDefault="00D1328A" w:rsidP="00D1328A">
      <w:pPr>
        <w:rPr>
          <w:rFonts w:eastAsiaTheme="minorHAnsi"/>
        </w:rPr>
      </w:pPr>
      <w:r>
        <w:rPr>
          <w:rFonts w:eastAsiaTheme="minorHAnsi"/>
        </w:rPr>
        <w:tab/>
      </w:r>
      <w:r w:rsidRPr="00914A6E">
        <w:rPr>
          <w:rStyle w:val="RDBHighlightsChar"/>
        </w:rPr>
        <w:t>Bennett launched his speech Monday morning with a plea to see Israel not as forever entrenched in warfa</w:t>
      </w:r>
      <w:r w:rsidRPr="00914A6E">
        <w:rPr>
          <w:rFonts w:eastAsiaTheme="minorHAnsi"/>
        </w:rPr>
        <w:t>re, but as a contributing member of the international community.</w:t>
      </w:r>
    </w:p>
    <w:p w14:paraId="0EC13FED" w14:textId="77777777" w:rsidR="00D1328A" w:rsidRPr="00914A6E" w:rsidRDefault="00D1328A" w:rsidP="00D1328A">
      <w:pPr>
        <w:rPr>
          <w:rFonts w:eastAsiaTheme="minorHAnsi"/>
        </w:rPr>
      </w:pPr>
      <w:r>
        <w:rPr>
          <w:rFonts w:eastAsiaTheme="minorHAnsi"/>
        </w:rPr>
        <w:tab/>
      </w:r>
      <w:r w:rsidRPr="00914A6E">
        <w:rPr>
          <w:rStyle w:val="RDBHighlightsChar"/>
        </w:rPr>
        <w:t>Israel, Bennett said at the outset, “is a beacon of democracy, diverse by design, innovative by nature and eager to contribute to the world</w:t>
      </w:r>
      <w:r w:rsidRPr="00914A6E">
        <w:rPr>
          <w:rFonts w:eastAsiaTheme="minorHAnsi"/>
        </w:rPr>
        <w:t>.”</w:t>
      </w:r>
    </w:p>
    <w:p w14:paraId="26BE0DD6" w14:textId="77777777" w:rsidR="00D1328A" w:rsidRPr="00914A6E" w:rsidRDefault="00D1328A" w:rsidP="00D1328A">
      <w:pPr>
        <w:rPr>
          <w:rFonts w:eastAsiaTheme="minorHAnsi"/>
        </w:rPr>
      </w:pPr>
      <w:r>
        <w:rPr>
          <w:rFonts w:eastAsiaTheme="minorHAnsi"/>
        </w:rPr>
        <w:tab/>
      </w:r>
      <w:r w:rsidRPr="00914A6E">
        <w:rPr>
          <w:rFonts w:eastAsiaTheme="minorHAnsi"/>
        </w:rPr>
        <w:t>“For way too long, Israel was defined by wars with our neighbors,” Bennett said. “But this is not what Israel is about. This is not what the people of Israel are about.”</w:t>
      </w:r>
      <w:r>
        <w:rPr>
          <w:rFonts w:eastAsiaTheme="minorHAnsi"/>
        </w:rPr>
        <w:br/>
      </w:r>
      <w:r>
        <w:rPr>
          <w:rFonts w:eastAsiaTheme="minorHAnsi"/>
        </w:rPr>
        <w:tab/>
      </w:r>
      <w:r w:rsidRPr="00914A6E">
        <w:rPr>
          <w:rFonts w:eastAsiaTheme="minorHAnsi"/>
        </w:rPr>
        <w:t xml:space="preserve">Since his installation in June after a close election in March, Bennett has sought to </w:t>
      </w:r>
      <w:hyperlink r:id="rId261" w:tgtFrame="_blank" w:history="1">
        <w:r w:rsidRPr="00914A6E">
          <w:rPr>
            <w:rStyle w:val="Hyperlink"/>
            <w:rFonts w:eastAsiaTheme="minorHAnsi"/>
          </w:rPr>
          <w:t>distinguish his government</w:t>
        </w:r>
      </w:hyperlink>
      <w:r w:rsidRPr="00914A6E">
        <w:rPr>
          <w:rFonts w:eastAsiaTheme="minorHAnsi"/>
        </w:rPr>
        <w:t xml:space="preserve"> from those led for 12 years by Benjamin Netanyahu, whose main focus in foreign policy was confronting and containing Iran, at the expense of good relations with a number of countries, and with Democrats in the United States.</w:t>
      </w:r>
      <w:r>
        <w:rPr>
          <w:rFonts w:eastAsiaTheme="minorHAnsi"/>
        </w:rPr>
        <w:br/>
      </w:r>
      <w:r>
        <w:rPr>
          <w:rFonts w:eastAsiaTheme="minorHAnsi"/>
        </w:rPr>
        <w:tab/>
      </w:r>
      <w:r w:rsidRPr="00914A6E">
        <w:rPr>
          <w:rStyle w:val="RDBHighlightsChar"/>
        </w:rPr>
        <w:t>Bennett has so far made it a mission to restore those relations</w:t>
      </w:r>
      <w:r w:rsidRPr="00914A6E">
        <w:rPr>
          <w:rFonts w:eastAsiaTheme="minorHAnsi"/>
        </w:rPr>
        <w:t>. Speaking English with the same fluency Netanyahu commanded, he devoted the first half of his speech to working with the international community to combat the coronavirus pandemic.</w:t>
      </w:r>
      <w:r>
        <w:rPr>
          <w:rFonts w:eastAsiaTheme="minorHAnsi"/>
        </w:rPr>
        <w:br/>
      </w:r>
      <w:r w:rsidRPr="00623C4B">
        <w:rPr>
          <w:rStyle w:val="PixlabelChar"/>
          <w:rFonts w:eastAsiaTheme="minorHAnsi"/>
        </w:rPr>
        <w:tab/>
      </w:r>
      <w:r w:rsidRPr="00623C4B">
        <w:rPr>
          <w:rStyle w:val="PixlabelChar"/>
          <w:noProof/>
        </w:rPr>
        <w:drawing>
          <wp:anchor distT="0" distB="0" distL="114300" distR="114300" simplePos="0" relativeHeight="251723776" behindDoc="1" locked="0" layoutInCell="1" allowOverlap="1" wp14:anchorId="251B9C36" wp14:editId="2F448508">
            <wp:simplePos x="0" y="0"/>
            <wp:positionH relativeFrom="column">
              <wp:posOffset>230505</wp:posOffset>
            </wp:positionH>
            <wp:positionV relativeFrom="paragraph">
              <wp:posOffset>1282700</wp:posOffset>
            </wp:positionV>
            <wp:extent cx="2798445" cy="1828800"/>
            <wp:effectExtent l="0" t="0" r="1905" b="0"/>
            <wp:wrapTight wrapText="bothSides">
              <wp:wrapPolygon edited="0">
                <wp:start x="0" y="0"/>
                <wp:lineTo x="0" y="21375"/>
                <wp:lineTo x="21468" y="21375"/>
                <wp:lineTo x="21468" y="0"/>
                <wp:lineTo x="0" y="0"/>
              </wp:wrapPolygon>
            </wp:wrapTight>
            <wp:docPr id="64" name="Picture 64" descr=" Israel’s prime minister Naftali Bennett addresses the 76th Session of the United Nations General Assembly, at the UN headquarters in New York, US, September 27, 2021 (credit: JOHN MINCHILLO /POOL VIA 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 Israel’s prime minister Naftali Bennett addresses the 76th Session of the United Nations General Assembly, at the UN headquarters in New York, US, September 27, 2021 (credit: JOHN MINCHILLO /POOL VIA REUTERS)"/>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2798445" cy="1828800"/>
                    </a:xfrm>
                    <a:prstGeom prst="rect">
                      <a:avLst/>
                    </a:prstGeom>
                    <a:noFill/>
                    <a:ln>
                      <a:noFill/>
                    </a:ln>
                  </pic:spPr>
                </pic:pic>
              </a:graphicData>
            </a:graphic>
          </wp:anchor>
        </w:drawing>
      </w:r>
      <w:r w:rsidRPr="00914A6E">
        <w:rPr>
          <w:rStyle w:val="PixlabelChar"/>
        </w:rPr>
        <w:t>Israel’s prime minister Naftali Bennett addresses the 76th Session of the United Nations General Assembly, at the UN headquarters in New York, US, September 27, 2021 (credit: JOHN MINCHILLO /POOL VIA REUTERS)</w:t>
      </w:r>
      <w:r>
        <w:rPr>
          <w:rFonts w:eastAsiaTheme="minorHAnsi"/>
        </w:rPr>
        <w:br/>
      </w:r>
      <w:r>
        <w:rPr>
          <w:rFonts w:eastAsiaTheme="minorHAnsi"/>
        </w:rPr>
        <w:tab/>
      </w:r>
      <w:r w:rsidRPr="00623C4B">
        <w:rPr>
          <w:rStyle w:val="RDBHighlightsChar"/>
        </w:rPr>
        <w:tab/>
      </w:r>
      <w:r w:rsidRPr="00914A6E">
        <w:rPr>
          <w:rStyle w:val="RDBHighlightsChar"/>
        </w:rPr>
        <w:t xml:space="preserve">It was a </w:t>
      </w:r>
      <w:hyperlink r:id="rId263" w:tgtFrame="_blank" w:history="1">
        <w:r w:rsidRPr="00914A6E">
          <w:rPr>
            <w:rStyle w:val="RDBHighlightsChar"/>
          </w:rPr>
          <w:t>sharp contrast with speeches by Netanyahu</w:t>
        </w:r>
      </w:hyperlink>
      <w:r w:rsidRPr="00914A6E">
        <w:rPr>
          <w:rStyle w:val="RDBHighlightsChar"/>
        </w:rPr>
        <w:t xml:space="preserve"> to the same body, which were almost entirely fire and brimstone warnings about the dangers Iran posed, often accompanied by visual ai</w:t>
      </w:r>
      <w:r w:rsidRPr="00914A6E">
        <w:rPr>
          <w:rFonts w:eastAsiaTheme="minorHAnsi"/>
        </w:rPr>
        <w:t>ds.</w:t>
      </w:r>
      <w:r>
        <w:rPr>
          <w:rFonts w:eastAsiaTheme="minorHAnsi"/>
        </w:rPr>
        <w:br/>
      </w:r>
      <w:r>
        <w:rPr>
          <w:rFonts w:eastAsiaTheme="minorHAnsi"/>
        </w:rPr>
        <w:tab/>
      </w:r>
      <w:r w:rsidRPr="00623C4B">
        <w:rPr>
          <w:rStyle w:val="RDBHighlightsChar"/>
        </w:rPr>
        <w:tab/>
      </w:r>
      <w:r w:rsidRPr="00914A6E">
        <w:rPr>
          <w:rStyle w:val="RDBHighlightsChar"/>
        </w:rPr>
        <w:t>Bennett put the battle against the disease in the context of political polarization,</w:t>
      </w:r>
      <w:r w:rsidRPr="00914A6E">
        <w:rPr>
          <w:rFonts w:eastAsiaTheme="minorHAnsi"/>
        </w:rPr>
        <w:t xml:space="preserve"> which has fueled vaccine hesitancy.</w:t>
      </w:r>
      <w:r>
        <w:rPr>
          <w:rFonts w:eastAsiaTheme="minorHAnsi"/>
        </w:rPr>
        <w:br/>
      </w:r>
      <w:r>
        <w:rPr>
          <w:rFonts w:eastAsiaTheme="minorHAnsi"/>
        </w:rPr>
        <w:tab/>
      </w:r>
      <w:r w:rsidRPr="00914A6E">
        <w:rPr>
          <w:rFonts w:eastAsiaTheme="minorHAnsi"/>
        </w:rPr>
        <w:t>“In a polarized world, where algorithms fuel our anger, people on the right and on the left operate in two separate realities, each in their own social media bubble, they hear only the voices that confirm what they already believe in,” he said.</w:t>
      </w:r>
      <w:r>
        <w:rPr>
          <w:rFonts w:eastAsiaTheme="minorHAnsi"/>
        </w:rPr>
        <w:br/>
      </w:r>
      <w:r>
        <w:rPr>
          <w:rFonts w:eastAsiaTheme="minorHAnsi"/>
        </w:rPr>
        <w:tab/>
      </w:r>
      <w:r w:rsidRPr="00914A6E">
        <w:rPr>
          <w:rFonts w:eastAsiaTheme="minorHAnsi"/>
        </w:rPr>
        <w:t xml:space="preserve">He </w:t>
      </w:r>
      <w:r w:rsidRPr="00914A6E">
        <w:rPr>
          <w:rStyle w:val="RDBHighlightsChar"/>
        </w:rPr>
        <w:t>did not hold back on warning about the dangers he believes Iran poses,</w:t>
      </w:r>
      <w:r w:rsidRPr="00914A6E">
        <w:rPr>
          <w:rFonts w:eastAsiaTheme="minorHAnsi"/>
        </w:rPr>
        <w:t xml:space="preserve"> particularly with its new hard-line government. He described the dangers in the same terms he has used to oppose the Biden administration’s plans to reenter the Iran nuclear deal, an outlook that he shares with Netanyahu.</w:t>
      </w:r>
      <w:r>
        <w:rPr>
          <w:rFonts w:eastAsiaTheme="minorHAnsi"/>
        </w:rPr>
        <w:br/>
      </w:r>
      <w:r>
        <w:rPr>
          <w:rFonts w:eastAsiaTheme="minorHAnsi"/>
        </w:rPr>
        <w:tab/>
      </w:r>
      <w:r w:rsidRPr="00914A6E">
        <w:rPr>
          <w:rFonts w:eastAsiaTheme="minorHAnsi"/>
        </w:rPr>
        <w:t>“Iran’s great goal is crystal clear to anybody who cares to open their eyes: Iran seeks to dominate the region — and seeks to do so under a nuclear umbrella,” he said.</w:t>
      </w:r>
      <w:r>
        <w:rPr>
          <w:rFonts w:eastAsiaTheme="minorHAnsi"/>
        </w:rPr>
        <w:br/>
      </w:r>
      <w:r>
        <w:rPr>
          <w:rFonts w:eastAsiaTheme="minorHAnsi"/>
        </w:rPr>
        <w:tab/>
      </w:r>
      <w:r w:rsidRPr="00914A6E">
        <w:rPr>
          <w:rStyle w:val="RDBHighlightsChar"/>
        </w:rPr>
        <w:t>Another consistency between Bennett and Netanyahu in terms of UN speeches: paying little if any attention to the Israeli-Palestinian conflict</w:t>
      </w:r>
      <w:r w:rsidRPr="00914A6E">
        <w:rPr>
          <w:rFonts w:eastAsiaTheme="minorHAnsi"/>
        </w:rPr>
        <w:t>. The Biden administration, which has made clear its preference for Bennett over Netanyahu, wants to advance Israeli-Palestinian talks, but Bennett has said that is unlikely now as he leads a coalition that straddles Israel’s left and right, and is more focused on domestic issues.</w:t>
      </w:r>
      <w:r>
        <w:rPr>
          <w:rFonts w:eastAsiaTheme="minorHAnsi"/>
        </w:rPr>
        <w:t xml:space="preserve"> </w:t>
      </w:r>
      <w:hyperlink r:id="rId264" w:history="1">
        <w:r w:rsidRPr="00D87E08">
          <w:rPr>
            <w:rStyle w:val="Hyperlink"/>
            <w:rFonts w:eastAsiaTheme="minorHAnsi"/>
          </w:rPr>
          <w:t>https://www.jpost.com/israel-news/politics-and-diplomacy/how-naftali-bennett-differed-from-netanyahu-in-his-first-un-speech-680536</w:t>
        </w:r>
      </w:hyperlink>
      <w:r>
        <w:rPr>
          <w:rFonts w:eastAsiaTheme="minorHAnsi"/>
        </w:rPr>
        <w:t xml:space="preserve"> </w:t>
      </w:r>
    </w:p>
    <w:p w14:paraId="6425A10F" w14:textId="77777777" w:rsidR="00D1328A" w:rsidRPr="00D834D0" w:rsidRDefault="00D1328A" w:rsidP="00D1328A">
      <w:pPr>
        <w:rPr>
          <w:rFonts w:eastAsiaTheme="minorHAnsi"/>
        </w:rPr>
      </w:pPr>
    </w:p>
    <w:p w14:paraId="12A09FE2" w14:textId="77777777" w:rsidR="00D1328A" w:rsidRPr="00914A6E" w:rsidRDefault="00D1328A" w:rsidP="00D1328A">
      <w:pPr>
        <w:rPr>
          <w:rFonts w:eastAsiaTheme="minorHAnsi"/>
          <w:b/>
          <w:sz w:val="28"/>
          <w:szCs w:val="32"/>
        </w:rPr>
      </w:pPr>
      <w:r w:rsidRPr="00914A6E">
        <w:rPr>
          <w:rFonts w:eastAsiaTheme="minorHAnsi"/>
          <w:b/>
          <w:sz w:val="28"/>
          <w:szCs w:val="32"/>
        </w:rPr>
        <w:t>Pfizer seeks FDA clearance for COVID-19 vaccine in younger children</w:t>
      </w:r>
    </w:p>
    <w:p w14:paraId="37225600" w14:textId="77777777" w:rsidR="00D1328A" w:rsidRPr="00914A6E" w:rsidRDefault="00D1328A" w:rsidP="00D1328A">
      <w:pPr>
        <w:rPr>
          <w:rFonts w:eastAsiaTheme="minorHAnsi"/>
          <w:b/>
          <w:i/>
          <w:iCs/>
        </w:rPr>
      </w:pPr>
      <w:r w:rsidRPr="00914A6E">
        <w:rPr>
          <w:rFonts w:eastAsiaTheme="minorHAnsi"/>
          <w:b/>
          <w:i/>
          <w:iCs/>
        </w:rPr>
        <w:t>The vaccine, which is already authorized in teens aged 12 to 15 and fully approved for ages 16 and up, has been shown to induce a strong immune response in the target age group.</w:t>
      </w:r>
    </w:p>
    <w:p w14:paraId="3B4A20FB" w14:textId="77777777" w:rsidR="00D1328A" w:rsidRPr="00914A6E" w:rsidRDefault="00D1328A" w:rsidP="00D1328A">
      <w:pPr>
        <w:rPr>
          <w:rFonts w:eastAsiaTheme="minorHAnsi"/>
          <w:i/>
          <w:iCs/>
        </w:rPr>
      </w:pPr>
      <w:r w:rsidRPr="00914A6E">
        <w:rPr>
          <w:rFonts w:eastAsiaTheme="minorHAnsi"/>
          <w:i/>
          <w:iCs/>
        </w:rPr>
        <w:t>By REUTERS   SEPTEMBER 28, 2021 14:40</w:t>
      </w:r>
    </w:p>
    <w:p w14:paraId="25E01500" w14:textId="77777777" w:rsidR="00D1328A" w:rsidRPr="00914A6E" w:rsidRDefault="00D1328A" w:rsidP="00D1328A">
      <w:pPr>
        <w:rPr>
          <w:rFonts w:eastAsiaTheme="minorHAnsi"/>
        </w:rPr>
      </w:pPr>
      <w:r>
        <w:rPr>
          <w:rFonts w:eastAsiaTheme="minorHAnsi"/>
        </w:rPr>
        <w:tab/>
      </w:r>
      <w:hyperlink r:id="rId265" w:tgtFrame="_blank" w:history="1">
        <w:r w:rsidRPr="00914A6E">
          <w:rPr>
            <w:rStyle w:val="RDBHighlightsChar"/>
          </w:rPr>
          <w:t>Pfizer Inc</w:t>
        </w:r>
      </w:hyperlink>
      <w:r w:rsidRPr="00914A6E">
        <w:rPr>
          <w:rStyle w:val="RDBHighlightsChar"/>
        </w:rPr>
        <w:t xml:space="preserve"> and BioNTech SE on Tuesday submitted initial trial data for their COVID-19 vaccine in children aged 5 to 11 and said they would make a formal request with US regulators for emergency use in the coming we</w:t>
      </w:r>
      <w:r w:rsidRPr="00914A6E">
        <w:rPr>
          <w:rFonts w:eastAsiaTheme="minorHAnsi"/>
        </w:rPr>
        <w:t>eks.</w:t>
      </w:r>
      <w:r>
        <w:rPr>
          <w:rFonts w:eastAsiaTheme="minorHAnsi"/>
        </w:rPr>
        <w:t xml:space="preserve"> </w:t>
      </w:r>
      <w:r w:rsidRPr="00623C4B">
        <w:rPr>
          <w:rStyle w:val="RDBCommentChar"/>
        </w:rPr>
        <w:t>[Absolutely pitiful and not at all necessary. – rdb]</w:t>
      </w:r>
    </w:p>
    <w:p w14:paraId="20927658" w14:textId="77777777" w:rsidR="00D1328A" w:rsidRPr="00914A6E" w:rsidRDefault="00D1328A" w:rsidP="00D1328A">
      <w:pPr>
        <w:rPr>
          <w:rFonts w:eastAsiaTheme="minorHAnsi"/>
        </w:rPr>
      </w:pPr>
      <w:r>
        <w:rPr>
          <w:rFonts w:eastAsiaTheme="minorHAnsi"/>
        </w:rPr>
        <w:tab/>
      </w:r>
      <w:r w:rsidRPr="00914A6E">
        <w:rPr>
          <w:rFonts w:eastAsiaTheme="minorHAnsi"/>
        </w:rPr>
        <w:t>Coronavirus infections have soared in children, hitting their highest point in early September, according to data from the American Academy of Pediatrics.</w:t>
      </w:r>
    </w:p>
    <w:p w14:paraId="2DD2E38A" w14:textId="77777777" w:rsidR="00D1328A" w:rsidRPr="00914A6E" w:rsidRDefault="00D1328A" w:rsidP="00D1328A">
      <w:pPr>
        <w:rPr>
          <w:rStyle w:val="RDBCommentChar"/>
        </w:rPr>
      </w:pPr>
      <w:r>
        <w:rPr>
          <w:rFonts w:eastAsiaTheme="minorHAnsi"/>
        </w:rPr>
        <w:tab/>
      </w:r>
      <w:r w:rsidRPr="00914A6E">
        <w:rPr>
          <w:rFonts w:eastAsiaTheme="minorHAnsi"/>
        </w:rPr>
        <w:t>The vaccine, which is already authorized in teens aged 12 to 15 and fully approved for ages 16 and up, induced a strong immune response in the target age group in a 2,268-participant clinical trial, the companies said on Sept. 20.</w:t>
      </w:r>
      <w:r>
        <w:rPr>
          <w:rFonts w:eastAsiaTheme="minorHAnsi"/>
        </w:rPr>
        <w:t xml:space="preserve"> </w:t>
      </w:r>
      <w:r w:rsidRPr="00623C4B">
        <w:rPr>
          <w:rStyle w:val="RDBCommentChar"/>
        </w:rPr>
        <w:t>[Fully approved? That is a question since the FDA has only given any of the JABs an Experimental status. rdb</w:t>
      </w:r>
    </w:p>
    <w:p w14:paraId="0E6FE93F" w14:textId="77777777" w:rsidR="00D1328A" w:rsidRPr="00914A6E" w:rsidRDefault="00D1328A" w:rsidP="00D1328A">
      <w:pPr>
        <w:ind w:firstLine="360"/>
        <w:rPr>
          <w:rFonts w:eastAsiaTheme="minorHAnsi"/>
        </w:rPr>
      </w:pPr>
      <w:r w:rsidRPr="00914A6E">
        <w:rPr>
          <w:rFonts w:eastAsiaTheme="minorHAnsi"/>
        </w:rPr>
        <w:t xml:space="preserve">The Pfizer-BioNTech vaccine was authorized in kids aged 12-15 roughly a month after the companies filed for authorization. If the same timeline is followed for this application, younger children could start receiving their shots as </w:t>
      </w:r>
      <w:r w:rsidRPr="00914A6E">
        <w:rPr>
          <w:rFonts w:eastAsiaTheme="minorHAnsi"/>
        </w:rPr>
        <w:lastRenderedPageBreak/>
        <w:t>soon as late October.</w:t>
      </w:r>
      <w:r>
        <w:rPr>
          <w:rFonts w:eastAsiaTheme="minorHAnsi"/>
        </w:rPr>
        <w:t xml:space="preserve"> </w:t>
      </w:r>
      <w:r w:rsidRPr="00623C4B">
        <w:rPr>
          <w:rStyle w:val="RDBCommentChar"/>
        </w:rPr>
        <w:t>[They keep trying to ignore the elephant in the room – it is an experimental treatment. – rdb]</w:t>
      </w:r>
    </w:p>
    <w:p w14:paraId="7653CDA1" w14:textId="77777777" w:rsidR="00D1328A" w:rsidRPr="00914A6E" w:rsidRDefault="00D1328A" w:rsidP="00D1328A">
      <w:pPr>
        <w:rPr>
          <w:rFonts w:eastAsiaTheme="minorHAnsi"/>
        </w:rPr>
      </w:pPr>
      <w:r>
        <w:rPr>
          <w:rFonts w:eastAsiaTheme="minorHAnsi"/>
        </w:rPr>
        <w:tab/>
      </w:r>
      <w:r w:rsidRPr="00914A6E">
        <w:rPr>
          <w:rFonts w:eastAsiaTheme="minorHAnsi"/>
        </w:rPr>
        <w:t>A rapid authorization could help mitigate a potential surge of cases this fall, with schools already open nationwide.</w:t>
      </w:r>
    </w:p>
    <w:p w14:paraId="08049F17" w14:textId="77777777" w:rsidR="00D1328A" w:rsidRPr="00914A6E" w:rsidRDefault="00D1328A" w:rsidP="00D1328A">
      <w:pPr>
        <w:rPr>
          <w:rFonts w:eastAsiaTheme="minorHAnsi"/>
        </w:rPr>
      </w:pPr>
      <w:r w:rsidRPr="00914A6E">
        <w:rPr>
          <w:rFonts w:eastAsiaTheme="minorHAnsi"/>
        </w:rPr>
        <w:t xml:space="preserve">While kids are less susceptible to severe </w:t>
      </w:r>
      <w:hyperlink r:id="rId266" w:tgtFrame="_blank" w:history="1">
        <w:r w:rsidRPr="00914A6E">
          <w:rPr>
            <w:rStyle w:val="Hyperlink"/>
            <w:rFonts w:eastAsiaTheme="minorHAnsi"/>
          </w:rPr>
          <w:t>COVID-19</w:t>
        </w:r>
      </w:hyperlink>
      <w:r w:rsidRPr="00914A6E">
        <w:rPr>
          <w:rFonts w:eastAsiaTheme="minorHAnsi"/>
        </w:rPr>
        <w:t>, they can spread the virus to others, including vulnerable populations that are more at risk of severe illness.</w:t>
      </w:r>
    </w:p>
    <w:p w14:paraId="3457E3BD" w14:textId="77777777" w:rsidR="00D1328A" w:rsidRPr="00914A6E" w:rsidRDefault="00D1328A" w:rsidP="00D1328A">
      <w:pPr>
        <w:rPr>
          <w:rFonts w:eastAsiaTheme="minorHAnsi"/>
        </w:rPr>
      </w:pPr>
      <w:r>
        <w:rPr>
          <w:rFonts w:eastAsiaTheme="minorHAnsi"/>
        </w:rPr>
        <w:tab/>
      </w:r>
      <w:r w:rsidRPr="00914A6E">
        <w:rPr>
          <w:rFonts w:eastAsiaTheme="minorHAnsi"/>
        </w:rPr>
        <w:t>The companies said they plan to submit the data to the European Medicines Agency and other regulatory authorities.</w:t>
      </w:r>
    </w:p>
    <w:p w14:paraId="2AC88DD9" w14:textId="77777777" w:rsidR="00D1328A" w:rsidRPr="00914A6E" w:rsidRDefault="00D1328A" w:rsidP="00D1328A">
      <w:pPr>
        <w:rPr>
          <w:rFonts w:eastAsiaTheme="minorHAnsi"/>
        </w:rPr>
      </w:pPr>
      <w:r w:rsidRPr="00914A6E">
        <w:rPr>
          <w:rFonts w:eastAsiaTheme="minorHAnsi"/>
        </w:rPr>
        <w:t>Data from the companies' trial showed the two-shot vaccine generated an immune response in children that matched what was previously observed in 16-to-25 year olds. The safety profile was also comparable to the older age group, Pfizer said.</w:t>
      </w:r>
    </w:p>
    <w:p w14:paraId="6AF67C8B" w14:textId="77777777" w:rsidR="00D1328A" w:rsidRPr="00914A6E" w:rsidRDefault="00D1328A" w:rsidP="00D1328A">
      <w:pPr>
        <w:rPr>
          <w:rFonts w:eastAsiaTheme="minorHAnsi"/>
        </w:rPr>
      </w:pPr>
      <w:r>
        <w:rPr>
          <w:rFonts w:eastAsiaTheme="minorHAnsi"/>
        </w:rPr>
        <w:tab/>
      </w:r>
      <w:r w:rsidRPr="00914A6E">
        <w:rPr>
          <w:rFonts w:eastAsiaTheme="minorHAnsi"/>
        </w:rPr>
        <w:t>The drugmakers are also testing the vaccine in children aged 2-to-5 and those aged 6 months-to-2 years, with data expected in the fourth quarter.</w:t>
      </w:r>
    </w:p>
    <w:p w14:paraId="0D14E1FA" w14:textId="77777777" w:rsidR="00D1328A" w:rsidRPr="00914A6E" w:rsidRDefault="00D1328A" w:rsidP="00D1328A">
      <w:pPr>
        <w:rPr>
          <w:rFonts w:eastAsiaTheme="minorHAnsi"/>
        </w:rPr>
      </w:pPr>
      <w:r>
        <w:rPr>
          <w:rFonts w:eastAsiaTheme="minorHAnsi"/>
        </w:rPr>
        <w:tab/>
      </w:r>
      <w:r w:rsidRPr="00914A6E">
        <w:rPr>
          <w:rFonts w:eastAsiaTheme="minorHAnsi"/>
        </w:rPr>
        <w:t>Moderna's COVID-19 vaccine is not yet authorized for use in adolescents in the United States, while it has gained authorization for that age group in Europe.</w:t>
      </w:r>
      <w:r>
        <w:rPr>
          <w:rFonts w:eastAsiaTheme="minorHAnsi"/>
        </w:rPr>
        <w:t xml:space="preserve"> </w:t>
      </w:r>
      <w:hyperlink r:id="rId267" w:history="1">
        <w:r w:rsidRPr="00623C4B">
          <w:rPr>
            <w:rStyle w:val="Hyperlink"/>
            <w:rFonts w:eastAsiaTheme="minorHAnsi"/>
            <w:sz w:val="18"/>
            <w:szCs w:val="22"/>
          </w:rPr>
          <w:t>https://www.jpost.com/breaking-news/pfizer-seeks-fda-clearance-for-covid-19-vaccine-in-younger-children-680525</w:t>
        </w:r>
      </w:hyperlink>
      <w:r w:rsidRPr="00623C4B">
        <w:rPr>
          <w:rFonts w:eastAsiaTheme="minorHAnsi"/>
          <w:sz w:val="18"/>
          <w:szCs w:val="22"/>
        </w:rPr>
        <w:t xml:space="preserve"> </w:t>
      </w:r>
    </w:p>
    <w:p w14:paraId="752DE27F" w14:textId="77777777" w:rsidR="00D1328A" w:rsidRPr="00B22822" w:rsidRDefault="00D1328A" w:rsidP="00D1328A">
      <w:pPr>
        <w:rPr>
          <w:rFonts w:eastAsiaTheme="minorHAnsi"/>
        </w:rPr>
      </w:pPr>
    </w:p>
    <w:p w14:paraId="7C57288E" w14:textId="77777777" w:rsidR="00D1328A" w:rsidRPr="003C264C" w:rsidRDefault="00D1328A" w:rsidP="00D1328A">
      <w:pPr>
        <w:rPr>
          <w:rFonts w:eastAsiaTheme="minorHAnsi"/>
          <w:b/>
          <w:sz w:val="28"/>
          <w:szCs w:val="32"/>
        </w:rPr>
      </w:pPr>
      <w:r w:rsidRPr="003C264C">
        <w:rPr>
          <w:rFonts w:eastAsiaTheme="minorHAnsi"/>
          <w:b/>
          <w:sz w:val="28"/>
          <w:szCs w:val="32"/>
        </w:rPr>
        <w:t>Over 1 million Israelis who haven’t had 3rd dose to lose Green Pass on Sunday</w:t>
      </w:r>
    </w:p>
    <w:p w14:paraId="36BBCAB2" w14:textId="77777777" w:rsidR="00D1328A" w:rsidRPr="003C264C" w:rsidRDefault="00D1328A" w:rsidP="00D1328A">
      <w:pPr>
        <w:rPr>
          <w:rFonts w:eastAsiaTheme="minorHAnsi"/>
          <w:b/>
          <w:i/>
          <w:iCs/>
        </w:rPr>
      </w:pPr>
      <w:r w:rsidRPr="003C264C">
        <w:rPr>
          <w:rFonts w:eastAsiaTheme="minorHAnsi"/>
          <w:b/>
          <w:i/>
          <w:iCs/>
        </w:rPr>
        <w:t>Many won’t be able to access certain public places and gatherings without a negative virus test after policy change requiring booster shot six months after 2nd COVID-19 vaccine</w:t>
      </w:r>
    </w:p>
    <w:p w14:paraId="5D5BD2EC" w14:textId="77777777" w:rsidR="00D1328A" w:rsidRPr="003C264C" w:rsidRDefault="00D1328A" w:rsidP="00D1328A">
      <w:pPr>
        <w:rPr>
          <w:rFonts w:eastAsiaTheme="minorHAnsi"/>
          <w:i/>
          <w:iCs/>
        </w:rPr>
      </w:pPr>
      <w:r w:rsidRPr="003C264C">
        <w:rPr>
          <w:rFonts w:eastAsiaTheme="minorHAnsi"/>
          <w:i/>
          <w:iCs/>
        </w:rPr>
        <w:t xml:space="preserve">By </w:t>
      </w:r>
      <w:hyperlink r:id="rId268" w:tooltip="TOI staff" w:history="1">
        <w:r w:rsidRPr="003C264C">
          <w:rPr>
            <w:rStyle w:val="Hyperlink"/>
            <w:rFonts w:eastAsiaTheme="minorHAnsi"/>
            <w:i/>
            <w:iCs/>
          </w:rPr>
          <w:t>TOI staff</w:t>
        </w:r>
      </w:hyperlink>
      <w:r w:rsidRPr="003C264C">
        <w:rPr>
          <w:rFonts w:eastAsiaTheme="minorHAnsi"/>
          <w:i/>
          <w:iCs/>
        </w:rPr>
        <w:t xml:space="preserve"> Today, 10:37 am </w:t>
      </w:r>
    </w:p>
    <w:p w14:paraId="26B793C8" w14:textId="77777777" w:rsidR="00D1328A" w:rsidRPr="003C264C" w:rsidRDefault="00D1328A" w:rsidP="00D1328A">
      <w:pPr>
        <w:rPr>
          <w:rFonts w:eastAsiaTheme="minorHAnsi"/>
        </w:rPr>
      </w:pPr>
      <w:r w:rsidRPr="003C264C">
        <w:rPr>
          <w:rFonts w:eastAsiaTheme="minorHAnsi"/>
          <w:noProof/>
        </w:rPr>
        <w:drawing>
          <wp:anchor distT="0" distB="0" distL="114300" distR="114300" simplePos="0" relativeHeight="251724800" behindDoc="1" locked="0" layoutInCell="1" allowOverlap="1" wp14:anchorId="72B04D55" wp14:editId="7093B661">
            <wp:simplePos x="0" y="0"/>
            <wp:positionH relativeFrom="column">
              <wp:posOffset>0</wp:posOffset>
            </wp:positionH>
            <wp:positionV relativeFrom="paragraph">
              <wp:posOffset>-553</wp:posOffset>
            </wp:positionV>
            <wp:extent cx="3215148" cy="2011433"/>
            <wp:effectExtent l="0" t="0" r="4445" b="8255"/>
            <wp:wrapTight wrapText="bothSides">
              <wp:wrapPolygon edited="0">
                <wp:start x="0" y="0"/>
                <wp:lineTo x="0" y="21484"/>
                <wp:lineTo x="21502" y="21484"/>
                <wp:lineTo x="21502" y="0"/>
                <wp:lineTo x="0" y="0"/>
              </wp:wrapPolygon>
            </wp:wrapTight>
            <wp:docPr id="65" name="Picture 65" descr="A sign at the entrance to a shop in Jerusalem, allowing entry to Green Pass holders only, and regulations concerning masks, social distancing, August 4, 2021. (Yonatan Sindel/Flash90)">
              <a:hlinkClick xmlns:a="http://schemas.openxmlformats.org/drawingml/2006/main" r:id="rId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ign at the entrance to a shop in Jerusalem, allowing entry to Green Pass holders only, and regulations concerning masks, social distancing, August 4, 2021. (Yonatan Sindel/Flash90)">
                      <a:hlinkClick r:id="rId269"/>
                    </pic:cNvPr>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215148" cy="2011433"/>
                    </a:xfrm>
                    <a:prstGeom prst="rect">
                      <a:avLst/>
                    </a:prstGeom>
                    <a:noFill/>
                    <a:ln>
                      <a:noFill/>
                    </a:ln>
                  </pic:spPr>
                </pic:pic>
              </a:graphicData>
            </a:graphic>
          </wp:anchor>
        </w:drawing>
      </w:r>
    </w:p>
    <w:p w14:paraId="6BAD36A5" w14:textId="77777777" w:rsidR="00D1328A" w:rsidRPr="003C264C" w:rsidRDefault="00D1328A" w:rsidP="00D1328A">
      <w:pPr>
        <w:pStyle w:val="Pixlabel0"/>
        <w:rPr>
          <w:rFonts w:eastAsiaTheme="minorHAnsi"/>
        </w:rPr>
      </w:pPr>
      <w:r w:rsidRPr="003C264C">
        <w:rPr>
          <w:rFonts w:eastAsiaTheme="minorHAnsi"/>
        </w:rPr>
        <w:t>A sign at the entrance to a shop in Jerusalem, allowing entry to Green Pass holders only, and regulations concerning masks, social distancing, August 4, 2021. (Yonatan Sindel/Flash90)</w:t>
      </w:r>
    </w:p>
    <w:p w14:paraId="6F1653B8" w14:textId="77777777" w:rsidR="00D1328A" w:rsidRPr="003C264C" w:rsidRDefault="00D1328A" w:rsidP="00D1328A">
      <w:pPr>
        <w:rPr>
          <w:rFonts w:eastAsiaTheme="minorHAnsi"/>
        </w:rPr>
      </w:pPr>
      <w:r>
        <w:rPr>
          <w:rFonts w:eastAsiaTheme="minorHAnsi"/>
        </w:rPr>
        <w:tab/>
      </w:r>
      <w:r w:rsidRPr="003C264C">
        <w:rPr>
          <w:rStyle w:val="RDBHighlightsChar"/>
        </w:rPr>
        <w:t>From Sunday, more than one million Israelis will lose their Green Pass after a policy change dictated that a COVID-19 booster shot is required six months after receiving the first two dos</w:t>
      </w:r>
      <w:r w:rsidRPr="003C264C">
        <w:rPr>
          <w:rFonts w:eastAsiaTheme="minorHAnsi"/>
        </w:rPr>
        <w:t>es.</w:t>
      </w:r>
    </w:p>
    <w:p w14:paraId="4696BCBE" w14:textId="77777777" w:rsidR="00D1328A" w:rsidRPr="003C264C" w:rsidRDefault="00D1328A" w:rsidP="00D1328A">
      <w:pPr>
        <w:rPr>
          <w:rFonts w:eastAsiaTheme="minorHAnsi"/>
        </w:rPr>
      </w:pPr>
      <w:r>
        <w:rPr>
          <w:rFonts w:eastAsiaTheme="minorHAnsi"/>
        </w:rPr>
        <w:tab/>
      </w:r>
      <w:r w:rsidRPr="003C264C">
        <w:rPr>
          <w:rStyle w:val="RDBHighlightsChar"/>
        </w:rPr>
        <w:t>Health Ministry data on Monday showed that 4,710,716 Israelis were vaccinated with two doses six months ago, but only 3,243,641 of them have been administered a booster dose</w:t>
      </w:r>
      <w:r w:rsidRPr="003C264C">
        <w:rPr>
          <w:rFonts w:eastAsiaTheme="minorHAnsi"/>
        </w:rPr>
        <w:t>.</w:t>
      </w:r>
      <w:r>
        <w:rPr>
          <w:rFonts w:eastAsiaTheme="minorHAnsi"/>
        </w:rPr>
        <w:t xml:space="preserve"> </w:t>
      </w:r>
      <w:r w:rsidRPr="00623C4B">
        <w:rPr>
          <w:rStyle w:val="RDBCommentChar"/>
        </w:rPr>
        <w:t>[So from what I understand from previous articles if they haven’t had the 3rd JAB they are considered unvaccinated. That is why their statistics are so messed up because they are counting those with only 2 JABs as unvaccinated. It is fraud. – rdb]</w:t>
      </w:r>
    </w:p>
    <w:p w14:paraId="1FD3AB74" w14:textId="77777777" w:rsidR="00D1328A" w:rsidRPr="003C264C" w:rsidRDefault="00D1328A" w:rsidP="00D1328A">
      <w:pPr>
        <w:rPr>
          <w:rFonts w:eastAsiaTheme="minorHAnsi"/>
        </w:rPr>
      </w:pPr>
      <w:r>
        <w:rPr>
          <w:rFonts w:eastAsiaTheme="minorHAnsi"/>
        </w:rPr>
        <w:tab/>
      </w:r>
      <w:r w:rsidRPr="003C264C">
        <w:rPr>
          <w:rFonts w:eastAsiaTheme="minorHAnsi"/>
        </w:rPr>
        <w:t>Even subtracting the hundreds of thousands infected with COVID-19 in the past six months, meaning they wouldn’t need the third vaccine dose, the number of people who will no longer have a so-called Green Pass is over a million.</w:t>
      </w:r>
    </w:p>
    <w:p w14:paraId="1665403C" w14:textId="77777777" w:rsidR="00D1328A" w:rsidRPr="003C264C" w:rsidRDefault="00D1328A" w:rsidP="00D1328A">
      <w:pPr>
        <w:rPr>
          <w:rFonts w:eastAsiaTheme="minorHAnsi"/>
        </w:rPr>
      </w:pPr>
      <w:r>
        <w:rPr>
          <w:rFonts w:eastAsiaTheme="minorHAnsi"/>
        </w:rPr>
        <w:tab/>
      </w:r>
      <w:r w:rsidRPr="003C264C">
        <w:rPr>
          <w:rFonts w:eastAsiaTheme="minorHAnsi"/>
        </w:rPr>
        <w:t>The pass is only valid from one week after receiving the last required dose, and for six months after. The document, held by those who are vaccinated or have recovered from COVID-19, enables access to many public places and events, including restaurants and museums.</w:t>
      </w:r>
    </w:p>
    <w:p w14:paraId="455DEF06" w14:textId="77777777" w:rsidR="00D1328A" w:rsidRPr="003C264C" w:rsidRDefault="00D1328A" w:rsidP="00D1328A">
      <w:pPr>
        <w:rPr>
          <w:rFonts w:eastAsiaTheme="minorHAnsi"/>
        </w:rPr>
      </w:pPr>
      <w:r w:rsidRPr="003C264C">
        <w:rPr>
          <w:rFonts w:eastAsiaTheme="minorHAnsi"/>
          <w:noProof/>
        </w:rPr>
        <w:drawing>
          <wp:anchor distT="0" distB="0" distL="114300" distR="114300" simplePos="0" relativeHeight="251725824" behindDoc="1" locked="0" layoutInCell="1" allowOverlap="1" wp14:anchorId="6DC894DB" wp14:editId="43038BDF">
            <wp:simplePos x="0" y="0"/>
            <wp:positionH relativeFrom="column">
              <wp:posOffset>43815</wp:posOffset>
            </wp:positionH>
            <wp:positionV relativeFrom="paragraph">
              <wp:posOffset>190500</wp:posOffset>
            </wp:positionV>
            <wp:extent cx="2713355" cy="1696720"/>
            <wp:effectExtent l="0" t="0" r="0" b="0"/>
            <wp:wrapTight wrapText="bothSides">
              <wp:wrapPolygon edited="0">
                <wp:start x="0" y="0"/>
                <wp:lineTo x="0" y="21341"/>
                <wp:lineTo x="21383" y="21341"/>
                <wp:lineTo x="21383" y="0"/>
                <wp:lineTo x="0" y="0"/>
              </wp:wrapPolygon>
            </wp:wrapTight>
            <wp:docPr id="66" name="Picture 66" descr="A group of people wearing cloth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people wearing clothing&#10;&#10;Description automatically generated with low confidence"/>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713355" cy="16967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3C264C">
        <w:rPr>
          <w:rFonts w:eastAsiaTheme="minorHAnsi"/>
        </w:rPr>
        <w:t>A temporary Green Pass can be obtained through a negative virus test, which must be paid for unless the individual is not eligible for vaccination.</w:t>
      </w:r>
    </w:p>
    <w:p w14:paraId="3FA79FFB" w14:textId="77777777" w:rsidR="00D1328A" w:rsidRPr="003C264C" w:rsidRDefault="00D1328A" w:rsidP="00D1328A">
      <w:pPr>
        <w:rPr>
          <w:rFonts w:eastAsiaTheme="minorHAnsi"/>
        </w:rPr>
      </w:pPr>
      <w:r>
        <w:rPr>
          <w:rFonts w:eastAsiaTheme="minorHAnsi"/>
        </w:rPr>
        <w:tab/>
      </w:r>
      <w:r w:rsidRPr="003C264C">
        <w:rPr>
          <w:rFonts w:eastAsiaTheme="minorHAnsi"/>
        </w:rPr>
        <w:t xml:space="preserve">Separately the ministry </w:t>
      </w:r>
      <w:hyperlink r:id="rId272" w:history="1">
        <w:r w:rsidRPr="003C264C">
          <w:rPr>
            <w:rStyle w:val="Hyperlink"/>
            <w:rFonts w:eastAsiaTheme="minorHAnsi"/>
          </w:rPr>
          <w:t>announced</w:t>
        </w:r>
      </w:hyperlink>
      <w:r w:rsidRPr="003C264C">
        <w:rPr>
          <w:rFonts w:eastAsiaTheme="minorHAnsi"/>
        </w:rPr>
        <w:t xml:space="preserve"> this week that recovered COVID-19 patients will be required to get a single coronavirus vaccine dose after they were diagnosed, in order to remain eligible to receive a Green Pass. Previously all recoverees were eligible.</w:t>
      </w:r>
    </w:p>
    <w:p w14:paraId="1CB1421E" w14:textId="77777777" w:rsidR="00D1328A" w:rsidRPr="003C264C" w:rsidRDefault="00D1328A" w:rsidP="00D1328A">
      <w:pPr>
        <w:rPr>
          <w:rFonts w:eastAsiaTheme="minorHAnsi"/>
        </w:rPr>
      </w:pPr>
    </w:p>
    <w:p w14:paraId="57423BE2" w14:textId="77777777" w:rsidR="00D1328A" w:rsidRPr="003C264C" w:rsidRDefault="00D1328A" w:rsidP="00D1328A">
      <w:pPr>
        <w:pStyle w:val="Pixlabel0"/>
        <w:rPr>
          <w:rFonts w:eastAsiaTheme="minorHAnsi"/>
        </w:rPr>
      </w:pPr>
      <w:r w:rsidRPr="003C264C">
        <w:rPr>
          <w:rFonts w:eastAsiaTheme="minorHAnsi"/>
        </w:rPr>
        <w:t>Kids show their Green Pass as they queue at the entrance of the Science Museum in Jerusalem, on August 19, 2021 (Olivier Fitoussi/Flash90)</w:t>
      </w:r>
    </w:p>
    <w:p w14:paraId="230035C7" w14:textId="77777777" w:rsidR="00D1328A" w:rsidRPr="003C264C" w:rsidRDefault="00D1328A" w:rsidP="00D1328A">
      <w:pPr>
        <w:rPr>
          <w:rFonts w:eastAsiaTheme="minorHAnsi"/>
        </w:rPr>
      </w:pPr>
      <w:r>
        <w:rPr>
          <w:rFonts w:eastAsiaTheme="minorHAnsi"/>
        </w:rPr>
        <w:tab/>
      </w:r>
      <w:r w:rsidRPr="003C264C">
        <w:rPr>
          <w:rStyle w:val="RDBHighlightsChar"/>
        </w:rPr>
        <w:t>Additionally starting Sunday, those infected after receiving a vaccine will only keep their pass for another six month</w:t>
      </w:r>
      <w:r w:rsidRPr="003C264C">
        <w:rPr>
          <w:rFonts w:eastAsiaTheme="minorHAnsi"/>
        </w:rPr>
        <w:t>s. Then, the ministry will re-examine those cases, it said.</w:t>
      </w:r>
      <w:r w:rsidRPr="00B3098E">
        <w:rPr>
          <w:rStyle w:val="RDBCommentChar"/>
        </w:rPr>
        <w:t xml:space="preserve"> [So the plan is to JAB everyone every six months?????? – rdb]</w:t>
      </w:r>
    </w:p>
    <w:p w14:paraId="5A1BE39D" w14:textId="77777777" w:rsidR="00D1328A" w:rsidRPr="003C264C" w:rsidRDefault="00D1328A" w:rsidP="00D1328A">
      <w:pPr>
        <w:rPr>
          <w:rFonts w:eastAsiaTheme="minorHAnsi"/>
        </w:rPr>
      </w:pPr>
      <w:r>
        <w:rPr>
          <w:rFonts w:eastAsiaTheme="minorHAnsi"/>
        </w:rPr>
        <w:tab/>
      </w:r>
      <w:r w:rsidRPr="003C264C">
        <w:rPr>
          <w:rFonts w:eastAsiaTheme="minorHAnsi"/>
        </w:rPr>
        <w:t>Israel — the first country to officially offer a third dose — began its COVID-19 booster campaign on August 1, initially rolling it out to those over the age of 60. It then gradually dropped the eligibility age, eventually expanding it to everyone aged 12 and up who received the second shot at least five months ago.</w:t>
      </w:r>
    </w:p>
    <w:p w14:paraId="7AF7F372" w14:textId="77777777" w:rsidR="00D1328A" w:rsidRPr="003C264C" w:rsidRDefault="00D1328A" w:rsidP="00D1328A">
      <w:pPr>
        <w:rPr>
          <w:rFonts w:eastAsiaTheme="minorHAnsi"/>
        </w:rPr>
      </w:pPr>
      <w:r>
        <w:rPr>
          <w:rFonts w:eastAsiaTheme="minorHAnsi"/>
        </w:rPr>
        <w:lastRenderedPageBreak/>
        <w:tab/>
      </w:r>
      <w:r w:rsidRPr="003C264C">
        <w:rPr>
          <w:rFonts w:eastAsiaTheme="minorHAnsi"/>
        </w:rPr>
        <w:t xml:space="preserve">The high-level coronavirus cabinet will also convene on Sunday for the first time in a month, with Prime Minister Naftali Bennett reportedly set to </w:t>
      </w:r>
      <w:hyperlink r:id="rId273" w:history="1">
        <w:r w:rsidRPr="003C264C">
          <w:rPr>
            <w:rStyle w:val="Hyperlink"/>
            <w:rFonts w:eastAsiaTheme="minorHAnsi"/>
          </w:rPr>
          <w:t>resist imposing</w:t>
        </w:r>
      </w:hyperlink>
      <w:r w:rsidRPr="003C264C">
        <w:rPr>
          <w:rFonts w:eastAsiaTheme="minorHAnsi"/>
        </w:rPr>
        <w:t xml:space="preserve"> any new coronavirus restrictions despite hundreds of new COVID deaths.</w:t>
      </w:r>
    </w:p>
    <w:p w14:paraId="15434E75" w14:textId="77777777" w:rsidR="00D1328A" w:rsidRPr="003C264C" w:rsidRDefault="00D1328A" w:rsidP="00D1328A">
      <w:pPr>
        <w:rPr>
          <w:rFonts w:eastAsiaTheme="minorHAnsi"/>
        </w:rPr>
      </w:pPr>
      <w:r>
        <w:rPr>
          <w:rFonts w:eastAsiaTheme="minorHAnsi"/>
        </w:rPr>
        <w:tab/>
      </w:r>
      <w:r w:rsidRPr="003C264C">
        <w:rPr>
          <w:rFonts w:eastAsiaTheme="minorHAnsi"/>
        </w:rPr>
        <w:t>Since the last coronavirus cabinet meeting, over 600 Israelis have died of COVID-19. The number of overall serious cases is slightly lower than then, with 760 recorded on August 30, compared to 641 on Monday.</w:t>
      </w:r>
    </w:p>
    <w:p w14:paraId="5225A3A9" w14:textId="77777777" w:rsidR="00D1328A" w:rsidRPr="003C264C" w:rsidRDefault="00D1328A" w:rsidP="00D1328A">
      <w:pPr>
        <w:rPr>
          <w:rFonts w:eastAsiaTheme="minorHAnsi"/>
        </w:rPr>
      </w:pPr>
      <w:r>
        <w:rPr>
          <w:rFonts w:eastAsiaTheme="minorHAnsi"/>
        </w:rPr>
        <w:tab/>
      </w:r>
      <w:r w:rsidRPr="003C264C">
        <w:rPr>
          <w:rFonts w:eastAsiaTheme="minorHAnsi"/>
        </w:rPr>
        <w:t>On Monday, government figures placed the basic reproduction rate of the virus, which measures transmission, at 0.78. Any number over 1 indicates infections are rising, while a figure below that signals that an outbreak is abating.</w:t>
      </w:r>
    </w:p>
    <w:p w14:paraId="09047D57" w14:textId="77777777" w:rsidR="00D1328A" w:rsidRPr="003C264C" w:rsidRDefault="00D1328A" w:rsidP="00D1328A">
      <w:pPr>
        <w:rPr>
          <w:rFonts w:eastAsiaTheme="minorHAnsi"/>
        </w:rPr>
      </w:pPr>
      <w:r w:rsidRPr="003C264C">
        <w:rPr>
          <w:rFonts w:eastAsiaTheme="minorHAnsi"/>
          <w:noProof/>
        </w:rPr>
        <w:drawing>
          <wp:anchor distT="0" distB="0" distL="114300" distR="114300" simplePos="0" relativeHeight="251726848" behindDoc="1" locked="0" layoutInCell="1" allowOverlap="1" wp14:anchorId="7A19BCA8" wp14:editId="48676048">
            <wp:simplePos x="0" y="0"/>
            <wp:positionH relativeFrom="column">
              <wp:posOffset>63500</wp:posOffset>
            </wp:positionH>
            <wp:positionV relativeFrom="paragraph">
              <wp:posOffset>86360</wp:posOffset>
            </wp:positionV>
            <wp:extent cx="3215005" cy="2011045"/>
            <wp:effectExtent l="0" t="0" r="4445" b="8255"/>
            <wp:wrapTight wrapText="bothSides">
              <wp:wrapPolygon edited="0">
                <wp:start x="0" y="0"/>
                <wp:lineTo x="0" y="21484"/>
                <wp:lineTo x="21502" y="21484"/>
                <wp:lineTo x="21502" y="0"/>
                <wp:lineTo x="0" y="0"/>
              </wp:wrapPolygon>
            </wp:wrapTight>
            <wp:docPr id="67" name="Picture 67" descr="A person sitting in a chair next to a person in a garme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sitting in a chair next to a person in a garment&#10;&#10;Description automatically generated with low confidence"/>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215005" cy="2011045"/>
                    </a:xfrm>
                    <a:prstGeom prst="rect">
                      <a:avLst/>
                    </a:prstGeom>
                    <a:noFill/>
                    <a:ln>
                      <a:noFill/>
                    </a:ln>
                  </pic:spPr>
                </pic:pic>
              </a:graphicData>
            </a:graphic>
          </wp:anchor>
        </w:drawing>
      </w:r>
      <w:r>
        <w:rPr>
          <w:rFonts w:eastAsiaTheme="minorHAnsi"/>
        </w:rPr>
        <w:tab/>
      </w:r>
      <w:r w:rsidRPr="003C264C">
        <w:rPr>
          <w:rFonts w:eastAsiaTheme="minorHAnsi"/>
        </w:rPr>
        <w:t>While Israel’s fourth wave of infections has seen record numbers of daily cases, the number of patients needing hospitalization has remained lower than previous bouts, which experts attribute to the country’s high vaccination rates.</w:t>
      </w:r>
    </w:p>
    <w:p w14:paraId="0C491826" w14:textId="77777777" w:rsidR="00D1328A" w:rsidRPr="003C264C" w:rsidRDefault="00D1328A" w:rsidP="00D1328A">
      <w:pPr>
        <w:pStyle w:val="Pixlabel0"/>
        <w:rPr>
          <w:rFonts w:eastAsiaTheme="minorHAnsi"/>
        </w:rPr>
      </w:pPr>
    </w:p>
    <w:p w14:paraId="6B301D5A" w14:textId="77777777" w:rsidR="00D1328A" w:rsidRPr="003C264C" w:rsidRDefault="00D1328A" w:rsidP="00D1328A">
      <w:pPr>
        <w:pStyle w:val="Pixlabel0"/>
        <w:rPr>
          <w:rFonts w:eastAsiaTheme="minorHAnsi"/>
        </w:rPr>
      </w:pPr>
      <w:r w:rsidRPr="003C264C">
        <w:rPr>
          <w:rFonts w:eastAsiaTheme="minorHAnsi"/>
        </w:rPr>
        <w:t>Healthcare worker performs a COVID-19 rapid antigen test in Jerusalem, on September 26, 2021 (Olivier Fitoussi/Flash90)</w:t>
      </w:r>
    </w:p>
    <w:p w14:paraId="2FE304B3" w14:textId="77777777" w:rsidR="00D1328A" w:rsidRPr="003C264C" w:rsidRDefault="00D1328A" w:rsidP="00D1328A">
      <w:pPr>
        <w:rPr>
          <w:rFonts w:eastAsiaTheme="minorHAnsi"/>
        </w:rPr>
      </w:pPr>
      <w:r>
        <w:rPr>
          <w:rFonts w:eastAsiaTheme="minorHAnsi"/>
        </w:rPr>
        <w:tab/>
      </w:r>
      <w:r w:rsidRPr="003C264C">
        <w:rPr>
          <w:rFonts w:eastAsiaTheme="minorHAnsi"/>
        </w:rPr>
        <w:t>The death toll since the start of the pandemic rose Monday to 7,684. September is the second consecutive month that Israel has recorded at least 500 deaths, after August saw 609 deaths attributed to COVID-19.</w:t>
      </w:r>
    </w:p>
    <w:p w14:paraId="33381C5F" w14:textId="77777777" w:rsidR="00D1328A" w:rsidRPr="003C264C" w:rsidRDefault="00D1328A" w:rsidP="00D1328A">
      <w:r>
        <w:rPr>
          <w:rFonts w:eastAsiaTheme="minorHAnsi"/>
        </w:rPr>
        <w:tab/>
      </w:r>
      <w:r w:rsidRPr="003C264C">
        <w:rPr>
          <w:rFonts w:eastAsiaTheme="minorHAnsi"/>
        </w:rPr>
        <w:t>At the same time, ministry figures showed 3,819 new infections on Sunday, continuing a slow downward trend, though testing tends to decline sharply over the weekends. The testing positivity rate on Sunday was down to 4.19 percent.</w:t>
      </w:r>
      <w:r>
        <w:rPr>
          <w:rFonts w:eastAsiaTheme="minorHAnsi"/>
        </w:rPr>
        <w:t xml:space="preserve">  </w:t>
      </w:r>
      <w:hyperlink r:id="rId275" w:history="1">
        <w:r w:rsidRPr="00D87E08">
          <w:rPr>
            <w:rStyle w:val="Hyperlink"/>
            <w:rFonts w:eastAsiaTheme="minorHAnsi"/>
          </w:rPr>
          <w:t>https://www.timesofisrael.com/over-1-million-israelis-who-didnt-get-3rd-dose-to-lose-green-pass-on-sunday/</w:t>
        </w:r>
      </w:hyperlink>
      <w:r>
        <w:rPr>
          <w:rFonts w:eastAsiaTheme="minorHAnsi"/>
        </w:rPr>
        <w:t xml:space="preserve"> </w:t>
      </w:r>
    </w:p>
    <w:p w14:paraId="0AA53E15" w14:textId="77777777" w:rsidR="00D1328A" w:rsidRPr="002F398C" w:rsidRDefault="00D1328A" w:rsidP="00D1328A">
      <w:pPr>
        <w:rPr>
          <w:rFonts w:eastAsiaTheme="minorHAnsi"/>
        </w:rPr>
      </w:pPr>
    </w:p>
    <w:p w14:paraId="004B6FBE" w14:textId="77777777" w:rsidR="00D1328A" w:rsidRPr="007709F9" w:rsidRDefault="00D1328A" w:rsidP="00D1328A">
      <w:pPr>
        <w:rPr>
          <w:rFonts w:eastAsiaTheme="minorHAnsi"/>
          <w:b/>
          <w:sz w:val="28"/>
          <w:szCs w:val="32"/>
        </w:rPr>
      </w:pPr>
      <w:r w:rsidRPr="007709F9">
        <w:rPr>
          <w:rFonts w:eastAsiaTheme="minorHAnsi"/>
          <w:b/>
          <w:sz w:val="28"/>
          <w:szCs w:val="32"/>
        </w:rPr>
        <w:t>EU Parliament moves to condition UNRWA funds over alleged textbook incitement</w:t>
      </w:r>
    </w:p>
    <w:p w14:paraId="690A83C5" w14:textId="77777777" w:rsidR="00D1328A" w:rsidRPr="007709F9" w:rsidRDefault="00D1328A" w:rsidP="00D1328A">
      <w:pPr>
        <w:rPr>
          <w:rFonts w:eastAsiaTheme="minorHAnsi"/>
          <w:b/>
          <w:i/>
          <w:iCs/>
        </w:rPr>
      </w:pPr>
      <w:r w:rsidRPr="007709F9">
        <w:rPr>
          <w:rFonts w:eastAsiaTheme="minorHAnsi"/>
          <w:b/>
          <w:i/>
          <w:iCs/>
        </w:rPr>
        <w:t>Budget panel approves amendment to strip Ramallah of $20 million if immediate changes not made to promote coexistence with Israel; funding would instead be sent to groups that do</w:t>
      </w:r>
    </w:p>
    <w:p w14:paraId="536DFBCD" w14:textId="77777777" w:rsidR="00D1328A" w:rsidRPr="007709F9" w:rsidRDefault="00D1328A" w:rsidP="00D1328A">
      <w:pPr>
        <w:rPr>
          <w:rFonts w:eastAsiaTheme="minorHAnsi"/>
          <w:i/>
          <w:iCs/>
        </w:rPr>
      </w:pPr>
      <w:r w:rsidRPr="007709F9">
        <w:rPr>
          <w:rFonts w:eastAsiaTheme="minorHAnsi"/>
          <w:i/>
          <w:iCs/>
        </w:rPr>
        <w:t xml:space="preserve">By </w:t>
      </w:r>
      <w:hyperlink r:id="rId276" w:tooltip="TOI staff" w:history="1">
        <w:r w:rsidRPr="007709F9">
          <w:rPr>
            <w:rStyle w:val="Hyperlink"/>
            <w:rFonts w:eastAsiaTheme="minorHAnsi"/>
            <w:i/>
            <w:iCs/>
          </w:rPr>
          <w:t>TOI staff</w:t>
        </w:r>
      </w:hyperlink>
      <w:r w:rsidRPr="007709F9">
        <w:rPr>
          <w:rFonts w:eastAsiaTheme="minorHAnsi"/>
          <w:i/>
          <w:iCs/>
        </w:rPr>
        <w:t xml:space="preserve"> Today, 8:16 pm </w:t>
      </w:r>
    </w:p>
    <w:p w14:paraId="3D61CA87" w14:textId="77777777" w:rsidR="00D1328A" w:rsidRPr="007709F9" w:rsidRDefault="00D1328A" w:rsidP="00D1328A">
      <w:pPr>
        <w:rPr>
          <w:rFonts w:eastAsiaTheme="minorHAnsi"/>
        </w:rPr>
      </w:pPr>
      <w:r>
        <w:rPr>
          <w:rFonts w:eastAsiaTheme="minorHAnsi"/>
        </w:rPr>
        <w:tab/>
      </w:r>
      <w:r w:rsidRPr="007709F9">
        <w:rPr>
          <w:rStyle w:val="RDBHighlightsChar"/>
        </w:rPr>
        <w:t>The European Union advanced an amendment on Tuesday that would condition more than $23 million in European funding for the United Nation agency for Palestinian refugees on changes to Palestinian Authority textbooks, which have often been accused of incitement to violen</w:t>
      </w:r>
      <w:r w:rsidRPr="007709F9">
        <w:rPr>
          <w:rFonts w:eastAsiaTheme="minorHAnsi"/>
        </w:rPr>
        <w:t>ce.</w:t>
      </w:r>
    </w:p>
    <w:p w14:paraId="6BA37BD3" w14:textId="77777777" w:rsidR="00D1328A" w:rsidRPr="007709F9" w:rsidRDefault="00D1328A" w:rsidP="00D1328A">
      <w:pPr>
        <w:rPr>
          <w:rStyle w:val="RDBCommentChar"/>
        </w:rPr>
      </w:pPr>
      <w:r>
        <w:rPr>
          <w:rFonts w:eastAsiaTheme="minorHAnsi"/>
        </w:rPr>
        <w:tab/>
      </w:r>
      <w:r w:rsidRPr="007709F9">
        <w:rPr>
          <w:rStyle w:val="RDBHighlightsChar"/>
        </w:rPr>
        <w:t xml:space="preserve">The EU Parliament’s Committee on Budgets passed an </w:t>
      </w:r>
      <w:hyperlink r:id="rId277" w:anchor="page=51" w:tgtFrame="_blank" w:history="1">
        <w:r w:rsidRPr="007709F9">
          <w:rPr>
            <w:rStyle w:val="RDBHighlightsChar"/>
          </w:rPr>
          <w:t>amendment</w:t>
        </w:r>
      </w:hyperlink>
      <w:r w:rsidRPr="007709F9">
        <w:rPr>
          <w:rStyle w:val="RDBHighlightsChar"/>
        </w:rPr>
        <w:t xml:space="preserve"> to its 2022 budget to withhold the funds unless revisions are made to the PA curriculum</w:t>
      </w:r>
      <w:r w:rsidRPr="007709F9">
        <w:rPr>
          <w:rFonts w:eastAsiaTheme="minorHAnsi"/>
        </w:rPr>
        <w:t>. The UN Relief and Works Agency (UNRWA) uses the official textbooks of the government under which it operates, meaning it uses PA textbooks in the West Bank and Gaza.</w:t>
      </w:r>
      <w:r>
        <w:rPr>
          <w:rFonts w:eastAsiaTheme="minorHAnsi"/>
        </w:rPr>
        <w:t xml:space="preserve"> [</w:t>
      </w:r>
      <w:r w:rsidRPr="00B3098E">
        <w:rPr>
          <w:rStyle w:val="RDBCommentChar"/>
        </w:rPr>
        <w:t>Great day in the morning you actually mean the EU is starting to wake up? I doubt it. rdb</w:t>
      </w:r>
    </w:p>
    <w:p w14:paraId="79D2453C" w14:textId="77777777" w:rsidR="00D1328A" w:rsidRPr="007709F9" w:rsidRDefault="00D1328A" w:rsidP="00D1328A">
      <w:pPr>
        <w:rPr>
          <w:rFonts w:eastAsiaTheme="minorHAnsi"/>
        </w:rPr>
      </w:pPr>
      <w:r>
        <w:rPr>
          <w:rFonts w:eastAsiaTheme="minorHAnsi"/>
        </w:rPr>
        <w:tab/>
      </w:r>
      <w:r w:rsidRPr="007709F9">
        <w:rPr>
          <w:rStyle w:val="RDBHighlightsChar"/>
        </w:rPr>
        <w:t>Brussels is the PA’s largest single dono</w:t>
      </w:r>
      <w:r w:rsidRPr="007709F9">
        <w:rPr>
          <w:rFonts w:eastAsiaTheme="minorHAnsi"/>
        </w:rPr>
        <w:t>r — paying the salaries of its civil servants, including those who design PA curricula — and sent over $157 million in aid to UNRWA in 2021.</w:t>
      </w:r>
    </w:p>
    <w:p w14:paraId="12B70B1B" w14:textId="77777777" w:rsidR="00D1328A" w:rsidRPr="007709F9" w:rsidRDefault="00D1328A" w:rsidP="00D1328A">
      <w:pPr>
        <w:rPr>
          <w:rFonts w:eastAsiaTheme="minorHAnsi"/>
        </w:rPr>
      </w:pPr>
      <w:r>
        <w:rPr>
          <w:rFonts w:eastAsiaTheme="minorHAnsi"/>
        </w:rPr>
        <w:tab/>
      </w:r>
      <w:r w:rsidRPr="007709F9">
        <w:rPr>
          <w:rStyle w:val="RDBHighlightsChar"/>
        </w:rPr>
        <w:t>The amendment obligates UNRWA to utilize textbooks that “promote coexistence and tolerance with the Jewish-Israeli ‘other’ and peace education with Israel in alignment with the goals of the two-state solu</w:t>
      </w:r>
      <w:r w:rsidRPr="007709F9">
        <w:rPr>
          <w:rFonts w:eastAsiaTheme="minorHAnsi"/>
        </w:rPr>
        <w:t>tion.”</w:t>
      </w:r>
    </w:p>
    <w:p w14:paraId="1331CB7A" w14:textId="77777777" w:rsidR="00D1328A" w:rsidRPr="007709F9" w:rsidRDefault="00D1328A" w:rsidP="00D1328A">
      <w:pPr>
        <w:rPr>
          <w:rFonts w:eastAsiaTheme="minorHAnsi"/>
        </w:rPr>
      </w:pPr>
      <w:r>
        <w:rPr>
          <w:rFonts w:eastAsiaTheme="minorHAnsi"/>
        </w:rPr>
        <w:tab/>
      </w:r>
      <w:r w:rsidRPr="007709F9">
        <w:rPr>
          <w:rStyle w:val="RDBHighlightsChar"/>
        </w:rPr>
        <w:t>If such changes aren’t made by the start of the 2022 Palestinian school year, the appropriations in reserve will be used to fund Palestinian NGOs “with a proven track record of promoting coexistence with Israel</w:t>
      </w:r>
      <w:r w:rsidRPr="007709F9">
        <w:rPr>
          <w:rFonts w:eastAsiaTheme="minorHAnsi"/>
        </w:rPr>
        <w:t>,” the amendment stated.</w:t>
      </w:r>
      <w:r>
        <w:rPr>
          <w:rFonts w:eastAsiaTheme="minorHAnsi"/>
        </w:rPr>
        <w:t xml:space="preserve"> </w:t>
      </w:r>
      <w:r w:rsidRPr="00B3098E">
        <w:rPr>
          <w:rStyle w:val="RDBCommentChar"/>
        </w:rPr>
        <w:t>[Good luck finding those entities. – rdb]</w:t>
      </w:r>
    </w:p>
    <w:p w14:paraId="7857B16D" w14:textId="77777777" w:rsidR="00D1328A" w:rsidRPr="007709F9" w:rsidRDefault="00D1328A" w:rsidP="00D1328A">
      <w:pPr>
        <w:rPr>
          <w:rFonts w:eastAsiaTheme="minorHAnsi"/>
        </w:rPr>
      </w:pPr>
      <w:r>
        <w:rPr>
          <w:rFonts w:eastAsiaTheme="minorHAnsi"/>
        </w:rPr>
        <w:tab/>
      </w:r>
      <w:r w:rsidRPr="007709F9">
        <w:rPr>
          <w:rStyle w:val="RDBHighlightsChar"/>
        </w:rPr>
        <w:t>Having passed Brussels’ budget committee, the amendment is scheduled to be subject to a plenary vote along with the rest of the 2022 budget package in the coming days</w:t>
      </w:r>
      <w:r w:rsidRPr="007709F9">
        <w:rPr>
          <w:rFonts w:eastAsiaTheme="minorHAnsi"/>
        </w:rPr>
        <w:t>.</w:t>
      </w:r>
    </w:p>
    <w:p w14:paraId="573EA5F2" w14:textId="77777777" w:rsidR="00D1328A" w:rsidRPr="007709F9" w:rsidRDefault="00D1328A" w:rsidP="00D1328A">
      <w:pPr>
        <w:rPr>
          <w:rFonts w:eastAsiaTheme="minorHAnsi"/>
        </w:rPr>
      </w:pPr>
      <w:r>
        <w:rPr>
          <w:rFonts w:eastAsiaTheme="minorHAnsi"/>
        </w:rPr>
        <w:tab/>
      </w:r>
      <w:r w:rsidRPr="007709F9">
        <w:rPr>
          <w:rStyle w:val="RDBHighlightsChar"/>
        </w:rPr>
        <w:t>EU Parliament resolutions from recent years have stated that “hate speech, antisemitism and incitement to violence” have not been removed from P</w:t>
      </w:r>
      <w:r w:rsidRPr="007709F9">
        <w:rPr>
          <w:rFonts w:eastAsiaTheme="minorHAnsi"/>
        </w:rPr>
        <w:t>A and UNRWA textbooks, despite extensive criticism.</w:t>
      </w:r>
    </w:p>
    <w:p w14:paraId="19711ECA" w14:textId="77777777" w:rsidR="00D1328A" w:rsidRPr="007709F9" w:rsidRDefault="00D1328A" w:rsidP="00D1328A">
      <w:pPr>
        <w:rPr>
          <w:rFonts w:eastAsiaTheme="minorHAnsi"/>
        </w:rPr>
      </w:pPr>
      <w:r>
        <w:rPr>
          <w:rFonts w:eastAsiaTheme="minorHAnsi"/>
        </w:rPr>
        <w:tab/>
      </w:r>
      <w:r w:rsidRPr="007709F9">
        <w:rPr>
          <w:rFonts w:eastAsiaTheme="minorHAnsi"/>
        </w:rPr>
        <w:t>“The [EU Parliament] decisions insisted that EU funded salaries of education civil servants who draft Palestinian textbooks must be made conditional on material reflecting values of peaces, tolerance, coexistence,” the amendment added in its justification.</w:t>
      </w:r>
    </w:p>
    <w:p w14:paraId="23B6F81D" w14:textId="77777777" w:rsidR="00D1328A" w:rsidRPr="007709F9" w:rsidRDefault="00D1328A" w:rsidP="00D1328A">
      <w:pPr>
        <w:rPr>
          <w:rFonts w:eastAsiaTheme="minorHAnsi"/>
        </w:rPr>
      </w:pPr>
      <w:r>
        <w:rPr>
          <w:rFonts w:eastAsiaTheme="minorHAnsi"/>
        </w:rPr>
        <w:tab/>
      </w:r>
      <w:r w:rsidRPr="007709F9">
        <w:rPr>
          <w:rStyle w:val="RDBHighlightsChar"/>
        </w:rPr>
        <w:t>At the same time, the EU budget for 2022 — although it has yet to be passed — is set to see an increase in UNRWA’s funding from $157 million to $167 mill</w:t>
      </w:r>
      <w:r w:rsidRPr="007709F9">
        <w:rPr>
          <w:rFonts w:eastAsiaTheme="minorHAnsi"/>
        </w:rPr>
        <w:t>ion.</w:t>
      </w:r>
    </w:p>
    <w:p w14:paraId="3D592403" w14:textId="77777777" w:rsidR="00D1328A" w:rsidRPr="007709F9" w:rsidRDefault="00D1328A" w:rsidP="00D1328A">
      <w:pPr>
        <w:rPr>
          <w:rFonts w:eastAsiaTheme="minorHAnsi"/>
        </w:rPr>
      </w:pPr>
      <w:r>
        <w:rPr>
          <w:rFonts w:eastAsiaTheme="minorHAnsi"/>
        </w:rPr>
        <w:tab/>
      </w:r>
      <w:r w:rsidRPr="007709F9">
        <w:rPr>
          <w:rFonts w:eastAsiaTheme="minorHAnsi"/>
        </w:rPr>
        <w:t>The Committee on Budgets is set to approve the ratified budget for 2022 after it is passed by EU Parliament next month.</w:t>
      </w:r>
    </w:p>
    <w:p w14:paraId="1FC758C4" w14:textId="77777777" w:rsidR="00D1328A" w:rsidRPr="007709F9" w:rsidRDefault="00D1328A" w:rsidP="00D1328A">
      <w:pPr>
        <w:rPr>
          <w:rFonts w:eastAsiaTheme="minorHAnsi"/>
        </w:rPr>
      </w:pPr>
      <w:r>
        <w:rPr>
          <w:rFonts w:eastAsiaTheme="minorHAnsi"/>
        </w:rPr>
        <w:lastRenderedPageBreak/>
        <w:tab/>
      </w:r>
      <w:r w:rsidRPr="007709F9">
        <w:rPr>
          <w:rFonts w:eastAsiaTheme="minorHAnsi"/>
        </w:rPr>
        <w:t xml:space="preserve">The </w:t>
      </w:r>
      <w:r w:rsidRPr="007709F9">
        <w:rPr>
          <w:rStyle w:val="RDBHighlightsChar"/>
        </w:rPr>
        <w:t>amendment was introduced by Committee Vice-Chair Olivier Chastel of the left-leaning Renew Europe party, with the support of the co-Vice Chair, Niclas Herbst of the centrist European People’s Party</w:t>
      </w:r>
      <w:r w:rsidRPr="007709F9">
        <w:rPr>
          <w:rFonts w:eastAsiaTheme="minorHAnsi"/>
        </w:rPr>
        <w:t>, the largest group in the EU Parliament.</w:t>
      </w:r>
    </w:p>
    <w:p w14:paraId="3DA50A3B" w14:textId="77777777" w:rsidR="00D1328A" w:rsidRDefault="00D1328A" w:rsidP="00D1328A">
      <w:pPr>
        <w:rPr>
          <w:rFonts w:eastAsiaTheme="minorHAnsi"/>
        </w:rPr>
      </w:pPr>
      <w:r>
        <w:rPr>
          <w:rFonts w:eastAsiaTheme="minorHAnsi"/>
        </w:rPr>
        <w:tab/>
      </w:r>
      <w:r w:rsidRPr="007709F9">
        <w:rPr>
          <w:rFonts w:eastAsiaTheme="minorHAnsi"/>
        </w:rPr>
        <w:t>Chastel and Herbst were lobbied by the Institute for Monitoring Peace and Cultural Tolerance in School Education (IMPACT-se), an Israeli watchdog that analyzes Palestinian curricula.</w:t>
      </w:r>
      <w:r>
        <w:rPr>
          <w:rFonts w:eastAsiaTheme="minorHAnsi"/>
        </w:rPr>
        <w:br/>
      </w:r>
      <w:r>
        <w:rPr>
          <w:rFonts w:eastAsiaTheme="minorHAnsi"/>
        </w:rPr>
        <w:tab/>
      </w:r>
      <w:r w:rsidRPr="007709F9">
        <w:rPr>
          <w:rFonts w:eastAsiaTheme="minorHAnsi"/>
        </w:rPr>
        <w:t>“This is a crucial measure which speaks volumes about the ongoing frustration felt by European lawmakers, who are simply no longer prepared to fund the teaching of hate in Palestinian classrooms. They are rightly demanding that Palestinian children are taught about tolerance, coexistence, and respect,” said IMPACT-se CEO Marcus Sheff in a statement.</w:t>
      </w:r>
      <w:r>
        <w:rPr>
          <w:rFonts w:eastAsiaTheme="minorHAnsi"/>
        </w:rPr>
        <w:br/>
      </w:r>
      <w:r>
        <w:rPr>
          <w:rFonts w:eastAsiaTheme="minorHAnsi"/>
        </w:rPr>
        <w:tab/>
      </w:r>
      <w:r w:rsidRPr="007709F9">
        <w:rPr>
          <w:rFonts w:eastAsiaTheme="minorHAnsi"/>
        </w:rPr>
        <w:t xml:space="preserve">Critics accuse IMPACT-se of pro-Israel and anti-Palestinian bias. A United Kingdom government </w:t>
      </w:r>
      <w:hyperlink r:id="rId278" w:tgtFrame="_blank" w:history="1">
        <w:r w:rsidRPr="007709F9">
          <w:rPr>
            <w:rStyle w:val="Hyperlink"/>
            <w:rFonts w:eastAsiaTheme="minorHAnsi"/>
          </w:rPr>
          <w:t>assessment</w:t>
        </w:r>
      </w:hyperlink>
      <w:r w:rsidRPr="007709F9">
        <w:rPr>
          <w:rFonts w:eastAsiaTheme="minorHAnsi"/>
        </w:rPr>
        <w:t xml:space="preserve"> in 2018 found that a recently filed NGO report on Palestinian textbooks was “not objective in its findings and lacked methodological rigor.”</w:t>
      </w:r>
      <w:r>
        <w:rPr>
          <w:rFonts w:eastAsiaTheme="minorHAnsi"/>
        </w:rPr>
        <w:br/>
      </w:r>
      <w:r>
        <w:rPr>
          <w:rFonts w:eastAsiaTheme="minorHAnsi"/>
        </w:rPr>
        <w:tab/>
      </w:r>
      <w:r w:rsidRPr="007709F9">
        <w:rPr>
          <w:rFonts w:eastAsiaTheme="minorHAnsi"/>
        </w:rPr>
        <w:t>In his speech at the United Nations last week, Palestinian Authority President Mahmoud Abbas decried what he charged were “double standards” applied to the Palestinians, but not to Israel.</w:t>
      </w:r>
      <w:r>
        <w:rPr>
          <w:rFonts w:eastAsiaTheme="minorHAnsi"/>
        </w:rPr>
        <w:br/>
      </w:r>
      <w:r>
        <w:rPr>
          <w:rFonts w:eastAsiaTheme="minorHAnsi"/>
        </w:rPr>
        <w:tab/>
      </w:r>
      <w:r w:rsidRPr="007709F9">
        <w:rPr>
          <w:rFonts w:eastAsiaTheme="minorHAnsi"/>
        </w:rPr>
        <w:t>As an example, he cited Palestinian textbooks, which critics have charged incite violence against Israeli civilians and glorify avowed terrorists.</w:t>
      </w:r>
      <w:r>
        <w:rPr>
          <w:rFonts w:eastAsiaTheme="minorHAnsi"/>
        </w:rPr>
        <w:br/>
      </w:r>
      <w:r>
        <w:rPr>
          <w:rFonts w:eastAsiaTheme="minorHAnsi"/>
        </w:rPr>
        <w:tab/>
      </w:r>
      <w:r w:rsidRPr="007709F9">
        <w:rPr>
          <w:rFonts w:eastAsiaTheme="minorHAnsi"/>
        </w:rPr>
        <w:t>“We are made to explain and justify what appears in our educational materials, even though it explains our narrative and our national identity. Meanwhile, no one demands to review Israeli curricula and media, so the world can see the true incitement by Israeli institutions,” Abbas said.</w:t>
      </w:r>
      <w:r>
        <w:rPr>
          <w:rFonts w:eastAsiaTheme="minorHAnsi"/>
        </w:rPr>
        <w:t xml:space="preserve"> </w:t>
      </w:r>
      <w:hyperlink r:id="rId279" w:history="1">
        <w:r w:rsidRPr="00D87E08">
          <w:rPr>
            <w:rStyle w:val="Hyperlink"/>
            <w:rFonts w:eastAsiaTheme="minorHAnsi"/>
          </w:rPr>
          <w:t>https://www.timesofisrael.com/eu-parliament-moves-to-condition-funds-for-unrwa-for-alleged-textbook-incitement/</w:t>
        </w:r>
      </w:hyperlink>
      <w:r>
        <w:rPr>
          <w:rFonts w:eastAsiaTheme="minorHAnsi"/>
        </w:rPr>
        <w:t xml:space="preserve">  </w:t>
      </w:r>
    </w:p>
    <w:p w14:paraId="7F8647A8" w14:textId="77777777" w:rsidR="00D1328A" w:rsidRPr="007709F9" w:rsidRDefault="00D1328A" w:rsidP="00D1328A">
      <w:pPr>
        <w:rPr>
          <w:rFonts w:eastAsiaTheme="minorHAnsi"/>
        </w:rPr>
      </w:pPr>
    </w:p>
    <w:p w14:paraId="5D77EA25" w14:textId="77777777" w:rsidR="00D1328A" w:rsidRPr="007709F9" w:rsidRDefault="00D1328A" w:rsidP="00D1328A">
      <w:pPr>
        <w:rPr>
          <w:rFonts w:eastAsiaTheme="minorHAnsi"/>
          <w:b/>
          <w:sz w:val="28"/>
          <w:szCs w:val="32"/>
        </w:rPr>
      </w:pPr>
      <w:r w:rsidRPr="007709F9">
        <w:rPr>
          <w:rFonts w:eastAsiaTheme="minorHAnsi"/>
          <w:b/>
          <w:sz w:val="28"/>
          <w:szCs w:val="32"/>
        </w:rPr>
        <w:t>#Arab_lives_matter sparks calls for more policing in Israel</w:t>
      </w:r>
    </w:p>
    <w:p w14:paraId="5C5E7FDB" w14:textId="77777777" w:rsidR="00D1328A" w:rsidRPr="007709F9" w:rsidRDefault="00D1328A" w:rsidP="00D1328A">
      <w:pPr>
        <w:rPr>
          <w:rFonts w:eastAsiaTheme="minorHAnsi"/>
          <w:b/>
          <w:i/>
          <w:iCs/>
        </w:rPr>
      </w:pPr>
      <w:r w:rsidRPr="007709F9">
        <w:rPr>
          <w:rFonts w:eastAsiaTheme="minorHAnsi"/>
          <w:b/>
          <w:i/>
          <w:iCs/>
        </w:rPr>
        <w:t>With at least 78 Arab citizens killed so far this year, community is seeking to raise awareness about spiraling rate of violent crime under the hashtag, but unlike similar campaign in U.S., they are calling for more policing, not less</w:t>
      </w:r>
    </w:p>
    <w:p w14:paraId="305BDC69" w14:textId="77777777" w:rsidR="00D1328A" w:rsidRPr="007709F9" w:rsidRDefault="00D1328A" w:rsidP="00D1328A">
      <w:pPr>
        <w:rPr>
          <w:rFonts w:eastAsiaTheme="minorHAnsi"/>
          <w:i/>
          <w:iCs/>
        </w:rPr>
      </w:pPr>
      <w:r w:rsidRPr="007709F9">
        <w:rPr>
          <w:rFonts w:eastAsiaTheme="minorHAnsi"/>
          <w:i/>
          <w:iCs/>
        </w:rPr>
        <w:t xml:space="preserve">Associated Press | Published: 09.28.21, 18:55 </w:t>
      </w:r>
    </w:p>
    <w:p w14:paraId="4F23788B" w14:textId="77777777" w:rsidR="00D1328A" w:rsidRPr="007709F9" w:rsidRDefault="00D1328A" w:rsidP="00D1328A">
      <w:pPr>
        <w:rPr>
          <w:rFonts w:eastAsiaTheme="minorHAnsi"/>
        </w:rPr>
      </w:pPr>
      <w:r>
        <w:rPr>
          <w:rFonts w:eastAsiaTheme="minorHAnsi"/>
        </w:rPr>
        <w:tab/>
      </w:r>
      <w:r w:rsidRPr="007709F9">
        <w:rPr>
          <w:rStyle w:val="RDBHighlightsChar"/>
        </w:rPr>
        <w:t>Arab citizens of Israel are seeking to raise awareness about the spiraling rate of violent crime in their communities under the hashtag “Arab lives matter,” but unlike a similar campaign in the United States, they are calling for more policing, not l</w:t>
      </w:r>
      <w:r w:rsidRPr="007709F9">
        <w:rPr>
          <w:rFonts w:eastAsiaTheme="minorHAnsi"/>
        </w:rPr>
        <w:t>ess.</w:t>
      </w:r>
    </w:p>
    <w:p w14:paraId="1ED44284" w14:textId="77777777" w:rsidR="00D1328A" w:rsidRPr="007709F9" w:rsidRDefault="00D1328A" w:rsidP="00D1328A">
      <w:pPr>
        <w:rPr>
          <w:rFonts w:eastAsiaTheme="minorHAnsi"/>
        </w:rPr>
      </w:pPr>
      <w:r w:rsidRPr="007709F9">
        <w:rPr>
          <w:rFonts w:eastAsiaTheme="minorHAnsi"/>
          <w:noProof/>
        </w:rPr>
        <w:drawing>
          <wp:anchor distT="0" distB="0" distL="114300" distR="114300" simplePos="0" relativeHeight="251727872" behindDoc="1" locked="0" layoutInCell="1" allowOverlap="1" wp14:anchorId="40E58FAF" wp14:editId="41C60B22">
            <wp:simplePos x="0" y="0"/>
            <wp:positionH relativeFrom="column">
              <wp:posOffset>-635</wp:posOffset>
            </wp:positionH>
            <wp:positionV relativeFrom="paragraph">
              <wp:posOffset>-2540</wp:posOffset>
            </wp:positionV>
            <wp:extent cx="2682240" cy="1789430"/>
            <wp:effectExtent l="0" t="0" r="3810" b="1270"/>
            <wp:wrapTight wrapText="bothSides">
              <wp:wrapPolygon edited="0">
                <wp:start x="0" y="0"/>
                <wp:lineTo x="0" y="21385"/>
                <wp:lineTo x="21477" y="21385"/>
                <wp:lineTo x="21477" y="0"/>
                <wp:lineTo x="0" y="0"/>
              </wp:wrapPolygon>
            </wp:wrapTight>
            <wp:docPr id="68" name="Picture 68" descr="Protesters hold signs and chant slogans during a demonstration against violence near the house of Public Security Minister Omer Barlev in the central Israeli town of Kokhav Ya'i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Jx11Dtne4Y" descr="Protesters hold signs and chant slogans during a demonstration against violence near the house of Public Security Minister Omer Barlev in the central Israeli town of Kokhav Ya'ir "/>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682240" cy="17894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7709F9">
        <w:rPr>
          <w:rStyle w:val="RDBHighlightsChar"/>
        </w:rPr>
        <w:t>The Arab minority, which makes up around 20% of Israel’s population, has been convulsed by violent crime in recent years, with a rate in killings that far exceeds its share of the population and is driven by criminal gangs</w:t>
      </w:r>
      <w:r w:rsidRPr="007709F9">
        <w:rPr>
          <w:rFonts w:eastAsiaTheme="minorHAnsi"/>
        </w:rPr>
        <w:t xml:space="preserve"> and family disputes.</w:t>
      </w:r>
    </w:p>
    <w:p w14:paraId="50088982" w14:textId="77777777" w:rsidR="00D1328A" w:rsidRPr="007709F9" w:rsidRDefault="00D1328A" w:rsidP="00D1328A">
      <w:pPr>
        <w:rPr>
          <w:rFonts w:eastAsiaTheme="minorHAnsi"/>
        </w:rPr>
      </w:pPr>
    </w:p>
    <w:p w14:paraId="72902BF8" w14:textId="77777777" w:rsidR="00D1328A" w:rsidRPr="007709F9" w:rsidRDefault="00D1328A" w:rsidP="00D1328A">
      <w:pPr>
        <w:pStyle w:val="Pixlabel0"/>
        <w:rPr>
          <w:rFonts w:eastAsiaTheme="minorHAnsi"/>
        </w:rPr>
      </w:pPr>
      <w:r w:rsidRPr="007709F9">
        <w:rPr>
          <w:rFonts w:eastAsiaTheme="minorHAnsi"/>
        </w:rPr>
        <w:t xml:space="preserve">Protesters hold signs and chant slogans during a demonstration against violence near the house of Public Security Minister Omer Barlev in the central Israeli town of Kokhav Ya'ir; sign reads: 'Blood' </w:t>
      </w:r>
      <w:r>
        <w:rPr>
          <w:rFonts w:eastAsiaTheme="minorHAnsi"/>
        </w:rPr>
        <w:t xml:space="preserve"> </w:t>
      </w:r>
      <w:r w:rsidRPr="007709F9">
        <w:rPr>
          <w:rFonts w:eastAsiaTheme="minorHAnsi"/>
        </w:rPr>
        <w:t>(Photo: AP)</w:t>
      </w:r>
    </w:p>
    <w:p w14:paraId="1FF3D0F1" w14:textId="77777777" w:rsidR="00D1328A" w:rsidRPr="007709F9" w:rsidRDefault="00D1328A" w:rsidP="00D1328A">
      <w:pPr>
        <w:rPr>
          <w:rFonts w:eastAsiaTheme="minorHAnsi"/>
        </w:rPr>
      </w:pPr>
      <w:r>
        <w:rPr>
          <w:rFonts w:eastAsiaTheme="minorHAnsi"/>
        </w:rPr>
        <w:tab/>
      </w:r>
      <w:r w:rsidRPr="007709F9">
        <w:rPr>
          <w:rStyle w:val="RDBHighlightsChar"/>
        </w:rPr>
        <w:t>Activists say Israeli authorities have historically ignored deadly crime among Arabs. Israeli officials have touted a number of initiatives in recent years, including larger budgets</w:t>
      </w:r>
      <w:r w:rsidRPr="007709F9">
        <w:rPr>
          <w:rFonts w:eastAsiaTheme="minorHAnsi"/>
        </w:rPr>
        <w:t xml:space="preserve"> for law enforcement in Arab communities, but police say community leaders could do more to help them.</w:t>
      </w:r>
    </w:p>
    <w:p w14:paraId="67A36D2A" w14:textId="77777777" w:rsidR="00D1328A" w:rsidRPr="007709F9" w:rsidRDefault="00D1328A" w:rsidP="00D1328A">
      <w:pPr>
        <w:rPr>
          <w:rFonts w:eastAsiaTheme="minorHAnsi"/>
        </w:rPr>
      </w:pPr>
      <w:r w:rsidRPr="007709F9">
        <w:rPr>
          <w:rFonts w:eastAsiaTheme="minorHAnsi"/>
          <w:noProof/>
        </w:rPr>
        <w:drawing>
          <wp:anchor distT="0" distB="0" distL="114300" distR="114300" simplePos="0" relativeHeight="251728896" behindDoc="1" locked="0" layoutInCell="1" allowOverlap="1" wp14:anchorId="65A5FA08" wp14:editId="2B75E737">
            <wp:simplePos x="0" y="0"/>
            <wp:positionH relativeFrom="column">
              <wp:posOffset>48711</wp:posOffset>
            </wp:positionH>
            <wp:positionV relativeFrom="paragraph">
              <wp:posOffset>316107</wp:posOffset>
            </wp:positionV>
            <wp:extent cx="2764155" cy="1558290"/>
            <wp:effectExtent l="0" t="0" r="0" b="3810"/>
            <wp:wrapTight wrapText="bothSides">
              <wp:wrapPolygon edited="0">
                <wp:start x="0" y="0"/>
                <wp:lineTo x="0" y="21389"/>
                <wp:lineTo x="21436" y="21389"/>
                <wp:lineTo x="21436" y="0"/>
                <wp:lineTo x="0" y="0"/>
              </wp:wrapPolygon>
            </wp:wrapTight>
            <wp:docPr id="69" name="Picture 69" descr="עמר בר לב בהלוויתו של חוסאם סגייר מתנדב המשטרה שנדרס למוות בנהרי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1el5q3eNF" descr="עמר בר לב בהלוויתו של חוסאם סגייר מתנדב המשטרה שנדרס למוות בנהריה"/>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764155" cy="15582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7709F9">
        <w:rPr>
          <w:rStyle w:val="RDBHighlightsChar"/>
        </w:rPr>
        <w:t>At least 78 Arab citizens have been killed so far this year out of a total of 93 slayings nationwi</w:t>
      </w:r>
      <w:r w:rsidRPr="007709F9">
        <w:rPr>
          <w:rFonts w:eastAsiaTheme="minorHAnsi"/>
        </w:rPr>
        <w:t>de, according to the Abraham Initiatives, an Israeli civil society organization fostering Jewish-Arab coexistence.</w:t>
      </w:r>
    </w:p>
    <w:p w14:paraId="039FC645" w14:textId="77777777" w:rsidR="00D1328A" w:rsidRPr="007709F9" w:rsidRDefault="00D1328A" w:rsidP="00D1328A">
      <w:pPr>
        <w:rPr>
          <w:rFonts w:eastAsiaTheme="minorHAnsi"/>
        </w:rPr>
      </w:pPr>
      <w:r>
        <w:rPr>
          <w:rFonts w:eastAsiaTheme="minorHAnsi"/>
        </w:rPr>
        <w:tab/>
      </w:r>
      <w:r w:rsidRPr="007709F9">
        <w:rPr>
          <w:rFonts w:eastAsiaTheme="minorHAnsi"/>
        </w:rPr>
        <w:t>Prime Minister Naftali Bennett pledged last month that after years of neglect, his newly inaugurated government would combat violent crime plaguing Arab communities. That was one of the top demands of a small Arab party that made history by joining his narrow coalition.</w:t>
      </w:r>
    </w:p>
    <w:p w14:paraId="2385E8A9" w14:textId="77777777" w:rsidR="00D1328A" w:rsidRPr="007709F9" w:rsidRDefault="00D1328A" w:rsidP="00D1328A">
      <w:pPr>
        <w:rPr>
          <w:rFonts w:eastAsiaTheme="minorHAnsi"/>
        </w:rPr>
      </w:pPr>
    </w:p>
    <w:p w14:paraId="633B5995" w14:textId="77777777" w:rsidR="00D1328A" w:rsidRPr="007709F9" w:rsidRDefault="00D1328A" w:rsidP="00D1328A">
      <w:pPr>
        <w:pStyle w:val="Pixlabel0"/>
        <w:rPr>
          <w:rFonts w:eastAsiaTheme="minorHAnsi"/>
        </w:rPr>
      </w:pPr>
      <w:r w:rsidRPr="007709F9">
        <w:rPr>
          <w:rFonts w:eastAsiaTheme="minorHAnsi"/>
        </w:rPr>
        <w:t>Public Security Minister Omer Barlev attending the funeral of a volunteer police officer who was run over last week(Photo: Shaul Golan)</w:t>
      </w:r>
    </w:p>
    <w:p w14:paraId="76E8A030" w14:textId="77777777" w:rsidR="00D1328A" w:rsidRPr="007709F9" w:rsidRDefault="00D1328A" w:rsidP="00D1328A">
      <w:pPr>
        <w:rPr>
          <w:rFonts w:eastAsiaTheme="minorHAnsi"/>
        </w:rPr>
      </w:pPr>
      <w:r>
        <w:rPr>
          <w:rFonts w:eastAsiaTheme="minorHAnsi"/>
        </w:rPr>
        <w:tab/>
      </w:r>
      <w:r w:rsidRPr="007709F9">
        <w:rPr>
          <w:rStyle w:val="RDBHighlightsChar"/>
        </w:rPr>
        <w:t>After another two people were killed in Arab towns last week, Arab blogger Sheren Falah Saab twee</w:t>
      </w:r>
      <w:r w:rsidRPr="007709F9">
        <w:rPr>
          <w:rFonts w:eastAsiaTheme="minorHAnsi"/>
        </w:rPr>
        <w:t>ted “#Arab_lives_matter” in Hebrew with the aim of opening a dialogue with Israel’s Jewish majority.</w:t>
      </w:r>
    </w:p>
    <w:p w14:paraId="55564354" w14:textId="77777777" w:rsidR="00D1328A" w:rsidRPr="007709F9" w:rsidRDefault="00D1328A" w:rsidP="00D1328A">
      <w:pPr>
        <w:rPr>
          <w:rFonts w:eastAsiaTheme="minorHAnsi"/>
        </w:rPr>
      </w:pPr>
      <w:r>
        <w:rPr>
          <w:rFonts w:eastAsiaTheme="minorHAnsi"/>
        </w:rPr>
        <w:lastRenderedPageBreak/>
        <w:tab/>
      </w:r>
      <w:r w:rsidRPr="007709F9">
        <w:rPr>
          <w:rStyle w:val="RDBHighlightsChar"/>
        </w:rPr>
        <w:t>“The inspiration is from the Black Lives Matter movement, but it’s important to note that the violence in Arab society in Israel is not brought on by the police or law enforcement, it’s between Arabs,” she said</w:t>
      </w:r>
      <w:r w:rsidRPr="007709F9">
        <w:rPr>
          <w:rFonts w:eastAsiaTheme="minorHAnsi"/>
        </w:rPr>
        <w:t>. “It’s important to say there’s neglect and lack of enforcement by the police, and lack of follow-up when murders are committed.”</w:t>
      </w:r>
    </w:p>
    <w:p w14:paraId="6961CAF3" w14:textId="77777777" w:rsidR="00D1328A" w:rsidRPr="007709F9" w:rsidRDefault="00D1328A" w:rsidP="00D1328A">
      <w:pPr>
        <w:rPr>
          <w:rFonts w:eastAsiaTheme="minorHAnsi"/>
        </w:rPr>
      </w:pPr>
      <w:r>
        <w:rPr>
          <w:rFonts w:eastAsiaTheme="minorHAnsi"/>
        </w:rPr>
        <w:tab/>
      </w:r>
      <w:r w:rsidRPr="007709F9">
        <w:rPr>
          <w:rStyle w:val="RDBHighlightsChar"/>
        </w:rPr>
        <w:t>Her statement went viral on social media. Lawmakers, activists and organizations joined in the chorus, as did the minister in charge of the poli</w:t>
      </w:r>
      <w:r w:rsidRPr="007709F9">
        <w:rPr>
          <w:rFonts w:eastAsiaTheme="minorHAnsi"/>
        </w:rPr>
        <w:t>ce.</w:t>
      </w:r>
    </w:p>
    <w:p w14:paraId="67B3B985" w14:textId="77777777" w:rsidR="00D1328A" w:rsidRPr="007709F9" w:rsidRDefault="00D1328A" w:rsidP="00D1328A">
      <w:pPr>
        <w:rPr>
          <w:rFonts w:eastAsiaTheme="minorHAnsi"/>
        </w:rPr>
      </w:pPr>
      <w:r>
        <w:rPr>
          <w:rFonts w:eastAsiaTheme="minorHAnsi"/>
        </w:rPr>
        <w:tab/>
      </w:r>
      <w:r w:rsidRPr="007709F9">
        <w:rPr>
          <w:rStyle w:val="RDBHighlightsChar"/>
        </w:rPr>
        <w:t>Public Security Minister Omer Bar-lev blamed the problem on “decades of neglect,</w:t>
      </w:r>
      <w:r w:rsidRPr="007709F9">
        <w:rPr>
          <w:rFonts w:eastAsiaTheme="minorHAnsi"/>
        </w:rPr>
        <w:t xml:space="preserve"> disregard and fear of getting into the thick of the problems of the Arab sector and the prevailing assumption that ‘as long as they kill each other, then this is their problem.’”</w:t>
      </w:r>
    </w:p>
    <w:p w14:paraId="74E11D12" w14:textId="77777777" w:rsidR="00D1328A" w:rsidRPr="007709F9" w:rsidRDefault="00D1328A" w:rsidP="00D1328A">
      <w:pPr>
        <w:rPr>
          <w:rFonts w:eastAsiaTheme="minorHAnsi"/>
        </w:rPr>
      </w:pPr>
      <w:r>
        <w:rPr>
          <w:rFonts w:eastAsiaTheme="minorHAnsi"/>
        </w:rPr>
        <w:tab/>
      </w:r>
      <w:r w:rsidRPr="007709F9">
        <w:rPr>
          <w:rFonts w:eastAsiaTheme="minorHAnsi"/>
        </w:rPr>
        <w:t>“In the first 100 days since taking office, I did more than was done in last decades dealing with crime in the Arab sector. Yes, #Arab_Lives_Matter,” he tweeted.</w:t>
      </w:r>
    </w:p>
    <w:p w14:paraId="7B25421B" w14:textId="77777777" w:rsidR="00D1328A" w:rsidRPr="007709F9" w:rsidRDefault="00D1328A" w:rsidP="00D1328A">
      <w:pPr>
        <w:rPr>
          <w:rFonts w:eastAsiaTheme="minorHAnsi"/>
        </w:rPr>
      </w:pPr>
      <w:r w:rsidRPr="007709F9">
        <w:rPr>
          <w:rFonts w:eastAsiaTheme="minorHAnsi"/>
          <w:noProof/>
        </w:rPr>
        <w:drawing>
          <wp:anchor distT="0" distB="0" distL="114300" distR="114300" simplePos="0" relativeHeight="251729920" behindDoc="1" locked="0" layoutInCell="1" allowOverlap="1" wp14:anchorId="6533E871" wp14:editId="1369317D">
            <wp:simplePos x="0" y="0"/>
            <wp:positionH relativeFrom="column">
              <wp:posOffset>0</wp:posOffset>
            </wp:positionH>
            <wp:positionV relativeFrom="paragraph">
              <wp:posOffset>1864</wp:posOffset>
            </wp:positionV>
            <wp:extent cx="3170903" cy="2115230"/>
            <wp:effectExtent l="0" t="0" r="0" b="0"/>
            <wp:wrapTight wrapText="bothSides">
              <wp:wrapPolygon edited="0">
                <wp:start x="0" y="0"/>
                <wp:lineTo x="0" y="21399"/>
                <wp:lineTo x="21414" y="21399"/>
                <wp:lineTo x="21414" y="0"/>
                <wp:lineTo x="0" y="0"/>
              </wp:wrapPolygon>
            </wp:wrapTight>
            <wp:docPr id="70" name="Picture 70" descr="&quot;חיי ערבים חשובים!&quot; הפגנה מול ביתו של עמר בר לב על האלימות במגזר הערב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JeIx92gNK" descr="&quot;חיי ערבים חשובים!&quot; הפגנה מול ביתו של עמר בר לב על האלימות במגזר הערבי"/>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170903" cy="2115230"/>
                    </a:xfrm>
                    <a:prstGeom prst="rect">
                      <a:avLst/>
                    </a:prstGeom>
                    <a:noFill/>
                    <a:ln>
                      <a:noFill/>
                    </a:ln>
                  </pic:spPr>
                </pic:pic>
              </a:graphicData>
            </a:graphic>
          </wp:anchor>
        </w:drawing>
      </w:r>
    </w:p>
    <w:p w14:paraId="5F660EB3" w14:textId="77777777" w:rsidR="00D1328A" w:rsidRPr="007709F9" w:rsidRDefault="00D1328A" w:rsidP="00D1328A">
      <w:pPr>
        <w:pStyle w:val="Pixlabel0"/>
        <w:rPr>
          <w:rFonts w:eastAsiaTheme="minorHAnsi"/>
        </w:rPr>
      </w:pPr>
      <w:r w:rsidRPr="007709F9">
        <w:rPr>
          <w:rFonts w:eastAsiaTheme="minorHAnsi"/>
        </w:rPr>
        <w:t xml:space="preserve">Joint List chairman MK Ayman Odeh with protestors calling for more action against violent crime in the Arab sector outside the home of Public Security Minister Omer Barlev </w:t>
      </w:r>
      <w:r>
        <w:rPr>
          <w:rFonts w:eastAsiaTheme="minorHAnsi"/>
        </w:rPr>
        <w:t xml:space="preserve"> </w:t>
      </w:r>
      <w:r w:rsidRPr="007709F9">
        <w:rPr>
          <w:rFonts w:eastAsiaTheme="minorHAnsi"/>
        </w:rPr>
        <w:t>(Photo: Yair Sagi)</w:t>
      </w:r>
    </w:p>
    <w:p w14:paraId="694EE3D5" w14:textId="77777777" w:rsidR="00D1328A" w:rsidRPr="007709F9" w:rsidRDefault="00D1328A" w:rsidP="00D1328A">
      <w:pPr>
        <w:rPr>
          <w:rFonts w:eastAsiaTheme="minorHAnsi"/>
        </w:rPr>
      </w:pPr>
      <w:r>
        <w:rPr>
          <w:rFonts w:eastAsiaTheme="minorHAnsi"/>
        </w:rPr>
        <w:tab/>
      </w:r>
      <w:r w:rsidRPr="007709F9">
        <w:rPr>
          <w:rStyle w:val="RDBHighlightsChar"/>
        </w:rPr>
        <w:t>Israel’s Arab citizens have citizenship, including the right to vote, but face discrimination in housing and other sectors. Most speak fluent Hebrew, and they have an outsized presence in universities and medicine, among other profes</w:t>
      </w:r>
      <w:r w:rsidRPr="007709F9">
        <w:rPr>
          <w:rFonts w:eastAsiaTheme="minorHAnsi"/>
        </w:rPr>
        <w:t>sions.</w:t>
      </w:r>
      <w:r>
        <w:rPr>
          <w:rFonts w:eastAsiaTheme="minorHAnsi"/>
        </w:rPr>
        <w:t xml:space="preserve"> </w:t>
      </w:r>
      <w:r w:rsidRPr="00B3098E">
        <w:rPr>
          <w:rStyle w:val="RDBCommentChar"/>
        </w:rPr>
        <w:t>[Many have the right to access to citizenship but oftentimes don’t apply for it or accept it because they consider it a betrayal of the “PA” agenda. – rdb]</w:t>
      </w:r>
    </w:p>
    <w:p w14:paraId="1287576C" w14:textId="77777777" w:rsidR="00D1328A" w:rsidRPr="007709F9" w:rsidRDefault="00D1328A" w:rsidP="00D1328A">
      <w:pPr>
        <w:rPr>
          <w:rFonts w:eastAsiaTheme="minorHAnsi"/>
        </w:rPr>
      </w:pPr>
      <w:r>
        <w:rPr>
          <w:rFonts w:eastAsiaTheme="minorHAnsi"/>
        </w:rPr>
        <w:tab/>
      </w:r>
      <w:r w:rsidRPr="007709F9">
        <w:rPr>
          <w:rStyle w:val="RDBHighlightsChar"/>
        </w:rPr>
        <w:t>They also have close family ties to the Palestinians in the West Ban</w:t>
      </w:r>
      <w:r w:rsidRPr="007709F9">
        <w:rPr>
          <w:rFonts w:eastAsiaTheme="minorHAnsi"/>
        </w:rPr>
        <w:t>k and Gaza and largely identify with their cause, leading many Israeli Jews to view them with suspicion. Within the community there is widespread distrust of the mostly Jewish Israeli police but also growing calls for them to intervene more forcefully to combat violence.</w:t>
      </w:r>
    </w:p>
    <w:p w14:paraId="6D317311" w14:textId="77777777" w:rsidR="00D1328A" w:rsidRPr="007709F9" w:rsidRDefault="00D1328A" w:rsidP="00D1328A">
      <w:pPr>
        <w:rPr>
          <w:rFonts w:eastAsiaTheme="minorHAnsi"/>
        </w:rPr>
      </w:pPr>
      <w:r>
        <w:rPr>
          <w:rFonts w:eastAsiaTheme="minorHAnsi"/>
        </w:rPr>
        <w:tab/>
      </w:r>
      <w:r w:rsidRPr="007709F9">
        <w:rPr>
          <w:rFonts w:eastAsiaTheme="minorHAnsi"/>
        </w:rPr>
        <w:t>Last weekend, protesters gathered outside Bar-Lev’s home to call for more policing.</w:t>
      </w:r>
    </w:p>
    <w:p w14:paraId="1D185328" w14:textId="77777777" w:rsidR="00D1328A" w:rsidRPr="00391AE1" w:rsidRDefault="00D1328A" w:rsidP="00D1328A">
      <w:pPr>
        <w:rPr>
          <w:rFonts w:eastAsiaTheme="minorHAnsi"/>
        </w:rPr>
      </w:pPr>
      <w:r w:rsidRPr="007709F9">
        <w:rPr>
          <w:rFonts w:eastAsiaTheme="minorHAnsi"/>
        </w:rPr>
        <w:t>“I want the police to do its job properly. Enough,” said Muna Khalil, whose son was shot and killed in June. She criticized the police for not doing enough to find her son’s killer and bring him to justice. “They know who killed my son, but they are not doing the right thing.”</w:t>
      </w:r>
      <w:r>
        <w:rPr>
          <w:rFonts w:eastAsiaTheme="minorHAnsi"/>
        </w:rPr>
        <w:t xml:space="preserve"> </w:t>
      </w:r>
      <w:hyperlink r:id="rId283" w:history="1">
        <w:r w:rsidRPr="00D87E08">
          <w:rPr>
            <w:rStyle w:val="Hyperlink"/>
            <w:rFonts w:eastAsiaTheme="minorHAnsi"/>
          </w:rPr>
          <w:t>https://www.ynetnews.com/magazine/article/hk11uu3lvk</w:t>
        </w:r>
      </w:hyperlink>
      <w:r>
        <w:rPr>
          <w:rFonts w:eastAsiaTheme="minorHAnsi"/>
        </w:rPr>
        <w:t xml:space="preserve"> </w:t>
      </w:r>
    </w:p>
    <w:p w14:paraId="493AE24C" w14:textId="77777777" w:rsidR="00D1328A" w:rsidRDefault="00D1328A" w:rsidP="00D1328A">
      <w:pPr>
        <w:rPr>
          <w:rFonts w:eastAsiaTheme="minorHAnsi"/>
        </w:rPr>
      </w:pPr>
    </w:p>
    <w:p w14:paraId="7308635C" w14:textId="77777777" w:rsidR="00D1328A" w:rsidRPr="00581759" w:rsidRDefault="00D1328A" w:rsidP="00D1328A">
      <w:pPr>
        <w:rPr>
          <w:rFonts w:eastAsiaTheme="minorHAnsi"/>
          <w:b/>
          <w:sz w:val="28"/>
          <w:szCs w:val="32"/>
        </w:rPr>
      </w:pPr>
      <w:r w:rsidRPr="00581759">
        <w:rPr>
          <w:rFonts w:eastAsiaTheme="minorHAnsi"/>
          <w:b/>
          <w:sz w:val="28"/>
          <w:szCs w:val="32"/>
        </w:rPr>
        <w:t>High Court grants further delay in razing of West Bank Bedouin village</w:t>
      </w:r>
    </w:p>
    <w:p w14:paraId="23D8B3E3" w14:textId="77777777" w:rsidR="00D1328A" w:rsidRPr="00581759" w:rsidRDefault="00D1328A" w:rsidP="00D1328A">
      <w:pPr>
        <w:rPr>
          <w:rFonts w:eastAsiaTheme="minorHAnsi"/>
          <w:b/>
          <w:i/>
          <w:iCs/>
        </w:rPr>
      </w:pPr>
      <w:r w:rsidRPr="00581759">
        <w:rPr>
          <w:rFonts w:eastAsiaTheme="minorHAnsi"/>
          <w:b/>
          <w:i/>
          <w:iCs/>
        </w:rPr>
        <w:t>But justices warn government they will not give indefinite extensions for demolition of Khan al-Ahmar, and expect a final decision on matter in March 2022</w:t>
      </w:r>
    </w:p>
    <w:p w14:paraId="4B79E1DB" w14:textId="77777777" w:rsidR="00D1328A" w:rsidRPr="00581759" w:rsidRDefault="00D1328A" w:rsidP="00D1328A">
      <w:pPr>
        <w:rPr>
          <w:rFonts w:eastAsiaTheme="minorHAnsi"/>
          <w:i/>
          <w:iCs/>
        </w:rPr>
      </w:pPr>
      <w:r w:rsidRPr="00581759">
        <w:rPr>
          <w:rFonts w:eastAsiaTheme="minorHAnsi"/>
          <w:i/>
          <w:iCs/>
        </w:rPr>
        <w:t xml:space="preserve">By </w:t>
      </w:r>
      <w:hyperlink r:id="rId284" w:tooltip="Stuart Winer" w:history="1">
        <w:r w:rsidRPr="00581759">
          <w:rPr>
            <w:rStyle w:val="Hyperlink"/>
            <w:rFonts w:eastAsiaTheme="minorHAnsi"/>
            <w:i/>
            <w:iCs/>
          </w:rPr>
          <w:t>Stuart Winer</w:t>
        </w:r>
      </w:hyperlink>
      <w:r w:rsidRPr="00581759">
        <w:rPr>
          <w:rFonts w:eastAsiaTheme="minorHAnsi"/>
          <w:i/>
          <w:iCs/>
        </w:rPr>
        <w:t xml:space="preserve"> and </w:t>
      </w:r>
      <w:hyperlink r:id="rId285" w:tooltip="TOI staff" w:history="1">
        <w:r w:rsidRPr="00581759">
          <w:rPr>
            <w:rStyle w:val="Hyperlink"/>
            <w:rFonts w:eastAsiaTheme="minorHAnsi"/>
            <w:i/>
            <w:iCs/>
          </w:rPr>
          <w:t>TOI staff</w:t>
        </w:r>
      </w:hyperlink>
      <w:r w:rsidRPr="00581759">
        <w:rPr>
          <w:rFonts w:eastAsiaTheme="minorHAnsi"/>
          <w:i/>
          <w:iCs/>
        </w:rPr>
        <w:t xml:space="preserve"> Today, 1:13 pm </w:t>
      </w:r>
    </w:p>
    <w:p w14:paraId="1DDA78F6" w14:textId="77777777" w:rsidR="00D1328A" w:rsidRPr="00581759" w:rsidRDefault="00D1328A" w:rsidP="00D1328A">
      <w:pPr>
        <w:rPr>
          <w:rFonts w:eastAsiaTheme="minorHAnsi"/>
        </w:rPr>
      </w:pPr>
      <w:r w:rsidRPr="00581759">
        <w:rPr>
          <w:rFonts w:eastAsiaTheme="minorHAnsi"/>
          <w:noProof/>
        </w:rPr>
        <w:drawing>
          <wp:anchor distT="0" distB="0" distL="114300" distR="114300" simplePos="0" relativeHeight="251736064" behindDoc="1" locked="0" layoutInCell="1" allowOverlap="1" wp14:anchorId="459C343E" wp14:editId="148D1255">
            <wp:simplePos x="0" y="0"/>
            <wp:positionH relativeFrom="column">
              <wp:posOffset>0</wp:posOffset>
            </wp:positionH>
            <wp:positionV relativeFrom="paragraph">
              <wp:posOffset>1290</wp:posOffset>
            </wp:positionV>
            <wp:extent cx="3249561" cy="2032962"/>
            <wp:effectExtent l="0" t="0" r="8255" b="5715"/>
            <wp:wrapTight wrapText="bothSides">
              <wp:wrapPolygon edited="0">
                <wp:start x="0" y="0"/>
                <wp:lineTo x="0" y="21458"/>
                <wp:lineTo x="21528" y="21458"/>
                <wp:lineTo x="21528" y="0"/>
                <wp:lineTo x="0" y="0"/>
              </wp:wrapPolygon>
            </wp:wrapTight>
            <wp:docPr id="60" name="Picture 60" descr="View of the Bedouin village Khan al-Ahmar in the West Bank on March 21, 2021. (Yonatan Sindel/Flash90)">
              <a:hlinkClick xmlns:a="http://schemas.openxmlformats.org/drawingml/2006/main" r:id="rId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View of the Bedouin village Khan al-Ahmar in the West Bank on March 21, 2021. (Yonatan Sindel/Flash90)">
                      <a:hlinkClick r:id="rId286"/>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249561" cy="2032962"/>
                    </a:xfrm>
                    <a:prstGeom prst="rect">
                      <a:avLst/>
                    </a:prstGeom>
                    <a:noFill/>
                    <a:ln>
                      <a:noFill/>
                    </a:ln>
                  </pic:spPr>
                </pic:pic>
              </a:graphicData>
            </a:graphic>
          </wp:anchor>
        </w:drawing>
      </w:r>
    </w:p>
    <w:p w14:paraId="615F2625" w14:textId="77777777" w:rsidR="00D1328A" w:rsidRPr="00581759" w:rsidRDefault="00D1328A" w:rsidP="00D1328A">
      <w:pPr>
        <w:pStyle w:val="Pixlabel0"/>
        <w:rPr>
          <w:rFonts w:eastAsiaTheme="minorHAnsi"/>
        </w:rPr>
      </w:pPr>
      <w:r w:rsidRPr="00581759">
        <w:rPr>
          <w:rFonts w:eastAsiaTheme="minorHAnsi"/>
        </w:rPr>
        <w:t>View of the Bedouin village Khan al-Ahmar in the West Bank on March 21, 2021. (Yonatan Sindel/Flash90)</w:t>
      </w:r>
    </w:p>
    <w:p w14:paraId="1A473CCD" w14:textId="77777777" w:rsidR="00D1328A" w:rsidRPr="00581759" w:rsidRDefault="00D1328A" w:rsidP="00D1328A">
      <w:pPr>
        <w:rPr>
          <w:rFonts w:eastAsiaTheme="minorHAnsi"/>
        </w:rPr>
      </w:pPr>
      <w:r>
        <w:rPr>
          <w:rFonts w:eastAsiaTheme="minorHAnsi"/>
        </w:rPr>
        <w:tab/>
      </w:r>
      <w:r w:rsidRPr="00581759">
        <w:rPr>
          <w:rStyle w:val="RDBHighlightsChar"/>
        </w:rPr>
        <w:t>The High Court of Justice on Monday granted the government another six months’ delay in the planned demolition of Khan al-Ahmar, a Bedouin village in the West Bank that Israel says was constructed illegall</w:t>
      </w:r>
      <w:r w:rsidRPr="00581759">
        <w:rPr>
          <w:rFonts w:eastAsiaTheme="minorHAnsi"/>
        </w:rPr>
        <w:t>y, in the latest in a series of postponements that have prevented its removal for years.</w:t>
      </w:r>
    </w:p>
    <w:p w14:paraId="39F43268" w14:textId="77777777" w:rsidR="00D1328A" w:rsidRPr="00581759" w:rsidRDefault="00D1328A" w:rsidP="00D1328A">
      <w:pPr>
        <w:rPr>
          <w:rFonts w:eastAsiaTheme="minorHAnsi"/>
        </w:rPr>
      </w:pPr>
      <w:r>
        <w:rPr>
          <w:rFonts w:eastAsiaTheme="minorHAnsi"/>
        </w:rPr>
        <w:tab/>
      </w:r>
      <w:r w:rsidRPr="00581759">
        <w:rPr>
          <w:rStyle w:val="RDBHighlightsChar"/>
        </w:rPr>
        <w:t>The panel of three justices said it was persuaded by the government’s claim, made earlier this month, that significant progress had been made toward a plan for demolishing the village and moving its residents to another locat</w:t>
      </w:r>
      <w:r w:rsidRPr="00581759">
        <w:rPr>
          <w:rFonts w:eastAsiaTheme="minorHAnsi"/>
        </w:rPr>
        <w:t>ion. The state had presented a confidential document to the court containing details of the plan.</w:t>
      </w:r>
    </w:p>
    <w:p w14:paraId="683E8084" w14:textId="77777777" w:rsidR="00D1328A" w:rsidRPr="00581759" w:rsidRDefault="00D1328A" w:rsidP="00D1328A">
      <w:pPr>
        <w:ind w:firstLine="360"/>
        <w:rPr>
          <w:rFonts w:eastAsiaTheme="minorHAnsi"/>
        </w:rPr>
      </w:pPr>
      <w:r w:rsidRPr="00581759">
        <w:rPr>
          <w:rFonts w:eastAsiaTheme="minorHAnsi"/>
        </w:rPr>
        <w:t>Presiding Judge Noam Sohlberg said the expectation was that at the end of the next six months, “we will be presented with a clear decision, after exhausting all the possibilities.”</w:t>
      </w:r>
    </w:p>
    <w:p w14:paraId="40D545C2" w14:textId="77777777" w:rsidR="00D1328A" w:rsidRPr="00581759" w:rsidRDefault="00D1328A" w:rsidP="00D1328A">
      <w:pPr>
        <w:rPr>
          <w:rFonts w:eastAsiaTheme="minorHAnsi"/>
        </w:rPr>
      </w:pPr>
      <w:r>
        <w:rPr>
          <w:rFonts w:eastAsiaTheme="minorHAnsi"/>
        </w:rPr>
        <w:tab/>
      </w:r>
      <w:r w:rsidRPr="00581759">
        <w:rPr>
          <w:rStyle w:val="RDBHighlightsChar"/>
        </w:rPr>
        <w:t>The right-wing pro-settlement Regavim group last year petitioned the court, asking it to force the government to carry out the decision, approved three years ago</w:t>
      </w:r>
      <w:r w:rsidRPr="00581759">
        <w:rPr>
          <w:rFonts w:eastAsiaTheme="minorHAnsi"/>
        </w:rPr>
        <w:t>, to remove the village.</w:t>
      </w:r>
    </w:p>
    <w:p w14:paraId="50E1FC57" w14:textId="77777777" w:rsidR="00D1328A" w:rsidRPr="00581759" w:rsidRDefault="00D1328A" w:rsidP="00D1328A">
      <w:pPr>
        <w:rPr>
          <w:rFonts w:eastAsiaTheme="minorHAnsi"/>
        </w:rPr>
      </w:pPr>
      <w:r>
        <w:rPr>
          <w:rFonts w:eastAsiaTheme="minorHAnsi"/>
        </w:rPr>
        <w:lastRenderedPageBreak/>
        <w:tab/>
      </w:r>
      <w:r w:rsidRPr="00581759">
        <w:rPr>
          <w:rFonts w:eastAsiaTheme="minorHAnsi"/>
        </w:rPr>
        <w:t>Critics of the state’s handling of the affair say the demolition has been repeatedly pushed off to avoid an international incident as the village has gained public backing from human rights activists, pro-Palestinian groups, and the European Union.</w:t>
      </w:r>
    </w:p>
    <w:p w14:paraId="089A7FC8" w14:textId="77777777" w:rsidR="00D1328A" w:rsidRPr="00581759" w:rsidRDefault="00D1328A" w:rsidP="00D1328A">
      <w:pPr>
        <w:rPr>
          <w:rFonts w:eastAsiaTheme="minorHAnsi"/>
        </w:rPr>
      </w:pPr>
      <w:r>
        <w:rPr>
          <w:rFonts w:eastAsiaTheme="minorHAnsi"/>
        </w:rPr>
        <w:tab/>
      </w:r>
      <w:r w:rsidRPr="00581759">
        <w:rPr>
          <w:rFonts w:eastAsiaTheme="minorHAnsi"/>
        </w:rPr>
        <w:t>The government now has until March 6, 2022, to resolve the matter.</w:t>
      </w:r>
      <w:r>
        <w:rPr>
          <w:rFonts w:eastAsiaTheme="minorHAnsi"/>
        </w:rPr>
        <w:t xml:space="preserve"> </w:t>
      </w:r>
    </w:p>
    <w:p w14:paraId="2A24DDE5" w14:textId="77777777" w:rsidR="00D1328A" w:rsidRPr="00581759" w:rsidRDefault="00D1328A" w:rsidP="00D1328A">
      <w:pPr>
        <w:rPr>
          <w:rFonts w:eastAsiaTheme="minorHAnsi"/>
        </w:rPr>
      </w:pPr>
      <w:r>
        <w:rPr>
          <w:rFonts w:eastAsiaTheme="minorHAnsi"/>
        </w:rPr>
        <w:tab/>
      </w:r>
      <w:r w:rsidRPr="00581759">
        <w:rPr>
          <w:rFonts w:eastAsiaTheme="minorHAnsi"/>
        </w:rPr>
        <w:t>Nonetheless, the court slammed the government over the prolonged delay in concluding the Khan al-Ahmar affair and its continued requests for more time.</w:t>
      </w:r>
    </w:p>
    <w:p w14:paraId="6361638B" w14:textId="77777777" w:rsidR="00D1328A" w:rsidRPr="00581759" w:rsidRDefault="00D1328A" w:rsidP="00D1328A">
      <w:pPr>
        <w:rPr>
          <w:rFonts w:eastAsiaTheme="minorHAnsi"/>
        </w:rPr>
      </w:pPr>
      <w:r>
        <w:rPr>
          <w:rFonts w:eastAsiaTheme="minorHAnsi"/>
        </w:rPr>
        <w:tab/>
      </w:r>
      <w:r w:rsidRPr="00581759">
        <w:rPr>
          <w:rFonts w:eastAsiaTheme="minorHAnsi"/>
        </w:rPr>
        <w:t>Bedouin rights group The Friends of Jahalin said the court should have rejected the petition.</w:t>
      </w:r>
      <w:r>
        <w:rPr>
          <w:rFonts w:eastAsiaTheme="minorHAnsi"/>
        </w:rPr>
        <w:t xml:space="preserve"> </w:t>
      </w:r>
      <w:r w:rsidRPr="00581759">
        <w:rPr>
          <w:rFonts w:ascii="Arial" w:eastAsiaTheme="minorHAnsi" w:hAnsi="Arial" w:cs="Arial"/>
          <w:b/>
          <w:bCs w:val="0"/>
          <w:color w:val="0000FF"/>
          <w:sz w:val="24"/>
          <w:szCs w:val="24"/>
        </w:rPr>
        <w:t>More -</w:t>
      </w:r>
      <w:hyperlink r:id="rId288" w:history="1">
        <w:r w:rsidRPr="00D87E08">
          <w:rPr>
            <w:rStyle w:val="Hyperlink"/>
            <w:rFonts w:eastAsiaTheme="minorHAnsi"/>
          </w:rPr>
          <w:t>https://www.timesofisrael.com/high-court-grants-further-delay-in-razing-of-west-bank-bedouin-village/</w:t>
        </w:r>
      </w:hyperlink>
      <w:r>
        <w:rPr>
          <w:rFonts w:eastAsiaTheme="minorHAnsi"/>
        </w:rPr>
        <w:t xml:space="preserve"> </w:t>
      </w:r>
      <w:r w:rsidRPr="00581759">
        <w:rPr>
          <w:rStyle w:val="RDBCommentChar"/>
        </w:rPr>
        <w:t>[The way the Israeli courts deal with matters is most interesting. Cases seem to last for years with hearings spread over months and then appeals and petitions extending things for what seems an eternity. – rdb]</w:t>
      </w:r>
    </w:p>
    <w:p w14:paraId="2A34C508" w14:textId="77777777" w:rsidR="00D1328A" w:rsidRDefault="00D1328A" w:rsidP="00D1328A">
      <w:pPr>
        <w:rPr>
          <w:rFonts w:eastAsiaTheme="minorHAnsi"/>
        </w:rPr>
      </w:pPr>
    </w:p>
    <w:p w14:paraId="45778F36" w14:textId="77777777" w:rsidR="00D1328A" w:rsidRPr="007709F9" w:rsidRDefault="00D1328A" w:rsidP="00D1328A">
      <w:pPr>
        <w:rPr>
          <w:rFonts w:eastAsiaTheme="minorHAnsi"/>
          <w:b/>
        </w:rPr>
      </w:pPr>
      <w:r w:rsidRPr="007709F9">
        <w:rPr>
          <w:rFonts w:eastAsiaTheme="minorHAnsi"/>
          <w:b/>
          <w:sz w:val="28"/>
          <w:szCs w:val="32"/>
        </w:rPr>
        <w:t>Iran spurns calls to allow inspection of nuclear site allegedly struck by Israe</w:t>
      </w:r>
      <w:r w:rsidRPr="007709F9">
        <w:rPr>
          <w:rFonts w:eastAsiaTheme="minorHAnsi"/>
          <w:b/>
        </w:rPr>
        <w:t>l</w:t>
      </w:r>
    </w:p>
    <w:p w14:paraId="16BDD327" w14:textId="77777777" w:rsidR="00D1328A" w:rsidRPr="007709F9" w:rsidRDefault="00D1328A" w:rsidP="00D1328A">
      <w:pPr>
        <w:rPr>
          <w:rFonts w:eastAsiaTheme="minorHAnsi"/>
          <w:b/>
          <w:i/>
          <w:iCs/>
        </w:rPr>
      </w:pPr>
      <w:r w:rsidRPr="007709F9">
        <w:rPr>
          <w:rFonts w:eastAsiaTheme="minorHAnsi"/>
          <w:b/>
          <w:i/>
          <w:iCs/>
        </w:rPr>
        <w:t>‘Countries that did not condemn terrorist acts against Iran’s nuclear site are not qualified to comment on inspections there,’ Tehran’s nuclear chief says</w:t>
      </w:r>
    </w:p>
    <w:p w14:paraId="0B5A2C0E" w14:textId="77777777" w:rsidR="00D1328A" w:rsidRPr="007709F9" w:rsidRDefault="00D1328A" w:rsidP="00D1328A">
      <w:pPr>
        <w:rPr>
          <w:rFonts w:eastAsiaTheme="minorHAnsi"/>
          <w:i/>
          <w:iCs/>
        </w:rPr>
      </w:pPr>
      <w:r w:rsidRPr="007709F9">
        <w:rPr>
          <w:rFonts w:eastAsiaTheme="minorHAnsi"/>
          <w:i/>
          <w:iCs/>
        </w:rPr>
        <w:t xml:space="preserve">By </w:t>
      </w:r>
      <w:hyperlink r:id="rId289" w:tooltip="TOI staff" w:history="1">
        <w:r w:rsidRPr="007709F9">
          <w:rPr>
            <w:rStyle w:val="Hyperlink"/>
            <w:rFonts w:eastAsiaTheme="minorHAnsi"/>
            <w:i/>
            <w:iCs/>
          </w:rPr>
          <w:t>TOI staff</w:t>
        </w:r>
      </w:hyperlink>
      <w:r w:rsidRPr="007709F9">
        <w:rPr>
          <w:rFonts w:eastAsiaTheme="minorHAnsi"/>
          <w:i/>
          <w:iCs/>
        </w:rPr>
        <w:t xml:space="preserve"> and </w:t>
      </w:r>
      <w:hyperlink r:id="rId290" w:tooltip="Agencies" w:history="1">
        <w:r w:rsidRPr="007709F9">
          <w:rPr>
            <w:rStyle w:val="Hyperlink"/>
            <w:rFonts w:eastAsiaTheme="minorHAnsi"/>
            <w:i/>
            <w:iCs/>
          </w:rPr>
          <w:t>Agencies</w:t>
        </w:r>
      </w:hyperlink>
      <w:r w:rsidRPr="007709F9">
        <w:rPr>
          <w:rFonts w:eastAsiaTheme="minorHAnsi"/>
          <w:i/>
          <w:iCs/>
        </w:rPr>
        <w:t xml:space="preserve"> Today, 5:03 pm </w:t>
      </w:r>
    </w:p>
    <w:p w14:paraId="1D58C0FF" w14:textId="77777777" w:rsidR="00D1328A" w:rsidRPr="007709F9" w:rsidRDefault="00D1328A" w:rsidP="00D1328A">
      <w:pPr>
        <w:rPr>
          <w:rFonts w:eastAsiaTheme="minorHAnsi"/>
        </w:rPr>
      </w:pPr>
      <w:r>
        <w:rPr>
          <w:rFonts w:eastAsiaTheme="minorHAnsi"/>
        </w:rPr>
        <w:tab/>
      </w:r>
      <w:r w:rsidRPr="007709F9">
        <w:rPr>
          <w:rStyle w:val="RDBHighlightsChar"/>
        </w:rPr>
        <w:t>Iran on Tuesday rejected calls to allow inspectors access to one of its nuclear sites after the European Union and United States both urged it to do so</w:t>
      </w:r>
      <w:r w:rsidRPr="007709F9">
        <w:rPr>
          <w:rFonts w:eastAsiaTheme="minorHAnsi"/>
        </w:rPr>
        <w:t>.</w:t>
      </w:r>
    </w:p>
    <w:p w14:paraId="70F0BB0B" w14:textId="77777777" w:rsidR="00D1328A" w:rsidRPr="007709F9" w:rsidRDefault="00D1328A" w:rsidP="00D1328A">
      <w:pPr>
        <w:rPr>
          <w:rFonts w:eastAsiaTheme="minorHAnsi"/>
        </w:rPr>
      </w:pPr>
      <w:r>
        <w:rPr>
          <w:rFonts w:eastAsiaTheme="minorHAnsi"/>
        </w:rPr>
        <w:tab/>
      </w:r>
      <w:r w:rsidRPr="007709F9">
        <w:rPr>
          <w:rStyle w:val="RDBHighlightsChar"/>
        </w:rPr>
        <w:t>“Countries that did not condemn terrorist acts against Iran’s nuclear site are not qualified to comment on inspections there,” Mohammad Eslami, the head of Iran’s Atomic Energy Organization</w:t>
      </w:r>
      <w:r w:rsidRPr="007709F9">
        <w:rPr>
          <w:rFonts w:eastAsiaTheme="minorHAnsi"/>
        </w:rPr>
        <w:t>, said while visiting Moscow.</w:t>
      </w:r>
    </w:p>
    <w:p w14:paraId="5E448EFA" w14:textId="77777777" w:rsidR="00D1328A" w:rsidRPr="007709F9" w:rsidRDefault="00D1328A" w:rsidP="00D1328A">
      <w:pPr>
        <w:rPr>
          <w:rFonts w:eastAsiaTheme="minorHAnsi"/>
        </w:rPr>
      </w:pPr>
      <w:r>
        <w:rPr>
          <w:rFonts w:eastAsiaTheme="minorHAnsi"/>
        </w:rPr>
        <w:tab/>
      </w:r>
      <w:r w:rsidRPr="007709F9">
        <w:rPr>
          <w:rFonts w:eastAsiaTheme="minorHAnsi"/>
        </w:rPr>
        <w:t xml:space="preserve">The TESA Karaj centrifuge component manufacturing workshop near Tehran was the site of a sabotage incident in June, which </w:t>
      </w:r>
      <w:hyperlink r:id="rId291" w:history="1">
        <w:r w:rsidRPr="007709F9">
          <w:rPr>
            <w:rStyle w:val="Hyperlink"/>
            <w:rFonts w:eastAsiaTheme="minorHAnsi"/>
          </w:rPr>
          <w:t>Iran blamed on Israel</w:t>
        </w:r>
      </w:hyperlink>
      <w:r w:rsidRPr="007709F9">
        <w:rPr>
          <w:rFonts w:eastAsiaTheme="minorHAnsi"/>
        </w:rPr>
        <w:t>. Without disclosing details, Iranian authorities acknowledged that the alleged strike had damaged the building.</w:t>
      </w:r>
    </w:p>
    <w:p w14:paraId="072E01F0" w14:textId="77777777" w:rsidR="00D1328A" w:rsidRPr="007709F9" w:rsidRDefault="00D1328A" w:rsidP="00D1328A">
      <w:pPr>
        <w:rPr>
          <w:rFonts w:eastAsiaTheme="minorHAnsi"/>
        </w:rPr>
      </w:pPr>
      <w:r>
        <w:rPr>
          <w:rFonts w:eastAsiaTheme="minorHAnsi"/>
        </w:rPr>
        <w:tab/>
      </w:r>
      <w:r w:rsidRPr="007709F9">
        <w:rPr>
          <w:rFonts w:eastAsiaTheme="minorHAnsi"/>
        </w:rPr>
        <w:t>Tehran has argued that the facility was exempt from a recent inspections agreement with the United Nations watchdog.</w:t>
      </w:r>
    </w:p>
    <w:p w14:paraId="0B0D03FF" w14:textId="77777777" w:rsidR="00D1328A" w:rsidRPr="007709F9" w:rsidRDefault="00D1328A" w:rsidP="00D1328A">
      <w:pPr>
        <w:rPr>
          <w:rFonts w:eastAsiaTheme="minorHAnsi"/>
        </w:rPr>
      </w:pPr>
      <w:r>
        <w:rPr>
          <w:rFonts w:eastAsiaTheme="minorHAnsi"/>
        </w:rPr>
        <w:tab/>
      </w:r>
      <w:r w:rsidRPr="007709F9">
        <w:rPr>
          <w:rFonts w:eastAsiaTheme="minorHAnsi"/>
        </w:rPr>
        <w:t>The Vienna-based International Atomic Energy Agency (IAEA) said on Sunday that it had been denied “</w:t>
      </w:r>
      <w:hyperlink r:id="rId292" w:history="1">
        <w:r w:rsidRPr="007709F9">
          <w:rPr>
            <w:rStyle w:val="Hyperlink"/>
            <w:rFonts w:eastAsiaTheme="minorHAnsi"/>
          </w:rPr>
          <w:t>indispensable</w:t>
        </w:r>
      </w:hyperlink>
      <w:r w:rsidRPr="007709F9">
        <w:rPr>
          <w:rFonts w:eastAsiaTheme="minorHAnsi"/>
        </w:rPr>
        <w:t>” access to the wite, contrary to a September 12 agreement with Iran.</w:t>
      </w:r>
      <w:r>
        <w:rPr>
          <w:rFonts w:eastAsiaTheme="minorHAnsi"/>
        </w:rPr>
        <w:t xml:space="preserve"> </w:t>
      </w:r>
      <w:hyperlink r:id="rId293" w:history="1">
        <w:r w:rsidRPr="00D87E08">
          <w:rPr>
            <w:rStyle w:val="Hyperlink"/>
            <w:rFonts w:eastAsiaTheme="minorHAnsi"/>
          </w:rPr>
          <w:t>https://www.timesofisrael.com/iran-spurns-calls-to-allow-inspection-of-nuclear-site-allegedly-struck-by-israel/</w:t>
        </w:r>
      </w:hyperlink>
      <w:r>
        <w:rPr>
          <w:rFonts w:eastAsiaTheme="minorHAnsi"/>
        </w:rPr>
        <w:t xml:space="preserve">  </w:t>
      </w:r>
      <w:r w:rsidRPr="00B3098E">
        <w:rPr>
          <w:rStyle w:val="RDBCommentChar"/>
        </w:rPr>
        <w:t>[Any excuse is a good excuse for not allowing evaluation of their nuclear abilities. – rdb]</w:t>
      </w:r>
    </w:p>
    <w:p w14:paraId="0D5EFCC5" w14:textId="77777777" w:rsidR="00D1328A" w:rsidRDefault="00D1328A" w:rsidP="00D1328A">
      <w:pPr>
        <w:rPr>
          <w:rFonts w:eastAsiaTheme="minorHAnsi"/>
        </w:rPr>
      </w:pPr>
    </w:p>
    <w:p w14:paraId="1013CEB6" w14:textId="77777777" w:rsidR="00D1328A" w:rsidRPr="009375F6" w:rsidRDefault="00D1328A" w:rsidP="00D1328A">
      <w:pPr>
        <w:rPr>
          <w:rFonts w:eastAsiaTheme="minorHAnsi"/>
          <w:b/>
          <w:sz w:val="28"/>
          <w:szCs w:val="32"/>
        </w:rPr>
      </w:pPr>
      <w:r w:rsidRPr="009375F6">
        <w:rPr>
          <w:rFonts w:eastAsiaTheme="minorHAnsi"/>
          <w:b/>
          <w:sz w:val="28"/>
          <w:szCs w:val="32"/>
        </w:rPr>
        <w:t>Iran holds military drill near Azerbaijan border due to ‘Zionist presence’ there</w:t>
      </w:r>
    </w:p>
    <w:p w14:paraId="62EDD7FC" w14:textId="77777777" w:rsidR="00D1328A" w:rsidRPr="009375F6" w:rsidRDefault="00D1328A" w:rsidP="00D1328A">
      <w:pPr>
        <w:rPr>
          <w:rFonts w:eastAsiaTheme="minorHAnsi"/>
          <w:b/>
          <w:i/>
          <w:iCs/>
        </w:rPr>
      </w:pPr>
      <w:r w:rsidRPr="009375F6">
        <w:rPr>
          <w:rFonts w:eastAsiaTheme="minorHAnsi"/>
          <w:b/>
          <w:i/>
          <w:iCs/>
        </w:rPr>
        <w:t>Tehran dismisses Azerbaijan’s concerns and protests over surprise military maneuvers close to frontier, says it is a ‘question of sovereignty’</w:t>
      </w:r>
    </w:p>
    <w:p w14:paraId="5983BD68" w14:textId="77777777" w:rsidR="00D1328A" w:rsidRPr="009375F6" w:rsidRDefault="00D1328A" w:rsidP="00D1328A">
      <w:pPr>
        <w:rPr>
          <w:rFonts w:eastAsiaTheme="minorHAnsi"/>
          <w:i/>
          <w:iCs/>
        </w:rPr>
      </w:pPr>
      <w:r w:rsidRPr="009375F6">
        <w:rPr>
          <w:rFonts w:eastAsiaTheme="minorHAnsi"/>
          <w:i/>
          <w:iCs/>
        </w:rPr>
        <w:t xml:space="preserve">By </w:t>
      </w:r>
      <w:hyperlink r:id="rId294" w:tooltip="AFP" w:history="1">
        <w:r w:rsidRPr="009375F6">
          <w:rPr>
            <w:rStyle w:val="Hyperlink"/>
            <w:rFonts w:eastAsiaTheme="minorHAnsi"/>
            <w:i/>
            <w:iCs/>
          </w:rPr>
          <w:t>AFP</w:t>
        </w:r>
      </w:hyperlink>
      <w:r w:rsidRPr="009375F6">
        <w:rPr>
          <w:rFonts w:eastAsiaTheme="minorHAnsi"/>
          <w:i/>
          <w:iCs/>
        </w:rPr>
        <w:t xml:space="preserve"> Today, 2:00 am </w:t>
      </w:r>
    </w:p>
    <w:p w14:paraId="2E0616F9" w14:textId="77777777" w:rsidR="00D1328A" w:rsidRPr="009375F6" w:rsidRDefault="00D1328A" w:rsidP="00D1328A">
      <w:pPr>
        <w:rPr>
          <w:rFonts w:eastAsiaTheme="minorHAnsi"/>
        </w:rPr>
      </w:pPr>
      <w:r>
        <w:rPr>
          <w:rFonts w:eastAsiaTheme="minorHAnsi"/>
        </w:rPr>
        <w:tab/>
      </w:r>
      <w:r w:rsidRPr="009375F6">
        <w:rPr>
          <w:rStyle w:val="RDBHighlightsChar"/>
        </w:rPr>
        <w:t>TEHRAN, Iran — Tehran on Tuesday invoked its “sovereignty” to dismiss Azerbaijan’s concerns over Iranian military exercises near their shared bo</w:t>
      </w:r>
      <w:r w:rsidRPr="009375F6">
        <w:rPr>
          <w:rFonts w:eastAsiaTheme="minorHAnsi"/>
        </w:rPr>
        <w:t>rder.</w:t>
      </w:r>
    </w:p>
    <w:p w14:paraId="3AAC2048" w14:textId="77777777" w:rsidR="00D1328A" w:rsidRPr="009375F6" w:rsidRDefault="00D1328A" w:rsidP="00D1328A">
      <w:pPr>
        <w:rPr>
          <w:rFonts w:eastAsiaTheme="minorHAnsi"/>
        </w:rPr>
      </w:pPr>
      <w:r>
        <w:rPr>
          <w:rFonts w:eastAsiaTheme="minorHAnsi"/>
        </w:rPr>
        <w:tab/>
      </w:r>
      <w:r w:rsidRPr="009375F6">
        <w:rPr>
          <w:rStyle w:val="RDBHighlightsChar"/>
        </w:rPr>
        <w:t>“The drills carried out by our country in the northwest border areas… are a question of sovereignty,” Iranian foreign ministry spokesman Saeed Khatibzadeh said</w:t>
      </w:r>
      <w:r w:rsidRPr="009375F6">
        <w:rPr>
          <w:rFonts w:eastAsiaTheme="minorHAnsi"/>
        </w:rPr>
        <w:t xml:space="preserve"> in a statement on the ministry website.</w:t>
      </w:r>
    </w:p>
    <w:p w14:paraId="785F2B1E" w14:textId="77777777" w:rsidR="00D1328A" w:rsidRPr="009375F6" w:rsidRDefault="00D1328A" w:rsidP="00D1328A">
      <w:pPr>
        <w:rPr>
          <w:rFonts w:eastAsiaTheme="minorHAnsi"/>
        </w:rPr>
      </w:pPr>
      <w:r>
        <w:rPr>
          <w:rFonts w:eastAsiaTheme="minorHAnsi"/>
        </w:rPr>
        <w:tab/>
      </w:r>
      <w:r w:rsidRPr="009375F6">
        <w:rPr>
          <w:rStyle w:val="RDBHighlightsChar"/>
        </w:rPr>
        <w:t>Tehran “will take all measures it judges necessary for its national security”, he said, adding, “Iran will not tolerate the presence of the Zionist regime near our borders</w:t>
      </w:r>
      <w:r w:rsidRPr="009375F6">
        <w:rPr>
          <w:rFonts w:eastAsiaTheme="minorHAnsi"/>
        </w:rPr>
        <w:t>” — an allusion to Azerbaijan’s relations with Israel.</w:t>
      </w:r>
    </w:p>
    <w:p w14:paraId="76060A3E" w14:textId="77777777" w:rsidR="00D1328A" w:rsidRPr="009375F6" w:rsidRDefault="00D1328A" w:rsidP="00D1328A">
      <w:pPr>
        <w:rPr>
          <w:rFonts w:eastAsiaTheme="minorHAnsi"/>
        </w:rPr>
      </w:pPr>
      <w:r>
        <w:rPr>
          <w:rFonts w:eastAsiaTheme="minorHAnsi"/>
        </w:rPr>
        <w:tab/>
      </w:r>
      <w:r w:rsidRPr="009375F6">
        <w:rPr>
          <w:rStyle w:val="RDBHighlightsChar"/>
        </w:rPr>
        <w:t>Azerbaijani President Ilham Aliyev had criticized Tehran over the drills, calling them “a very surprising eve</w:t>
      </w:r>
      <w:r w:rsidRPr="009375F6">
        <w:rPr>
          <w:rFonts w:eastAsiaTheme="minorHAnsi"/>
        </w:rPr>
        <w:t>nt.”</w:t>
      </w:r>
    </w:p>
    <w:p w14:paraId="60C3DF89" w14:textId="77777777" w:rsidR="00D1328A" w:rsidRPr="009375F6" w:rsidRDefault="00D1328A" w:rsidP="00D1328A">
      <w:pPr>
        <w:rPr>
          <w:rFonts w:eastAsiaTheme="minorHAnsi"/>
        </w:rPr>
      </w:pPr>
      <w:r>
        <w:rPr>
          <w:rFonts w:eastAsiaTheme="minorHAnsi"/>
        </w:rPr>
        <w:tab/>
      </w:r>
      <w:r w:rsidRPr="009375F6">
        <w:rPr>
          <w:rStyle w:val="RDBHighlightsChar"/>
        </w:rPr>
        <w:t>“Every country can carry out any military drill on its own territory. It’s their sovereign right. But why now, and why on our border?</w:t>
      </w:r>
      <w:r w:rsidRPr="009375F6">
        <w:rPr>
          <w:rFonts w:eastAsiaTheme="minorHAnsi"/>
        </w:rPr>
        <w:t>” he said in an interview with Turkish news agency Anadolu published on Monday.</w:t>
      </w:r>
    </w:p>
    <w:p w14:paraId="55638414" w14:textId="77777777" w:rsidR="00D1328A" w:rsidRPr="009375F6" w:rsidRDefault="00D1328A" w:rsidP="00D1328A">
      <w:pPr>
        <w:rPr>
          <w:rFonts w:eastAsiaTheme="minorHAnsi"/>
        </w:rPr>
      </w:pPr>
      <w:r>
        <w:rPr>
          <w:rFonts w:eastAsiaTheme="minorHAnsi"/>
        </w:rPr>
        <w:tab/>
      </w:r>
      <w:r w:rsidRPr="009375F6">
        <w:rPr>
          <w:rFonts w:eastAsiaTheme="minorHAnsi"/>
        </w:rPr>
        <w:t>No further details were available on the military exercises.</w:t>
      </w:r>
    </w:p>
    <w:p w14:paraId="65CED006" w14:textId="77777777" w:rsidR="00D1328A" w:rsidRPr="009375F6" w:rsidRDefault="00D1328A" w:rsidP="00D1328A">
      <w:pPr>
        <w:rPr>
          <w:rFonts w:eastAsiaTheme="minorHAnsi"/>
        </w:rPr>
      </w:pPr>
      <w:r>
        <w:rPr>
          <w:rFonts w:eastAsiaTheme="minorHAnsi"/>
        </w:rPr>
        <w:tab/>
      </w:r>
      <w:r w:rsidRPr="009375F6">
        <w:rPr>
          <w:rFonts w:eastAsiaTheme="minorHAnsi"/>
        </w:rPr>
        <w:t xml:space="preserve">Fighting broke out between Azerbaijan and Armenia in September last year over the disputed Nagorno-Karabakh region, claiming some 6,000 lives over six weeks. </w:t>
      </w:r>
    </w:p>
    <w:p w14:paraId="4A0F7170" w14:textId="77777777" w:rsidR="00D1328A" w:rsidRPr="009375F6" w:rsidRDefault="00D1328A" w:rsidP="00D1328A">
      <w:pPr>
        <w:rPr>
          <w:rFonts w:eastAsiaTheme="minorHAnsi"/>
        </w:rPr>
      </w:pPr>
      <w:r>
        <w:rPr>
          <w:rFonts w:eastAsiaTheme="minorHAnsi"/>
        </w:rPr>
        <w:tab/>
      </w:r>
      <w:r w:rsidRPr="009375F6">
        <w:rPr>
          <w:rStyle w:val="RDBHighlightsChar"/>
        </w:rPr>
        <w:t xml:space="preserve">A secular, Muslim-majority state, Azerbaijan has long had </w:t>
      </w:r>
      <w:hyperlink r:id="rId295" w:history="1">
        <w:r w:rsidRPr="009375F6">
          <w:rPr>
            <w:rStyle w:val="RDBHighlightsChar"/>
          </w:rPr>
          <w:t>warm relations with Jerusalem</w:t>
        </w:r>
      </w:hyperlink>
      <w:r w:rsidRPr="009375F6">
        <w:rPr>
          <w:rStyle w:val="RDBHighlightsChar"/>
        </w:rPr>
        <w:t>. Baku has bought billions of dollars of weapons from Isra</w:t>
      </w:r>
      <w:r w:rsidRPr="009375F6">
        <w:rPr>
          <w:rFonts w:eastAsiaTheme="minorHAnsi"/>
        </w:rPr>
        <w:t>el and provided the Jewish state with oil.</w:t>
      </w:r>
    </w:p>
    <w:p w14:paraId="4D7FA7CF" w14:textId="77777777" w:rsidR="00D1328A" w:rsidRPr="009375F6" w:rsidRDefault="00D1328A" w:rsidP="00D1328A">
      <w:pPr>
        <w:rPr>
          <w:rFonts w:eastAsiaTheme="minorHAnsi"/>
        </w:rPr>
      </w:pPr>
      <w:r>
        <w:rPr>
          <w:rFonts w:eastAsiaTheme="minorHAnsi"/>
        </w:rPr>
        <w:tab/>
      </w:r>
      <w:r w:rsidRPr="009375F6">
        <w:rPr>
          <w:rFonts w:eastAsiaTheme="minorHAnsi"/>
        </w:rPr>
        <w:t>The arms deals have sparked controversy and diplomatic flareups between Israel and Armenia, Azerbaijan’s neighbor and rival.</w:t>
      </w:r>
    </w:p>
    <w:p w14:paraId="35558D09" w14:textId="77777777" w:rsidR="00D1328A" w:rsidRPr="009375F6" w:rsidRDefault="00D1328A" w:rsidP="00D1328A">
      <w:pPr>
        <w:rPr>
          <w:rFonts w:eastAsiaTheme="minorHAnsi"/>
        </w:rPr>
      </w:pPr>
      <w:r>
        <w:rPr>
          <w:rFonts w:eastAsiaTheme="minorHAnsi"/>
        </w:rPr>
        <w:lastRenderedPageBreak/>
        <w:tab/>
      </w:r>
      <w:r w:rsidRPr="009375F6">
        <w:rPr>
          <w:rStyle w:val="RDBHighlightsChar"/>
        </w:rPr>
        <w:t>Armenia has since 2016 accused Azerbaijan of deploying Israeli-made kamikaze drones against Armenian for</w:t>
      </w:r>
      <w:r w:rsidRPr="009375F6">
        <w:rPr>
          <w:rFonts w:eastAsiaTheme="minorHAnsi"/>
        </w:rPr>
        <w:t>ces. An Azerbaijani official acknowledged using Israeli-made attack drones, including loitering munitions during fighting last year.</w:t>
      </w:r>
    </w:p>
    <w:p w14:paraId="2E106E22" w14:textId="77777777" w:rsidR="00D1328A" w:rsidRPr="009375F6" w:rsidRDefault="00D1328A" w:rsidP="00D1328A">
      <w:pPr>
        <w:rPr>
          <w:rFonts w:eastAsiaTheme="minorHAnsi"/>
        </w:rPr>
      </w:pPr>
      <w:r>
        <w:rPr>
          <w:rFonts w:eastAsiaTheme="minorHAnsi"/>
        </w:rPr>
        <w:tab/>
      </w:r>
      <w:r w:rsidRPr="009375F6">
        <w:rPr>
          <w:rFonts w:eastAsiaTheme="minorHAnsi"/>
        </w:rPr>
        <w:t>Iran and Azerbaijan share a border of around 700 kilometers (430 miles) and enjoy good relations.</w:t>
      </w:r>
    </w:p>
    <w:p w14:paraId="475DDC5A" w14:textId="77777777" w:rsidR="00D1328A" w:rsidRPr="009375F6" w:rsidRDefault="00D1328A" w:rsidP="00D1328A">
      <w:pPr>
        <w:rPr>
          <w:rFonts w:eastAsiaTheme="minorHAnsi"/>
        </w:rPr>
      </w:pPr>
      <w:r w:rsidRPr="009375F6">
        <w:rPr>
          <w:rFonts w:eastAsiaTheme="minorHAnsi"/>
        </w:rPr>
        <w:t>According to some estimates, there are around 10 million members of Iran’s Azeri-speaking community.</w:t>
      </w:r>
      <w:r w:rsidRPr="009375F6">
        <w:t xml:space="preserve"> </w:t>
      </w:r>
      <w:hyperlink r:id="rId296" w:history="1">
        <w:r w:rsidRPr="00D87E08">
          <w:rPr>
            <w:rStyle w:val="Hyperlink"/>
            <w:rFonts w:eastAsiaTheme="minorHAnsi"/>
          </w:rPr>
          <w:t>https://www.timesofisrael.com/iran-says-drills-near-azerbaijan-border-due-to-zionist-presence-in-area/</w:t>
        </w:r>
      </w:hyperlink>
      <w:r>
        <w:rPr>
          <w:rFonts w:eastAsiaTheme="minorHAnsi"/>
        </w:rPr>
        <w:t xml:space="preserve">  </w:t>
      </w:r>
      <w:r w:rsidRPr="009375F6">
        <w:rPr>
          <w:rStyle w:val="RDBCommentChar"/>
        </w:rPr>
        <w:t>[Regional hegemony is the goal for Iran and this is just one more demonstration of their goals. – rdb]</w:t>
      </w:r>
    </w:p>
    <w:p w14:paraId="76DB45E7" w14:textId="77777777" w:rsidR="00D1328A" w:rsidRDefault="00D1328A" w:rsidP="00D1328A">
      <w:pPr>
        <w:rPr>
          <w:rFonts w:eastAsiaTheme="minorHAnsi"/>
        </w:rPr>
      </w:pPr>
    </w:p>
    <w:p w14:paraId="5515AD9F" w14:textId="77777777" w:rsidR="00D1328A" w:rsidRPr="009375F6" w:rsidRDefault="00D1328A" w:rsidP="00D1328A">
      <w:pPr>
        <w:rPr>
          <w:rFonts w:eastAsiaTheme="minorHAnsi"/>
          <w:b/>
          <w:sz w:val="28"/>
          <w:szCs w:val="32"/>
        </w:rPr>
      </w:pPr>
      <w:r w:rsidRPr="009375F6">
        <w:rPr>
          <w:rFonts w:eastAsiaTheme="minorHAnsi"/>
          <w:b/>
          <w:sz w:val="28"/>
          <w:szCs w:val="32"/>
        </w:rPr>
        <w:t>France moves against 'radical' Muslim groups, centers</w:t>
      </w:r>
    </w:p>
    <w:p w14:paraId="3BB28C98" w14:textId="77777777" w:rsidR="00D1328A" w:rsidRPr="009375F6" w:rsidRDefault="00D1328A" w:rsidP="00D1328A">
      <w:pPr>
        <w:rPr>
          <w:rFonts w:eastAsiaTheme="minorHAnsi"/>
          <w:b/>
          <w:i/>
          <w:iCs/>
        </w:rPr>
      </w:pPr>
      <w:r w:rsidRPr="009375F6">
        <w:rPr>
          <w:rFonts w:eastAsiaTheme="minorHAnsi"/>
          <w:b/>
          <w:i/>
          <w:iCs/>
        </w:rPr>
        <w:t xml:space="preserve">French authorities would also request dissolution of Islamist publishers Nawa and Black African Defence League, which Interior Minister Darmanin says 'incites extermination of Jews and legitimizes stoning of homosexuals' </w:t>
      </w:r>
    </w:p>
    <w:p w14:paraId="4BC88945" w14:textId="77777777" w:rsidR="00D1328A" w:rsidRPr="009375F6" w:rsidRDefault="00D1328A" w:rsidP="00D1328A">
      <w:pPr>
        <w:rPr>
          <w:rFonts w:eastAsiaTheme="minorHAnsi"/>
          <w:i/>
          <w:iCs/>
        </w:rPr>
      </w:pPr>
      <w:r w:rsidRPr="009375F6">
        <w:rPr>
          <w:rFonts w:eastAsiaTheme="minorHAnsi"/>
          <w:i/>
          <w:iCs/>
        </w:rPr>
        <w:t xml:space="preserve">AFP | Published: 09.29.21, 11:32 </w:t>
      </w:r>
    </w:p>
    <w:p w14:paraId="6747050A" w14:textId="77777777" w:rsidR="00D1328A" w:rsidRPr="009375F6" w:rsidRDefault="00D1328A" w:rsidP="00D1328A">
      <w:pPr>
        <w:rPr>
          <w:rFonts w:eastAsiaTheme="minorHAnsi"/>
        </w:rPr>
      </w:pPr>
      <w:r>
        <w:rPr>
          <w:rFonts w:eastAsiaTheme="minorHAnsi"/>
        </w:rPr>
        <w:tab/>
      </w:r>
      <w:r w:rsidRPr="009375F6">
        <w:rPr>
          <w:rStyle w:val="RDBHighlightsChar"/>
        </w:rPr>
        <w:t>France is moving to shut six mosques and break up several associations suspected of producing radical Islamic propaganda, Interior Minister Gerard Darmanin said on Tuesd</w:t>
      </w:r>
      <w:r w:rsidRPr="009375F6">
        <w:rPr>
          <w:rFonts w:eastAsiaTheme="minorHAnsi"/>
        </w:rPr>
        <w:t>ay.</w:t>
      </w:r>
    </w:p>
    <w:p w14:paraId="2A993CD5" w14:textId="77777777" w:rsidR="00D1328A" w:rsidRPr="009375F6" w:rsidRDefault="00D1328A" w:rsidP="00D1328A">
      <w:pPr>
        <w:rPr>
          <w:rFonts w:eastAsiaTheme="minorHAnsi"/>
        </w:rPr>
      </w:pPr>
      <w:r>
        <w:rPr>
          <w:rFonts w:eastAsiaTheme="minorHAnsi"/>
        </w:rPr>
        <w:tab/>
      </w:r>
      <w:r w:rsidRPr="009375F6">
        <w:rPr>
          <w:rStyle w:val="RDBHighlightsChar"/>
        </w:rPr>
        <w:t>A third of the 89 places of worship "suspected of being radical" and flagged by the intelligence servic</w:t>
      </w:r>
      <w:r w:rsidRPr="009375F6">
        <w:rPr>
          <w:rFonts w:eastAsiaTheme="minorHAnsi"/>
        </w:rPr>
        <w:t>es had been checked since November 2020, he told Le Figaro newspaper.</w:t>
      </w:r>
    </w:p>
    <w:p w14:paraId="53BF75F1" w14:textId="77777777" w:rsidR="00D1328A" w:rsidRPr="009375F6" w:rsidRDefault="00D1328A" w:rsidP="00D1328A">
      <w:pPr>
        <w:rPr>
          <w:rFonts w:eastAsiaTheme="minorHAnsi"/>
        </w:rPr>
      </w:pPr>
      <w:r w:rsidRPr="009375F6">
        <w:rPr>
          <w:rFonts w:eastAsiaTheme="minorHAnsi"/>
          <w:noProof/>
        </w:rPr>
        <w:drawing>
          <wp:anchor distT="0" distB="0" distL="114300" distR="114300" simplePos="0" relativeHeight="251737088" behindDoc="1" locked="0" layoutInCell="1" allowOverlap="1" wp14:anchorId="0304F843" wp14:editId="70B4CA59">
            <wp:simplePos x="0" y="0"/>
            <wp:positionH relativeFrom="column">
              <wp:posOffset>0</wp:posOffset>
            </wp:positionH>
            <wp:positionV relativeFrom="paragraph">
              <wp:posOffset>-2438</wp:posOffset>
            </wp:positionV>
            <wp:extent cx="2753032" cy="1833481"/>
            <wp:effectExtent l="0" t="0" r="0" b="0"/>
            <wp:wrapTight wrapText="bothSides">
              <wp:wrapPolygon edited="0">
                <wp:start x="0" y="0"/>
                <wp:lineTo x="0" y="21323"/>
                <wp:lineTo x="21376" y="21323"/>
                <wp:lineTo x="21376" y="0"/>
                <wp:lineTo x="0" y="0"/>
              </wp:wrapPolygon>
            </wp:wrapTight>
            <wp:docPr id="63" name="Picture 63" descr="שלט אני סמואל שטרסבורג הפגנה מפגינים רצח מורה סמואל פא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1xkHXsZVY" descr="שלט אני סמואל שטרסבורג הפגנה מפגינים רצח מורה סמואל פאטי"/>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2753032" cy="1833481"/>
                    </a:xfrm>
                    <a:prstGeom prst="rect">
                      <a:avLst/>
                    </a:prstGeom>
                    <a:noFill/>
                    <a:ln>
                      <a:noFill/>
                    </a:ln>
                  </pic:spPr>
                </pic:pic>
              </a:graphicData>
            </a:graphic>
          </wp:anchor>
        </w:drawing>
      </w:r>
    </w:p>
    <w:p w14:paraId="731C9216" w14:textId="77777777" w:rsidR="00D1328A" w:rsidRPr="009375F6" w:rsidRDefault="00D1328A" w:rsidP="00D1328A">
      <w:pPr>
        <w:pStyle w:val="Pixlabel0"/>
        <w:rPr>
          <w:rFonts w:eastAsiaTheme="minorHAnsi"/>
        </w:rPr>
      </w:pPr>
      <w:r w:rsidRPr="009375F6">
        <w:rPr>
          <w:rFonts w:eastAsiaTheme="minorHAnsi"/>
        </w:rPr>
        <w:t xml:space="preserve">A memorial for Samuel Paty, a French history teacher who was beheaded near Paris after discussing caricatures of Islam's Prophet Muhammad with his class </w:t>
      </w:r>
    </w:p>
    <w:p w14:paraId="2A1D59A5" w14:textId="77777777" w:rsidR="00D1328A" w:rsidRPr="009375F6" w:rsidRDefault="00D1328A" w:rsidP="00D1328A">
      <w:pPr>
        <w:pStyle w:val="Pixlabel0"/>
        <w:rPr>
          <w:rFonts w:eastAsiaTheme="minorHAnsi"/>
        </w:rPr>
      </w:pPr>
      <w:r w:rsidRPr="009375F6">
        <w:rPr>
          <w:rFonts w:eastAsiaTheme="minorHAnsi"/>
        </w:rPr>
        <w:t>(Photo: AFP)</w:t>
      </w:r>
    </w:p>
    <w:p w14:paraId="4304C7F6" w14:textId="77777777" w:rsidR="00D1328A" w:rsidRPr="009375F6" w:rsidRDefault="00D1328A" w:rsidP="00D1328A">
      <w:pPr>
        <w:rPr>
          <w:rFonts w:eastAsiaTheme="minorHAnsi"/>
        </w:rPr>
      </w:pPr>
      <w:r>
        <w:rPr>
          <w:rFonts w:eastAsiaTheme="minorHAnsi"/>
        </w:rPr>
        <w:tab/>
      </w:r>
      <w:r w:rsidRPr="009375F6">
        <w:rPr>
          <w:rStyle w:val="RDBHighlightsChar"/>
        </w:rPr>
        <w:t>Of those, action to shut down six -- in five different departments across France -- had been launched, he</w:t>
      </w:r>
      <w:r w:rsidRPr="009375F6">
        <w:rPr>
          <w:rFonts w:eastAsiaTheme="minorHAnsi"/>
        </w:rPr>
        <w:t xml:space="preserve"> said.</w:t>
      </w:r>
    </w:p>
    <w:p w14:paraId="29780AF9" w14:textId="77777777" w:rsidR="00D1328A" w:rsidRPr="009375F6" w:rsidRDefault="00D1328A" w:rsidP="00D1328A">
      <w:pPr>
        <w:pStyle w:val="RDBHighlights"/>
      </w:pPr>
      <w:r>
        <w:tab/>
      </w:r>
      <w:r w:rsidRPr="009375F6">
        <w:t>The authorities would also request the dissolution of the Islamist publishers Nawa and the Black African Defence League (LDNA).</w:t>
      </w:r>
    </w:p>
    <w:p w14:paraId="7D49CDCB" w14:textId="77777777" w:rsidR="00D1328A" w:rsidRPr="009375F6" w:rsidRDefault="00D1328A" w:rsidP="00D1328A">
      <w:pPr>
        <w:pStyle w:val="RDBHighlights"/>
      </w:pPr>
      <w:r>
        <w:tab/>
      </w:r>
      <w:r w:rsidRPr="009375F6">
        <w:t>Nawa, based in the southern French town of Ariege, "incites the extermination of the Jews and legitimizes the stoning of homosexuals", Darmanin said.</w:t>
      </w:r>
    </w:p>
    <w:p w14:paraId="1368CEB3" w14:textId="77777777" w:rsidR="00D1328A" w:rsidRPr="009375F6" w:rsidRDefault="00D1328A" w:rsidP="00D1328A">
      <w:pPr>
        <w:rPr>
          <w:rFonts w:eastAsiaTheme="minorHAnsi"/>
        </w:rPr>
      </w:pPr>
      <w:r>
        <w:rPr>
          <w:rFonts w:eastAsiaTheme="minorHAnsi"/>
        </w:rPr>
        <w:tab/>
      </w:r>
      <w:r w:rsidRPr="009375F6">
        <w:rPr>
          <w:rFonts w:eastAsiaTheme="minorHAnsi"/>
        </w:rPr>
        <w:t>The LDNA, the organizers of a protest against police violence in front of the US embassy in Paris in June last year, "calls for hate and discrimination", he said.</w:t>
      </w:r>
    </w:p>
    <w:p w14:paraId="36CE5682" w14:textId="77777777" w:rsidR="00D1328A" w:rsidRPr="009375F6" w:rsidRDefault="00D1328A" w:rsidP="00D1328A">
      <w:pPr>
        <w:rPr>
          <w:rFonts w:eastAsiaTheme="minorHAnsi"/>
        </w:rPr>
      </w:pPr>
      <w:r>
        <w:rPr>
          <w:rFonts w:eastAsiaTheme="minorHAnsi"/>
        </w:rPr>
        <w:tab/>
      </w:r>
      <w:r w:rsidRPr="009375F6">
        <w:rPr>
          <w:rStyle w:val="RDBHighlightsChar"/>
        </w:rPr>
        <w:t>"In the coming year, 10 other associations are going to be the object of a dissolution procedu</w:t>
      </w:r>
      <w:r w:rsidRPr="009375F6">
        <w:rPr>
          <w:rFonts w:eastAsiaTheme="minorHAnsi"/>
        </w:rPr>
        <w:t>re, four them next month," he said.</w:t>
      </w:r>
    </w:p>
    <w:p w14:paraId="24D99CE2" w14:textId="77777777" w:rsidR="00D1328A" w:rsidRPr="009375F6" w:rsidRDefault="00D1328A" w:rsidP="00D1328A">
      <w:pPr>
        <w:rPr>
          <w:rFonts w:eastAsiaTheme="minorHAnsi"/>
        </w:rPr>
      </w:pPr>
      <w:r w:rsidRPr="009375F6">
        <w:rPr>
          <w:rFonts w:eastAsiaTheme="minorHAnsi"/>
          <w:noProof/>
        </w:rPr>
        <w:drawing>
          <wp:anchor distT="0" distB="0" distL="114300" distR="114300" simplePos="0" relativeHeight="251738112" behindDoc="1" locked="0" layoutInCell="1" allowOverlap="1" wp14:anchorId="62C3B863" wp14:editId="098588B5">
            <wp:simplePos x="0" y="0"/>
            <wp:positionH relativeFrom="column">
              <wp:posOffset>0</wp:posOffset>
            </wp:positionH>
            <wp:positionV relativeFrom="paragraph">
              <wp:posOffset>-1700</wp:posOffset>
            </wp:positionV>
            <wp:extent cx="3106994" cy="2069215"/>
            <wp:effectExtent l="0" t="0" r="0" b="7620"/>
            <wp:wrapTight wrapText="bothSides">
              <wp:wrapPolygon edited="0">
                <wp:start x="0" y="0"/>
                <wp:lineTo x="0" y="21481"/>
                <wp:lineTo x="21459" y="21481"/>
                <wp:lineTo x="21459" y="0"/>
                <wp:lineTo x="0" y="0"/>
              </wp:wrapPolygon>
            </wp:wrapTight>
            <wp:docPr id="62" name="Picture 62" descr="Muslims praying at a mosque in the western French city of Nan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yloLXoZEt" descr="Muslims praying at a mosque in the western French city of Nantes "/>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106994" cy="2069215"/>
                    </a:xfrm>
                    <a:prstGeom prst="rect">
                      <a:avLst/>
                    </a:prstGeom>
                    <a:noFill/>
                    <a:ln>
                      <a:noFill/>
                    </a:ln>
                  </pic:spPr>
                </pic:pic>
              </a:graphicData>
            </a:graphic>
          </wp:anchor>
        </w:drawing>
      </w:r>
    </w:p>
    <w:p w14:paraId="4B6453E8" w14:textId="77777777" w:rsidR="00D1328A" w:rsidRPr="009375F6" w:rsidRDefault="00D1328A" w:rsidP="00D1328A">
      <w:pPr>
        <w:pStyle w:val="Pixlabel0"/>
        <w:rPr>
          <w:rFonts w:eastAsiaTheme="minorHAnsi"/>
        </w:rPr>
      </w:pPr>
      <w:r w:rsidRPr="009375F6">
        <w:rPr>
          <w:rFonts w:eastAsiaTheme="minorHAnsi"/>
        </w:rPr>
        <w:t>Muslims praying at a mosque in the western French city of Nantes (Photo: AFP)</w:t>
      </w:r>
    </w:p>
    <w:p w14:paraId="62F3C1E6" w14:textId="77777777" w:rsidR="00D1328A" w:rsidRPr="009375F6" w:rsidRDefault="00D1328A" w:rsidP="00D1328A">
      <w:pPr>
        <w:rPr>
          <w:rFonts w:eastAsiaTheme="minorHAnsi"/>
        </w:rPr>
      </w:pPr>
      <w:r>
        <w:rPr>
          <w:rFonts w:eastAsiaTheme="minorHAnsi"/>
        </w:rPr>
        <w:tab/>
      </w:r>
      <w:r w:rsidRPr="009375F6">
        <w:rPr>
          <w:rStyle w:val="RDBHighlightsChar"/>
        </w:rPr>
        <w:t>Last week, the Council of State, France's highest administrative court, approved the government's move to dissolve the Collective against Islamophobia in France (CCIF) and Baraka Cit</w:t>
      </w:r>
      <w:r w:rsidRPr="009375F6">
        <w:rPr>
          <w:rFonts w:eastAsiaTheme="minorHAnsi"/>
        </w:rPr>
        <w:t>y.</w:t>
      </w:r>
    </w:p>
    <w:p w14:paraId="3C626D7F" w14:textId="77777777" w:rsidR="00D1328A" w:rsidRPr="009375F6" w:rsidRDefault="00D1328A" w:rsidP="00D1328A">
      <w:pPr>
        <w:rPr>
          <w:rFonts w:eastAsiaTheme="minorHAnsi"/>
        </w:rPr>
      </w:pPr>
      <w:r>
        <w:rPr>
          <w:rFonts w:eastAsiaTheme="minorHAnsi"/>
        </w:rPr>
        <w:tab/>
      </w:r>
      <w:r w:rsidRPr="009375F6">
        <w:rPr>
          <w:rFonts w:eastAsiaTheme="minorHAnsi"/>
        </w:rPr>
        <w:t>The government acted after the October 2020 murder of teacher Samuel Paty.</w:t>
      </w:r>
    </w:p>
    <w:p w14:paraId="270F6BEB" w14:textId="77777777" w:rsidR="00D1328A" w:rsidRPr="009375F6" w:rsidRDefault="00D1328A" w:rsidP="00D1328A">
      <w:pPr>
        <w:rPr>
          <w:rFonts w:eastAsiaTheme="minorHAnsi"/>
        </w:rPr>
      </w:pPr>
      <w:r>
        <w:rPr>
          <w:rFonts w:eastAsiaTheme="minorHAnsi"/>
        </w:rPr>
        <w:tab/>
      </w:r>
      <w:r w:rsidRPr="009375F6">
        <w:rPr>
          <w:rFonts w:eastAsiaTheme="minorHAnsi"/>
        </w:rPr>
        <w:t>Paty was targeted following an online campaign against him for having shown controversial cartoons of the Prophet Mohammed published by the satirical magazine Charlie Hebdo during a civics class.</w:t>
      </w:r>
    </w:p>
    <w:p w14:paraId="15ABD47D" w14:textId="77777777" w:rsidR="00D1328A" w:rsidRPr="009375F6" w:rsidRDefault="00D1328A" w:rsidP="00D1328A">
      <w:pPr>
        <w:rPr>
          <w:rFonts w:eastAsiaTheme="minorHAnsi"/>
        </w:rPr>
      </w:pPr>
      <w:r>
        <w:rPr>
          <w:rFonts w:eastAsiaTheme="minorHAnsi"/>
        </w:rPr>
        <w:tab/>
      </w:r>
      <w:r w:rsidRPr="009375F6">
        <w:rPr>
          <w:rFonts w:eastAsiaTheme="minorHAnsi"/>
        </w:rPr>
        <w:t>Darmanin also said he had called on regional prefects to refuse any residence permits to imams sent by a foreign country.</w:t>
      </w:r>
      <w:r>
        <w:rPr>
          <w:rFonts w:eastAsiaTheme="minorHAnsi"/>
        </w:rPr>
        <w:t xml:space="preserve"> </w:t>
      </w:r>
      <w:hyperlink r:id="rId299" w:history="1">
        <w:r w:rsidRPr="00D87E08">
          <w:rPr>
            <w:rStyle w:val="Hyperlink"/>
            <w:rFonts w:eastAsiaTheme="minorHAnsi"/>
          </w:rPr>
          <w:t>https://www.ynetnews.com/article/s1zjlo11vt</w:t>
        </w:r>
      </w:hyperlink>
      <w:r>
        <w:rPr>
          <w:rFonts w:eastAsiaTheme="minorHAnsi"/>
        </w:rPr>
        <w:t xml:space="preserve"> [</w:t>
      </w:r>
      <w:r w:rsidRPr="009375F6">
        <w:rPr>
          <w:rStyle w:val="RDBCommentChar"/>
        </w:rPr>
        <w:t>At least it is encouraging that France is finally recognizing the dreadful problem they have created with their islamitization of their country. It is in reality, probably to late to rectify the problem. – rdb]</w:t>
      </w:r>
    </w:p>
    <w:p w14:paraId="7C038923" w14:textId="77777777" w:rsidR="00D1328A" w:rsidRPr="009375F6" w:rsidRDefault="00D1328A" w:rsidP="00D1328A">
      <w:pPr>
        <w:rPr>
          <w:rFonts w:eastAsiaTheme="minorHAnsi"/>
          <w:sz w:val="10"/>
          <w:szCs w:val="14"/>
        </w:rPr>
      </w:pPr>
    </w:p>
    <w:p w14:paraId="2EB0F9BA" w14:textId="77777777" w:rsidR="00D1328A" w:rsidRPr="007709F9" w:rsidRDefault="00D1328A" w:rsidP="00D1328A">
      <w:pPr>
        <w:rPr>
          <w:rFonts w:eastAsiaTheme="minorHAnsi"/>
          <w:b/>
          <w:sz w:val="28"/>
          <w:szCs w:val="32"/>
        </w:rPr>
      </w:pPr>
      <w:r w:rsidRPr="007709F9">
        <w:rPr>
          <w:rFonts w:eastAsiaTheme="minorHAnsi"/>
          <w:b/>
          <w:sz w:val="28"/>
          <w:szCs w:val="32"/>
        </w:rPr>
        <w:t>After struggle, Seattle won’t bar local police from training with Israeli forces</w:t>
      </w:r>
    </w:p>
    <w:p w14:paraId="566931B5" w14:textId="77777777" w:rsidR="00D1328A" w:rsidRPr="007709F9" w:rsidRDefault="00D1328A" w:rsidP="00D1328A">
      <w:pPr>
        <w:rPr>
          <w:rFonts w:eastAsiaTheme="minorHAnsi"/>
          <w:b/>
          <w:i/>
          <w:iCs/>
        </w:rPr>
      </w:pPr>
      <w:r w:rsidRPr="007709F9">
        <w:rPr>
          <w:rFonts w:eastAsiaTheme="minorHAnsi"/>
          <w:b/>
          <w:i/>
          <w:iCs/>
        </w:rPr>
        <w:t>Council narrowly opposes divisive motion whose lead sponsor calls Israel a human rights abuser; it’s the 3rd such proposal voted down by a US city since May’s Israel-Hamas conflict</w:t>
      </w:r>
    </w:p>
    <w:p w14:paraId="1CA4BE21" w14:textId="77777777" w:rsidR="00D1328A" w:rsidRPr="007709F9" w:rsidRDefault="00D1328A" w:rsidP="00D1328A">
      <w:pPr>
        <w:rPr>
          <w:rFonts w:eastAsiaTheme="minorHAnsi"/>
          <w:i/>
          <w:iCs/>
        </w:rPr>
      </w:pPr>
      <w:r w:rsidRPr="007709F9">
        <w:rPr>
          <w:rFonts w:eastAsiaTheme="minorHAnsi"/>
          <w:i/>
          <w:iCs/>
        </w:rPr>
        <w:t xml:space="preserve">By </w:t>
      </w:r>
      <w:hyperlink r:id="rId300" w:tooltip="Ben Sales" w:history="1">
        <w:r w:rsidRPr="007709F9">
          <w:rPr>
            <w:rStyle w:val="Hyperlink"/>
            <w:rFonts w:eastAsiaTheme="minorHAnsi"/>
            <w:i/>
            <w:iCs/>
          </w:rPr>
          <w:t>Ben Sales</w:t>
        </w:r>
      </w:hyperlink>
      <w:r w:rsidRPr="007709F9">
        <w:rPr>
          <w:rFonts w:eastAsiaTheme="minorHAnsi"/>
          <w:i/>
          <w:iCs/>
        </w:rPr>
        <w:t xml:space="preserve"> Today, 4:53 am </w:t>
      </w:r>
    </w:p>
    <w:p w14:paraId="771EB580" w14:textId="77777777" w:rsidR="00D1328A" w:rsidRPr="007709F9" w:rsidRDefault="00D1328A" w:rsidP="00D1328A">
      <w:pPr>
        <w:rPr>
          <w:rFonts w:eastAsiaTheme="minorHAnsi"/>
        </w:rPr>
      </w:pPr>
      <w:r>
        <w:rPr>
          <w:rFonts w:eastAsiaTheme="minorHAnsi"/>
        </w:rPr>
        <w:lastRenderedPageBreak/>
        <w:tab/>
      </w:r>
      <w:r w:rsidRPr="007709F9">
        <w:rPr>
          <w:rStyle w:val="RDBHighlightsChar"/>
        </w:rPr>
        <w:t>JTA — In a contentious meeting last week, the Seattle City Council narrowly voted down legislation that would have prohibited the city’s police department from conducting training with Israeli for</w:t>
      </w:r>
      <w:r w:rsidRPr="007709F9">
        <w:rPr>
          <w:rFonts w:eastAsiaTheme="minorHAnsi"/>
        </w:rPr>
        <w:t>ces.</w:t>
      </w:r>
    </w:p>
    <w:p w14:paraId="7025F492" w14:textId="77777777" w:rsidR="00D1328A" w:rsidRPr="007709F9" w:rsidRDefault="00D1328A" w:rsidP="00D1328A">
      <w:pPr>
        <w:rPr>
          <w:rFonts w:eastAsiaTheme="minorHAnsi"/>
        </w:rPr>
      </w:pPr>
      <w:r>
        <w:rPr>
          <w:rFonts w:eastAsiaTheme="minorHAnsi"/>
        </w:rPr>
        <w:tab/>
      </w:r>
      <w:r w:rsidRPr="007709F9">
        <w:rPr>
          <w:rStyle w:val="RDBHighlightsChar"/>
        </w:rPr>
        <w:t>The bill, which was defeated by a vote of 5-4 at the</w:t>
      </w:r>
      <w:hyperlink r:id="rId301" w:tgtFrame="_blank" w:history="1">
        <w:r w:rsidRPr="007709F9">
          <w:rPr>
            <w:rStyle w:val="RDBHighlightsChar"/>
          </w:rPr>
          <w:t xml:space="preserve"> council’s meeting on September 20</w:t>
        </w:r>
      </w:hyperlink>
      <w:r w:rsidRPr="007709F9">
        <w:rPr>
          <w:rStyle w:val="RDBHighlightsChar"/>
        </w:rPr>
        <w:t>, was conceived following the May conflict between Israel and Hamas in G</w:t>
      </w:r>
      <w:r w:rsidRPr="007709F9">
        <w:rPr>
          <w:rFonts w:eastAsiaTheme="minorHAnsi"/>
        </w:rPr>
        <w:t>aza.</w:t>
      </w:r>
    </w:p>
    <w:p w14:paraId="7B2475A7" w14:textId="77777777" w:rsidR="00D1328A" w:rsidRPr="007709F9" w:rsidRDefault="00D1328A" w:rsidP="00D1328A">
      <w:pPr>
        <w:rPr>
          <w:rFonts w:eastAsiaTheme="minorHAnsi"/>
        </w:rPr>
      </w:pPr>
      <w:r>
        <w:rPr>
          <w:rFonts w:eastAsiaTheme="minorHAnsi"/>
        </w:rPr>
        <w:tab/>
      </w:r>
      <w:r w:rsidRPr="007709F9">
        <w:rPr>
          <w:rStyle w:val="RDBHighlightsChar"/>
        </w:rPr>
        <w:t>Its lead sponsor was a socialist council member, Kshama Sawant, who also led a protest in Ju</w:t>
      </w:r>
      <w:r w:rsidRPr="007709F9">
        <w:rPr>
          <w:rFonts w:eastAsiaTheme="minorHAnsi"/>
        </w:rPr>
        <w:t xml:space="preserve">ne </w:t>
      </w:r>
      <w:hyperlink r:id="rId302" w:history="1">
        <w:r w:rsidRPr="007709F9">
          <w:rPr>
            <w:rStyle w:val="Hyperlink"/>
            <w:rFonts w:eastAsiaTheme="minorHAnsi"/>
          </w:rPr>
          <w:t>seeking to block an Israeli cargo ship from docking at Seattle’s port</w:t>
        </w:r>
      </w:hyperlink>
      <w:r w:rsidRPr="007709F9">
        <w:rPr>
          <w:rFonts w:eastAsiaTheme="minorHAnsi"/>
        </w:rPr>
        <w:t>.</w:t>
      </w:r>
    </w:p>
    <w:p w14:paraId="40C2882C" w14:textId="77777777" w:rsidR="00D1328A" w:rsidRPr="007709F9" w:rsidRDefault="00D1328A" w:rsidP="00D1328A">
      <w:pPr>
        <w:rPr>
          <w:rFonts w:eastAsiaTheme="minorHAnsi"/>
        </w:rPr>
      </w:pPr>
      <w:r>
        <w:rPr>
          <w:rFonts w:eastAsiaTheme="minorHAnsi"/>
        </w:rPr>
        <w:tab/>
      </w:r>
      <w:r w:rsidRPr="007709F9">
        <w:rPr>
          <w:rStyle w:val="RDBHighlightsChar"/>
        </w:rPr>
        <w:t>The defeat of the bill marks at least the third vote this month in which a major local anti-Israel motion brought in the wake of the May conflict did not</w:t>
      </w:r>
      <w:r w:rsidRPr="007709F9">
        <w:rPr>
          <w:rFonts w:eastAsiaTheme="minorHAnsi"/>
        </w:rPr>
        <w:t xml:space="preserve"> pass.</w:t>
      </w:r>
    </w:p>
    <w:p w14:paraId="01EEC73F" w14:textId="77777777" w:rsidR="00D1328A" w:rsidRPr="007709F9" w:rsidRDefault="00D1328A" w:rsidP="00D1328A">
      <w:pPr>
        <w:rPr>
          <w:rFonts w:eastAsiaTheme="minorHAnsi"/>
        </w:rPr>
      </w:pPr>
      <w:r>
        <w:rPr>
          <w:rFonts w:eastAsiaTheme="minorHAnsi"/>
        </w:rPr>
        <w:tab/>
      </w:r>
      <w:r w:rsidRPr="007709F9">
        <w:rPr>
          <w:rFonts w:eastAsiaTheme="minorHAnsi"/>
        </w:rPr>
        <w:t xml:space="preserve">Two weeks ago, the Burlington, Vermont city council voted to withdraw a resolution to boycott Israel. Last week, the teachers union in Los Angeles </w:t>
      </w:r>
      <w:hyperlink r:id="rId303" w:history="1">
        <w:r w:rsidRPr="007709F9">
          <w:rPr>
            <w:rStyle w:val="Hyperlink"/>
            <w:rFonts w:eastAsiaTheme="minorHAnsi"/>
          </w:rPr>
          <w:t>voted to “indefinitely” delay a boycott vote</w:t>
        </w:r>
      </w:hyperlink>
      <w:r w:rsidRPr="007709F9">
        <w:rPr>
          <w:rFonts w:eastAsiaTheme="minorHAnsi"/>
        </w:rPr>
        <w:t>.</w:t>
      </w:r>
    </w:p>
    <w:p w14:paraId="405E6566" w14:textId="77777777" w:rsidR="00D1328A" w:rsidRPr="007709F9" w:rsidRDefault="00D1328A" w:rsidP="00D1328A">
      <w:pPr>
        <w:rPr>
          <w:rFonts w:eastAsiaTheme="minorHAnsi"/>
        </w:rPr>
      </w:pPr>
      <w:r>
        <w:rPr>
          <w:rFonts w:eastAsiaTheme="minorHAnsi"/>
        </w:rPr>
        <w:tab/>
      </w:r>
      <w:r w:rsidRPr="007709F9">
        <w:rPr>
          <w:rStyle w:val="RDBHighlightsChar"/>
        </w:rPr>
        <w:t>In Seattle, Sawant initially sought to ban the city’s police from training with Israel’s military or police for</w:t>
      </w:r>
      <w:r w:rsidRPr="007709F9">
        <w:rPr>
          <w:rFonts w:eastAsiaTheme="minorHAnsi"/>
        </w:rPr>
        <w:t>ces. The bill was later modified to ban training with the military or police of any country that is not party to certain international human rights treaties, or that has been found by an international court or the United Nations to have violated human rights conventions.</w:t>
      </w:r>
    </w:p>
    <w:p w14:paraId="0064C5AA" w14:textId="77777777" w:rsidR="00D1328A" w:rsidRPr="007709F9" w:rsidRDefault="00D1328A" w:rsidP="00D1328A">
      <w:pPr>
        <w:rPr>
          <w:rFonts w:eastAsiaTheme="minorHAnsi"/>
        </w:rPr>
      </w:pPr>
      <w:r w:rsidRPr="007709F9">
        <w:rPr>
          <w:rFonts w:eastAsiaTheme="minorHAnsi"/>
          <w:noProof/>
        </w:rPr>
        <w:drawing>
          <wp:anchor distT="0" distB="0" distL="114300" distR="114300" simplePos="0" relativeHeight="251730944" behindDoc="1" locked="0" layoutInCell="1" allowOverlap="1" wp14:anchorId="62DA39F4" wp14:editId="68EE3A4D">
            <wp:simplePos x="0" y="0"/>
            <wp:positionH relativeFrom="column">
              <wp:posOffset>0</wp:posOffset>
            </wp:positionH>
            <wp:positionV relativeFrom="paragraph">
              <wp:posOffset>1864</wp:posOffset>
            </wp:positionV>
            <wp:extent cx="3274142" cy="2048341"/>
            <wp:effectExtent l="0" t="0" r="2540" b="9525"/>
            <wp:wrapTight wrapText="bothSides">
              <wp:wrapPolygon edited="0">
                <wp:start x="0" y="0"/>
                <wp:lineTo x="0" y="21500"/>
                <wp:lineTo x="21491" y="21500"/>
                <wp:lineTo x="21491" y="0"/>
                <wp:lineTo x="0" y="0"/>
              </wp:wrapPolygon>
            </wp:wrapTight>
            <wp:docPr id="71" name="Picture 71"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person, indoor&#10;&#10;Description automatically generated"/>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274142" cy="2048341"/>
                    </a:xfrm>
                    <a:prstGeom prst="rect">
                      <a:avLst/>
                    </a:prstGeom>
                    <a:noFill/>
                    <a:ln>
                      <a:noFill/>
                    </a:ln>
                  </pic:spPr>
                </pic:pic>
              </a:graphicData>
            </a:graphic>
          </wp:anchor>
        </w:drawing>
      </w:r>
    </w:p>
    <w:p w14:paraId="34FFB970" w14:textId="77777777" w:rsidR="00D1328A" w:rsidRPr="007709F9" w:rsidRDefault="00D1328A" w:rsidP="00D1328A">
      <w:pPr>
        <w:pStyle w:val="Pixlabel0"/>
        <w:rPr>
          <w:rFonts w:eastAsiaTheme="minorHAnsi"/>
        </w:rPr>
      </w:pPr>
      <w:r w:rsidRPr="007709F9">
        <w:rPr>
          <w:rFonts w:eastAsiaTheme="minorHAnsi"/>
        </w:rPr>
        <w:t>Seattle City Councilmember Kshama Sawant, pictured here in January 2020, sponsored legislation that would have barred Seattle police officers from getting training from Israeli forces. (Jason Redmond/AFP via Getty/via JTA)</w:t>
      </w:r>
    </w:p>
    <w:p w14:paraId="5179DDBF" w14:textId="77777777" w:rsidR="00D1328A" w:rsidRPr="007709F9" w:rsidRDefault="00D1328A" w:rsidP="00D1328A">
      <w:pPr>
        <w:rPr>
          <w:rFonts w:eastAsiaTheme="minorHAnsi"/>
        </w:rPr>
      </w:pPr>
      <w:r>
        <w:rPr>
          <w:rFonts w:eastAsiaTheme="minorHAnsi"/>
        </w:rPr>
        <w:tab/>
      </w:r>
      <w:r w:rsidRPr="007709F9">
        <w:rPr>
          <w:rFonts w:eastAsiaTheme="minorHAnsi"/>
        </w:rPr>
        <w:t>Human rights groups, as well as the United Nations</w:t>
      </w:r>
      <w:hyperlink r:id="rId305" w:tgtFrame="_blank" w:history="1">
        <w:r w:rsidRPr="007709F9">
          <w:rPr>
            <w:rStyle w:val="Hyperlink"/>
            <w:rFonts w:eastAsiaTheme="minorHAnsi"/>
          </w:rPr>
          <w:t xml:space="preserve"> General Assembly</w:t>
        </w:r>
      </w:hyperlink>
      <w:r w:rsidRPr="007709F9">
        <w:rPr>
          <w:rFonts w:eastAsiaTheme="minorHAnsi"/>
        </w:rPr>
        <w:t>, have</w:t>
      </w:r>
      <w:hyperlink r:id="rId306" w:tgtFrame="_blank" w:history="1">
        <w:r w:rsidRPr="007709F9">
          <w:rPr>
            <w:rStyle w:val="Hyperlink"/>
            <w:rFonts w:eastAsiaTheme="minorHAnsi"/>
          </w:rPr>
          <w:t xml:space="preserve"> accused Israel</w:t>
        </w:r>
      </w:hyperlink>
      <w:r w:rsidRPr="007709F9">
        <w:rPr>
          <w:rFonts w:eastAsiaTheme="minorHAnsi"/>
        </w:rPr>
        <w:t xml:space="preserve"> of violating the Fourth Geneva Convention, which states that “the Occupying Power shall not deport or transfer parts of its own civilian population into the territory it occupies.”</w:t>
      </w:r>
    </w:p>
    <w:p w14:paraId="4B3CCB5E" w14:textId="77777777" w:rsidR="00D1328A" w:rsidRPr="007709F9" w:rsidRDefault="00D1328A" w:rsidP="00D1328A">
      <w:pPr>
        <w:rPr>
          <w:rFonts w:eastAsiaTheme="minorHAnsi"/>
        </w:rPr>
      </w:pPr>
      <w:r>
        <w:rPr>
          <w:rFonts w:eastAsiaTheme="minorHAnsi"/>
        </w:rPr>
        <w:tab/>
      </w:r>
      <w:r w:rsidRPr="007709F9">
        <w:rPr>
          <w:rStyle w:val="RDBHighlightsChar"/>
        </w:rPr>
        <w:t>The bill followed a years-long campaign by pro-Palestinian groups, including Jewish Voice for Peace, opposing United States police delegations to Israe</w:t>
      </w:r>
      <w:r w:rsidRPr="007709F9">
        <w:rPr>
          <w:rFonts w:eastAsiaTheme="minorHAnsi"/>
        </w:rPr>
        <w:t xml:space="preserve">l. </w:t>
      </w:r>
      <w:hyperlink r:id="rId307" w:history="1">
        <w:r w:rsidRPr="007709F9">
          <w:rPr>
            <w:rStyle w:val="Hyperlink"/>
            <w:rFonts w:eastAsiaTheme="minorHAnsi"/>
          </w:rPr>
          <w:t>More than 1,000 senior American police officers</w:t>
        </w:r>
      </w:hyperlink>
      <w:r w:rsidRPr="007709F9">
        <w:rPr>
          <w:rFonts w:eastAsiaTheme="minorHAnsi"/>
        </w:rPr>
        <w:t xml:space="preserve"> have participated in such delegations, which seek to learn from Israeli counterterrorism and security practices.</w:t>
      </w:r>
    </w:p>
    <w:p w14:paraId="7652ACF6" w14:textId="77777777" w:rsidR="00D1328A" w:rsidRPr="007709F9" w:rsidRDefault="00D1328A" w:rsidP="00D1328A">
      <w:pPr>
        <w:rPr>
          <w:rFonts w:eastAsiaTheme="minorHAnsi"/>
        </w:rPr>
      </w:pPr>
      <w:r>
        <w:rPr>
          <w:rFonts w:eastAsiaTheme="minorHAnsi"/>
        </w:rPr>
        <w:tab/>
      </w:r>
      <w:r w:rsidRPr="007709F9">
        <w:rPr>
          <w:rStyle w:val="RDBHighlightsChar"/>
        </w:rPr>
        <w:t>Some of the groups that oppose such delegations have called them a “deadly exchange” in which American police forces adopt Israeli forces’ abusive p</w:t>
      </w:r>
      <w:r w:rsidRPr="007709F9">
        <w:rPr>
          <w:rFonts w:eastAsiaTheme="minorHAnsi"/>
        </w:rPr>
        <w:t>ractices.</w:t>
      </w:r>
    </w:p>
    <w:p w14:paraId="5CC25513" w14:textId="77777777" w:rsidR="00D1328A" w:rsidRPr="007709F9" w:rsidRDefault="00D1328A" w:rsidP="00D1328A">
      <w:pPr>
        <w:rPr>
          <w:rFonts w:eastAsiaTheme="minorHAnsi"/>
        </w:rPr>
      </w:pPr>
      <w:r>
        <w:rPr>
          <w:rFonts w:eastAsiaTheme="minorHAnsi"/>
        </w:rPr>
        <w:tab/>
      </w:r>
      <w:r w:rsidRPr="007709F9">
        <w:rPr>
          <w:rFonts w:eastAsiaTheme="minorHAnsi"/>
        </w:rPr>
        <w:t>Trip organizers say that allegation is false, with some saying that suggestions that Israel is to blame for racist policing practices in the US amounts to antisemitism.</w:t>
      </w:r>
    </w:p>
    <w:p w14:paraId="26468F8C" w14:textId="77777777" w:rsidR="00D1328A" w:rsidRPr="007709F9" w:rsidRDefault="00D1328A" w:rsidP="00D1328A">
      <w:pPr>
        <w:rPr>
          <w:rFonts w:eastAsiaTheme="minorHAnsi"/>
        </w:rPr>
      </w:pPr>
      <w:r>
        <w:rPr>
          <w:rFonts w:eastAsiaTheme="minorHAnsi"/>
        </w:rPr>
        <w:tab/>
      </w:r>
      <w:r w:rsidRPr="007709F9">
        <w:rPr>
          <w:rFonts w:eastAsiaTheme="minorHAnsi"/>
        </w:rPr>
        <w:t>In the debate ahead of the vote on September 20, council members said that they had spoken with Jewish groups opposed to the bill, as well as local groups that supported it.</w:t>
      </w:r>
    </w:p>
    <w:p w14:paraId="7BFDB8EF" w14:textId="77777777" w:rsidR="00D1328A" w:rsidRPr="007709F9" w:rsidRDefault="00D1328A" w:rsidP="00D1328A">
      <w:pPr>
        <w:rPr>
          <w:rFonts w:eastAsiaTheme="minorHAnsi"/>
        </w:rPr>
      </w:pPr>
      <w:r>
        <w:rPr>
          <w:rFonts w:eastAsiaTheme="minorHAnsi"/>
        </w:rPr>
        <w:tab/>
      </w:r>
      <w:r w:rsidRPr="007709F9">
        <w:rPr>
          <w:rStyle w:val="RDBHighlightsChar"/>
        </w:rPr>
        <w:t>An amendment that would have expanded the bill to prohibit police exchanges with all countries failed, in part because the Seattle Police Department frequently works with police forces in Canad</w:t>
      </w:r>
      <w:r w:rsidRPr="007709F9">
        <w:rPr>
          <w:rFonts w:eastAsiaTheme="minorHAnsi"/>
        </w:rPr>
        <w:t>a, less than a two-hour drive away.</w:t>
      </w:r>
    </w:p>
    <w:p w14:paraId="4FACA92D" w14:textId="77777777" w:rsidR="00D1328A" w:rsidRPr="007709F9" w:rsidRDefault="00D1328A" w:rsidP="00D1328A">
      <w:pPr>
        <w:rPr>
          <w:rFonts w:eastAsiaTheme="minorHAnsi"/>
        </w:rPr>
      </w:pPr>
      <w:r w:rsidRPr="007709F9">
        <w:rPr>
          <w:rFonts w:eastAsiaTheme="minorHAnsi"/>
          <w:noProof/>
        </w:rPr>
        <w:drawing>
          <wp:anchor distT="0" distB="0" distL="114300" distR="114300" simplePos="0" relativeHeight="251731968" behindDoc="1" locked="0" layoutInCell="1" allowOverlap="1" wp14:anchorId="163F950F" wp14:editId="2046284F">
            <wp:simplePos x="0" y="0"/>
            <wp:positionH relativeFrom="column">
              <wp:posOffset>59505</wp:posOffset>
            </wp:positionH>
            <wp:positionV relativeFrom="paragraph">
              <wp:posOffset>53258</wp:posOffset>
            </wp:positionV>
            <wp:extent cx="3245405" cy="2030362"/>
            <wp:effectExtent l="0" t="0" r="0" b="8255"/>
            <wp:wrapTight wrapText="bothSides">
              <wp:wrapPolygon edited="0">
                <wp:start x="0" y="0"/>
                <wp:lineTo x="0" y="21485"/>
                <wp:lineTo x="21431" y="21485"/>
                <wp:lineTo x="21431" y="0"/>
                <wp:lineTo x="0" y="0"/>
              </wp:wrapPolygon>
            </wp:wrapTight>
            <wp:docPr id="72" name="Picture 72" descr="A group of people holding sig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oup of people holding signs&#10;&#10;Description automatically generated with medium confidence"/>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245405" cy="2030362"/>
                    </a:xfrm>
                    <a:prstGeom prst="rect">
                      <a:avLst/>
                    </a:prstGeom>
                    <a:noFill/>
                    <a:ln>
                      <a:noFill/>
                    </a:ln>
                  </pic:spPr>
                </pic:pic>
              </a:graphicData>
            </a:graphic>
          </wp:anchor>
        </w:drawing>
      </w:r>
      <w:r>
        <w:rPr>
          <w:rFonts w:eastAsiaTheme="minorHAnsi"/>
        </w:rPr>
        <w:tab/>
      </w:r>
      <w:r w:rsidRPr="007709F9">
        <w:rPr>
          <w:rStyle w:val="RDBHighlightsChar"/>
        </w:rPr>
        <w:t>As the debate drew to a close, council members debated whether the proposed legislation was antisemitic. The local Jewish federation, as well as the Anti-Defamation League, which runs police delegations to Israel, opposed the legi</w:t>
      </w:r>
      <w:r w:rsidRPr="007709F9">
        <w:rPr>
          <w:rFonts w:eastAsiaTheme="minorHAnsi"/>
        </w:rPr>
        <w:t>slation. Jewish Voice for Peace, an anti-Zionist group that has campaigned against the police exchanges, supported the legislation.</w:t>
      </w:r>
    </w:p>
    <w:p w14:paraId="2DE30308" w14:textId="77777777" w:rsidR="00D1328A" w:rsidRPr="007709F9" w:rsidRDefault="00D1328A" w:rsidP="00D1328A">
      <w:pPr>
        <w:rPr>
          <w:rFonts w:eastAsiaTheme="minorHAnsi"/>
        </w:rPr>
      </w:pPr>
    </w:p>
    <w:p w14:paraId="78F82205" w14:textId="77777777" w:rsidR="00D1328A" w:rsidRPr="007709F9" w:rsidRDefault="00D1328A" w:rsidP="00D1328A">
      <w:pPr>
        <w:pStyle w:val="Pixlabel0"/>
        <w:rPr>
          <w:rFonts w:eastAsiaTheme="minorHAnsi"/>
        </w:rPr>
      </w:pPr>
      <w:r w:rsidRPr="007709F9">
        <w:rPr>
          <w:rFonts w:eastAsiaTheme="minorHAnsi"/>
        </w:rPr>
        <w:t>Protesters at the Port of Oakland, where they halted a container ship owned by the Israel-based Zim Integrated Shipping Services Ltd. in a campaign tied to the BDS movement, on June 4, 2021. (Brooke Anderson via J: Jewish News of Northern California via JTA)</w:t>
      </w:r>
    </w:p>
    <w:p w14:paraId="623E0B08" w14:textId="77777777" w:rsidR="00D1328A" w:rsidRPr="007709F9" w:rsidRDefault="00D1328A" w:rsidP="00D1328A">
      <w:pPr>
        <w:rPr>
          <w:rFonts w:eastAsiaTheme="minorHAnsi"/>
        </w:rPr>
      </w:pPr>
      <w:r>
        <w:rPr>
          <w:rFonts w:eastAsiaTheme="minorHAnsi"/>
        </w:rPr>
        <w:tab/>
      </w:r>
      <w:r w:rsidRPr="007709F9">
        <w:rPr>
          <w:rStyle w:val="RDBHighlightsChar"/>
        </w:rPr>
        <w:t>Alex Pedersen, a council member who opposed the legislation, said that he wanted to “demilitarize” the Seattle police, but had determined the bill was a distraction that local Jewish organizations had cautioned ag</w:t>
      </w:r>
      <w:r w:rsidRPr="007709F9">
        <w:rPr>
          <w:rFonts w:eastAsiaTheme="minorHAnsi"/>
        </w:rPr>
        <w:t>ainst.</w:t>
      </w:r>
    </w:p>
    <w:p w14:paraId="013A1D6F" w14:textId="77777777" w:rsidR="00D1328A" w:rsidRPr="007709F9" w:rsidRDefault="00D1328A" w:rsidP="00D1328A">
      <w:pPr>
        <w:rPr>
          <w:rFonts w:eastAsiaTheme="minorHAnsi"/>
        </w:rPr>
      </w:pPr>
      <w:r>
        <w:rPr>
          <w:rFonts w:eastAsiaTheme="minorHAnsi"/>
        </w:rPr>
        <w:tab/>
      </w:r>
      <w:r w:rsidRPr="007709F9">
        <w:rPr>
          <w:rFonts w:eastAsiaTheme="minorHAnsi"/>
        </w:rPr>
        <w:t xml:space="preserve">“I believe this legislation has been not only distracting but also divisive,” he said, citing “leaders in synagogues and our city who are very concerned about the origin, intent and impact of this legislation. From a policy standpoint, I believe </w:t>
      </w:r>
      <w:r w:rsidRPr="007709F9">
        <w:rPr>
          <w:rFonts w:eastAsiaTheme="minorHAnsi"/>
        </w:rPr>
        <w:lastRenderedPageBreak/>
        <w:t>the legislation seems to be an errant solution in search of a problem.”</w:t>
      </w:r>
      <w:r>
        <w:rPr>
          <w:rFonts w:eastAsiaTheme="minorHAnsi"/>
        </w:rPr>
        <w:t xml:space="preserve"> </w:t>
      </w:r>
      <w:r w:rsidRPr="000C4BE0">
        <w:rPr>
          <w:rFonts w:ascii="Arial" w:eastAsiaTheme="minorHAnsi" w:hAnsi="Arial" w:cs="Arial"/>
          <w:b/>
          <w:bCs w:val="0"/>
          <w:color w:val="0000FF"/>
          <w:sz w:val="24"/>
          <w:szCs w:val="24"/>
        </w:rPr>
        <w:t>More -</w:t>
      </w:r>
      <w:r>
        <w:rPr>
          <w:rFonts w:ascii="Arial" w:eastAsiaTheme="minorHAnsi" w:hAnsi="Arial" w:cs="Arial"/>
          <w:b/>
          <w:bCs w:val="0"/>
          <w:color w:val="0000FF"/>
          <w:sz w:val="24"/>
          <w:szCs w:val="24"/>
        </w:rPr>
        <w:t xml:space="preserve"> </w:t>
      </w:r>
      <w:hyperlink r:id="rId309" w:history="1">
        <w:r w:rsidRPr="00D87E08">
          <w:rPr>
            <w:rStyle w:val="Hyperlink"/>
            <w:rFonts w:eastAsiaTheme="minorHAnsi"/>
          </w:rPr>
          <w:t>https://www.timesofisrael.com/after-struggle-seattle-wont-bar-local-police-from-training-with-israeli-forces/</w:t>
        </w:r>
      </w:hyperlink>
      <w:r>
        <w:rPr>
          <w:rFonts w:eastAsiaTheme="minorHAnsi"/>
        </w:rPr>
        <w:t xml:space="preserve"> </w:t>
      </w:r>
      <w:r w:rsidRPr="000C4BE0">
        <w:rPr>
          <w:rStyle w:val="RDBCommentChar"/>
        </w:rPr>
        <w:t>It seems that an inordinate segment of the US northwest like Washington and Oregon not only have a major problem with the idea of having an adequate police problem but  also a major anti-Semitic, anti-Israel problem. – rdb]</w:t>
      </w:r>
    </w:p>
    <w:p w14:paraId="2D87D18A" w14:textId="77777777" w:rsidR="00D1328A" w:rsidRPr="00A947F5" w:rsidRDefault="00D1328A" w:rsidP="00D1328A">
      <w:pPr>
        <w:rPr>
          <w:rFonts w:eastAsiaTheme="minorHAnsi"/>
          <w:sz w:val="12"/>
          <w:szCs w:val="16"/>
        </w:rPr>
      </w:pPr>
    </w:p>
    <w:p w14:paraId="4E7E6709" w14:textId="77777777" w:rsidR="00D1328A" w:rsidRPr="00AD3895" w:rsidRDefault="00D1328A" w:rsidP="00D1328A">
      <w:pPr>
        <w:rPr>
          <w:rFonts w:eastAsiaTheme="minorHAnsi"/>
          <w:b/>
          <w:sz w:val="28"/>
          <w:szCs w:val="32"/>
        </w:rPr>
      </w:pPr>
      <w:r w:rsidRPr="00AD3895">
        <w:rPr>
          <w:rFonts w:eastAsiaTheme="minorHAnsi"/>
          <w:b/>
          <w:sz w:val="28"/>
          <w:szCs w:val="32"/>
        </w:rPr>
        <w:t xml:space="preserve">Female Afghani ex-judges are fleeing for their lives from the Taliban men they convicted </w:t>
      </w:r>
    </w:p>
    <w:p w14:paraId="6243A9AF" w14:textId="77777777" w:rsidR="00D1328A" w:rsidRPr="00AD3895" w:rsidRDefault="00D1328A" w:rsidP="00D1328A">
      <w:pPr>
        <w:rPr>
          <w:rFonts w:eastAsiaTheme="minorHAnsi"/>
          <w:b/>
          <w:i/>
          <w:iCs/>
        </w:rPr>
      </w:pPr>
      <w:r w:rsidRPr="00AD3895">
        <w:rPr>
          <w:rFonts w:eastAsiaTheme="minorHAnsi"/>
          <w:b/>
          <w:i/>
          <w:iCs/>
        </w:rPr>
        <w:t>At least 220 former female judges in Afghanistan who in the past had ruled against Taliban members are in danger of retribution by the men they convicted, according to a BBC investigation.</w:t>
      </w:r>
    </w:p>
    <w:p w14:paraId="58D185D3" w14:textId="77777777" w:rsidR="00D1328A" w:rsidRPr="00AD3895" w:rsidRDefault="00D1328A" w:rsidP="00D1328A">
      <w:pPr>
        <w:rPr>
          <w:rFonts w:eastAsiaTheme="minorHAnsi"/>
          <w:i/>
          <w:iCs/>
        </w:rPr>
      </w:pPr>
      <w:r w:rsidRPr="00AD3895">
        <w:rPr>
          <w:rFonts w:eastAsiaTheme="minorHAnsi"/>
          <w:i/>
          <w:iCs/>
        </w:rPr>
        <w:t xml:space="preserve">By </w:t>
      </w:r>
      <w:hyperlink r:id="rId310" w:tgtFrame="_blank" w:history="1">
        <w:r w:rsidRPr="00AD3895">
          <w:rPr>
            <w:rStyle w:val="Hyperlink"/>
            <w:rFonts w:eastAsiaTheme="minorHAnsi"/>
            <w:i/>
            <w:iCs/>
          </w:rPr>
          <w:t>JERUSALEM POST STAFF</w:t>
        </w:r>
      </w:hyperlink>
      <w:r w:rsidRPr="00AD3895">
        <w:rPr>
          <w:rFonts w:eastAsiaTheme="minorHAnsi"/>
          <w:i/>
          <w:iCs/>
        </w:rPr>
        <w:t xml:space="preserve">  SEPTEMBER 29, 2021 00:33</w:t>
      </w:r>
    </w:p>
    <w:p w14:paraId="7907D507" w14:textId="77777777" w:rsidR="00D1328A" w:rsidRPr="00AD3895" w:rsidRDefault="00D1328A" w:rsidP="00D1328A">
      <w:pPr>
        <w:rPr>
          <w:rFonts w:eastAsiaTheme="minorHAnsi"/>
        </w:rPr>
      </w:pPr>
      <w:r>
        <w:rPr>
          <w:rFonts w:eastAsiaTheme="minorHAnsi"/>
        </w:rPr>
        <w:tab/>
      </w:r>
      <w:r w:rsidRPr="00AD3895">
        <w:rPr>
          <w:rStyle w:val="RDBHighlightsChar"/>
        </w:rPr>
        <w:t>At least 220 former female judges in Afghanistan who in the past had ruled against Taliban members are in danger of retribution by the men they convicted, according</w:t>
      </w:r>
      <w:r w:rsidRPr="00AD3895">
        <w:rPr>
          <w:rFonts w:eastAsiaTheme="minorHAnsi"/>
        </w:rPr>
        <w:t xml:space="preserve"> to a </w:t>
      </w:r>
      <w:hyperlink r:id="rId311" w:tgtFrame="_blank" w:history="1">
        <w:r w:rsidRPr="00AD3895">
          <w:rPr>
            <w:rStyle w:val="Hyperlink"/>
            <w:rFonts w:eastAsiaTheme="minorHAnsi"/>
          </w:rPr>
          <w:t>BBC investigation</w:t>
        </w:r>
      </w:hyperlink>
      <w:r w:rsidRPr="00AD3895">
        <w:rPr>
          <w:rFonts w:eastAsiaTheme="minorHAnsi"/>
        </w:rPr>
        <w:t>.</w:t>
      </w:r>
    </w:p>
    <w:p w14:paraId="3C846488" w14:textId="77777777" w:rsidR="00D1328A" w:rsidRPr="00AD3895" w:rsidRDefault="00D1328A" w:rsidP="00D1328A">
      <w:pPr>
        <w:rPr>
          <w:rFonts w:eastAsiaTheme="minorHAnsi"/>
        </w:rPr>
      </w:pPr>
      <w:r>
        <w:rPr>
          <w:rFonts w:eastAsiaTheme="minorHAnsi"/>
        </w:rPr>
        <w:tab/>
      </w:r>
      <w:r w:rsidRPr="00AD3895">
        <w:rPr>
          <w:rStyle w:val="RDBHighlightsChar"/>
        </w:rPr>
        <w:t xml:space="preserve">The Taliban released all of its </w:t>
      </w:r>
      <w:hyperlink r:id="rId312" w:tgtFrame="_blank" w:history="1">
        <w:r w:rsidRPr="00AD3895">
          <w:rPr>
            <w:rStyle w:val="RDBHighlightsChar"/>
          </w:rPr>
          <w:t>jailed members</w:t>
        </w:r>
      </w:hyperlink>
      <w:r w:rsidRPr="00AD3895">
        <w:rPr>
          <w:rStyle w:val="RDBHighlightsChar"/>
        </w:rPr>
        <w:t xml:space="preserve"> after taking over the country last month, even those who had committed heinous crimes</w:t>
      </w:r>
      <w:r w:rsidRPr="00AD3895">
        <w:rPr>
          <w:rFonts w:eastAsiaTheme="minorHAnsi"/>
        </w:rPr>
        <w:t>.</w:t>
      </w:r>
    </w:p>
    <w:p w14:paraId="3E1179F7" w14:textId="77777777" w:rsidR="00D1328A" w:rsidRPr="00AD3895" w:rsidRDefault="00D1328A" w:rsidP="00D1328A">
      <w:pPr>
        <w:ind w:firstLine="360"/>
        <w:rPr>
          <w:rFonts w:eastAsiaTheme="minorHAnsi"/>
        </w:rPr>
      </w:pPr>
      <w:r w:rsidRPr="00AD3895">
        <w:rPr>
          <w:rStyle w:val="RDBHighlightsChar"/>
        </w:rPr>
        <w:t>The BBC spoke to six former female judges, who were some of the most well-known and powerful women in Afghanistan before the Taliban's take</w:t>
      </w:r>
      <w:r w:rsidRPr="00AD3895">
        <w:rPr>
          <w:rFonts w:eastAsiaTheme="minorHAnsi"/>
        </w:rPr>
        <w:t>over.</w:t>
      </w:r>
    </w:p>
    <w:p w14:paraId="3F80DA4A" w14:textId="77777777" w:rsidR="00D1328A" w:rsidRPr="00AD3895" w:rsidRDefault="00D1328A" w:rsidP="00D1328A">
      <w:pPr>
        <w:rPr>
          <w:rFonts w:eastAsiaTheme="minorHAnsi"/>
        </w:rPr>
      </w:pPr>
      <w:r>
        <w:rPr>
          <w:rFonts w:eastAsiaTheme="minorHAnsi"/>
        </w:rPr>
        <w:tab/>
      </w:r>
      <w:r w:rsidRPr="00AD3895">
        <w:rPr>
          <w:rStyle w:val="RDBHighlightsChar"/>
        </w:rPr>
        <w:t>All the women told a similar story - soon after the Taliban released its jailed members, they began to receive death threats. All</w:t>
      </w:r>
      <w:r w:rsidRPr="00AD3895">
        <w:rPr>
          <w:rFonts w:eastAsiaTheme="minorHAnsi"/>
        </w:rPr>
        <w:t xml:space="preserve"> the women were forced to change their cellphone numbers and leave there homes, often living on the run and changing locations every few days.</w:t>
      </w:r>
    </w:p>
    <w:p w14:paraId="4D430F64" w14:textId="77777777" w:rsidR="00D1328A" w:rsidRPr="00AD3895" w:rsidRDefault="00D1328A" w:rsidP="00D1328A">
      <w:pPr>
        <w:rPr>
          <w:rFonts w:eastAsiaTheme="minorHAnsi"/>
        </w:rPr>
      </w:pPr>
      <w:r>
        <w:rPr>
          <w:rFonts w:eastAsiaTheme="minorHAnsi"/>
        </w:rPr>
        <w:tab/>
      </w:r>
      <w:r w:rsidRPr="00AD3895">
        <w:rPr>
          <w:rStyle w:val="RDBHighlightsChar"/>
        </w:rPr>
        <w:t>Some of the women tried to leave the country, but experienced difficulties</w:t>
      </w:r>
      <w:r w:rsidRPr="00AD3895">
        <w:rPr>
          <w:rFonts w:eastAsiaTheme="minorHAnsi"/>
        </w:rPr>
        <w:t xml:space="preserve"> since not all of their family members had time to prepare proper documentation.</w:t>
      </w:r>
    </w:p>
    <w:p w14:paraId="20B2463F" w14:textId="77777777" w:rsidR="00D1328A" w:rsidRPr="00AD3895" w:rsidRDefault="00D1328A" w:rsidP="00D1328A">
      <w:pPr>
        <w:rPr>
          <w:rFonts w:eastAsiaTheme="minorHAnsi"/>
        </w:rPr>
      </w:pPr>
      <w:r>
        <w:rPr>
          <w:rFonts w:eastAsiaTheme="minorHAnsi"/>
        </w:rPr>
        <w:tab/>
      </w:r>
      <w:r w:rsidRPr="00AD3895">
        <w:rPr>
          <w:rStyle w:val="RDBHighlightsChar"/>
        </w:rPr>
        <w:t>The former judges named at least four Taliban men who they had sent to prison for extended sentences for murdering their wives as people that had thre</w:t>
      </w:r>
      <w:r w:rsidRPr="00AD3895">
        <w:rPr>
          <w:rFonts w:eastAsiaTheme="minorHAnsi"/>
        </w:rPr>
        <w:t>atened them.</w:t>
      </w:r>
    </w:p>
    <w:p w14:paraId="723DAD55" w14:textId="77777777" w:rsidR="00D1328A" w:rsidRDefault="00D1328A" w:rsidP="00D1328A">
      <w:pPr>
        <w:rPr>
          <w:rFonts w:eastAsiaTheme="minorHAnsi"/>
        </w:rPr>
      </w:pPr>
      <w:r w:rsidRPr="00AD3895">
        <w:rPr>
          <w:rFonts w:eastAsiaTheme="minorHAnsi"/>
        </w:rPr>
        <w:t>One of the former prisoners explicitly warned the judge that he would do the same to her as he did to his wife.</w:t>
      </w:r>
      <w:r>
        <w:rPr>
          <w:rFonts w:eastAsiaTheme="minorHAnsi"/>
        </w:rPr>
        <w:br/>
      </w:r>
      <w:r>
        <w:rPr>
          <w:rFonts w:eastAsiaTheme="minorHAnsi"/>
        </w:rPr>
        <w:tab/>
      </w:r>
      <w:r w:rsidRPr="00AD3895">
        <w:rPr>
          <w:rFonts w:eastAsiaTheme="minorHAnsi"/>
        </w:rPr>
        <w:t>Some of them reported that their homes were visited by the former prisoners, and that their neighbors were questions as to their whereabouts.</w:t>
      </w:r>
      <w:r>
        <w:rPr>
          <w:rFonts w:eastAsiaTheme="minorHAnsi"/>
        </w:rPr>
        <w:br/>
      </w:r>
      <w:r>
        <w:rPr>
          <w:rFonts w:eastAsiaTheme="minorHAnsi"/>
        </w:rPr>
        <w:tab/>
      </w:r>
      <w:r w:rsidRPr="00AD3895">
        <w:rPr>
          <w:rFonts w:eastAsiaTheme="minorHAnsi"/>
        </w:rPr>
        <w:t>"Female judges should live like any other family without fear. No-one should threaten them. Our special military units are obliged to investigate such complaints and act if there is a violation." Taliban spokesman Bilal Karimi told the BBC in response to the accusations.</w:t>
      </w:r>
      <w:r>
        <w:rPr>
          <w:rFonts w:eastAsiaTheme="minorHAnsi"/>
        </w:rPr>
        <w:br/>
      </w:r>
      <w:r>
        <w:rPr>
          <w:rFonts w:eastAsiaTheme="minorHAnsi"/>
        </w:rPr>
        <w:tab/>
      </w:r>
      <w:r w:rsidRPr="00AD3895">
        <w:rPr>
          <w:rFonts w:eastAsiaTheme="minorHAnsi"/>
        </w:rPr>
        <w:t>When the Taliban, were last in power from 1996-2001 girls were not allowed to attend school and women were banned from work and education. During that period its Ministry for Promotion of Virtue and Prevention of Vice became known as the group's moral police, enforcing its interpretation of sharia that included a strict dress code and public executions and floggings.</w:t>
      </w:r>
      <w:r>
        <w:rPr>
          <w:rFonts w:eastAsiaTheme="minorHAnsi"/>
        </w:rPr>
        <w:br/>
      </w:r>
      <w:r>
        <w:rPr>
          <w:rFonts w:eastAsiaTheme="minorHAnsi"/>
        </w:rPr>
        <w:tab/>
      </w:r>
      <w:r w:rsidRPr="00AD3895">
        <w:rPr>
          <w:rFonts w:eastAsiaTheme="minorHAnsi"/>
        </w:rPr>
        <w:t xml:space="preserve">This time around, Taliban rulers made </w:t>
      </w:r>
      <w:hyperlink r:id="rId313" w:tgtFrame="_blank" w:history="1">
        <w:r w:rsidRPr="00AD3895">
          <w:rPr>
            <w:rStyle w:val="Hyperlink"/>
            <w:rFonts w:eastAsiaTheme="minorHAnsi"/>
          </w:rPr>
          <w:t>public promises</w:t>
        </w:r>
      </w:hyperlink>
      <w:r w:rsidRPr="00AD3895">
        <w:rPr>
          <w:rFonts w:eastAsiaTheme="minorHAnsi"/>
        </w:rPr>
        <w:t xml:space="preserve"> to preserve women's rights, but in practice is doing the opposite, eerily similar to its actions 25 years ago. The Taliban have ordered women to stay at home, blocked teenage girls from going to school have conducted house-to-house searches for former foes.</w:t>
      </w:r>
      <w:r>
        <w:rPr>
          <w:rFonts w:eastAsiaTheme="minorHAnsi"/>
        </w:rPr>
        <w:t xml:space="preserve"> </w:t>
      </w:r>
      <w:hyperlink r:id="rId314" w:history="1">
        <w:r w:rsidRPr="00D87E08">
          <w:rPr>
            <w:rStyle w:val="Hyperlink"/>
            <w:rFonts w:eastAsiaTheme="minorHAnsi"/>
          </w:rPr>
          <w:t>https://www.jpost.com/middle-east/female-afghani-ex-judges-are-fleeing-for-their-lives-from-the-taliban-men-they-convicted-680561</w:t>
        </w:r>
      </w:hyperlink>
      <w:r>
        <w:rPr>
          <w:rFonts w:eastAsiaTheme="minorHAnsi"/>
        </w:rPr>
        <w:t xml:space="preserve"> </w:t>
      </w:r>
    </w:p>
    <w:p w14:paraId="432F9CE6" w14:textId="77777777" w:rsidR="00D1328A" w:rsidRPr="00AD3895" w:rsidRDefault="00D1328A" w:rsidP="00D1328A">
      <w:pPr>
        <w:pStyle w:val="RDBComment"/>
      </w:pPr>
      <w:r>
        <w:t xml:space="preserve">[Way to go </w:t>
      </w:r>
      <w:r w:rsidRPr="00AD3895">
        <w:rPr>
          <w:i/>
          <w:iCs/>
        </w:rPr>
        <w:t>“bi-dum”</w:t>
      </w:r>
      <w:r>
        <w:t xml:space="preserve"> you can add a few more to those whose blood is on your hands. – rdb]</w:t>
      </w:r>
    </w:p>
    <w:p w14:paraId="14A309AF" w14:textId="77777777" w:rsidR="00D1328A" w:rsidRPr="00A947F5" w:rsidRDefault="00D1328A" w:rsidP="00D1328A">
      <w:pPr>
        <w:rPr>
          <w:rFonts w:eastAsiaTheme="minorHAnsi"/>
          <w:sz w:val="10"/>
          <w:szCs w:val="14"/>
        </w:rPr>
      </w:pPr>
    </w:p>
    <w:p w14:paraId="4DB74827" w14:textId="77777777" w:rsidR="00D1328A" w:rsidRPr="00914A6E" w:rsidRDefault="00D1328A" w:rsidP="00D1328A">
      <w:pPr>
        <w:rPr>
          <w:rFonts w:eastAsiaTheme="minorHAnsi"/>
          <w:b/>
          <w:sz w:val="28"/>
          <w:szCs w:val="32"/>
        </w:rPr>
      </w:pPr>
      <w:r w:rsidRPr="00914A6E">
        <w:rPr>
          <w:rFonts w:eastAsiaTheme="minorHAnsi"/>
          <w:b/>
          <w:sz w:val="28"/>
          <w:szCs w:val="32"/>
        </w:rPr>
        <w:t>Johnson &amp; Johnson exec warns against company's vaccine</w:t>
      </w:r>
    </w:p>
    <w:p w14:paraId="0B57E83F" w14:textId="77777777" w:rsidR="00D1328A" w:rsidRPr="00914A6E" w:rsidRDefault="00D1328A" w:rsidP="00D1328A">
      <w:pPr>
        <w:rPr>
          <w:rFonts w:eastAsiaTheme="minorHAnsi"/>
          <w:b/>
          <w:i/>
          <w:iCs/>
        </w:rPr>
      </w:pPr>
      <w:r w:rsidRPr="00914A6E">
        <w:rPr>
          <w:rFonts w:eastAsiaTheme="minorHAnsi"/>
          <w:b/>
          <w:i/>
          <w:iCs/>
        </w:rPr>
        <w:t>'I didn't tell you though'</w:t>
      </w:r>
    </w:p>
    <w:p w14:paraId="467577D4" w14:textId="77777777" w:rsidR="00D1328A" w:rsidRPr="00914A6E" w:rsidRDefault="00D1328A" w:rsidP="00D1328A">
      <w:pPr>
        <w:rPr>
          <w:rFonts w:eastAsiaTheme="minorHAnsi"/>
          <w:i/>
          <w:iCs/>
        </w:rPr>
      </w:pPr>
      <w:r w:rsidRPr="00914A6E">
        <w:rPr>
          <w:rFonts w:eastAsiaTheme="minorHAnsi"/>
          <w:i/>
          <w:iCs/>
        </w:rPr>
        <w:t xml:space="preserve">By </w:t>
      </w:r>
      <w:hyperlink r:id="rId315" w:history="1">
        <w:r w:rsidRPr="00914A6E">
          <w:rPr>
            <w:rStyle w:val="Hyperlink"/>
            <w:rFonts w:eastAsiaTheme="minorHAnsi"/>
            <w:i/>
            <w:iCs/>
          </w:rPr>
          <w:t>Bob Unruh</w:t>
        </w:r>
      </w:hyperlink>
      <w:r w:rsidRPr="00914A6E">
        <w:rPr>
          <w:rFonts w:eastAsiaTheme="minorHAnsi"/>
          <w:i/>
          <w:iCs/>
        </w:rPr>
        <w:t xml:space="preserve"> Published September 28, 2021 at 11:15am </w:t>
      </w:r>
    </w:p>
    <w:p w14:paraId="2382C9AC" w14:textId="77777777" w:rsidR="00D1328A" w:rsidRPr="00914A6E" w:rsidRDefault="00D1328A" w:rsidP="00D1328A">
      <w:pPr>
        <w:rPr>
          <w:rFonts w:eastAsiaTheme="minorHAnsi"/>
        </w:rPr>
      </w:pPr>
      <w:r>
        <w:rPr>
          <w:rFonts w:eastAsiaTheme="minorHAnsi"/>
        </w:rPr>
        <w:tab/>
      </w:r>
      <w:r w:rsidRPr="00914A6E">
        <w:rPr>
          <w:rStyle w:val="RDBHighlightsChar"/>
        </w:rPr>
        <w:t>An executive for Johnson &amp; Johnson has warned against consumers getting his own company's COVID-19 vaccination, even though the federal campaigns right now are to make the unvaccinated "a second-grade citiz</w:t>
      </w:r>
      <w:r w:rsidRPr="00914A6E">
        <w:rPr>
          <w:rFonts w:eastAsiaTheme="minorHAnsi"/>
        </w:rPr>
        <w:t>en."</w:t>
      </w:r>
    </w:p>
    <w:p w14:paraId="6B7F942A" w14:textId="77777777" w:rsidR="00D1328A" w:rsidRPr="00914A6E" w:rsidRDefault="00D1328A" w:rsidP="00D1328A">
      <w:pPr>
        <w:rPr>
          <w:rFonts w:eastAsiaTheme="minorHAnsi"/>
        </w:rPr>
      </w:pPr>
      <w:r>
        <w:rPr>
          <w:rFonts w:eastAsiaTheme="minorHAnsi"/>
        </w:rPr>
        <w:tab/>
      </w:r>
      <w:r w:rsidRPr="00914A6E">
        <w:rPr>
          <w:rStyle w:val="RDBHighlightsChar"/>
        </w:rPr>
        <w:t>The irreverent comments come from Brandon Schadt, a regional business lead for the company that is one of several of the big companies providing vaccinations against COVID-19, and also a Johnson &amp; Johnson scientist named Justin Durrant</w:t>
      </w:r>
      <w:r w:rsidRPr="00914A6E">
        <w:rPr>
          <w:rFonts w:eastAsiaTheme="minorHAnsi"/>
        </w:rPr>
        <w:t>.</w:t>
      </w:r>
    </w:p>
    <w:p w14:paraId="1863F071" w14:textId="77777777" w:rsidR="00D1328A" w:rsidRPr="00914A6E" w:rsidRDefault="00D1328A" w:rsidP="00D1328A">
      <w:pPr>
        <w:rPr>
          <w:rFonts w:eastAsiaTheme="minorHAnsi"/>
        </w:rPr>
      </w:pPr>
      <w:r>
        <w:rPr>
          <w:rFonts w:eastAsiaTheme="minorHAnsi"/>
        </w:rPr>
        <w:tab/>
      </w:r>
      <w:r w:rsidRPr="00914A6E">
        <w:rPr>
          <w:rStyle w:val="RDBHighlightsChar"/>
        </w:rPr>
        <w:t>The comments were caught by an undercover video interviewe</w:t>
      </w:r>
      <w:r w:rsidRPr="00914A6E">
        <w:rPr>
          <w:rFonts w:eastAsiaTheme="minorHAnsi"/>
        </w:rPr>
        <w:t xml:space="preserve">r working with </w:t>
      </w:r>
      <w:hyperlink r:id="rId316" w:tgtFrame="_blank" w:history="1">
        <w:r w:rsidRPr="00914A6E">
          <w:rPr>
            <w:rStyle w:val="Hyperlink"/>
            <w:rFonts w:eastAsiaTheme="minorHAnsi"/>
          </w:rPr>
          <w:t>Project Veritas.</w:t>
        </w:r>
      </w:hyperlink>
    </w:p>
    <w:p w14:paraId="4D0BE928" w14:textId="77777777" w:rsidR="00D1328A" w:rsidRPr="00914A6E" w:rsidRDefault="00D1328A" w:rsidP="00D1328A">
      <w:pPr>
        <w:rPr>
          <w:rFonts w:eastAsiaTheme="minorHAnsi"/>
        </w:rPr>
      </w:pPr>
      <w:r>
        <w:rPr>
          <w:rFonts w:eastAsiaTheme="minorHAnsi"/>
        </w:rPr>
        <w:tab/>
      </w:r>
      <w:r w:rsidRPr="00914A6E">
        <w:rPr>
          <w:rStyle w:val="RDBHighlightsChar"/>
        </w:rPr>
        <w:t>It's the third video in the Project Veritas video series about CO</w:t>
      </w:r>
      <w:r w:rsidRPr="00914A6E">
        <w:rPr>
          <w:rFonts w:eastAsiaTheme="minorHAnsi"/>
        </w:rPr>
        <w:t>VID.</w:t>
      </w:r>
    </w:p>
    <w:p w14:paraId="5CFC6FA8" w14:textId="77777777" w:rsidR="00D1328A" w:rsidRPr="00914A6E" w:rsidRDefault="00D1328A" w:rsidP="00D1328A">
      <w:pPr>
        <w:rPr>
          <w:rFonts w:eastAsiaTheme="minorHAnsi"/>
        </w:rPr>
      </w:pPr>
      <w:r>
        <w:rPr>
          <w:rFonts w:eastAsiaTheme="minorHAnsi"/>
        </w:rPr>
        <w:tab/>
      </w:r>
      <w:r w:rsidRPr="00914A6E">
        <w:rPr>
          <w:rFonts w:eastAsiaTheme="minorHAnsi"/>
        </w:rPr>
        <w:t>Durrant laughs at the idea of discriminating against unvaccinated adults.</w:t>
      </w:r>
    </w:p>
    <w:p w14:paraId="5B546ED9" w14:textId="77777777" w:rsidR="00D1328A" w:rsidRPr="00914A6E" w:rsidRDefault="00D1328A" w:rsidP="00D1328A">
      <w:pPr>
        <w:rPr>
          <w:rFonts w:eastAsiaTheme="minorHAnsi"/>
        </w:rPr>
      </w:pPr>
      <w:r>
        <w:rPr>
          <w:rFonts w:eastAsiaTheme="minorHAnsi"/>
        </w:rPr>
        <w:tab/>
      </w:r>
      <w:r w:rsidRPr="00914A6E">
        <w:rPr>
          <w:rStyle w:val="RDBHighlightsChar"/>
        </w:rPr>
        <w:t>"Inconvenience [the unvaccinated] to the point where it’s like, ‘I might as well just f------ do it [and take the COVID vaccine],’ you know what I’m sayin</w:t>
      </w:r>
      <w:r w:rsidRPr="00914A6E">
        <w:rPr>
          <w:rFonts w:eastAsiaTheme="minorHAnsi"/>
        </w:rPr>
        <w:t xml:space="preserve">g? Like ‘I can’t go out of state,’ I can’t – ‘my grandma’s in Canada and I can’t visit her,’ you know what I’m saying? You can’t go to France unless you’re vaccinated -- you know </w:t>
      </w:r>
      <w:r w:rsidRPr="00914A6E">
        <w:rPr>
          <w:rFonts w:eastAsiaTheme="minorHAnsi"/>
        </w:rPr>
        <w:lastRenderedPageBreak/>
        <w:t>you’ve just got to keep doing things like that where you’re almost like a second-grade citizen if you’re not vaccinated, but I know that’s awful."</w:t>
      </w:r>
    </w:p>
    <w:p w14:paraId="512D6D79" w14:textId="77777777" w:rsidR="00D1328A" w:rsidRPr="00914A6E" w:rsidRDefault="00D1328A" w:rsidP="00D1328A">
      <w:pPr>
        <w:rPr>
          <w:rFonts w:eastAsiaTheme="minorHAnsi"/>
        </w:rPr>
      </w:pPr>
      <w:r>
        <w:rPr>
          <w:rFonts w:eastAsiaTheme="minorHAnsi"/>
        </w:rPr>
        <w:tab/>
      </w:r>
      <w:r w:rsidRPr="00914A6E">
        <w:rPr>
          <w:rStyle w:val="RDBHighlightsChar"/>
        </w:rPr>
        <w:t>Durrant made clear those unvaccinated are "Like a second-grade citizen,</w:t>
      </w:r>
      <w:r w:rsidRPr="00914A6E">
        <w:rPr>
          <w:rFonts w:eastAsiaTheme="minorHAnsi"/>
        </w:rPr>
        <w:t xml:space="preserve"> like you can’t do anything that a normal citizen can do."</w:t>
      </w:r>
    </w:p>
    <w:p w14:paraId="56CD9159" w14:textId="77777777" w:rsidR="00D1328A" w:rsidRPr="00914A6E" w:rsidRDefault="00D1328A" w:rsidP="00D1328A">
      <w:pPr>
        <w:rPr>
          <w:rFonts w:eastAsiaTheme="minorHAnsi"/>
        </w:rPr>
      </w:pPr>
      <w:r>
        <w:rPr>
          <w:rFonts w:eastAsiaTheme="minorHAnsi"/>
        </w:rPr>
        <w:tab/>
      </w:r>
      <w:r w:rsidRPr="00914A6E">
        <w:rPr>
          <w:rFonts w:eastAsiaTheme="minorHAnsi"/>
        </w:rPr>
        <w:t>He continued, "Only way people really act and comply is if it affects their pockets, like if you’re working for a big company and you’re going to lose your job, best believe you’ll be the first one in line [to take the COVID vaccine]."</w:t>
      </w:r>
    </w:p>
    <w:p w14:paraId="274DEDBB" w14:textId="77777777" w:rsidR="00D1328A" w:rsidRPr="00914A6E" w:rsidRDefault="00D1328A" w:rsidP="00D1328A">
      <w:pPr>
        <w:rPr>
          <w:rFonts w:eastAsiaTheme="minorHAnsi"/>
          <w:vanish/>
        </w:rPr>
      </w:pPr>
      <w:r w:rsidRPr="00914A6E">
        <w:rPr>
          <w:rFonts w:eastAsiaTheme="minorHAnsi"/>
          <w:vanish/>
        </w:rPr>
        <w:t>Bottom of Form</w:t>
      </w:r>
    </w:p>
    <w:p w14:paraId="73A5F613" w14:textId="77777777" w:rsidR="00D1328A" w:rsidRPr="00914A6E" w:rsidRDefault="00D1328A" w:rsidP="00D1328A">
      <w:pPr>
        <w:rPr>
          <w:rFonts w:eastAsiaTheme="minorHAnsi"/>
        </w:rPr>
      </w:pPr>
      <w:r w:rsidRPr="00914A6E">
        <w:rPr>
          <w:rFonts w:eastAsiaTheme="minorHAnsi"/>
        </w:rPr>
        <w:t>He said, "That’s smart, that’s what we need to do."</w:t>
      </w:r>
    </w:p>
    <w:p w14:paraId="40DE1A42" w14:textId="77777777" w:rsidR="00D1328A" w:rsidRPr="00914A6E" w:rsidRDefault="00D1328A" w:rsidP="00D1328A">
      <w:pPr>
        <w:rPr>
          <w:rFonts w:eastAsiaTheme="minorHAnsi"/>
        </w:rPr>
      </w:pPr>
      <w:r>
        <w:rPr>
          <w:rFonts w:eastAsiaTheme="minorHAnsi"/>
        </w:rPr>
        <w:tab/>
      </w:r>
      <w:r w:rsidRPr="00914A6E">
        <w:rPr>
          <w:rStyle w:val="RDBHighlightsChar"/>
        </w:rPr>
        <w:t>But he doesn't recommend his own company's product, explaining, "Don’t get the Johnson &amp; Johnson [COVID vaccine], I didn’t tell you thoug</w:t>
      </w:r>
      <w:r w:rsidRPr="00914A6E">
        <w:rPr>
          <w:rFonts w:eastAsiaTheme="minorHAnsi"/>
        </w:rPr>
        <w:t>h."</w:t>
      </w:r>
    </w:p>
    <w:p w14:paraId="23A22A6C" w14:textId="77777777" w:rsidR="00D1328A" w:rsidRPr="00914A6E" w:rsidRDefault="00D1328A" w:rsidP="00D1328A">
      <w:pPr>
        <w:rPr>
          <w:rFonts w:eastAsiaTheme="minorHAnsi"/>
        </w:rPr>
      </w:pPr>
      <w:r>
        <w:rPr>
          <w:rFonts w:eastAsiaTheme="minorHAnsi"/>
        </w:rPr>
        <w:tab/>
      </w:r>
      <w:r w:rsidRPr="00914A6E">
        <w:rPr>
          <w:rStyle w:val="RDBHighlightsChar"/>
        </w:rPr>
        <w:t>Both Durrant and Schadt say giving the COVID vaccine to children would make no diffe</w:t>
      </w:r>
      <w:r w:rsidRPr="00914A6E">
        <w:rPr>
          <w:rFonts w:eastAsiaTheme="minorHAnsi"/>
        </w:rPr>
        <w:t>rence.</w:t>
      </w:r>
    </w:p>
    <w:p w14:paraId="1F423FE9" w14:textId="77777777" w:rsidR="00D1328A" w:rsidRPr="00914A6E" w:rsidRDefault="00D1328A" w:rsidP="00D1328A">
      <w:pPr>
        <w:rPr>
          <w:rFonts w:eastAsiaTheme="minorHAnsi"/>
        </w:rPr>
      </w:pPr>
      <w:r>
        <w:rPr>
          <w:rFonts w:eastAsiaTheme="minorHAnsi"/>
        </w:rPr>
        <w:tab/>
      </w:r>
      <w:r w:rsidRPr="00914A6E">
        <w:rPr>
          <w:rFonts w:eastAsiaTheme="minorHAnsi"/>
        </w:rPr>
        <w:t>"It's a kid, you just don’t do that, you know? Not something that’s so unknown in terms of repercussions down the road, you know?" Schadt warned, stringing together a list of offensive words to emphasize his point.</w:t>
      </w:r>
      <w:r>
        <w:rPr>
          <w:rFonts w:eastAsiaTheme="minorHAnsi"/>
        </w:rPr>
        <w:br/>
      </w:r>
      <w:r>
        <w:rPr>
          <w:rFonts w:eastAsiaTheme="minorHAnsi"/>
        </w:rPr>
        <w:tab/>
      </w:r>
      <w:r w:rsidRPr="00914A6E">
        <w:rPr>
          <w:rFonts w:eastAsiaTheme="minorHAnsi"/>
        </w:rPr>
        <w:t>Project Veritas earlier released the comments from an economist for the Food and Drug Administration who was demanding forced COVID-19 vaccinations for Americans.</w:t>
      </w:r>
      <w:r>
        <w:rPr>
          <w:rFonts w:eastAsiaTheme="minorHAnsi"/>
        </w:rPr>
        <w:br/>
      </w:r>
      <w:r>
        <w:rPr>
          <w:rFonts w:eastAsiaTheme="minorHAnsi"/>
        </w:rPr>
        <w:tab/>
      </w:r>
      <w:r w:rsidRPr="00914A6E">
        <w:rPr>
          <w:rFonts w:eastAsiaTheme="minorHAnsi"/>
        </w:rPr>
        <w:t>In the video, economist Taylor Lee calling for a registry for all unvaccinated Americans, too.</w:t>
      </w:r>
      <w:r>
        <w:rPr>
          <w:rFonts w:eastAsiaTheme="minorHAnsi"/>
        </w:rPr>
        <w:br/>
      </w:r>
      <w:r>
        <w:rPr>
          <w:rFonts w:eastAsiaTheme="minorHAnsi"/>
        </w:rPr>
        <w:tab/>
      </w:r>
      <w:r w:rsidRPr="00914A6E">
        <w:rPr>
          <w:rFonts w:eastAsiaTheme="minorHAnsi"/>
        </w:rPr>
        <w:t>Project Veritas explained, "Lee said that U.S. government policy could emulate Nazi Germany when it comes to the COVID vaccine."</w:t>
      </w:r>
      <w:r>
        <w:rPr>
          <w:rFonts w:eastAsiaTheme="minorHAnsi"/>
        </w:rPr>
        <w:br/>
      </w:r>
      <w:r>
        <w:rPr>
          <w:rFonts w:eastAsiaTheme="minorHAnsi"/>
        </w:rPr>
        <w:tab/>
      </w:r>
      <w:r w:rsidRPr="00914A6E">
        <w:rPr>
          <w:rFonts w:eastAsiaTheme="minorHAnsi"/>
        </w:rPr>
        <w:t>"Census goes door-to-door if you don’t respond. So, we have the infrastructure to do it [forced COVID vaccinations]. I mean, it’ll cost a ton of money. But I think, at that point, I think there needs to be a registry of people who aren’t vaccinated. Although that’s sounding very [much like Nazi] Germany," Lee said.</w:t>
      </w:r>
      <w:r>
        <w:rPr>
          <w:rFonts w:eastAsiaTheme="minorHAnsi"/>
        </w:rPr>
        <w:br/>
      </w:r>
      <w:r>
        <w:rPr>
          <w:rFonts w:eastAsiaTheme="minorHAnsi"/>
        </w:rPr>
        <w:tab/>
      </w:r>
      <w:r w:rsidRPr="00914A6E">
        <w:rPr>
          <w:rFonts w:eastAsiaTheme="minorHAnsi"/>
        </w:rPr>
        <w:t>"Nazi Germany…I mean, think about it like the Jewish Star [for unvaccinated Americans]," he said.</w:t>
      </w:r>
      <w:r>
        <w:rPr>
          <w:rFonts w:eastAsiaTheme="minorHAnsi"/>
        </w:rPr>
        <w:br/>
      </w:r>
      <w:r>
        <w:rPr>
          <w:rFonts w:eastAsiaTheme="minorHAnsi"/>
        </w:rPr>
        <w:tab/>
      </w:r>
      <w:r w:rsidRPr="00914A6E">
        <w:rPr>
          <w:rFonts w:eastAsiaTheme="minorHAnsi"/>
        </w:rPr>
        <w:t>His wild strategies didn't top there, either.</w:t>
      </w:r>
      <w:r>
        <w:rPr>
          <w:rFonts w:eastAsiaTheme="minorHAnsi"/>
        </w:rPr>
        <w:br/>
      </w:r>
      <w:r>
        <w:rPr>
          <w:rFonts w:eastAsiaTheme="minorHAnsi"/>
        </w:rPr>
        <w:tab/>
      </w:r>
      <w:r w:rsidRPr="00914A6E">
        <w:rPr>
          <w:rFonts w:eastAsiaTheme="minorHAnsi"/>
        </w:rPr>
        <w:t>"Go to the unvaccinated and blow it [COVID vaccine] into them. Blow dart it into them," he said. "I'm gonna go door-to-door and stab everyone [with the COVID vaccine], 'Oh, it’s just your booster shot! There you go!'"</w:t>
      </w:r>
      <w:r>
        <w:rPr>
          <w:rFonts w:eastAsiaTheme="minorHAnsi"/>
        </w:rPr>
        <w:br/>
      </w:r>
      <w:r>
        <w:rPr>
          <w:rFonts w:eastAsiaTheme="minorHAnsi"/>
        </w:rPr>
        <w:tab/>
      </w:r>
      <w:r w:rsidRPr="00914A6E">
        <w:rPr>
          <w:rFonts w:eastAsiaTheme="minorHAnsi"/>
        </w:rPr>
        <w:t>And the concept of internment was also there.</w:t>
      </w:r>
      <w:r>
        <w:rPr>
          <w:rFonts w:eastAsiaTheme="minorHAnsi"/>
        </w:rPr>
        <w:br/>
      </w:r>
      <w:r>
        <w:rPr>
          <w:rFonts w:eastAsiaTheme="minorHAnsi"/>
        </w:rPr>
        <w:tab/>
      </w:r>
      <w:r w:rsidRPr="00914A6E">
        <w:rPr>
          <w:rFonts w:eastAsiaTheme="minorHAnsi"/>
        </w:rPr>
        <w:t>"So, if you put every anti-vaxxer, like sheep, into like Texas and you closed off Texas from the rest of the world, and you go, 'Okay, you be you in Texas until we deal with this [pandemic].'"</w:t>
      </w:r>
      <w:r>
        <w:rPr>
          <w:rFonts w:eastAsiaTheme="minorHAnsi"/>
        </w:rPr>
        <w:br/>
      </w:r>
      <w:r>
        <w:rPr>
          <w:rFonts w:eastAsiaTheme="minorHAnsi"/>
        </w:rPr>
        <w:tab/>
      </w:r>
      <w:r w:rsidRPr="00914A6E">
        <w:rPr>
          <w:rFonts w:eastAsiaTheme="minorHAnsi"/>
        </w:rPr>
        <w:t>His talk also took on a racist tone, when he said, "All of the wealthy white people are getting vaccinated because they're educated."</w:t>
      </w:r>
      <w:r>
        <w:rPr>
          <w:rFonts w:eastAsiaTheme="minorHAnsi"/>
        </w:rPr>
        <w:br/>
      </w:r>
      <w:r>
        <w:rPr>
          <w:rFonts w:eastAsiaTheme="minorHAnsi"/>
        </w:rPr>
        <w:tab/>
      </w:r>
      <w:hyperlink r:id="rId317" w:history="1">
        <w:r w:rsidRPr="00914A6E">
          <w:rPr>
            <w:rStyle w:val="Hyperlink"/>
            <w:rFonts w:eastAsiaTheme="minorHAnsi"/>
          </w:rPr>
          <w:t>WND reported</w:t>
        </w:r>
      </w:hyperlink>
      <w:r w:rsidRPr="00914A6E">
        <w:rPr>
          <w:rFonts w:eastAsiaTheme="minorHAnsi"/>
        </w:rPr>
        <w:t xml:space="preserve"> the </w:t>
      </w:r>
      <w:r w:rsidRPr="00914A6E">
        <w:rPr>
          <w:rStyle w:val="RDBHighlightsChar"/>
        </w:rPr>
        <w:t>first video in the series featured employees of the U.S. Department of Health and Human Services voicing alarm about the safety of the experimental COVID-19 vaccines</w:t>
      </w:r>
      <w:r w:rsidRPr="00914A6E">
        <w:rPr>
          <w:rFonts w:eastAsiaTheme="minorHAnsi"/>
        </w:rPr>
        <w:t>, alleging a cover-up of "evil at the highest level."</w:t>
      </w:r>
      <w:r>
        <w:rPr>
          <w:rFonts w:eastAsiaTheme="minorHAnsi"/>
        </w:rPr>
        <w:br/>
      </w:r>
      <w:r>
        <w:rPr>
          <w:rFonts w:eastAsiaTheme="minorHAnsi"/>
        </w:rPr>
        <w:tab/>
      </w:r>
      <w:r w:rsidRPr="00914A6E">
        <w:rPr>
          <w:rStyle w:val="RDBHighlightsChar"/>
        </w:rPr>
        <w:t>Jodi O'Malley, a registered nurse at the HHS-run Phoenix Indian Medical Center in Arizona, told Project Veritas CEO James O'Keefe in a video featuring the recordings that she's seen dozens of people with adverse reactions to the vaccines come to the facility, but the cases are not being reported</w:t>
      </w:r>
      <w:r w:rsidRPr="00914A6E">
        <w:rPr>
          <w:rFonts w:eastAsiaTheme="minorHAnsi"/>
        </w:rPr>
        <w:t>.</w:t>
      </w:r>
      <w:r>
        <w:rPr>
          <w:rFonts w:eastAsiaTheme="minorHAnsi"/>
        </w:rPr>
        <w:br/>
      </w:r>
      <w:r>
        <w:rPr>
          <w:rFonts w:eastAsiaTheme="minorHAnsi"/>
        </w:rPr>
        <w:tab/>
      </w:r>
      <w:r w:rsidRPr="00914A6E">
        <w:rPr>
          <w:rFonts w:eastAsiaTheme="minorHAnsi"/>
        </w:rPr>
        <w:t>"You have the FDA, you have the CDC, that are both supposed to be protecting us, but they are under the government, and everything that we've done so far is unscientific," she said.</w:t>
      </w:r>
      <w:r>
        <w:rPr>
          <w:rFonts w:eastAsiaTheme="minorHAnsi"/>
        </w:rPr>
        <w:br/>
      </w:r>
      <w:r>
        <w:rPr>
          <w:rFonts w:eastAsiaTheme="minorHAnsi"/>
        </w:rPr>
        <w:tab/>
      </w:r>
      <w:r w:rsidRPr="00914A6E">
        <w:rPr>
          <w:rFonts w:eastAsiaTheme="minorHAnsi"/>
        </w:rPr>
        <w:t>O'Keefe asked the nurse if she is afraid her employer, the federal government, will retaliate.</w:t>
      </w:r>
      <w:r>
        <w:rPr>
          <w:rFonts w:eastAsiaTheme="minorHAnsi"/>
        </w:rPr>
        <w:br/>
      </w:r>
      <w:r>
        <w:rPr>
          <w:rFonts w:eastAsiaTheme="minorHAnsi"/>
        </w:rPr>
        <w:tab/>
      </w:r>
      <w:r w:rsidRPr="00914A6E">
        <w:rPr>
          <w:rFonts w:eastAsiaTheme="minorHAnsi"/>
        </w:rPr>
        <w:t>"Yeah," she replied. "I'm a federal employee. What other federal employees do you see coming out?"</w:t>
      </w:r>
      <w:r>
        <w:rPr>
          <w:rFonts w:eastAsiaTheme="minorHAnsi"/>
        </w:rPr>
        <w:t xml:space="preserve"> </w:t>
      </w:r>
      <w:hyperlink r:id="rId318" w:history="1">
        <w:r w:rsidRPr="00D87E08">
          <w:rPr>
            <w:rStyle w:val="Hyperlink"/>
            <w:rFonts w:eastAsiaTheme="minorHAnsi"/>
          </w:rPr>
          <w:t>https://www.wnd.com/2021/09/johnson-johnson-exec-warns-companys-vaccine/</w:t>
        </w:r>
      </w:hyperlink>
      <w:r>
        <w:rPr>
          <w:rFonts w:eastAsiaTheme="minorHAnsi"/>
        </w:rPr>
        <w:t xml:space="preserve">  </w:t>
      </w:r>
      <w:r w:rsidRPr="000C4BE0">
        <w:rPr>
          <w:rStyle w:val="RDBCommentChar"/>
        </w:rPr>
        <w:t>[Folks you need to RUN like a rabbit if someone comes at you with a needle for the JAB. None of these things are safe and you really have no idea what they will be doing to your immune system and your body over the long hall. There are toxins in them and it has been proven. – rdb]</w:t>
      </w:r>
    </w:p>
    <w:p w14:paraId="4B9A9CD8" w14:textId="77777777" w:rsidR="00D1328A" w:rsidRPr="00A947F5" w:rsidRDefault="00D1328A" w:rsidP="00D1328A">
      <w:pPr>
        <w:rPr>
          <w:rFonts w:eastAsiaTheme="minorHAnsi"/>
          <w:sz w:val="12"/>
          <w:szCs w:val="16"/>
        </w:rPr>
      </w:pPr>
    </w:p>
    <w:p w14:paraId="057FE416" w14:textId="77777777" w:rsidR="00D1328A" w:rsidRPr="0067115F" w:rsidRDefault="00D1328A" w:rsidP="00D1328A">
      <w:pPr>
        <w:rPr>
          <w:rFonts w:eastAsiaTheme="minorHAnsi"/>
          <w:b/>
          <w:sz w:val="28"/>
          <w:szCs w:val="32"/>
        </w:rPr>
      </w:pPr>
      <w:r w:rsidRPr="0067115F">
        <w:rPr>
          <w:rFonts w:eastAsiaTheme="minorHAnsi"/>
          <w:b/>
          <w:sz w:val="28"/>
          <w:szCs w:val="32"/>
        </w:rPr>
        <w:t>Nearly half of voters oppose vaccines for young children</w:t>
      </w:r>
    </w:p>
    <w:p w14:paraId="165DDCC3" w14:textId="77777777" w:rsidR="00D1328A" w:rsidRPr="0067115F" w:rsidRDefault="00D1328A" w:rsidP="00D1328A">
      <w:pPr>
        <w:rPr>
          <w:rFonts w:eastAsiaTheme="minorHAnsi"/>
          <w:b/>
          <w:i/>
          <w:iCs/>
        </w:rPr>
      </w:pPr>
      <w:r w:rsidRPr="0067115F">
        <w:rPr>
          <w:rFonts w:eastAsiaTheme="minorHAnsi"/>
          <w:b/>
          <w:i/>
          <w:iCs/>
        </w:rPr>
        <w:t>They 'don’t want their children to be the guinea pigs for a group of bureaucrats'</w:t>
      </w:r>
    </w:p>
    <w:p w14:paraId="29EAE43B" w14:textId="77777777" w:rsidR="00D1328A" w:rsidRPr="0067115F" w:rsidRDefault="00D1328A" w:rsidP="00D1328A">
      <w:pPr>
        <w:rPr>
          <w:rFonts w:eastAsiaTheme="minorHAnsi"/>
          <w:i/>
          <w:iCs/>
        </w:rPr>
      </w:pPr>
      <w:r w:rsidRPr="0067115F">
        <w:rPr>
          <w:rFonts w:eastAsiaTheme="minorHAnsi"/>
          <w:i/>
          <w:iCs/>
        </w:rPr>
        <w:t xml:space="preserve">By </w:t>
      </w:r>
      <w:hyperlink r:id="rId319" w:history="1">
        <w:r w:rsidRPr="0067115F">
          <w:rPr>
            <w:rStyle w:val="Hyperlink"/>
            <w:rFonts w:eastAsiaTheme="minorHAnsi"/>
            <w:i/>
            <w:iCs/>
          </w:rPr>
          <w:t>Art Moore</w:t>
        </w:r>
      </w:hyperlink>
      <w:r w:rsidRPr="0067115F">
        <w:rPr>
          <w:rFonts w:eastAsiaTheme="minorHAnsi"/>
          <w:i/>
          <w:iCs/>
        </w:rPr>
        <w:t xml:space="preserve"> </w:t>
      </w:r>
      <w:r>
        <w:rPr>
          <w:rFonts w:eastAsiaTheme="minorHAnsi"/>
          <w:i/>
          <w:iCs/>
        </w:rPr>
        <w:t xml:space="preserve"> </w:t>
      </w:r>
      <w:r w:rsidRPr="0067115F">
        <w:rPr>
          <w:rFonts w:eastAsiaTheme="minorHAnsi"/>
          <w:i/>
          <w:iCs/>
        </w:rPr>
        <w:t xml:space="preserve">Published September 28, 2021 at 12:19pm </w:t>
      </w:r>
    </w:p>
    <w:p w14:paraId="33427889" w14:textId="77777777" w:rsidR="00D1328A" w:rsidRPr="0067115F" w:rsidRDefault="00D1328A" w:rsidP="00D1328A">
      <w:pPr>
        <w:ind w:firstLine="360"/>
        <w:rPr>
          <w:rFonts w:eastAsiaTheme="minorHAnsi"/>
        </w:rPr>
      </w:pPr>
      <w:r w:rsidRPr="0067115F">
        <w:rPr>
          <w:rStyle w:val="RDBHighlightsChar"/>
        </w:rPr>
        <w:t>Nearly half of likely voters are not confident that the COVID-19 vaccines are necessary and appropriate for children ages 5-1</w:t>
      </w:r>
      <w:r w:rsidRPr="0067115F">
        <w:rPr>
          <w:rFonts w:eastAsiaTheme="minorHAnsi"/>
        </w:rPr>
        <w:t>2.</w:t>
      </w:r>
    </w:p>
    <w:p w14:paraId="1816F617" w14:textId="77777777" w:rsidR="00D1328A" w:rsidRPr="0067115F" w:rsidRDefault="00D1328A" w:rsidP="00D1328A">
      <w:pPr>
        <w:ind w:firstLine="360"/>
        <w:rPr>
          <w:rFonts w:eastAsiaTheme="minorHAnsi"/>
        </w:rPr>
      </w:pPr>
      <w:r w:rsidRPr="0067115F">
        <w:rPr>
          <w:rStyle w:val="RDBHighlightsChar"/>
        </w:rPr>
        <w:t>Only 42.2% say they are confident that young children should get the shot</w:t>
      </w:r>
      <w:r w:rsidRPr="0067115F">
        <w:rPr>
          <w:rFonts w:eastAsiaTheme="minorHAnsi"/>
        </w:rPr>
        <w:t xml:space="preserve">s, </w:t>
      </w:r>
      <w:hyperlink r:id="rId320" w:tgtFrame="_blank" w:history="1">
        <w:r w:rsidRPr="0067115F">
          <w:rPr>
            <w:rStyle w:val="Hyperlink"/>
            <w:rFonts w:eastAsiaTheme="minorHAnsi"/>
          </w:rPr>
          <w:t>according to a poll conducted by the Trafalgar Group</w:t>
        </w:r>
      </w:hyperlink>
      <w:r w:rsidRPr="0067115F">
        <w:rPr>
          <w:rFonts w:eastAsiaTheme="minorHAnsi"/>
        </w:rPr>
        <w:t xml:space="preserve"> in partnership with the non-profit Convention of States Action.</w:t>
      </w:r>
    </w:p>
    <w:p w14:paraId="43EB8D6C" w14:textId="77777777" w:rsidR="00D1328A" w:rsidRPr="0067115F" w:rsidRDefault="00D1328A" w:rsidP="00D1328A">
      <w:pPr>
        <w:ind w:firstLine="360"/>
        <w:rPr>
          <w:rFonts w:eastAsiaTheme="minorHAnsi"/>
        </w:rPr>
      </w:pPr>
      <w:r w:rsidRPr="0067115F">
        <w:rPr>
          <w:rStyle w:val="RDBHighlightsChar"/>
        </w:rPr>
        <w:t>The survey, conducted Sept. 17 to 19, found 66.8% of Republicans and 54.7% of independents are not confident in COVID-19 vaccines for children 5-1</w:t>
      </w:r>
      <w:r w:rsidRPr="0067115F">
        <w:rPr>
          <w:rFonts w:eastAsiaTheme="minorHAnsi"/>
        </w:rPr>
        <w:t>2.</w:t>
      </w:r>
    </w:p>
    <w:p w14:paraId="3E9D437F" w14:textId="77777777" w:rsidR="00D1328A" w:rsidRPr="0067115F" w:rsidRDefault="00D1328A" w:rsidP="00D1328A">
      <w:pPr>
        <w:rPr>
          <w:rFonts w:eastAsiaTheme="minorHAnsi"/>
        </w:rPr>
      </w:pPr>
      <w:r>
        <w:rPr>
          <w:rFonts w:eastAsiaTheme="minorHAnsi"/>
        </w:rPr>
        <w:lastRenderedPageBreak/>
        <w:tab/>
      </w:r>
      <w:r w:rsidRPr="0067115F">
        <w:rPr>
          <w:rStyle w:val="RDBHighlightsChar"/>
        </w:rPr>
        <w:t>A majority of Democrats, 62.5%, say they are confident in COVID-19 vaccines</w:t>
      </w:r>
      <w:r w:rsidRPr="0067115F">
        <w:rPr>
          <w:rFonts w:eastAsiaTheme="minorHAnsi"/>
        </w:rPr>
        <w:t xml:space="preserve"> for kids.</w:t>
      </w:r>
      <w:r w:rsidRPr="000C4BE0">
        <w:rPr>
          <w:rStyle w:val="RDBCommentChar"/>
        </w:rPr>
        <w:t xml:space="preserve"> [Well I suppose if the are demon-rats  they are fine with abortion and don’t care if they kill their children? – rdb]</w:t>
      </w:r>
    </w:p>
    <w:p w14:paraId="3233421E" w14:textId="77777777" w:rsidR="00D1328A" w:rsidRPr="0067115F" w:rsidRDefault="00D1328A" w:rsidP="00D1328A">
      <w:pPr>
        <w:rPr>
          <w:rFonts w:eastAsiaTheme="minorHAnsi"/>
        </w:rPr>
      </w:pPr>
      <w:r>
        <w:rPr>
          <w:rFonts w:eastAsiaTheme="minorHAnsi"/>
        </w:rPr>
        <w:tab/>
      </w:r>
      <w:r w:rsidRPr="0067115F">
        <w:rPr>
          <w:rStyle w:val="RDBHighlightsChar"/>
        </w:rPr>
        <w:t>"In poll after poll, we see that the American people are fundamentally skeptical about so-called science co</w:t>
      </w:r>
      <w:r w:rsidRPr="0067115F">
        <w:rPr>
          <w:rFonts w:eastAsiaTheme="minorHAnsi"/>
        </w:rPr>
        <w:t>ming out of Washington, D.C. They see the conflicting information and almost daily shifts in policy, and don’t want their children to be the guinea pigs for a group of bureaucrats who have mismanaged and bungled this crisis from the start," said Mark Meckler, president of Convention of States Action. "School-based mandates are not going to fly with the public."</w:t>
      </w:r>
    </w:p>
    <w:p w14:paraId="737C50B6" w14:textId="77777777" w:rsidR="00D1328A" w:rsidRPr="0067115F" w:rsidRDefault="00D1328A" w:rsidP="00D1328A">
      <w:pPr>
        <w:rPr>
          <w:rFonts w:eastAsiaTheme="minorHAnsi"/>
        </w:rPr>
      </w:pPr>
      <w:r>
        <w:rPr>
          <w:rFonts w:eastAsiaTheme="minorHAnsi"/>
        </w:rPr>
        <w:tab/>
      </w:r>
      <w:r w:rsidRPr="0067115F">
        <w:rPr>
          <w:rStyle w:val="RDBHighlightsChar"/>
        </w:rPr>
        <w:t>A separate poll published this week found that only 45% of Americans say they trust President Biden to give them correct information on the coronaviru</w:t>
      </w:r>
      <w:r w:rsidRPr="0067115F">
        <w:rPr>
          <w:rFonts w:eastAsiaTheme="minorHAnsi"/>
        </w:rPr>
        <w:t>s. And only 49% of Americans say they trust the federal government to provide accurate COVID-19 information, down from 54% two weeks ago, according to the Axios/Ipsos Coronavirus Index, conducted between Sept. 24-27.</w:t>
      </w:r>
      <w:r>
        <w:rPr>
          <w:rFonts w:eastAsiaTheme="minorHAnsi"/>
        </w:rPr>
        <w:br/>
      </w:r>
      <w:r>
        <w:rPr>
          <w:rFonts w:eastAsiaTheme="minorHAnsi"/>
        </w:rPr>
        <w:tab/>
      </w:r>
      <w:r w:rsidRPr="0067115F">
        <w:rPr>
          <w:rFonts w:eastAsiaTheme="minorHAnsi"/>
        </w:rPr>
        <w:t>"Delta and other issues have really undermined the public's perception," Cliff Young, president of Ipsos public affairs, told Axios.</w:t>
      </w:r>
      <w:r>
        <w:rPr>
          <w:rFonts w:eastAsiaTheme="minorHAnsi"/>
        </w:rPr>
        <w:br/>
      </w:r>
      <w:r>
        <w:rPr>
          <w:rFonts w:eastAsiaTheme="minorHAnsi"/>
        </w:rPr>
        <w:tab/>
      </w:r>
      <w:r w:rsidRPr="0067115F">
        <w:rPr>
          <w:rStyle w:val="RDBHighlightsChar"/>
        </w:rPr>
        <w:t>The Convention of States Action describes itself as a grassroots network of more than 5 million supporters and volunteers aiming to "restore a culture of self-governance in America and to curtail federal overreach</w:t>
      </w:r>
      <w:r w:rsidRPr="0067115F">
        <w:rPr>
          <w:rFonts w:eastAsiaTheme="minorHAnsi"/>
        </w:rPr>
        <w:t>." The group aims to accomplish its mission using a limited Article V Convention to propose constitutional amendments that impose limitations on the size and scope of the federal government.</w:t>
      </w:r>
      <w:r>
        <w:rPr>
          <w:rFonts w:eastAsiaTheme="minorHAnsi"/>
        </w:rPr>
        <w:br/>
      </w:r>
      <w:r>
        <w:rPr>
          <w:rFonts w:eastAsiaTheme="minorHAnsi"/>
        </w:rPr>
        <w:tab/>
      </w:r>
      <w:r w:rsidRPr="0067115F">
        <w:rPr>
          <w:rFonts w:eastAsiaTheme="minorHAnsi"/>
        </w:rPr>
        <w:t xml:space="preserve">On Tuesday, </w:t>
      </w:r>
      <w:hyperlink r:id="rId321" w:tgtFrame="_blank" w:history="1">
        <w:r w:rsidRPr="0067115F">
          <w:rPr>
            <w:rStyle w:val="Hyperlink"/>
            <w:rFonts w:eastAsiaTheme="minorHAnsi"/>
          </w:rPr>
          <w:t>Pfizer and BioNTech announced they have submitted COVID-19 vaccine data on children ages 5 to 11</w:t>
        </w:r>
      </w:hyperlink>
      <w:r w:rsidRPr="0067115F">
        <w:rPr>
          <w:rFonts w:eastAsiaTheme="minorHAnsi"/>
        </w:rPr>
        <w:t xml:space="preserve"> to the U.S. Food and Drug Administration for initial review. The Pfizer/BioNTech vaccine is approved for people age 16 and older, and has an emergency use authorization for people ages 12 to 15.</w:t>
      </w:r>
      <w:r>
        <w:rPr>
          <w:rFonts w:eastAsiaTheme="minorHAnsi"/>
        </w:rPr>
        <w:br/>
      </w:r>
      <w:r>
        <w:rPr>
          <w:rFonts w:eastAsiaTheme="minorHAnsi"/>
        </w:rPr>
        <w:tab/>
      </w:r>
      <w:r w:rsidRPr="0067115F">
        <w:rPr>
          <w:rFonts w:eastAsiaTheme="minorHAnsi"/>
        </w:rPr>
        <w:t>The pharmaceutical companies said in a statement they expect to formally request emergency use authorization for children ages 5 to 11 in the coming weeks.</w:t>
      </w:r>
      <w:r>
        <w:rPr>
          <w:rFonts w:eastAsiaTheme="minorHAnsi"/>
        </w:rPr>
        <w:br/>
      </w:r>
      <w:r>
        <w:rPr>
          <w:rFonts w:eastAsiaTheme="minorHAnsi"/>
        </w:rPr>
        <w:tab/>
      </w:r>
      <w:r w:rsidRPr="0067115F">
        <w:rPr>
          <w:rFonts w:eastAsiaTheme="minorHAnsi"/>
        </w:rPr>
        <w:t xml:space="preserve">Earlier this month, </w:t>
      </w:r>
      <w:hyperlink r:id="rId322" w:history="1">
        <w:r w:rsidRPr="0067115F">
          <w:rPr>
            <w:rStyle w:val="Hyperlink"/>
            <w:rFonts w:eastAsiaTheme="minorHAnsi"/>
          </w:rPr>
          <w:t>an FDA advisory panel voted 16-2 against approving booster shots for people 16 to 65</w:t>
        </w:r>
      </w:hyperlink>
      <w:r w:rsidRPr="0067115F">
        <w:rPr>
          <w:rFonts w:eastAsiaTheme="minorHAnsi"/>
        </w:rPr>
        <w:t>, arguing, among other reasons, that there is insufficient data to judge the Pfizer vaccine's risks to younger groups. The members highlighted the possible increased risk for heart inflammation, or myocarditis, particularly among males ages 16-17.</w:t>
      </w:r>
      <w:r>
        <w:rPr>
          <w:rFonts w:eastAsiaTheme="minorHAnsi"/>
        </w:rPr>
        <w:br/>
      </w:r>
      <w:r>
        <w:rPr>
          <w:rFonts w:eastAsiaTheme="minorHAnsi"/>
        </w:rPr>
        <w:tab/>
      </w:r>
      <w:r w:rsidRPr="0067115F">
        <w:rPr>
          <w:rFonts w:eastAsiaTheme="minorHAnsi"/>
        </w:rPr>
        <w:t xml:space="preserve">In July, Dr. Marty Makary </w:t>
      </w:r>
      <w:hyperlink r:id="rId323" w:tgtFrame="_blank" w:history="1">
        <w:r w:rsidRPr="0067115F">
          <w:rPr>
            <w:rStyle w:val="Hyperlink"/>
            <w:rFonts w:eastAsiaTheme="minorHAnsi"/>
          </w:rPr>
          <w:t>argued in a Wall Street Journal editorial</w:t>
        </w:r>
      </w:hyperlink>
      <w:r w:rsidRPr="0067115F">
        <w:rPr>
          <w:rFonts w:eastAsiaTheme="minorHAnsi"/>
        </w:rPr>
        <w:t xml:space="preserve"> that the evidence behind the CDC's push to vaccinate children is flimsy. A professor at Johns Hopkins University, he noted that at the time, the CDC had counted 335 children under 18 who had died with a COVID-19 diagnosis code in their record. The current figure is more than 439.</w:t>
      </w:r>
      <w:r>
        <w:rPr>
          <w:rFonts w:eastAsiaTheme="minorHAnsi"/>
        </w:rPr>
        <w:br/>
      </w:r>
      <w:r>
        <w:rPr>
          <w:rFonts w:eastAsiaTheme="minorHAnsi"/>
        </w:rPr>
        <w:tab/>
      </w:r>
      <w:r w:rsidRPr="0067115F">
        <w:rPr>
          <w:rFonts w:eastAsiaTheme="minorHAnsi"/>
        </w:rPr>
        <w:t>"Yet the CDC, which has 21,000 employees, hasn't researched each death to find out whether Covid caused it or if it involved a pre-existing medical condition," he wrote.</w:t>
      </w:r>
      <w:r>
        <w:rPr>
          <w:rFonts w:eastAsiaTheme="minorHAnsi"/>
        </w:rPr>
        <w:br/>
      </w:r>
      <w:r>
        <w:rPr>
          <w:rFonts w:eastAsiaTheme="minorHAnsi"/>
        </w:rPr>
        <w:tab/>
      </w:r>
      <w:r w:rsidRPr="0067115F">
        <w:rPr>
          <w:rFonts w:eastAsiaTheme="minorHAnsi"/>
        </w:rPr>
        <w:t>Without such information, the CDC Advisory Committee on Immunization Practices decided in May that the benefits of two-dose vaccination outweigh the risks for children 12 to 15.</w:t>
      </w:r>
      <w:r>
        <w:rPr>
          <w:rFonts w:eastAsiaTheme="minorHAnsi"/>
        </w:rPr>
        <w:br/>
      </w:r>
      <w:r>
        <w:rPr>
          <w:rFonts w:eastAsiaTheme="minorHAnsi"/>
        </w:rPr>
        <w:tab/>
      </w:r>
      <w:r w:rsidRPr="0067115F">
        <w:rPr>
          <w:rFonts w:eastAsiaTheme="minorHAnsi"/>
        </w:rPr>
        <w:t>"I've written hundreds of peer-reviewed medical studies, and I can think of no journal editor who would accept the claim that 335 deaths resulted from a virus without data to indicate if the virus was incidental or causal, and without an analysis of relevant risk factors such as obesity," Makary wrote.</w:t>
      </w:r>
      <w:r>
        <w:rPr>
          <w:rFonts w:eastAsiaTheme="minorHAnsi"/>
        </w:rPr>
        <w:t xml:space="preserve"> </w:t>
      </w:r>
      <w:hyperlink r:id="rId324" w:history="1">
        <w:r w:rsidRPr="00D87E08">
          <w:rPr>
            <w:rStyle w:val="Hyperlink"/>
            <w:rFonts w:eastAsiaTheme="minorHAnsi"/>
          </w:rPr>
          <w:t>https://www.wnd.com/2021/09/4948920/</w:t>
        </w:r>
      </w:hyperlink>
      <w:r>
        <w:rPr>
          <w:rFonts w:eastAsiaTheme="minorHAnsi"/>
        </w:rPr>
        <w:t xml:space="preserve"> </w:t>
      </w:r>
      <w:r w:rsidRPr="000C4BE0">
        <w:rPr>
          <w:rStyle w:val="RDBCommentChar"/>
        </w:rPr>
        <w:t xml:space="preserve"> [Anyone who trusts anything coming from this government group (elected and full time paid staff) is foolish. There have been so many lies flying around from these critters that you can trust nothing from them. – rdb]</w:t>
      </w:r>
    </w:p>
    <w:p w14:paraId="033151D4" w14:textId="77777777" w:rsidR="00D1328A" w:rsidRPr="00A947F5" w:rsidRDefault="00D1328A" w:rsidP="00D1328A">
      <w:pPr>
        <w:rPr>
          <w:rFonts w:eastAsiaTheme="minorHAnsi"/>
          <w:sz w:val="14"/>
          <w:szCs w:val="18"/>
        </w:rPr>
      </w:pPr>
    </w:p>
    <w:p w14:paraId="161CE14C" w14:textId="77777777" w:rsidR="00D1328A" w:rsidRPr="00A61477" w:rsidRDefault="00D1328A" w:rsidP="00D1328A">
      <w:pPr>
        <w:rPr>
          <w:rFonts w:eastAsiaTheme="minorHAnsi"/>
          <w:b/>
          <w:sz w:val="28"/>
          <w:szCs w:val="32"/>
        </w:rPr>
      </w:pPr>
      <w:r w:rsidRPr="00A61477">
        <w:rPr>
          <w:rFonts w:eastAsiaTheme="minorHAnsi"/>
          <w:b/>
          <w:sz w:val="28"/>
          <w:szCs w:val="32"/>
        </w:rPr>
        <w:t>'Natural immunity': NBA player explains why he won't get COVID vaccine</w:t>
      </w:r>
    </w:p>
    <w:p w14:paraId="6CFBEBB0" w14:textId="77777777" w:rsidR="00D1328A" w:rsidRPr="00A61477" w:rsidRDefault="00D1328A" w:rsidP="00D1328A">
      <w:pPr>
        <w:rPr>
          <w:rFonts w:eastAsiaTheme="minorHAnsi"/>
          <w:b/>
          <w:i/>
          <w:iCs/>
        </w:rPr>
      </w:pPr>
      <w:r w:rsidRPr="00A61477">
        <w:rPr>
          <w:rFonts w:eastAsiaTheme="minorHAnsi"/>
          <w:b/>
          <w:i/>
          <w:iCs/>
        </w:rPr>
        <w:t>'It should be everyone's individual right to make a decision'</w:t>
      </w:r>
    </w:p>
    <w:p w14:paraId="178DAFEF" w14:textId="77777777" w:rsidR="00D1328A" w:rsidRPr="00A61477" w:rsidRDefault="00D1328A" w:rsidP="00D1328A">
      <w:pPr>
        <w:rPr>
          <w:rFonts w:eastAsiaTheme="minorHAnsi"/>
          <w:i/>
          <w:iCs/>
        </w:rPr>
      </w:pPr>
      <w:r w:rsidRPr="00A61477">
        <w:rPr>
          <w:rFonts w:eastAsiaTheme="minorHAnsi"/>
          <w:noProof/>
        </w:rPr>
        <w:drawing>
          <wp:anchor distT="0" distB="0" distL="114300" distR="114300" simplePos="0" relativeHeight="251734016" behindDoc="1" locked="0" layoutInCell="1" allowOverlap="1" wp14:anchorId="3E851998" wp14:editId="1333AD38">
            <wp:simplePos x="0" y="0"/>
            <wp:positionH relativeFrom="column">
              <wp:posOffset>34290</wp:posOffset>
            </wp:positionH>
            <wp:positionV relativeFrom="paragraph">
              <wp:posOffset>13970</wp:posOffset>
            </wp:positionV>
            <wp:extent cx="2298700" cy="1164590"/>
            <wp:effectExtent l="0" t="0" r="6350" b="0"/>
            <wp:wrapTight wrapText="bothSides">
              <wp:wrapPolygon edited="0">
                <wp:start x="0" y="0"/>
                <wp:lineTo x="0" y="21200"/>
                <wp:lineTo x="21481" y="21200"/>
                <wp:lineTo x="21481" y="0"/>
                <wp:lineTo x="0" y="0"/>
              </wp:wrapPolygon>
            </wp:wrapTight>
            <wp:docPr id="73" name="Picture 73" descr="Graphical user interface, text&#10;&#10;Description automatically generated">
              <a:hlinkClick xmlns:a="http://schemas.openxmlformats.org/drawingml/2006/main" r:id="rId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Graphical user interface, text&#10;&#10;Description automatically generated">
                      <a:hlinkClick r:id="rId325"/>
                    </pic:cNvPr>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2298700" cy="1164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61477">
        <w:rPr>
          <w:rFonts w:eastAsiaTheme="minorHAnsi"/>
          <w:i/>
          <w:iCs/>
        </w:rPr>
        <w:t xml:space="preserve">By </w:t>
      </w:r>
      <w:hyperlink r:id="rId327" w:history="1">
        <w:r w:rsidRPr="00A61477">
          <w:rPr>
            <w:rStyle w:val="Hyperlink"/>
            <w:rFonts w:eastAsiaTheme="minorHAnsi"/>
            <w:i/>
            <w:iCs/>
          </w:rPr>
          <w:t>Art Moore</w:t>
        </w:r>
      </w:hyperlink>
      <w:r w:rsidRPr="00A61477">
        <w:rPr>
          <w:rFonts w:eastAsiaTheme="minorHAnsi"/>
          <w:i/>
          <w:iCs/>
        </w:rPr>
        <w:t xml:space="preserve"> Published September 28, 2021 at 7:32pm </w:t>
      </w:r>
    </w:p>
    <w:p w14:paraId="31A31401" w14:textId="77777777" w:rsidR="00D1328A" w:rsidRPr="00A61477" w:rsidRDefault="00D1328A" w:rsidP="00D1328A">
      <w:pPr>
        <w:rPr>
          <w:rFonts w:eastAsiaTheme="minorHAnsi"/>
        </w:rPr>
      </w:pPr>
    </w:p>
    <w:p w14:paraId="58433C55" w14:textId="77777777" w:rsidR="00D1328A" w:rsidRPr="00A61477" w:rsidRDefault="00D1328A" w:rsidP="00D1328A">
      <w:pPr>
        <w:pStyle w:val="Pixlabel0"/>
        <w:rPr>
          <w:rFonts w:eastAsiaTheme="minorHAnsi"/>
        </w:rPr>
      </w:pPr>
      <w:r w:rsidRPr="00A61477">
        <w:rPr>
          <w:rFonts w:eastAsiaTheme="minorHAnsi"/>
        </w:rPr>
        <w:t>The Orlando Magic's Jonathan Isaac at a news conference Sept. 27, 2021</w:t>
      </w:r>
      <w:r>
        <w:rPr>
          <w:rFonts w:eastAsiaTheme="minorHAnsi"/>
        </w:rPr>
        <w:t xml:space="preserve"> </w:t>
      </w:r>
      <w:r w:rsidRPr="00A61477">
        <w:rPr>
          <w:rFonts w:eastAsiaTheme="minorHAnsi"/>
        </w:rPr>
        <w:t>(Courtesy Orlando Magic)</w:t>
      </w:r>
    </w:p>
    <w:p w14:paraId="266E7E25" w14:textId="77777777" w:rsidR="00D1328A" w:rsidRPr="00A61477" w:rsidRDefault="00D1328A" w:rsidP="00D1328A">
      <w:pPr>
        <w:rPr>
          <w:rFonts w:eastAsiaTheme="minorHAnsi"/>
        </w:rPr>
      </w:pPr>
      <w:r>
        <w:rPr>
          <w:rFonts w:eastAsiaTheme="minorHAnsi"/>
        </w:rPr>
        <w:tab/>
      </w:r>
      <w:r w:rsidRPr="00A61477">
        <w:rPr>
          <w:rStyle w:val="RDBHighlightsChar"/>
        </w:rPr>
        <w:t>An NBA player's explanation for not getting a COVID-19 vaccine drew praise on social-media, including from a Twitter user who thought he did a better job than public health officials</w:t>
      </w:r>
      <w:r w:rsidRPr="00A61477">
        <w:rPr>
          <w:rFonts w:eastAsiaTheme="minorHAnsi"/>
        </w:rPr>
        <w:t>.</w:t>
      </w:r>
    </w:p>
    <w:p w14:paraId="77EA0F2E" w14:textId="77777777" w:rsidR="00D1328A" w:rsidRPr="00A61477" w:rsidRDefault="00D1328A" w:rsidP="00D1328A">
      <w:pPr>
        <w:rPr>
          <w:rFonts w:eastAsiaTheme="minorHAnsi"/>
        </w:rPr>
      </w:pPr>
      <w:r>
        <w:rPr>
          <w:rFonts w:eastAsiaTheme="minorHAnsi"/>
        </w:rPr>
        <w:tab/>
      </w:r>
      <w:r w:rsidRPr="00A61477">
        <w:rPr>
          <w:rFonts w:eastAsiaTheme="minorHAnsi"/>
        </w:rPr>
        <w:t>"Imagine," wrote Anisha Koka, a cardiologist, if CDC Director Rochelle Walensky "framed the conversation on vaccines" the way Orlando Magic forward Jonathan Isaac did at his team's media day Monday.</w:t>
      </w:r>
    </w:p>
    <w:p w14:paraId="69554B53" w14:textId="77777777" w:rsidR="00D1328A" w:rsidRPr="00A61477" w:rsidRDefault="00D1328A" w:rsidP="00D1328A">
      <w:pPr>
        <w:rPr>
          <w:rFonts w:eastAsiaTheme="minorHAnsi"/>
        </w:rPr>
      </w:pPr>
      <w:r>
        <w:rPr>
          <w:rFonts w:eastAsiaTheme="minorHAnsi"/>
        </w:rPr>
        <w:tab/>
      </w:r>
      <w:r w:rsidRPr="00A61477">
        <w:rPr>
          <w:rStyle w:val="RDBHighlightsChar"/>
        </w:rPr>
        <w:t>"Bizarro world where well spoken NBA players have more nuanced conversations on vaccine policy than govt. public health professionals," Koka wr</w:t>
      </w:r>
      <w:r w:rsidRPr="00A61477">
        <w:rPr>
          <w:rFonts w:eastAsiaTheme="minorHAnsi"/>
        </w:rPr>
        <w:t>ote.</w:t>
      </w:r>
    </w:p>
    <w:p w14:paraId="0837937C" w14:textId="77777777" w:rsidR="00D1328A" w:rsidRPr="00A61477" w:rsidRDefault="00D1328A" w:rsidP="00D1328A">
      <w:pPr>
        <w:rPr>
          <w:rFonts w:eastAsiaTheme="minorHAnsi"/>
        </w:rPr>
      </w:pPr>
      <w:r>
        <w:rPr>
          <w:rFonts w:eastAsiaTheme="minorHAnsi"/>
        </w:rPr>
        <w:lastRenderedPageBreak/>
        <w:tab/>
      </w:r>
      <w:r w:rsidRPr="00A61477">
        <w:rPr>
          <w:rStyle w:val="RDBHighlightsChar"/>
        </w:rPr>
        <w:t>Isaac, 23, has said he is not anti-vaccine but has made a considerable effort to educate himself on the issue. One of his primary reasons for not being vaccinated is that he has had COVID-19 and argues many scientific studies indicate natural immunity is stronger than immunity conferred by the vaccine</w:t>
      </w:r>
      <w:r w:rsidRPr="00A61477">
        <w:rPr>
          <w:rFonts w:eastAsiaTheme="minorHAnsi"/>
        </w:rPr>
        <w:t>s.</w:t>
      </w:r>
    </w:p>
    <w:p w14:paraId="5721B7D7" w14:textId="77777777" w:rsidR="00D1328A" w:rsidRPr="00A61477" w:rsidRDefault="00D1328A" w:rsidP="00D1328A">
      <w:pPr>
        <w:rPr>
          <w:rFonts w:eastAsiaTheme="minorHAnsi"/>
        </w:rPr>
      </w:pPr>
      <w:r>
        <w:rPr>
          <w:rFonts w:eastAsiaTheme="minorHAnsi"/>
        </w:rPr>
        <w:tab/>
      </w:r>
      <w:r w:rsidRPr="00A61477">
        <w:rPr>
          <w:rStyle w:val="RDBHighlightsChar"/>
        </w:rPr>
        <w:t>"I simply believe that it should be everyone's individual right</w:t>
      </w:r>
      <w:r w:rsidRPr="00A61477">
        <w:rPr>
          <w:rFonts w:eastAsiaTheme="minorHAnsi"/>
        </w:rPr>
        <w:t xml:space="preserve"> to make a decision on their vaccination status themselves without being pressure, without being bullied, without being forced into doing so," Isaac said. "I think any other way for it is unjust."</w:t>
      </w:r>
    </w:p>
    <w:p w14:paraId="43968AFF" w14:textId="77777777" w:rsidR="00D1328A" w:rsidRPr="00A61477" w:rsidRDefault="00D1328A" w:rsidP="00D1328A">
      <w:pPr>
        <w:rPr>
          <w:rFonts w:eastAsiaTheme="minorHAnsi"/>
        </w:rPr>
      </w:pPr>
      <w:r>
        <w:rPr>
          <w:rFonts w:eastAsiaTheme="minorHAnsi"/>
        </w:rPr>
        <w:tab/>
      </w:r>
      <w:r w:rsidRPr="00A61477">
        <w:rPr>
          <w:rStyle w:val="RDBHighlightsChar"/>
        </w:rPr>
        <w:t>He said he understands the argument about vaccines increasing immunity, but "given the fact that I've had COVID before, I have antibodies [and with] my age group, my current physical fitness level, [COVID] is not necessarily a fear of min</w:t>
      </w:r>
      <w:r w:rsidRPr="00A61477">
        <w:rPr>
          <w:rFonts w:eastAsiaTheme="minorHAnsi"/>
        </w:rPr>
        <w:t>e."</w:t>
      </w:r>
    </w:p>
    <w:p w14:paraId="015F34F4" w14:textId="77777777" w:rsidR="00D1328A" w:rsidRPr="00A61477" w:rsidRDefault="00D1328A" w:rsidP="00D1328A">
      <w:pPr>
        <w:rPr>
          <w:rFonts w:eastAsiaTheme="minorHAnsi"/>
        </w:rPr>
      </w:pPr>
      <w:r>
        <w:rPr>
          <w:rFonts w:eastAsiaTheme="minorHAnsi"/>
        </w:rPr>
        <w:tab/>
      </w:r>
      <w:r w:rsidRPr="00A61477">
        <w:rPr>
          <w:rFonts w:eastAsiaTheme="minorHAnsi"/>
        </w:rPr>
        <w:t>"I don't believe that being unvaccinated means infected and I don't think that being vaccinated means uninfected," he said.</w:t>
      </w:r>
    </w:p>
    <w:p w14:paraId="3C7F1FBA" w14:textId="77777777" w:rsidR="00D1328A" w:rsidRDefault="00D1328A" w:rsidP="00D1328A">
      <w:pPr>
        <w:rPr>
          <w:rFonts w:eastAsiaTheme="minorHAnsi"/>
        </w:rPr>
      </w:pPr>
      <w:r>
        <w:rPr>
          <w:rFonts w:eastAsiaTheme="minorHAnsi"/>
        </w:rPr>
        <w:tab/>
      </w:r>
      <w:r w:rsidRPr="00A61477">
        <w:rPr>
          <w:rFonts w:eastAsiaTheme="minorHAnsi"/>
        </w:rPr>
        <w:t>Isaac said he practices mitigation practices such as wearing a mask, washing hands and avoiding large public gatherings.</w:t>
      </w:r>
    </w:p>
    <w:p w14:paraId="73F0E70E" w14:textId="77777777" w:rsidR="00D1328A" w:rsidRPr="00A61477" w:rsidRDefault="00D1328A" w:rsidP="00D1328A">
      <w:pPr>
        <w:rPr>
          <w:rFonts w:eastAsiaTheme="minorHAnsi"/>
        </w:rPr>
      </w:pPr>
      <w:r>
        <w:rPr>
          <w:rFonts w:eastAsiaTheme="minorHAnsi"/>
        </w:rPr>
        <w:tab/>
      </w:r>
      <w:r w:rsidRPr="00A61477">
        <w:rPr>
          <w:rStyle w:val="RDBHighlightsChar"/>
        </w:rPr>
        <w:t>"There are multiple ways to protect the people around you outside of the vaccine," Isaac said. "I think it's an option, a better option ... if anythi</w:t>
      </w:r>
      <w:r w:rsidRPr="00A61477">
        <w:rPr>
          <w:rFonts w:eastAsiaTheme="minorHAnsi"/>
        </w:rPr>
        <w:t>ng."</w:t>
      </w:r>
    </w:p>
    <w:p w14:paraId="7BDCEA23" w14:textId="77777777" w:rsidR="00D1328A" w:rsidRPr="00A61477" w:rsidRDefault="00D1328A" w:rsidP="00D1328A">
      <w:pPr>
        <w:rPr>
          <w:rFonts w:eastAsiaTheme="minorHAnsi"/>
        </w:rPr>
      </w:pPr>
      <w:r>
        <w:rPr>
          <w:rFonts w:eastAsiaTheme="minorHAnsi"/>
        </w:rPr>
        <w:tab/>
      </w:r>
      <w:r w:rsidRPr="00A61477">
        <w:rPr>
          <w:rFonts w:eastAsiaTheme="minorHAnsi"/>
        </w:rPr>
        <w:t>"I don't think getting the vaccine is the only way to take care of other people."</w:t>
      </w:r>
    </w:p>
    <w:p w14:paraId="650F29D6" w14:textId="77777777" w:rsidR="00D1328A" w:rsidRPr="00A61477" w:rsidRDefault="00D1328A" w:rsidP="00D1328A">
      <w:pPr>
        <w:rPr>
          <w:rFonts w:eastAsiaTheme="minorHAnsi"/>
        </w:rPr>
      </w:pPr>
      <w:r w:rsidRPr="00A61477">
        <w:rPr>
          <w:rFonts w:eastAsiaTheme="minorHAnsi"/>
          <w:i/>
          <w:iCs/>
        </w:rPr>
        <w:t>See Jonathan Isaac's remarks:</w:t>
      </w:r>
    </w:p>
    <w:p w14:paraId="11C4F0F4" w14:textId="77777777" w:rsidR="00D1328A" w:rsidRPr="00A61477" w:rsidRDefault="00D1328A" w:rsidP="00D1328A">
      <w:pPr>
        <w:rPr>
          <w:rFonts w:eastAsiaTheme="minorHAnsi"/>
          <w:b/>
          <w:bCs w:val="0"/>
          <w:lang w:val="en"/>
        </w:rPr>
      </w:pPr>
      <w:r w:rsidRPr="00A61477">
        <w:rPr>
          <w:rFonts w:eastAsiaTheme="minorHAnsi"/>
          <w:lang w:val="en"/>
        </w:rPr>
        <w:t xml:space="preserve">Imagine if the </w:t>
      </w:r>
      <w:hyperlink r:id="rId328" w:tgtFrame="_blank" w:history="1">
        <w:r w:rsidRPr="00A61477">
          <w:rPr>
            <w:rStyle w:val="Hyperlink"/>
            <w:rFonts w:eastAsiaTheme="minorHAnsi"/>
            <w:lang w:val="en"/>
          </w:rPr>
          <w:t>@CDCDirector</w:t>
        </w:r>
      </w:hyperlink>
      <w:r w:rsidRPr="00A61477">
        <w:rPr>
          <w:rFonts w:eastAsiaTheme="minorHAnsi"/>
          <w:lang w:val="en"/>
        </w:rPr>
        <w:t xml:space="preserve"> framed the conversation on vaccines this way.</w:t>
      </w:r>
      <w:r>
        <w:rPr>
          <w:rFonts w:eastAsiaTheme="minorHAnsi"/>
          <w:lang w:val="en"/>
        </w:rPr>
        <w:t xml:space="preserve"> </w:t>
      </w:r>
      <w:r w:rsidRPr="00A61477">
        <w:rPr>
          <w:rFonts w:ascii="Arial" w:eastAsiaTheme="minorHAnsi" w:hAnsi="Arial" w:cs="Arial"/>
          <w:b/>
          <w:bCs w:val="0"/>
          <w:color w:val="0000FF"/>
          <w:sz w:val="24"/>
          <w:szCs w:val="24"/>
          <w:lang w:val="en"/>
        </w:rPr>
        <w:t>More -</w:t>
      </w:r>
      <w:hyperlink r:id="rId329" w:history="1">
        <w:r w:rsidRPr="00D87E08">
          <w:rPr>
            <w:rStyle w:val="Hyperlink"/>
            <w:rFonts w:eastAsiaTheme="minorHAnsi"/>
            <w:lang w:val="en"/>
          </w:rPr>
          <w:t>https://www.wnd.com/2021/09/4948902/</w:t>
        </w:r>
      </w:hyperlink>
      <w:r>
        <w:rPr>
          <w:rFonts w:eastAsiaTheme="minorHAnsi"/>
          <w:lang w:val="en"/>
        </w:rPr>
        <w:t xml:space="preserve"> </w:t>
      </w:r>
    </w:p>
    <w:p w14:paraId="4B5C7DEE" w14:textId="77777777" w:rsidR="00D1328A" w:rsidRPr="00A947F5" w:rsidRDefault="00D1328A" w:rsidP="00D1328A">
      <w:pPr>
        <w:rPr>
          <w:rFonts w:eastAsiaTheme="minorHAnsi"/>
          <w:sz w:val="16"/>
          <w:szCs w:val="20"/>
        </w:rPr>
      </w:pPr>
    </w:p>
    <w:p w14:paraId="365803A1" w14:textId="77777777" w:rsidR="00D1328A" w:rsidRPr="00A947F5" w:rsidRDefault="00D1328A" w:rsidP="00D1328A">
      <w:pPr>
        <w:rPr>
          <w:rFonts w:eastAsiaTheme="minorHAnsi"/>
          <w:b/>
          <w:sz w:val="28"/>
          <w:szCs w:val="32"/>
        </w:rPr>
      </w:pPr>
      <w:r w:rsidRPr="00A947F5">
        <w:rPr>
          <w:rFonts w:eastAsiaTheme="minorHAnsi"/>
          <w:b/>
          <w:sz w:val="28"/>
          <w:szCs w:val="32"/>
        </w:rPr>
        <w:t>Bureaucrats tell unvaxxed Navy SEALs they're 'undeployable'</w:t>
      </w:r>
    </w:p>
    <w:p w14:paraId="69900E1A" w14:textId="77777777" w:rsidR="00D1328A" w:rsidRPr="00A947F5" w:rsidRDefault="00D1328A" w:rsidP="00D1328A">
      <w:pPr>
        <w:rPr>
          <w:rFonts w:eastAsiaTheme="minorHAnsi"/>
          <w:b/>
          <w:i/>
          <w:iCs/>
        </w:rPr>
      </w:pPr>
      <w:r w:rsidRPr="00A947F5">
        <w:rPr>
          <w:rFonts w:eastAsiaTheme="minorHAnsi"/>
          <w:b/>
          <w:i/>
          <w:iCs/>
        </w:rPr>
        <w:t>Lawyers fighting bureaucrats for nation's top war fighters</w:t>
      </w:r>
    </w:p>
    <w:p w14:paraId="5679FABF" w14:textId="77777777" w:rsidR="00D1328A" w:rsidRPr="00A947F5" w:rsidRDefault="00D1328A" w:rsidP="00D1328A">
      <w:pPr>
        <w:rPr>
          <w:rFonts w:eastAsiaTheme="minorHAnsi"/>
          <w:i/>
          <w:iCs/>
        </w:rPr>
      </w:pPr>
      <w:r w:rsidRPr="00A947F5">
        <w:rPr>
          <w:rFonts w:eastAsiaTheme="minorHAnsi"/>
          <w:i/>
          <w:iCs/>
        </w:rPr>
        <w:t xml:space="preserve">By </w:t>
      </w:r>
      <w:hyperlink r:id="rId330" w:history="1">
        <w:r w:rsidRPr="00A947F5">
          <w:rPr>
            <w:rStyle w:val="Hyperlink"/>
            <w:rFonts w:eastAsiaTheme="minorHAnsi"/>
            <w:i/>
            <w:iCs/>
          </w:rPr>
          <w:t>Bob Unruh</w:t>
        </w:r>
      </w:hyperlink>
      <w:r w:rsidRPr="00A947F5">
        <w:rPr>
          <w:rFonts w:eastAsiaTheme="minorHAnsi"/>
          <w:i/>
          <w:iCs/>
        </w:rPr>
        <w:t xml:space="preserve"> Published September 28, 2021 at 7:19pm </w:t>
      </w:r>
    </w:p>
    <w:p w14:paraId="20956288" w14:textId="77777777" w:rsidR="00D1328A" w:rsidRPr="00A947F5" w:rsidRDefault="00D1328A" w:rsidP="00D1328A">
      <w:pPr>
        <w:pStyle w:val="RDBHighlights"/>
      </w:pPr>
      <w:r>
        <w:tab/>
      </w:r>
      <w:r w:rsidRPr="00A947F5">
        <w:t>The U.S. Navy SEALS are trained and taught to be victorious in their missions on behalf of the nation.</w:t>
      </w:r>
    </w:p>
    <w:p w14:paraId="1DF1B986" w14:textId="77777777" w:rsidR="00D1328A" w:rsidRPr="00A947F5" w:rsidRDefault="00D1328A" w:rsidP="00D1328A">
      <w:pPr>
        <w:pStyle w:val="RDBHighlights"/>
      </w:pPr>
      <w:r>
        <w:tab/>
      </w:r>
      <w:r w:rsidRPr="00A947F5">
        <w:t>No excuses, no accommodation, no surrender, never.</w:t>
      </w:r>
    </w:p>
    <w:p w14:paraId="5D671368" w14:textId="77777777" w:rsidR="00D1328A" w:rsidRPr="00A947F5" w:rsidRDefault="00D1328A" w:rsidP="00D1328A">
      <w:pPr>
        <w:rPr>
          <w:rFonts w:eastAsiaTheme="minorHAnsi"/>
        </w:rPr>
      </w:pPr>
      <w:r>
        <w:rPr>
          <w:rFonts w:eastAsiaTheme="minorHAnsi"/>
        </w:rPr>
        <w:tab/>
      </w:r>
      <w:r w:rsidRPr="00A947F5">
        <w:rPr>
          <w:rFonts w:eastAsiaTheme="minorHAnsi"/>
        </w:rPr>
        <w:t>Goals which they've mostly met without fanfare.</w:t>
      </w:r>
    </w:p>
    <w:p w14:paraId="566072CB" w14:textId="77777777" w:rsidR="00D1328A" w:rsidRPr="00A947F5" w:rsidRDefault="00D1328A" w:rsidP="00D1328A">
      <w:pPr>
        <w:rPr>
          <w:rFonts w:eastAsiaTheme="minorHAnsi"/>
        </w:rPr>
      </w:pPr>
      <w:r>
        <w:rPr>
          <w:rFonts w:eastAsiaTheme="minorHAnsi"/>
        </w:rPr>
        <w:tab/>
      </w:r>
      <w:r w:rsidRPr="00A947F5">
        <w:rPr>
          <w:rStyle w:val="RDBHighlightsChar"/>
        </w:rPr>
        <w:t>But then, they've never before battled bureaucrats, who now are claiming the service members will be undeployable if they do not take the experimental COVID-19 vaccinati</w:t>
      </w:r>
      <w:r w:rsidRPr="00A947F5">
        <w:rPr>
          <w:rFonts w:eastAsiaTheme="minorHAnsi"/>
        </w:rPr>
        <w:t>ons.</w:t>
      </w:r>
    </w:p>
    <w:p w14:paraId="4D20B2CE" w14:textId="77777777" w:rsidR="00D1328A" w:rsidRPr="00A947F5" w:rsidRDefault="00D1328A" w:rsidP="00D1328A">
      <w:pPr>
        <w:rPr>
          <w:rFonts w:eastAsiaTheme="minorHAnsi"/>
        </w:rPr>
      </w:pPr>
      <w:r>
        <w:rPr>
          <w:rFonts w:eastAsiaTheme="minorHAnsi"/>
        </w:rPr>
        <w:tab/>
      </w:r>
      <w:r w:rsidRPr="00A947F5">
        <w:rPr>
          <w:rFonts w:eastAsiaTheme="minorHAnsi"/>
        </w:rPr>
        <w:t xml:space="preserve">The </w:t>
      </w:r>
      <w:hyperlink r:id="rId331" w:tgtFrame="_blank" w:history="1">
        <w:r w:rsidRPr="00A947F5">
          <w:rPr>
            <w:rStyle w:val="Hyperlink"/>
            <w:rFonts w:eastAsiaTheme="minorHAnsi"/>
          </w:rPr>
          <w:t>Epoch Times reports R. Davis Younts, a lawyer representing Seals,, confirmed the threat is facing those service members even if they have an exemption to the shot demands.</w:t>
        </w:r>
      </w:hyperlink>
    </w:p>
    <w:p w14:paraId="7A78799A" w14:textId="77777777" w:rsidR="00D1328A" w:rsidRPr="00A947F5" w:rsidRDefault="00D1328A" w:rsidP="00D1328A">
      <w:pPr>
        <w:rPr>
          <w:rFonts w:eastAsiaTheme="minorHAnsi"/>
        </w:rPr>
      </w:pPr>
      <w:r>
        <w:rPr>
          <w:rFonts w:eastAsiaTheme="minorHAnsi"/>
        </w:rPr>
        <w:tab/>
      </w:r>
      <w:r w:rsidRPr="00A947F5">
        <w:rPr>
          <w:rStyle w:val="RDBHighlightsChar"/>
        </w:rPr>
        <w:t>"What they’ve been told is if they apply for a religious accommodation, they will no longer be deploya</w:t>
      </w:r>
      <w:r w:rsidRPr="00A947F5">
        <w:rPr>
          <w:rFonts w:eastAsiaTheme="minorHAnsi"/>
        </w:rPr>
        <w:t>ble," Younts told the Times. And Timothy Parlatore, whose firm represents a number of SEALs and other service members concerned about the vaccines, said his clients have also been given a similar ultimatum.</w:t>
      </w:r>
    </w:p>
    <w:p w14:paraId="7ADDF0F1" w14:textId="77777777" w:rsidR="00D1328A" w:rsidRPr="00A947F5" w:rsidRDefault="00D1328A" w:rsidP="00D1328A">
      <w:pPr>
        <w:rPr>
          <w:rFonts w:eastAsiaTheme="minorHAnsi"/>
        </w:rPr>
      </w:pPr>
      <w:r>
        <w:rPr>
          <w:rFonts w:eastAsiaTheme="minorHAnsi"/>
        </w:rPr>
        <w:tab/>
      </w:r>
      <w:r w:rsidRPr="00A947F5">
        <w:rPr>
          <w:rFonts w:eastAsiaTheme="minorHAnsi"/>
        </w:rPr>
        <w:t>Parlatore said some military service members already have been pulled from deployments for refusing the vaccines.</w:t>
      </w:r>
    </w:p>
    <w:p w14:paraId="2F715240" w14:textId="77777777" w:rsidR="00D1328A" w:rsidRPr="00A947F5" w:rsidRDefault="00D1328A" w:rsidP="00D1328A">
      <w:pPr>
        <w:rPr>
          <w:rFonts w:eastAsiaTheme="minorHAnsi"/>
        </w:rPr>
      </w:pPr>
      <w:r>
        <w:rPr>
          <w:rFonts w:eastAsiaTheme="minorHAnsi"/>
        </w:rPr>
        <w:tab/>
      </w:r>
      <w:r w:rsidRPr="00A947F5">
        <w:rPr>
          <w:rFonts w:eastAsiaTheme="minorHAnsi"/>
        </w:rPr>
        <w:t>The report said a document, signed by a Capt. Liam Hulin, states special operations personnel who decline the vaccine based on "personal or religious" beliefs are disqualified from duty.</w:t>
      </w:r>
    </w:p>
    <w:p w14:paraId="296D2F1A" w14:textId="77777777" w:rsidR="00D1328A" w:rsidRPr="00A947F5" w:rsidRDefault="00D1328A" w:rsidP="00D1328A">
      <w:pPr>
        <w:rPr>
          <w:rFonts w:eastAsiaTheme="minorHAnsi"/>
        </w:rPr>
      </w:pPr>
      <w:r>
        <w:rPr>
          <w:rFonts w:eastAsiaTheme="minorHAnsi"/>
        </w:rPr>
        <w:tab/>
      </w:r>
      <w:r w:rsidRPr="00A947F5">
        <w:rPr>
          <w:rStyle w:val="RDBHighlightsChar"/>
        </w:rPr>
        <w:t>This will affect deployment and special pays</w:t>
      </w:r>
      <w:r w:rsidRPr="00A947F5">
        <w:rPr>
          <w:rFonts w:eastAsiaTheme="minorHAnsi"/>
        </w:rPr>
        <w:t>," the paperwork explains. "This provision does not pertain to medical contraindications or allergies to vaccine administration."</w:t>
      </w:r>
    </w:p>
    <w:p w14:paraId="5CB4C7B8" w14:textId="77777777" w:rsidR="00D1328A" w:rsidRPr="00A947F5" w:rsidRDefault="00D1328A" w:rsidP="00D1328A">
      <w:pPr>
        <w:rPr>
          <w:rFonts w:eastAsiaTheme="minorHAnsi"/>
        </w:rPr>
      </w:pPr>
      <w:r>
        <w:rPr>
          <w:rFonts w:eastAsiaTheme="minorHAnsi"/>
        </w:rPr>
        <w:tab/>
      </w:r>
      <w:r w:rsidRPr="00A947F5">
        <w:rPr>
          <w:rFonts w:eastAsiaTheme="minorHAnsi"/>
        </w:rPr>
        <w:t>The report said SEALS are rejecting the vaccinations for the same reasons other Americans are rejecting them: They already have antibodies because they've had COVID, they oppose medicines that are developed using the products of abortion, and more.</w:t>
      </w:r>
    </w:p>
    <w:p w14:paraId="1E5EBE6E" w14:textId="77777777" w:rsidR="00D1328A" w:rsidRPr="00A947F5" w:rsidRDefault="00D1328A" w:rsidP="00D1328A">
      <w:pPr>
        <w:rPr>
          <w:rFonts w:eastAsiaTheme="minorHAnsi"/>
        </w:rPr>
      </w:pPr>
      <w:r>
        <w:rPr>
          <w:rFonts w:eastAsiaTheme="minorHAnsi"/>
        </w:rPr>
        <w:tab/>
      </w:r>
      <w:r w:rsidRPr="00A947F5">
        <w:rPr>
          <w:rFonts w:eastAsiaTheme="minorHAnsi"/>
        </w:rPr>
        <w:t>"These guys are not anti-vax, they just—given the extraordinarily low risk of COVID to them and the substantial risk of unknown long-term effects of the vaccine—they aren’t comfortable with it right now," Parlatore explained.</w:t>
      </w:r>
    </w:p>
    <w:p w14:paraId="33BC3A9C" w14:textId="77777777" w:rsidR="00D1328A" w:rsidRPr="00A947F5" w:rsidRDefault="00D1328A" w:rsidP="00D1328A">
      <w:pPr>
        <w:rPr>
          <w:rFonts w:eastAsiaTheme="minorHAnsi"/>
        </w:rPr>
      </w:pPr>
      <w:r>
        <w:rPr>
          <w:rFonts w:eastAsiaTheme="minorHAnsi"/>
        </w:rPr>
        <w:tab/>
      </w:r>
      <w:r w:rsidRPr="00A947F5">
        <w:rPr>
          <w:rFonts w:eastAsiaTheme="minorHAnsi"/>
        </w:rPr>
        <w:t>Estimates are that there are "hundreds" of SEALs with opposition to the vaccines.</w:t>
      </w:r>
    </w:p>
    <w:p w14:paraId="5721326F" w14:textId="77777777" w:rsidR="00D1328A" w:rsidRPr="00A947F5" w:rsidRDefault="00D1328A" w:rsidP="00D1328A">
      <w:pPr>
        <w:rPr>
          <w:rFonts w:eastAsiaTheme="minorHAnsi"/>
        </w:rPr>
      </w:pPr>
      <w:r>
        <w:rPr>
          <w:rFonts w:eastAsiaTheme="minorHAnsi"/>
        </w:rPr>
        <w:tab/>
      </w:r>
      <w:r w:rsidRPr="00A947F5">
        <w:rPr>
          <w:rStyle w:val="RDBHighlightsChar"/>
        </w:rPr>
        <w:t>And that force only as about 2,450 active me</w:t>
      </w:r>
      <w:r w:rsidRPr="00A947F5">
        <w:rPr>
          <w:rFonts w:eastAsiaTheme="minorHAnsi"/>
        </w:rPr>
        <w:t>mbers now.</w:t>
      </w:r>
    </w:p>
    <w:p w14:paraId="2F98BC45" w14:textId="77777777" w:rsidR="00D1328A" w:rsidRPr="00A947F5" w:rsidRDefault="00D1328A" w:rsidP="00D1328A">
      <w:pPr>
        <w:rPr>
          <w:rFonts w:eastAsiaTheme="minorHAnsi"/>
        </w:rPr>
      </w:pPr>
      <w:r>
        <w:rPr>
          <w:rFonts w:eastAsiaTheme="minorHAnsi"/>
        </w:rPr>
        <w:tab/>
      </w:r>
      <w:r w:rsidRPr="00A947F5">
        <w:rPr>
          <w:rFonts w:eastAsiaTheme="minorHAnsi"/>
        </w:rPr>
        <w:t>The sentence to be vaccinated came from Defense Secretary Lloyd Austin, who directed the heads of military branches to give shots to active-duty personnel.</w:t>
      </w:r>
    </w:p>
    <w:p w14:paraId="117B64C8" w14:textId="77777777" w:rsidR="00D1328A" w:rsidRPr="00A947F5" w:rsidRDefault="00D1328A" w:rsidP="00D1328A">
      <w:pPr>
        <w:rPr>
          <w:rFonts w:eastAsiaTheme="minorHAnsi"/>
        </w:rPr>
      </w:pPr>
      <w:r>
        <w:rPr>
          <w:rFonts w:eastAsiaTheme="minorHAnsi"/>
        </w:rPr>
        <w:tab/>
      </w:r>
      <w:r w:rsidRPr="00A947F5">
        <w:rPr>
          <w:rFonts w:eastAsiaTheme="minorHAnsi"/>
        </w:rPr>
        <w:t>The DoD said military personnel could ask for exemptions, but also warned punitive action would follow.</w:t>
      </w:r>
    </w:p>
    <w:p w14:paraId="45D60B99" w14:textId="77777777" w:rsidR="00D1328A" w:rsidRPr="00A947F5" w:rsidRDefault="00D1328A" w:rsidP="00D1328A">
      <w:pPr>
        <w:rPr>
          <w:rStyle w:val="RDBCommentChar"/>
        </w:rPr>
      </w:pPr>
      <w:r>
        <w:rPr>
          <w:rFonts w:eastAsiaTheme="minorHAnsi"/>
        </w:rPr>
        <w:tab/>
      </w:r>
      <w:r w:rsidRPr="00A947F5">
        <w:rPr>
          <w:rFonts w:eastAsiaTheme="minorHAnsi"/>
        </w:rPr>
        <w:t>The Times said, "Younts is pursuing religious exemptions for his clients, while Parlatore is primarily focusing on medical exemptions."</w:t>
      </w:r>
      <w:r>
        <w:rPr>
          <w:rFonts w:eastAsiaTheme="minorHAnsi"/>
        </w:rPr>
        <w:t xml:space="preserve"> </w:t>
      </w:r>
      <w:r w:rsidRPr="00A947F5">
        <w:rPr>
          <w:rFonts w:ascii="Arial" w:eastAsiaTheme="minorHAnsi" w:hAnsi="Arial" w:cs="Arial"/>
          <w:b/>
          <w:bCs w:val="0"/>
          <w:color w:val="0000FF"/>
          <w:sz w:val="24"/>
          <w:szCs w:val="24"/>
        </w:rPr>
        <w:t>More -</w:t>
      </w:r>
      <w:r>
        <w:rPr>
          <w:rFonts w:eastAsiaTheme="minorHAnsi"/>
        </w:rPr>
        <w:t xml:space="preserve"> </w:t>
      </w:r>
      <w:hyperlink r:id="rId332" w:history="1">
        <w:r w:rsidRPr="00D87E08">
          <w:rPr>
            <w:rStyle w:val="Hyperlink"/>
            <w:rFonts w:eastAsiaTheme="minorHAnsi"/>
          </w:rPr>
          <w:t>https://www.wnd.com/2021/09/bureaucrats-tell-unvaxxed-navy-seals-undeployable/</w:t>
        </w:r>
      </w:hyperlink>
      <w:r>
        <w:rPr>
          <w:rFonts w:eastAsiaTheme="minorHAnsi"/>
        </w:rPr>
        <w:t xml:space="preserve"> </w:t>
      </w:r>
      <w:r w:rsidRPr="00A947F5">
        <w:rPr>
          <w:rStyle w:val="RDBCommentChar"/>
        </w:rPr>
        <w:t>[Way to go fools, destroy the military. - rdb</w:t>
      </w:r>
    </w:p>
    <w:p w14:paraId="3F87B63D" w14:textId="77777777" w:rsidR="00D1328A" w:rsidRPr="00A947F5" w:rsidRDefault="00D1328A" w:rsidP="00D1328A">
      <w:pPr>
        <w:rPr>
          <w:rFonts w:eastAsiaTheme="minorHAnsi"/>
          <w:sz w:val="6"/>
          <w:szCs w:val="10"/>
        </w:rPr>
      </w:pPr>
    </w:p>
    <w:p w14:paraId="54670AD7" w14:textId="77777777" w:rsidR="00D1328A" w:rsidRPr="0067115F" w:rsidRDefault="00D1328A" w:rsidP="00D1328A">
      <w:pPr>
        <w:rPr>
          <w:rFonts w:eastAsiaTheme="minorHAnsi"/>
          <w:b/>
          <w:sz w:val="28"/>
          <w:szCs w:val="32"/>
        </w:rPr>
      </w:pPr>
      <w:r w:rsidRPr="0067115F">
        <w:rPr>
          <w:rFonts w:eastAsiaTheme="minorHAnsi"/>
          <w:b/>
          <w:sz w:val="28"/>
          <w:szCs w:val="32"/>
        </w:rPr>
        <w:t xml:space="preserve">Most Americans don’t trust Biden and US government on Covid-19 information – poll </w:t>
      </w:r>
    </w:p>
    <w:p w14:paraId="1017BB4A" w14:textId="77777777" w:rsidR="00D1328A" w:rsidRPr="0067115F" w:rsidRDefault="00D1328A" w:rsidP="00D1328A">
      <w:pPr>
        <w:rPr>
          <w:rFonts w:eastAsiaTheme="minorHAnsi"/>
        </w:rPr>
      </w:pPr>
      <w:r w:rsidRPr="0067115F">
        <w:rPr>
          <w:rFonts w:eastAsiaTheme="minorHAnsi"/>
        </w:rPr>
        <w:lastRenderedPageBreak/>
        <w:t xml:space="preserve">28 Sep, 2021 15:08 </w:t>
      </w:r>
    </w:p>
    <w:p w14:paraId="7978CFE9" w14:textId="77777777" w:rsidR="00D1328A" w:rsidRPr="0067115F" w:rsidRDefault="00D1328A" w:rsidP="00D1328A">
      <w:pPr>
        <w:rPr>
          <w:rFonts w:eastAsiaTheme="minorHAnsi"/>
        </w:rPr>
      </w:pPr>
      <w:r>
        <w:rPr>
          <w:rFonts w:eastAsiaTheme="minorHAnsi"/>
        </w:rPr>
        <w:tab/>
      </w:r>
      <w:r w:rsidRPr="0067115F">
        <w:rPr>
          <w:rStyle w:val="RDBHighlightsChar"/>
        </w:rPr>
        <w:t>The Axios/Ipsos poll, released Tuesday, shows 53% of Americans have not very much trust or no trust at all in the president to provide accurate information on the coronavirus</w:t>
      </w:r>
      <w:r w:rsidRPr="0067115F">
        <w:rPr>
          <w:rFonts w:eastAsiaTheme="minorHAnsi"/>
        </w:rPr>
        <w:t xml:space="preserve">. </w:t>
      </w:r>
    </w:p>
    <w:p w14:paraId="2ACD092B" w14:textId="77777777" w:rsidR="00D1328A" w:rsidRPr="0067115F" w:rsidRDefault="00D1328A" w:rsidP="00D1328A">
      <w:pPr>
        <w:rPr>
          <w:rFonts w:eastAsiaTheme="minorHAnsi"/>
        </w:rPr>
      </w:pPr>
      <w:r>
        <w:rPr>
          <w:rFonts w:eastAsiaTheme="minorHAnsi"/>
        </w:rPr>
        <w:tab/>
      </w:r>
      <w:r w:rsidRPr="0067115F">
        <w:rPr>
          <w:rStyle w:val="RDBHighlightsChar"/>
        </w:rPr>
        <w:t>Biden has retained the trust of a minority, with 45% saying they either trust the Democrat a great de</w:t>
      </w:r>
      <w:r w:rsidRPr="0067115F">
        <w:rPr>
          <w:rFonts w:eastAsiaTheme="minorHAnsi"/>
        </w:rPr>
        <w:t>al or a fair amount. </w:t>
      </w:r>
    </w:p>
    <w:p w14:paraId="16E58347" w14:textId="77777777" w:rsidR="00D1328A" w:rsidRPr="0067115F" w:rsidRDefault="00D1328A" w:rsidP="00D1328A">
      <w:pPr>
        <w:rPr>
          <w:rFonts w:eastAsiaTheme="minorHAnsi"/>
        </w:rPr>
      </w:pPr>
      <w:r>
        <w:rPr>
          <w:rFonts w:eastAsiaTheme="minorHAnsi"/>
        </w:rPr>
        <w:tab/>
      </w:r>
      <w:r w:rsidRPr="0067115F">
        <w:rPr>
          <w:rStyle w:val="RDBHighlightsChar"/>
        </w:rPr>
        <w:t>The survey was taken among more than 1,100 adults and has a margin of error of 3.2% p</w:t>
      </w:r>
      <w:r w:rsidRPr="0067115F">
        <w:rPr>
          <w:rFonts w:eastAsiaTheme="minorHAnsi"/>
        </w:rPr>
        <w:t>oints. </w:t>
      </w:r>
    </w:p>
    <w:p w14:paraId="7DE9E74C" w14:textId="77777777" w:rsidR="00D1328A" w:rsidRPr="0067115F" w:rsidRDefault="00D1328A" w:rsidP="00D1328A">
      <w:pPr>
        <w:rPr>
          <w:rFonts w:eastAsiaTheme="minorHAnsi"/>
        </w:rPr>
      </w:pPr>
      <w:r>
        <w:rPr>
          <w:rFonts w:eastAsiaTheme="minorHAnsi"/>
        </w:rPr>
        <w:tab/>
      </w:r>
      <w:r w:rsidRPr="0067115F">
        <w:rPr>
          <w:rStyle w:val="RDBHighlightsChar"/>
        </w:rPr>
        <w:t>The president has continued pushing vaccines onto the American public, though some recent efforts have faced scrutiny, inc</w:t>
      </w:r>
      <w:r w:rsidRPr="0067115F">
        <w:rPr>
          <w:rFonts w:eastAsiaTheme="minorHAnsi"/>
        </w:rPr>
        <w:t>luding his support of a third booster shot ahead of any Food &amp; Drug Administration (FDA) decision and a vaccine mandate for employers with staff totaling over 100. </w:t>
      </w:r>
    </w:p>
    <w:p w14:paraId="115B4AC5" w14:textId="77777777" w:rsidR="00D1328A" w:rsidRPr="0067115F" w:rsidRDefault="00D1328A" w:rsidP="00D1328A">
      <w:pPr>
        <w:rPr>
          <w:rFonts w:eastAsiaTheme="minorHAnsi"/>
        </w:rPr>
      </w:pPr>
      <w:r>
        <w:rPr>
          <w:rFonts w:eastAsiaTheme="minorHAnsi"/>
        </w:rPr>
        <w:tab/>
      </w:r>
      <w:r w:rsidRPr="0067115F">
        <w:rPr>
          <w:rStyle w:val="RDBHighlightsChar"/>
        </w:rPr>
        <w:t>The public’s trust in Biden has slipped a fair amount since Januar</w:t>
      </w:r>
      <w:r w:rsidRPr="0067115F">
        <w:rPr>
          <w:rFonts w:eastAsiaTheme="minorHAnsi"/>
        </w:rPr>
        <w:t>y, according to the survey data, as 58% of respondents questioned then said they supported the president on the pandemic, not long after his inauguration. </w:t>
      </w:r>
    </w:p>
    <w:p w14:paraId="76501A4A" w14:textId="77777777" w:rsidR="00D1328A" w:rsidRPr="0067115F" w:rsidRDefault="00D1328A" w:rsidP="00D1328A">
      <w:pPr>
        <w:rPr>
          <w:rFonts w:eastAsiaTheme="minorHAnsi"/>
        </w:rPr>
      </w:pPr>
      <w:r>
        <w:rPr>
          <w:rFonts w:eastAsiaTheme="minorHAnsi"/>
        </w:rPr>
        <w:tab/>
      </w:r>
      <w:r w:rsidRPr="0067115F">
        <w:rPr>
          <w:rStyle w:val="RDBHighlightsChar"/>
        </w:rPr>
        <w:t>As is typical for Biden, his support is almost entirely among Democrats and Independents. Broken down by party lines, only 11% of Republicans trust Biden, while 42% of Independents and 81% of Democrats trust him</w:t>
      </w:r>
      <w:r w:rsidRPr="0067115F">
        <w:rPr>
          <w:rFonts w:eastAsiaTheme="minorHAnsi"/>
        </w:rPr>
        <w:t>. </w:t>
      </w:r>
    </w:p>
    <w:p w14:paraId="7A0D87F5" w14:textId="77777777" w:rsidR="00D1328A" w:rsidRPr="0067115F" w:rsidRDefault="00D1328A" w:rsidP="00D1328A">
      <w:pPr>
        <w:rPr>
          <w:rFonts w:eastAsiaTheme="minorHAnsi"/>
        </w:rPr>
      </w:pPr>
      <w:r>
        <w:rPr>
          <w:rFonts w:eastAsiaTheme="minorHAnsi"/>
        </w:rPr>
        <w:tab/>
      </w:r>
      <w:r w:rsidRPr="0067115F">
        <w:rPr>
          <w:rFonts w:eastAsiaTheme="minorHAnsi"/>
        </w:rPr>
        <w:t>This lack of trust extends beyond Biden and to the entire federal government, with only 49% saying they trust the government to provide accurate information on Covid-19. That number has continually been slipping and sat at 54% in data published two weeks ago. </w:t>
      </w:r>
    </w:p>
    <w:p w14:paraId="7425C49A" w14:textId="77777777" w:rsidR="00D1328A" w:rsidRPr="0067115F" w:rsidRDefault="00D1328A" w:rsidP="00D1328A">
      <w:pPr>
        <w:rPr>
          <w:rFonts w:eastAsiaTheme="minorHAnsi"/>
        </w:rPr>
      </w:pPr>
      <w:r>
        <w:rPr>
          <w:rFonts w:eastAsiaTheme="minorHAnsi"/>
        </w:rPr>
        <w:tab/>
      </w:r>
      <w:r w:rsidRPr="0067115F">
        <w:rPr>
          <w:rFonts w:eastAsiaTheme="minorHAnsi"/>
        </w:rPr>
        <w:t>The polling found a rise in trust among health officials. Over 60% said they trust the Centers for Disease Control and Prevention (CDC) and ‘national public health officials’ to provide accurate coronavirus information to the public. Those numbers, however, have also slipped from previous polling. </w:t>
      </w:r>
    </w:p>
    <w:p w14:paraId="67F438DC" w14:textId="77777777" w:rsidR="00D1328A" w:rsidRPr="0067115F" w:rsidRDefault="00D1328A" w:rsidP="00D1328A">
      <w:pPr>
        <w:ind w:firstLine="360"/>
        <w:rPr>
          <w:rFonts w:eastAsiaTheme="minorHAnsi"/>
        </w:rPr>
      </w:pPr>
      <w:r w:rsidRPr="0067115F">
        <w:rPr>
          <w:rFonts w:eastAsiaTheme="minorHAnsi"/>
        </w:rPr>
        <w:t>Survey data also found a growing majority seeing the coronavirus as a major health risk. Less than 15% said gatherings with friends and family or dining in a restaurant pose a large health risk, which is a decrease from two weeks ago. Only 27% think that air travel poses a risk because of Covid-19, which is also a drop from 35% since the last poll. </w:t>
      </w:r>
      <w:r>
        <w:rPr>
          <w:rFonts w:eastAsiaTheme="minorHAnsi"/>
        </w:rPr>
        <w:t xml:space="preserve"> </w:t>
      </w:r>
      <w:hyperlink r:id="rId333" w:history="1">
        <w:r w:rsidRPr="00D87E08">
          <w:rPr>
            <w:rStyle w:val="Hyperlink"/>
            <w:rFonts w:eastAsiaTheme="minorHAnsi"/>
          </w:rPr>
          <w:t>https://www.rt.com/usa/536055-biden-covid19-poll-trust/</w:t>
        </w:r>
      </w:hyperlink>
      <w:r>
        <w:rPr>
          <w:rFonts w:eastAsiaTheme="minorHAnsi"/>
        </w:rPr>
        <w:t xml:space="preserve"> </w:t>
      </w:r>
    </w:p>
    <w:p w14:paraId="1F3645F0" w14:textId="77777777" w:rsidR="00D1328A" w:rsidRPr="00A947F5" w:rsidRDefault="00D1328A" w:rsidP="00D1328A">
      <w:pPr>
        <w:rPr>
          <w:rFonts w:eastAsiaTheme="minorHAnsi"/>
          <w:sz w:val="14"/>
          <w:szCs w:val="18"/>
        </w:rPr>
      </w:pPr>
    </w:p>
    <w:p w14:paraId="0025BEE4" w14:textId="77777777" w:rsidR="00D1328A" w:rsidRPr="0067115F" w:rsidRDefault="00D1328A" w:rsidP="00D1328A">
      <w:pPr>
        <w:rPr>
          <w:rFonts w:eastAsiaTheme="minorHAnsi"/>
          <w:b/>
          <w:sz w:val="28"/>
          <w:szCs w:val="32"/>
        </w:rPr>
      </w:pPr>
      <w:r w:rsidRPr="0067115F">
        <w:rPr>
          <w:rFonts w:eastAsiaTheme="minorHAnsi"/>
          <w:b/>
          <w:sz w:val="28"/>
          <w:szCs w:val="32"/>
        </w:rPr>
        <w:t xml:space="preserve">US Marine who criticized Afghanistan withdrawal in viral video sent to the brig &amp; awaiting trial </w:t>
      </w:r>
    </w:p>
    <w:p w14:paraId="4318D4DE" w14:textId="77777777" w:rsidR="00D1328A" w:rsidRPr="0067115F" w:rsidRDefault="00D1328A" w:rsidP="00D1328A">
      <w:pPr>
        <w:rPr>
          <w:rFonts w:eastAsiaTheme="minorHAnsi"/>
          <w:i/>
          <w:iCs/>
        </w:rPr>
      </w:pPr>
      <w:r w:rsidRPr="0067115F">
        <w:rPr>
          <w:rFonts w:eastAsiaTheme="minorHAnsi"/>
          <w:i/>
          <w:iCs/>
        </w:rPr>
        <w:t xml:space="preserve">28 Sep, 2021 11:59 </w:t>
      </w:r>
    </w:p>
    <w:p w14:paraId="2AAB30A7" w14:textId="77777777" w:rsidR="00D1328A" w:rsidRPr="0067115F" w:rsidRDefault="00D1328A" w:rsidP="00D1328A">
      <w:pPr>
        <w:rPr>
          <w:rFonts w:eastAsiaTheme="minorHAnsi"/>
        </w:rPr>
      </w:pPr>
      <w:r>
        <w:rPr>
          <w:rFonts w:eastAsiaTheme="minorHAnsi"/>
        </w:rPr>
        <w:tab/>
      </w:r>
      <w:r w:rsidRPr="0067115F">
        <w:rPr>
          <w:rStyle w:val="RDBHighlightsChar"/>
        </w:rPr>
        <w:t>A US serviceman who asked for “accountability” for the chaotic withdrawal from Afghanistan on social media has been locked up in a pre-trial detention center, the Marine Corps has confirm</w:t>
      </w:r>
      <w:r w:rsidRPr="0067115F">
        <w:rPr>
          <w:rFonts w:eastAsiaTheme="minorHAnsi"/>
        </w:rPr>
        <w:t xml:space="preserve">ed. </w:t>
      </w:r>
    </w:p>
    <w:p w14:paraId="04763D08" w14:textId="77777777" w:rsidR="00D1328A" w:rsidRPr="0067115F" w:rsidRDefault="00D1328A" w:rsidP="00D1328A">
      <w:pPr>
        <w:rPr>
          <w:rFonts w:eastAsiaTheme="minorHAnsi"/>
        </w:rPr>
      </w:pPr>
      <w:r>
        <w:rPr>
          <w:rFonts w:eastAsiaTheme="minorHAnsi"/>
          <w:i/>
          <w:iCs/>
        </w:rPr>
        <w:tab/>
      </w:r>
      <w:r w:rsidRPr="0067115F">
        <w:rPr>
          <w:rFonts w:eastAsiaTheme="minorHAnsi"/>
          <w:i/>
          <w:iCs/>
        </w:rPr>
        <w:t>“Lt. Col. Stuart Scheller Jr. is currently in pre-trial confinement in the Regional Brig for Marine Corps Installations East aboard Marine Corps Base Camp Lejeune pending an Article 32 preliminary hearing,”</w:t>
      </w:r>
      <w:r w:rsidRPr="0067115F">
        <w:rPr>
          <w:rFonts w:eastAsiaTheme="minorHAnsi"/>
        </w:rPr>
        <w:t xml:space="preserve"> the Marine Corps Training and Education Command spokesperson Captain Sam Stephenson said in a statement to news website Task &amp; Purpose. </w:t>
      </w:r>
    </w:p>
    <w:p w14:paraId="470FFE86" w14:textId="77777777" w:rsidR="00D1328A" w:rsidRPr="0067115F" w:rsidRDefault="00D1328A" w:rsidP="00D1328A">
      <w:pPr>
        <w:rPr>
          <w:rFonts w:eastAsiaTheme="minorHAnsi"/>
        </w:rPr>
      </w:pPr>
      <w:r>
        <w:rPr>
          <w:rFonts w:eastAsiaTheme="minorHAnsi"/>
        </w:rPr>
        <w:tab/>
      </w:r>
      <w:r w:rsidRPr="0067115F">
        <w:rPr>
          <w:rFonts w:eastAsiaTheme="minorHAnsi"/>
        </w:rPr>
        <w:t>Stephenson added that the date and location of the trial have not yet been determined, and Scheller will have all his legal rights respected. </w:t>
      </w:r>
    </w:p>
    <w:p w14:paraId="4BA4315F" w14:textId="77777777" w:rsidR="00D1328A" w:rsidRPr="0067115F" w:rsidRDefault="00D1328A" w:rsidP="00D1328A">
      <w:pPr>
        <w:rPr>
          <w:rFonts w:eastAsiaTheme="minorHAnsi"/>
        </w:rPr>
      </w:pPr>
      <w:r>
        <w:rPr>
          <w:rFonts w:eastAsiaTheme="minorHAnsi"/>
        </w:rPr>
        <w:tab/>
      </w:r>
      <w:r w:rsidRPr="0067115F">
        <w:rPr>
          <w:rFonts w:eastAsiaTheme="minorHAnsi"/>
        </w:rPr>
        <w:t>The marine’s father, Stu Scheller Sr., told the website his son wanted accountability for the chaotic situation in Afghanistan, which unfolded during the late stages of the withdrawal of US troops. </w:t>
      </w:r>
    </w:p>
    <w:p w14:paraId="7506E96B" w14:textId="77777777" w:rsidR="00D1328A" w:rsidRPr="0067115F" w:rsidRDefault="00D1328A" w:rsidP="00D1328A">
      <w:pPr>
        <w:ind w:firstLine="360"/>
        <w:rPr>
          <w:rFonts w:eastAsiaTheme="minorHAnsi"/>
        </w:rPr>
      </w:pPr>
      <w:r w:rsidRPr="0067115F">
        <w:rPr>
          <w:rFonts w:eastAsiaTheme="minorHAnsi"/>
          <w:i/>
          <w:iCs/>
        </w:rPr>
        <w:t>“All our son did is ask the questions that everybody was asking themselves, but they were too scared to speak out loud,”</w:t>
      </w:r>
      <w:r w:rsidRPr="0067115F">
        <w:rPr>
          <w:rFonts w:eastAsiaTheme="minorHAnsi"/>
        </w:rPr>
        <w:t xml:space="preserve"> the senior Scheller said. </w:t>
      </w:r>
    </w:p>
    <w:p w14:paraId="25359AE5" w14:textId="77777777" w:rsidR="00D1328A" w:rsidRPr="0067115F" w:rsidRDefault="00D1328A" w:rsidP="00D1328A">
      <w:pPr>
        <w:rPr>
          <w:rFonts w:eastAsiaTheme="minorHAnsi"/>
        </w:rPr>
      </w:pPr>
      <w:r>
        <w:rPr>
          <w:rFonts w:eastAsiaTheme="minorHAnsi"/>
          <w:b/>
          <w:i/>
          <w:iCs/>
        </w:rPr>
        <w:tab/>
      </w:r>
      <w:r w:rsidRPr="0067115F">
        <w:rPr>
          <w:rFonts w:eastAsiaTheme="minorHAnsi"/>
          <w:b/>
          <w:i/>
          <w:iCs/>
        </w:rPr>
        <w:t>They had a gag order on him and asked him not to speak. He did, and they incarcerated him. They don't know what to do with him.</w:t>
      </w:r>
    </w:p>
    <w:p w14:paraId="148401C2" w14:textId="77777777" w:rsidR="00D1328A" w:rsidRPr="0067115F" w:rsidRDefault="00D1328A" w:rsidP="00D1328A">
      <w:pPr>
        <w:rPr>
          <w:rFonts w:eastAsiaTheme="minorHAnsi"/>
        </w:rPr>
      </w:pPr>
      <w:r>
        <w:rPr>
          <w:rFonts w:eastAsiaTheme="minorHAnsi"/>
        </w:rPr>
        <w:tab/>
      </w:r>
      <w:r w:rsidRPr="0067115F">
        <w:rPr>
          <w:rStyle w:val="RDBHighlightsChar"/>
        </w:rPr>
        <w:t>The lieutenant colonel became famous last month after a video was posted on social media of him speaking about his “growing discontent and contempt” for the US' handling of the withdraw</w:t>
      </w:r>
      <w:r w:rsidRPr="0067115F">
        <w:rPr>
          <w:rFonts w:eastAsiaTheme="minorHAnsi"/>
        </w:rPr>
        <w:t>al. </w:t>
      </w:r>
      <w:r w:rsidRPr="0067115F">
        <w:rPr>
          <w:rFonts w:eastAsiaTheme="minorHAnsi"/>
          <w:i/>
          <w:iCs/>
        </w:rPr>
        <w:t>“People are upset because their senior leaders let them down. And none of them are raising their hands and accepting accountability or saying, ‘We messed this up,’”</w:t>
      </w:r>
      <w:r w:rsidRPr="0067115F">
        <w:rPr>
          <w:rFonts w:eastAsiaTheme="minorHAnsi"/>
        </w:rPr>
        <w:t xml:space="preserve"> the marine said. </w:t>
      </w:r>
      <w:r>
        <w:rPr>
          <w:rFonts w:eastAsiaTheme="minorHAnsi"/>
        </w:rPr>
        <w:br/>
      </w:r>
      <w:r>
        <w:rPr>
          <w:rFonts w:eastAsiaTheme="minorHAnsi"/>
        </w:rPr>
        <w:tab/>
      </w:r>
      <w:r w:rsidRPr="0067115F">
        <w:rPr>
          <w:rFonts w:eastAsiaTheme="minorHAnsi"/>
        </w:rPr>
        <w:t>The video was posted shortly after 13 US service members and more than 160 Afghan civilians were killed in a suicide bombing outside the Hamid Karzai International Airport in Kabul amid the frantic, last-minute evacuation of Western nationals and local helpers. The Taliban seized the capital with little to no resistance on August 15 as US soldiers were leaving the country. </w:t>
      </w:r>
      <w:r>
        <w:rPr>
          <w:rFonts w:eastAsiaTheme="minorHAnsi"/>
        </w:rPr>
        <w:br/>
      </w:r>
      <w:r>
        <w:rPr>
          <w:rFonts w:eastAsiaTheme="minorHAnsi"/>
        </w:rPr>
        <w:tab/>
      </w:r>
      <w:r w:rsidRPr="0067115F">
        <w:rPr>
          <w:rFonts w:eastAsiaTheme="minorHAnsi"/>
        </w:rPr>
        <w:t>In his rant, Scheller questioned the decision to remove American troops from the Bagram Airfield, formerly the largest US military base in Afghanistan, before organizing the evacuation of civilians from Kabul and elsewhere. The next day after making his criticism public, Scheller said he had been relieved as battalion commander. </w:t>
      </w:r>
      <w:r>
        <w:rPr>
          <w:rFonts w:eastAsiaTheme="minorHAnsi"/>
        </w:rPr>
        <w:br/>
      </w:r>
      <w:r>
        <w:rPr>
          <w:rFonts w:eastAsiaTheme="minorHAnsi"/>
        </w:rPr>
        <w:tab/>
      </w:r>
      <w:r w:rsidRPr="0067115F">
        <w:rPr>
          <w:rFonts w:eastAsiaTheme="minorHAnsi"/>
        </w:rPr>
        <w:t xml:space="preserve">Scheller’s remarks drew praise from conservative figures, including former President Donald Trump’s son, Donald Jr. Republican Party Congressman Matt Gaetz tweeted at the time that the outspoken marine would do a better job than </w:t>
      </w:r>
      <w:r w:rsidRPr="0067115F">
        <w:rPr>
          <w:rFonts w:eastAsiaTheme="minorHAnsi"/>
        </w:rPr>
        <w:lastRenderedPageBreak/>
        <w:t>current Defense Secretary Lloyd Austin. </w:t>
      </w:r>
      <w:r>
        <w:rPr>
          <w:rFonts w:eastAsiaTheme="minorHAnsi"/>
        </w:rPr>
        <w:t xml:space="preserve"> </w:t>
      </w:r>
      <w:hyperlink r:id="rId334" w:history="1">
        <w:r w:rsidRPr="00D87E08">
          <w:rPr>
            <w:rStyle w:val="Hyperlink"/>
            <w:rFonts w:eastAsiaTheme="minorHAnsi"/>
          </w:rPr>
          <w:t>https://www.rt.com/usa/536026-us-viral-marine-brig/</w:t>
        </w:r>
      </w:hyperlink>
      <w:r>
        <w:rPr>
          <w:rFonts w:eastAsiaTheme="minorHAnsi"/>
        </w:rPr>
        <w:t xml:space="preserve">  </w:t>
      </w:r>
      <w:r w:rsidRPr="00AD3895">
        <w:rPr>
          <w:rStyle w:val="RDBCommentChar"/>
        </w:rPr>
        <w:t>[The really sad thing is that this man should be jailed and the lousy critters that were sitting before congress today are walking free. The military at least in the upper ranks is in the toilet. – rdb]</w:t>
      </w:r>
    </w:p>
    <w:p w14:paraId="27443CA8" w14:textId="77777777" w:rsidR="00D1328A" w:rsidRPr="00A947F5" w:rsidRDefault="00D1328A" w:rsidP="00D1328A">
      <w:pPr>
        <w:rPr>
          <w:rFonts w:eastAsiaTheme="minorHAnsi"/>
          <w:sz w:val="12"/>
          <w:szCs w:val="16"/>
        </w:rPr>
      </w:pPr>
    </w:p>
    <w:p w14:paraId="7FD7AFF3" w14:textId="77777777" w:rsidR="00D1328A" w:rsidRPr="00A61477" w:rsidRDefault="00D1328A" w:rsidP="00D1328A">
      <w:pPr>
        <w:rPr>
          <w:rFonts w:eastAsiaTheme="minorHAnsi"/>
          <w:b/>
          <w:sz w:val="28"/>
          <w:szCs w:val="32"/>
        </w:rPr>
      </w:pPr>
      <w:r w:rsidRPr="00A61477">
        <w:rPr>
          <w:rFonts w:eastAsiaTheme="minorHAnsi"/>
          <w:b/>
          <w:sz w:val="28"/>
          <w:szCs w:val="32"/>
        </w:rPr>
        <w:t>DeSantis sues Biden admin over 'illegal' border policy</w:t>
      </w:r>
    </w:p>
    <w:p w14:paraId="108602F4" w14:textId="77777777" w:rsidR="00D1328A" w:rsidRPr="00A61477" w:rsidRDefault="00D1328A" w:rsidP="00D1328A">
      <w:pPr>
        <w:rPr>
          <w:rFonts w:eastAsiaTheme="minorHAnsi"/>
          <w:b/>
          <w:i/>
          <w:iCs/>
        </w:rPr>
      </w:pPr>
      <w:r w:rsidRPr="00A61477">
        <w:rPr>
          <w:rFonts w:eastAsiaTheme="minorHAnsi"/>
          <w:b/>
          <w:i/>
          <w:iCs/>
        </w:rPr>
        <w:t>'Ideological' White House harming Floridians with 'catch-and-release'</w:t>
      </w:r>
    </w:p>
    <w:p w14:paraId="002BFFEB" w14:textId="77777777" w:rsidR="00D1328A" w:rsidRPr="00A61477" w:rsidRDefault="00D1328A" w:rsidP="00D1328A">
      <w:pPr>
        <w:rPr>
          <w:rFonts w:eastAsiaTheme="minorHAnsi"/>
          <w:i/>
          <w:iCs/>
        </w:rPr>
      </w:pPr>
      <w:r w:rsidRPr="00A61477">
        <w:rPr>
          <w:rFonts w:eastAsiaTheme="minorHAnsi"/>
          <w:i/>
          <w:iCs/>
        </w:rPr>
        <w:t xml:space="preserve">By </w:t>
      </w:r>
      <w:hyperlink r:id="rId335" w:history="1">
        <w:r w:rsidRPr="00A61477">
          <w:rPr>
            <w:rStyle w:val="Hyperlink"/>
            <w:rFonts w:eastAsiaTheme="minorHAnsi"/>
            <w:i/>
            <w:iCs/>
          </w:rPr>
          <w:t>Art Moore</w:t>
        </w:r>
      </w:hyperlink>
      <w:r w:rsidRPr="00A61477">
        <w:rPr>
          <w:rFonts w:eastAsiaTheme="minorHAnsi"/>
          <w:i/>
          <w:iCs/>
        </w:rPr>
        <w:t xml:space="preserve"> Published September 28, 2021 at 6:59pm </w:t>
      </w:r>
    </w:p>
    <w:p w14:paraId="33059378" w14:textId="77777777" w:rsidR="00D1328A" w:rsidRPr="00A61477" w:rsidRDefault="00D1328A" w:rsidP="00D1328A">
      <w:pPr>
        <w:rPr>
          <w:rFonts w:eastAsiaTheme="minorHAnsi"/>
        </w:rPr>
      </w:pPr>
      <w:r w:rsidRPr="00A61477">
        <w:rPr>
          <w:rFonts w:eastAsiaTheme="minorHAnsi"/>
          <w:noProof/>
        </w:rPr>
        <w:drawing>
          <wp:anchor distT="0" distB="0" distL="114300" distR="114300" simplePos="0" relativeHeight="251735040" behindDoc="1" locked="0" layoutInCell="1" allowOverlap="1" wp14:anchorId="4088FE62" wp14:editId="6293C28D">
            <wp:simplePos x="0" y="0"/>
            <wp:positionH relativeFrom="column">
              <wp:posOffset>0</wp:posOffset>
            </wp:positionH>
            <wp:positionV relativeFrom="paragraph">
              <wp:posOffset>594</wp:posOffset>
            </wp:positionV>
            <wp:extent cx="2276168" cy="1145928"/>
            <wp:effectExtent l="0" t="0" r="0" b="0"/>
            <wp:wrapTight wrapText="bothSides">
              <wp:wrapPolygon edited="0">
                <wp:start x="0" y="0"/>
                <wp:lineTo x="0" y="21193"/>
                <wp:lineTo x="21335" y="21193"/>
                <wp:lineTo x="21335" y="0"/>
                <wp:lineTo x="0" y="0"/>
              </wp:wrapPolygon>
            </wp:wrapTight>
            <wp:docPr id="74" name="Picture 74" descr="A person in a suit and tie talking to a group of people&#10;&#10;Description automatically generated with low confidence">
              <a:hlinkClick xmlns:a="http://schemas.openxmlformats.org/drawingml/2006/main" r:id="rId3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erson in a suit and tie talking to a group of people&#10;&#10;Description automatically generated with low confidence">
                      <a:hlinkClick r:id="rId336"/>
                    </pic:cNvPr>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2276168" cy="1145928"/>
                    </a:xfrm>
                    <a:prstGeom prst="rect">
                      <a:avLst/>
                    </a:prstGeom>
                    <a:noFill/>
                    <a:ln>
                      <a:noFill/>
                    </a:ln>
                  </pic:spPr>
                </pic:pic>
              </a:graphicData>
            </a:graphic>
          </wp:anchor>
        </w:drawing>
      </w:r>
    </w:p>
    <w:p w14:paraId="77F725CE" w14:textId="77777777" w:rsidR="00D1328A" w:rsidRPr="00A61477" w:rsidRDefault="00D1328A" w:rsidP="00D1328A">
      <w:pPr>
        <w:rPr>
          <w:rFonts w:eastAsiaTheme="minorHAnsi"/>
        </w:rPr>
      </w:pPr>
      <w:r w:rsidRPr="00A61477">
        <w:rPr>
          <w:rFonts w:eastAsiaTheme="minorHAnsi"/>
        </w:rPr>
        <w:t>F</w:t>
      </w:r>
      <w:r w:rsidRPr="00A61477">
        <w:rPr>
          <w:rStyle w:val="PixlabelChar"/>
        </w:rPr>
        <w:t>lorida Republican Gov. Ron DeSantis announces the state's lawsuit against the Biden administration over it's immigration policy, Sept. 28, 2021 (Video screenshot)</w:t>
      </w:r>
    </w:p>
    <w:p w14:paraId="5F723570" w14:textId="77777777" w:rsidR="00D1328A" w:rsidRPr="00A61477" w:rsidRDefault="00D1328A" w:rsidP="00D1328A">
      <w:pPr>
        <w:rPr>
          <w:rFonts w:eastAsiaTheme="minorHAnsi"/>
        </w:rPr>
      </w:pPr>
      <w:r>
        <w:rPr>
          <w:rFonts w:eastAsiaTheme="minorHAnsi"/>
        </w:rPr>
        <w:tab/>
      </w:r>
      <w:r w:rsidRPr="00A61477">
        <w:rPr>
          <w:rStyle w:val="RDBHighlightsChar"/>
        </w:rPr>
        <w:t>Charging that the "ideological" Biden White House has enacted a "destructive and illegal" catch-and-release immigration policy threatening the safety and well-being of Florida's citizens, Republican Gov. Ron DeSantis filed a lawsuit Tuesday against the federal government on behalf of his s</w:t>
      </w:r>
      <w:r w:rsidRPr="00A61477">
        <w:rPr>
          <w:rFonts w:eastAsiaTheme="minorHAnsi"/>
        </w:rPr>
        <w:t>tate.</w:t>
      </w:r>
    </w:p>
    <w:p w14:paraId="3B78EF37" w14:textId="77777777" w:rsidR="00D1328A" w:rsidRPr="00A61477" w:rsidRDefault="00D1328A" w:rsidP="00D1328A">
      <w:pPr>
        <w:rPr>
          <w:rFonts w:eastAsiaTheme="minorHAnsi"/>
        </w:rPr>
      </w:pPr>
      <w:r>
        <w:rPr>
          <w:rFonts w:eastAsiaTheme="minorHAnsi"/>
        </w:rPr>
        <w:tab/>
      </w:r>
      <w:r w:rsidRPr="00A61477">
        <w:rPr>
          <w:rStyle w:val="RDBHighlightsChar"/>
        </w:rPr>
        <w:t>DeSantis, flanked by Florida Attorney General Ashley Moody, called the Biden administration policy resulting in more than 1 million illegal-alien encounters by federal agents this year a "total disast</w:t>
      </w:r>
      <w:r w:rsidRPr="00A61477">
        <w:rPr>
          <w:rFonts w:eastAsiaTheme="minorHAnsi"/>
        </w:rPr>
        <w:t xml:space="preserve">er," </w:t>
      </w:r>
      <w:hyperlink r:id="rId338" w:tgtFrame="_blank" w:history="1">
        <w:r w:rsidRPr="00A61477">
          <w:rPr>
            <w:rStyle w:val="Hyperlink"/>
            <w:rFonts w:eastAsiaTheme="minorHAnsi"/>
          </w:rPr>
          <w:t>reported WTVJ-TV in Miami</w:t>
        </w:r>
      </w:hyperlink>
      <w:r w:rsidRPr="00A61477">
        <w:rPr>
          <w:rFonts w:eastAsiaTheme="minorHAnsi"/>
        </w:rPr>
        <w:t>.</w:t>
      </w:r>
    </w:p>
    <w:p w14:paraId="297DEF8B" w14:textId="77777777" w:rsidR="00D1328A" w:rsidRPr="00A61477" w:rsidRDefault="00D1328A" w:rsidP="00D1328A">
      <w:pPr>
        <w:rPr>
          <w:rFonts w:eastAsiaTheme="minorHAnsi"/>
        </w:rPr>
      </w:pPr>
      <w:r>
        <w:rPr>
          <w:rFonts w:eastAsiaTheme="minorHAnsi"/>
        </w:rPr>
        <w:tab/>
      </w:r>
      <w:r w:rsidRPr="00A61477">
        <w:rPr>
          <w:rStyle w:val="RDBHighlightsChar"/>
        </w:rPr>
        <w:t>The governor charged Biden is sending unscreened immigrants to Florida on pu</w:t>
      </w:r>
      <w:r w:rsidRPr="00A61477">
        <w:rPr>
          <w:rFonts w:eastAsiaTheme="minorHAnsi"/>
        </w:rPr>
        <w:t>rpose.</w:t>
      </w:r>
    </w:p>
    <w:p w14:paraId="5F5B63D0" w14:textId="77777777" w:rsidR="00D1328A" w:rsidRPr="00A61477" w:rsidRDefault="00D1328A" w:rsidP="00D1328A">
      <w:pPr>
        <w:rPr>
          <w:rFonts w:eastAsiaTheme="minorHAnsi"/>
        </w:rPr>
      </w:pPr>
      <w:r>
        <w:rPr>
          <w:rFonts w:eastAsiaTheme="minorHAnsi"/>
        </w:rPr>
        <w:tab/>
      </w:r>
      <w:r w:rsidRPr="00A61477">
        <w:rPr>
          <w:rFonts w:eastAsiaTheme="minorHAnsi"/>
        </w:rPr>
        <w:t>"I think this is intentional, I think this is ideological," DeSantis said in Fort Meyers. "They want a massive illegal migration into this country."</w:t>
      </w:r>
    </w:p>
    <w:p w14:paraId="501104DE" w14:textId="77777777" w:rsidR="00D1328A" w:rsidRDefault="00D1328A" w:rsidP="00D1328A">
      <w:pPr>
        <w:rPr>
          <w:rFonts w:eastAsiaTheme="minorHAnsi"/>
        </w:rPr>
      </w:pPr>
      <w:r>
        <w:rPr>
          <w:rFonts w:eastAsiaTheme="minorHAnsi"/>
        </w:rPr>
        <w:tab/>
      </w:r>
      <w:r w:rsidRPr="00A61477">
        <w:rPr>
          <w:rFonts w:eastAsiaTheme="minorHAnsi"/>
        </w:rPr>
        <w:t>DeSantis said the federal government is "farming out people all across communities across the United States, including here in Florida."</w:t>
      </w:r>
      <w:r>
        <w:rPr>
          <w:rFonts w:eastAsiaTheme="minorHAnsi"/>
        </w:rPr>
        <w:br/>
      </w:r>
      <w:r>
        <w:rPr>
          <w:rFonts w:eastAsiaTheme="minorHAnsi"/>
        </w:rPr>
        <w:tab/>
      </w:r>
      <w:r w:rsidRPr="00A61477">
        <w:rPr>
          <w:rFonts w:eastAsiaTheme="minorHAnsi"/>
        </w:rPr>
        <w:t xml:space="preserve">"This </w:t>
      </w:r>
      <w:r w:rsidRPr="00A61477">
        <w:rPr>
          <w:rStyle w:val="RDBHighlightsChar"/>
        </w:rPr>
        <w:t>is absolutely a crisis</w:t>
      </w:r>
      <w:r w:rsidRPr="00A61477">
        <w:rPr>
          <w:rFonts w:eastAsiaTheme="minorHAnsi"/>
        </w:rPr>
        <w:t>. It's a crisis of the administration's own making," he said. "This continued release of folks on a very mass scale and unprecedented scale will saddle states and local governments with health, financial, economic and public safety costs."</w:t>
      </w:r>
      <w:r>
        <w:rPr>
          <w:rFonts w:eastAsiaTheme="minorHAnsi"/>
        </w:rPr>
        <w:br/>
      </w:r>
      <w:r>
        <w:rPr>
          <w:rFonts w:eastAsiaTheme="minorHAnsi"/>
        </w:rPr>
        <w:tab/>
      </w:r>
      <w:r w:rsidRPr="00A61477">
        <w:rPr>
          <w:rFonts w:eastAsiaTheme="minorHAnsi"/>
        </w:rPr>
        <w:t>He said "the numbers speak for themselves."</w:t>
      </w:r>
      <w:r>
        <w:rPr>
          <w:rFonts w:eastAsiaTheme="minorHAnsi"/>
        </w:rPr>
        <w:br/>
      </w:r>
      <w:r>
        <w:rPr>
          <w:rFonts w:eastAsiaTheme="minorHAnsi"/>
        </w:rPr>
        <w:tab/>
      </w:r>
      <w:r w:rsidRPr="00A61477">
        <w:rPr>
          <w:rFonts w:eastAsiaTheme="minorHAnsi"/>
        </w:rPr>
        <w:t xml:space="preserve">"The </w:t>
      </w:r>
      <w:r w:rsidRPr="00A61477">
        <w:rPr>
          <w:rStyle w:val="RDBHighlightsChar"/>
        </w:rPr>
        <w:t>number of encounters at the southwest border has skyrocketed from 78,000 in January to over 210,000 in July. That's a 171% increase</w:t>
      </w:r>
      <w:r w:rsidRPr="00A61477">
        <w:rPr>
          <w:rFonts w:eastAsiaTheme="minorHAnsi"/>
        </w:rPr>
        <w:t>," he said.</w:t>
      </w:r>
      <w:r w:rsidRPr="00A61477">
        <w:rPr>
          <w:rFonts w:eastAsiaTheme="minorHAnsi"/>
          <w:vanish/>
        </w:rPr>
        <w:t>Bottom of Form</w:t>
      </w:r>
      <w:r>
        <w:rPr>
          <w:rFonts w:eastAsiaTheme="minorHAnsi"/>
        </w:rPr>
        <w:br/>
      </w:r>
      <w:r>
        <w:rPr>
          <w:rFonts w:eastAsiaTheme="minorHAnsi"/>
        </w:rPr>
        <w:tab/>
      </w:r>
      <w:r w:rsidRPr="00A61477">
        <w:rPr>
          <w:rFonts w:eastAsiaTheme="minorHAnsi"/>
        </w:rPr>
        <w:t>"That's the highest monthly total in more than 20 years and there’s no sign of it slowing down,” DeSantis continued said. "You have another 208,000 in August, and that was again close to another record. Additionally the number of illegal aliens who were issued a notice to appear in court and subsequently released by the border patrol, which means they’re not actually going to appear, in July alone was a staggering 60,607."</w:t>
      </w:r>
      <w:r>
        <w:rPr>
          <w:rFonts w:eastAsiaTheme="minorHAnsi"/>
        </w:rPr>
        <w:br/>
      </w:r>
      <w:r>
        <w:rPr>
          <w:rFonts w:eastAsiaTheme="minorHAnsi"/>
        </w:rPr>
        <w:tab/>
      </w:r>
      <w:r w:rsidRPr="00A61477">
        <w:rPr>
          <w:rFonts w:eastAsiaTheme="minorHAnsi"/>
        </w:rPr>
        <w:t>The governor also issued an executive order barring all state agencies from facilitating illegal immigration into Florida. The order requires the collection of information from state officials on the scope and costs of illegal immigration in Florida.</w:t>
      </w:r>
      <w:r>
        <w:rPr>
          <w:rFonts w:eastAsiaTheme="minorHAnsi"/>
        </w:rPr>
        <w:br/>
      </w:r>
      <w:r>
        <w:rPr>
          <w:rFonts w:eastAsiaTheme="minorHAnsi"/>
        </w:rPr>
        <w:tab/>
      </w:r>
      <w:r w:rsidRPr="00A61477">
        <w:rPr>
          <w:rFonts w:eastAsiaTheme="minorHAnsi"/>
        </w:rPr>
        <w:t>DeSantis also has clashed with Biden over COVID-19 policy, with the president calling out the governor recently for protecting the right of parents to decide whether or not their children should wear masks at school.</w:t>
      </w:r>
      <w:r>
        <w:rPr>
          <w:rFonts w:eastAsiaTheme="minorHAnsi"/>
        </w:rPr>
        <w:br/>
      </w:r>
      <w:r>
        <w:rPr>
          <w:rFonts w:eastAsiaTheme="minorHAnsi"/>
        </w:rPr>
        <w:tab/>
      </w:r>
      <w:r w:rsidRPr="00A61477">
        <w:rPr>
          <w:rFonts w:eastAsiaTheme="minorHAnsi"/>
        </w:rPr>
        <w:t>On Monday, the Florida governor, regarded as a top candidate for the 2024 GOP presidential nomination, directed the state secretary of state's office to investigate Facebook.</w:t>
      </w:r>
      <w:r>
        <w:rPr>
          <w:rFonts w:eastAsiaTheme="minorHAnsi"/>
        </w:rPr>
        <w:br/>
      </w:r>
      <w:r>
        <w:rPr>
          <w:rFonts w:eastAsiaTheme="minorHAnsi"/>
        </w:rPr>
        <w:tab/>
      </w:r>
      <w:r w:rsidRPr="00A61477">
        <w:rPr>
          <w:rFonts w:eastAsiaTheme="minorHAnsi"/>
        </w:rPr>
        <w:t>Citing a Wall Street Journal report earlier this month, DeSantis wants to know whether the social-media giant violated any of the state's election laws through a program that gives favored treatment to some candidates.</w:t>
      </w:r>
      <w:r>
        <w:rPr>
          <w:rFonts w:eastAsiaTheme="minorHAnsi"/>
        </w:rPr>
        <w:t xml:space="preserve"> </w:t>
      </w:r>
      <w:hyperlink r:id="rId339" w:history="1">
        <w:r w:rsidRPr="00D87E08">
          <w:rPr>
            <w:rStyle w:val="Hyperlink"/>
            <w:rFonts w:eastAsiaTheme="minorHAnsi"/>
          </w:rPr>
          <w:t>https://www.wnd.com/2021/09/4949042/</w:t>
        </w:r>
      </w:hyperlink>
      <w:r>
        <w:rPr>
          <w:rFonts w:eastAsiaTheme="minorHAnsi"/>
        </w:rPr>
        <w:t xml:space="preserve"> </w:t>
      </w:r>
    </w:p>
    <w:p w14:paraId="37F49E7A" w14:textId="77777777" w:rsidR="00D1328A" w:rsidRPr="00A947F5" w:rsidRDefault="00D1328A" w:rsidP="00D1328A">
      <w:pPr>
        <w:rPr>
          <w:rFonts w:eastAsiaTheme="minorHAnsi"/>
          <w:sz w:val="8"/>
          <w:szCs w:val="12"/>
        </w:rPr>
      </w:pPr>
    </w:p>
    <w:p w14:paraId="3E708264" w14:textId="77777777" w:rsidR="00D1328A" w:rsidRPr="00B67771" w:rsidRDefault="00D1328A" w:rsidP="00D1328A">
      <w:pPr>
        <w:rPr>
          <w:rFonts w:eastAsiaTheme="minorHAnsi"/>
          <w:b/>
          <w:sz w:val="28"/>
          <w:szCs w:val="32"/>
        </w:rPr>
      </w:pPr>
      <w:r w:rsidRPr="00B67771">
        <w:rPr>
          <w:rFonts w:eastAsiaTheme="minorHAnsi"/>
          <w:b/>
          <w:sz w:val="28"/>
          <w:szCs w:val="32"/>
        </w:rPr>
        <w:t xml:space="preserve">Biden accused of LYING about Afghanistan withdrawal after generals contradict him on troop advice </w:t>
      </w:r>
    </w:p>
    <w:p w14:paraId="7D470885" w14:textId="77777777" w:rsidR="00D1328A" w:rsidRPr="00B67771" w:rsidRDefault="00D1328A" w:rsidP="00D1328A">
      <w:pPr>
        <w:rPr>
          <w:rFonts w:eastAsiaTheme="minorHAnsi"/>
          <w:i/>
          <w:iCs/>
        </w:rPr>
      </w:pPr>
      <w:r w:rsidRPr="00B67771">
        <w:rPr>
          <w:rFonts w:eastAsiaTheme="minorHAnsi"/>
          <w:i/>
          <w:iCs/>
        </w:rPr>
        <w:t xml:space="preserve">28 Sep, 2021 18:27 </w:t>
      </w:r>
    </w:p>
    <w:p w14:paraId="291EE07C" w14:textId="77777777" w:rsidR="00D1328A" w:rsidRPr="00B67771" w:rsidRDefault="00D1328A" w:rsidP="00D1328A">
      <w:pPr>
        <w:ind w:firstLine="360"/>
        <w:rPr>
          <w:rFonts w:eastAsiaTheme="minorHAnsi"/>
        </w:rPr>
      </w:pPr>
      <w:r w:rsidRPr="00B67771">
        <w:rPr>
          <w:rStyle w:val="RDBHighlightsChar"/>
        </w:rPr>
        <w:t>US President Joe Biden is being accused of lying after top generals said they recommended a troop presence remain in Afghanistan, something the president had previously de</w:t>
      </w:r>
      <w:r w:rsidRPr="00B67771">
        <w:rPr>
          <w:rFonts w:eastAsiaTheme="minorHAnsi"/>
        </w:rPr>
        <w:t xml:space="preserve">nied. </w:t>
      </w:r>
    </w:p>
    <w:p w14:paraId="2096CCCA" w14:textId="77777777" w:rsidR="00D1328A" w:rsidRPr="00B67771" w:rsidRDefault="00D1328A" w:rsidP="00D1328A">
      <w:pPr>
        <w:rPr>
          <w:rFonts w:eastAsiaTheme="minorHAnsi"/>
        </w:rPr>
      </w:pPr>
      <w:r>
        <w:rPr>
          <w:rFonts w:eastAsiaTheme="minorHAnsi"/>
        </w:rPr>
        <w:tab/>
      </w:r>
      <w:r w:rsidRPr="00B67771">
        <w:rPr>
          <w:rStyle w:val="RDBHighlightsChar"/>
        </w:rPr>
        <w:t>During congressional testimony to the Senate Armed Services Committee on Tuesday, both Gen. Frank McKenzie, head of US Central Command, and Gen. Mark Milley, chairman of the Joint Chiefs of Staff, confirmed that they had recommended 2,500 troops remain in Afghanistan past the pullout date to prevent the destabilizatio</w:t>
      </w:r>
      <w:r w:rsidRPr="00B67771">
        <w:rPr>
          <w:rFonts w:eastAsiaTheme="minorHAnsi"/>
        </w:rPr>
        <w:t>n of the government.</w:t>
      </w:r>
    </w:p>
    <w:p w14:paraId="543B2FC2" w14:textId="77777777" w:rsidR="00D1328A" w:rsidRPr="00B67771" w:rsidRDefault="00D1328A" w:rsidP="00D1328A">
      <w:pPr>
        <w:rPr>
          <w:rFonts w:eastAsiaTheme="minorHAnsi"/>
        </w:rPr>
      </w:pPr>
      <w:r>
        <w:rPr>
          <w:rFonts w:eastAsiaTheme="minorHAnsi"/>
          <w:i/>
          <w:iCs/>
        </w:rPr>
        <w:tab/>
      </w:r>
      <w:r w:rsidRPr="00B67771">
        <w:rPr>
          <w:rFonts w:eastAsiaTheme="minorHAnsi"/>
          <w:i/>
          <w:iCs/>
        </w:rPr>
        <w:t xml:space="preserve">“I won’t share my personal recommendation to the president, but I will give you my honest opinion, and my honest opinion and view shaped my recommendation. I recommended that we maintain 2,500 troops in Afghanistan. And I also </w:t>
      </w:r>
      <w:r w:rsidRPr="00B67771">
        <w:rPr>
          <w:rFonts w:eastAsiaTheme="minorHAnsi"/>
          <w:i/>
          <w:iCs/>
        </w:rPr>
        <w:lastRenderedPageBreak/>
        <w:t>recommended earlier in the fall of 2020, that we maintain 4,500 at that time. Those are my personal views,”</w:t>
      </w:r>
      <w:r w:rsidRPr="00B67771">
        <w:rPr>
          <w:rFonts w:eastAsiaTheme="minorHAnsi"/>
        </w:rPr>
        <w:t xml:space="preserve"> McKenzie said at one point. </w:t>
      </w:r>
    </w:p>
    <w:p w14:paraId="7DA3FF2A" w14:textId="77777777" w:rsidR="00D1328A" w:rsidRPr="00B67771" w:rsidRDefault="00D1328A" w:rsidP="00D1328A">
      <w:pPr>
        <w:ind w:left="1080"/>
        <w:rPr>
          <w:rFonts w:eastAsiaTheme="minorHAnsi"/>
          <w:lang w:val="en"/>
        </w:rPr>
      </w:pPr>
      <w:r>
        <w:rPr>
          <w:rFonts w:eastAsiaTheme="minorHAnsi"/>
          <w:lang w:val="en"/>
        </w:rPr>
        <w:tab/>
      </w:r>
      <w:r w:rsidRPr="00B67771">
        <w:rPr>
          <w:rFonts w:eastAsiaTheme="minorHAnsi"/>
          <w:lang w:val="en"/>
        </w:rPr>
        <w:t xml:space="preserve">Gen. McKenzie: "I recommended we keep 2,500 troops in Afghanistan… withdraw of these forces would lead inevitably to collapse of Afghan military forces and eventually Afghan government.’Milley agreed with it but yet Biden completely disregarded all the recommendations. </w:t>
      </w:r>
      <w:hyperlink r:id="rId340" w:history="1">
        <w:r w:rsidRPr="00B67771">
          <w:rPr>
            <w:rStyle w:val="Hyperlink"/>
            <w:rFonts w:eastAsiaTheme="minorHAnsi"/>
            <w:lang w:val="en"/>
          </w:rPr>
          <w:t>pic.twitter.com/E6TGb1eHcJ</w:t>
        </w:r>
      </w:hyperlink>
    </w:p>
    <w:p w14:paraId="1780D85C" w14:textId="77777777" w:rsidR="00D1328A" w:rsidRPr="00B67771" w:rsidRDefault="00D1328A" w:rsidP="00D1328A">
      <w:pPr>
        <w:ind w:left="1080"/>
        <w:rPr>
          <w:rFonts w:eastAsiaTheme="minorHAnsi"/>
        </w:rPr>
      </w:pPr>
      <w:r w:rsidRPr="00B67771">
        <w:rPr>
          <w:rFonts w:eastAsiaTheme="minorHAnsi"/>
        </w:rPr>
        <w:t>— Americanka</w:t>
      </w:r>
      <w:r w:rsidRPr="00B67771">
        <w:rPr>
          <w:rFonts w:ascii="Segoe UI Emoji" w:eastAsiaTheme="minorHAnsi" w:hAnsi="Segoe UI Emoji" w:cs="Segoe UI Emoji"/>
        </w:rPr>
        <w:t>🇺🇸🦅🇵🇱</w:t>
      </w:r>
      <w:r w:rsidRPr="00B67771">
        <w:rPr>
          <w:rFonts w:eastAsiaTheme="minorHAnsi"/>
        </w:rPr>
        <w:t xml:space="preserve"> (@Americanka4) </w:t>
      </w:r>
      <w:hyperlink r:id="rId341" w:history="1">
        <w:r w:rsidRPr="00B67771">
          <w:rPr>
            <w:rStyle w:val="Hyperlink"/>
            <w:rFonts w:eastAsiaTheme="minorHAnsi"/>
          </w:rPr>
          <w:t>September 28, 2021</w:t>
        </w:r>
      </w:hyperlink>
    </w:p>
    <w:p w14:paraId="44F8FCB1" w14:textId="77777777" w:rsidR="00D1328A" w:rsidRPr="00B67771" w:rsidRDefault="00D1328A" w:rsidP="00D1328A">
      <w:pPr>
        <w:rPr>
          <w:rFonts w:eastAsiaTheme="minorHAnsi"/>
        </w:rPr>
      </w:pPr>
      <w:r>
        <w:rPr>
          <w:rFonts w:eastAsiaTheme="minorHAnsi"/>
        </w:rPr>
        <w:tab/>
      </w:r>
      <w:r w:rsidRPr="00B67771">
        <w:rPr>
          <w:rFonts w:eastAsiaTheme="minorHAnsi"/>
        </w:rPr>
        <w:t xml:space="preserve">McKenzie acknowledged being present for a discussion with the president where he </w:t>
      </w:r>
      <w:r w:rsidRPr="00B67771">
        <w:rPr>
          <w:rFonts w:eastAsiaTheme="minorHAnsi"/>
          <w:i/>
          <w:iCs/>
        </w:rPr>
        <w:t>“heard all recommendations and listened to them very thoughtfully.”</w:t>
      </w:r>
      <w:r w:rsidRPr="00B67771">
        <w:rPr>
          <w:rFonts w:eastAsiaTheme="minorHAnsi"/>
        </w:rPr>
        <w:t xml:space="preserve"> Like Milley, however, McKenzie refused to acknowledge any contradiction in Biden’s public statements. </w:t>
      </w:r>
    </w:p>
    <w:p w14:paraId="1F02DFC7" w14:textId="77777777" w:rsidR="00D1328A" w:rsidRPr="00B67771" w:rsidRDefault="00D1328A" w:rsidP="00D1328A">
      <w:pPr>
        <w:rPr>
          <w:rFonts w:eastAsiaTheme="minorHAnsi"/>
        </w:rPr>
      </w:pPr>
      <w:r>
        <w:rPr>
          <w:rFonts w:eastAsiaTheme="minorHAnsi"/>
        </w:rPr>
        <w:tab/>
      </w:r>
      <w:r w:rsidRPr="00B67771">
        <w:rPr>
          <w:rStyle w:val="RDBHighlightsChar"/>
        </w:rPr>
        <w:t>Milley even declined to answer when asked whether the president had previously given a “false” statement to the public when he denied knowledge of</w:t>
      </w:r>
      <w:r w:rsidRPr="00B67771">
        <w:rPr>
          <w:rFonts w:eastAsiaTheme="minorHAnsi"/>
        </w:rPr>
        <w:t xml:space="preserve"> such advice, saying he would not </w:t>
      </w:r>
      <w:r w:rsidRPr="00B67771">
        <w:rPr>
          <w:rFonts w:eastAsiaTheme="minorHAnsi"/>
          <w:i/>
          <w:iCs/>
        </w:rPr>
        <w:t>“characterize a statement of the president of the United States.”</w:t>
      </w:r>
    </w:p>
    <w:p w14:paraId="4C4FA817" w14:textId="77777777" w:rsidR="00D1328A" w:rsidRPr="00B67771" w:rsidRDefault="00D1328A" w:rsidP="00D1328A">
      <w:pPr>
        <w:rPr>
          <w:rFonts w:eastAsiaTheme="minorHAnsi"/>
        </w:rPr>
      </w:pPr>
      <w:r>
        <w:rPr>
          <w:rFonts w:eastAsiaTheme="minorHAnsi"/>
        </w:rPr>
        <w:tab/>
      </w:r>
      <w:r w:rsidRPr="00B67771">
        <w:rPr>
          <w:rStyle w:val="RDBHighlightsChar"/>
        </w:rPr>
        <w:t>Top military brass had argued for a continued troop presence even while former President Donald Trump promised a full withdrawal by May. Ultimately, it was not completed until the end of August – and Biden claimed in a previous</w:t>
      </w:r>
      <w:r w:rsidRPr="00B67771">
        <w:rPr>
          <w:rFonts w:eastAsiaTheme="minorHAnsi"/>
        </w:rPr>
        <w:t xml:space="preserve"> interview with ABC’s George Stephanopolous that he had zero recollection of any military advisers warning of potential consequences for pulling all troops out of the country after the failed 20-year military effort. </w:t>
      </w:r>
    </w:p>
    <w:p w14:paraId="26F0492F" w14:textId="77777777" w:rsidR="00D1328A" w:rsidRPr="00B67771" w:rsidRDefault="00D1328A" w:rsidP="00D1328A">
      <w:pPr>
        <w:rPr>
          <w:rFonts w:eastAsiaTheme="minorHAnsi"/>
        </w:rPr>
      </w:pPr>
      <w:r>
        <w:rPr>
          <w:rFonts w:eastAsiaTheme="minorHAnsi"/>
          <w:i/>
          <w:iCs/>
        </w:rPr>
        <w:tab/>
      </w:r>
      <w:r w:rsidRPr="00B67771">
        <w:rPr>
          <w:rFonts w:eastAsiaTheme="minorHAnsi"/>
          <w:i/>
          <w:iCs/>
        </w:rPr>
        <w:t>“Your military advisers did not tell you, ‘No, we should just keep 2,500 troops. It's been a stable situation for the last several years. We can do that. We can continue to do that?’”</w:t>
      </w:r>
      <w:r w:rsidRPr="00B67771">
        <w:rPr>
          <w:rFonts w:eastAsiaTheme="minorHAnsi"/>
        </w:rPr>
        <w:t xml:space="preserve"> Stephanopolous asked the president in August. </w:t>
      </w:r>
    </w:p>
    <w:p w14:paraId="6B3446D8" w14:textId="77777777" w:rsidR="00D1328A" w:rsidRPr="00B67771" w:rsidRDefault="00D1328A" w:rsidP="00D1328A">
      <w:pPr>
        <w:rPr>
          <w:rFonts w:eastAsiaTheme="minorHAnsi"/>
        </w:rPr>
      </w:pPr>
      <w:r>
        <w:rPr>
          <w:rFonts w:eastAsiaTheme="minorHAnsi"/>
          <w:i/>
          <w:iCs/>
        </w:rPr>
        <w:tab/>
      </w:r>
      <w:r w:rsidRPr="00B67771">
        <w:rPr>
          <w:rFonts w:eastAsiaTheme="minorHAnsi"/>
          <w:i/>
          <w:iCs/>
        </w:rPr>
        <w:t>“No one said that to me that I can recall,”</w:t>
      </w:r>
      <w:r w:rsidRPr="00B67771">
        <w:rPr>
          <w:rFonts w:eastAsiaTheme="minorHAnsi"/>
        </w:rPr>
        <w:t xml:space="preserve"> Biden replied. </w:t>
      </w:r>
    </w:p>
    <w:p w14:paraId="4F8EC434" w14:textId="77777777" w:rsidR="00D1328A" w:rsidRPr="00B67771" w:rsidRDefault="00D1328A" w:rsidP="00D1328A">
      <w:pPr>
        <w:rPr>
          <w:rFonts w:eastAsiaTheme="minorHAnsi"/>
        </w:rPr>
      </w:pPr>
      <w:r>
        <w:rPr>
          <w:rFonts w:eastAsiaTheme="minorHAnsi"/>
        </w:rPr>
        <w:tab/>
      </w:r>
      <w:r w:rsidRPr="00B67771">
        <w:rPr>
          <w:rFonts w:eastAsiaTheme="minorHAnsi"/>
        </w:rPr>
        <w:t>Critics, including former Trump officials, were quick to take these bits of testimony and accuse the president of either willfully ignoring military advice or outright lying to the public amid a much-criticized pullout effort. </w:t>
      </w:r>
    </w:p>
    <w:p w14:paraId="3309E2EC" w14:textId="77777777" w:rsidR="00D1328A" w:rsidRPr="00B67771" w:rsidRDefault="00D1328A" w:rsidP="00D1328A">
      <w:pPr>
        <w:ind w:left="1080"/>
        <w:rPr>
          <w:rFonts w:eastAsiaTheme="minorHAnsi"/>
          <w:lang w:val="en"/>
        </w:rPr>
      </w:pPr>
      <w:r w:rsidRPr="00B67771">
        <w:rPr>
          <w:rFonts w:eastAsiaTheme="minorHAnsi"/>
          <w:lang w:val="en"/>
        </w:rPr>
        <w:t xml:space="preserve">Yes, Joe Biden lied. So this is where the press goes to eleven on how dare he, right? </w:t>
      </w:r>
      <w:hyperlink r:id="rId342" w:history="1">
        <w:r w:rsidRPr="00B67771">
          <w:rPr>
            <w:rStyle w:val="Hyperlink"/>
            <w:rFonts w:eastAsiaTheme="minorHAnsi"/>
            <w:lang w:val="en"/>
          </w:rPr>
          <w:t>https://t.co/YCsEsFQ0nV</w:t>
        </w:r>
      </w:hyperlink>
    </w:p>
    <w:p w14:paraId="1D533E05" w14:textId="77777777" w:rsidR="00D1328A" w:rsidRPr="00B67771" w:rsidRDefault="00D1328A" w:rsidP="00D1328A">
      <w:pPr>
        <w:ind w:left="1080"/>
        <w:rPr>
          <w:rFonts w:eastAsiaTheme="minorHAnsi"/>
        </w:rPr>
      </w:pPr>
      <w:r w:rsidRPr="00B67771">
        <w:rPr>
          <w:rFonts w:eastAsiaTheme="minorHAnsi"/>
        </w:rPr>
        <w:t xml:space="preserve">— Stephen L. Miller (@redsteeze) </w:t>
      </w:r>
      <w:hyperlink r:id="rId343" w:history="1">
        <w:r w:rsidRPr="00B67771">
          <w:rPr>
            <w:rStyle w:val="Hyperlink"/>
            <w:rFonts w:eastAsiaTheme="minorHAnsi"/>
          </w:rPr>
          <w:t>September 28, 2021</w:t>
        </w:r>
      </w:hyperlink>
    </w:p>
    <w:p w14:paraId="1D7F07D5" w14:textId="77777777" w:rsidR="00D1328A" w:rsidRPr="00B67771" w:rsidRDefault="00D1328A" w:rsidP="00D1328A">
      <w:pPr>
        <w:ind w:left="720"/>
        <w:rPr>
          <w:rFonts w:eastAsiaTheme="minorHAnsi"/>
          <w:lang w:val="en"/>
        </w:rPr>
      </w:pPr>
      <w:r>
        <w:rPr>
          <w:rFonts w:eastAsiaTheme="minorHAnsi"/>
          <w:lang w:val="en"/>
        </w:rPr>
        <w:tab/>
      </w:r>
      <w:r w:rsidRPr="00B67771">
        <w:rPr>
          <w:rFonts w:eastAsiaTheme="minorHAnsi"/>
          <w:lang w:val="en"/>
        </w:rPr>
        <w:t>WOW!Biden said no senior military leadership advised him to leave a troop presence in Afghanistan. (Cotton)Milley &amp; McKenzie confirm they wanted a troop presence. Austin said their advice was “received &amp; considered, for sure.”Biden has some questions to answer!</w:t>
      </w:r>
    </w:p>
    <w:p w14:paraId="2D5C2AD5" w14:textId="77777777" w:rsidR="00D1328A" w:rsidRPr="00B67771" w:rsidRDefault="00D1328A" w:rsidP="00D1328A">
      <w:pPr>
        <w:ind w:left="720"/>
        <w:rPr>
          <w:rFonts w:eastAsiaTheme="minorHAnsi"/>
        </w:rPr>
      </w:pPr>
      <w:r w:rsidRPr="00B67771">
        <w:rPr>
          <w:rFonts w:eastAsiaTheme="minorHAnsi"/>
        </w:rPr>
        <w:t xml:space="preserve">— Kayleigh McEnany (@kayleighmcenany) </w:t>
      </w:r>
      <w:hyperlink r:id="rId344" w:history="1">
        <w:r w:rsidRPr="00B67771">
          <w:rPr>
            <w:rStyle w:val="Hyperlink"/>
            <w:rFonts w:eastAsiaTheme="minorHAnsi"/>
          </w:rPr>
          <w:t>September 28, 2021</w:t>
        </w:r>
      </w:hyperlink>
    </w:p>
    <w:p w14:paraId="43E3E68D" w14:textId="77777777" w:rsidR="00D1328A" w:rsidRPr="00B67771" w:rsidRDefault="00D1328A" w:rsidP="00D1328A">
      <w:pPr>
        <w:ind w:left="1080"/>
        <w:rPr>
          <w:rFonts w:eastAsiaTheme="minorHAnsi"/>
          <w:lang w:val="en"/>
        </w:rPr>
      </w:pPr>
      <w:r w:rsidRPr="00B67771">
        <w:rPr>
          <w:rFonts w:eastAsiaTheme="minorHAnsi"/>
          <w:lang w:val="en"/>
        </w:rPr>
        <w:t>President Biden said that no one warned him about the risks of his disastrous Afghanistan withdrawal. That was a lie.</w:t>
      </w:r>
    </w:p>
    <w:p w14:paraId="19107968" w14:textId="77777777" w:rsidR="00D1328A" w:rsidRPr="00B67771" w:rsidRDefault="00D1328A" w:rsidP="00D1328A">
      <w:pPr>
        <w:ind w:left="1080"/>
        <w:rPr>
          <w:rFonts w:eastAsiaTheme="minorHAnsi"/>
        </w:rPr>
      </w:pPr>
      <w:r w:rsidRPr="00B67771">
        <w:rPr>
          <w:rFonts w:eastAsiaTheme="minorHAnsi"/>
        </w:rPr>
        <w:t xml:space="preserve">— Tom Cotton (@TomCottonAR) </w:t>
      </w:r>
      <w:hyperlink r:id="rId345" w:history="1">
        <w:r w:rsidRPr="00B67771">
          <w:rPr>
            <w:rStyle w:val="Hyperlink"/>
            <w:rFonts w:eastAsiaTheme="minorHAnsi"/>
          </w:rPr>
          <w:t>September 28, 2021</w:t>
        </w:r>
      </w:hyperlink>
    </w:p>
    <w:p w14:paraId="280E3784" w14:textId="77777777" w:rsidR="00D1328A" w:rsidRPr="00B67771" w:rsidRDefault="00D1328A" w:rsidP="00D1328A">
      <w:pPr>
        <w:rPr>
          <w:rFonts w:eastAsiaTheme="minorHAnsi"/>
        </w:rPr>
      </w:pPr>
      <w:r w:rsidRPr="00B67771">
        <w:rPr>
          <w:rStyle w:val="RDBHighlightsChar"/>
        </w:rPr>
        <w:t>Some attempted to defend Biden, pointing out that the generals had given the same recommendation to Trump, who also</w:t>
      </w:r>
      <w:r w:rsidRPr="00B67771">
        <w:rPr>
          <w:rFonts w:eastAsiaTheme="minorHAnsi"/>
        </w:rPr>
        <w:t xml:space="preserve"> appeared likely to ignore it. They did not, however, explain Biden’s comments to ABC.</w:t>
      </w:r>
    </w:p>
    <w:p w14:paraId="4474874A" w14:textId="77777777" w:rsidR="00D1328A" w:rsidRPr="00B67771" w:rsidRDefault="00D1328A" w:rsidP="00D1328A">
      <w:pPr>
        <w:ind w:left="720"/>
        <w:rPr>
          <w:rFonts w:eastAsiaTheme="minorHAnsi"/>
          <w:lang w:val="en"/>
        </w:rPr>
      </w:pPr>
      <w:r w:rsidRPr="00B67771">
        <w:rPr>
          <w:rFonts w:eastAsiaTheme="minorHAnsi"/>
          <w:lang w:val="en"/>
        </w:rPr>
        <w:t xml:space="preserve">The worse the on-the-record facts get for Biden (on Afghanistan and everything else), the louder the media will cry "BUT TRUMP" </w:t>
      </w:r>
      <w:hyperlink r:id="rId346" w:history="1">
        <w:r w:rsidRPr="00B67771">
          <w:rPr>
            <w:rStyle w:val="Hyperlink"/>
            <w:rFonts w:eastAsiaTheme="minorHAnsi"/>
            <w:lang w:val="en"/>
          </w:rPr>
          <w:t>https://t.co/oZfpTehfi0</w:t>
        </w:r>
      </w:hyperlink>
    </w:p>
    <w:p w14:paraId="4576EE89" w14:textId="77777777" w:rsidR="00D1328A" w:rsidRPr="00B67771" w:rsidRDefault="00D1328A" w:rsidP="00D1328A">
      <w:pPr>
        <w:ind w:left="720"/>
        <w:rPr>
          <w:rFonts w:eastAsiaTheme="minorHAnsi"/>
        </w:rPr>
      </w:pPr>
      <w:r w:rsidRPr="00B67771">
        <w:rPr>
          <w:rFonts w:eastAsiaTheme="minorHAnsi"/>
        </w:rPr>
        <w:t xml:space="preserve">— Jason Hart (@jasonahart) </w:t>
      </w:r>
      <w:hyperlink r:id="rId347" w:history="1">
        <w:r w:rsidRPr="00B67771">
          <w:rPr>
            <w:rStyle w:val="Hyperlink"/>
            <w:rFonts w:eastAsiaTheme="minorHAnsi"/>
          </w:rPr>
          <w:t>September 28, 2021</w:t>
        </w:r>
      </w:hyperlink>
    </w:p>
    <w:p w14:paraId="7EA9D0A3" w14:textId="77777777" w:rsidR="00D1328A" w:rsidRPr="00B67771" w:rsidRDefault="00D1328A" w:rsidP="00D1328A">
      <w:pPr>
        <w:rPr>
          <w:rFonts w:eastAsiaTheme="minorHAnsi"/>
        </w:rPr>
      </w:pPr>
      <w:r>
        <w:rPr>
          <w:rFonts w:eastAsiaTheme="minorHAnsi"/>
        </w:rPr>
        <w:tab/>
      </w:r>
      <w:r w:rsidRPr="00B67771">
        <w:rPr>
          <w:rFonts w:eastAsiaTheme="minorHAnsi"/>
        </w:rPr>
        <w:t xml:space="preserve">Biden was also defended during Tuesday’s testimonies with Defense Secretary Lloyd Austin calling the president an </w:t>
      </w:r>
      <w:r w:rsidRPr="00B67771">
        <w:rPr>
          <w:rFonts w:eastAsiaTheme="minorHAnsi"/>
          <w:i/>
          <w:iCs/>
        </w:rPr>
        <w:t>“honest and forthright man.”</w:t>
      </w:r>
      <w:r w:rsidRPr="00B67771">
        <w:rPr>
          <w:rFonts w:eastAsiaTheme="minorHAnsi"/>
        </w:rPr>
        <w:t xml:space="preserve"> He also confirmed the president received the “input” of his top generals, but claimed they would not reveal specifics about those conversations as they were recommendations made </w:t>
      </w:r>
      <w:r w:rsidRPr="00B67771">
        <w:rPr>
          <w:rFonts w:eastAsiaTheme="minorHAnsi"/>
          <w:i/>
          <w:iCs/>
        </w:rPr>
        <w:t>“in confidence.”</w:t>
      </w:r>
    </w:p>
    <w:p w14:paraId="53B5F95F" w14:textId="77777777" w:rsidR="00D1328A" w:rsidRPr="00B67771" w:rsidRDefault="00D1328A" w:rsidP="00D1328A">
      <w:pPr>
        <w:ind w:left="1080"/>
        <w:rPr>
          <w:rFonts w:eastAsiaTheme="minorHAnsi"/>
          <w:lang w:val="en"/>
        </w:rPr>
      </w:pPr>
      <w:r w:rsidRPr="00B67771">
        <w:rPr>
          <w:rFonts w:eastAsiaTheme="minorHAnsi"/>
          <w:lang w:val="en"/>
        </w:rPr>
        <w:t xml:space="preserve">Last month, Joe Biden claimed that no military leader advised him to leave a small troop presence in Afghanistan.Today, General Milley and General McKenzie both confirmed their recommendation that 2,500 U.S. troops remain in Afghanistan.Which is it? </w:t>
      </w:r>
      <w:hyperlink r:id="rId348" w:history="1">
        <w:r w:rsidRPr="00B67771">
          <w:rPr>
            <w:rStyle w:val="Hyperlink"/>
            <w:rFonts w:eastAsiaTheme="minorHAnsi"/>
            <w:lang w:val="en"/>
          </w:rPr>
          <w:t>pic.twitter.com/3Tnw1a6V4q</w:t>
        </w:r>
      </w:hyperlink>
    </w:p>
    <w:p w14:paraId="072C8A9B" w14:textId="77777777" w:rsidR="00D1328A" w:rsidRPr="00B67771" w:rsidRDefault="00D1328A" w:rsidP="00D1328A">
      <w:pPr>
        <w:ind w:left="1080"/>
        <w:rPr>
          <w:rFonts w:eastAsiaTheme="minorHAnsi"/>
        </w:rPr>
      </w:pPr>
      <w:r w:rsidRPr="00B67771">
        <w:rPr>
          <w:rFonts w:eastAsiaTheme="minorHAnsi"/>
        </w:rPr>
        <w:t xml:space="preserve">— Tom Cotton (@SenTomCotton) </w:t>
      </w:r>
      <w:hyperlink r:id="rId349" w:history="1">
        <w:r w:rsidRPr="00B67771">
          <w:rPr>
            <w:rStyle w:val="Hyperlink"/>
            <w:rFonts w:eastAsiaTheme="minorHAnsi"/>
          </w:rPr>
          <w:t>September 28, 2021</w:t>
        </w:r>
      </w:hyperlink>
    </w:p>
    <w:p w14:paraId="52CE0EA9" w14:textId="77777777" w:rsidR="00D1328A" w:rsidRPr="00B67771" w:rsidRDefault="00D1328A" w:rsidP="00D1328A">
      <w:pPr>
        <w:rPr>
          <w:rFonts w:eastAsiaTheme="minorHAnsi"/>
        </w:rPr>
      </w:pPr>
      <w:r>
        <w:rPr>
          <w:rFonts w:eastAsiaTheme="minorHAnsi"/>
          <w:i/>
          <w:iCs/>
        </w:rPr>
        <w:tab/>
      </w:r>
      <w:r w:rsidRPr="00B67771">
        <w:rPr>
          <w:rFonts w:eastAsiaTheme="minorHAnsi"/>
          <w:i/>
          <w:iCs/>
        </w:rPr>
        <w:t>“Their input was received by the president and considered by the president, for sure,”</w:t>
      </w:r>
      <w:r w:rsidRPr="00B67771">
        <w:rPr>
          <w:rFonts w:eastAsiaTheme="minorHAnsi"/>
        </w:rPr>
        <w:t xml:space="preserve"> Austin told lawmakers when questioned.</w:t>
      </w:r>
      <w:r w:rsidRPr="00B67771">
        <w:rPr>
          <w:rFonts w:eastAsiaTheme="minorHAnsi"/>
          <w:i/>
          <w:iCs/>
        </w:rPr>
        <w:t xml:space="preserve"> “In terms of what they specifically recommended, senator, as they just said, they’re not going to provide what they recommended in confidence.”</w:t>
      </w:r>
    </w:p>
    <w:p w14:paraId="461545A2" w14:textId="77777777" w:rsidR="00D1328A" w:rsidRPr="00B67771" w:rsidRDefault="00D1328A" w:rsidP="00D1328A">
      <w:pPr>
        <w:rPr>
          <w:rFonts w:eastAsiaTheme="minorHAnsi"/>
        </w:rPr>
      </w:pPr>
      <w:r>
        <w:rPr>
          <w:rFonts w:eastAsiaTheme="minorHAnsi"/>
        </w:rPr>
        <w:tab/>
      </w:r>
      <w:r w:rsidRPr="00B67771">
        <w:rPr>
          <w:rFonts w:eastAsiaTheme="minorHAnsi"/>
        </w:rPr>
        <w:t xml:space="preserve">In a Tuesday tweet responding to criticism, White House Press Secretary Jen Psaki claimed Biden had received </w:t>
      </w:r>
      <w:r w:rsidRPr="00B67771">
        <w:rPr>
          <w:rFonts w:eastAsiaTheme="minorHAnsi"/>
          <w:i/>
          <w:iCs/>
        </w:rPr>
        <w:t>“split”</w:t>
      </w:r>
      <w:r w:rsidRPr="00B67771">
        <w:rPr>
          <w:rFonts w:eastAsiaTheme="minorHAnsi"/>
        </w:rPr>
        <w:t xml:space="preserve"> advice and said the 2,500 troop recommendation would have meant an </w:t>
      </w:r>
      <w:r w:rsidRPr="00B67771">
        <w:rPr>
          <w:rFonts w:eastAsiaTheme="minorHAnsi"/>
          <w:i/>
          <w:iCs/>
        </w:rPr>
        <w:t>“escalation”</w:t>
      </w:r>
      <w:r w:rsidRPr="00B67771">
        <w:rPr>
          <w:rFonts w:eastAsiaTheme="minorHAnsi"/>
        </w:rPr>
        <w:t xml:space="preserve"> due to the withdrawal deal made by the previous administration.</w:t>
      </w:r>
    </w:p>
    <w:p w14:paraId="391D2255" w14:textId="77777777" w:rsidR="00D1328A" w:rsidRPr="00B67771" w:rsidRDefault="00D1328A" w:rsidP="00D1328A">
      <w:pPr>
        <w:ind w:left="720"/>
        <w:rPr>
          <w:rFonts w:eastAsiaTheme="minorHAnsi"/>
          <w:lang w:val="en"/>
        </w:rPr>
      </w:pPr>
      <w:r>
        <w:rPr>
          <w:rFonts w:eastAsiaTheme="minorHAnsi"/>
          <w:lang w:val="en"/>
        </w:rPr>
        <w:tab/>
      </w:r>
      <w:r w:rsidRPr="00B67771">
        <w:rPr>
          <w:rFonts w:eastAsiaTheme="minorHAnsi"/>
          <w:lang w:val="en"/>
        </w:rPr>
        <w:t xml:space="preserve">As </w:t>
      </w:r>
      <w:hyperlink r:id="rId350" w:history="1">
        <w:r w:rsidRPr="00B67771">
          <w:rPr>
            <w:rStyle w:val="Hyperlink"/>
            <w:rFonts w:eastAsiaTheme="minorHAnsi"/>
            <w:lang w:val="en"/>
          </w:rPr>
          <w:t>@POTUS</w:t>
        </w:r>
      </w:hyperlink>
      <w:r w:rsidRPr="00B67771">
        <w:rPr>
          <w:rFonts w:eastAsiaTheme="minorHAnsi"/>
          <w:lang w:val="en"/>
        </w:rPr>
        <w:t xml:space="preserve"> told ABC, ending the war in Afghanistan was in our national interest. He said advice was split, but consensus of top military advisors was 2500 troops staying meant escalation due to deal by the previous admin. </w:t>
      </w:r>
      <w:hyperlink r:id="rId351" w:history="1">
        <w:r w:rsidRPr="00B67771">
          <w:rPr>
            <w:rStyle w:val="Hyperlink"/>
            <w:rFonts w:eastAsiaTheme="minorHAnsi"/>
            <w:lang w:val="en"/>
          </w:rPr>
          <w:t>@SecDef</w:t>
        </w:r>
      </w:hyperlink>
      <w:r w:rsidRPr="00B67771">
        <w:rPr>
          <w:rFonts w:eastAsiaTheme="minorHAnsi"/>
          <w:lang w:val="en"/>
        </w:rPr>
        <w:t>, the Chairman, and GEN McKenzie all reiterated.</w:t>
      </w:r>
    </w:p>
    <w:p w14:paraId="2DBADF7C" w14:textId="77777777" w:rsidR="00D1328A" w:rsidRPr="00B67771" w:rsidRDefault="00D1328A" w:rsidP="00D1328A">
      <w:pPr>
        <w:ind w:left="720"/>
        <w:rPr>
          <w:rFonts w:eastAsiaTheme="minorHAnsi"/>
        </w:rPr>
      </w:pPr>
      <w:r w:rsidRPr="00B67771">
        <w:rPr>
          <w:rFonts w:eastAsiaTheme="minorHAnsi"/>
        </w:rPr>
        <w:t xml:space="preserve">— Jen Psaki (@PressSec) </w:t>
      </w:r>
      <w:hyperlink r:id="rId352" w:history="1">
        <w:r w:rsidRPr="00B67771">
          <w:rPr>
            <w:rStyle w:val="Hyperlink"/>
            <w:rFonts w:eastAsiaTheme="minorHAnsi"/>
          </w:rPr>
          <w:t>September 28, 2021</w:t>
        </w:r>
      </w:hyperlink>
    </w:p>
    <w:p w14:paraId="751C7242" w14:textId="77777777" w:rsidR="00D1328A" w:rsidRDefault="00F66881" w:rsidP="00D1328A">
      <w:pPr>
        <w:rPr>
          <w:rFonts w:eastAsiaTheme="minorHAnsi"/>
        </w:rPr>
      </w:pPr>
      <w:hyperlink r:id="rId353" w:history="1">
        <w:r w:rsidR="00D1328A" w:rsidRPr="00D87E08">
          <w:rPr>
            <w:rStyle w:val="Hyperlink"/>
            <w:rFonts w:eastAsiaTheme="minorHAnsi"/>
          </w:rPr>
          <w:t>https://www.rt.com/usa/536073-biden-afghanistan-milley-mckenzie/</w:t>
        </w:r>
      </w:hyperlink>
      <w:r w:rsidR="00D1328A">
        <w:rPr>
          <w:rFonts w:eastAsiaTheme="minorHAnsi"/>
        </w:rPr>
        <w:t xml:space="preserve">  </w:t>
      </w:r>
      <w:r w:rsidR="00D1328A" w:rsidRPr="00B67771">
        <w:rPr>
          <w:rStyle w:val="RDBCommentChar"/>
        </w:rPr>
        <w:t>[Since this deep state and the “bi-dum” group have been lying to the people for years why should one be surprised that “bi-dum” lied this time. It is his nature. – rdb]</w:t>
      </w:r>
    </w:p>
    <w:p w14:paraId="5F58427D" w14:textId="77777777" w:rsidR="00D1328A" w:rsidRPr="003E3D65" w:rsidRDefault="00D1328A" w:rsidP="00D1328A"/>
    <w:p w14:paraId="57FBA0A2" w14:textId="77777777" w:rsidR="00D1328A" w:rsidRPr="00BC4825" w:rsidRDefault="00D1328A" w:rsidP="00D1328A">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6B4E3DEA" w14:textId="77777777" w:rsidR="00D1328A" w:rsidRPr="003E3D65" w:rsidRDefault="00D1328A" w:rsidP="00D1328A">
      <w:pPr>
        <w:rPr>
          <w:rFonts w:eastAsia="Calibri"/>
        </w:rPr>
      </w:pPr>
      <w:r w:rsidRPr="00C92490">
        <w:rPr>
          <w:rFonts w:eastAsia="Calibri" w:cs="Arial"/>
          <w:b/>
          <w:color w:val="auto"/>
          <w:sz w:val="28"/>
          <w:szCs w:val="28"/>
          <w:lang w:bidi="he-IL"/>
        </w:rPr>
        <w:t>Wake Up, Mr. President. We Are in a Cold War</w:t>
      </w:r>
      <w:r w:rsidRPr="00A61477">
        <w:rPr>
          <w:rFonts w:eastAsia="Calibri" w:cs="Arial"/>
          <w:b/>
          <w:color w:val="auto"/>
          <w:sz w:val="28"/>
          <w:szCs w:val="28"/>
          <w:lang w:bidi="he-IL"/>
        </w:rPr>
        <w:br/>
      </w:r>
      <w:hyperlink r:id="rId354" w:history="1">
        <w:r w:rsidRPr="00C92490">
          <w:rPr>
            <w:rFonts w:eastAsia="Calibri" w:cs="Arial"/>
            <w:bCs w:val="0"/>
            <w:i/>
            <w:iCs/>
            <w:color w:val="0000FF"/>
            <w:szCs w:val="22"/>
            <w:u w:val="single"/>
            <w:lang w:bidi="he-IL"/>
          </w:rPr>
          <w:t xml:space="preserve">Oliver North and David Goetsch </w:t>
        </w:r>
      </w:hyperlink>
      <w:r w:rsidRPr="00C92490">
        <w:rPr>
          <w:rFonts w:eastAsia="Calibri" w:cs="Arial"/>
          <w:bCs w:val="0"/>
          <w:i/>
          <w:iCs/>
          <w:color w:val="auto"/>
          <w:szCs w:val="22"/>
          <w:lang w:bidi="he-IL"/>
        </w:rPr>
        <w:t>Posted: Sep 28, 2021 12:01 A</w:t>
      </w:r>
      <w:r w:rsidRPr="00A61477">
        <w:rPr>
          <w:rFonts w:eastAsia="Calibri" w:cs="Arial"/>
          <w:bCs w:val="0"/>
          <w:i/>
          <w:iCs/>
          <w:color w:val="auto"/>
          <w:szCs w:val="22"/>
          <w:lang w:bidi="he-IL"/>
        </w:rPr>
        <w:br/>
      </w:r>
      <w:r w:rsidRPr="00A61477">
        <w:rPr>
          <w:rFonts w:eastAsia="Calibri" w:cs="Arial"/>
          <w:bCs w:val="0"/>
          <w:i/>
          <w:iCs/>
          <w:color w:val="auto"/>
          <w:szCs w:val="22"/>
          <w:lang w:bidi="he-IL"/>
        </w:rPr>
        <w:tab/>
      </w:r>
      <w:r w:rsidRPr="00C92490">
        <w:rPr>
          <w:rFonts w:eastAsia="Calibri" w:cs="Arial"/>
          <w:bCs w:val="0"/>
          <w:color w:val="auto"/>
          <w:szCs w:val="22"/>
          <w:lang w:bidi="he-IL"/>
        </w:rPr>
        <w:t>On Tuesday, Sept. 21, President Joe Biden showed the world he is adrift from reality. In his rambling address to the 76th session of the United Nations General Assembly, our president mumbled about a wide assortment of topics: the COVID-19 pandemic, climate change and human rights. To solve all these "global problems," he pledged more American tax dollars to the U.N. He should have stopped there.</w:t>
      </w:r>
      <w:r w:rsidRPr="00A61477">
        <w:rPr>
          <w:rFonts w:eastAsia="Calibri" w:cs="Arial"/>
          <w:bCs w:val="0"/>
          <w:color w:val="auto"/>
          <w:szCs w:val="22"/>
          <w:lang w:bidi="he-IL"/>
        </w:rPr>
        <w:br/>
      </w:r>
      <w:r w:rsidRPr="00A61477">
        <w:rPr>
          <w:rFonts w:eastAsia="Calibri" w:cs="Arial"/>
          <w:bCs w:val="0"/>
          <w:color w:val="auto"/>
          <w:szCs w:val="22"/>
          <w:lang w:bidi="he-IL"/>
        </w:rPr>
        <w:tab/>
      </w:r>
      <w:r w:rsidRPr="00C92490">
        <w:rPr>
          <w:rFonts w:eastAsia="Calibri" w:cs="Arial"/>
          <w:bCs w:val="0"/>
          <w:color w:val="auto"/>
          <w:szCs w:val="22"/>
          <w:lang w:bidi="he-IL"/>
        </w:rPr>
        <w:t>Instead, Biden went on to make a stunning claim. Without uttering the word China, he proclaimed, "We are not seeking a new Cold War or a world divided into rigid blocs."</w:t>
      </w:r>
      <w:r w:rsidRPr="00A61477">
        <w:rPr>
          <w:rFonts w:eastAsia="Calibri" w:cs="Arial"/>
          <w:bCs w:val="0"/>
          <w:color w:val="auto"/>
          <w:szCs w:val="22"/>
          <w:lang w:bidi="he-IL"/>
        </w:rPr>
        <w:br/>
      </w:r>
      <w:r w:rsidRPr="00A61477">
        <w:rPr>
          <w:rFonts w:eastAsia="Calibri" w:cs="Arial"/>
          <w:bCs w:val="0"/>
          <w:color w:val="auto"/>
          <w:szCs w:val="22"/>
          <w:lang w:bidi="he-IL"/>
        </w:rPr>
        <w:tab/>
      </w:r>
      <w:r w:rsidRPr="00C92490">
        <w:rPr>
          <w:rFonts w:eastAsia="Calibri" w:cs="Arial"/>
          <w:bCs w:val="0"/>
          <w:color w:val="auto"/>
          <w:szCs w:val="22"/>
          <w:lang w:bidi="he-IL"/>
        </w:rPr>
        <w:t>This assertion confirms how out of touch he really is. America's allies must have thought, "Wake up, Mr. Biden, your country is already in a cold war with China and America is losing." Our adversaries must be thinking, "This American has no 'situational awareness.' Let's hope he gets reelected in 2024."</w:t>
      </w:r>
      <w:r w:rsidRPr="00A61477">
        <w:rPr>
          <w:rFonts w:eastAsia="Calibri" w:cs="Arial"/>
          <w:bCs w:val="0"/>
          <w:color w:val="auto"/>
          <w:szCs w:val="22"/>
          <w:lang w:bidi="he-IL"/>
        </w:rPr>
        <w:br/>
      </w:r>
      <w:r w:rsidRPr="00A61477">
        <w:rPr>
          <w:rFonts w:eastAsia="Calibri" w:cs="Arial"/>
          <w:bCs w:val="0"/>
          <w:color w:val="auto"/>
          <w:szCs w:val="22"/>
          <w:lang w:bidi="he-IL"/>
        </w:rPr>
        <w:tab/>
      </w:r>
      <w:r w:rsidRPr="00C92490">
        <w:rPr>
          <w:rFonts w:eastAsia="Calibri" w:cs="Arial"/>
          <w:bCs w:val="0"/>
          <w:color w:val="auto"/>
          <w:szCs w:val="22"/>
          <w:lang w:bidi="he-IL"/>
        </w:rPr>
        <w:t>Biden's "no cold war" comments certainly pleased the People's Republic of China's U.N. delegation. After all, Sun Tzu, the legendary Chinese military strategist, wrote in the fifth century B.C.: It's easier to win a war when your opponent doesn't realize he is already at war.</w:t>
      </w:r>
      <w:r w:rsidRPr="00A61477">
        <w:rPr>
          <w:rFonts w:eastAsia="Calibri" w:cs="Arial"/>
          <w:bCs w:val="0"/>
          <w:color w:val="auto"/>
          <w:szCs w:val="22"/>
          <w:lang w:bidi="he-IL"/>
        </w:rPr>
        <w:br/>
      </w:r>
      <w:r w:rsidRPr="00A61477">
        <w:rPr>
          <w:rFonts w:eastAsia="Calibri" w:cs="Arial"/>
          <w:bCs w:val="0"/>
          <w:color w:val="auto"/>
          <w:szCs w:val="22"/>
          <w:lang w:bidi="he-IL"/>
        </w:rPr>
        <w:tab/>
      </w:r>
      <w:r w:rsidRPr="00C92490">
        <w:rPr>
          <w:rFonts w:eastAsia="Calibri" w:cs="Arial"/>
          <w:bCs w:val="0"/>
          <w:color w:val="auto"/>
          <w:szCs w:val="22"/>
          <w:lang w:bidi="he-IL"/>
        </w:rPr>
        <w:t>The PRC has made clear their ambition is global domination. They are pursuing this end far more effectively than did Soviet leaders during the 45-year East vs. West contest -- the first Cold War. Xi Jinping, Communist China's "president for life," aims to avoid Soviet mistakes and has developed a comprehensive three-part plan for winning the new Cold War.</w:t>
      </w:r>
      <w:r w:rsidRPr="00A61477">
        <w:rPr>
          <w:rFonts w:eastAsia="Calibri" w:cs="Arial"/>
          <w:bCs w:val="0"/>
          <w:color w:val="auto"/>
          <w:szCs w:val="22"/>
          <w:lang w:bidi="he-IL"/>
        </w:rPr>
        <w:br/>
      </w:r>
      <w:r w:rsidRPr="00A61477">
        <w:rPr>
          <w:rFonts w:eastAsia="Calibri" w:cs="Arial"/>
          <w:bCs w:val="0"/>
          <w:color w:val="auto"/>
          <w:szCs w:val="22"/>
          <w:lang w:bidi="he-IL"/>
        </w:rPr>
        <w:tab/>
      </w:r>
      <w:r w:rsidRPr="00C92490">
        <w:rPr>
          <w:rFonts w:eastAsia="Calibri" w:cs="Arial"/>
          <w:bCs w:val="0"/>
          <w:color w:val="auto"/>
          <w:szCs w:val="22"/>
          <w:lang w:bidi="he-IL"/>
        </w:rPr>
        <w:t>The first objective of Jinping's plan is to achieve overwhelming military strength -- a goal now within reach. Their annual military budget has increased every year for more than two decades. The PRC now has the largest military on earth. According to Military Direct, Communist China also has the world's most powerful armed forces based on numbers of ships, tanks, aircraft and advanced technology.</w:t>
      </w:r>
      <w:r w:rsidRPr="00A61477">
        <w:rPr>
          <w:rFonts w:eastAsia="Calibri" w:cs="Arial"/>
          <w:bCs w:val="0"/>
          <w:color w:val="auto"/>
          <w:szCs w:val="22"/>
          <w:lang w:bidi="he-IL"/>
        </w:rPr>
        <w:br/>
      </w:r>
      <w:r w:rsidRPr="00A61477">
        <w:rPr>
          <w:rFonts w:eastAsia="Calibri" w:cs="Arial"/>
          <w:bCs w:val="0"/>
          <w:color w:val="auto"/>
          <w:szCs w:val="22"/>
          <w:lang w:bidi="he-IL"/>
        </w:rPr>
        <w:tab/>
      </w:r>
      <w:r w:rsidRPr="00C92490">
        <w:rPr>
          <w:rFonts w:eastAsia="Calibri" w:cs="Arial"/>
          <w:bCs w:val="0"/>
          <w:color w:val="auto"/>
          <w:szCs w:val="22"/>
          <w:lang w:bidi="he-IL"/>
        </w:rPr>
        <w:t>The second element of the PRC plan is to employ their "Belt and Road Initiative" to buy influence around the globe. The Soviets, lacking China's financial wherewithal, used outright military threats and KGB blackmail to coerce second- and third-world leaders to become satellite Soviet Republics.</w:t>
      </w:r>
      <w:r w:rsidRPr="00A61477">
        <w:rPr>
          <w:rFonts w:eastAsia="Calibri" w:cs="Arial"/>
          <w:bCs w:val="0"/>
          <w:color w:val="auto"/>
          <w:szCs w:val="22"/>
          <w:lang w:bidi="he-IL"/>
        </w:rPr>
        <w:br/>
      </w:r>
      <w:r w:rsidRPr="00A61477">
        <w:rPr>
          <w:rFonts w:eastAsia="Calibri" w:cs="Arial"/>
          <w:bCs w:val="0"/>
          <w:color w:val="auto"/>
          <w:szCs w:val="22"/>
          <w:lang w:bidi="he-IL"/>
        </w:rPr>
        <w:tab/>
      </w:r>
      <w:r w:rsidRPr="00C92490">
        <w:rPr>
          <w:rFonts w:eastAsia="Calibri" w:cs="Arial"/>
          <w:bCs w:val="0"/>
          <w:color w:val="auto"/>
          <w:szCs w:val="22"/>
          <w:lang w:bidi="he-IL"/>
        </w:rPr>
        <w:t>Communist China will use threats and coercion only when all else fails. Hong Kong, Taiwan and their armed, human-made South China Sea islands are proof.</w:t>
      </w:r>
      <w:r w:rsidRPr="00A61477">
        <w:rPr>
          <w:rFonts w:eastAsia="Calibri" w:cs="Arial"/>
          <w:bCs w:val="0"/>
          <w:color w:val="auto"/>
          <w:szCs w:val="22"/>
          <w:lang w:bidi="he-IL"/>
        </w:rPr>
        <w:br/>
      </w:r>
      <w:r w:rsidRPr="00A61477">
        <w:rPr>
          <w:rFonts w:eastAsia="Calibri" w:cs="Arial"/>
          <w:bCs w:val="0"/>
          <w:color w:val="auto"/>
          <w:szCs w:val="22"/>
          <w:lang w:bidi="he-IL"/>
        </w:rPr>
        <w:tab/>
      </w:r>
      <w:r w:rsidRPr="00C92490">
        <w:rPr>
          <w:rFonts w:eastAsia="Calibri" w:cs="Arial"/>
          <w:bCs w:val="0"/>
          <w:color w:val="auto"/>
          <w:szCs w:val="22"/>
          <w:lang w:bidi="he-IL"/>
        </w:rPr>
        <w:t>The third part of the PRC strategy is to use "foreign investment capital," stolen intellectual property and trade violations to make Communist China the world's most powerful economy. Jinping knows former President Ronald Reagan broke the economic back of the "Evil Empire" to bring down the Soviet Union in the 1980s.</w:t>
      </w:r>
      <w:r w:rsidRPr="00A61477">
        <w:rPr>
          <w:rFonts w:eastAsia="Calibri" w:cs="Arial"/>
          <w:bCs w:val="0"/>
          <w:color w:val="auto"/>
          <w:szCs w:val="22"/>
          <w:lang w:bidi="he-IL"/>
        </w:rPr>
        <w:br/>
      </w:r>
      <w:r w:rsidRPr="00A61477">
        <w:rPr>
          <w:rFonts w:eastAsia="Calibri" w:cs="Arial"/>
          <w:bCs w:val="0"/>
          <w:color w:val="auto"/>
          <w:szCs w:val="22"/>
          <w:lang w:bidi="he-IL"/>
        </w:rPr>
        <w:tab/>
      </w:r>
      <w:r w:rsidRPr="00C92490">
        <w:rPr>
          <w:rFonts w:eastAsia="Calibri" w:cs="Arial"/>
          <w:bCs w:val="0"/>
          <w:color w:val="auto"/>
          <w:szCs w:val="22"/>
          <w:lang w:bidi="he-IL"/>
        </w:rPr>
        <w:t>The PRC will of course continue conducting propaganda, espionage and illegal trade activities against the U.S. and Europe. But elsewhere in Africa, Southwest Asia, Oceania and the Middle East, it's all about acquiring minerals -- rare earth minerals and even hydrocarbon fuel -- and real estate in strategic locations.</w:t>
      </w:r>
      <w:r w:rsidRPr="00A61477">
        <w:rPr>
          <w:rFonts w:eastAsia="Calibri" w:cs="Arial"/>
          <w:bCs w:val="0"/>
          <w:color w:val="auto"/>
          <w:szCs w:val="22"/>
          <w:lang w:bidi="he-IL"/>
        </w:rPr>
        <w:br/>
      </w:r>
      <w:r w:rsidRPr="00A61477">
        <w:rPr>
          <w:rFonts w:eastAsia="Calibri" w:cs="Arial"/>
          <w:bCs w:val="0"/>
          <w:color w:val="auto"/>
          <w:szCs w:val="22"/>
          <w:lang w:bidi="he-IL"/>
        </w:rPr>
        <w:tab/>
      </w:r>
      <w:r w:rsidRPr="00C92490">
        <w:rPr>
          <w:rFonts w:eastAsia="Calibri" w:cs="Arial"/>
          <w:bCs w:val="0"/>
          <w:color w:val="auto"/>
          <w:szCs w:val="22"/>
          <w:lang w:bidi="he-IL"/>
        </w:rPr>
        <w:t>Communist China is moving to become the primary beneficiary of the Biden bug out from Afghanistan. With the help of Pakistan, the PRC intends to become the "landlord" at Bagram Airfield, the best military facility in Southwest Asia.</w:t>
      </w:r>
      <w:r w:rsidRPr="00A61477">
        <w:rPr>
          <w:rFonts w:eastAsia="Calibri" w:cs="Arial"/>
          <w:bCs w:val="0"/>
          <w:color w:val="auto"/>
          <w:szCs w:val="22"/>
          <w:lang w:bidi="he-IL"/>
        </w:rPr>
        <w:br/>
      </w:r>
      <w:r w:rsidRPr="00A61477">
        <w:rPr>
          <w:rFonts w:eastAsia="Calibri" w:cs="Arial"/>
          <w:bCs w:val="0"/>
          <w:color w:val="auto"/>
          <w:szCs w:val="22"/>
          <w:lang w:bidi="he-IL"/>
        </w:rPr>
        <w:tab/>
      </w:r>
      <w:r w:rsidRPr="00C92490">
        <w:rPr>
          <w:rFonts w:eastAsia="Calibri" w:cs="Arial"/>
          <w:bCs w:val="0"/>
          <w:color w:val="auto"/>
          <w:szCs w:val="22"/>
          <w:lang w:bidi="he-IL"/>
        </w:rPr>
        <w:t>Jinping and his politburo in Beijing are counting on Biden's embrace of the Green New Deal and his tax and spend policies to drive America's economy into second place.</w:t>
      </w:r>
      <w:r w:rsidRPr="00A61477">
        <w:rPr>
          <w:rFonts w:eastAsia="Calibri" w:cs="Arial"/>
          <w:bCs w:val="0"/>
          <w:color w:val="auto"/>
          <w:szCs w:val="22"/>
          <w:lang w:bidi="he-IL"/>
        </w:rPr>
        <w:br/>
      </w:r>
      <w:r w:rsidRPr="00A61477">
        <w:rPr>
          <w:rFonts w:eastAsia="Calibri" w:cs="Arial"/>
          <w:bCs w:val="0"/>
          <w:color w:val="auto"/>
          <w:szCs w:val="22"/>
          <w:lang w:bidi="he-IL"/>
        </w:rPr>
        <w:tab/>
      </w:r>
      <w:r w:rsidRPr="00C92490">
        <w:rPr>
          <w:rFonts w:eastAsia="Calibri" w:cs="Arial"/>
          <w:bCs w:val="0"/>
          <w:color w:val="auto"/>
          <w:szCs w:val="22"/>
          <w:lang w:bidi="he-IL"/>
        </w:rPr>
        <w:t>There is only one way to prevent this from happening. Every God-fearing American who wants to save our kids and grandchildren from Communist China's evil designs must contact their congressional representative and both of their U.S. senators and insist they vote "no" on Biden's dystopian future</w:t>
      </w:r>
      <w:r w:rsidRPr="00A61477">
        <w:rPr>
          <w:rFonts w:eastAsia="Calibri" w:cs="Arial"/>
          <w:bCs w:val="0"/>
          <w:color w:val="auto"/>
          <w:szCs w:val="22"/>
          <w:lang w:bidi="he-IL"/>
        </w:rPr>
        <w:t xml:space="preserve">  </w:t>
      </w:r>
      <w:hyperlink r:id="rId355" w:history="1">
        <w:r w:rsidRPr="00A61477">
          <w:rPr>
            <w:rFonts w:eastAsia="Calibri" w:cs="Arial"/>
            <w:bCs w:val="0"/>
            <w:color w:val="0000FF"/>
            <w:sz w:val="18"/>
            <w:szCs w:val="18"/>
            <w:u w:val="single"/>
            <w:lang w:bidi="he-IL"/>
          </w:rPr>
          <w:t>https://townhall.com/columnists/olivernorthanddavidgoetsch/2021/09/28/wake-up-mr-president-we-are-in-a-cold-war-n2596567</w:t>
        </w:r>
      </w:hyperlink>
      <w:r w:rsidRPr="00A61477">
        <w:rPr>
          <w:rFonts w:eastAsia="Calibri" w:cs="Arial"/>
          <w:bCs w:val="0"/>
          <w:color w:val="auto"/>
          <w:sz w:val="18"/>
          <w:szCs w:val="18"/>
          <w:lang w:bidi="he-IL"/>
        </w:rPr>
        <w:t xml:space="preserve">   </w:t>
      </w:r>
    </w:p>
    <w:p w14:paraId="33AA3CC2" w14:textId="77777777" w:rsidR="00D1328A" w:rsidRDefault="00D1328A" w:rsidP="00D1328A">
      <w:pPr>
        <w:rPr>
          <w:rFonts w:eastAsia="Calibri"/>
        </w:rPr>
      </w:pPr>
    </w:p>
    <w:p w14:paraId="24E9B6F8" w14:textId="77777777" w:rsidR="00D1328A" w:rsidRDefault="00D1328A" w:rsidP="00D1328A">
      <w:pPr>
        <w:rPr>
          <w:rFonts w:eastAsia="Calibri"/>
        </w:rPr>
      </w:pPr>
      <w:r w:rsidRPr="00C92490">
        <w:rPr>
          <w:rFonts w:eastAsia="Calibri" w:cs="Arial"/>
          <w:b/>
          <w:color w:val="auto"/>
          <w:sz w:val="28"/>
          <w:szCs w:val="28"/>
          <w:lang w:bidi="he-IL"/>
        </w:rPr>
        <w:t>Who Would Hide a Jew if Nazis Took Over America?</w:t>
      </w:r>
      <w:r w:rsidRPr="00A61477">
        <w:rPr>
          <w:rFonts w:eastAsia="Calibri" w:cs="Arial"/>
          <w:b/>
          <w:color w:val="auto"/>
          <w:sz w:val="28"/>
          <w:szCs w:val="28"/>
          <w:lang w:bidi="he-IL"/>
        </w:rPr>
        <w:br/>
      </w:r>
      <w:hyperlink r:id="rId356" w:history="1">
        <w:r w:rsidRPr="00C92490">
          <w:rPr>
            <w:rFonts w:eastAsia="Calibri" w:cs="Arial"/>
            <w:bCs w:val="0"/>
            <w:i/>
            <w:iCs/>
            <w:color w:val="0000FF"/>
            <w:szCs w:val="22"/>
            <w:u w:val="single"/>
            <w:lang w:bidi="he-IL"/>
          </w:rPr>
          <w:t>Dennis Prager</w:t>
        </w:r>
      </w:hyperlink>
      <w:r w:rsidRPr="00C92490">
        <w:rPr>
          <w:rFonts w:eastAsia="Calibri" w:cs="Arial"/>
          <w:bCs w:val="0"/>
          <w:i/>
          <w:iCs/>
          <w:color w:val="auto"/>
          <w:szCs w:val="22"/>
          <w:lang w:bidi="he-IL"/>
        </w:rPr>
        <w:t xml:space="preserve"> Posted: Sep 28, 2021 12:01 AM</w:t>
      </w:r>
      <w:r w:rsidRPr="00A61477">
        <w:rPr>
          <w:rFonts w:eastAsia="Calibri" w:cs="Arial"/>
          <w:bCs w:val="0"/>
          <w:i/>
          <w:iCs/>
          <w:color w:val="auto"/>
          <w:szCs w:val="22"/>
          <w:lang w:bidi="he-IL"/>
        </w:rPr>
        <w:br/>
      </w:r>
      <w:r w:rsidRPr="00A61477">
        <w:rPr>
          <w:rFonts w:eastAsia="Calibri" w:cs="Arial"/>
          <w:bCs w:val="0"/>
          <w:i/>
          <w:iCs/>
          <w:color w:val="auto"/>
          <w:szCs w:val="22"/>
          <w:lang w:bidi="he-IL"/>
        </w:rPr>
        <w:tab/>
      </w:r>
      <w:r w:rsidRPr="00C92490">
        <w:rPr>
          <w:rFonts w:eastAsia="Calibri" w:cs="Arial"/>
          <w:bCs w:val="0"/>
          <w:color w:val="auto"/>
          <w:szCs w:val="22"/>
          <w:lang w:bidi="he-IL"/>
        </w:rPr>
        <w:t>There is something about most Jews that few non-Jews know: We Jews often ask ourselves if a non-Jew in our lives would hide us in the event of a Nazi-like outbreak.</w:t>
      </w:r>
      <w:r w:rsidRPr="00A61477">
        <w:rPr>
          <w:rFonts w:eastAsia="Calibri" w:cs="Arial"/>
          <w:bCs w:val="0"/>
          <w:color w:val="auto"/>
          <w:szCs w:val="22"/>
          <w:lang w:bidi="he-IL"/>
        </w:rPr>
        <w:br/>
      </w:r>
      <w:r w:rsidRPr="00A61477">
        <w:rPr>
          <w:rFonts w:eastAsia="Calibri" w:cs="Arial"/>
          <w:bCs w:val="0"/>
          <w:color w:val="auto"/>
          <w:szCs w:val="22"/>
          <w:lang w:bidi="he-IL"/>
        </w:rPr>
        <w:tab/>
      </w:r>
      <w:r w:rsidRPr="00C92490">
        <w:rPr>
          <w:rFonts w:eastAsia="Calibri" w:cs="Arial"/>
          <w:bCs w:val="0"/>
          <w:color w:val="auto"/>
          <w:szCs w:val="22"/>
          <w:lang w:bidi="he-IL"/>
        </w:rPr>
        <w:t>I don't know if young Jews think about this, but nearly all Jews who grew up in the decades following the Holocaust often wondered: Would this non-Jew hide me?</w:t>
      </w:r>
      <w:r w:rsidRPr="00A61477">
        <w:rPr>
          <w:rFonts w:eastAsia="Calibri" w:cs="Arial"/>
          <w:bCs w:val="0"/>
          <w:color w:val="auto"/>
          <w:szCs w:val="22"/>
          <w:lang w:bidi="he-IL"/>
        </w:rPr>
        <w:br/>
      </w:r>
      <w:r w:rsidRPr="00A61477">
        <w:rPr>
          <w:rFonts w:eastAsia="Calibri" w:cs="Arial"/>
          <w:bCs w:val="0"/>
          <w:color w:val="auto"/>
          <w:szCs w:val="22"/>
          <w:lang w:bidi="he-IL"/>
        </w:rPr>
        <w:tab/>
      </w:r>
      <w:r w:rsidRPr="00C92490">
        <w:rPr>
          <w:rFonts w:eastAsia="Calibri" w:cs="Arial"/>
          <w:bCs w:val="0"/>
          <w:color w:val="auto"/>
          <w:szCs w:val="22"/>
          <w:lang w:bidi="he-IL"/>
        </w:rPr>
        <w:t>I have thought about this all my life because the question, "Who hid Jews?" is one of the most important questions anyone -- Jew or non-Jew -- needs to think about. That question is far more important than "Who didn't hide Jews?" because great goodness is rarer than great evil and even rarer than simple moral cowardice. Yet, a vast number of books have been written attempting to understand evil, while relatively few have been written attempting to explain good.</w:t>
      </w:r>
      <w:r w:rsidRPr="00A61477">
        <w:rPr>
          <w:rFonts w:eastAsia="Calibri" w:cs="Arial"/>
          <w:bCs w:val="0"/>
          <w:color w:val="auto"/>
          <w:szCs w:val="22"/>
          <w:lang w:bidi="he-IL"/>
        </w:rPr>
        <w:br/>
      </w:r>
      <w:r w:rsidRPr="00A61477">
        <w:rPr>
          <w:rFonts w:eastAsia="Calibri" w:cs="Arial"/>
          <w:bCs w:val="0"/>
          <w:color w:val="auto"/>
          <w:szCs w:val="22"/>
          <w:lang w:bidi="he-IL"/>
        </w:rPr>
        <w:tab/>
      </w:r>
      <w:r w:rsidRPr="00C92490">
        <w:rPr>
          <w:rFonts w:eastAsia="Calibri" w:cs="Arial"/>
          <w:bCs w:val="0"/>
          <w:color w:val="auto"/>
          <w:szCs w:val="22"/>
          <w:lang w:bidi="he-IL"/>
        </w:rPr>
        <w:t>The reason for this is simple: Since the Enlightenment, i.e., since the decline of Judeo-Christian thought, most secular people have believed, and nearly all secular thought has been predicated on, the reality-denying idea that human nature is essentially good. As a result, scholars regard good as the norm and evil as the aberration. So, they study evil far more than good.</w:t>
      </w:r>
      <w:r w:rsidRPr="00A61477">
        <w:rPr>
          <w:rFonts w:eastAsia="Calibri" w:cs="Arial"/>
          <w:bCs w:val="0"/>
          <w:color w:val="auto"/>
          <w:szCs w:val="22"/>
          <w:lang w:bidi="he-IL"/>
        </w:rPr>
        <w:br/>
      </w:r>
      <w:r w:rsidRPr="00A61477">
        <w:rPr>
          <w:rFonts w:eastAsia="Calibri" w:cs="Arial"/>
          <w:bCs w:val="0"/>
          <w:color w:val="auto"/>
          <w:szCs w:val="22"/>
          <w:lang w:bidi="he-IL"/>
        </w:rPr>
        <w:tab/>
      </w:r>
      <w:r w:rsidRPr="00C92490">
        <w:rPr>
          <w:rFonts w:eastAsia="Calibri" w:cs="Arial"/>
          <w:bCs w:val="0"/>
          <w:color w:val="auto"/>
          <w:szCs w:val="22"/>
          <w:lang w:bidi="he-IL"/>
        </w:rPr>
        <w:t>That is why the question, "Who rescued Jews?" should be of overwhelming importance to humanity as a whole. If people are interested in increasing good and in decreasing evil, what question could be more important?</w:t>
      </w:r>
      <w:r w:rsidRPr="00A61477">
        <w:rPr>
          <w:rFonts w:eastAsia="Calibri" w:cs="Arial"/>
          <w:bCs w:val="0"/>
          <w:color w:val="auto"/>
          <w:szCs w:val="22"/>
          <w:lang w:bidi="he-IL"/>
        </w:rPr>
        <w:br/>
      </w:r>
      <w:r w:rsidRPr="00A61477">
        <w:rPr>
          <w:rFonts w:eastAsia="Calibri" w:cs="Arial"/>
          <w:bCs w:val="0"/>
          <w:color w:val="auto"/>
          <w:szCs w:val="22"/>
          <w:lang w:bidi="he-IL"/>
        </w:rPr>
        <w:tab/>
      </w:r>
      <w:r w:rsidRPr="00C92490">
        <w:rPr>
          <w:rFonts w:eastAsia="Calibri" w:cs="Arial"/>
          <w:bCs w:val="0"/>
          <w:color w:val="auto"/>
          <w:szCs w:val="22"/>
          <w:lang w:bidi="he-IL"/>
        </w:rPr>
        <w:t>A lifetime of study of this question has led me to the following answers:</w:t>
      </w:r>
      <w:r w:rsidRPr="00A61477">
        <w:rPr>
          <w:rFonts w:eastAsia="Calibri" w:cs="Arial"/>
          <w:bCs w:val="0"/>
          <w:color w:val="auto"/>
          <w:szCs w:val="22"/>
          <w:lang w:bidi="he-IL"/>
        </w:rPr>
        <w:br/>
      </w:r>
      <w:r w:rsidRPr="00A61477">
        <w:rPr>
          <w:rFonts w:eastAsia="Calibri" w:cs="Arial"/>
          <w:bCs w:val="0"/>
          <w:color w:val="auto"/>
          <w:szCs w:val="22"/>
          <w:lang w:bidi="he-IL"/>
        </w:rPr>
        <w:tab/>
      </w:r>
      <w:r w:rsidRPr="00C92490">
        <w:rPr>
          <w:rFonts w:eastAsia="Calibri" w:cs="Arial"/>
          <w:bCs w:val="0"/>
          <w:color w:val="auto"/>
          <w:szCs w:val="22"/>
          <w:lang w:bidi="he-IL"/>
        </w:rPr>
        <w:t>No. 1: Sam and Pearl Oliner, two professors of sociology at California State University at Humboldt, were the authors of one of the most highly regarded works on altruism, "The Altruistic Personality." The book was the product of the Oliners' lifetime of study of non-Jewish rescuers of Jews during the Holocaust. They themselves had been hidden by non-Jews in Poland, and I had the privilege of interviewing them. </w:t>
      </w:r>
      <w:r w:rsidRPr="00A61477">
        <w:rPr>
          <w:rFonts w:eastAsia="Calibri" w:cs="Arial"/>
          <w:bCs w:val="0"/>
          <w:color w:val="auto"/>
          <w:szCs w:val="22"/>
          <w:lang w:bidi="he-IL"/>
        </w:rPr>
        <w:br/>
      </w:r>
      <w:r w:rsidRPr="00A61477">
        <w:rPr>
          <w:rFonts w:eastAsia="Calibri" w:cs="Arial"/>
          <w:bCs w:val="0"/>
          <w:color w:val="auto"/>
          <w:szCs w:val="22"/>
          <w:lang w:bidi="he-IL"/>
        </w:rPr>
        <w:tab/>
      </w:r>
      <w:r w:rsidRPr="00C92490">
        <w:rPr>
          <w:rFonts w:eastAsia="Calibri" w:cs="Arial"/>
          <w:bCs w:val="0"/>
          <w:color w:val="auto"/>
          <w:szCs w:val="22"/>
          <w:lang w:bidi="he-IL"/>
        </w:rPr>
        <w:t>I asked Sam Oliner, "Knowing all you now know about who rescued Jews during the Holocaust, if you had to return as a Jew to Poland and you could knock on the door of only one person in the hope that they would rescue you, would you knock on the door of a Polish lawyer, a Polish doctor, a Polish artist or a Polish priest?"</w:t>
      </w:r>
      <w:r w:rsidRPr="00A61477">
        <w:rPr>
          <w:rFonts w:eastAsia="Calibri" w:cs="Arial"/>
          <w:bCs w:val="0"/>
          <w:color w:val="auto"/>
          <w:szCs w:val="22"/>
          <w:lang w:bidi="he-IL"/>
        </w:rPr>
        <w:br/>
      </w:r>
      <w:r w:rsidRPr="00A61477">
        <w:rPr>
          <w:rFonts w:eastAsia="Calibri" w:cs="Arial"/>
          <w:bCs w:val="0"/>
          <w:color w:val="auto"/>
          <w:szCs w:val="22"/>
          <w:lang w:bidi="he-IL"/>
        </w:rPr>
        <w:tab/>
      </w:r>
      <w:r w:rsidRPr="00C92490">
        <w:rPr>
          <w:rFonts w:eastAsia="Calibri" w:cs="Arial"/>
          <w:bCs w:val="0"/>
          <w:color w:val="auto"/>
          <w:szCs w:val="22"/>
          <w:lang w:bidi="he-IL"/>
        </w:rPr>
        <w:t>Without hesitation, he responded, "Polish priest." And his wife immediately added, "I would prefer a Polish nun."</w:t>
      </w:r>
      <w:r w:rsidRPr="00A61477">
        <w:rPr>
          <w:rFonts w:eastAsia="Calibri" w:cs="Arial"/>
          <w:bCs w:val="0"/>
          <w:color w:val="auto"/>
          <w:szCs w:val="22"/>
          <w:lang w:bidi="he-IL"/>
        </w:rPr>
        <w:br/>
      </w:r>
      <w:r w:rsidRPr="00A61477">
        <w:rPr>
          <w:rFonts w:eastAsia="Calibri" w:cs="Arial"/>
          <w:bCs w:val="0"/>
          <w:color w:val="auto"/>
          <w:szCs w:val="22"/>
          <w:lang w:bidi="he-IL"/>
        </w:rPr>
        <w:tab/>
      </w:r>
      <w:r w:rsidRPr="00C92490">
        <w:rPr>
          <w:rFonts w:eastAsia="Calibri" w:cs="Arial"/>
          <w:bCs w:val="0"/>
          <w:color w:val="auto"/>
          <w:szCs w:val="22"/>
          <w:lang w:bidi="he-IL"/>
        </w:rPr>
        <w:t>I should note that neither had a religious agenda, as both were secular Jews.</w:t>
      </w:r>
      <w:r w:rsidRPr="00A61477">
        <w:rPr>
          <w:rFonts w:eastAsia="Calibri" w:cs="Arial"/>
          <w:bCs w:val="0"/>
          <w:color w:val="auto"/>
          <w:szCs w:val="22"/>
          <w:lang w:bidi="he-IL"/>
        </w:rPr>
        <w:br/>
      </w:r>
      <w:r w:rsidRPr="00A61477">
        <w:rPr>
          <w:rFonts w:eastAsia="Calibri" w:cs="Arial"/>
          <w:bCs w:val="0"/>
          <w:color w:val="auto"/>
          <w:szCs w:val="22"/>
          <w:lang w:bidi="he-IL"/>
        </w:rPr>
        <w:tab/>
      </w:r>
      <w:r w:rsidRPr="00C92490">
        <w:rPr>
          <w:rFonts w:eastAsia="Calibri" w:cs="Arial"/>
          <w:bCs w:val="0"/>
          <w:color w:val="auto"/>
          <w:szCs w:val="22"/>
          <w:lang w:bidi="he-IL"/>
        </w:rPr>
        <w:t>Of course, most Christians in Europe failed the moral test of the Holocaust, but so did nearly all secular intellectuals. And few Christians today deny this. But any honest person would still bet on a priest before a doctor, artist, lawyer or professor. It is one reason I believe that the decline of Judeo-Christian religions is a calamity: We will produce fewer people who will do great good.</w:t>
      </w:r>
      <w:r w:rsidRPr="00A61477">
        <w:rPr>
          <w:rFonts w:eastAsia="Calibri" w:cs="Arial"/>
          <w:bCs w:val="0"/>
          <w:color w:val="auto"/>
          <w:szCs w:val="22"/>
          <w:lang w:bidi="he-IL"/>
        </w:rPr>
        <w:br/>
      </w:r>
      <w:r w:rsidRPr="00A61477">
        <w:rPr>
          <w:rFonts w:eastAsia="Calibri" w:cs="Arial"/>
          <w:bCs w:val="0"/>
          <w:color w:val="auto"/>
          <w:szCs w:val="22"/>
          <w:lang w:bidi="he-IL"/>
        </w:rPr>
        <w:tab/>
      </w:r>
      <w:r w:rsidRPr="00C92490">
        <w:rPr>
          <w:rFonts w:eastAsia="Calibri" w:cs="Arial"/>
          <w:bCs w:val="0"/>
          <w:color w:val="auto"/>
          <w:szCs w:val="22"/>
          <w:lang w:bidi="he-IL"/>
        </w:rPr>
        <w:t>No. 2: Another study of rescuers of Jews during the Holocaust offered four characteristics of rescuers. I read this book about 40 years ago and I do not remember the name of the book or three of the four characteristics. But I remember one of them because it struck me as an original insight and because it made so much sense. According to this study, individuals who were considered "eccentric" prior to the war were disproportionately represented among those who hid Jews.</w:t>
      </w:r>
      <w:r w:rsidRPr="00A61477">
        <w:rPr>
          <w:rFonts w:eastAsia="Calibri" w:cs="Arial"/>
          <w:bCs w:val="0"/>
          <w:color w:val="auto"/>
          <w:szCs w:val="22"/>
          <w:lang w:bidi="he-IL"/>
        </w:rPr>
        <w:br/>
      </w:r>
      <w:r w:rsidRPr="00A61477">
        <w:rPr>
          <w:rFonts w:eastAsia="Calibri" w:cs="Arial"/>
          <w:bCs w:val="0"/>
          <w:color w:val="auto"/>
          <w:szCs w:val="22"/>
          <w:lang w:bidi="he-IL"/>
        </w:rPr>
        <w:tab/>
      </w:r>
      <w:r w:rsidRPr="00C92490">
        <w:rPr>
          <w:rFonts w:eastAsia="Calibri" w:cs="Arial"/>
          <w:bCs w:val="0"/>
          <w:color w:val="auto"/>
          <w:szCs w:val="22"/>
          <w:lang w:bidi="he-IL"/>
        </w:rPr>
        <w:t>Now, why would that be? Why would people regarded as eccentric be more likely to risk torture and death to hide a member of a persecuted group they weren't part of?</w:t>
      </w:r>
      <w:r w:rsidRPr="00A61477">
        <w:rPr>
          <w:rFonts w:eastAsia="Calibri" w:cs="Arial"/>
          <w:bCs w:val="0"/>
          <w:color w:val="auto"/>
          <w:szCs w:val="22"/>
          <w:lang w:bidi="he-IL"/>
        </w:rPr>
        <w:br/>
      </w:r>
      <w:r w:rsidRPr="00A61477">
        <w:rPr>
          <w:rFonts w:eastAsia="Calibri" w:cs="Arial"/>
          <w:bCs w:val="0"/>
          <w:color w:val="auto"/>
          <w:szCs w:val="22"/>
          <w:lang w:bidi="he-IL"/>
        </w:rPr>
        <w:tab/>
      </w:r>
      <w:r w:rsidRPr="00C92490">
        <w:rPr>
          <w:rFonts w:eastAsia="Calibri" w:cs="Arial"/>
          <w:bCs w:val="0"/>
          <w:color w:val="auto"/>
          <w:szCs w:val="22"/>
          <w:lang w:bidi="he-IL"/>
        </w:rPr>
        <w:t>The answer is obvious: Eccentrics are, by definition, people who march to the beat of their own drummer, who are nonconformists, and who don't seek social approval.</w:t>
      </w:r>
      <w:r w:rsidRPr="00A61477">
        <w:rPr>
          <w:rFonts w:eastAsia="Calibri" w:cs="Arial"/>
          <w:bCs w:val="0"/>
          <w:color w:val="auto"/>
          <w:szCs w:val="22"/>
          <w:lang w:bidi="he-IL"/>
        </w:rPr>
        <w:br/>
      </w:r>
      <w:r w:rsidRPr="00A61477">
        <w:rPr>
          <w:rFonts w:eastAsia="Calibri" w:cs="Arial"/>
          <w:bCs w:val="0"/>
          <w:color w:val="auto"/>
          <w:szCs w:val="22"/>
          <w:lang w:bidi="he-IL"/>
        </w:rPr>
        <w:tab/>
      </w:r>
      <w:r w:rsidRPr="00C92490">
        <w:rPr>
          <w:rFonts w:eastAsia="Calibri" w:cs="Arial"/>
          <w:bCs w:val="0"/>
          <w:color w:val="auto"/>
          <w:szCs w:val="22"/>
          <w:lang w:bidi="he-IL"/>
        </w:rPr>
        <w:t>That should give us some major insights into who would save Jews -- or any other group targeted for death (such as landowners in communist countries) -- if our society were taken over by Nazis or communists. </w:t>
      </w:r>
      <w:r w:rsidRPr="00A61477">
        <w:rPr>
          <w:rFonts w:eastAsia="Calibri" w:cs="Arial"/>
          <w:bCs w:val="0"/>
          <w:color w:val="auto"/>
          <w:szCs w:val="22"/>
          <w:lang w:bidi="he-IL"/>
        </w:rPr>
        <w:br/>
      </w:r>
      <w:r w:rsidRPr="00A61477">
        <w:rPr>
          <w:rFonts w:eastAsia="Calibri" w:cs="Arial"/>
          <w:bCs w:val="0"/>
          <w:color w:val="auto"/>
          <w:szCs w:val="22"/>
          <w:lang w:bidi="he-IL"/>
        </w:rPr>
        <w:tab/>
      </w:r>
      <w:r w:rsidRPr="00C92490">
        <w:rPr>
          <w:rFonts w:eastAsia="Calibri" w:cs="Arial"/>
          <w:bCs w:val="0"/>
          <w:color w:val="auto"/>
          <w:szCs w:val="22"/>
          <w:lang w:bidi="he-IL"/>
        </w:rPr>
        <w:t>If this theory about eccentrics is correct, it should give us pause. </w:t>
      </w:r>
      <w:r w:rsidRPr="00A61477">
        <w:rPr>
          <w:rFonts w:eastAsia="Calibri" w:cs="Arial"/>
          <w:bCs w:val="0"/>
          <w:color w:val="auto"/>
          <w:szCs w:val="22"/>
          <w:lang w:bidi="he-IL"/>
        </w:rPr>
        <w:br/>
      </w:r>
      <w:r w:rsidRPr="00A61477">
        <w:rPr>
          <w:rFonts w:eastAsia="Calibri" w:cs="Arial"/>
          <w:bCs w:val="0"/>
          <w:color w:val="auto"/>
          <w:szCs w:val="22"/>
          <w:lang w:bidi="he-IL"/>
        </w:rPr>
        <w:tab/>
      </w:r>
      <w:r w:rsidRPr="00C92490">
        <w:rPr>
          <w:rFonts w:eastAsia="Calibri" w:cs="Arial"/>
          <w:bCs w:val="0"/>
          <w:color w:val="auto"/>
          <w:szCs w:val="22"/>
          <w:lang w:bidi="he-IL"/>
        </w:rPr>
        <w:t>When I observe Americans, Canadians, Australians, New Zealanders, and, for that matter, the citizens of most countries at this time, this observation about who would risk their lives to hide a Jew leaves me pessimistic with regard to how any of these groups would act under a Nazi or communist regime.</w:t>
      </w:r>
      <w:r w:rsidRPr="00A61477">
        <w:rPr>
          <w:rFonts w:eastAsia="Calibri" w:cs="Arial"/>
          <w:bCs w:val="0"/>
          <w:color w:val="auto"/>
          <w:szCs w:val="22"/>
          <w:lang w:bidi="he-IL"/>
        </w:rPr>
        <w:br/>
      </w:r>
      <w:r w:rsidRPr="00A61477">
        <w:rPr>
          <w:rFonts w:eastAsia="Calibri" w:cs="Arial"/>
          <w:bCs w:val="0"/>
          <w:color w:val="auto"/>
          <w:szCs w:val="22"/>
          <w:lang w:bidi="he-IL"/>
        </w:rPr>
        <w:tab/>
      </w:r>
      <w:r w:rsidRPr="00C92490">
        <w:rPr>
          <w:rFonts w:eastAsia="Calibri" w:cs="Arial"/>
          <w:bCs w:val="0"/>
          <w:color w:val="auto"/>
          <w:szCs w:val="22"/>
          <w:lang w:bidi="he-IL"/>
        </w:rPr>
        <w:t>We have seen herdlike behavior and an unquestioning obedience to authority that few expected to witness in previously free countries such as the English-speaking ones. Worse, we have seen </w:t>
      </w:r>
      <w:r w:rsidRPr="00C92490">
        <w:rPr>
          <w:rFonts w:eastAsia="Calibri" w:cs="Arial"/>
          <w:bCs w:val="0"/>
          <w:i/>
          <w:iCs/>
          <w:color w:val="auto"/>
          <w:szCs w:val="22"/>
          <w:lang w:bidi="he-IL"/>
        </w:rPr>
        <w:t>unquestioning obedience to irrational authority</w:t>
      </w:r>
      <w:r w:rsidRPr="00C92490">
        <w:rPr>
          <w:rFonts w:eastAsia="Calibri" w:cs="Arial"/>
          <w:bCs w:val="0"/>
          <w:color w:val="auto"/>
          <w:szCs w:val="22"/>
          <w:lang w:bidi="he-IL"/>
        </w:rPr>
        <w:t>.</w:t>
      </w:r>
      <w:r w:rsidRPr="00A61477">
        <w:rPr>
          <w:rFonts w:eastAsia="Calibri" w:cs="Arial"/>
          <w:bCs w:val="0"/>
          <w:color w:val="auto"/>
          <w:szCs w:val="22"/>
          <w:lang w:bidi="he-IL"/>
        </w:rPr>
        <w:br/>
      </w:r>
      <w:r w:rsidRPr="00A61477">
        <w:rPr>
          <w:rFonts w:eastAsia="Calibri" w:cs="Arial"/>
          <w:bCs w:val="0"/>
          <w:color w:val="auto"/>
          <w:szCs w:val="22"/>
          <w:lang w:bidi="he-IL"/>
        </w:rPr>
        <w:tab/>
      </w:r>
      <w:r w:rsidRPr="00C92490">
        <w:rPr>
          <w:rFonts w:eastAsia="Calibri" w:cs="Arial"/>
          <w:bCs w:val="0"/>
          <w:color w:val="auto"/>
          <w:szCs w:val="22"/>
          <w:lang w:bidi="he-IL"/>
        </w:rPr>
        <w:t>Wearing masks outdoors is irrational. Yet a vast number of Americans have, sheeplike, obeyed irrational government demands to wear them. Telling people who have had COVID-19 to take a vaccine against COVID-19, when natural antibodies are longer lasting and more effective, not to mention safer, than a vaccine is irrational. Telling people who have been vaccinated or had COVID-19 to wear masks is irrational. Prolonged lockdowns of healthy people are irrational.</w:t>
      </w:r>
      <w:r w:rsidRPr="00A61477">
        <w:rPr>
          <w:rFonts w:eastAsia="Calibri" w:cs="Arial"/>
          <w:bCs w:val="0"/>
          <w:color w:val="auto"/>
          <w:szCs w:val="22"/>
          <w:lang w:bidi="he-IL"/>
        </w:rPr>
        <w:br/>
      </w:r>
      <w:r w:rsidRPr="00A61477">
        <w:rPr>
          <w:rFonts w:eastAsia="Calibri" w:cs="Arial"/>
          <w:bCs w:val="0"/>
          <w:color w:val="auto"/>
          <w:szCs w:val="22"/>
          <w:lang w:bidi="he-IL"/>
        </w:rPr>
        <w:tab/>
      </w:r>
      <w:r w:rsidRPr="00C92490">
        <w:rPr>
          <w:rFonts w:eastAsia="Calibri" w:cs="Arial"/>
          <w:bCs w:val="0"/>
          <w:color w:val="auto"/>
          <w:szCs w:val="22"/>
          <w:lang w:bidi="he-IL"/>
        </w:rPr>
        <w:t>Yet tens of millions of Americans are unquestioningly obeying irrational orders and castigating those resisting or even questioning them. </w:t>
      </w:r>
      <w:r w:rsidRPr="00A61477">
        <w:rPr>
          <w:rFonts w:eastAsia="Calibri" w:cs="Arial"/>
          <w:bCs w:val="0"/>
          <w:color w:val="auto"/>
          <w:szCs w:val="22"/>
          <w:lang w:bidi="he-IL"/>
        </w:rPr>
        <w:br/>
      </w:r>
      <w:r w:rsidRPr="00A61477">
        <w:rPr>
          <w:rFonts w:eastAsia="Calibri" w:cs="Arial"/>
          <w:bCs w:val="0"/>
          <w:color w:val="auto"/>
          <w:szCs w:val="22"/>
          <w:lang w:bidi="he-IL"/>
        </w:rPr>
        <w:tab/>
      </w:r>
      <w:r w:rsidRPr="00C92490">
        <w:rPr>
          <w:rFonts w:eastAsia="Calibri" w:cs="Arial"/>
          <w:bCs w:val="0"/>
          <w:color w:val="auto"/>
          <w:szCs w:val="22"/>
          <w:lang w:bidi="he-IL"/>
        </w:rPr>
        <w:t>It was "eccentric" Christian pastors who kept their churches open and an "eccentric" Catholic priest who sued the state of California for denying him his constitutional right to minister to his flock -- and who prevailed against the state. Except for these clergymen and a handful of eccentric restaurant owners, almost all other Americans obeyed the state's irrational orders.</w:t>
      </w:r>
      <w:r w:rsidRPr="00A61477">
        <w:rPr>
          <w:rFonts w:eastAsia="Calibri" w:cs="Arial"/>
          <w:bCs w:val="0"/>
          <w:color w:val="auto"/>
          <w:szCs w:val="22"/>
          <w:lang w:bidi="he-IL"/>
        </w:rPr>
        <w:br/>
      </w:r>
      <w:r w:rsidRPr="00A61477">
        <w:rPr>
          <w:rFonts w:eastAsia="Calibri" w:cs="Arial"/>
          <w:bCs w:val="0"/>
          <w:color w:val="auto"/>
          <w:szCs w:val="22"/>
          <w:lang w:bidi="he-IL"/>
        </w:rPr>
        <w:tab/>
      </w:r>
      <w:r w:rsidRPr="00C92490">
        <w:rPr>
          <w:rFonts w:eastAsia="Calibri" w:cs="Arial"/>
          <w:bCs w:val="0"/>
          <w:color w:val="auto"/>
          <w:szCs w:val="22"/>
          <w:lang w:bidi="he-IL"/>
        </w:rPr>
        <w:t>That is frightening because people who obey irrational orders and despise those who do not are precisely the type of people who didn't hide Jews.</w:t>
      </w:r>
      <w:r w:rsidRPr="00A61477">
        <w:rPr>
          <w:rFonts w:eastAsia="Calibri" w:cs="Arial"/>
          <w:bCs w:val="0"/>
          <w:color w:val="auto"/>
          <w:szCs w:val="22"/>
          <w:lang w:bidi="he-IL"/>
        </w:rPr>
        <w:br/>
      </w:r>
      <w:r w:rsidRPr="00A61477">
        <w:rPr>
          <w:rFonts w:eastAsia="Calibri" w:cs="Arial"/>
          <w:bCs w:val="0"/>
          <w:color w:val="auto"/>
          <w:szCs w:val="22"/>
          <w:lang w:bidi="he-IL"/>
        </w:rPr>
        <w:tab/>
      </w:r>
      <w:r w:rsidRPr="00C92490">
        <w:rPr>
          <w:rFonts w:eastAsia="Calibri" w:cs="Arial"/>
          <w:bCs w:val="0"/>
          <w:color w:val="auto"/>
          <w:szCs w:val="22"/>
          <w:lang w:bidi="he-IL"/>
        </w:rPr>
        <w:t>So, then, here are two questions for American Jews to ponder: </w:t>
      </w:r>
      <w:r w:rsidRPr="00A61477">
        <w:rPr>
          <w:rFonts w:eastAsia="Calibri" w:cs="Arial"/>
          <w:bCs w:val="0"/>
          <w:color w:val="auto"/>
          <w:szCs w:val="22"/>
          <w:lang w:bidi="he-IL"/>
        </w:rPr>
        <w:br/>
      </w:r>
      <w:r w:rsidRPr="00A61477">
        <w:rPr>
          <w:rFonts w:eastAsia="Calibri" w:cs="Arial"/>
          <w:bCs w:val="0"/>
          <w:color w:val="auto"/>
          <w:szCs w:val="22"/>
          <w:lang w:bidi="he-IL"/>
        </w:rPr>
        <w:tab/>
      </w:r>
      <w:r w:rsidRPr="00C92490">
        <w:rPr>
          <w:rFonts w:eastAsia="Calibri" w:cs="Arial"/>
          <w:bCs w:val="0"/>
          <w:color w:val="auto"/>
          <w:szCs w:val="22"/>
          <w:lang w:bidi="he-IL"/>
        </w:rPr>
        <w:t>If a Nazi-like doctrine took over America, and you could knock on the door of someone who obeyed all government orders regarding masks, regardless of their rationality, or someone who questioned government authority and obeyed few or none of its mask orders -- on whose door would you knock? If you were given the choice between knocking on the door of an atheist professor and the door of an Evangelical pastor or a Catholic priest -- on whose door would knock?</w:t>
      </w:r>
      <w:r w:rsidRPr="00A61477">
        <w:rPr>
          <w:rFonts w:eastAsia="Calibri" w:cs="Arial"/>
          <w:bCs w:val="0"/>
          <w:color w:val="auto"/>
          <w:szCs w:val="22"/>
          <w:lang w:bidi="he-IL"/>
        </w:rPr>
        <w:br/>
      </w:r>
      <w:r w:rsidRPr="00A61477">
        <w:rPr>
          <w:rFonts w:eastAsia="Calibri" w:cs="Arial"/>
          <w:bCs w:val="0"/>
          <w:color w:val="auto"/>
          <w:szCs w:val="22"/>
          <w:lang w:bidi="he-IL"/>
        </w:rPr>
        <w:tab/>
      </w:r>
      <w:hyperlink r:id="rId357" w:history="1">
        <w:r w:rsidRPr="00A61477">
          <w:rPr>
            <w:rFonts w:eastAsia="Calibri" w:cs="Arial"/>
            <w:bCs w:val="0"/>
            <w:color w:val="0000FF"/>
            <w:szCs w:val="22"/>
            <w:u w:val="single"/>
            <w:lang w:bidi="he-IL"/>
          </w:rPr>
          <w:t>https://townhall.com/columnists/dennisprager/2021/09/28/who-would-hide-a-jew-if-nazis-took-over-america-n2596578</w:t>
        </w:r>
      </w:hyperlink>
      <w:r w:rsidRPr="00A61477">
        <w:rPr>
          <w:rFonts w:eastAsia="Calibri" w:cs="Arial"/>
          <w:bCs w:val="0"/>
          <w:color w:val="auto"/>
          <w:szCs w:val="22"/>
          <w:lang w:bidi="he-IL"/>
        </w:rPr>
        <w:br/>
      </w:r>
    </w:p>
    <w:p w14:paraId="351D0F6D" w14:textId="77777777" w:rsidR="00D1328A" w:rsidRPr="00B67771" w:rsidRDefault="00D1328A" w:rsidP="00D1328A">
      <w:pPr>
        <w:rPr>
          <w:rFonts w:eastAsia="Calibri" w:cs="Arial"/>
          <w:b/>
          <w:color w:val="auto"/>
          <w:sz w:val="28"/>
          <w:szCs w:val="28"/>
          <w:lang w:bidi="he-IL"/>
        </w:rPr>
      </w:pPr>
      <w:r w:rsidRPr="00B67771">
        <w:rPr>
          <w:rFonts w:eastAsia="Calibri" w:cs="Arial"/>
          <w:b/>
          <w:color w:val="auto"/>
          <w:sz w:val="28"/>
          <w:szCs w:val="28"/>
          <w:lang w:bidi="he-IL"/>
        </w:rPr>
        <w:t>E Pluribus Unum2021 – Out of Many, ONE!</w:t>
      </w:r>
    </w:p>
    <w:p w14:paraId="36E59F71" w14:textId="77777777" w:rsidR="00D1328A" w:rsidRDefault="00D1328A" w:rsidP="00D1328A">
      <w:pPr>
        <w:rPr>
          <w:rFonts w:eastAsia="Calibri"/>
        </w:rPr>
      </w:pPr>
      <w:r w:rsidRPr="00C92490">
        <w:rPr>
          <w:rFonts w:eastAsia="Calibri" w:cs="Arial"/>
          <w:bCs w:val="0"/>
          <w:i/>
          <w:iCs/>
          <w:color w:val="auto"/>
          <w:szCs w:val="22"/>
          <w:lang w:bidi="he-IL"/>
        </w:rPr>
        <w:t xml:space="preserve">By </w:t>
      </w:r>
      <w:hyperlink r:id="rId358" w:tooltip="Posts by Lex Greene" w:history="1">
        <w:r w:rsidRPr="00C92490">
          <w:rPr>
            <w:rFonts w:eastAsia="Calibri" w:cs="Arial"/>
            <w:bCs w:val="0"/>
            <w:i/>
            <w:iCs/>
            <w:color w:val="0000FF"/>
            <w:szCs w:val="22"/>
            <w:u w:val="single"/>
            <w:lang w:bidi="he-IL"/>
          </w:rPr>
          <w:t>Lex Greene</w:t>
        </w:r>
      </w:hyperlink>
      <w:r w:rsidRPr="00C92490">
        <w:rPr>
          <w:rFonts w:eastAsia="Calibri" w:cs="Arial"/>
          <w:bCs w:val="0"/>
          <w:i/>
          <w:iCs/>
          <w:color w:val="auto"/>
          <w:szCs w:val="22"/>
          <w:lang w:bidi="he-IL"/>
        </w:rPr>
        <w:t>|September 28th, 2021</w:t>
      </w:r>
      <w:r w:rsidRPr="00B67771">
        <w:rPr>
          <w:rFonts w:eastAsia="Calibri" w:cs="Arial"/>
          <w:bCs w:val="0"/>
          <w:i/>
          <w:iCs/>
          <w:color w:val="auto"/>
          <w:szCs w:val="22"/>
          <w:lang w:bidi="he-IL"/>
        </w:rPr>
        <w:br/>
      </w:r>
      <w:r w:rsidRPr="00B67771">
        <w:rPr>
          <w:rFonts w:eastAsia="Calibri" w:cs="Arial"/>
          <w:bCs w:val="0"/>
          <w:i/>
          <w:iCs/>
          <w:color w:val="auto"/>
          <w:szCs w:val="22"/>
          <w:lang w:bidi="he-IL"/>
        </w:rPr>
        <w:tab/>
      </w:r>
      <w:r w:rsidRPr="00C92490">
        <w:rPr>
          <w:rFonts w:eastAsia="Calibri" w:cs="Arial"/>
          <w:bCs w:val="0"/>
          <w:i/>
          <w:iCs/>
          <w:color w:val="auto"/>
          <w:szCs w:val="22"/>
          <w:lang w:bidi="he-IL"/>
        </w:rPr>
        <w:t>E pluribus unum</w:t>
      </w:r>
      <w:r w:rsidRPr="00C92490">
        <w:rPr>
          <w:rFonts w:eastAsia="Calibri" w:cs="Arial"/>
          <w:bCs w:val="0"/>
          <w:color w:val="auto"/>
          <w:szCs w:val="22"/>
          <w:lang w:bidi="he-IL"/>
        </w:rPr>
        <w:t xml:space="preserve"> – Latin for “Out of many, one” – is a traditional motto of the United States.Its inclusion on the Great Seal of the United States was approved by an Act of Congress in 1782, six years after the signing of our Declaration of Independence, and five years before the adoption of our Constitution on September 17, 1787.</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color w:val="auto"/>
          <w:szCs w:val="22"/>
          <w:lang w:bidi="he-IL"/>
        </w:rPr>
        <w:t>It’s a good thing they didn’t wait for someone else to “do something,” or give up along the way!</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color w:val="auto"/>
          <w:szCs w:val="22"/>
          <w:lang w:bidi="he-IL"/>
        </w:rPr>
        <w:t>Also appearing on the Great Seal is</w:t>
      </w:r>
      <w:r w:rsidRPr="00C92490">
        <w:rPr>
          <w:rFonts w:eastAsia="Calibri" w:cs="Arial"/>
          <w:bCs w:val="0"/>
          <w:i/>
          <w:iCs/>
          <w:color w:val="auto"/>
          <w:szCs w:val="22"/>
          <w:lang w:bidi="he-IL"/>
        </w:rPr>
        <w:t>Annuit cœptis</w:t>
      </w:r>
      <w:r w:rsidRPr="00C92490">
        <w:rPr>
          <w:rFonts w:eastAsia="Calibri" w:cs="Arial"/>
          <w:bCs w:val="0"/>
          <w:color w:val="auto"/>
          <w:szCs w:val="22"/>
          <w:lang w:bidi="he-IL"/>
        </w:rPr>
        <w:t xml:space="preserve">, “favors [our] undertakings,”and </w:t>
      </w:r>
      <w:r w:rsidRPr="00C92490">
        <w:rPr>
          <w:rFonts w:eastAsia="Calibri" w:cs="Arial"/>
          <w:bCs w:val="0"/>
          <w:i/>
          <w:iCs/>
          <w:color w:val="auto"/>
          <w:szCs w:val="22"/>
          <w:lang w:bidi="he-IL"/>
        </w:rPr>
        <w:t>Novus ordo seclorum</w:t>
      </w:r>
      <w:r w:rsidRPr="00C92490">
        <w:rPr>
          <w:rFonts w:eastAsia="Calibri" w:cs="Arial"/>
          <w:bCs w:val="0"/>
          <w:color w:val="auto"/>
          <w:szCs w:val="22"/>
          <w:lang w:bidi="he-IL"/>
        </w:rPr>
        <w:t xml:space="preserve">, “New order of the ages.” Later, the United States Congress passed an act, adopting </w:t>
      </w:r>
      <w:r w:rsidRPr="00C92490">
        <w:rPr>
          <w:rFonts w:eastAsia="Calibri" w:cs="Arial"/>
          <w:bCs w:val="0"/>
          <w:i/>
          <w:iCs/>
          <w:color w:val="auto"/>
          <w:szCs w:val="22"/>
          <w:lang w:bidi="he-IL"/>
        </w:rPr>
        <w:t>“In God We Trust”</w:t>
      </w:r>
      <w:r w:rsidRPr="00C92490">
        <w:rPr>
          <w:rFonts w:eastAsia="Calibri" w:cs="Arial"/>
          <w:bCs w:val="0"/>
          <w:color w:val="auto"/>
          <w:szCs w:val="22"/>
          <w:lang w:bidi="he-IL"/>
        </w:rPr>
        <w:t xml:space="preserve"> as the official motto in 1956.</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i/>
          <w:iCs/>
          <w:color w:val="auto"/>
          <w:szCs w:val="22"/>
          <w:lang w:bidi="he-IL"/>
        </w:rPr>
        <w:t>E pluribus unum</w:t>
      </w:r>
      <w:r w:rsidRPr="00C92490">
        <w:rPr>
          <w:rFonts w:eastAsia="Calibri" w:cs="Arial"/>
          <w:bCs w:val="0"/>
          <w:color w:val="auto"/>
          <w:szCs w:val="22"/>
          <w:lang w:bidi="he-IL"/>
        </w:rPr>
        <w:t xml:space="preserve"> – Latin for “Out of many, one”</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i/>
          <w:iCs/>
          <w:color w:val="auto"/>
          <w:szCs w:val="22"/>
          <w:lang w:bidi="he-IL"/>
        </w:rPr>
        <w:t>Annuit cœptis</w:t>
      </w:r>
      <w:r w:rsidRPr="00C92490">
        <w:rPr>
          <w:rFonts w:eastAsia="Calibri" w:cs="Arial"/>
          <w:bCs w:val="0"/>
          <w:color w:val="auto"/>
          <w:szCs w:val="22"/>
          <w:lang w:bidi="he-IL"/>
        </w:rPr>
        <w:t>, “favors [our] undertakings”</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i/>
          <w:iCs/>
          <w:color w:val="auto"/>
          <w:szCs w:val="22"/>
          <w:lang w:bidi="he-IL"/>
        </w:rPr>
        <w:t>Novus ordo seclorum</w:t>
      </w:r>
      <w:r w:rsidRPr="00C92490">
        <w:rPr>
          <w:rFonts w:eastAsia="Calibri" w:cs="Arial"/>
          <w:bCs w:val="0"/>
          <w:color w:val="auto"/>
          <w:szCs w:val="22"/>
          <w:lang w:bidi="he-IL"/>
        </w:rPr>
        <w:t>, “New order of the ages”</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i/>
          <w:iCs/>
          <w:color w:val="auto"/>
          <w:szCs w:val="22"/>
          <w:lang w:bidi="he-IL"/>
        </w:rPr>
        <w:t xml:space="preserve">“In God We Trust” – </w:t>
      </w:r>
      <w:r w:rsidRPr="00C92490">
        <w:rPr>
          <w:rFonts w:eastAsia="Calibri" w:cs="Arial"/>
          <w:bCs w:val="0"/>
          <w:color w:val="auto"/>
          <w:szCs w:val="22"/>
          <w:lang w:bidi="he-IL"/>
        </w:rPr>
        <w:t>in man, we do not!</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color w:val="auto"/>
          <w:szCs w:val="22"/>
          <w:lang w:bidi="he-IL"/>
        </w:rPr>
        <w:t>From day one following our Founders 1776 Declaration as a free, independent sovereign people empowered to control our own destiny via a Constitutional Representative Republic formed by the U.S. Constitution, We the People are the “supreme power” in the United States. All public officials are mere public servants of the people. All governmental powers are derived from the people.</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color w:val="auto"/>
          <w:szCs w:val="22"/>
          <w:lang w:bidi="he-IL"/>
        </w:rPr>
        <w:t xml:space="preserve">Contrary to modern confusion over what our </w:t>
      </w:r>
      <w:hyperlink r:id="rId359" w:history="1">
        <w:r w:rsidRPr="00C92490">
          <w:rPr>
            <w:rFonts w:eastAsia="Calibri" w:cs="Arial"/>
            <w:bCs w:val="0"/>
            <w:color w:val="0000FF"/>
            <w:szCs w:val="22"/>
            <w:u w:val="single"/>
            <w:lang w:bidi="he-IL"/>
          </w:rPr>
          <w:t>Charters of Freedom</w:t>
        </w:r>
      </w:hyperlink>
      <w:r w:rsidRPr="00C92490">
        <w:rPr>
          <w:rFonts w:eastAsia="Calibri" w:cs="Arial"/>
          <w:bCs w:val="0"/>
          <w:color w:val="auto"/>
          <w:szCs w:val="22"/>
          <w:lang w:bidi="he-IL"/>
        </w:rPr>
        <w:t xml:space="preserve"> actually say and mean, too many Americans believe that the U.S. Constitution defines our Rights, along with the Bill of Rights. The opposite is true…</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color w:val="auto"/>
          <w:szCs w:val="22"/>
          <w:lang w:bidi="he-IL"/>
        </w:rPr>
        <w:t xml:space="preserve">The </w:t>
      </w:r>
      <w:hyperlink r:id="rId360" w:history="1">
        <w:r w:rsidRPr="00C92490">
          <w:rPr>
            <w:rFonts w:eastAsia="Calibri" w:cs="Arial"/>
            <w:bCs w:val="0"/>
            <w:color w:val="0000FF"/>
            <w:szCs w:val="22"/>
            <w:u w:val="single"/>
            <w:lang w:bidi="he-IL"/>
          </w:rPr>
          <w:t>U.S. Constitution</w:t>
        </w:r>
      </w:hyperlink>
      <w:r w:rsidRPr="00C92490">
        <w:rPr>
          <w:rFonts w:eastAsia="Calibri" w:cs="Arial"/>
          <w:bCs w:val="0"/>
          <w:color w:val="auto"/>
          <w:szCs w:val="22"/>
          <w:lang w:bidi="he-IL"/>
        </w:rPr>
        <w:t xml:space="preserve"> narrowly defines the limited power, authority and duties of the Federal government formed by the adoption of the U.S. Constitution. The </w:t>
      </w:r>
      <w:hyperlink r:id="rId361" w:history="1">
        <w:r w:rsidRPr="00C92490">
          <w:rPr>
            <w:rFonts w:eastAsia="Calibri" w:cs="Arial"/>
            <w:bCs w:val="0"/>
            <w:color w:val="0000FF"/>
            <w:szCs w:val="22"/>
            <w:u w:val="single"/>
            <w:lang w:bidi="he-IL"/>
          </w:rPr>
          <w:t>Bill of Rights</w:t>
        </w:r>
      </w:hyperlink>
      <w:r w:rsidRPr="00C92490">
        <w:rPr>
          <w:rFonts w:eastAsia="Calibri" w:cs="Arial"/>
          <w:bCs w:val="0"/>
          <w:color w:val="auto"/>
          <w:szCs w:val="22"/>
          <w:lang w:bidi="he-IL"/>
        </w:rPr>
        <w:t xml:space="preserve"> is an additional enumeration of specific restrictions placed upon Federal authority, designed to prevent the Federal government from doing most of what it is doing today.</w:t>
      </w:r>
      <w:r w:rsidRPr="00B67771">
        <w:rPr>
          <w:rFonts w:eastAsia="Calibri" w:cs="Arial"/>
          <w:bCs w:val="0"/>
          <w:color w:val="auto"/>
          <w:szCs w:val="22"/>
          <w:lang w:bidi="he-IL"/>
        </w:rPr>
        <w:br/>
      </w:r>
      <w:r w:rsidRPr="00C92490">
        <w:rPr>
          <w:rFonts w:eastAsia="Calibri" w:cs="Arial"/>
          <w:b/>
          <w:color w:val="auto"/>
          <w:szCs w:val="22"/>
          <w:lang w:bidi="he-IL"/>
        </w:rPr>
        <w:t>Constitutional Representative Republic</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color w:val="auto"/>
          <w:szCs w:val="22"/>
          <w:lang w:bidi="he-IL"/>
        </w:rPr>
        <w:t>Republics and democracies both provide a political system in which citizens are represented by elected officials who are sworn to protect their interests.</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color w:val="auto"/>
          <w:szCs w:val="22"/>
          <w:lang w:bidi="he-IL"/>
        </w:rPr>
        <w:t xml:space="preserve">In a pure democracy </w:t>
      </w:r>
      <w:r w:rsidRPr="00C92490">
        <w:rPr>
          <w:rFonts w:eastAsia="Calibri" w:cs="Arial"/>
          <w:bCs w:val="0"/>
          <w:i/>
          <w:iCs/>
          <w:color w:val="auto"/>
          <w:szCs w:val="22"/>
          <w:lang w:bidi="he-IL"/>
        </w:rPr>
        <w:t>(socialism)</w:t>
      </w:r>
      <w:r w:rsidRPr="00C92490">
        <w:rPr>
          <w:rFonts w:eastAsia="Calibri" w:cs="Arial"/>
          <w:bCs w:val="0"/>
          <w:color w:val="auto"/>
          <w:szCs w:val="22"/>
          <w:lang w:bidi="he-IL"/>
        </w:rPr>
        <w:t xml:space="preserve">, laws are made directly by the voting majority leaving the rights of the minority largely unprotected. </w:t>
      </w:r>
      <w:r w:rsidRPr="00C92490">
        <w:rPr>
          <w:rFonts w:eastAsia="Calibri" w:cs="Arial"/>
          <w:bCs w:val="0"/>
          <w:i/>
          <w:iCs/>
          <w:color w:val="auto"/>
          <w:szCs w:val="22"/>
          <w:lang w:bidi="he-IL"/>
        </w:rPr>
        <w:t>(This is also true with elections if we lose our Electoral College)</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color w:val="auto"/>
          <w:szCs w:val="22"/>
          <w:lang w:bidi="he-IL"/>
        </w:rPr>
        <w:t xml:space="preserve">In a republic, laws are made by representatives chosen by the people and must comply with a constitution that specifically protects the rights of the minority from the will of the majority. </w:t>
      </w:r>
      <w:r w:rsidRPr="00C92490">
        <w:rPr>
          <w:rFonts w:eastAsia="Calibri" w:cs="Arial"/>
          <w:bCs w:val="0"/>
          <w:i/>
          <w:iCs/>
          <w:color w:val="auto"/>
          <w:szCs w:val="22"/>
          <w:lang w:bidi="he-IL"/>
        </w:rPr>
        <w:t>(The Electoral College also exists to prevent a majority from enslaving a minority of citizens)</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color w:val="auto"/>
          <w:szCs w:val="22"/>
          <w:lang w:bidi="he-IL"/>
        </w:rPr>
        <w:t xml:space="preserve">Anything the government does that is repugnant to the Constitution or Bill of Rights, is without any force of law. Anything our government does must represent the “will of the majority” without “infringing upon the Rights of any minority group.” Our republican form of self-governance guaranteed every state and Citizen in </w:t>
      </w:r>
      <w:hyperlink r:id="rId362" w:history="1">
        <w:r w:rsidRPr="00C92490">
          <w:rPr>
            <w:rFonts w:eastAsia="Calibri" w:cs="Arial"/>
            <w:bCs w:val="0"/>
            <w:color w:val="0000FF"/>
            <w:szCs w:val="22"/>
            <w:u w:val="single"/>
            <w:lang w:bidi="he-IL"/>
          </w:rPr>
          <w:t>Article IV, Section 4</w:t>
        </w:r>
      </w:hyperlink>
      <w:r w:rsidRPr="00C92490">
        <w:rPr>
          <w:rFonts w:eastAsia="Calibri" w:cs="Arial"/>
          <w:bCs w:val="0"/>
          <w:color w:val="auto"/>
          <w:szCs w:val="22"/>
          <w:lang w:bidi="he-IL"/>
        </w:rPr>
        <w:t xml:space="preserve"> of the U.S. Constitution, must be both constitutional, and representative of the primary interest of all Citizens. Anything less, is a failed government.</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color w:val="auto"/>
          <w:szCs w:val="22"/>
          <w:lang w:bidi="he-IL"/>
        </w:rPr>
        <w:t>In truth, the United States federal government has been acting well beyond its constitutional authority for more than one-hundred years now. People often say, “we will never allow America to become a socialist country.” Meanwhile, over 50%of the federal budget is wasted in “social spending” beyond the authority of the government. Any country that robs from some of its citizens to provide “social benefits” to others, is engaged in “socialism” and if that country spends a majority of resources on such things, then that country is already a “socialist country.”</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color w:val="auto"/>
          <w:szCs w:val="22"/>
          <w:lang w:bidi="he-IL"/>
        </w:rPr>
        <w:t xml:space="preserve">That is the very definition of socialism, according to Karl Marx, </w:t>
      </w:r>
      <w:r w:rsidRPr="00C92490">
        <w:rPr>
          <w:rFonts w:eastAsia="Calibri" w:cs="Arial"/>
          <w:bCs w:val="0"/>
          <w:i/>
          <w:iCs/>
          <w:color w:val="auto"/>
          <w:szCs w:val="22"/>
          <w:lang w:bidi="he-IL"/>
        </w:rPr>
        <w:t>“From each according to his ability; to each according to his need.”</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color w:val="auto"/>
          <w:szCs w:val="22"/>
          <w:lang w:bidi="he-IL"/>
        </w:rPr>
        <w:t xml:space="preserve">After decades of Marxist indoctrination in American education, even taught from many church pulpits, we now have a few generations who no longer believe in freedom and liberty. Instead, they believe in Marxist “social engineering” — </w:t>
      </w:r>
      <w:r w:rsidRPr="00C92490">
        <w:rPr>
          <w:rFonts w:eastAsia="Calibri" w:cs="Arial"/>
          <w:bCs w:val="0"/>
          <w:i/>
          <w:iCs/>
          <w:color w:val="auto"/>
          <w:szCs w:val="22"/>
          <w:lang w:bidi="he-IL"/>
        </w:rPr>
        <w:t>“From each according to his ability; to each according to his need.”</w:t>
      </w:r>
      <w:r w:rsidRPr="00B67771">
        <w:rPr>
          <w:rFonts w:eastAsia="Calibri" w:cs="Arial"/>
          <w:bCs w:val="0"/>
          <w:color w:val="auto"/>
          <w:szCs w:val="22"/>
          <w:lang w:bidi="he-IL"/>
        </w:rPr>
        <w:br/>
      </w:r>
      <w:r w:rsidRPr="00C92490">
        <w:rPr>
          <w:rFonts w:eastAsia="Calibri" w:cs="Arial"/>
          <w:b/>
          <w:color w:val="auto"/>
          <w:szCs w:val="22"/>
          <w:lang w:bidi="he-IL"/>
        </w:rPr>
        <w:t>It’s unconstitutional!</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color w:val="auto"/>
          <w:szCs w:val="22"/>
          <w:lang w:bidi="he-IL"/>
        </w:rPr>
        <w:t>It’s also an economic system that has failed 100% of the times it’s been tried, all over the world. These are all well-documented facts. However, Americans no longer function on facts. We function on feelings today. If the facts don’t make us feel good, then we choose a different set of facts to believe in…even when those facts are blatant lies.</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color w:val="auto"/>
          <w:szCs w:val="22"/>
          <w:lang w:bidi="he-IL"/>
        </w:rPr>
        <w:t xml:space="preserve">This is why </w:t>
      </w:r>
      <w:r w:rsidRPr="00C92490">
        <w:rPr>
          <w:rFonts w:eastAsia="Calibri" w:cs="Arial"/>
          <w:bCs w:val="0"/>
          <w:i/>
          <w:iCs/>
          <w:color w:val="auto"/>
          <w:szCs w:val="22"/>
          <w:lang w:bidi="he-IL"/>
        </w:rPr>
        <w:t>“In God We Trust”</w:t>
      </w:r>
      <w:r w:rsidRPr="00C92490">
        <w:rPr>
          <w:rFonts w:eastAsia="Calibri" w:cs="Arial"/>
          <w:bCs w:val="0"/>
          <w:color w:val="auto"/>
          <w:szCs w:val="22"/>
          <w:lang w:bidi="he-IL"/>
        </w:rPr>
        <w:t xml:space="preserve"> was added as a national motto in 1956. History had already well shown that men (human nature) were in no way trustworthy. This is why our Founders based everything they created on </w:t>
      </w:r>
      <w:r w:rsidRPr="00C92490">
        <w:rPr>
          <w:rFonts w:eastAsia="Calibri" w:cs="Arial"/>
          <w:bCs w:val="0"/>
          <w:i/>
          <w:iCs/>
          <w:color w:val="auto"/>
          <w:szCs w:val="22"/>
          <w:lang w:bidi="he-IL"/>
        </w:rPr>
        <w:t>“The Laws of Nature and Nature’s God.”</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color w:val="auto"/>
          <w:szCs w:val="22"/>
          <w:lang w:bidi="he-IL"/>
        </w:rPr>
        <w:t>Our Rights are NOT “constitutional Rights” issued by men. Our Rights are inalienable Natural Rights, gifted by God, or as our Founders said it, “endowed by our Creator,” and beyond any authority of men. This is not a religious statement at all. This is a statement securing all freedom and liberty from an authority that reigns above all mere men.</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color w:val="auto"/>
          <w:szCs w:val="22"/>
          <w:lang w:bidi="he-IL"/>
        </w:rPr>
        <w:t xml:space="preserve">This was the </w:t>
      </w:r>
      <w:r w:rsidRPr="00C92490">
        <w:rPr>
          <w:rFonts w:eastAsia="Calibri" w:cs="Arial"/>
          <w:bCs w:val="0"/>
          <w:i/>
          <w:iCs/>
          <w:color w:val="auto"/>
          <w:szCs w:val="22"/>
          <w:lang w:bidi="he-IL"/>
        </w:rPr>
        <w:t>Novus ordo seclorum</w:t>
      </w:r>
      <w:r w:rsidRPr="00C92490">
        <w:rPr>
          <w:rFonts w:eastAsia="Calibri" w:cs="Arial"/>
          <w:bCs w:val="0"/>
          <w:color w:val="auto"/>
          <w:szCs w:val="22"/>
          <w:lang w:bidi="he-IL"/>
        </w:rPr>
        <w:t xml:space="preserve">, “New order of the ages”that also appears on our Great Seal, because these precepts </w:t>
      </w:r>
      <w:r w:rsidRPr="00C92490">
        <w:rPr>
          <w:rFonts w:eastAsia="Calibri" w:cs="Arial"/>
          <w:bCs w:val="0"/>
          <w:i/>
          <w:iCs/>
          <w:color w:val="auto"/>
          <w:szCs w:val="22"/>
          <w:lang w:bidi="he-IL"/>
        </w:rPr>
        <w:t>Annuit cœptis</w:t>
      </w:r>
      <w:r w:rsidRPr="00C92490">
        <w:rPr>
          <w:rFonts w:eastAsia="Calibri" w:cs="Arial"/>
          <w:bCs w:val="0"/>
          <w:color w:val="auto"/>
          <w:szCs w:val="22"/>
          <w:lang w:bidi="he-IL"/>
        </w:rPr>
        <w:t>, “favors [our] undertakings.”</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color w:val="auto"/>
          <w:szCs w:val="22"/>
          <w:lang w:bidi="he-IL"/>
        </w:rPr>
        <w:t xml:space="preserve">Unfortunately, the Great Melting Pot (USA) of people seeking freedom and liberty from all corners of the earth, stopped melting some years ago. Instead of One Nation under God, </w:t>
      </w:r>
      <w:r w:rsidRPr="00C92490">
        <w:rPr>
          <w:rFonts w:eastAsia="Calibri" w:cs="Arial"/>
          <w:bCs w:val="0"/>
          <w:i/>
          <w:iCs/>
          <w:color w:val="auto"/>
          <w:szCs w:val="22"/>
          <w:lang w:bidi="he-IL"/>
        </w:rPr>
        <w:t>E pluribus unum</w:t>
      </w:r>
      <w:r w:rsidRPr="00C92490">
        <w:rPr>
          <w:rFonts w:eastAsia="Calibri" w:cs="Arial"/>
          <w:bCs w:val="0"/>
          <w:color w:val="auto"/>
          <w:szCs w:val="22"/>
          <w:lang w:bidi="he-IL"/>
        </w:rPr>
        <w:t xml:space="preserve"> – Latin for “Out of many, one,” we are now a nation more divided than ever.</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color w:val="auto"/>
          <w:szCs w:val="22"/>
          <w:lang w:bidi="he-IL"/>
        </w:rPr>
        <w:t>In pursuit of their own unbridled power, our government has turned citizens against each other, on the basis of race, ethnicity, religion, sexual orientation, education level, economic standing, individual medical choices, political leanings, you name it…</w:t>
      </w:r>
      <w:r w:rsidRPr="00C92490">
        <w:rPr>
          <w:rFonts w:eastAsia="Calibri" w:cs="Arial"/>
          <w:b/>
          <w:color w:val="auto"/>
          <w:szCs w:val="22"/>
          <w:lang w:bidi="he-IL"/>
        </w:rPr>
        <w:t>if it can be used to divide us, it IS being used to divide us.</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color w:val="auto"/>
          <w:szCs w:val="22"/>
          <w:lang w:bidi="he-IL"/>
        </w:rPr>
        <w:t xml:space="preserve">The political class elites understand this, even if the average Americans no longer do… </w:t>
      </w:r>
      <w:r w:rsidRPr="00C92490">
        <w:rPr>
          <w:rFonts w:eastAsia="Calibri" w:cs="Arial"/>
          <w:b/>
          <w:i/>
          <w:iCs/>
          <w:color w:val="auto"/>
          <w:szCs w:val="22"/>
          <w:lang w:bidi="he-IL"/>
        </w:rPr>
        <w:t>“if a house be divided against itself, that house cannot stand.”</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color w:val="auto"/>
          <w:szCs w:val="22"/>
          <w:lang w:bidi="he-IL"/>
        </w:rPr>
        <w:t>There is only one solution to this primary fatal flaw in modern American society…</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
          <w:color w:val="auto"/>
          <w:szCs w:val="22"/>
          <w:lang w:bidi="he-IL"/>
        </w:rPr>
        <w:t xml:space="preserve">“Out of many, one” – E pluribus unum! </w:t>
      </w:r>
      <w:r w:rsidRPr="00C92490">
        <w:rPr>
          <w:rFonts w:eastAsia="Calibri" w:cs="Arial"/>
          <w:bCs w:val="0"/>
          <w:color w:val="auto"/>
          <w:szCs w:val="22"/>
          <w:lang w:bidi="he-IL"/>
        </w:rPr>
        <w:t>We are one team, sane Americans, the 99% that is us, verses the 1% that is them, insane ruling class elites! We simply need to realize it and act accordingly!</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color w:val="auto"/>
          <w:szCs w:val="22"/>
          <w:lang w:bidi="he-IL"/>
        </w:rPr>
        <w:t>We can no longer allow ourselves to be divided against one another by our rulers. From the many, there must arise one voice…a voice for freedom, liberty, honesty, decency, real justice, peace, and tranquility for all.</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color w:val="auto"/>
          <w:szCs w:val="22"/>
          <w:lang w:bidi="he-IL"/>
        </w:rPr>
        <w:t>Americans currently live under an increasingly brutal and tyrannical dictatorship, that is “</w:t>
      </w:r>
      <w:hyperlink r:id="rId363" w:history="1">
        <w:r w:rsidRPr="00C92490">
          <w:rPr>
            <w:rFonts w:eastAsia="Calibri" w:cs="Arial"/>
            <w:bCs w:val="0"/>
            <w:color w:val="0000FF"/>
            <w:szCs w:val="22"/>
            <w:u w:val="single"/>
            <w:lang w:bidi="he-IL"/>
          </w:rPr>
          <w:t>running out of patience</w:t>
        </w:r>
      </w:hyperlink>
      <w:r w:rsidRPr="00C92490">
        <w:rPr>
          <w:rFonts w:eastAsia="Calibri" w:cs="Arial"/>
          <w:bCs w:val="0"/>
          <w:color w:val="auto"/>
          <w:szCs w:val="22"/>
          <w:lang w:bidi="he-IL"/>
        </w:rPr>
        <w:t>” with us. That dictatorship is coming from our federal government, via unconstitutional Executive Orders (unlawful decrees of the ruler), court opinions (unconstitutional judicial activism), and lawmakers who make laws overtly repugnant to the Constitution and Bill of Rights, exempting themselves from the laws they make, of course.</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color w:val="auto"/>
          <w:szCs w:val="22"/>
          <w:lang w:bidi="he-IL"/>
        </w:rPr>
        <w:t>The American people are the final arbiters of truth, justice and the future of freedom and liberty. Public officials, be they federal, state, or local, are mere public servants of the people. All political powers are derived from the people, and those who grant government that power, can also strip government of those powers!</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color w:val="auto"/>
          <w:szCs w:val="22"/>
          <w:lang w:bidi="he-IL"/>
        </w:rPr>
        <w:t>We have reached a moment in history when 100% of federal democrats are anti-American, and two-thirds of republicans are too! The people can stop the tyranny any time they want, but they will have to unite in one voice, one people, to do it.</w:t>
      </w:r>
      <w:r w:rsidRPr="00B67771">
        <w:rPr>
          <w:rFonts w:eastAsia="Calibri" w:cs="Arial"/>
          <w:bCs w:val="0"/>
          <w:color w:val="auto"/>
          <w:szCs w:val="22"/>
          <w:lang w:bidi="he-IL"/>
        </w:rPr>
        <w:br/>
      </w:r>
      <w:r w:rsidRPr="00C92490">
        <w:rPr>
          <w:rFonts w:eastAsia="Calibri" w:cs="Arial"/>
          <w:b/>
          <w:color w:val="auto"/>
          <w:szCs w:val="22"/>
          <w:lang w:bidi="he-IL"/>
        </w:rPr>
        <w:t>E Pluribus Unum 2021 – Out of Many, ONE!</w:t>
      </w:r>
      <w:r w:rsidRPr="00B67771">
        <w:rPr>
          <w:rFonts w:eastAsia="Calibri" w:cs="Arial"/>
          <w:bCs w:val="0"/>
          <w:color w:val="auto"/>
          <w:szCs w:val="22"/>
          <w:lang w:bidi="he-IL"/>
        </w:rPr>
        <w:br/>
      </w:r>
      <w:r w:rsidRPr="00C92490">
        <w:rPr>
          <w:rFonts w:eastAsia="Calibri" w:cs="Arial"/>
          <w:bCs w:val="0"/>
          <w:color w:val="auto"/>
          <w:szCs w:val="22"/>
          <w:u w:val="single"/>
          <w:lang w:bidi="he-IL"/>
        </w:rPr>
        <w:t>United we MUST stand…</w:t>
      </w:r>
      <w:r w:rsidRPr="00B67771">
        <w:rPr>
          <w:rFonts w:eastAsia="Calibri" w:cs="Arial"/>
          <w:bCs w:val="0"/>
          <w:color w:val="auto"/>
          <w:szCs w:val="22"/>
          <w:u w:val="single"/>
          <w:lang w:bidi="he-IL"/>
        </w:rPr>
        <w:t xml:space="preserve">   </w:t>
      </w:r>
      <w:hyperlink r:id="rId364" w:history="1">
        <w:r w:rsidRPr="00B67771">
          <w:rPr>
            <w:rFonts w:eastAsia="Calibri" w:cs="Arial"/>
            <w:bCs w:val="0"/>
            <w:color w:val="0000FF"/>
            <w:szCs w:val="22"/>
            <w:u w:val="single"/>
            <w:lang w:bidi="he-IL"/>
          </w:rPr>
          <w:t>https://newswithviews.com/e-pluribus-unum2021-out-of-many-one/</w:t>
        </w:r>
      </w:hyperlink>
    </w:p>
    <w:p w14:paraId="22227989" w14:textId="77777777" w:rsidR="00D1328A" w:rsidRDefault="00D1328A" w:rsidP="00D1328A">
      <w:pPr>
        <w:rPr>
          <w:rFonts w:eastAsia="Calibri"/>
        </w:rPr>
      </w:pPr>
    </w:p>
    <w:p w14:paraId="1F9D3B30" w14:textId="77777777" w:rsidR="00D1328A" w:rsidRDefault="00D1328A" w:rsidP="00D1328A">
      <w:pPr>
        <w:rPr>
          <w:rFonts w:eastAsia="Calibri"/>
        </w:rPr>
      </w:pPr>
      <w:r w:rsidRPr="00C92490">
        <w:rPr>
          <w:rFonts w:eastAsia="Calibri" w:cs="Arial"/>
          <w:b/>
          <w:color w:val="auto"/>
          <w:sz w:val="28"/>
          <w:szCs w:val="28"/>
          <w:lang w:bidi="he-IL"/>
        </w:rPr>
        <w:t>James Bond Is A Man, Get Over It</w:t>
      </w:r>
      <w:r w:rsidRPr="00B67771">
        <w:rPr>
          <w:rFonts w:eastAsia="Calibri" w:cs="Arial"/>
          <w:b/>
          <w:color w:val="auto"/>
          <w:sz w:val="28"/>
          <w:szCs w:val="28"/>
          <w:lang w:bidi="he-IL"/>
        </w:rPr>
        <w:br/>
      </w:r>
      <w:hyperlink r:id="rId365" w:history="1">
        <w:r w:rsidRPr="00C92490">
          <w:rPr>
            <w:rFonts w:eastAsia="Calibri" w:cs="Arial"/>
            <w:bCs w:val="0"/>
            <w:i/>
            <w:iCs/>
            <w:color w:val="0000FF"/>
            <w:szCs w:val="22"/>
            <w:u w:val="single"/>
            <w:lang w:bidi="he-IL"/>
          </w:rPr>
          <w:t>Derek Hunter</w:t>
        </w:r>
      </w:hyperlink>
      <w:r w:rsidRPr="00C92490">
        <w:rPr>
          <w:rFonts w:eastAsia="Calibri" w:cs="Arial"/>
          <w:bCs w:val="0"/>
          <w:i/>
          <w:iCs/>
          <w:color w:val="auto"/>
          <w:szCs w:val="22"/>
          <w:lang w:bidi="he-IL"/>
        </w:rPr>
        <w:t xml:space="preserve"> Posted: Sep 28, 2021 12:01 AM</w:t>
      </w:r>
      <w:r w:rsidRPr="00B67771">
        <w:rPr>
          <w:rFonts w:eastAsia="Calibri" w:cs="Arial"/>
          <w:bCs w:val="0"/>
          <w:i/>
          <w:iCs/>
          <w:color w:val="auto"/>
          <w:szCs w:val="22"/>
          <w:lang w:bidi="he-IL"/>
        </w:rPr>
        <w:br/>
      </w:r>
      <w:r w:rsidRPr="00B67771">
        <w:rPr>
          <w:rFonts w:eastAsia="Calibri" w:cs="Arial"/>
          <w:bCs w:val="0"/>
          <w:i/>
          <w:iCs/>
          <w:color w:val="auto"/>
          <w:szCs w:val="22"/>
          <w:lang w:bidi="he-IL"/>
        </w:rPr>
        <w:tab/>
      </w:r>
      <w:r w:rsidRPr="00C92490">
        <w:rPr>
          <w:rFonts w:eastAsia="Calibri" w:cs="Arial"/>
          <w:bCs w:val="0"/>
          <w:color w:val="auto"/>
          <w:szCs w:val="22"/>
          <w:lang w:bidi="he-IL"/>
        </w:rPr>
        <w:t>Liberals ruin everything they touch, and like Joe Biden at a shampoo convention for teenage girls, they will try to touch everything. Sports, comedy, food and more are all in the process of having the joy sucked out of them by leftists insisting politics dominate everything, jokes be replaced with political statements, and we eat bugs. They really are horrible people. One target they’ve had their eyes on for a while is James Bond – problematic because he’s a straight white male who fights for what’s right, all of which are things the left cannot stand.</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color w:val="auto"/>
          <w:szCs w:val="22"/>
          <w:lang w:bidi="he-IL"/>
        </w:rPr>
        <w:t>Whenever the person playing James Bond comes to the end of their tenure there is a push to change what Bond is, either certain parts of his character or all of his existence. From “James Bond should be a man of color” to “James Bond should be a woman,” the left will seek to control everything they can and destroy everything they can’t. </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color w:val="auto"/>
          <w:szCs w:val="22"/>
          <w:lang w:bidi="he-IL"/>
        </w:rPr>
        <w:t>James Bond is a man, he’s a white man, if you really want to get technical. And he’s popular with the ladies, not interested in men. These are just a few of the reasons the left is seeking to destroy him.</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color w:val="auto"/>
          <w:szCs w:val="22"/>
          <w:lang w:bidi="he-IL"/>
        </w:rPr>
        <w:t>Oh, they pretend it’s not about destruction, but it’s about destruction and everyone knows it. So the push to make Bond a woman has been dismissed out of hand, thankfully, by producer Barbara Broccoli, whose family owns the rights to the character. </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color w:val="auto"/>
          <w:szCs w:val="22"/>
          <w:lang w:bidi="he-IL"/>
        </w:rPr>
        <w:t xml:space="preserve">Broccoli </w:t>
      </w:r>
      <w:hyperlink r:id="rId366" w:history="1">
        <w:r w:rsidRPr="00C92490">
          <w:rPr>
            <w:rFonts w:eastAsia="Calibri" w:cs="Arial"/>
            <w:bCs w:val="0"/>
            <w:color w:val="0000FF"/>
            <w:szCs w:val="22"/>
            <w:u w:val="single"/>
            <w:lang w:bidi="he-IL"/>
          </w:rPr>
          <w:t>recently said</w:t>
        </w:r>
      </w:hyperlink>
      <w:r w:rsidRPr="00C92490">
        <w:rPr>
          <w:rFonts w:eastAsia="Calibri" w:cs="Arial"/>
          <w:bCs w:val="0"/>
          <w:color w:val="auto"/>
          <w:szCs w:val="22"/>
          <w:lang w:bidi="he-IL"/>
        </w:rPr>
        <w:t>, “James Bond is a male character. I hope that there will be many, many films made with women, for women, by women, about women I don't think we have to take a male character and have a woman portray him. So yes, I see him as male.” </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color w:val="auto"/>
          <w:szCs w:val="22"/>
          <w:lang w:bidi="he-IL"/>
        </w:rPr>
        <w:t xml:space="preserve">Daniel Craig, the outgoing Bond, </w:t>
      </w:r>
      <w:hyperlink r:id="rId367" w:history="1">
        <w:r w:rsidRPr="00C92490">
          <w:rPr>
            <w:rFonts w:eastAsia="Calibri" w:cs="Arial"/>
            <w:bCs w:val="0"/>
            <w:color w:val="0000FF"/>
            <w:szCs w:val="22"/>
            <w:u w:val="single"/>
            <w:lang w:bidi="he-IL"/>
          </w:rPr>
          <w:t>added</w:t>
        </w:r>
      </w:hyperlink>
      <w:r w:rsidRPr="00C92490">
        <w:rPr>
          <w:rFonts w:eastAsia="Calibri" w:cs="Arial"/>
          <w:bCs w:val="0"/>
          <w:color w:val="auto"/>
          <w:szCs w:val="22"/>
          <w:lang w:bidi="he-IL"/>
        </w:rPr>
        <w:t>, “Why does James Bond have to be a woman? Someone should write a role just as good as James Bond for a woman.” </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color w:val="auto"/>
          <w:szCs w:val="22"/>
          <w:lang w:bidi="he-IL"/>
        </w:rPr>
        <w:t>That’s one “Woke” hurdle cleared. But no hurdle is ever cleared with the left, they just wait. They’ll be back.</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color w:val="auto"/>
          <w:szCs w:val="22"/>
          <w:lang w:bidi="he-IL"/>
        </w:rPr>
        <w:t>The Bond handoff is just one example of the condescension in Hollywood and the left. Every time we hear big pushes for “diversity” in Hollywood we get warmed over tropes about how this character or that one should be reimagined to be of a different gender, color, both, or some other irrelevant characteristic. “Should the next James Bond be black?” or “Should the next James Bond be gay?” How about “no” to all of it?</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color w:val="auto"/>
          <w:szCs w:val="22"/>
          <w:lang w:bidi="he-IL"/>
        </w:rPr>
        <w:t>What Daniel Craig said is perfect, and right – rather than change what exists, how about creating something new? You’re supposed to be the “creative community,” aren’t you? Taking “The Wonder Years” and pitching “The Wonder Years but black” is creative in the way rewriting song lyrics is creative – it’s “new,” but not really. </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color w:val="auto"/>
          <w:szCs w:val="22"/>
          <w:lang w:bidi="he-IL"/>
        </w:rPr>
        <w:t>If Hollywood, which never stops lecturing the country about how racist and sexist it is, were really interested in practicing what they’re preaching, no one would be looking to rebrand what exists already, they’d be creating something new. Moreover, they’d hire women and minorities to create those shows and movies. They don’t. </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color w:val="auto"/>
          <w:szCs w:val="22"/>
          <w:lang w:bidi="he-IL"/>
        </w:rPr>
        <w:t>It’s easier and cheaper to just take what already exists, change it slightly, call it a “twist,” market it as wildly progressive, and congratulate yourself for being wonderful while hammering fat checks. Until, of course, the audience passes and the whole thing turns out to be a bomb.</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color w:val="auto"/>
          <w:szCs w:val="22"/>
          <w:lang w:bidi="he-IL"/>
        </w:rPr>
        <w:t>The public doesn’t want rehashed garbage made to make the audience feel good about themselves rather than entertain. But if Hollywood wants to keep setting piles of cash on fire this way, I have a few pitches to sell:</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color w:val="auto"/>
          <w:szCs w:val="22"/>
          <w:lang w:bidi="he-IL"/>
        </w:rPr>
        <w:t>The A-Team, but with a multi-ethnic cast. The original had Vietnam vets, this would be a gang of Afghan war vets, all gender non-conforming, with vague ethnicities and a drive for environmental, social, and racial justice. </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color w:val="auto"/>
          <w:szCs w:val="22"/>
          <w:lang w:bidi="he-IL"/>
        </w:rPr>
        <w:t>All In The Family, but a black and Hispanic cast with a white neighbor they hate because he owns a string of BBQ joints and there’s a running debate over whether or not this is cultural appropriation. </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color w:val="auto"/>
          <w:szCs w:val="22"/>
          <w:lang w:bidi="he-IL"/>
        </w:rPr>
        <w:t>The Cosby Show, only without all the rape off screen.</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color w:val="auto"/>
          <w:szCs w:val="22"/>
          <w:lang w:bidi="he-IL"/>
        </w:rPr>
        <w:t>OK, maybe that last one isn’t really a pitch, more of a reminder that all of these people are awful creatures. </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color w:val="auto"/>
          <w:szCs w:val="22"/>
          <w:lang w:bidi="he-IL"/>
        </w:rPr>
        <w:t>No, just be creative. It’s not hard; pretty easy, in fact. </w:t>
      </w:r>
      <w:r w:rsidRPr="00B67771">
        <w:rPr>
          <w:rFonts w:eastAsia="Calibri" w:cs="Arial"/>
          <w:bCs w:val="0"/>
          <w:color w:val="auto"/>
          <w:szCs w:val="22"/>
          <w:lang w:bidi="he-IL"/>
        </w:rPr>
        <w:br/>
      </w:r>
      <w:r w:rsidRPr="00B67771">
        <w:rPr>
          <w:rFonts w:eastAsia="Calibri" w:cs="Arial"/>
          <w:bCs w:val="0"/>
          <w:color w:val="auto"/>
          <w:szCs w:val="22"/>
          <w:lang w:bidi="he-IL"/>
        </w:rPr>
        <w:tab/>
      </w:r>
      <w:r w:rsidRPr="00C92490">
        <w:rPr>
          <w:rFonts w:eastAsia="Calibri" w:cs="Arial"/>
          <w:bCs w:val="0"/>
          <w:color w:val="auto"/>
          <w:szCs w:val="22"/>
          <w:lang w:bidi="he-IL"/>
        </w:rPr>
        <w:t>James Bond is a man, a white man. He likely won’t always be, he’ll probably be changed to whatever is fashionable at the time under pressure from the left because that’s what they do. They’ll do it because it’s easier than trying something new, something different, and hiring people who look like people you want to pretend to be comfortable around. Audiences won’t show up because we know when we’re being condescended to and we don’t like it. Maybe RuPaul will acknowledge that fact in this Oscar acceptance speech for playing the dual roles of James and Jane Bond.</w:t>
      </w:r>
      <w:r w:rsidRPr="00B67771">
        <w:rPr>
          <w:rFonts w:eastAsia="Calibri" w:cs="Arial"/>
          <w:bCs w:val="0"/>
          <w:color w:val="auto"/>
          <w:szCs w:val="22"/>
          <w:lang w:bidi="he-IL"/>
        </w:rPr>
        <w:t xml:space="preserve"> </w:t>
      </w:r>
      <w:hyperlink r:id="rId368" w:history="1">
        <w:r w:rsidRPr="00B67771">
          <w:rPr>
            <w:rFonts w:eastAsia="Calibri" w:cs="Arial"/>
            <w:bCs w:val="0"/>
            <w:color w:val="0000FF"/>
            <w:szCs w:val="22"/>
            <w:u w:val="single"/>
            <w:lang w:bidi="he-IL"/>
          </w:rPr>
          <w:t>https://townhall.com/columnists/derekhunter/2021/09/28/james-bond-is-a-man-get-over-it-n2596545</w:t>
        </w:r>
      </w:hyperlink>
    </w:p>
    <w:p w14:paraId="6DF45FAD" w14:textId="77777777" w:rsidR="00D1328A" w:rsidRPr="003E3D65" w:rsidRDefault="00D1328A" w:rsidP="00D1328A">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D1328A" w:rsidRPr="002B04CE" w14:paraId="13BA7590" w14:textId="77777777" w:rsidTr="005D6C3C">
        <w:trPr>
          <w:jc w:val="center"/>
        </w:trPr>
        <w:tc>
          <w:tcPr>
            <w:tcW w:w="10080" w:type="dxa"/>
            <w:shd w:val="clear" w:color="auto" w:fill="EEECE1"/>
          </w:tcPr>
          <w:p w14:paraId="53075560" w14:textId="77777777" w:rsidR="00D1328A" w:rsidRPr="00DA35B0" w:rsidRDefault="00D1328A" w:rsidP="005D6C3C">
            <w:pPr>
              <w:jc w:val="center"/>
              <w:rPr>
                <w:b/>
                <w:color w:val="0000FF"/>
                <w:sz w:val="32"/>
                <w:szCs w:val="35"/>
              </w:rPr>
            </w:pPr>
            <w:r w:rsidRPr="00DA35B0">
              <w:rPr>
                <w:b/>
                <w:color w:val="0000FF"/>
                <w:sz w:val="32"/>
                <w:szCs w:val="35"/>
              </w:rPr>
              <w:t>THE SHORASHIM BIBLICAL GIFT CATALOG 005</w:t>
            </w:r>
          </w:p>
          <w:p w14:paraId="5B632282" w14:textId="77777777" w:rsidR="00D1328A" w:rsidRPr="00DA35B0" w:rsidRDefault="00F66881" w:rsidP="005D6C3C">
            <w:pPr>
              <w:jc w:val="center"/>
              <w:rPr>
                <w:b/>
                <w:sz w:val="30"/>
                <w:szCs w:val="35"/>
              </w:rPr>
            </w:pPr>
            <w:hyperlink r:id="rId369" w:history="1">
              <w:r w:rsidR="00D1328A" w:rsidRPr="00DA35B0">
                <w:rPr>
                  <w:b/>
                  <w:color w:val="0000FF"/>
                  <w:sz w:val="30"/>
                  <w:szCs w:val="35"/>
                  <w:u w:val="single"/>
                </w:rPr>
                <w:t>http://mad.ly/7f9f64?pact=20013931524&amp;fe=1</w:t>
              </w:r>
            </w:hyperlink>
          </w:p>
          <w:p w14:paraId="052FBEE1" w14:textId="77777777" w:rsidR="00D1328A" w:rsidRPr="002B04CE" w:rsidRDefault="00D1328A" w:rsidP="005D6C3C">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733CD526" w14:textId="77777777" w:rsidR="00D1328A" w:rsidRPr="002B04CE" w:rsidRDefault="00D1328A" w:rsidP="00D1328A">
      <w:pPr>
        <w:keepNext/>
        <w:outlineLvl w:val="0"/>
        <w:rPr>
          <w:b/>
          <w:bCs w:val="0"/>
          <w:sz w:val="28"/>
        </w:rPr>
      </w:pPr>
      <w:r w:rsidRPr="002B04CE">
        <w:rPr>
          <w:b/>
          <w:bCs w:val="0"/>
          <w:sz w:val="28"/>
        </w:rPr>
        <w:t>ARUTZ SHEVA</w:t>
      </w:r>
    </w:p>
    <w:p w14:paraId="7FCA09B6" w14:textId="77777777" w:rsidR="00D1328A" w:rsidRPr="00AD3895" w:rsidRDefault="00D1328A" w:rsidP="00D1328A">
      <w:pPr>
        <w:rPr>
          <w:b/>
          <w:sz w:val="28"/>
          <w:szCs w:val="32"/>
        </w:rPr>
      </w:pPr>
      <w:r w:rsidRPr="00AD3895">
        <w:rPr>
          <w:b/>
          <w:sz w:val="28"/>
          <w:szCs w:val="32"/>
        </w:rPr>
        <w:t>Bennett prays at Manhattan synagogue, walks to hotel</w:t>
      </w:r>
    </w:p>
    <w:p w14:paraId="04E39584" w14:textId="77777777" w:rsidR="00D1328A" w:rsidRPr="00AD3895" w:rsidRDefault="00D1328A" w:rsidP="00D1328A">
      <w:pPr>
        <w:rPr>
          <w:b/>
          <w:i/>
          <w:iCs/>
        </w:rPr>
      </w:pPr>
      <w:r w:rsidRPr="00AD3895">
        <w:rPr>
          <w:b/>
          <w:i/>
          <w:iCs/>
        </w:rPr>
        <w:t>PM prays at Kehilath Jeshurun synagogue in Manhattan, where he used to pray 20 years ago, on Shmini Atzeret night.</w:t>
      </w:r>
    </w:p>
    <w:p w14:paraId="29EB88F3" w14:textId="77777777" w:rsidR="00D1328A" w:rsidRPr="00AD3895" w:rsidRDefault="00D1328A" w:rsidP="00D1328A">
      <w:pPr>
        <w:rPr>
          <w:i/>
          <w:iCs/>
        </w:rPr>
      </w:pPr>
      <w:r w:rsidRPr="00AD3895">
        <w:rPr>
          <w:i/>
          <w:iCs/>
        </w:rPr>
        <w:t xml:space="preserve">Arutz Sheva Staff , Sep 28 , 2021 9:28 PM </w:t>
      </w:r>
    </w:p>
    <w:p w14:paraId="4BF19B42" w14:textId="77777777" w:rsidR="00D1328A" w:rsidRPr="00AD3895" w:rsidRDefault="00D1328A" w:rsidP="00D1328A">
      <w:pPr>
        <w:pStyle w:val="Pixlabel0"/>
      </w:pPr>
      <w:r w:rsidRPr="00AD3895">
        <w:rPr>
          <w:noProof/>
        </w:rPr>
        <w:drawing>
          <wp:anchor distT="0" distB="0" distL="114300" distR="114300" simplePos="0" relativeHeight="251732992" behindDoc="1" locked="0" layoutInCell="1" allowOverlap="1" wp14:anchorId="599B89F7" wp14:editId="3F08B467">
            <wp:simplePos x="0" y="0"/>
            <wp:positionH relativeFrom="column">
              <wp:posOffset>28575</wp:posOffset>
            </wp:positionH>
            <wp:positionV relativeFrom="paragraph">
              <wp:posOffset>17575</wp:posOffset>
            </wp:positionV>
            <wp:extent cx="3204619" cy="1907458"/>
            <wp:effectExtent l="0" t="0" r="0" b="0"/>
            <wp:wrapTight wrapText="bothSides">
              <wp:wrapPolygon edited="0">
                <wp:start x="0" y="0"/>
                <wp:lineTo x="0" y="21363"/>
                <wp:lineTo x="21446" y="21363"/>
                <wp:lineTo x="21446" y="0"/>
                <wp:lineTo x="0" y="0"/>
              </wp:wrapPolygon>
            </wp:wrapTight>
            <wp:docPr id="75" name="Picture 75" descr="Bennett meets leaders of Jewish or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Bennett meets leaders of Jewish orgs"/>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3204619" cy="1907458"/>
                    </a:xfrm>
                    <a:prstGeom prst="rect">
                      <a:avLst/>
                    </a:prstGeom>
                    <a:noFill/>
                    <a:ln>
                      <a:noFill/>
                    </a:ln>
                  </pic:spPr>
                </pic:pic>
              </a:graphicData>
            </a:graphic>
          </wp:anchor>
        </w:drawing>
      </w:r>
      <w:r w:rsidRPr="00AD3895">
        <w:t>Bennett meets leaders of Jewish orgsArutz Sheva</w:t>
      </w:r>
    </w:p>
    <w:p w14:paraId="0EDE09AC" w14:textId="77777777" w:rsidR="00D1328A" w:rsidRPr="00AD3895" w:rsidRDefault="00D1328A" w:rsidP="00D1328A">
      <w:r>
        <w:tab/>
      </w:r>
      <w:r w:rsidRPr="00AD3895">
        <w:rPr>
          <w:rStyle w:val="RDBHighlightsChar"/>
        </w:rPr>
        <w:t>Following his speech at the UN General Assembly and a series of meetings in New York on Monday: Prime Minister Naftali Bennett prayed on the night of the Shmini Atzeret holiday at the Kehilath Jeshurun ​​Synagogue in Manh</w:t>
      </w:r>
      <w:r w:rsidRPr="00AD3895">
        <w:t>attan.</w:t>
      </w:r>
    </w:p>
    <w:p w14:paraId="7725C507" w14:textId="77777777" w:rsidR="00D1328A" w:rsidRPr="00AD3895" w:rsidRDefault="00D1328A" w:rsidP="00D1328A">
      <w:r>
        <w:tab/>
      </w:r>
      <w:r w:rsidRPr="00AD3895">
        <w:rPr>
          <w:rStyle w:val="RDBHighlightsChar"/>
        </w:rPr>
        <w:t>Bennett used to pray in this synagogue about 20 years ago, while living in the United Sta</w:t>
      </w:r>
      <w:r w:rsidRPr="00AD3895">
        <w:t>tes and doing business there.</w:t>
      </w:r>
    </w:p>
    <w:p w14:paraId="7F048A8F" w14:textId="77777777" w:rsidR="00D1328A" w:rsidRPr="00AD3895" w:rsidRDefault="00D1328A" w:rsidP="00D1328A">
      <w:r>
        <w:tab/>
      </w:r>
      <w:r w:rsidRPr="00AD3895">
        <w:rPr>
          <w:rStyle w:val="RDBHighlightsChar"/>
        </w:rPr>
        <w:t>At the end of the prayer services, Bennett walked to the Loews Regency Hotel where he is staying during his visit to New York. Police and security guards accompanied Bennett as he walked down Fif</w:t>
      </w:r>
      <w:r w:rsidRPr="00AD3895">
        <w:t>th Avenue.</w:t>
      </w:r>
    </w:p>
    <w:p w14:paraId="6C449B3D" w14:textId="77777777" w:rsidR="00D1328A" w:rsidRPr="00AD3895" w:rsidRDefault="00D1328A" w:rsidP="00D1328A">
      <w:r>
        <w:tab/>
      </w:r>
      <w:r w:rsidRPr="00AD3895">
        <w:rPr>
          <w:rStyle w:val="RDBHighlightsChar"/>
        </w:rPr>
        <w:t>After the Simchat Torah holiday, the prime minister will board a flight back to Isr</w:t>
      </w:r>
      <w:r w:rsidRPr="00AD3895">
        <w:t>ael.</w:t>
      </w:r>
    </w:p>
    <w:p w14:paraId="1F0466C7" w14:textId="77777777" w:rsidR="00D1328A" w:rsidRPr="00AD3895" w:rsidRDefault="00D1328A" w:rsidP="00D1328A">
      <w:r>
        <w:tab/>
      </w:r>
      <w:r w:rsidRPr="00AD3895">
        <w:t>Yesterday, hours before the holiday began, Bennett addressed the Jewish Federations of North America. “I bring with me a new spirit from Jerusalem, the eternal capital. It’s a spirit of goodwill. This government was an accident which turned into a purpose. I hadn’t planned in a million years of being in a government with the folks I’m in and I never thought it would work, let alone be the Prime Minister,” he said.</w:t>
      </w:r>
    </w:p>
    <w:p w14:paraId="06E79E43" w14:textId="77777777" w:rsidR="00D1328A" w:rsidRPr="00AD3895" w:rsidRDefault="00D1328A" w:rsidP="00D1328A">
      <w:r>
        <w:tab/>
      </w:r>
      <w:r w:rsidRPr="00AD3895">
        <w:t>“If there’s one thing I want to import from American Jewry to Israel, it’s the ability to listen. It’s the ability to not define people and put them in a box,” said Bennett.</w:t>
      </w:r>
    </w:p>
    <w:p w14:paraId="7EAF2C21" w14:textId="77777777" w:rsidR="00D1328A" w:rsidRPr="00AD3895" w:rsidRDefault="00D1328A" w:rsidP="00D1328A">
      <w:pPr>
        <w:ind w:firstLine="360"/>
      </w:pPr>
      <w:r w:rsidRPr="00AD3895">
        <w:t>“Here [in the US], you’re just a Jew and you’re welcome. Whether you’re haredi, Reform, Orthodox, Modern Orthodox, you are welcome and that’s something that we need to import – the fact that we embrace everyone. And that’s the dialogue that we’re opening up. It doesn’t mean that we’re going to agree on everything, but we’re going to talk to each other and we’re going to listen to each other.”</w:t>
      </w:r>
      <w:r>
        <w:t xml:space="preserve"> </w:t>
      </w:r>
      <w:hyperlink r:id="rId371" w:history="1">
        <w:r w:rsidRPr="00D87E08">
          <w:rPr>
            <w:rStyle w:val="Hyperlink"/>
          </w:rPr>
          <w:t>https://www.israelnationalnews.com/News/News.aspx/314125</w:t>
        </w:r>
      </w:hyperlink>
      <w:r>
        <w:t xml:space="preserve"> </w:t>
      </w:r>
    </w:p>
    <w:p w14:paraId="213CEC3F" w14:textId="77777777" w:rsidR="00D1328A" w:rsidRDefault="00D1328A" w:rsidP="00D1328A"/>
    <w:p w14:paraId="393FE2E9" w14:textId="77777777" w:rsidR="00D1328A" w:rsidRPr="00581759" w:rsidRDefault="00D1328A" w:rsidP="00D1328A">
      <w:pPr>
        <w:rPr>
          <w:b/>
          <w:sz w:val="28"/>
          <w:szCs w:val="32"/>
        </w:rPr>
      </w:pPr>
      <w:r w:rsidRPr="00581759">
        <w:rPr>
          <w:b/>
          <w:sz w:val="28"/>
          <w:szCs w:val="32"/>
        </w:rPr>
        <w:t>NJ-bound plane forced to make emergency landing at Ben Gurion</w:t>
      </w:r>
    </w:p>
    <w:p w14:paraId="62F0DD0F" w14:textId="77777777" w:rsidR="00D1328A" w:rsidRPr="00581759" w:rsidRDefault="00D1328A" w:rsidP="00D1328A">
      <w:pPr>
        <w:rPr>
          <w:b/>
          <w:i/>
          <w:iCs/>
        </w:rPr>
      </w:pPr>
      <w:r w:rsidRPr="00581759">
        <w:rPr>
          <w:b/>
          <w:i/>
          <w:iCs/>
        </w:rPr>
        <w:t>United Airlines plane bound for New Jersey suffers wing flap malfunction, forcing it to make emergency landing at Ben Gurion Airport.</w:t>
      </w:r>
    </w:p>
    <w:p w14:paraId="4D5D6F2D" w14:textId="77777777" w:rsidR="00D1328A" w:rsidRPr="00581759" w:rsidRDefault="00D1328A" w:rsidP="00D1328A">
      <w:pPr>
        <w:rPr>
          <w:i/>
          <w:iCs/>
        </w:rPr>
      </w:pPr>
      <w:r w:rsidRPr="00581759">
        <w:rPr>
          <w:i/>
          <w:iCs/>
        </w:rPr>
        <w:t xml:space="preserve">Arutz Sheva Staff , Sep 29 , 2021 1:35 PM </w:t>
      </w:r>
    </w:p>
    <w:p w14:paraId="147EEC50" w14:textId="77777777" w:rsidR="00D1328A" w:rsidRPr="00581759" w:rsidRDefault="00D1328A" w:rsidP="00D1328A">
      <w:r>
        <w:tab/>
      </w:r>
      <w:r w:rsidRPr="00581759">
        <w:rPr>
          <w:rStyle w:val="RDBHighlightsChar"/>
        </w:rPr>
        <w:t>An emergency was declared at Israel’s Ben Gurion International Airport Wednesday afternoon, after an aircraft bound for the US was forced to turn back after suffering a technical malfun</w:t>
      </w:r>
      <w:r w:rsidRPr="00581759">
        <w:t>ction.</w:t>
      </w:r>
    </w:p>
    <w:p w14:paraId="643C802B" w14:textId="77777777" w:rsidR="00D1328A" w:rsidRPr="00581759" w:rsidRDefault="00D1328A" w:rsidP="00D1328A">
      <w:r>
        <w:tab/>
      </w:r>
      <w:r w:rsidRPr="00581759">
        <w:rPr>
          <w:rStyle w:val="RDBHighlightsChar"/>
        </w:rPr>
        <w:t>A United Airlines flight to Newark, New Jersey, which departed from Ben Gurion International Airport, reported malfunctioning flaps after takeoff</w:t>
      </w:r>
      <w:r w:rsidRPr="00581759">
        <w:t xml:space="preserve"> Wednesday.</w:t>
      </w:r>
    </w:p>
    <w:p w14:paraId="000DD9ED" w14:textId="77777777" w:rsidR="00D1328A" w:rsidRPr="00581759" w:rsidRDefault="00D1328A" w:rsidP="00D1328A">
      <w:r>
        <w:tab/>
      </w:r>
      <w:r w:rsidRPr="00581759">
        <w:t>The aircraft turned back, leading airport officials at Ben Gurion to declare a state of emergency ahead of the landing. MDA emergency rescue teams and fire fighters were on site ahead of the landing.</w:t>
      </w:r>
    </w:p>
    <w:p w14:paraId="2E6E0695" w14:textId="77777777" w:rsidR="00D1328A" w:rsidRPr="00581759" w:rsidRDefault="00D1328A" w:rsidP="00D1328A">
      <w:r>
        <w:tab/>
      </w:r>
      <w:r w:rsidRPr="00581759">
        <w:t>There are 169 passengers on board the United Airlines flight, listed as UA085.</w:t>
      </w:r>
    </w:p>
    <w:p w14:paraId="4DFF3F6C" w14:textId="77777777" w:rsidR="00D1328A" w:rsidRPr="00581759" w:rsidRDefault="00D1328A" w:rsidP="00D1328A">
      <w:r>
        <w:tab/>
      </w:r>
      <w:r w:rsidRPr="00581759">
        <w:t>Just after 1:35 p.m., airport authorities announced that the aircraft had successfully completed the emergency landing.</w:t>
      </w:r>
      <w:r>
        <w:t xml:space="preserve"> </w:t>
      </w:r>
      <w:hyperlink r:id="rId372" w:history="1">
        <w:r w:rsidRPr="00D87E08">
          <w:rPr>
            <w:rStyle w:val="Hyperlink"/>
          </w:rPr>
          <w:t>https://www.israelnationalnews.com/News/News.aspx/314162</w:t>
        </w:r>
      </w:hyperlink>
      <w:r>
        <w:t xml:space="preserve"> </w:t>
      </w:r>
    </w:p>
    <w:p w14:paraId="5430E9AD" w14:textId="77777777" w:rsidR="00D1328A" w:rsidRDefault="00D1328A" w:rsidP="00D1328A"/>
    <w:p w14:paraId="73816AB6" w14:textId="77777777" w:rsidR="00D1328A" w:rsidRPr="00581759" w:rsidRDefault="00D1328A" w:rsidP="00D1328A">
      <w:pPr>
        <w:rPr>
          <w:b/>
          <w:sz w:val="28"/>
          <w:szCs w:val="32"/>
        </w:rPr>
      </w:pPr>
      <w:r w:rsidRPr="00581759">
        <w:rPr>
          <w:b/>
          <w:sz w:val="28"/>
          <w:szCs w:val="32"/>
        </w:rPr>
        <w:t>MK Aryeh Deri admits: 'We made a mistake'</w:t>
      </w:r>
    </w:p>
    <w:p w14:paraId="46E7B24A" w14:textId="77777777" w:rsidR="00D1328A" w:rsidRPr="00581759" w:rsidRDefault="00D1328A" w:rsidP="00D1328A">
      <w:pPr>
        <w:rPr>
          <w:b/>
          <w:i/>
          <w:iCs/>
        </w:rPr>
      </w:pPr>
      <w:r w:rsidRPr="00581759">
        <w:rPr>
          <w:b/>
          <w:i/>
          <w:iCs/>
        </w:rPr>
        <w:t>MK Aryeh Deri says haredi parties erred by not pressuring former PM Benjamin Netanyahu to keep rotation deal with Defense Min. Benny Gantz.</w:t>
      </w:r>
    </w:p>
    <w:p w14:paraId="41AFA98F" w14:textId="77777777" w:rsidR="00D1328A" w:rsidRPr="00581759" w:rsidRDefault="00D1328A" w:rsidP="00D1328A">
      <w:pPr>
        <w:rPr>
          <w:i/>
          <w:iCs/>
        </w:rPr>
      </w:pPr>
      <w:r w:rsidRPr="00581759">
        <w:rPr>
          <w:i/>
          <w:iCs/>
        </w:rPr>
        <w:t xml:space="preserve">Arutz Sheva Staff , Sep 29 , 2021 12:19 PM </w:t>
      </w:r>
    </w:p>
    <w:p w14:paraId="0B08A347" w14:textId="77777777" w:rsidR="00D1328A" w:rsidRPr="00581759" w:rsidRDefault="00D1328A" w:rsidP="00D1328A">
      <w:r>
        <w:tab/>
      </w:r>
      <w:r w:rsidRPr="00581759">
        <w:rPr>
          <w:rStyle w:val="RDBHighlightsChar"/>
        </w:rPr>
        <w:t>MK Aryeh Deri, who heads the Sephardic-haredi Shas party, admitted that he and the other haredi MKs did not put enough pressure on former Prime Minister Benjamin Netanyahu before the previous unity government fell, Kikar Hashabbat repo</w:t>
      </w:r>
      <w:r w:rsidRPr="00581759">
        <w:t>rted.</w:t>
      </w:r>
    </w:p>
    <w:p w14:paraId="656C837A" w14:textId="77777777" w:rsidR="00D1328A" w:rsidRPr="00581759" w:rsidRDefault="00D1328A" w:rsidP="00D1328A">
      <w:r>
        <w:tab/>
      </w:r>
      <w:r w:rsidRPr="00581759">
        <w:rPr>
          <w:rStyle w:val="RDBHighlightsChar"/>
        </w:rPr>
        <w:t>In a recent meeting with those close to him, Deri spoke about the current political situation, saying that he and his colleagues in the haredi parties should have pressured Netanyahu to keep his rotation agreement with Defense Minister Benny Gantz, who heads the Blue and White</w:t>
      </w:r>
      <w:r w:rsidRPr="00581759">
        <w:t xml:space="preserve"> party.</w:t>
      </w:r>
    </w:p>
    <w:p w14:paraId="0EFCD15D" w14:textId="77777777" w:rsidR="00D1328A" w:rsidRPr="00581759" w:rsidRDefault="00D1328A" w:rsidP="00D1328A">
      <w:r>
        <w:tab/>
      </w:r>
      <w:r w:rsidRPr="00581759">
        <w:t xml:space="preserve">At the beginning of the meeting, Deri mentioned the negotiations the right-religious bloc had held with the </w:t>
      </w:r>
      <w:hyperlink r:id="rId373" w:tgtFrame="_blank" w:history="1">
        <w:r w:rsidRPr="00581759">
          <w:rPr>
            <w:rStyle w:val="Hyperlink"/>
          </w:rPr>
          <w:t>United Arab List</w:t>
        </w:r>
      </w:hyperlink>
      <w:r w:rsidRPr="00581759">
        <w:t xml:space="preserve"> (Ra'am) party, saying, "</w:t>
      </w:r>
      <w:r w:rsidRPr="00581759">
        <w:rPr>
          <w:rStyle w:val="RDBHighlightsChar"/>
        </w:rPr>
        <w:t>We never for a moment dreamed of really forming a government with them. It was all just for the sake of negotiations</w:t>
      </w:r>
      <w:r w:rsidRPr="00581759">
        <w:t>."</w:t>
      </w:r>
    </w:p>
    <w:p w14:paraId="13F8A1CC" w14:textId="77777777" w:rsidR="00D1328A" w:rsidRPr="00581759" w:rsidRDefault="00D1328A" w:rsidP="00D1328A">
      <w:r>
        <w:tab/>
      </w:r>
      <w:r w:rsidRPr="00581759">
        <w:t>"They agreed to support us in exchange for an aid package. I told [Religious Zionism Chairman MK Bezalel] Smotrich, 'Let's form a government of 59 with them, a moment before the swearing-in we will add two MKs from New Hope, and we'll form a government without Ra'am.' He didn't agree, that was his political mistake.</w:t>
      </w:r>
    </w:p>
    <w:p w14:paraId="4463CDC0" w14:textId="77777777" w:rsidR="00D1328A" w:rsidRPr="00581759" w:rsidRDefault="00D1328A" w:rsidP="00D1328A">
      <w:r>
        <w:tab/>
      </w:r>
      <w:r w:rsidRPr="00581759">
        <w:t>"A day after the elections, Netanyahu called me and told me, 'Bennett has signed with the Left.' I laughed at him, I didn't understand what he wants. In the end it turned out that he was correct. Bennett had made agreements with them from the first moment."</w:t>
      </w:r>
    </w:p>
    <w:p w14:paraId="43D912E5" w14:textId="77777777" w:rsidR="00D1328A" w:rsidRPr="00581759" w:rsidRDefault="00D1328A" w:rsidP="00D1328A">
      <w:r>
        <w:tab/>
      </w:r>
      <w:r w:rsidRPr="00581759">
        <w:rPr>
          <w:rStyle w:val="RDBHighlightsChar"/>
        </w:rPr>
        <w:t>"We made a mistake when we didn't send Netanyahu the message that we won't allow the government to fall apar</w:t>
      </w:r>
      <w:r w:rsidRPr="00581759">
        <w:t>t," Deri said in a meeting of the haredi parties. "We needed to invest a lot more in order to mediate between Netanyahu and Gantz. We erred."</w:t>
      </w:r>
    </w:p>
    <w:p w14:paraId="79B6B45A" w14:textId="77777777" w:rsidR="00D1328A" w:rsidRPr="00581759" w:rsidRDefault="00D1328A" w:rsidP="00D1328A">
      <w:r>
        <w:tab/>
      </w:r>
      <w:r w:rsidRPr="00581759">
        <w:t>In the past, Deri said similar about Finance Minister Avigdor Liberman (Yisrael Beytenu). Then, he said that Netanyahu had told him that Liberman would do everything to bring him down, Deri said otherwise, and in the end Netanyahu turned out to be correct</w:t>
      </w:r>
      <w:r>
        <w:t xml:space="preserve">  </w:t>
      </w:r>
      <w:hyperlink r:id="rId374" w:history="1">
        <w:r w:rsidRPr="00D87E08">
          <w:rPr>
            <w:rStyle w:val="Hyperlink"/>
          </w:rPr>
          <w:t>https://www.israelnationalnews.com/News/News.aspx/314149</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D1328A" w:rsidRPr="002B04CE" w14:paraId="226DDF37" w14:textId="77777777" w:rsidTr="005D6C3C">
        <w:trPr>
          <w:trHeight w:val="529"/>
          <w:jc w:val="center"/>
        </w:trPr>
        <w:tc>
          <w:tcPr>
            <w:tcW w:w="9234" w:type="dxa"/>
            <w:vAlign w:val="center"/>
          </w:tcPr>
          <w:p w14:paraId="7131E6BD" w14:textId="77777777" w:rsidR="00D1328A" w:rsidRPr="002B04CE" w:rsidRDefault="00F66881" w:rsidP="005D6C3C">
            <w:pPr>
              <w:rPr>
                <w:szCs w:val="22"/>
              </w:rPr>
            </w:pPr>
            <w:hyperlink r:id="rId375" w:history="1">
              <w:r w:rsidR="00D1328A" w:rsidRPr="002B04CE">
                <w:rPr>
                  <w:color w:val="0000FF"/>
                  <w:szCs w:val="22"/>
                  <w:u w:val="single"/>
                </w:rPr>
                <w:t>To be removed from this News list, Please click here and put "Unsubscribe" in the subject line.</w:t>
              </w:r>
            </w:hyperlink>
          </w:p>
        </w:tc>
      </w:tr>
    </w:tbl>
    <w:p w14:paraId="6C1912E0" w14:textId="77777777" w:rsidR="00D1328A" w:rsidRPr="003D2E9B" w:rsidRDefault="00D1328A" w:rsidP="00D1328A">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110F019C" w14:textId="77777777" w:rsidR="00F66DD0" w:rsidRDefault="00F66DD0" w:rsidP="00F66DD0">
      <w:pPr>
        <w:pStyle w:val="NoSpacing"/>
        <w:rPr>
          <w:b/>
          <w:bCs w:val="0"/>
          <w:sz w:val="32"/>
          <w:szCs w:val="32"/>
        </w:rPr>
      </w:pPr>
      <w:r w:rsidRPr="00EE609E">
        <w:rPr>
          <w:b/>
          <w:bCs w:val="0"/>
          <w:sz w:val="32"/>
          <w:szCs w:val="32"/>
        </w:rPr>
        <w:t>0</w:t>
      </w:r>
      <w:r>
        <w:rPr>
          <w:b/>
          <w:bCs w:val="0"/>
          <w:sz w:val="32"/>
          <w:szCs w:val="32"/>
        </w:rPr>
        <w:t>9</w:t>
      </w:r>
      <w:r w:rsidRPr="00EE609E">
        <w:rPr>
          <w:b/>
          <w:bCs w:val="0"/>
          <w:sz w:val="32"/>
          <w:szCs w:val="32"/>
        </w:rPr>
        <w:t>/</w:t>
      </w:r>
      <w:r>
        <w:rPr>
          <w:b/>
          <w:bCs w:val="0"/>
          <w:sz w:val="32"/>
          <w:szCs w:val="32"/>
        </w:rPr>
        <w:t>28/</w:t>
      </w:r>
      <w:r w:rsidRPr="00EE609E">
        <w:rPr>
          <w:b/>
          <w:bCs w:val="0"/>
          <w:sz w:val="32"/>
          <w:szCs w:val="32"/>
        </w:rPr>
        <w:t>2021 NEWS AM</w:t>
      </w:r>
      <w:r>
        <w:rPr>
          <w:b/>
          <w:bCs w:val="0"/>
          <w:sz w:val="32"/>
          <w:szCs w:val="32"/>
        </w:rPr>
        <w:t>- Today is day 8 of The Feast of Sukkot(Tabernacles)!</w:t>
      </w:r>
    </w:p>
    <w:p w14:paraId="07BD7CEA" w14:textId="77777777" w:rsidR="00F66DD0" w:rsidRDefault="00F66DD0" w:rsidP="00F66DD0">
      <w:pPr>
        <w:pStyle w:val="NoSpacing"/>
        <w:jc w:val="center"/>
        <w:rPr>
          <w:b/>
          <w:bCs w:val="0"/>
          <w:sz w:val="32"/>
          <w:szCs w:val="32"/>
        </w:rPr>
      </w:pPr>
      <w:r>
        <w:rPr>
          <w:b/>
          <w:bCs w:val="0"/>
          <w:sz w:val="32"/>
          <w:szCs w:val="32"/>
        </w:rPr>
        <w:t>Hoshana Rabah</w:t>
      </w:r>
    </w:p>
    <w:p w14:paraId="0B6DDC2D" w14:textId="77777777" w:rsidR="00F66DD0" w:rsidRPr="00BD58BF" w:rsidRDefault="00F66DD0" w:rsidP="00F66DD0">
      <w:pPr>
        <w:pStyle w:val="NoSpacing"/>
        <w:rPr>
          <w:b/>
          <w:bCs w:val="0"/>
          <w:sz w:val="40"/>
          <w:szCs w:val="40"/>
        </w:rPr>
      </w:pPr>
      <w:r>
        <w:rPr>
          <w:b/>
          <w:bCs w:val="0"/>
          <w:sz w:val="32"/>
          <w:szCs w:val="32"/>
        </w:rPr>
        <w:tab/>
      </w:r>
      <w:r>
        <w:rPr>
          <w:b/>
          <w:bCs w:val="0"/>
          <w:sz w:val="32"/>
          <w:szCs w:val="32"/>
        </w:rPr>
        <w:tab/>
        <w:t xml:space="preserve">Learn more: </w:t>
      </w:r>
      <w:hyperlink r:id="rId376" w:history="1">
        <w:r w:rsidRPr="00D87E08">
          <w:rPr>
            <w:rStyle w:val="Hyperlink"/>
          </w:rPr>
          <w:t>https://www.myjewishlearning.com/article/hoshanah-rabbah/</w:t>
        </w:r>
      </w:hyperlink>
      <w:r>
        <w:t xml:space="preserve"> </w:t>
      </w:r>
      <w:r w:rsidRPr="006D7810">
        <w:rPr>
          <w:b/>
          <w:bCs w:val="0"/>
          <w:sz w:val="34"/>
          <w:szCs w:val="34"/>
        </w:rPr>
        <w:t xml:space="preserve"> </w:t>
      </w:r>
    </w:p>
    <w:p w14:paraId="10A4628C" w14:textId="77777777" w:rsidR="00F66DD0" w:rsidRPr="00FA00AF" w:rsidRDefault="00F66DD0" w:rsidP="00F66DD0">
      <w:pPr>
        <w:pStyle w:val="NoSpacing"/>
        <w:jc w:val="center"/>
        <w:rPr>
          <w:b/>
          <w:color w:val="000099"/>
          <w:sz w:val="34"/>
          <w:szCs w:val="34"/>
        </w:rPr>
      </w:pPr>
      <w:r w:rsidRPr="00FA00AF">
        <w:rPr>
          <w:b/>
          <w:color w:val="000099"/>
          <w:sz w:val="34"/>
          <w:szCs w:val="34"/>
        </w:rPr>
        <w:t>TEHILLIM 145 LYRICS - HEBREW TRANSLITERATION</w:t>
      </w:r>
    </w:p>
    <w:p w14:paraId="0D65512E" w14:textId="77777777" w:rsidR="00F66DD0" w:rsidRPr="006D7810" w:rsidRDefault="00F66881" w:rsidP="00F66DD0">
      <w:pPr>
        <w:pStyle w:val="NoSpacing"/>
        <w:jc w:val="center"/>
        <w:rPr>
          <w:rFonts w:ascii="Arial Rounded MT Bold" w:hAnsi="Arial Rounded MT Bold"/>
          <w:b/>
          <w:bCs w:val="0"/>
          <w:sz w:val="22"/>
          <w:szCs w:val="30"/>
        </w:rPr>
      </w:pPr>
      <w:hyperlink r:id="rId377" w:history="1">
        <w:r w:rsidR="00F66DD0" w:rsidRPr="00D87E08">
          <w:rPr>
            <w:rStyle w:val="Hyperlink"/>
          </w:rPr>
          <w:t>https://www.youtube.com/watch?v=FUCfle6OlKY</w:t>
        </w:r>
      </w:hyperlink>
      <w:r w:rsidR="00F66DD0">
        <w:t xml:space="preserve"> </w:t>
      </w:r>
    </w:p>
    <w:tbl>
      <w:tblPr>
        <w:tblStyle w:val="TableGrid"/>
        <w:tblW w:w="0" w:type="auto"/>
        <w:tblLook w:val="04A0" w:firstRow="1" w:lastRow="0" w:firstColumn="1" w:lastColumn="0" w:noHBand="0" w:noVBand="1"/>
      </w:tblPr>
      <w:tblGrid>
        <w:gridCol w:w="10790"/>
      </w:tblGrid>
      <w:tr w:rsidR="00F66DD0" w14:paraId="1B60A580" w14:textId="77777777" w:rsidTr="005D6C3C">
        <w:tc>
          <w:tcPr>
            <w:tcW w:w="10790" w:type="dxa"/>
          </w:tcPr>
          <w:p w14:paraId="02E80DA8" w14:textId="77777777" w:rsidR="00F66DD0" w:rsidRPr="00D12AF3" w:rsidRDefault="00F66DD0" w:rsidP="005D6C3C">
            <w:pPr>
              <w:pStyle w:val="NoSpacing"/>
              <w:rPr>
                <w:rFonts w:ascii="Arial" w:hAnsi="Arial" w:cs="Arial"/>
                <w:b/>
                <w:color w:val="0000FF"/>
                <w:sz w:val="28"/>
                <w:szCs w:val="28"/>
              </w:rPr>
            </w:pPr>
            <w:r w:rsidRPr="00BA38AD">
              <w:rPr>
                <w:rFonts w:ascii="Arial" w:hAnsi="Arial" w:cs="Arial"/>
                <w:b/>
                <w:color w:val="0000FF"/>
                <w:sz w:val="28"/>
                <w:szCs w:val="28"/>
              </w:rPr>
              <w:t>"Society cannot leap into Communism from capitalism without going through a socialist stage of development."</w:t>
            </w:r>
            <w:r w:rsidRPr="00BA38AD">
              <w:rPr>
                <w:rFonts w:ascii="Arial" w:hAnsi="Arial" w:cs="Arial"/>
                <w:b/>
                <w:color w:val="0000FF"/>
                <w:sz w:val="28"/>
                <w:szCs w:val="28"/>
              </w:rPr>
              <w:br/>
              <w:t>-- Nikita Khrushchev</w:t>
            </w:r>
            <w:r>
              <w:rPr>
                <w:rFonts w:ascii="Arial" w:hAnsi="Arial" w:cs="Arial"/>
                <w:b/>
                <w:color w:val="0000FF"/>
                <w:sz w:val="28"/>
                <w:szCs w:val="28"/>
              </w:rPr>
              <w:t xml:space="preserve"> </w:t>
            </w:r>
            <w:r w:rsidRPr="00BA38AD">
              <w:rPr>
                <w:rFonts w:ascii="Arial" w:hAnsi="Arial" w:cs="Arial"/>
                <w:b/>
                <w:color w:val="0000FF"/>
                <w:sz w:val="28"/>
                <w:szCs w:val="28"/>
              </w:rPr>
              <w:t>(1894-1971) Premier of the Soviet Union</w:t>
            </w:r>
          </w:p>
        </w:tc>
      </w:tr>
    </w:tbl>
    <w:p w14:paraId="65B9CD35" w14:textId="77777777" w:rsidR="00F66DD0" w:rsidRPr="005F0D19" w:rsidRDefault="00F66DD0" w:rsidP="00F66DD0">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24025375" w14:textId="77777777" w:rsidR="00F66DD0" w:rsidRPr="00E518BF" w:rsidRDefault="00F66DD0" w:rsidP="00F66DD0">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F66DD0" w14:paraId="72CE1C17" w14:textId="77777777" w:rsidTr="005D6C3C">
        <w:tc>
          <w:tcPr>
            <w:tcW w:w="1885" w:type="dxa"/>
          </w:tcPr>
          <w:p w14:paraId="084863E2" w14:textId="77777777" w:rsidR="00F66DD0" w:rsidRPr="00EE609E" w:rsidRDefault="00F66DD0"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5C2C874D" w14:textId="77777777" w:rsidR="00F66DD0" w:rsidRPr="00EE609E" w:rsidRDefault="00F66DD0"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334F89A3" w14:textId="77777777" w:rsidR="00F66DD0" w:rsidRPr="00EE609E" w:rsidRDefault="00F66DD0"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0D6004F0" w14:textId="77777777" w:rsidR="00F66DD0" w:rsidRPr="00EE609E" w:rsidRDefault="00F66DD0"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37AA330B" w14:textId="77777777" w:rsidR="00F66DD0" w:rsidRPr="00EE609E" w:rsidRDefault="00F66DD0"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17750E41" w14:textId="77777777" w:rsidR="00F66DD0" w:rsidRPr="00EE609E" w:rsidRDefault="00F66DD0"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00B0A49D" w14:textId="77777777" w:rsidR="00F66DD0" w:rsidRPr="00EE609E" w:rsidRDefault="00F66DD0"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13A7DC13" w14:textId="77777777" w:rsidR="00F66DD0" w:rsidRPr="00EE609E" w:rsidRDefault="00F66DD0"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29B291DB" w14:textId="77777777" w:rsidR="00F66DD0" w:rsidRPr="00EE609E" w:rsidRDefault="00F66DD0"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42925271" w14:textId="77777777" w:rsidR="00F66DD0" w:rsidRDefault="00F66DD0" w:rsidP="005D6C3C">
            <w:pPr>
              <w:pStyle w:val="NoSpacing"/>
              <w:rPr>
                <w:sz w:val="22"/>
                <w:szCs w:val="22"/>
              </w:rPr>
            </w:pPr>
          </w:p>
          <w:p w14:paraId="02718D03" w14:textId="77777777" w:rsidR="00F66DD0" w:rsidRDefault="00F66DD0" w:rsidP="005D6C3C">
            <w:pPr>
              <w:pStyle w:val="NoSpacing"/>
              <w:rPr>
                <w:sz w:val="22"/>
                <w:szCs w:val="22"/>
              </w:rPr>
            </w:pPr>
          </w:p>
          <w:p w14:paraId="593B60B0" w14:textId="77777777" w:rsidR="00F66DD0" w:rsidRDefault="00F66DD0" w:rsidP="005D6C3C">
            <w:pPr>
              <w:pStyle w:val="NoSpacing"/>
              <w:rPr>
                <w:sz w:val="22"/>
                <w:szCs w:val="22"/>
              </w:rPr>
            </w:pPr>
          </w:p>
        </w:tc>
        <w:tc>
          <w:tcPr>
            <w:tcW w:w="8905" w:type="dxa"/>
          </w:tcPr>
          <w:p w14:paraId="55F92D69" w14:textId="77777777" w:rsidR="00F66DD0" w:rsidRPr="00EE609E" w:rsidRDefault="00F66DD0" w:rsidP="005D6C3C">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534FEE15" w14:textId="77777777" w:rsidR="00F66DD0" w:rsidRDefault="00F66DD0" w:rsidP="005D6C3C">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C6D8CC5" w14:textId="77777777" w:rsidR="00F66DD0" w:rsidRDefault="00F66DD0" w:rsidP="005D6C3C">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51BE460B" w14:textId="77777777" w:rsidR="00F66DD0" w:rsidRPr="00BA38AD" w:rsidRDefault="00F66DD0" w:rsidP="005D6C3C">
            <w:pPr>
              <w:pStyle w:val="NoSpacing"/>
              <w:rPr>
                <w:b/>
                <w:bCs w:val="0"/>
                <w:color w:val="0000FF"/>
                <w:szCs w:val="22"/>
              </w:rPr>
            </w:pPr>
            <w:r w:rsidRPr="00BA38AD">
              <w:rPr>
                <w:b/>
                <w:bCs w:val="0"/>
                <w:color w:val="0000FF"/>
                <w:szCs w:val="22"/>
              </w:rPr>
              <w:t xml:space="preserve">Pray for “A” family – three admitted with Covid very sick. Multiple  Comorbidities </w:t>
            </w:r>
          </w:p>
          <w:p w14:paraId="0B920418" w14:textId="77777777" w:rsidR="00F66DD0" w:rsidRDefault="00F66DD0" w:rsidP="005D6C3C">
            <w:pPr>
              <w:pStyle w:val="NoSpacing"/>
              <w:rPr>
                <w:b/>
                <w:bCs w:val="0"/>
                <w:color w:val="0000FF"/>
                <w:sz w:val="22"/>
                <w:szCs w:val="22"/>
              </w:rPr>
            </w:pPr>
            <w:r>
              <w:rPr>
                <w:b/>
                <w:bCs w:val="0"/>
                <w:color w:val="0000FF"/>
                <w:sz w:val="22"/>
                <w:szCs w:val="22"/>
              </w:rPr>
              <w:t>Pray for CB – Cardiac Catheterization Monday</w:t>
            </w:r>
          </w:p>
          <w:p w14:paraId="7BB3B600" w14:textId="77777777" w:rsidR="00F66DD0" w:rsidRPr="00247980" w:rsidRDefault="00F66DD0" w:rsidP="005D6C3C">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385A216D" w14:textId="77777777" w:rsidR="00F66DD0" w:rsidRPr="00EE609E" w:rsidRDefault="00F66DD0" w:rsidP="005D6C3C">
            <w:pPr>
              <w:pStyle w:val="NoSpacing"/>
              <w:rPr>
                <w:b/>
                <w:bCs w:val="0"/>
                <w:color w:val="0000FF"/>
                <w:sz w:val="22"/>
                <w:szCs w:val="22"/>
              </w:rPr>
            </w:pPr>
            <w:r w:rsidRPr="00EE609E">
              <w:rPr>
                <w:b/>
                <w:bCs w:val="0"/>
                <w:color w:val="0000FF"/>
                <w:sz w:val="22"/>
                <w:szCs w:val="22"/>
              </w:rPr>
              <w:t>Pray for BB – Severe West Nile Fever –still not mobile- improving!</w:t>
            </w:r>
          </w:p>
          <w:p w14:paraId="74C11D26" w14:textId="77777777" w:rsidR="00F66DD0" w:rsidRDefault="00F66DD0" w:rsidP="005D6C3C">
            <w:pPr>
              <w:pStyle w:val="NoSpacing"/>
              <w:rPr>
                <w:b/>
                <w:bCs w:val="0"/>
                <w:color w:val="0000FF"/>
                <w:sz w:val="22"/>
                <w:szCs w:val="22"/>
              </w:rPr>
            </w:pPr>
            <w:r w:rsidRPr="00EE609E">
              <w:rPr>
                <w:b/>
                <w:bCs w:val="0"/>
                <w:color w:val="0000FF"/>
                <w:sz w:val="22"/>
                <w:szCs w:val="22"/>
              </w:rPr>
              <w:t>Pray for RBH – cancer recurrence</w:t>
            </w:r>
          </w:p>
          <w:p w14:paraId="2F8830BE" w14:textId="77777777" w:rsidR="00F66DD0" w:rsidRDefault="00F66DD0" w:rsidP="005D6C3C">
            <w:pPr>
              <w:pStyle w:val="NoSpacing"/>
              <w:rPr>
                <w:b/>
                <w:bCs w:val="0"/>
                <w:color w:val="0000FF"/>
                <w:sz w:val="22"/>
                <w:szCs w:val="22"/>
              </w:rPr>
            </w:pPr>
            <w:r>
              <w:rPr>
                <w:b/>
                <w:bCs w:val="0"/>
                <w:color w:val="0000FF"/>
                <w:sz w:val="22"/>
                <w:szCs w:val="22"/>
              </w:rPr>
              <w:t>Pray for GB – bad reaction from Cancer drug</w:t>
            </w:r>
          </w:p>
          <w:p w14:paraId="16C2BF45" w14:textId="77777777" w:rsidR="00F66DD0" w:rsidRPr="00EE609E" w:rsidRDefault="00F66DD0" w:rsidP="005D6C3C">
            <w:pPr>
              <w:pStyle w:val="NoSpacing"/>
              <w:rPr>
                <w:b/>
                <w:bCs w:val="0"/>
                <w:color w:val="0000FF"/>
                <w:sz w:val="22"/>
                <w:szCs w:val="22"/>
              </w:rPr>
            </w:pPr>
            <w:r>
              <w:rPr>
                <w:b/>
                <w:bCs w:val="0"/>
                <w:color w:val="0000FF"/>
                <w:sz w:val="22"/>
                <w:szCs w:val="22"/>
              </w:rPr>
              <w:t>Pray for Ella – Child with serious problems</w:t>
            </w:r>
          </w:p>
          <w:p w14:paraId="4830702A" w14:textId="77777777" w:rsidR="00F66DD0" w:rsidRDefault="00F66DD0" w:rsidP="005D6C3C">
            <w:pPr>
              <w:pStyle w:val="RDBHighlights"/>
            </w:pPr>
            <w:r>
              <w:t xml:space="preserve">NOTE: Our prayer list was getting very long and there will little follow up. </w:t>
            </w:r>
          </w:p>
          <w:p w14:paraId="054BDAA5" w14:textId="77777777" w:rsidR="00F66DD0" w:rsidRDefault="00F66DD0" w:rsidP="005D6C3C">
            <w:pPr>
              <w:pStyle w:val="RDBHighlights"/>
            </w:pPr>
            <w:r>
              <w:t>If you have people you want to have on the list please resubmit since we are revising it now– rdb]</w:t>
            </w:r>
          </w:p>
          <w:p w14:paraId="4A0FA82F" w14:textId="77777777" w:rsidR="00F66DD0" w:rsidRPr="00A17D79" w:rsidRDefault="00F66DD0" w:rsidP="005D6C3C">
            <w:pPr>
              <w:rPr>
                <w:sz w:val="10"/>
                <w:szCs w:val="15"/>
              </w:rPr>
            </w:pPr>
          </w:p>
          <w:p w14:paraId="55B3EE69" w14:textId="77777777" w:rsidR="00F66DD0" w:rsidRPr="00EE609E" w:rsidRDefault="00F66DD0" w:rsidP="005D6C3C">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68189869" w14:textId="77777777" w:rsidR="00F66DD0" w:rsidRPr="00BA38AD" w:rsidRDefault="00F66DD0" w:rsidP="00F66DD0">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 xml:space="preserve">Genesis </w:t>
      </w:r>
      <w:r w:rsidRPr="00BA38AD">
        <w:rPr>
          <w:rFonts w:ascii="Arial Rounded MT Bold" w:eastAsiaTheme="minorHAnsi" w:hAnsi="Arial Rounded MT Bold"/>
          <w:color w:val="0000FF"/>
          <w:sz w:val="24"/>
          <w:szCs w:val="28"/>
        </w:rPr>
        <w:t>41:</w:t>
      </w:r>
      <w:r w:rsidRPr="00BA38AD">
        <w:rPr>
          <w:rFonts w:ascii="Arial Rounded MT Bold" w:eastAsiaTheme="minorHAnsi" w:hAnsi="Arial Rounded MT Bold"/>
          <w:color w:val="0000FF"/>
          <w:sz w:val="24"/>
          <w:szCs w:val="28"/>
          <w:vertAlign w:val="superscript"/>
        </w:rPr>
        <w:t>37</w:t>
      </w:r>
      <w:r w:rsidRPr="00BA38AD">
        <w:rPr>
          <w:rFonts w:ascii="Arial Rounded MT Bold" w:eastAsiaTheme="minorHAnsi" w:hAnsi="Arial Rounded MT Bold"/>
          <w:color w:val="0000FF"/>
          <w:sz w:val="24"/>
          <w:szCs w:val="28"/>
        </w:rPr>
        <w:t xml:space="preserve">And the thing was good in the eyes of Pharaoh, and in the eyes of all his servants. </w:t>
      </w:r>
      <w:r w:rsidRPr="00BA38AD">
        <w:rPr>
          <w:rFonts w:ascii="Arial Rounded MT Bold" w:eastAsiaTheme="minorHAnsi" w:hAnsi="Arial Rounded MT Bold"/>
          <w:color w:val="0000FF"/>
          <w:sz w:val="24"/>
          <w:szCs w:val="28"/>
          <w:vertAlign w:val="superscript"/>
        </w:rPr>
        <w:t>38</w:t>
      </w:r>
      <w:r w:rsidRPr="00BA38AD">
        <w:rPr>
          <w:rFonts w:ascii="Arial Rounded MT Bold" w:eastAsiaTheme="minorHAnsi" w:hAnsi="Arial Rounded MT Bold"/>
          <w:color w:val="0000FF"/>
          <w:sz w:val="24"/>
          <w:szCs w:val="28"/>
        </w:rPr>
        <w:t xml:space="preserve">And Pharaoh said unto his servants: 'Can we find such a one as this, a man in whom the spirit of God is?' </w:t>
      </w:r>
      <w:r w:rsidRPr="00BA38AD">
        <w:rPr>
          <w:rFonts w:ascii="Arial Rounded MT Bold" w:eastAsiaTheme="minorHAnsi" w:hAnsi="Arial Rounded MT Bold"/>
          <w:color w:val="0000FF"/>
          <w:sz w:val="24"/>
          <w:szCs w:val="28"/>
          <w:vertAlign w:val="superscript"/>
        </w:rPr>
        <w:t>39</w:t>
      </w:r>
      <w:r w:rsidRPr="00BA38AD">
        <w:rPr>
          <w:rFonts w:ascii="Arial Rounded MT Bold" w:eastAsiaTheme="minorHAnsi" w:hAnsi="Arial Rounded MT Bold"/>
          <w:color w:val="0000FF"/>
          <w:sz w:val="24"/>
          <w:szCs w:val="28"/>
        </w:rPr>
        <w:t xml:space="preserve">And Pharaoh said unto Joseph: 'Forasmuch as God hath shown thee all this, there is none so discreet and wise as thou. </w:t>
      </w:r>
      <w:r w:rsidRPr="00BA38AD">
        <w:rPr>
          <w:rFonts w:ascii="Arial Rounded MT Bold" w:eastAsiaTheme="minorHAnsi" w:hAnsi="Arial Rounded MT Bold"/>
          <w:color w:val="0000FF"/>
          <w:sz w:val="24"/>
          <w:szCs w:val="28"/>
          <w:vertAlign w:val="superscript"/>
        </w:rPr>
        <w:t>40</w:t>
      </w:r>
      <w:r w:rsidRPr="00BA38AD">
        <w:rPr>
          <w:rFonts w:ascii="Arial Rounded MT Bold" w:eastAsiaTheme="minorHAnsi" w:hAnsi="Arial Rounded MT Bold"/>
          <w:color w:val="0000FF"/>
          <w:sz w:val="24"/>
          <w:szCs w:val="28"/>
        </w:rPr>
        <w:t xml:space="preserve">Thou shalt be over my house, and according unto thy word shall all my people be ruled; only in the throne will I be greater than thou.' </w:t>
      </w:r>
      <w:r w:rsidRPr="00BA38AD">
        <w:rPr>
          <w:rFonts w:ascii="Arial Rounded MT Bold" w:eastAsiaTheme="minorHAnsi" w:hAnsi="Arial Rounded MT Bold"/>
          <w:color w:val="0000FF"/>
          <w:sz w:val="24"/>
          <w:szCs w:val="28"/>
          <w:vertAlign w:val="superscript"/>
        </w:rPr>
        <w:t>41</w:t>
      </w:r>
      <w:r w:rsidRPr="00BA38AD">
        <w:rPr>
          <w:rFonts w:ascii="Arial Rounded MT Bold" w:eastAsiaTheme="minorHAnsi" w:hAnsi="Arial Rounded MT Bold"/>
          <w:color w:val="0000FF"/>
          <w:sz w:val="24"/>
          <w:szCs w:val="28"/>
        </w:rPr>
        <w:t>And Pharaoh said unto Joseph: 'See, I have set thee over all the land of Egypt.'</w:t>
      </w:r>
    </w:p>
    <w:p w14:paraId="129BF04E" w14:textId="77777777" w:rsidR="00F66DD0" w:rsidRPr="00CD6B98" w:rsidRDefault="00F66DD0" w:rsidP="00F66DD0">
      <w:pPr>
        <w:rPr>
          <w:rFonts w:ascii="Arial Rounded MT Bold" w:eastAsiaTheme="minorHAnsi" w:hAnsi="Arial Rounded MT Bold"/>
          <w:color w:val="0000FF"/>
          <w:sz w:val="24"/>
          <w:szCs w:val="28"/>
        </w:rPr>
      </w:pPr>
    </w:p>
    <w:p w14:paraId="035E92FE" w14:textId="77777777" w:rsidR="00F66DD0" w:rsidRPr="006F463B" w:rsidRDefault="00F66DD0" w:rsidP="00F66DD0">
      <w:pPr>
        <w:rPr>
          <w:rFonts w:eastAsiaTheme="minorHAnsi"/>
          <w:sz w:val="14"/>
          <w:szCs w:val="18"/>
        </w:rPr>
      </w:pPr>
    </w:p>
    <w:tbl>
      <w:tblPr>
        <w:tblStyle w:val="TableGrid"/>
        <w:tblW w:w="0" w:type="auto"/>
        <w:tblBorders>
          <w:top w:val="thickThinSmallGap" w:sz="24" w:space="0" w:color="C00000"/>
          <w:left w:val="thickThinSmallGap" w:sz="24" w:space="0" w:color="C00000"/>
          <w:bottom w:val="thickThinSmallGap" w:sz="24" w:space="0" w:color="C00000"/>
          <w:right w:val="thickThinSmallGap" w:sz="24" w:space="0" w:color="C00000"/>
          <w:insideH w:val="thickThinSmallGap" w:sz="24" w:space="0" w:color="C00000"/>
          <w:insideV w:val="thickThinSmallGap" w:sz="24" w:space="0" w:color="C00000"/>
        </w:tblBorders>
        <w:shd w:val="clear" w:color="auto" w:fill="FDF1E9"/>
        <w:tblLook w:val="04A0" w:firstRow="1" w:lastRow="0" w:firstColumn="1" w:lastColumn="0" w:noHBand="0" w:noVBand="1"/>
      </w:tblPr>
      <w:tblGrid>
        <w:gridCol w:w="10710"/>
      </w:tblGrid>
      <w:tr w:rsidR="00F66DD0" w14:paraId="071A6A75" w14:textId="77777777" w:rsidTr="005D6C3C">
        <w:tc>
          <w:tcPr>
            <w:tcW w:w="10710" w:type="dxa"/>
            <w:shd w:val="clear" w:color="auto" w:fill="FDF1E9"/>
          </w:tcPr>
          <w:p w14:paraId="5E39C5A8" w14:textId="77777777" w:rsidR="00F66DD0" w:rsidRDefault="00F66DD0" w:rsidP="005D6C3C">
            <w:pPr>
              <w:jc w:val="center"/>
              <w:rPr>
                <w:rFonts w:ascii="Arial Rounded MT Bold" w:eastAsiaTheme="minorHAnsi" w:hAnsi="Arial Rounded MT Bold"/>
                <w:color w:val="C00000"/>
                <w:sz w:val="32"/>
                <w:szCs w:val="36"/>
              </w:rPr>
            </w:pPr>
            <w:r w:rsidRPr="006F463B">
              <w:rPr>
                <w:rFonts w:ascii="Arial Rounded MT Bold" w:eastAsiaTheme="minorHAnsi" w:hAnsi="Arial Rounded MT Bold"/>
                <w:color w:val="C00000"/>
                <w:sz w:val="32"/>
                <w:szCs w:val="36"/>
              </w:rPr>
              <w:t>Here is an</w:t>
            </w:r>
            <w:r>
              <w:rPr>
                <w:rFonts w:ascii="Arial Rounded MT Bold" w:eastAsiaTheme="minorHAnsi" w:hAnsi="Arial Rounded MT Bold"/>
                <w:color w:val="C00000"/>
                <w:sz w:val="32"/>
                <w:szCs w:val="36"/>
              </w:rPr>
              <w:t xml:space="preserve"> important link for Texans from Grass Roots with much needed action on your part. A new bill to prevent coerced JABs. </w:t>
            </w:r>
          </w:p>
          <w:p w14:paraId="69609E63" w14:textId="77777777" w:rsidR="00F66DD0" w:rsidRDefault="00F66881" w:rsidP="005D6C3C">
            <w:pPr>
              <w:jc w:val="center"/>
              <w:rPr>
                <w:rFonts w:ascii="Comic Sans MS" w:eastAsiaTheme="minorHAnsi" w:hAnsi="Comic Sans MS"/>
                <w:b/>
                <w:color w:val="0000CC"/>
              </w:rPr>
            </w:pPr>
            <w:hyperlink r:id="rId378" w:history="1">
              <w:r w:rsidR="00F66DD0" w:rsidRPr="00350417">
                <w:rPr>
                  <w:rStyle w:val="Hyperlink"/>
                  <w:rFonts w:ascii="Comic Sans MS" w:eastAsiaTheme="minorHAnsi" w:hAnsi="Comic Sans MS"/>
                  <w:b/>
                </w:rPr>
                <w:t>https://mailchi.mp/gawtp/fight-shot-mandates-action-1?e=c2784a0d63</w:t>
              </w:r>
            </w:hyperlink>
            <w:r w:rsidR="00F66DD0">
              <w:rPr>
                <w:rFonts w:ascii="Comic Sans MS" w:eastAsiaTheme="minorHAnsi" w:hAnsi="Comic Sans MS"/>
                <w:b/>
                <w:color w:val="0000CC"/>
              </w:rPr>
              <w:t xml:space="preserve"> </w:t>
            </w:r>
          </w:p>
          <w:p w14:paraId="3AA92C6F" w14:textId="77777777" w:rsidR="00F66DD0" w:rsidRPr="006F463B" w:rsidRDefault="00F66DD0" w:rsidP="005D6C3C">
            <w:pPr>
              <w:jc w:val="center"/>
              <w:rPr>
                <w:rFonts w:ascii="Comic Sans MS" w:eastAsiaTheme="minorHAnsi" w:hAnsi="Comic Sans MS"/>
                <w:b/>
                <w:bCs w:val="0"/>
              </w:rPr>
            </w:pPr>
            <w:r w:rsidRPr="007B18D7">
              <w:rPr>
                <w:rFonts w:ascii="Comic Sans MS" w:eastAsiaTheme="minorHAnsi" w:hAnsi="Comic Sans MS"/>
                <w:b/>
                <w:bCs w:val="0"/>
                <w:color w:val="0000CC"/>
                <w:sz w:val="28"/>
                <w:szCs w:val="33"/>
              </w:rPr>
              <w:t>You can make a difference! Please look at this. rdb</w:t>
            </w:r>
          </w:p>
        </w:tc>
      </w:tr>
      <w:tr w:rsidR="00F66DD0" w14:paraId="608F5A76" w14:textId="77777777" w:rsidTr="005D6C3C">
        <w:tc>
          <w:tcPr>
            <w:tcW w:w="10710" w:type="dxa"/>
            <w:shd w:val="clear" w:color="auto" w:fill="FDF1E9"/>
          </w:tcPr>
          <w:p w14:paraId="1B72AC99" w14:textId="77777777" w:rsidR="00F66DD0" w:rsidRPr="007A2E6A" w:rsidRDefault="00F66DD0" w:rsidP="005D6C3C">
            <w:pPr>
              <w:jc w:val="center"/>
              <w:rPr>
                <w:rFonts w:ascii="Arial Rounded MT Bold" w:hAnsi="Arial Rounded MT Bold"/>
                <w:b/>
                <w:color w:val="C00000"/>
                <w:sz w:val="40"/>
                <w:szCs w:val="44"/>
              </w:rPr>
            </w:pPr>
            <w:r w:rsidRPr="007A2E6A">
              <w:rPr>
                <w:rFonts w:ascii="Arial Rounded MT Bold" w:hAnsi="Arial Rounded MT Bold"/>
                <w:b/>
                <w:color w:val="C00000"/>
                <w:sz w:val="40"/>
                <w:szCs w:val="44"/>
              </w:rPr>
              <w:t>THE VAX IS HUMAN SACRIFICE -- Dr. Zev Zelenko</w:t>
            </w:r>
          </w:p>
          <w:p w14:paraId="195435DD" w14:textId="77777777" w:rsidR="00F66DD0" w:rsidRPr="007A2E6A" w:rsidRDefault="00F66881" w:rsidP="005D6C3C">
            <w:pPr>
              <w:jc w:val="center"/>
              <w:rPr>
                <w:rFonts w:ascii="Arial Rounded MT Bold" w:hAnsi="Arial Rounded MT Bold"/>
                <w:color w:val="000099"/>
                <w:sz w:val="40"/>
                <w:szCs w:val="44"/>
              </w:rPr>
            </w:pPr>
            <w:hyperlink r:id="rId379" w:history="1">
              <w:r w:rsidR="00F66DD0" w:rsidRPr="007A2E6A">
                <w:rPr>
                  <w:rStyle w:val="Hyperlink"/>
                  <w:rFonts w:ascii="Arial Rounded MT Bold" w:hAnsi="Arial Rounded MT Bold"/>
                  <w:sz w:val="40"/>
                  <w:szCs w:val="44"/>
                </w:rPr>
                <w:t>https://www.bitchute.com/video/bP2372xssLnb/</w:t>
              </w:r>
            </w:hyperlink>
          </w:p>
          <w:p w14:paraId="4EA30F50" w14:textId="77777777" w:rsidR="00F66DD0" w:rsidRPr="007A2E6A" w:rsidRDefault="00F66DD0" w:rsidP="005D6C3C">
            <w:pPr>
              <w:jc w:val="center"/>
              <w:rPr>
                <w:rFonts w:ascii="Comic Sans MS" w:hAnsi="Comic Sans MS"/>
                <w:b/>
                <w:bCs w:val="0"/>
                <w:color w:val="000099"/>
                <w:sz w:val="24"/>
                <w:szCs w:val="29"/>
              </w:rPr>
            </w:pPr>
            <w:r w:rsidRPr="007A2E6A">
              <w:rPr>
                <w:rFonts w:ascii="Comic Sans MS" w:hAnsi="Comic Sans MS"/>
                <w:b/>
                <w:bCs w:val="0"/>
                <w:color w:val="000099"/>
                <w:sz w:val="28"/>
                <w:szCs w:val="32"/>
              </w:rPr>
              <w:t>[Zelenko has nailed . 45 minutes but absolute truth. – rdb]</w:t>
            </w:r>
          </w:p>
        </w:tc>
      </w:tr>
    </w:tbl>
    <w:p w14:paraId="768E3801" w14:textId="77777777" w:rsidR="00F66DD0" w:rsidRPr="00D834D0" w:rsidRDefault="00F66DD0" w:rsidP="00F66DD0">
      <w:pPr>
        <w:rPr>
          <w:rFonts w:eastAsiaTheme="minorHAnsi"/>
        </w:rPr>
      </w:pPr>
    </w:p>
    <w:p w14:paraId="49078815" w14:textId="77777777" w:rsidR="00F66DD0" w:rsidRPr="00F03C96" w:rsidRDefault="00F66DD0" w:rsidP="00F66DD0">
      <w:pPr>
        <w:rPr>
          <w:rFonts w:eastAsiaTheme="minorHAnsi"/>
          <w:b/>
          <w:sz w:val="28"/>
          <w:szCs w:val="32"/>
        </w:rPr>
      </w:pPr>
      <w:r w:rsidRPr="00F03C96">
        <w:rPr>
          <w:rFonts w:eastAsiaTheme="minorHAnsi"/>
          <w:b/>
          <w:sz w:val="28"/>
          <w:szCs w:val="32"/>
        </w:rPr>
        <w:t>At UN, Bennett hints at action on Iran: ‘Words don’t stop centrifuges spinning’</w:t>
      </w:r>
    </w:p>
    <w:p w14:paraId="40FC6213" w14:textId="77777777" w:rsidR="00F66DD0" w:rsidRPr="00F03C96" w:rsidRDefault="00F66DD0" w:rsidP="00F66DD0">
      <w:pPr>
        <w:rPr>
          <w:rFonts w:eastAsiaTheme="minorHAnsi"/>
          <w:b/>
          <w:i/>
          <w:iCs/>
        </w:rPr>
      </w:pPr>
      <w:r w:rsidRPr="00F03C96">
        <w:rPr>
          <w:rFonts w:eastAsiaTheme="minorHAnsi"/>
          <w:b/>
          <w:i/>
          <w:iCs/>
        </w:rPr>
        <w:t>In first address to General Assembly, PM says Israel ‘pioneered’ COVID booster shots, hails his government as model for ‘debate without hate’; no mention of Palestinians</w:t>
      </w:r>
    </w:p>
    <w:p w14:paraId="2D4B4194" w14:textId="77777777" w:rsidR="00F66DD0" w:rsidRPr="00F03C96" w:rsidRDefault="00F66DD0" w:rsidP="00F66DD0">
      <w:pPr>
        <w:rPr>
          <w:rFonts w:eastAsiaTheme="minorHAnsi"/>
          <w:i/>
          <w:iCs/>
        </w:rPr>
      </w:pPr>
      <w:r w:rsidRPr="00F03C96">
        <w:rPr>
          <w:rFonts w:eastAsiaTheme="minorHAnsi"/>
          <w:i/>
          <w:iCs/>
        </w:rPr>
        <w:t xml:space="preserve">By </w:t>
      </w:r>
      <w:hyperlink r:id="rId380" w:tooltip="Lazar Berman" w:history="1">
        <w:r w:rsidRPr="00F03C96">
          <w:rPr>
            <w:rStyle w:val="Hyperlink"/>
            <w:rFonts w:eastAsiaTheme="minorHAnsi"/>
            <w:i/>
            <w:iCs/>
          </w:rPr>
          <w:t>Lazar Berman</w:t>
        </w:r>
      </w:hyperlink>
      <w:r w:rsidRPr="00F03C96">
        <w:rPr>
          <w:rFonts w:eastAsiaTheme="minorHAnsi"/>
          <w:i/>
          <w:iCs/>
        </w:rPr>
        <w:t xml:space="preserve"> Today, 5:45 pm </w:t>
      </w:r>
    </w:p>
    <w:p w14:paraId="3B1F99F7" w14:textId="77777777" w:rsidR="00F66DD0" w:rsidRPr="00F03C96" w:rsidRDefault="00F66DD0" w:rsidP="00F66DD0">
      <w:pPr>
        <w:rPr>
          <w:rFonts w:eastAsiaTheme="minorHAnsi"/>
        </w:rPr>
      </w:pPr>
      <w:r w:rsidRPr="00F03C96">
        <w:rPr>
          <w:rFonts w:eastAsiaTheme="minorHAnsi"/>
          <w:noProof/>
        </w:rPr>
        <w:drawing>
          <wp:anchor distT="0" distB="0" distL="114300" distR="114300" simplePos="0" relativeHeight="251702272" behindDoc="1" locked="0" layoutInCell="1" allowOverlap="1" wp14:anchorId="49CB41FC" wp14:editId="15AF3A64">
            <wp:simplePos x="0" y="0"/>
            <wp:positionH relativeFrom="column">
              <wp:posOffset>0</wp:posOffset>
            </wp:positionH>
            <wp:positionV relativeFrom="paragraph">
              <wp:posOffset>840</wp:posOffset>
            </wp:positionV>
            <wp:extent cx="3229897" cy="2020660"/>
            <wp:effectExtent l="0" t="0" r="8890" b="0"/>
            <wp:wrapTight wrapText="bothSides">
              <wp:wrapPolygon edited="0">
                <wp:start x="0" y="0"/>
                <wp:lineTo x="0" y="21383"/>
                <wp:lineTo x="21532" y="21383"/>
                <wp:lineTo x="21532" y="0"/>
                <wp:lineTo x="0" y="0"/>
              </wp:wrapPolygon>
            </wp:wrapTight>
            <wp:docPr id="38" name="Picture 38" descr="Prime Minister Naftali Bennett addresses the 76th Session of the United Nations General Assembly, September 27, 2021, at UN headquarters in New York. (John Minchillo/Pool/AFP)">
              <a:hlinkClick xmlns:a="http://schemas.openxmlformats.org/drawingml/2006/main" r:id="rId3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me Minister Naftali Bennett addresses the 76th Session of the United Nations General Assembly, September 27, 2021, at UN headquarters in New York. (John Minchillo/Pool/AFP)">
                      <a:hlinkClick r:id="rId381"/>
                    </pic:cNvPr>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3229897" cy="2020660"/>
                    </a:xfrm>
                    <a:prstGeom prst="rect">
                      <a:avLst/>
                    </a:prstGeom>
                    <a:noFill/>
                    <a:ln>
                      <a:noFill/>
                    </a:ln>
                  </pic:spPr>
                </pic:pic>
              </a:graphicData>
            </a:graphic>
          </wp:anchor>
        </w:drawing>
      </w:r>
    </w:p>
    <w:p w14:paraId="46627258" w14:textId="77777777" w:rsidR="00F66DD0" w:rsidRPr="00F03C96" w:rsidRDefault="00F66DD0" w:rsidP="00F66DD0">
      <w:pPr>
        <w:pStyle w:val="Pixlabel0"/>
        <w:rPr>
          <w:rFonts w:eastAsiaTheme="minorHAnsi"/>
        </w:rPr>
      </w:pPr>
      <w:r w:rsidRPr="00F03C96">
        <w:rPr>
          <w:rFonts w:eastAsiaTheme="minorHAnsi"/>
        </w:rPr>
        <w:t>Prime Minister Naftali Bennett addresses the 76th Session of the United Nations General Assembly, September 27, 2021, at UN headquarters in New York. (John Minchillo/Pool/AFP)</w:t>
      </w:r>
    </w:p>
    <w:p w14:paraId="49C97D19" w14:textId="77777777" w:rsidR="00F66DD0" w:rsidRPr="00F03C96" w:rsidRDefault="00F66DD0" w:rsidP="00F66DD0">
      <w:pPr>
        <w:rPr>
          <w:rFonts w:eastAsiaTheme="minorHAnsi"/>
        </w:rPr>
      </w:pPr>
      <w:r>
        <w:rPr>
          <w:rFonts w:eastAsiaTheme="minorHAnsi"/>
        </w:rPr>
        <w:tab/>
      </w:r>
      <w:r w:rsidRPr="00F03C96">
        <w:rPr>
          <w:rStyle w:val="RDBHighlightsChar"/>
        </w:rPr>
        <w:t>NEW YORK — Prime Minister Naftali Bennett on Monday warned the United Nations General Assembly that Iran’s nuclear weapon program is at a “critical point,” while touting an approach to the COVID-19 pandemic that does not rely on lockdown measures</w:t>
      </w:r>
      <w:r w:rsidRPr="00F03C96">
        <w:rPr>
          <w:rFonts w:eastAsiaTheme="minorHAnsi"/>
        </w:rPr>
        <w:t>.</w:t>
      </w:r>
    </w:p>
    <w:p w14:paraId="51D10DD5" w14:textId="77777777" w:rsidR="00F66DD0" w:rsidRPr="00F03C96" w:rsidRDefault="00F66DD0" w:rsidP="00F66DD0">
      <w:pPr>
        <w:rPr>
          <w:rFonts w:eastAsiaTheme="minorHAnsi"/>
        </w:rPr>
      </w:pPr>
      <w:r>
        <w:rPr>
          <w:rFonts w:eastAsiaTheme="minorHAnsi"/>
        </w:rPr>
        <w:tab/>
      </w:r>
      <w:r w:rsidRPr="00F03C96">
        <w:rPr>
          <w:rStyle w:val="RDBHighlightsChar"/>
        </w:rPr>
        <w:t>In his first addressed to the annual forum, Bennett focused heavily on Iran, stressing Tehran’s funding of proxies like Hezbollah, Shia militias, Islamic Jihad and Ha</w:t>
      </w:r>
      <w:r w:rsidRPr="00F03C96">
        <w:rPr>
          <w:rFonts w:eastAsiaTheme="minorHAnsi"/>
        </w:rPr>
        <w:t>mas.</w:t>
      </w:r>
    </w:p>
    <w:p w14:paraId="5C0C97D8" w14:textId="77777777" w:rsidR="00F66DD0" w:rsidRPr="00F03C96" w:rsidRDefault="00F66DD0" w:rsidP="00F66DD0">
      <w:pPr>
        <w:ind w:firstLine="360"/>
        <w:rPr>
          <w:rFonts w:eastAsiaTheme="minorHAnsi"/>
        </w:rPr>
      </w:pPr>
      <w:r w:rsidRPr="00F03C96">
        <w:rPr>
          <w:rStyle w:val="RDBHighlightsChar"/>
        </w:rPr>
        <w:t>“Iran seeks to dominate the region — and seeks to do so under a nuclear umbrella</w:t>
      </w:r>
      <w:r w:rsidRPr="00F03C96">
        <w:rPr>
          <w:rFonts w:eastAsiaTheme="minorHAnsi"/>
        </w:rPr>
        <w:t>,” Bennett said. “For the past three decades Iran has spread its carnage and destruction around the Middle East, country after country: Lebanon. Iraq. Syria. Yemen. And Gaza.”</w:t>
      </w:r>
    </w:p>
    <w:p w14:paraId="6A2A0FC9" w14:textId="77777777" w:rsidR="00F66DD0" w:rsidRPr="00F03C96" w:rsidRDefault="00F66DD0" w:rsidP="00F66DD0">
      <w:pPr>
        <w:rPr>
          <w:rFonts w:eastAsiaTheme="minorHAnsi"/>
        </w:rPr>
      </w:pPr>
      <w:r>
        <w:rPr>
          <w:rFonts w:eastAsiaTheme="minorHAnsi"/>
        </w:rPr>
        <w:tab/>
      </w:r>
      <w:r w:rsidRPr="00F03C96">
        <w:rPr>
          <w:rStyle w:val="RDBHighlightsChar"/>
        </w:rPr>
        <w:t>Bennett compared what he called Iran’s “Mullah-touch” to the Midas touch of Greek mytholo</w:t>
      </w:r>
      <w:r w:rsidRPr="00F03C96">
        <w:rPr>
          <w:rFonts w:eastAsiaTheme="minorHAnsi"/>
        </w:rPr>
        <w:t>gy: “Every place Iran touches — fails.”</w:t>
      </w:r>
    </w:p>
    <w:p w14:paraId="6AAC7572" w14:textId="77777777" w:rsidR="00F66DD0" w:rsidRPr="00F03C96" w:rsidRDefault="00F66DD0" w:rsidP="00F66DD0">
      <w:pPr>
        <w:rPr>
          <w:rFonts w:eastAsiaTheme="minorHAnsi"/>
        </w:rPr>
      </w:pPr>
      <w:r>
        <w:rPr>
          <w:rFonts w:eastAsiaTheme="minorHAnsi"/>
        </w:rPr>
        <w:tab/>
      </w:r>
      <w:r w:rsidRPr="00F03C96">
        <w:rPr>
          <w:rStyle w:val="RDBHighlightsChar"/>
        </w:rPr>
        <w:t>He emphasized Iranian UAV attacks on civilian shipping,</w:t>
      </w:r>
      <w:r w:rsidRPr="00F03C96">
        <w:rPr>
          <w:rFonts w:eastAsiaTheme="minorHAnsi"/>
        </w:rPr>
        <w:t xml:space="preserve"> Saudi and US targets, before turning to new Iranian President Ebrahim Raisi and his human rights record.</w:t>
      </w:r>
    </w:p>
    <w:p w14:paraId="75229809" w14:textId="77777777" w:rsidR="00F66DD0" w:rsidRPr="00F03C96" w:rsidRDefault="00F66DD0" w:rsidP="00F66DD0">
      <w:pPr>
        <w:rPr>
          <w:rFonts w:eastAsiaTheme="minorHAnsi"/>
        </w:rPr>
      </w:pPr>
      <w:r>
        <w:rPr>
          <w:rFonts w:eastAsiaTheme="minorHAnsi"/>
        </w:rPr>
        <w:tab/>
      </w:r>
      <w:r w:rsidRPr="00F03C96">
        <w:rPr>
          <w:rStyle w:val="RDBHighlightsChar"/>
        </w:rPr>
        <w:t>“In 1988, Iran set up a death commission that ordered the mass murder of 5,000 political activis</w:t>
      </w:r>
      <w:r w:rsidRPr="00F03C96">
        <w:rPr>
          <w:rFonts w:eastAsiaTheme="minorHAnsi"/>
        </w:rPr>
        <w:t>ts,” the premier said. “They were hanged from cranes.”</w:t>
      </w:r>
    </w:p>
    <w:p w14:paraId="4B2F9A9D" w14:textId="77777777" w:rsidR="00F66DD0" w:rsidRPr="00F03C96" w:rsidRDefault="00F66DD0" w:rsidP="00F66DD0">
      <w:pPr>
        <w:rPr>
          <w:rFonts w:eastAsiaTheme="minorHAnsi"/>
        </w:rPr>
      </w:pPr>
      <w:r>
        <w:rPr>
          <w:rFonts w:eastAsiaTheme="minorHAnsi"/>
        </w:rPr>
        <w:tab/>
      </w:r>
      <w:r w:rsidRPr="00F03C96">
        <w:rPr>
          <w:rFonts w:eastAsiaTheme="minorHAnsi"/>
        </w:rPr>
        <w:t>“This death commission was made up of four people. Ebrahim Raisi, Iran’s new president, was one of them.”</w:t>
      </w:r>
    </w:p>
    <w:p w14:paraId="7C4B50EC" w14:textId="77777777" w:rsidR="00F66DD0" w:rsidRPr="00F03C96" w:rsidRDefault="00F66DD0" w:rsidP="00F66DD0">
      <w:pPr>
        <w:ind w:firstLine="360"/>
        <w:rPr>
          <w:rFonts w:eastAsiaTheme="minorHAnsi"/>
        </w:rPr>
      </w:pPr>
      <w:r w:rsidRPr="00F03C96">
        <w:rPr>
          <w:rStyle w:val="RDBHighlightsChar"/>
        </w:rPr>
        <w:t>“One of the witnesses of this massacre,” Bennett continued, “stated in her testimony, that when Raisi would finish a round of murder, he’d throw a party, pocketing the money of those he just execute</w:t>
      </w:r>
      <w:r w:rsidRPr="00F03C96">
        <w:rPr>
          <w:rFonts w:eastAsiaTheme="minorHAnsi"/>
        </w:rPr>
        <w:t>d… and then would sit down to eat cream cakes.”</w:t>
      </w:r>
    </w:p>
    <w:p w14:paraId="706C7068" w14:textId="77777777" w:rsidR="00F66DD0" w:rsidRPr="00F03C96" w:rsidRDefault="00F66DD0" w:rsidP="00F66DD0">
      <w:pPr>
        <w:rPr>
          <w:rFonts w:eastAsiaTheme="minorHAnsi"/>
        </w:rPr>
      </w:pPr>
      <w:r w:rsidRPr="00F03C96">
        <w:rPr>
          <w:rFonts w:eastAsiaTheme="minorHAnsi"/>
          <w:noProof/>
        </w:rPr>
        <w:drawing>
          <wp:anchor distT="0" distB="0" distL="114300" distR="114300" simplePos="0" relativeHeight="251703296" behindDoc="1" locked="0" layoutInCell="1" allowOverlap="1" wp14:anchorId="7E5FB9A2" wp14:editId="39617B9B">
            <wp:simplePos x="0" y="0"/>
            <wp:positionH relativeFrom="column">
              <wp:posOffset>0</wp:posOffset>
            </wp:positionH>
            <wp:positionV relativeFrom="paragraph">
              <wp:posOffset>-574</wp:posOffset>
            </wp:positionV>
            <wp:extent cx="2624611" cy="1641987"/>
            <wp:effectExtent l="0" t="0" r="4445" b="0"/>
            <wp:wrapTight wrapText="bothSides">
              <wp:wrapPolygon edited="0">
                <wp:start x="0" y="0"/>
                <wp:lineTo x="0" y="21308"/>
                <wp:lineTo x="21480" y="21308"/>
                <wp:lineTo x="21480" y="0"/>
                <wp:lineTo x="0" y="0"/>
              </wp:wrapPolygon>
            </wp:wrapTight>
            <wp:docPr id="39" name="Picture 39" descr="A picture containing person, tree, person, outdoor&#10;&#10;Description automatically generated">
              <a:hlinkClick xmlns:a="http://schemas.openxmlformats.org/drawingml/2006/main" r:id="rId3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person, tree, person, outdoor&#10;&#10;Description automatically generated">
                      <a:hlinkClick r:id="rId383"/>
                    </pic:cNvPr>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2624611" cy="1641987"/>
                    </a:xfrm>
                    <a:prstGeom prst="rect">
                      <a:avLst/>
                    </a:prstGeom>
                    <a:noFill/>
                    <a:ln>
                      <a:noFill/>
                    </a:ln>
                  </pic:spPr>
                </pic:pic>
              </a:graphicData>
            </a:graphic>
          </wp:anchor>
        </w:drawing>
      </w:r>
    </w:p>
    <w:p w14:paraId="0B213D98" w14:textId="77777777" w:rsidR="00F66DD0" w:rsidRPr="00F03C96" w:rsidRDefault="00F66DD0" w:rsidP="00F66DD0">
      <w:pPr>
        <w:pStyle w:val="Pixlabel0"/>
        <w:rPr>
          <w:rFonts w:eastAsiaTheme="minorHAnsi"/>
        </w:rPr>
      </w:pPr>
      <w:r w:rsidRPr="00F03C96">
        <w:rPr>
          <w:rFonts w:eastAsiaTheme="minorHAnsi"/>
        </w:rPr>
        <w:t>Iran’s President Ebrahim Raisi speaks before parliament to defend his cabinet selection in the capital Tehran, on August 21, 2021. (Atta Kenare/AFP)</w:t>
      </w:r>
    </w:p>
    <w:p w14:paraId="1544B4C8" w14:textId="77777777" w:rsidR="00F66DD0" w:rsidRPr="00F03C96" w:rsidRDefault="00F66DD0" w:rsidP="00F66DD0">
      <w:pPr>
        <w:rPr>
          <w:rFonts w:eastAsiaTheme="minorHAnsi"/>
        </w:rPr>
      </w:pPr>
      <w:r>
        <w:rPr>
          <w:rFonts w:eastAsiaTheme="minorHAnsi"/>
        </w:rPr>
        <w:tab/>
      </w:r>
      <w:r>
        <w:rPr>
          <w:rFonts w:eastAsiaTheme="minorHAnsi"/>
        </w:rPr>
        <w:tab/>
      </w:r>
      <w:r w:rsidRPr="00F03C96">
        <w:rPr>
          <w:rStyle w:val="RDBHighlightsChar"/>
        </w:rPr>
        <w:t>Bennett then argued that Iran is violating agreements with the UN’s nuclear watchdog “and it’s getting away with</w:t>
      </w:r>
      <w:r w:rsidRPr="00F03C96">
        <w:rPr>
          <w:rFonts w:eastAsiaTheme="minorHAnsi"/>
        </w:rPr>
        <w:t xml:space="preserve"> it.”</w:t>
      </w:r>
    </w:p>
    <w:p w14:paraId="07D817DA" w14:textId="77777777" w:rsidR="00F66DD0" w:rsidRPr="00F03C96" w:rsidRDefault="00F66DD0" w:rsidP="00F66DD0">
      <w:pPr>
        <w:rPr>
          <w:rFonts w:eastAsiaTheme="minorHAnsi"/>
        </w:rPr>
      </w:pPr>
      <w:r>
        <w:rPr>
          <w:rFonts w:eastAsiaTheme="minorHAnsi"/>
        </w:rPr>
        <w:tab/>
      </w:r>
      <w:r>
        <w:rPr>
          <w:rFonts w:eastAsiaTheme="minorHAnsi"/>
        </w:rPr>
        <w:tab/>
      </w:r>
      <w:r w:rsidRPr="00F03C96">
        <w:rPr>
          <w:rStyle w:val="RDBHighlightsChar"/>
        </w:rPr>
        <w:t>“They harass inspectors and sabotage their investigations — and they’re getting away with it,”</w:t>
      </w:r>
      <w:r w:rsidRPr="00F03C96">
        <w:rPr>
          <w:rFonts w:eastAsiaTheme="minorHAnsi"/>
        </w:rPr>
        <w:t xml:space="preserve"> he declared. “They enrich uranium to the level of 60 percent, which is one step short of weapons-grade material — and they’re getting away with it.”</w:t>
      </w:r>
    </w:p>
    <w:p w14:paraId="0817CCB5" w14:textId="77777777" w:rsidR="00F66DD0" w:rsidRPr="00F03C96" w:rsidRDefault="00F66DD0" w:rsidP="00F66DD0">
      <w:pPr>
        <w:rPr>
          <w:rFonts w:eastAsiaTheme="minorHAnsi"/>
        </w:rPr>
      </w:pPr>
      <w:r>
        <w:rPr>
          <w:rFonts w:eastAsiaTheme="minorHAnsi"/>
        </w:rPr>
        <w:tab/>
      </w:r>
      <w:r>
        <w:rPr>
          <w:rFonts w:eastAsiaTheme="minorHAnsi"/>
        </w:rPr>
        <w:tab/>
      </w:r>
      <w:r w:rsidRPr="00F03C96">
        <w:rPr>
          <w:rStyle w:val="RDBHighlightsChar"/>
        </w:rPr>
        <w:t>“Iran’s nuclear program has hit a watershed moment and so has our tolerance. Words do not stop centrifuges from spinnin</w:t>
      </w:r>
      <w:r w:rsidRPr="00F03C96">
        <w:rPr>
          <w:rFonts w:eastAsiaTheme="minorHAnsi"/>
        </w:rPr>
        <w:t>g,” he said, hinting Israel could act against Iran’s nuclear program.</w:t>
      </w:r>
    </w:p>
    <w:p w14:paraId="1414EC4F" w14:textId="77777777" w:rsidR="00F66DD0" w:rsidRPr="00F03C96" w:rsidRDefault="00F66DD0" w:rsidP="00F66DD0">
      <w:pPr>
        <w:rPr>
          <w:rFonts w:eastAsiaTheme="minorHAnsi"/>
        </w:rPr>
      </w:pPr>
      <w:r>
        <w:rPr>
          <w:rFonts w:eastAsiaTheme="minorHAnsi"/>
        </w:rPr>
        <w:tab/>
      </w:r>
      <w:r w:rsidRPr="00F03C96">
        <w:rPr>
          <w:rStyle w:val="RDBHighlightsChar"/>
        </w:rPr>
        <w:t>“We will not allow Iran to acquire a nuclear weapo</w:t>
      </w:r>
      <w:r w:rsidRPr="00F03C96">
        <w:rPr>
          <w:rFonts w:eastAsiaTheme="minorHAnsi"/>
        </w:rPr>
        <w:t>n,” he added.</w:t>
      </w:r>
    </w:p>
    <w:p w14:paraId="01BA6127" w14:textId="77777777" w:rsidR="00F66DD0" w:rsidRPr="00F03C96" w:rsidRDefault="00F66DD0" w:rsidP="00F66DD0">
      <w:pPr>
        <w:rPr>
          <w:rFonts w:eastAsiaTheme="minorHAnsi"/>
        </w:rPr>
      </w:pPr>
      <w:r>
        <w:rPr>
          <w:rFonts w:eastAsiaTheme="minorHAnsi"/>
        </w:rPr>
        <w:tab/>
      </w:r>
      <w:r w:rsidRPr="00F03C96">
        <w:rPr>
          <w:rFonts w:eastAsiaTheme="minorHAnsi"/>
        </w:rPr>
        <w:t>“If we put our heads to it, if we’re serious about stopping it, if we use all our resourcefulness, we can prevail,” he said, signaling that Israel wants a joint response with other countries and the international community.</w:t>
      </w:r>
    </w:p>
    <w:p w14:paraId="662DCF76" w14:textId="77777777" w:rsidR="00F66DD0" w:rsidRPr="00F03C96" w:rsidRDefault="00F66DD0" w:rsidP="00F66DD0">
      <w:pPr>
        <w:rPr>
          <w:rFonts w:eastAsiaTheme="minorHAnsi"/>
          <w:b/>
          <w:i/>
          <w:iCs/>
        </w:rPr>
      </w:pPr>
      <w:r w:rsidRPr="00F03C96">
        <w:rPr>
          <w:rFonts w:eastAsiaTheme="minorHAnsi"/>
          <w:b/>
          <w:i/>
          <w:iCs/>
        </w:rPr>
        <w:t>COVID response ‘not only about health’</w:t>
      </w:r>
    </w:p>
    <w:p w14:paraId="067CC7DA" w14:textId="77777777" w:rsidR="00F66DD0" w:rsidRPr="00F03C96" w:rsidRDefault="00F66DD0" w:rsidP="00F66DD0">
      <w:pPr>
        <w:rPr>
          <w:rFonts w:eastAsiaTheme="minorHAnsi"/>
        </w:rPr>
      </w:pPr>
      <w:r>
        <w:rPr>
          <w:rFonts w:eastAsiaTheme="minorHAnsi"/>
        </w:rPr>
        <w:tab/>
      </w:r>
      <w:r w:rsidRPr="00F03C96">
        <w:rPr>
          <w:rStyle w:val="RDBHighlightsChar"/>
        </w:rPr>
        <w:t>Turning to the coronavirus pandemic, Bennett pushed back against relying on restrictive meas</w:t>
      </w:r>
      <w:r w:rsidRPr="00F03C96">
        <w:rPr>
          <w:rFonts w:eastAsiaTheme="minorHAnsi"/>
        </w:rPr>
        <w:t>ures.</w:t>
      </w:r>
    </w:p>
    <w:p w14:paraId="7C0BA279" w14:textId="77777777" w:rsidR="00F66DD0" w:rsidRPr="00F03C96" w:rsidRDefault="00F66DD0" w:rsidP="00F66DD0">
      <w:pPr>
        <w:rPr>
          <w:rFonts w:eastAsiaTheme="minorHAnsi"/>
        </w:rPr>
      </w:pPr>
      <w:r>
        <w:rPr>
          <w:rFonts w:eastAsiaTheme="minorHAnsi"/>
        </w:rPr>
        <w:tab/>
      </w:r>
      <w:r w:rsidRPr="00F03C96">
        <w:rPr>
          <w:rFonts w:eastAsiaTheme="minorHAnsi"/>
        </w:rPr>
        <w:t>“Lockdowns, restrictions, quarantines — cannot work in the long run,” Bennett said.</w:t>
      </w:r>
    </w:p>
    <w:p w14:paraId="65650992" w14:textId="77777777" w:rsidR="00F66DD0" w:rsidRPr="00F03C96" w:rsidRDefault="00F66DD0" w:rsidP="00F66DD0">
      <w:pPr>
        <w:rPr>
          <w:rFonts w:eastAsiaTheme="minorHAnsi"/>
        </w:rPr>
      </w:pPr>
      <w:r>
        <w:rPr>
          <w:rFonts w:eastAsiaTheme="minorHAnsi"/>
        </w:rPr>
        <w:tab/>
      </w:r>
      <w:r w:rsidRPr="00F03C96">
        <w:rPr>
          <w:rStyle w:val="RDBHighlightsChar"/>
        </w:rPr>
        <w:t>“Running a country during a pandemic is not only about health. It’s about carefully balancing all aspects of life that are affected by corona, especially jobs and</w:t>
      </w:r>
      <w:r w:rsidRPr="00F03C96">
        <w:rPr>
          <w:rFonts w:eastAsiaTheme="minorHAnsi"/>
        </w:rPr>
        <w:t xml:space="preserve"> education.”</w:t>
      </w:r>
    </w:p>
    <w:p w14:paraId="702D0B90" w14:textId="77777777" w:rsidR="00F66DD0" w:rsidRPr="00F03C96" w:rsidRDefault="00F66DD0" w:rsidP="00F66DD0">
      <w:pPr>
        <w:rPr>
          <w:rFonts w:eastAsiaTheme="minorHAnsi"/>
        </w:rPr>
      </w:pPr>
      <w:r>
        <w:rPr>
          <w:rFonts w:eastAsiaTheme="minorHAnsi"/>
        </w:rPr>
        <w:tab/>
      </w:r>
      <w:r w:rsidRPr="00F03C96">
        <w:rPr>
          <w:rFonts w:eastAsiaTheme="minorHAnsi"/>
        </w:rPr>
        <w:t>Bennett presented his guiding principles for defeating the virus — the country must stay open, vaccinate early, adapt and move quickly.</w:t>
      </w:r>
    </w:p>
    <w:p w14:paraId="0B21983D" w14:textId="77777777" w:rsidR="00F66DD0" w:rsidRPr="00F03C96" w:rsidRDefault="00F66DD0" w:rsidP="00F66DD0">
      <w:pPr>
        <w:rPr>
          <w:rFonts w:eastAsiaTheme="minorHAnsi"/>
        </w:rPr>
      </w:pPr>
      <w:r>
        <w:rPr>
          <w:rFonts w:eastAsiaTheme="minorHAnsi"/>
        </w:rPr>
        <w:tab/>
      </w:r>
      <w:r w:rsidRPr="00F03C96">
        <w:rPr>
          <w:rFonts w:eastAsiaTheme="minorHAnsi"/>
        </w:rPr>
        <w:t>“We pioneered the booster shot,” he said.</w:t>
      </w:r>
    </w:p>
    <w:p w14:paraId="22DA18A1" w14:textId="77777777" w:rsidR="00F66DD0" w:rsidRPr="00F03C96" w:rsidRDefault="00F66DD0" w:rsidP="00F66DD0">
      <w:pPr>
        <w:rPr>
          <w:rFonts w:eastAsiaTheme="minorHAnsi"/>
        </w:rPr>
      </w:pPr>
      <w:r>
        <w:rPr>
          <w:rFonts w:eastAsiaTheme="minorHAnsi"/>
        </w:rPr>
        <w:tab/>
      </w:r>
      <w:r w:rsidRPr="00F03C96">
        <w:rPr>
          <w:rStyle w:val="RDBHighlightsChar"/>
        </w:rPr>
        <w:t>The prime minister argued that there are two plagues “challenging the very fabric of society today, COVID-19 and political polarizatio</w:t>
      </w:r>
      <w:r w:rsidRPr="00F03C96">
        <w:rPr>
          <w:rFonts w:eastAsiaTheme="minorHAnsi"/>
        </w:rPr>
        <w:t>n.</w:t>
      </w:r>
    </w:p>
    <w:p w14:paraId="23EFA25F" w14:textId="77777777" w:rsidR="00F66DD0" w:rsidRPr="00F03C96" w:rsidRDefault="00F66DD0" w:rsidP="00F66DD0">
      <w:pPr>
        <w:rPr>
          <w:rFonts w:eastAsiaTheme="minorHAnsi"/>
        </w:rPr>
      </w:pPr>
      <w:r>
        <w:rPr>
          <w:rFonts w:eastAsiaTheme="minorHAnsi"/>
        </w:rPr>
        <w:tab/>
      </w:r>
      <w:r w:rsidRPr="00F03C96">
        <w:rPr>
          <w:rFonts w:eastAsiaTheme="minorHAnsi"/>
        </w:rPr>
        <w:t>“Both can erode public trust, and both can paralyze nations,” he said. “If left unchecked, their effects on society can be devastating.”</w:t>
      </w:r>
    </w:p>
    <w:p w14:paraId="3B34CDBC" w14:textId="77777777" w:rsidR="00F66DD0" w:rsidRPr="00F03C96" w:rsidRDefault="00F66DD0" w:rsidP="00F66DD0">
      <w:pPr>
        <w:rPr>
          <w:rFonts w:eastAsiaTheme="minorHAnsi"/>
        </w:rPr>
      </w:pPr>
      <w:r>
        <w:rPr>
          <w:rFonts w:eastAsiaTheme="minorHAnsi"/>
        </w:rPr>
        <w:tab/>
      </w:r>
      <w:r w:rsidRPr="00F03C96">
        <w:rPr>
          <w:rFonts w:eastAsiaTheme="minorHAnsi"/>
        </w:rPr>
        <w:t>Israel, said the premier, faced them both, took action, and “can already see the horizon.”</w:t>
      </w:r>
    </w:p>
    <w:p w14:paraId="73C57A1D" w14:textId="77777777" w:rsidR="00F66DD0" w:rsidRPr="00F03C96" w:rsidRDefault="00F66DD0" w:rsidP="00F66DD0">
      <w:pPr>
        <w:rPr>
          <w:rFonts w:eastAsiaTheme="minorHAnsi"/>
        </w:rPr>
      </w:pPr>
      <w:r>
        <w:rPr>
          <w:rFonts w:eastAsiaTheme="minorHAnsi"/>
        </w:rPr>
        <w:tab/>
      </w:r>
      <w:r w:rsidRPr="00F03C96">
        <w:rPr>
          <w:rFonts w:eastAsiaTheme="minorHAnsi"/>
        </w:rPr>
        <w:t>He said that after four elections in two years, Israelis yearned for stability and political normalcy.</w:t>
      </w:r>
    </w:p>
    <w:p w14:paraId="79EA9C0C" w14:textId="77777777" w:rsidR="00F66DD0" w:rsidRPr="00F03C96" w:rsidRDefault="00F66DD0" w:rsidP="00F66DD0">
      <w:pPr>
        <w:rPr>
          <w:rFonts w:eastAsiaTheme="minorHAnsi"/>
        </w:rPr>
      </w:pPr>
      <w:r>
        <w:rPr>
          <w:rFonts w:eastAsiaTheme="minorHAnsi"/>
        </w:rPr>
        <w:tab/>
      </w:r>
      <w:r w:rsidRPr="00F03C96">
        <w:rPr>
          <w:rFonts w:eastAsiaTheme="minorHAnsi"/>
        </w:rPr>
        <w:t>Bennett claimed that his ideologically unwieldy government, the “most diverse” in the country’s history, is an antidote to political polarization.</w:t>
      </w:r>
    </w:p>
    <w:p w14:paraId="38717FC1" w14:textId="77777777" w:rsidR="00F66DD0" w:rsidRPr="00F03C96" w:rsidRDefault="00F66DD0" w:rsidP="00F66DD0">
      <w:pPr>
        <w:rPr>
          <w:rFonts w:eastAsiaTheme="minorHAnsi"/>
        </w:rPr>
      </w:pPr>
      <w:r>
        <w:rPr>
          <w:rFonts w:eastAsiaTheme="minorHAnsi"/>
        </w:rPr>
        <w:tab/>
      </w:r>
      <w:r w:rsidRPr="00F03C96">
        <w:rPr>
          <w:rFonts w:eastAsiaTheme="minorHAnsi"/>
        </w:rPr>
        <w:t>“We speak to each other with respect, we act with decency, and we carry a message: Things can be different,” he said.</w:t>
      </w:r>
    </w:p>
    <w:p w14:paraId="753EF1A4" w14:textId="77777777" w:rsidR="00F66DD0" w:rsidRPr="00F03C96" w:rsidRDefault="00F66DD0" w:rsidP="00F66DD0">
      <w:pPr>
        <w:rPr>
          <w:rFonts w:eastAsiaTheme="minorHAnsi"/>
          <w:b/>
          <w:i/>
          <w:iCs/>
        </w:rPr>
      </w:pPr>
      <w:r w:rsidRPr="00F03C96">
        <w:rPr>
          <w:rFonts w:eastAsiaTheme="minorHAnsi"/>
          <w:b/>
          <w:i/>
          <w:iCs/>
        </w:rPr>
        <w:t>The ‘lighthouse’</w:t>
      </w:r>
    </w:p>
    <w:p w14:paraId="0AC91B50" w14:textId="77777777" w:rsidR="00F66DD0" w:rsidRPr="00F03C96" w:rsidRDefault="00F66DD0" w:rsidP="00F66DD0">
      <w:pPr>
        <w:rPr>
          <w:rFonts w:eastAsiaTheme="minorHAnsi"/>
        </w:rPr>
      </w:pPr>
      <w:r>
        <w:rPr>
          <w:rFonts w:eastAsiaTheme="minorHAnsi"/>
        </w:rPr>
        <w:tab/>
      </w:r>
      <w:r w:rsidRPr="00F03C96">
        <w:rPr>
          <w:rStyle w:val="RDBHighlightsChar"/>
        </w:rPr>
        <w:t>The prime minister’s speech opened and closed with the theme that Israel is a “lighthouse in a stormy se</w:t>
      </w:r>
      <w:r w:rsidRPr="00F03C96">
        <w:rPr>
          <w:rFonts w:eastAsiaTheme="minorHAnsi"/>
        </w:rPr>
        <w:t>a.”</w:t>
      </w:r>
    </w:p>
    <w:p w14:paraId="602993EB" w14:textId="77777777" w:rsidR="00F66DD0" w:rsidRPr="00F03C96" w:rsidRDefault="00F66DD0" w:rsidP="00F66DD0">
      <w:pPr>
        <w:rPr>
          <w:rFonts w:eastAsiaTheme="minorHAnsi"/>
        </w:rPr>
      </w:pPr>
      <w:r>
        <w:rPr>
          <w:rFonts w:eastAsiaTheme="minorHAnsi"/>
        </w:rPr>
        <w:tab/>
      </w:r>
      <w:r w:rsidRPr="00F03C96">
        <w:rPr>
          <w:rFonts w:eastAsiaTheme="minorHAnsi"/>
        </w:rPr>
        <w:t>Bennett called Israel “a beacon of democracy, diverse by design, innovative by nature, and eager to contribute to the world — despite being in the toughest neighborhood on earth.”</w:t>
      </w:r>
    </w:p>
    <w:p w14:paraId="361C7FA1" w14:textId="77777777" w:rsidR="00F66DD0" w:rsidRPr="00F03C96" w:rsidRDefault="00F66DD0" w:rsidP="00F66DD0">
      <w:pPr>
        <w:rPr>
          <w:rFonts w:eastAsiaTheme="minorHAnsi"/>
        </w:rPr>
      </w:pPr>
      <w:r>
        <w:rPr>
          <w:rFonts w:eastAsiaTheme="minorHAnsi"/>
        </w:rPr>
        <w:tab/>
      </w:r>
      <w:r w:rsidRPr="00F03C96">
        <w:rPr>
          <w:rFonts w:eastAsiaTheme="minorHAnsi"/>
        </w:rPr>
        <w:t>Bennett did not mention the Palestinians, nor did he bring up climate change, an issue many other world leaders focused on.</w:t>
      </w:r>
    </w:p>
    <w:p w14:paraId="7E59147B" w14:textId="77777777" w:rsidR="00F66DD0" w:rsidRPr="00F03C96" w:rsidRDefault="00F66DD0" w:rsidP="00F66DD0">
      <w:pPr>
        <w:ind w:firstLine="360"/>
        <w:rPr>
          <w:rFonts w:eastAsiaTheme="minorHAnsi"/>
        </w:rPr>
      </w:pPr>
      <w:r w:rsidRPr="00F03C96">
        <w:rPr>
          <w:rStyle w:val="RDBHighlightsChar"/>
        </w:rPr>
        <w:t>In the speech, he also highlighted Israel’s treaties with Egypt and Jordan,</w:t>
      </w:r>
      <w:r w:rsidRPr="00F03C96">
        <w:rPr>
          <w:rFonts w:eastAsiaTheme="minorHAnsi"/>
        </w:rPr>
        <w:t xml:space="preserve"> and the 2020 Abraham Accords with the United Arab Emirates, Bahrain and Morocco.</w:t>
      </w:r>
    </w:p>
    <w:p w14:paraId="3A73C073" w14:textId="77777777" w:rsidR="00F66DD0" w:rsidRPr="00F03C96" w:rsidRDefault="00F66DD0" w:rsidP="00F66DD0">
      <w:pPr>
        <w:rPr>
          <w:rFonts w:eastAsiaTheme="minorHAnsi"/>
        </w:rPr>
      </w:pPr>
      <w:r>
        <w:rPr>
          <w:rFonts w:eastAsiaTheme="minorHAnsi"/>
        </w:rPr>
        <w:tab/>
      </w:r>
      <w:r w:rsidRPr="00F03C96">
        <w:rPr>
          <w:rFonts w:eastAsiaTheme="minorHAnsi"/>
        </w:rPr>
        <w:t>“Alongside our old friends, we are gaining new friends — in the Middle East and beyond,” he said.</w:t>
      </w:r>
    </w:p>
    <w:p w14:paraId="05AAC8BC" w14:textId="77777777" w:rsidR="00F66DD0" w:rsidRPr="00F03C96" w:rsidRDefault="00F66DD0" w:rsidP="00F66DD0">
      <w:pPr>
        <w:rPr>
          <w:rFonts w:eastAsiaTheme="minorHAnsi"/>
        </w:rPr>
      </w:pPr>
      <w:r>
        <w:rPr>
          <w:rFonts w:eastAsiaTheme="minorHAnsi"/>
        </w:rPr>
        <w:tab/>
      </w:r>
      <w:r w:rsidRPr="00F03C96">
        <w:rPr>
          <w:rFonts w:eastAsiaTheme="minorHAnsi"/>
        </w:rPr>
        <w:t>Bennett alluded to the 38 countries that boycotted “the racist, anti-Semitic, Durban conference.”</w:t>
      </w:r>
    </w:p>
    <w:p w14:paraId="03E37651" w14:textId="77777777" w:rsidR="00F66DD0" w:rsidRPr="00F03C96" w:rsidRDefault="00F66DD0" w:rsidP="00F66DD0">
      <w:pPr>
        <w:rPr>
          <w:rFonts w:eastAsiaTheme="minorHAnsi"/>
        </w:rPr>
      </w:pPr>
      <w:r>
        <w:rPr>
          <w:rFonts w:eastAsiaTheme="minorHAnsi"/>
        </w:rPr>
        <w:tab/>
      </w:r>
      <w:r w:rsidRPr="00F03C96">
        <w:rPr>
          <w:rFonts w:eastAsiaTheme="minorHAnsi"/>
        </w:rPr>
        <w:t>“It’s a choice between darkness and light,” Bennett concluded. “A bit of light dispels much darkness.”</w:t>
      </w:r>
    </w:p>
    <w:p w14:paraId="483EC6BC" w14:textId="77777777" w:rsidR="00F66DD0" w:rsidRPr="00F03C96" w:rsidRDefault="00F66DD0" w:rsidP="00F66DD0">
      <w:pPr>
        <w:ind w:firstLine="360"/>
        <w:rPr>
          <w:rFonts w:eastAsiaTheme="minorHAnsi"/>
        </w:rPr>
      </w:pPr>
      <w:r w:rsidRPr="00F03C96">
        <w:rPr>
          <w:rFonts w:eastAsiaTheme="minorHAnsi"/>
        </w:rPr>
        <w:t>“The lighthouse among the stormy seas — stands tall, stands strong, and her light shines brighter than ever.”</w:t>
      </w:r>
    </w:p>
    <w:p w14:paraId="2B5AF4D0" w14:textId="77777777" w:rsidR="00F66DD0" w:rsidRPr="00A27161" w:rsidRDefault="00F66881" w:rsidP="00F66DD0">
      <w:pPr>
        <w:pStyle w:val="RDBComment"/>
      </w:pPr>
      <w:hyperlink r:id="rId385" w:history="1">
        <w:r w:rsidR="00F66DD0" w:rsidRPr="00A27161">
          <w:rPr>
            <w:rStyle w:val="Hyperlink"/>
            <w:rFonts w:eastAsiaTheme="minorHAnsi"/>
            <w:sz w:val="18"/>
          </w:rPr>
          <w:t>https://www.timesofisrael.com/at-un-bennett-hints-at-action-on-iran-words-dont-stop-centrifuges-spinning/</w:t>
        </w:r>
      </w:hyperlink>
      <w:r w:rsidR="00F66DD0" w:rsidRPr="00A27161">
        <w:t xml:space="preserve"> </w:t>
      </w:r>
      <w:r w:rsidR="00F66DD0">
        <w:t xml:space="preserve"> [Bennett is pretty much right to the point and on target. If things persist there will be a most difficult solution’ to the problem. </w:t>
      </w:r>
    </w:p>
    <w:p w14:paraId="5B6E9339" w14:textId="77777777" w:rsidR="00F66DD0" w:rsidRPr="00A27161" w:rsidRDefault="00F66DD0" w:rsidP="00F66DD0">
      <w:pPr>
        <w:pStyle w:val="RDBComment"/>
      </w:pPr>
    </w:p>
    <w:p w14:paraId="3C12CC5F" w14:textId="77777777" w:rsidR="00F66DD0" w:rsidRPr="00F03C96" w:rsidRDefault="00F66DD0" w:rsidP="00F66DD0">
      <w:pPr>
        <w:rPr>
          <w:rFonts w:eastAsiaTheme="minorHAnsi"/>
          <w:b/>
          <w:sz w:val="28"/>
          <w:szCs w:val="32"/>
        </w:rPr>
      </w:pPr>
      <w:r w:rsidRPr="00F03C96">
        <w:rPr>
          <w:rFonts w:eastAsiaTheme="minorHAnsi"/>
          <w:b/>
          <w:sz w:val="28"/>
          <w:szCs w:val="32"/>
        </w:rPr>
        <w:t>Full text of Bennett’s UN speech: Iran’s nuclear program at a ‘watershed moment’</w:t>
      </w:r>
    </w:p>
    <w:p w14:paraId="38372A1C" w14:textId="77777777" w:rsidR="00F66DD0" w:rsidRPr="00F03C96" w:rsidRDefault="00F66DD0" w:rsidP="00F66DD0">
      <w:pPr>
        <w:rPr>
          <w:rFonts w:eastAsiaTheme="minorHAnsi"/>
          <w:b/>
          <w:i/>
          <w:iCs/>
        </w:rPr>
      </w:pPr>
      <w:r w:rsidRPr="00F03C96">
        <w:rPr>
          <w:rFonts w:eastAsiaTheme="minorHAnsi"/>
          <w:b/>
          <w:i/>
          <w:iCs/>
        </w:rPr>
        <w:t>In first speech at General Assembly, PM brands Iran president ‘the Butcher of Tehran,’ hails US ally and Abraham Accords, says his coalition drove Israel from ‘cliff… to safety’</w:t>
      </w:r>
    </w:p>
    <w:p w14:paraId="37574698" w14:textId="77777777" w:rsidR="00F66DD0" w:rsidRPr="005F0D19" w:rsidRDefault="00F66DD0" w:rsidP="00F66DD0">
      <w:pPr>
        <w:rPr>
          <w:rFonts w:eastAsiaTheme="minorHAnsi"/>
        </w:rPr>
      </w:pPr>
      <w:r w:rsidRPr="00F03C96">
        <w:rPr>
          <w:rFonts w:eastAsiaTheme="minorHAnsi"/>
          <w:i/>
          <w:iCs/>
        </w:rPr>
        <w:t xml:space="preserve">Today, 4:33 pm </w:t>
      </w:r>
      <w:r>
        <w:rPr>
          <w:rFonts w:eastAsiaTheme="minorHAnsi"/>
          <w:i/>
          <w:iCs/>
        </w:rPr>
        <w:t xml:space="preserve">  </w:t>
      </w:r>
      <w:hyperlink r:id="rId386" w:history="1">
        <w:r w:rsidRPr="00D87E08">
          <w:rPr>
            <w:rStyle w:val="Hyperlink"/>
            <w:rFonts w:eastAsiaTheme="minorHAnsi"/>
          </w:rPr>
          <w:t>https://www.timesofisrael.com/full-text-of-bennetts-un-speech-irans-nuclear-program-at-a-watershed-moment/</w:t>
        </w:r>
      </w:hyperlink>
      <w:r>
        <w:rPr>
          <w:rFonts w:eastAsiaTheme="minorHAnsi"/>
        </w:rPr>
        <w:t xml:space="preserve"> </w:t>
      </w:r>
    </w:p>
    <w:p w14:paraId="2A3C0791" w14:textId="77777777" w:rsidR="00F66DD0" w:rsidRPr="00E110B5" w:rsidRDefault="00F66DD0" w:rsidP="00F66DD0">
      <w:pPr>
        <w:rPr>
          <w:rFonts w:eastAsiaTheme="minorHAnsi"/>
        </w:rPr>
      </w:pPr>
    </w:p>
    <w:p w14:paraId="5BFB110D" w14:textId="77777777" w:rsidR="00F66DD0" w:rsidRPr="00F03C96" w:rsidRDefault="00F66DD0" w:rsidP="00F66DD0">
      <w:pPr>
        <w:rPr>
          <w:rFonts w:eastAsiaTheme="minorHAnsi"/>
          <w:b/>
          <w:sz w:val="28"/>
          <w:szCs w:val="32"/>
        </w:rPr>
      </w:pPr>
      <w:r w:rsidRPr="00F03C96">
        <w:rPr>
          <w:rFonts w:eastAsiaTheme="minorHAnsi"/>
          <w:b/>
          <w:sz w:val="28"/>
          <w:szCs w:val="32"/>
        </w:rPr>
        <w:t>Large explosives cache belonging to Hamas cell said found in West Bank town</w:t>
      </w:r>
    </w:p>
    <w:p w14:paraId="49CA1596" w14:textId="77777777" w:rsidR="00F66DD0" w:rsidRPr="00F03C96" w:rsidRDefault="00F66DD0" w:rsidP="00F66DD0">
      <w:pPr>
        <w:rPr>
          <w:rFonts w:eastAsiaTheme="minorHAnsi"/>
          <w:b/>
          <w:i/>
          <w:iCs/>
        </w:rPr>
      </w:pPr>
      <w:r w:rsidRPr="00F03C96">
        <w:rPr>
          <w:rFonts w:eastAsiaTheme="minorHAnsi"/>
          <w:b/>
          <w:i/>
          <w:iCs/>
        </w:rPr>
        <w:t>A night after 3 gunmen were killed, Israeli troops again operate in Bidu using new intel gained from arrested operatives suspected of planning terror attacks</w:t>
      </w:r>
    </w:p>
    <w:p w14:paraId="68AAEA9D" w14:textId="77777777" w:rsidR="00F66DD0" w:rsidRPr="00F03C96" w:rsidRDefault="00F66DD0" w:rsidP="00F66DD0">
      <w:pPr>
        <w:rPr>
          <w:rFonts w:eastAsiaTheme="minorHAnsi"/>
          <w:i/>
          <w:iCs/>
        </w:rPr>
      </w:pPr>
      <w:r w:rsidRPr="00F03C96">
        <w:rPr>
          <w:rFonts w:eastAsiaTheme="minorHAnsi"/>
          <w:i/>
          <w:iCs/>
        </w:rPr>
        <w:t xml:space="preserve">By </w:t>
      </w:r>
      <w:hyperlink r:id="rId387" w:tooltip="Emanuel Fabian" w:history="1">
        <w:r w:rsidRPr="00F03C96">
          <w:rPr>
            <w:rStyle w:val="Hyperlink"/>
            <w:rFonts w:eastAsiaTheme="minorHAnsi"/>
            <w:i/>
            <w:iCs/>
          </w:rPr>
          <w:t>Emanuel Fabian</w:t>
        </w:r>
      </w:hyperlink>
      <w:r w:rsidRPr="00F03C96">
        <w:rPr>
          <w:rFonts w:eastAsiaTheme="minorHAnsi"/>
          <w:i/>
          <w:iCs/>
        </w:rPr>
        <w:t xml:space="preserve"> Today, 9:53 pm </w:t>
      </w:r>
    </w:p>
    <w:p w14:paraId="7FF7820A" w14:textId="77777777" w:rsidR="00F66DD0" w:rsidRPr="00F03C96" w:rsidRDefault="00F66DD0" w:rsidP="00F66DD0">
      <w:pPr>
        <w:rPr>
          <w:rFonts w:eastAsiaTheme="minorHAnsi"/>
        </w:rPr>
      </w:pPr>
      <w:r w:rsidRPr="00F03C96">
        <w:rPr>
          <w:rFonts w:eastAsiaTheme="minorHAnsi"/>
          <w:noProof/>
        </w:rPr>
        <w:drawing>
          <wp:anchor distT="0" distB="0" distL="114300" distR="114300" simplePos="0" relativeHeight="251704320" behindDoc="1" locked="0" layoutInCell="1" allowOverlap="1" wp14:anchorId="6BCFB79B" wp14:editId="1AC3AE65">
            <wp:simplePos x="0" y="0"/>
            <wp:positionH relativeFrom="column">
              <wp:posOffset>0</wp:posOffset>
            </wp:positionH>
            <wp:positionV relativeFrom="paragraph">
              <wp:posOffset>2499</wp:posOffset>
            </wp:positionV>
            <wp:extent cx="3165987" cy="1980678"/>
            <wp:effectExtent l="0" t="0" r="0" b="635"/>
            <wp:wrapTight wrapText="bothSides">
              <wp:wrapPolygon edited="0">
                <wp:start x="0" y="0"/>
                <wp:lineTo x="0" y="21399"/>
                <wp:lineTo x="21448" y="21399"/>
                <wp:lineTo x="21448" y="0"/>
                <wp:lineTo x="0" y="0"/>
              </wp:wrapPolygon>
            </wp:wrapTight>
            <wp:docPr id="41" name="Picture 41" descr="This photo shows a scene after an Israeli army operation in the West Bank village of Beit Anan near Bidu, in which a number of Hamas gunmen were killed, September 26, 2021 (AP Photo/Nasser Nasser)">
              <a:hlinkClick xmlns:a="http://schemas.openxmlformats.org/drawingml/2006/main" r:id="rId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his photo shows a scene after an Israeli army operation in the West Bank village of Beit Anan near Bidu, in which a number of Hamas gunmen were killed, September 26, 2021 (AP Photo/Nasser Nasser)">
                      <a:hlinkClick r:id="rId388"/>
                    </pic:cNvPr>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3165987" cy="1980678"/>
                    </a:xfrm>
                    <a:prstGeom prst="rect">
                      <a:avLst/>
                    </a:prstGeom>
                    <a:noFill/>
                    <a:ln>
                      <a:noFill/>
                    </a:ln>
                  </pic:spPr>
                </pic:pic>
              </a:graphicData>
            </a:graphic>
          </wp:anchor>
        </w:drawing>
      </w:r>
    </w:p>
    <w:p w14:paraId="5544C73F" w14:textId="77777777" w:rsidR="00F66DD0" w:rsidRPr="00F03C96" w:rsidRDefault="00F66DD0" w:rsidP="00F66DD0">
      <w:pPr>
        <w:pStyle w:val="Pixlabel0"/>
        <w:rPr>
          <w:rFonts w:eastAsiaTheme="minorHAnsi"/>
        </w:rPr>
      </w:pPr>
      <w:r w:rsidRPr="00F03C96">
        <w:rPr>
          <w:rFonts w:eastAsiaTheme="minorHAnsi"/>
        </w:rPr>
        <w:t>This photo shows a scene after an Israeli army operation in the West Bank village of Beit Anan near Bidu, in which a number of Hamas gunmen were killed, September 26, 2021 (AP Photo/Nasser Nasser)</w:t>
      </w:r>
    </w:p>
    <w:p w14:paraId="4A9CA16A" w14:textId="77777777" w:rsidR="00F66DD0" w:rsidRPr="00F03C96" w:rsidRDefault="00F66DD0" w:rsidP="00F66DD0">
      <w:pPr>
        <w:rPr>
          <w:rFonts w:eastAsiaTheme="minorHAnsi"/>
        </w:rPr>
      </w:pPr>
      <w:r>
        <w:rPr>
          <w:rFonts w:eastAsiaTheme="minorHAnsi"/>
        </w:rPr>
        <w:tab/>
      </w:r>
      <w:r w:rsidRPr="00F03C96">
        <w:rPr>
          <w:rStyle w:val="RDBHighlightsChar"/>
        </w:rPr>
        <w:t>Israeli security forces early Monday carried out further operations in the West Bank to disrupt alleged plans for major terror attacks, using new intel gained following the arrest of some 20 suspected members of a Hamas</w:t>
      </w:r>
      <w:r w:rsidRPr="00F03C96">
        <w:rPr>
          <w:rFonts w:eastAsiaTheme="minorHAnsi"/>
        </w:rPr>
        <w:t xml:space="preserve"> cell.</w:t>
      </w:r>
    </w:p>
    <w:p w14:paraId="75E93E10" w14:textId="77777777" w:rsidR="00F66DD0" w:rsidRPr="00F03C96" w:rsidRDefault="00F66DD0" w:rsidP="00F66DD0">
      <w:pPr>
        <w:rPr>
          <w:rFonts w:eastAsiaTheme="minorHAnsi"/>
        </w:rPr>
      </w:pPr>
      <w:r>
        <w:rPr>
          <w:rFonts w:eastAsiaTheme="minorHAnsi"/>
        </w:rPr>
        <w:tab/>
      </w:r>
      <w:r w:rsidRPr="00F03C96">
        <w:rPr>
          <w:rStyle w:val="RDBHighlightsChar"/>
        </w:rPr>
        <w:t>It was the second straight night Israeli troops operated in the town of Bidu, near Jerusalem</w:t>
      </w:r>
      <w:r w:rsidRPr="00F03C96">
        <w:rPr>
          <w:rFonts w:eastAsiaTheme="minorHAnsi"/>
        </w:rPr>
        <w:t>. Three Hamas gunmen were killed in a shootout with soldiers the night before.</w:t>
      </w:r>
    </w:p>
    <w:p w14:paraId="0FFEF4DC" w14:textId="77777777" w:rsidR="00F66DD0" w:rsidRPr="00F03C96" w:rsidRDefault="00F66DD0" w:rsidP="00F66DD0">
      <w:pPr>
        <w:rPr>
          <w:rFonts w:eastAsiaTheme="minorHAnsi"/>
        </w:rPr>
      </w:pPr>
      <w:r>
        <w:rPr>
          <w:rFonts w:eastAsiaTheme="minorHAnsi"/>
        </w:rPr>
        <w:tab/>
      </w:r>
      <w:r w:rsidRPr="00F03C96">
        <w:rPr>
          <w:rStyle w:val="RDBHighlightsChar"/>
        </w:rPr>
        <w:t>In the latest raids, forces found a significant cache of explosive devices intended to be used in a terror attack in the capital in the coming days, according to television reports Mon</w:t>
      </w:r>
      <w:r w:rsidRPr="00F03C96">
        <w:rPr>
          <w:rFonts w:eastAsiaTheme="minorHAnsi"/>
        </w:rPr>
        <w:t>day.</w:t>
      </w:r>
    </w:p>
    <w:p w14:paraId="430457F1" w14:textId="77777777" w:rsidR="00F66DD0" w:rsidRPr="00F03C96" w:rsidRDefault="00F66DD0" w:rsidP="00F66DD0">
      <w:pPr>
        <w:rPr>
          <w:rFonts w:eastAsiaTheme="minorHAnsi"/>
        </w:rPr>
      </w:pPr>
      <w:r>
        <w:rPr>
          <w:rFonts w:eastAsiaTheme="minorHAnsi"/>
        </w:rPr>
        <w:tab/>
      </w:r>
      <w:r w:rsidRPr="00F03C96">
        <w:rPr>
          <w:rStyle w:val="RDBHighlightsChar"/>
        </w:rPr>
        <w:t>The “kilograms of explosives” were hidden in a well whose exact whereabouts were determined after the Shin Bet internal security service interrogated</w:t>
      </w:r>
      <w:r w:rsidRPr="00F03C96">
        <w:rPr>
          <w:rFonts w:eastAsiaTheme="minorHAnsi"/>
        </w:rPr>
        <w:t xml:space="preserve"> the cell’s mastermind and other members, the reports said.</w:t>
      </w:r>
    </w:p>
    <w:p w14:paraId="18AE7EFC" w14:textId="77777777" w:rsidR="00F66DD0" w:rsidRPr="00F03C96" w:rsidRDefault="00F66DD0" w:rsidP="00F66DD0">
      <w:pPr>
        <w:rPr>
          <w:rFonts w:eastAsiaTheme="minorHAnsi"/>
        </w:rPr>
      </w:pPr>
      <w:r>
        <w:rPr>
          <w:rFonts w:eastAsiaTheme="minorHAnsi"/>
        </w:rPr>
        <w:tab/>
      </w:r>
      <w:r w:rsidRPr="00F03C96">
        <w:rPr>
          <w:rFonts w:eastAsiaTheme="minorHAnsi"/>
        </w:rPr>
        <w:t>A spokesperson for the Israel Defense Forces declined The Times of Israel’s request for further information, citing the ongoing investigation.</w:t>
      </w:r>
    </w:p>
    <w:p w14:paraId="794A597E" w14:textId="77777777" w:rsidR="00F66DD0" w:rsidRPr="00F03C96" w:rsidRDefault="00F66DD0" w:rsidP="00F66DD0">
      <w:pPr>
        <w:rPr>
          <w:rFonts w:eastAsiaTheme="minorHAnsi"/>
        </w:rPr>
      </w:pPr>
      <w:r>
        <w:rPr>
          <w:rFonts w:eastAsiaTheme="minorHAnsi"/>
        </w:rPr>
        <w:tab/>
      </w:r>
      <w:r w:rsidRPr="00F03C96">
        <w:rPr>
          <w:rStyle w:val="RDBHighlightsChar"/>
        </w:rPr>
        <w:t>Clashes were reported between Palestinians and Israeli troops during the operation in Bidu</w:t>
      </w:r>
      <w:r w:rsidRPr="00F03C96">
        <w:rPr>
          <w:rFonts w:eastAsiaTheme="minorHAnsi"/>
        </w:rPr>
        <w:t>. There were no reports of injuries.</w:t>
      </w:r>
    </w:p>
    <w:p w14:paraId="34582FB5" w14:textId="77777777" w:rsidR="00F66DD0" w:rsidRPr="00F03C96" w:rsidRDefault="00F66DD0" w:rsidP="00F66DD0">
      <w:pPr>
        <w:rPr>
          <w:rFonts w:eastAsiaTheme="minorHAnsi"/>
        </w:rPr>
      </w:pPr>
      <w:r>
        <w:rPr>
          <w:rFonts w:eastAsiaTheme="minorHAnsi"/>
        </w:rPr>
        <w:tab/>
      </w:r>
      <w:r w:rsidRPr="00F03C96">
        <w:rPr>
          <w:rFonts w:eastAsiaTheme="minorHAnsi"/>
        </w:rPr>
        <w:t>The reported mastermind of the Hamas cell was wounded during a separate gun battle early Sunday in the town of Burqin, near Jenin.</w:t>
      </w:r>
    </w:p>
    <w:p w14:paraId="362B1330" w14:textId="77777777" w:rsidR="00F66DD0" w:rsidRPr="00F03C96" w:rsidRDefault="00F66881" w:rsidP="00F66DD0">
      <w:pPr>
        <w:ind w:left="720"/>
        <w:rPr>
          <w:rFonts w:eastAsiaTheme="minorHAnsi"/>
        </w:rPr>
      </w:pPr>
      <w:hyperlink r:id="rId390" w:tgtFrame="_blank" w:history="1">
        <w:r w:rsidR="00F66DD0" w:rsidRPr="00F03C96">
          <w:rPr>
            <w:rStyle w:val="Hyperlink"/>
            <w:rFonts w:eastAsiaTheme="minorHAnsi" w:hint="cs"/>
            <w:rtl/>
            <w:lang w:bidi="ar"/>
          </w:rPr>
          <w:t>#عاجل</w:t>
        </w:r>
      </w:hyperlink>
      <w:r w:rsidR="00F66DD0" w:rsidRPr="00F03C96">
        <w:rPr>
          <w:rFonts w:eastAsiaTheme="minorHAnsi" w:hint="cs"/>
          <w:rtl/>
          <w:lang w:bidi="ar"/>
        </w:rPr>
        <w:t xml:space="preserve"> قوات كبيرة من الاحتلال تقتحم بلدة بدو شمال غرب القدس </w:t>
      </w:r>
      <w:hyperlink r:id="rId391" w:tgtFrame="_blank" w:history="1">
        <w:r w:rsidR="00F66DD0" w:rsidRPr="00F03C96">
          <w:rPr>
            <w:rStyle w:val="Hyperlink"/>
            <w:rFonts w:eastAsiaTheme="minorHAnsi" w:hint="cs"/>
          </w:rPr>
          <w:t>pic.twitter.com/47Lqh3UGKJ</w:t>
        </w:r>
      </w:hyperlink>
    </w:p>
    <w:p w14:paraId="2D8BE983" w14:textId="77777777" w:rsidR="00F66DD0" w:rsidRPr="00F03C96" w:rsidRDefault="00F66DD0" w:rsidP="00F66DD0">
      <w:pPr>
        <w:ind w:left="720"/>
        <w:rPr>
          <w:rFonts w:eastAsiaTheme="minorHAnsi"/>
          <w:rtl/>
        </w:rPr>
      </w:pPr>
      <w:r w:rsidRPr="00F03C96">
        <w:rPr>
          <w:rFonts w:eastAsiaTheme="minorHAnsi"/>
        </w:rPr>
        <w:t xml:space="preserve">— AlQastal القسطل (@AlQastalps) </w:t>
      </w:r>
      <w:hyperlink r:id="rId392" w:tgtFrame="_blank" w:history="1">
        <w:r w:rsidRPr="00F03C96">
          <w:rPr>
            <w:rStyle w:val="Hyperlink"/>
            <w:rFonts w:eastAsiaTheme="minorHAnsi"/>
          </w:rPr>
          <w:t>September 26, 2021</w:t>
        </w:r>
      </w:hyperlink>
    </w:p>
    <w:p w14:paraId="6B8A0E98" w14:textId="77777777" w:rsidR="00F66DD0" w:rsidRPr="00F03C96" w:rsidRDefault="00F66DD0" w:rsidP="00F66DD0">
      <w:pPr>
        <w:rPr>
          <w:rFonts w:eastAsiaTheme="minorHAnsi"/>
        </w:rPr>
      </w:pPr>
      <w:r w:rsidRPr="00F03C96">
        <w:rPr>
          <w:rFonts w:eastAsiaTheme="minorHAnsi"/>
          <w:noProof/>
        </w:rPr>
        <w:drawing>
          <wp:anchor distT="0" distB="0" distL="114300" distR="114300" simplePos="0" relativeHeight="251705344" behindDoc="1" locked="0" layoutInCell="1" allowOverlap="1" wp14:anchorId="6006208C" wp14:editId="661B7C1D">
            <wp:simplePos x="0" y="0"/>
            <wp:positionH relativeFrom="column">
              <wp:posOffset>-635</wp:posOffset>
            </wp:positionH>
            <wp:positionV relativeFrom="paragraph">
              <wp:posOffset>271145</wp:posOffset>
            </wp:positionV>
            <wp:extent cx="2187575" cy="3501390"/>
            <wp:effectExtent l="0" t="0" r="3175" b="3810"/>
            <wp:wrapTight wrapText="bothSides">
              <wp:wrapPolygon edited="0">
                <wp:start x="0" y="0"/>
                <wp:lineTo x="0" y="21506"/>
                <wp:lineTo x="21443" y="21506"/>
                <wp:lineTo x="21443" y="0"/>
                <wp:lineTo x="0" y="0"/>
              </wp:wrapPolygon>
            </wp:wrapTight>
            <wp:docPr id="44" name="Picture 44" descr="A group of people looking at a baby in a hospital be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oup of people looking at a baby in a hospital bed&#10;&#10;Description automatically generated with low confidence"/>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187575" cy="3501390"/>
                    </a:xfrm>
                    <a:prstGeom prst="rect">
                      <a:avLst/>
                    </a:prstGeom>
                    <a:noFill/>
                    <a:ln>
                      <a:noFill/>
                    </a:ln>
                  </pic:spPr>
                </pic:pic>
              </a:graphicData>
            </a:graphic>
          </wp:anchor>
        </w:drawing>
      </w:r>
      <w:r>
        <w:rPr>
          <w:rFonts w:eastAsiaTheme="minorHAnsi"/>
        </w:rPr>
        <w:tab/>
      </w:r>
      <w:r w:rsidRPr="00F03C96">
        <w:rPr>
          <w:rStyle w:val="RDBHighlightsChar"/>
        </w:rPr>
        <w:t>According to the IDF’s initial investigation, as troops approached the house in which the suspect was hiding, the Hamas operative opened fire at them from close range from the yard of the</w:t>
      </w:r>
      <w:r w:rsidRPr="00F03C96">
        <w:rPr>
          <w:rFonts w:eastAsiaTheme="minorHAnsi"/>
        </w:rPr>
        <w:t xml:space="preserve"> home. </w:t>
      </w:r>
    </w:p>
    <w:p w14:paraId="2A5ECC6A" w14:textId="77777777" w:rsidR="00F66DD0" w:rsidRPr="00F03C96" w:rsidRDefault="00F66DD0" w:rsidP="00F66DD0">
      <w:pPr>
        <w:rPr>
          <w:rFonts w:eastAsiaTheme="minorHAnsi"/>
        </w:rPr>
      </w:pPr>
      <w:r>
        <w:rPr>
          <w:rFonts w:eastAsiaTheme="minorHAnsi"/>
        </w:rPr>
        <w:tab/>
      </w:r>
      <w:r w:rsidRPr="00F03C96">
        <w:rPr>
          <w:rFonts w:eastAsiaTheme="minorHAnsi"/>
        </w:rPr>
        <w:t>Two IDF soldiers — a company commander and his radioman — were injured. The wounded suspect was taken into custody.</w:t>
      </w:r>
    </w:p>
    <w:p w14:paraId="11D4C744" w14:textId="77777777" w:rsidR="00F66DD0" w:rsidRPr="00F03C96" w:rsidRDefault="00F66DD0" w:rsidP="00F66DD0">
      <w:pPr>
        <w:rPr>
          <w:rFonts w:eastAsiaTheme="minorHAnsi"/>
        </w:rPr>
      </w:pPr>
    </w:p>
    <w:p w14:paraId="2AED3D7E" w14:textId="77777777" w:rsidR="00F66DD0" w:rsidRPr="00F03C96" w:rsidRDefault="00F66DD0" w:rsidP="00F66DD0">
      <w:pPr>
        <w:pStyle w:val="Pixlabel0"/>
        <w:rPr>
          <w:rFonts w:eastAsiaTheme="minorHAnsi"/>
        </w:rPr>
      </w:pPr>
      <w:r w:rsidRPr="00F03C96">
        <w:rPr>
          <w:rFonts w:eastAsiaTheme="minorHAnsi"/>
        </w:rPr>
        <w:t>Defense Minister Benny Gantz visits one of the soldiers hurt in the West Bank raid against a Hamas cell, at Haifa’s Rambam Health Care Campus, September 27, 2021. (courtesy)</w:t>
      </w:r>
    </w:p>
    <w:p w14:paraId="6A5CD0AE" w14:textId="77777777" w:rsidR="00F66DD0" w:rsidRPr="00F03C96" w:rsidRDefault="00F66DD0" w:rsidP="00F66DD0">
      <w:pPr>
        <w:rPr>
          <w:rFonts w:eastAsiaTheme="minorHAnsi"/>
        </w:rPr>
      </w:pPr>
      <w:r>
        <w:rPr>
          <w:rFonts w:eastAsiaTheme="minorHAnsi"/>
        </w:rPr>
        <w:tab/>
      </w:r>
      <w:r>
        <w:rPr>
          <w:rFonts w:eastAsiaTheme="minorHAnsi"/>
        </w:rPr>
        <w:tab/>
      </w:r>
      <w:r w:rsidRPr="00F03C96">
        <w:rPr>
          <w:rStyle w:val="RDBHighlightsChar"/>
        </w:rPr>
        <w:t>The military said at least seven suspected members of the Hamas cell were arrested during arrest raids overnight Saturday, and at least five other suspected terrorists were killed after they opened fire at IDF troops</w:t>
      </w:r>
      <w:r w:rsidRPr="00F03C96">
        <w:rPr>
          <w:rFonts w:eastAsiaTheme="minorHAnsi"/>
        </w:rPr>
        <w:t>. Five guns were also confiscated in the raids, along with large amounts of ammunition. Several other members of the group had been arrested on the preceding nights.</w:t>
      </w:r>
      <w:r>
        <w:rPr>
          <w:rFonts w:eastAsiaTheme="minorHAnsi"/>
        </w:rPr>
        <w:br/>
      </w:r>
      <w:r>
        <w:rPr>
          <w:rFonts w:eastAsiaTheme="minorHAnsi"/>
        </w:rPr>
        <w:tab/>
      </w:r>
      <w:r w:rsidRPr="00F03C96">
        <w:rPr>
          <w:rFonts w:eastAsiaTheme="minorHAnsi"/>
        </w:rPr>
        <w:t>It is estimated that the West Bank operations to dismantle the terror network will continue in the coming days, as the IDF believes some members are still on the loose.</w:t>
      </w:r>
      <w:r>
        <w:rPr>
          <w:rFonts w:eastAsiaTheme="minorHAnsi"/>
        </w:rPr>
        <w:br/>
      </w:r>
      <w:r>
        <w:rPr>
          <w:rFonts w:eastAsiaTheme="minorHAnsi"/>
        </w:rPr>
        <w:tab/>
      </w:r>
      <w:r w:rsidRPr="00F03C96">
        <w:rPr>
          <w:rFonts w:eastAsiaTheme="minorHAnsi"/>
        </w:rPr>
        <w:t>Officials said the cell had planned an immediate major terror attack.</w:t>
      </w:r>
      <w:r>
        <w:rPr>
          <w:rFonts w:eastAsiaTheme="minorHAnsi"/>
        </w:rPr>
        <w:br/>
      </w:r>
      <w:r>
        <w:rPr>
          <w:rFonts w:eastAsiaTheme="minorHAnsi"/>
        </w:rPr>
        <w:tab/>
      </w:r>
      <w:r w:rsidRPr="00F03C96">
        <w:rPr>
          <w:rFonts w:eastAsiaTheme="minorHAnsi"/>
        </w:rPr>
        <w:t>“It is important for you to know that if we had not stopped this network of the Hamas terror organization, they would have been at an advanced stage and would have carried out attacks in Israeli cities,”  IDF chief Aviv Kohavi said Monday.</w:t>
      </w:r>
      <w:r>
        <w:rPr>
          <w:rFonts w:eastAsiaTheme="minorHAnsi"/>
        </w:rPr>
        <w:br/>
      </w:r>
      <w:r>
        <w:rPr>
          <w:rFonts w:eastAsiaTheme="minorHAnsi"/>
        </w:rPr>
        <w:tab/>
      </w:r>
      <w:r w:rsidRPr="00F03C96">
        <w:rPr>
          <w:rFonts w:eastAsiaTheme="minorHAnsi"/>
        </w:rPr>
        <w:t>Prime Minister Naftali Bennett said Sunday that “security forces acted tonight in Judea and Samaria against Hamas terrorists who were poised to carry out terror attacks in the immediate future,” using the biblical term for the West Bank.</w:t>
      </w:r>
    </w:p>
    <w:p w14:paraId="05BE8F1D" w14:textId="77777777" w:rsidR="00F66DD0" w:rsidRDefault="00F66881" w:rsidP="00F66DD0">
      <w:pPr>
        <w:rPr>
          <w:rFonts w:eastAsiaTheme="minorHAnsi"/>
        </w:rPr>
      </w:pPr>
      <w:hyperlink r:id="rId394" w:history="1">
        <w:r w:rsidR="00F66DD0" w:rsidRPr="00D87E08">
          <w:rPr>
            <w:rStyle w:val="Hyperlink"/>
            <w:rFonts w:eastAsiaTheme="minorHAnsi"/>
          </w:rPr>
          <w:t>https://www.timesofisrael.com/large-explosives-cache-belonging-to-hamas-cell-said-found-in-west-bank-town/</w:t>
        </w:r>
      </w:hyperlink>
      <w:r w:rsidR="00F66DD0">
        <w:rPr>
          <w:rFonts w:eastAsiaTheme="minorHAnsi"/>
        </w:rPr>
        <w:t xml:space="preserve"> </w:t>
      </w:r>
      <w:r w:rsidR="00F66DD0" w:rsidRPr="008A0D1C">
        <w:rPr>
          <w:rStyle w:val="RDBCommentChar"/>
        </w:rPr>
        <w:t>[The Islamic terrorism just continues – rdb]</w:t>
      </w:r>
    </w:p>
    <w:p w14:paraId="7A84EE39" w14:textId="77777777" w:rsidR="00F66DD0" w:rsidRPr="00205445" w:rsidRDefault="00F66DD0" w:rsidP="00F66DD0">
      <w:pPr>
        <w:rPr>
          <w:rFonts w:eastAsiaTheme="minorHAnsi"/>
        </w:rPr>
      </w:pPr>
    </w:p>
    <w:p w14:paraId="58B404BB" w14:textId="77777777" w:rsidR="00F66DD0" w:rsidRPr="00F03C96" w:rsidRDefault="00F66DD0" w:rsidP="00F66DD0">
      <w:pPr>
        <w:rPr>
          <w:rFonts w:eastAsiaTheme="minorHAnsi"/>
          <w:b/>
          <w:sz w:val="28"/>
          <w:szCs w:val="32"/>
        </w:rPr>
      </w:pPr>
      <w:r w:rsidRPr="00F03C96">
        <w:rPr>
          <w:rFonts w:eastAsiaTheme="minorHAnsi"/>
          <w:b/>
          <w:sz w:val="28"/>
          <w:szCs w:val="32"/>
        </w:rPr>
        <w:t>Arab Israeli shot to death in northern town; another seriously hurt</w:t>
      </w:r>
    </w:p>
    <w:p w14:paraId="0D2655E0" w14:textId="77777777" w:rsidR="00F66DD0" w:rsidRPr="00F03C96" w:rsidRDefault="00F66DD0" w:rsidP="00F66DD0">
      <w:pPr>
        <w:rPr>
          <w:rFonts w:eastAsiaTheme="minorHAnsi"/>
          <w:b/>
          <w:i/>
          <w:iCs/>
        </w:rPr>
      </w:pPr>
      <w:r w:rsidRPr="00F03C96">
        <w:rPr>
          <w:rFonts w:eastAsiaTheme="minorHAnsi"/>
          <w:b/>
          <w:i/>
          <w:iCs/>
        </w:rPr>
        <w:t>Shooting victim identified as 32-year-old Iyad Dabdoub from Jadeidi-Makr; over 90 killed in Arab communal violence since start of the year</w:t>
      </w:r>
    </w:p>
    <w:p w14:paraId="12B920FC" w14:textId="77777777" w:rsidR="00F66DD0" w:rsidRPr="00F03C96" w:rsidRDefault="00F66DD0" w:rsidP="00F66DD0">
      <w:pPr>
        <w:rPr>
          <w:rFonts w:eastAsiaTheme="minorHAnsi"/>
          <w:i/>
          <w:iCs/>
        </w:rPr>
      </w:pPr>
      <w:r w:rsidRPr="00F03C96">
        <w:rPr>
          <w:rFonts w:eastAsiaTheme="minorHAnsi"/>
          <w:i/>
          <w:iCs/>
        </w:rPr>
        <w:t xml:space="preserve">By </w:t>
      </w:r>
      <w:hyperlink r:id="rId395" w:tooltip="Emanuel Fabian" w:history="1">
        <w:r w:rsidRPr="00F03C96">
          <w:rPr>
            <w:rStyle w:val="Hyperlink"/>
            <w:rFonts w:eastAsiaTheme="minorHAnsi"/>
            <w:i/>
            <w:iCs/>
          </w:rPr>
          <w:t>Emanuel Fabian</w:t>
        </w:r>
      </w:hyperlink>
      <w:r w:rsidRPr="00F03C96">
        <w:rPr>
          <w:rFonts w:eastAsiaTheme="minorHAnsi"/>
          <w:i/>
          <w:iCs/>
        </w:rPr>
        <w:t xml:space="preserve"> Today, 11:50 pm </w:t>
      </w:r>
    </w:p>
    <w:p w14:paraId="63331646" w14:textId="77777777" w:rsidR="00F66DD0" w:rsidRPr="00F03C96" w:rsidRDefault="00F66DD0" w:rsidP="00F66DD0">
      <w:pPr>
        <w:rPr>
          <w:rFonts w:eastAsiaTheme="minorHAnsi"/>
        </w:rPr>
      </w:pPr>
      <w:r w:rsidRPr="00F03C96">
        <w:rPr>
          <w:rFonts w:eastAsiaTheme="minorHAnsi"/>
          <w:noProof/>
        </w:rPr>
        <w:drawing>
          <wp:anchor distT="0" distB="0" distL="114300" distR="114300" simplePos="0" relativeHeight="251706368" behindDoc="1" locked="0" layoutInCell="1" allowOverlap="1" wp14:anchorId="47755BE5" wp14:editId="7C534797">
            <wp:simplePos x="0" y="0"/>
            <wp:positionH relativeFrom="column">
              <wp:posOffset>39329</wp:posOffset>
            </wp:positionH>
            <wp:positionV relativeFrom="paragraph">
              <wp:posOffset>57088</wp:posOffset>
            </wp:positionV>
            <wp:extent cx="2694039" cy="1685421"/>
            <wp:effectExtent l="0" t="0" r="0" b="0"/>
            <wp:wrapTight wrapText="bothSides">
              <wp:wrapPolygon edited="0">
                <wp:start x="0" y="0"/>
                <wp:lineTo x="0" y="21242"/>
                <wp:lineTo x="21386" y="21242"/>
                <wp:lineTo x="21386" y="0"/>
                <wp:lineTo x="0" y="0"/>
              </wp:wrapPolygon>
            </wp:wrapTight>
            <wp:docPr id="46" name="Picture 46" descr="Iyad Dabdoub (courtesy)">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yad Dabdoub (courtesy)">
                      <a:hlinkClick r:id="rId396"/>
                    </pic:cNvPr>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2694039" cy="1685421"/>
                    </a:xfrm>
                    <a:prstGeom prst="rect">
                      <a:avLst/>
                    </a:prstGeom>
                    <a:noFill/>
                    <a:ln>
                      <a:noFill/>
                    </a:ln>
                  </pic:spPr>
                </pic:pic>
              </a:graphicData>
            </a:graphic>
          </wp:anchor>
        </w:drawing>
      </w:r>
    </w:p>
    <w:p w14:paraId="39EA5425" w14:textId="77777777" w:rsidR="00F66DD0" w:rsidRPr="00F03C96" w:rsidRDefault="00F66DD0" w:rsidP="00F66DD0">
      <w:pPr>
        <w:pStyle w:val="Pixlabel0"/>
        <w:rPr>
          <w:rFonts w:eastAsiaTheme="minorHAnsi"/>
        </w:rPr>
      </w:pPr>
      <w:r w:rsidRPr="00F03C96">
        <w:rPr>
          <w:rFonts w:eastAsiaTheme="minorHAnsi"/>
        </w:rPr>
        <w:t>Iyad Dabdoub (courtesy)</w:t>
      </w:r>
    </w:p>
    <w:p w14:paraId="6DAAEBAD" w14:textId="77777777" w:rsidR="00F66DD0" w:rsidRPr="00F03C96" w:rsidRDefault="00F66DD0" w:rsidP="00F66DD0">
      <w:pPr>
        <w:rPr>
          <w:rFonts w:eastAsiaTheme="minorHAnsi"/>
        </w:rPr>
      </w:pPr>
      <w:r>
        <w:rPr>
          <w:rFonts w:eastAsiaTheme="minorHAnsi"/>
        </w:rPr>
        <w:tab/>
      </w:r>
      <w:r w:rsidRPr="00F03C96">
        <w:rPr>
          <w:rStyle w:val="RDBHighlightsChar"/>
        </w:rPr>
        <w:t>An Arab Israeli man was killed and another seriously wounded in a shooting in northern Israel on Monday evening, with violent crime in the country’s Arab community showing no sign of sl</w:t>
      </w:r>
      <w:r w:rsidRPr="00F03C96">
        <w:rPr>
          <w:rFonts w:eastAsiaTheme="minorHAnsi"/>
        </w:rPr>
        <w:t>owing.</w:t>
      </w:r>
    </w:p>
    <w:p w14:paraId="51203CB0" w14:textId="77777777" w:rsidR="00F66DD0" w:rsidRPr="00F03C96" w:rsidRDefault="00F66DD0" w:rsidP="00F66DD0">
      <w:pPr>
        <w:rPr>
          <w:rFonts w:eastAsiaTheme="minorHAnsi"/>
        </w:rPr>
      </w:pPr>
      <w:r>
        <w:rPr>
          <w:rFonts w:eastAsiaTheme="minorHAnsi"/>
        </w:rPr>
        <w:tab/>
      </w:r>
      <w:r w:rsidRPr="00F03C96">
        <w:rPr>
          <w:rStyle w:val="RDBHighlightsChar"/>
        </w:rPr>
        <w:t>Iyad Dabdoub, a 32-year-old from Jadeidi-Makr, was taken to Nahariya’s Galilee Medical Center in critical conditio</w:t>
      </w:r>
      <w:r w:rsidRPr="00F03C96">
        <w:rPr>
          <w:rFonts w:eastAsiaTheme="minorHAnsi"/>
        </w:rPr>
        <w:t>n. The hospital declared Dabdoub’s death shortly after he was admitted.</w:t>
      </w:r>
    </w:p>
    <w:p w14:paraId="5CC51B0E" w14:textId="77777777" w:rsidR="00F66DD0" w:rsidRPr="00F03C96" w:rsidRDefault="00F66DD0" w:rsidP="00F66DD0">
      <w:pPr>
        <w:rPr>
          <w:rFonts w:eastAsiaTheme="minorHAnsi"/>
        </w:rPr>
      </w:pPr>
      <w:r>
        <w:rPr>
          <w:rFonts w:eastAsiaTheme="minorHAnsi"/>
        </w:rPr>
        <w:tab/>
      </w:r>
      <w:r w:rsidRPr="00F03C96">
        <w:rPr>
          <w:rStyle w:val="RDBHighlightsChar"/>
        </w:rPr>
        <w:t>The other man, in his 20s and also a resident of the northern Arab town, was listed in serious condition at the h</w:t>
      </w:r>
      <w:r w:rsidRPr="00F03C96">
        <w:rPr>
          <w:rFonts w:eastAsiaTheme="minorHAnsi"/>
        </w:rPr>
        <w:t>ospital.</w:t>
      </w:r>
    </w:p>
    <w:p w14:paraId="10ABD03D" w14:textId="77777777" w:rsidR="00F66DD0" w:rsidRPr="00F03C96" w:rsidRDefault="00F66DD0" w:rsidP="00F66DD0">
      <w:pPr>
        <w:rPr>
          <w:rFonts w:eastAsiaTheme="minorHAnsi"/>
        </w:rPr>
      </w:pPr>
      <w:r>
        <w:rPr>
          <w:rFonts w:eastAsiaTheme="minorHAnsi"/>
        </w:rPr>
        <w:tab/>
      </w:r>
      <w:r w:rsidRPr="00F03C96">
        <w:rPr>
          <w:rStyle w:val="RDBHighlightsChar"/>
        </w:rPr>
        <w:t>Dabdoub was suspected of threatening members of the Jadeidi-Makr local council in recent mont</w:t>
      </w:r>
      <w:r w:rsidRPr="00F03C96">
        <w:rPr>
          <w:rFonts w:eastAsiaTheme="minorHAnsi"/>
        </w:rPr>
        <w:t>hs, according to the Kan public broadcaster.</w:t>
      </w:r>
    </w:p>
    <w:p w14:paraId="2A607A12" w14:textId="77777777" w:rsidR="00F66DD0" w:rsidRPr="00F03C96" w:rsidRDefault="00F66DD0" w:rsidP="00F66DD0">
      <w:pPr>
        <w:rPr>
          <w:rFonts w:eastAsiaTheme="minorHAnsi"/>
        </w:rPr>
      </w:pPr>
      <w:r>
        <w:rPr>
          <w:rFonts w:eastAsiaTheme="minorHAnsi"/>
        </w:rPr>
        <w:tab/>
      </w:r>
      <w:r w:rsidRPr="00F03C96">
        <w:rPr>
          <w:rFonts w:eastAsiaTheme="minorHAnsi"/>
        </w:rPr>
        <w:t>Police suspect the killing was related to a conflict between criminals, the network added.</w:t>
      </w:r>
    </w:p>
    <w:p w14:paraId="5237CA12" w14:textId="77777777" w:rsidR="00F66DD0" w:rsidRPr="00F03C96" w:rsidRDefault="00F66DD0" w:rsidP="00F66DD0">
      <w:pPr>
        <w:rPr>
          <w:rFonts w:eastAsiaTheme="minorHAnsi"/>
        </w:rPr>
      </w:pPr>
      <w:r>
        <w:rPr>
          <w:rFonts w:eastAsiaTheme="minorHAnsi"/>
        </w:rPr>
        <w:tab/>
      </w:r>
      <w:r w:rsidRPr="00F03C96">
        <w:rPr>
          <w:rFonts w:eastAsiaTheme="minorHAnsi"/>
        </w:rPr>
        <w:t>Police said they had begun investigating the incident and were searching for the perpetrators.</w:t>
      </w:r>
    </w:p>
    <w:p w14:paraId="415003F5" w14:textId="77777777" w:rsidR="00F66DD0" w:rsidRPr="00F03C96" w:rsidRDefault="00F66DD0" w:rsidP="00F66DD0">
      <w:pPr>
        <w:rPr>
          <w:rFonts w:eastAsiaTheme="minorHAnsi"/>
        </w:rPr>
      </w:pPr>
      <w:r>
        <w:rPr>
          <w:rFonts w:eastAsiaTheme="minorHAnsi"/>
        </w:rPr>
        <w:tab/>
      </w:r>
      <w:r w:rsidRPr="00F03C96">
        <w:rPr>
          <w:rStyle w:val="RDBHighlightsChar"/>
        </w:rPr>
        <w:t>Violent crime has risen to record levels in Arab communities in recent years, with 78 Arab Israeli citizens killed in apparent homicides since 2021 began, before the Jadeidi-Makr shooting</w:t>
      </w:r>
      <w:r w:rsidRPr="00F03C96">
        <w:rPr>
          <w:rFonts w:eastAsiaTheme="minorHAnsi"/>
        </w:rPr>
        <w:t>, according to a tally by the Abraham Initiatives nonprofit. Another 15 Palestinians have been killed in Israeli territory.</w:t>
      </w:r>
    </w:p>
    <w:p w14:paraId="35B4ABAA" w14:textId="77777777" w:rsidR="00F66DD0" w:rsidRPr="00F03C96" w:rsidRDefault="00F66DD0" w:rsidP="00F66DD0">
      <w:pPr>
        <w:rPr>
          <w:rFonts w:eastAsiaTheme="minorHAnsi"/>
        </w:rPr>
      </w:pPr>
      <w:r>
        <w:rPr>
          <w:rFonts w:eastAsiaTheme="minorHAnsi"/>
        </w:rPr>
        <w:tab/>
      </w:r>
      <w:r w:rsidRPr="00F03C96">
        <w:rPr>
          <w:rFonts w:eastAsiaTheme="minorHAnsi"/>
        </w:rPr>
        <w:t>Last year, 96 Arab Israelis were killed in communal violence.</w:t>
      </w:r>
    </w:p>
    <w:p w14:paraId="6F2A748B" w14:textId="77777777" w:rsidR="00F66DD0" w:rsidRPr="00F03C96" w:rsidRDefault="00F66DD0" w:rsidP="00F66DD0">
      <w:pPr>
        <w:rPr>
          <w:rFonts w:eastAsiaTheme="minorHAnsi"/>
        </w:rPr>
      </w:pPr>
      <w:r>
        <w:rPr>
          <w:rFonts w:eastAsiaTheme="minorHAnsi"/>
        </w:rPr>
        <w:tab/>
      </w:r>
      <w:r w:rsidRPr="00F03C96">
        <w:rPr>
          <w:rFonts w:eastAsiaTheme="minorHAnsi"/>
        </w:rPr>
        <w:t>Authorities have </w:t>
      </w:r>
      <w:hyperlink r:id="rId398" w:history="1">
        <w:r w:rsidRPr="00F03C96">
          <w:rPr>
            <w:rStyle w:val="Hyperlink"/>
            <w:rFonts w:eastAsiaTheme="minorHAnsi"/>
          </w:rPr>
          <w:t>vowed to devote more resources</w:t>
        </w:r>
      </w:hyperlink>
      <w:r w:rsidRPr="00F03C96">
        <w:rPr>
          <w:rFonts w:eastAsiaTheme="minorHAnsi"/>
        </w:rPr>
        <w:t xml:space="preserve"> to battling crime in Arab locales, after a series of recent shootings triggered the online </w:t>
      </w:r>
      <w:hyperlink r:id="rId399" w:history="1">
        <w:r w:rsidRPr="00F03C96">
          <w:rPr>
            <w:rStyle w:val="Hyperlink"/>
            <w:rFonts w:eastAsiaTheme="minorHAnsi"/>
          </w:rPr>
          <w:t>#Arab_Lives_Matter campaign</w:t>
        </w:r>
      </w:hyperlink>
      <w:r w:rsidRPr="00F03C96">
        <w:rPr>
          <w:rFonts w:eastAsiaTheme="minorHAnsi"/>
        </w:rPr>
        <w:t> to protest the alleged lack of police action.</w:t>
      </w:r>
    </w:p>
    <w:p w14:paraId="4AC5E5E4" w14:textId="77777777" w:rsidR="00F66DD0" w:rsidRPr="00F03C96" w:rsidRDefault="00F66DD0" w:rsidP="00F66DD0">
      <w:pPr>
        <w:rPr>
          <w:rFonts w:eastAsiaTheme="minorHAnsi"/>
        </w:rPr>
      </w:pPr>
      <w:r>
        <w:rPr>
          <w:rFonts w:eastAsiaTheme="minorHAnsi"/>
        </w:rPr>
        <w:tab/>
      </w:r>
      <w:r w:rsidRPr="00F03C96">
        <w:rPr>
          <w:rStyle w:val="RDBHighlightsChar"/>
        </w:rPr>
        <w:t>Dozens gathered on Saturday to protests against the continuing violence, near the home of Public Security Minister Omer Barlev in Kochav Ya’i</w:t>
      </w:r>
      <w:r w:rsidRPr="00F03C96">
        <w:rPr>
          <w:rFonts w:eastAsiaTheme="minorHAnsi"/>
        </w:rPr>
        <w:t>r.</w:t>
      </w:r>
    </w:p>
    <w:p w14:paraId="25113D29" w14:textId="77777777" w:rsidR="00F66DD0" w:rsidRPr="00F03C96" w:rsidRDefault="00F66DD0" w:rsidP="00F66DD0">
      <w:pPr>
        <w:rPr>
          <w:rFonts w:eastAsiaTheme="minorHAnsi"/>
        </w:rPr>
      </w:pPr>
      <w:r>
        <w:rPr>
          <w:rFonts w:eastAsiaTheme="minorHAnsi"/>
        </w:rPr>
        <w:tab/>
      </w:r>
      <w:r w:rsidRPr="00F03C96">
        <w:rPr>
          <w:rFonts w:eastAsiaTheme="minorHAnsi"/>
        </w:rPr>
        <w:t>According to a 2020 Knesset report, some 400,000 illegal weapons are circulating in Israel, the vast majority in Arab communities.</w:t>
      </w:r>
    </w:p>
    <w:p w14:paraId="216425DD" w14:textId="77777777" w:rsidR="00F66DD0" w:rsidRPr="00F03C96" w:rsidRDefault="00F66DD0" w:rsidP="00F66DD0">
      <w:pPr>
        <w:rPr>
          <w:rFonts w:eastAsiaTheme="minorHAnsi"/>
        </w:rPr>
      </w:pPr>
      <w:r>
        <w:rPr>
          <w:rFonts w:eastAsiaTheme="minorHAnsi"/>
        </w:rPr>
        <w:tab/>
      </w:r>
      <w:r w:rsidRPr="00F03C96">
        <w:rPr>
          <w:rFonts w:eastAsiaTheme="minorHAnsi"/>
        </w:rPr>
        <w:t>In July, Prime Minister Naftali Bennett </w:t>
      </w:r>
      <w:hyperlink r:id="rId400" w:history="1">
        <w:r w:rsidRPr="00F03C96">
          <w:rPr>
            <w:rStyle w:val="Hyperlink"/>
            <w:rFonts w:eastAsiaTheme="minorHAnsi"/>
          </w:rPr>
          <w:t>said</w:t>
        </w:r>
      </w:hyperlink>
      <w:r w:rsidRPr="00F03C96">
        <w:rPr>
          <w:rFonts w:eastAsiaTheme="minorHAnsi"/>
        </w:rPr>
        <w:t> that violence and crime in Arab Israeli communities was a “national calamity,” as he met with senior government and police officials to formulate a national plan to tackle the issue.</w:t>
      </w:r>
    </w:p>
    <w:p w14:paraId="1A0D4C34" w14:textId="77777777" w:rsidR="00F66DD0" w:rsidRPr="00A27161" w:rsidRDefault="00F66881" w:rsidP="00F66DD0">
      <w:pPr>
        <w:rPr>
          <w:rFonts w:eastAsiaTheme="minorHAnsi"/>
          <w:sz w:val="20"/>
          <w:szCs w:val="24"/>
        </w:rPr>
      </w:pPr>
      <w:hyperlink r:id="rId401" w:history="1">
        <w:r w:rsidR="00F66DD0" w:rsidRPr="00A27161">
          <w:rPr>
            <w:rStyle w:val="Hyperlink"/>
            <w:rFonts w:eastAsiaTheme="minorHAnsi"/>
            <w:sz w:val="20"/>
            <w:szCs w:val="24"/>
          </w:rPr>
          <w:t>https://www.timesofisrael.com/arab-israeli-shot-to-death-in-northern-town-another-seriously-hurt/</w:t>
        </w:r>
      </w:hyperlink>
      <w:r w:rsidR="00F66DD0" w:rsidRPr="00A27161">
        <w:rPr>
          <w:rFonts w:eastAsiaTheme="minorHAnsi"/>
          <w:sz w:val="20"/>
          <w:szCs w:val="24"/>
        </w:rPr>
        <w:t xml:space="preserve"> </w:t>
      </w:r>
    </w:p>
    <w:p w14:paraId="0B313438" w14:textId="77777777" w:rsidR="00F66DD0" w:rsidRPr="003716AC" w:rsidRDefault="00F66DD0" w:rsidP="00F66DD0">
      <w:pPr>
        <w:rPr>
          <w:rFonts w:eastAsiaTheme="minorHAnsi"/>
        </w:rPr>
      </w:pPr>
    </w:p>
    <w:p w14:paraId="79AD0D33" w14:textId="77777777" w:rsidR="00F66DD0" w:rsidRPr="00F03C96" w:rsidRDefault="00F66DD0" w:rsidP="00F66DD0">
      <w:pPr>
        <w:rPr>
          <w:rFonts w:eastAsiaTheme="minorHAnsi"/>
          <w:b/>
          <w:sz w:val="28"/>
          <w:szCs w:val="32"/>
        </w:rPr>
      </w:pPr>
      <w:r w:rsidRPr="00F03C96">
        <w:rPr>
          <w:rFonts w:eastAsiaTheme="minorHAnsi"/>
          <w:b/>
          <w:sz w:val="28"/>
          <w:szCs w:val="32"/>
        </w:rPr>
        <w:t>Bennett jabs at experts over COVID approach: ‘They don’t see the full picture’</w:t>
      </w:r>
    </w:p>
    <w:p w14:paraId="7EE05AF4" w14:textId="77777777" w:rsidR="00F66DD0" w:rsidRPr="00F03C96" w:rsidRDefault="00F66DD0" w:rsidP="00F66DD0">
      <w:pPr>
        <w:rPr>
          <w:rFonts w:eastAsiaTheme="minorHAnsi"/>
          <w:b/>
          <w:i/>
          <w:iCs/>
        </w:rPr>
      </w:pPr>
      <w:r w:rsidRPr="00F03C96">
        <w:rPr>
          <w:rFonts w:eastAsiaTheme="minorHAnsi"/>
          <w:b/>
        </w:rPr>
        <w:t xml:space="preserve">PM asserts health officials ‘stuttered’ when questioned why concert should be prevented, amid reported </w:t>
      </w:r>
      <w:r w:rsidRPr="00F03C96">
        <w:rPr>
          <w:rFonts w:eastAsiaTheme="minorHAnsi"/>
          <w:b/>
          <w:i/>
          <w:iCs/>
        </w:rPr>
        <w:t>disagreements over further restrictions</w:t>
      </w:r>
    </w:p>
    <w:p w14:paraId="000E458B" w14:textId="77777777" w:rsidR="00F66DD0" w:rsidRPr="00F03C96" w:rsidRDefault="00F66DD0" w:rsidP="00F66DD0">
      <w:pPr>
        <w:rPr>
          <w:rFonts w:eastAsiaTheme="minorHAnsi"/>
          <w:i/>
          <w:iCs/>
        </w:rPr>
      </w:pPr>
      <w:r w:rsidRPr="00F03C96">
        <w:rPr>
          <w:rFonts w:eastAsiaTheme="minorHAnsi"/>
          <w:i/>
          <w:iCs/>
        </w:rPr>
        <w:t xml:space="preserve">By </w:t>
      </w:r>
      <w:hyperlink r:id="rId402" w:tooltip="Lazar Berman" w:history="1">
        <w:r w:rsidRPr="00F03C96">
          <w:rPr>
            <w:rStyle w:val="Hyperlink"/>
            <w:rFonts w:eastAsiaTheme="minorHAnsi"/>
            <w:i/>
            <w:iCs/>
          </w:rPr>
          <w:t>Lazar Berman</w:t>
        </w:r>
      </w:hyperlink>
      <w:r w:rsidRPr="00F03C96">
        <w:rPr>
          <w:rFonts w:eastAsiaTheme="minorHAnsi"/>
          <w:i/>
          <w:iCs/>
        </w:rPr>
        <w:t xml:space="preserve"> and </w:t>
      </w:r>
      <w:hyperlink r:id="rId403" w:tooltip="TOI staff" w:history="1">
        <w:r w:rsidRPr="00F03C96">
          <w:rPr>
            <w:rStyle w:val="Hyperlink"/>
            <w:rFonts w:eastAsiaTheme="minorHAnsi"/>
            <w:i/>
            <w:iCs/>
          </w:rPr>
          <w:t>TOI staff</w:t>
        </w:r>
      </w:hyperlink>
      <w:r w:rsidRPr="00F03C96">
        <w:rPr>
          <w:rFonts w:eastAsiaTheme="minorHAnsi"/>
          <w:i/>
          <w:iCs/>
        </w:rPr>
        <w:t xml:space="preserve"> Today, 9:31 pmUpdated at 9:49 pm </w:t>
      </w:r>
    </w:p>
    <w:p w14:paraId="3E8EA58F" w14:textId="77777777" w:rsidR="00F66DD0" w:rsidRPr="00F03C96" w:rsidRDefault="00F66DD0" w:rsidP="00F66DD0">
      <w:pPr>
        <w:rPr>
          <w:rFonts w:eastAsiaTheme="minorHAnsi"/>
        </w:rPr>
      </w:pPr>
      <w:r>
        <w:rPr>
          <w:rFonts w:eastAsiaTheme="minorHAnsi"/>
        </w:rPr>
        <w:tab/>
      </w:r>
      <w:r w:rsidRPr="00A27161">
        <w:rPr>
          <w:rStyle w:val="RDBHighlightsChar"/>
        </w:rPr>
        <w:t>NEW YORK — Prime Minister Naftali Bennett on Monday took a swipe at health officials advising the government on its coronavirus approach, amid reported disagreements over whether to impose further restrict</w:t>
      </w:r>
      <w:r w:rsidRPr="00F03C96">
        <w:rPr>
          <w:rFonts w:eastAsiaTheme="minorHAnsi"/>
        </w:rPr>
        <w:t>ions.</w:t>
      </w:r>
    </w:p>
    <w:p w14:paraId="01724468" w14:textId="77777777" w:rsidR="00F66DD0" w:rsidRPr="00F03C96" w:rsidRDefault="00F66DD0" w:rsidP="00F66DD0">
      <w:pPr>
        <w:rPr>
          <w:rFonts w:eastAsiaTheme="minorHAnsi"/>
        </w:rPr>
      </w:pPr>
      <w:r>
        <w:rPr>
          <w:rFonts w:eastAsiaTheme="minorHAnsi"/>
        </w:rPr>
        <w:tab/>
      </w:r>
      <w:r w:rsidRPr="00F03C96">
        <w:rPr>
          <w:rStyle w:val="RDBHighlightsChar"/>
        </w:rPr>
        <w:t>“With all due respect to the cabinet of medical experts,” he said during a briefing with Israeli journalists while in New York for the UN General Assembly, “they don’t see the full pictu</w:t>
      </w:r>
      <w:r w:rsidRPr="00F03C96">
        <w:rPr>
          <w:rFonts w:eastAsiaTheme="minorHAnsi"/>
        </w:rPr>
        <w:t>re.”</w:t>
      </w:r>
    </w:p>
    <w:p w14:paraId="17B708A6" w14:textId="77777777" w:rsidR="00F66DD0" w:rsidRPr="00F03C96" w:rsidRDefault="00F66DD0" w:rsidP="00F66DD0">
      <w:pPr>
        <w:rPr>
          <w:rFonts w:eastAsiaTheme="minorHAnsi"/>
        </w:rPr>
      </w:pPr>
      <w:r w:rsidRPr="00F03C96">
        <w:rPr>
          <w:rFonts w:eastAsiaTheme="minorHAnsi"/>
          <w:noProof/>
        </w:rPr>
        <w:drawing>
          <wp:anchor distT="0" distB="0" distL="114300" distR="114300" simplePos="0" relativeHeight="251707392" behindDoc="1" locked="0" layoutInCell="1" allowOverlap="1" wp14:anchorId="21EE5F2C" wp14:editId="50C5E370">
            <wp:simplePos x="0" y="0"/>
            <wp:positionH relativeFrom="column">
              <wp:posOffset>-39330</wp:posOffset>
            </wp:positionH>
            <wp:positionV relativeFrom="paragraph">
              <wp:posOffset>3558499</wp:posOffset>
            </wp:positionV>
            <wp:extent cx="2384323" cy="1491280"/>
            <wp:effectExtent l="0" t="0" r="0" b="0"/>
            <wp:wrapTight wrapText="bothSides">
              <wp:wrapPolygon edited="0">
                <wp:start x="0" y="0"/>
                <wp:lineTo x="0" y="21250"/>
                <wp:lineTo x="21404" y="21250"/>
                <wp:lineTo x="21404" y="0"/>
                <wp:lineTo x="0" y="0"/>
              </wp:wrapPolygon>
            </wp:wrapTight>
            <wp:docPr id="47" name="Picture 47" descr="A group of people wearing face mask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people wearing face masks&#10;&#10;Description automatically generated with medium confidence"/>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2387642" cy="1493356"/>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F03C96">
        <w:rPr>
          <w:rFonts w:eastAsiaTheme="minorHAnsi"/>
        </w:rPr>
        <w:t>“Some of them objected to the booster at the moment of truth. I don’t accept the ‘who cares’ response regarding money and income. The medical experts are an important [source of] input but not exclusive,” he said.</w:t>
      </w:r>
      <w:r>
        <w:rPr>
          <w:rFonts w:eastAsiaTheme="minorHAnsi"/>
        </w:rPr>
        <w:br/>
      </w:r>
      <w:r>
        <w:rPr>
          <w:rFonts w:eastAsiaTheme="minorHAnsi"/>
        </w:rPr>
        <w:tab/>
      </w:r>
      <w:r w:rsidRPr="00F03C96">
        <w:rPr>
          <w:rFonts w:eastAsiaTheme="minorHAnsi"/>
        </w:rPr>
        <w:t>Bennett added: “They don’t make national decisions, we do,”</w:t>
      </w:r>
      <w:r>
        <w:rPr>
          <w:rFonts w:eastAsiaTheme="minorHAnsi"/>
        </w:rPr>
        <w:br/>
      </w:r>
      <w:r>
        <w:rPr>
          <w:rFonts w:eastAsiaTheme="minorHAnsi"/>
        </w:rPr>
        <w:tab/>
      </w:r>
      <w:r w:rsidRPr="00F03C96">
        <w:rPr>
          <w:rStyle w:val="RDBHighlightsChar"/>
        </w:rPr>
        <w:t>The premier also suggested health officials did not have sufficient answers when questioned on their policy recommendations</w:t>
      </w:r>
      <w:r w:rsidRPr="00F03C96">
        <w:rPr>
          <w:rFonts w:eastAsiaTheme="minorHAnsi"/>
        </w:rPr>
        <w:t>.</w:t>
      </w:r>
      <w:r>
        <w:rPr>
          <w:rFonts w:eastAsiaTheme="minorHAnsi"/>
        </w:rPr>
        <w:t xml:space="preserve"> </w:t>
      </w:r>
      <w:r>
        <w:rPr>
          <w:rFonts w:eastAsiaTheme="minorHAnsi"/>
        </w:rPr>
        <w:tab/>
      </w:r>
      <w:r w:rsidRPr="00F03C96">
        <w:rPr>
          <w:rFonts w:eastAsiaTheme="minorHAnsi"/>
        </w:rPr>
        <w:t>“When I asked them why we need to shut down a Shlomo Artzi performance because of this or that community, they stuttered,” he said, referring to the popular Israeli singer.</w:t>
      </w:r>
      <w:r>
        <w:rPr>
          <w:rFonts w:eastAsiaTheme="minorHAnsi"/>
        </w:rPr>
        <w:br/>
      </w:r>
      <w:r>
        <w:rPr>
          <w:rFonts w:eastAsiaTheme="minorHAnsi"/>
        </w:rPr>
        <w:tab/>
      </w:r>
      <w:r w:rsidRPr="00F03C96">
        <w:rPr>
          <w:rStyle w:val="RDBHighlightsChar"/>
        </w:rPr>
        <w:t>Bennett appeared to issue softer criticism of Israeli health officials</w:t>
      </w:r>
      <w:r w:rsidRPr="00F03C96">
        <w:rPr>
          <w:rFonts w:eastAsiaTheme="minorHAnsi"/>
        </w:rPr>
        <w:t xml:space="preserve"> during </w:t>
      </w:r>
      <w:hyperlink r:id="rId405" w:history="1">
        <w:r w:rsidRPr="00F03C96">
          <w:rPr>
            <w:rStyle w:val="Hyperlink"/>
            <w:rFonts w:eastAsiaTheme="minorHAnsi"/>
          </w:rPr>
          <w:t>his speech to the UN General Assembly</w:t>
        </w:r>
      </w:hyperlink>
      <w:r w:rsidRPr="00F03C96">
        <w:rPr>
          <w:rFonts w:eastAsiaTheme="minorHAnsi"/>
        </w:rPr>
        <w:t xml:space="preserve"> earlier Monday.</w:t>
      </w:r>
      <w:r>
        <w:rPr>
          <w:rFonts w:eastAsiaTheme="minorHAnsi"/>
        </w:rPr>
        <w:br/>
      </w:r>
      <w:r>
        <w:rPr>
          <w:rFonts w:eastAsiaTheme="minorHAnsi"/>
        </w:rPr>
        <w:tab/>
      </w:r>
      <w:r w:rsidRPr="00F03C96">
        <w:rPr>
          <w:rFonts w:eastAsiaTheme="minorHAnsi"/>
        </w:rPr>
        <w:t>“Running a country during a pandemic is not only about health. It’s about carefully balancing all aspects of life that are affected by corona, especially jobs and education,” he said. “While doctors are an important input, they cannot be the ones running the national initiative. The only person that has a good vantage point of all considerations is the national leader of any given country. Above all, we’re doing everything in our power to provide people with the tools needed to protect their lives.”</w:t>
      </w:r>
      <w:r>
        <w:rPr>
          <w:rFonts w:eastAsiaTheme="minorHAnsi"/>
        </w:rPr>
        <w:br/>
      </w:r>
      <w:r>
        <w:rPr>
          <w:rFonts w:eastAsiaTheme="minorHAnsi"/>
        </w:rPr>
        <w:tab/>
      </w:r>
      <w:r w:rsidRPr="00F03C96">
        <w:rPr>
          <w:rStyle w:val="RDBHighlightsChar"/>
        </w:rPr>
        <w:t>Following Bennett’s remarks, Health Minister Nitzan Horowitz hailed the officials advising the government</w:t>
      </w:r>
      <w:r w:rsidRPr="00F03C96">
        <w:rPr>
          <w:rFonts w:eastAsiaTheme="minorHAnsi"/>
        </w:rPr>
        <w:t>.</w:t>
      </w:r>
      <w:r>
        <w:rPr>
          <w:rFonts w:eastAsiaTheme="minorHAnsi"/>
        </w:rPr>
        <w:br/>
      </w:r>
      <w:r>
        <w:rPr>
          <w:rFonts w:eastAsiaTheme="minorHAnsi"/>
        </w:rPr>
        <w:tab/>
      </w:r>
      <w:r w:rsidRPr="00F03C96">
        <w:rPr>
          <w:rFonts w:eastAsiaTheme="minorHAnsi"/>
        </w:rPr>
        <w:t>“Let it be clear — Health Ministry experts are doing devoted and excellent work… They are saving lives, every day,” Horowitz tweeted. “Their professional recommendations are the first consideration that guides us, even if not the only consideration.”</w:t>
      </w:r>
      <w:r>
        <w:rPr>
          <w:rFonts w:eastAsiaTheme="minorHAnsi"/>
        </w:rPr>
        <w:br/>
      </w:r>
      <w:r>
        <w:rPr>
          <w:rFonts w:eastAsiaTheme="minorHAnsi"/>
        </w:rPr>
        <w:tab/>
      </w:r>
      <w:r w:rsidRPr="00F03C96">
        <w:rPr>
          <w:rFonts w:eastAsiaTheme="minorHAnsi"/>
        </w:rPr>
        <w:t>He also said, “It’s permitted and necessary to express any opinion on we the politicians’ conduct, even if it’s uncomfortable for us. That’s the role of the experts.”</w:t>
      </w:r>
      <w:r>
        <w:rPr>
          <w:rFonts w:eastAsiaTheme="minorHAnsi"/>
        </w:rPr>
        <w:br/>
      </w:r>
      <w:r>
        <w:rPr>
          <w:rFonts w:eastAsiaTheme="minorHAnsi"/>
        </w:rPr>
        <w:tab/>
      </w:r>
      <w:r w:rsidRPr="00F03C96">
        <w:rPr>
          <w:rFonts w:eastAsiaTheme="minorHAnsi"/>
        </w:rPr>
        <w:t>The comments came after a meeting of the coronavirus cabinet was called for Sunday, the first time the high-level forum will convene in a month. The last time the cabinet met was in late August, before the school year began and ahead of the Jewish holidays.</w:t>
      </w:r>
      <w:r>
        <w:rPr>
          <w:rFonts w:eastAsiaTheme="minorHAnsi"/>
        </w:rPr>
        <w:br/>
      </w:r>
      <w:r>
        <w:rPr>
          <w:rFonts w:eastAsiaTheme="minorHAnsi"/>
        </w:rPr>
        <w:tab/>
      </w:r>
      <w:r w:rsidRPr="00F03C96">
        <w:rPr>
          <w:rFonts w:eastAsiaTheme="minorHAnsi"/>
        </w:rPr>
        <w:t>With recent figures on morbidity mixed, government and health officials have appeared to feud over imposing additional coronavirus restrictions, with Bennett reportedly deciding against further limitations on gatherings.</w:t>
      </w:r>
    </w:p>
    <w:p w14:paraId="63D38AFD" w14:textId="77777777" w:rsidR="00F66DD0" w:rsidRPr="00F03C96" w:rsidRDefault="00F66DD0" w:rsidP="00F66DD0">
      <w:pPr>
        <w:rPr>
          <w:rFonts w:eastAsiaTheme="minorHAnsi"/>
        </w:rPr>
      </w:pPr>
    </w:p>
    <w:p w14:paraId="45880A94" w14:textId="77777777" w:rsidR="00F66DD0" w:rsidRPr="00F03C96" w:rsidRDefault="00F66DD0" w:rsidP="00F66DD0">
      <w:pPr>
        <w:pStyle w:val="Pixlabel0"/>
        <w:rPr>
          <w:rFonts w:eastAsiaTheme="minorHAnsi"/>
        </w:rPr>
      </w:pPr>
      <w:r w:rsidRPr="00F03C96">
        <w:rPr>
          <w:rFonts w:eastAsiaTheme="minorHAnsi"/>
        </w:rPr>
        <w:t>Israelis, some wearing face masks, walk in downtown Jerusalem on September 26, 2021. (Yonatan Sindel/Flash90)</w:t>
      </w:r>
    </w:p>
    <w:p w14:paraId="0F0A98E6" w14:textId="77777777" w:rsidR="00F66DD0" w:rsidRPr="00F03C96" w:rsidRDefault="00F66DD0" w:rsidP="00F66DD0">
      <w:pPr>
        <w:rPr>
          <w:rFonts w:eastAsiaTheme="minorHAnsi"/>
        </w:rPr>
      </w:pPr>
      <w:r>
        <w:rPr>
          <w:rFonts w:eastAsiaTheme="minorHAnsi"/>
        </w:rPr>
        <w:tab/>
      </w:r>
      <w:r w:rsidRPr="00F03C96">
        <w:rPr>
          <w:rFonts w:eastAsiaTheme="minorHAnsi"/>
        </w:rPr>
        <w:t>Meeting Saturday night with Health Minister Nitzan Horowitz, coronavirus czar Salman Zarka, Health Ministry Director General Nachman Ash, and the directors of Israel’s health providers, Bennett reportedly said that proposed restrictions on gatherings would harm the economy and would not reduce morbidity.</w:t>
      </w:r>
      <w:r>
        <w:rPr>
          <w:rFonts w:eastAsiaTheme="minorHAnsi"/>
        </w:rPr>
        <w:t xml:space="preserve">  </w:t>
      </w:r>
      <w:r w:rsidRPr="00A27161">
        <w:rPr>
          <w:rFonts w:ascii="Arial" w:eastAsiaTheme="minorHAnsi" w:hAnsi="Arial" w:cs="Arial"/>
          <w:b/>
          <w:bCs w:val="0"/>
          <w:color w:val="0000FF"/>
          <w:sz w:val="24"/>
          <w:szCs w:val="24"/>
        </w:rPr>
        <w:t>More -</w:t>
      </w:r>
      <w:hyperlink r:id="rId406" w:history="1">
        <w:r w:rsidRPr="00D87E08">
          <w:rPr>
            <w:rStyle w:val="Hyperlink"/>
            <w:rFonts w:eastAsiaTheme="minorHAnsi"/>
          </w:rPr>
          <w:t>https://www.timesofisrael.com/bennett-jabs-at-experts-over-covid-approach-they-dont-see-the-full-picture/</w:t>
        </w:r>
      </w:hyperlink>
      <w:r>
        <w:rPr>
          <w:rFonts w:eastAsiaTheme="minorHAnsi"/>
        </w:rPr>
        <w:t xml:space="preserve"> </w:t>
      </w:r>
    </w:p>
    <w:p w14:paraId="24986DD2" w14:textId="77777777" w:rsidR="00F66DD0" w:rsidRPr="00391AE1" w:rsidRDefault="00F66DD0" w:rsidP="00F66DD0">
      <w:pPr>
        <w:rPr>
          <w:rFonts w:eastAsiaTheme="minorHAnsi"/>
        </w:rPr>
      </w:pPr>
    </w:p>
    <w:p w14:paraId="06B9E8F6" w14:textId="77777777" w:rsidR="00F66DD0" w:rsidRPr="00F03C96" w:rsidRDefault="00F66DD0" w:rsidP="00F66DD0">
      <w:pPr>
        <w:rPr>
          <w:rFonts w:eastAsiaTheme="minorHAnsi"/>
          <w:b/>
          <w:sz w:val="28"/>
          <w:szCs w:val="32"/>
        </w:rPr>
      </w:pPr>
      <w:r w:rsidRPr="00F03C96">
        <w:rPr>
          <w:rFonts w:eastAsiaTheme="minorHAnsi"/>
          <w:b/>
          <w:sz w:val="28"/>
          <w:szCs w:val="32"/>
        </w:rPr>
        <w:t>Haifa man dies after taking illegal synthetic cannabinoid drug; 3 arrested</w:t>
      </w:r>
    </w:p>
    <w:p w14:paraId="252AC66A" w14:textId="77777777" w:rsidR="00F66DD0" w:rsidRPr="00F03C96" w:rsidRDefault="00F66DD0" w:rsidP="00F66DD0">
      <w:pPr>
        <w:rPr>
          <w:rFonts w:eastAsiaTheme="minorHAnsi"/>
          <w:b/>
          <w:i/>
          <w:iCs/>
        </w:rPr>
      </w:pPr>
      <w:r w:rsidRPr="00F03C96">
        <w:rPr>
          <w:rFonts w:eastAsiaTheme="minorHAnsi"/>
          <w:b/>
          <w:i/>
          <w:iCs/>
        </w:rPr>
        <w:t>Hospital says ‘Mr. Nice Guy’ consumed by 31-year-old, who suffered major cerebral hemorrhage, likely contained rat poison</w:t>
      </w:r>
    </w:p>
    <w:p w14:paraId="750A87F4" w14:textId="77777777" w:rsidR="00F66DD0" w:rsidRPr="00F03C96" w:rsidRDefault="00F66DD0" w:rsidP="00F66DD0">
      <w:pPr>
        <w:rPr>
          <w:rFonts w:eastAsiaTheme="minorHAnsi"/>
          <w:i/>
          <w:iCs/>
        </w:rPr>
      </w:pPr>
      <w:r w:rsidRPr="00F03C96">
        <w:rPr>
          <w:rFonts w:eastAsiaTheme="minorHAnsi"/>
          <w:i/>
          <w:iCs/>
        </w:rPr>
        <w:t xml:space="preserve">By </w:t>
      </w:r>
      <w:hyperlink r:id="rId407" w:tooltip="TOI staff" w:history="1">
        <w:r w:rsidRPr="00F03C96">
          <w:rPr>
            <w:rStyle w:val="Hyperlink"/>
            <w:rFonts w:eastAsiaTheme="minorHAnsi"/>
            <w:i/>
            <w:iCs/>
          </w:rPr>
          <w:t>TOI staff</w:t>
        </w:r>
      </w:hyperlink>
      <w:r w:rsidRPr="00F03C96">
        <w:rPr>
          <w:rFonts w:eastAsiaTheme="minorHAnsi"/>
          <w:i/>
          <w:iCs/>
        </w:rPr>
        <w:t xml:space="preserve"> Today, 10:32 pm </w:t>
      </w:r>
    </w:p>
    <w:p w14:paraId="300E855E" w14:textId="77777777" w:rsidR="00F66DD0" w:rsidRPr="00F03C96" w:rsidRDefault="00F66DD0" w:rsidP="00F66DD0">
      <w:pPr>
        <w:rPr>
          <w:rFonts w:eastAsiaTheme="minorHAnsi"/>
          <w:sz w:val="14"/>
          <w:szCs w:val="18"/>
        </w:rPr>
      </w:pPr>
      <w:r w:rsidRPr="008A0D1C">
        <w:rPr>
          <w:rFonts w:eastAsiaTheme="minorHAnsi"/>
          <w:noProof/>
          <w:sz w:val="14"/>
          <w:szCs w:val="18"/>
        </w:rPr>
        <w:drawing>
          <wp:anchor distT="0" distB="0" distL="114300" distR="114300" simplePos="0" relativeHeight="251708416" behindDoc="1" locked="0" layoutInCell="1" allowOverlap="1" wp14:anchorId="52B33254" wp14:editId="3F9E96E9">
            <wp:simplePos x="0" y="0"/>
            <wp:positionH relativeFrom="column">
              <wp:posOffset>0</wp:posOffset>
            </wp:positionH>
            <wp:positionV relativeFrom="paragraph">
              <wp:posOffset>21590</wp:posOffset>
            </wp:positionV>
            <wp:extent cx="3150870" cy="1971040"/>
            <wp:effectExtent l="0" t="0" r="0" b="0"/>
            <wp:wrapTight wrapText="bothSides">
              <wp:wrapPolygon edited="0">
                <wp:start x="0" y="0"/>
                <wp:lineTo x="0" y="21294"/>
                <wp:lineTo x="21417" y="21294"/>
                <wp:lineTo x="21417" y="0"/>
                <wp:lineTo x="0" y="0"/>
              </wp:wrapPolygon>
            </wp:wrapTight>
            <wp:docPr id="48" name="Picture 48" descr="Police find bags of an illegal cannabis synthetic cannabinoid in the Haifa area, September 26, 2021. (Israel Police)">
              <a:hlinkClick xmlns:a="http://schemas.openxmlformats.org/drawingml/2006/main" r:id="rId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olice find bags of an illegal cannabis synthetic cannabinoid in the Haifa area, September 26, 2021. (Israel Police)">
                      <a:hlinkClick r:id="rId408"/>
                    </pic:cNvPr>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3150870" cy="1971040"/>
                    </a:xfrm>
                    <a:prstGeom prst="rect">
                      <a:avLst/>
                    </a:prstGeom>
                    <a:noFill/>
                    <a:ln>
                      <a:noFill/>
                    </a:ln>
                  </pic:spPr>
                </pic:pic>
              </a:graphicData>
            </a:graphic>
          </wp:anchor>
        </w:drawing>
      </w:r>
    </w:p>
    <w:p w14:paraId="381F2604" w14:textId="77777777" w:rsidR="00F66DD0" w:rsidRPr="00F03C96" w:rsidRDefault="00F66DD0" w:rsidP="00F66DD0">
      <w:pPr>
        <w:pStyle w:val="Pixlabel0"/>
        <w:rPr>
          <w:rFonts w:eastAsiaTheme="minorHAnsi"/>
        </w:rPr>
      </w:pPr>
      <w:r w:rsidRPr="00F03C96">
        <w:rPr>
          <w:rFonts w:eastAsiaTheme="minorHAnsi"/>
        </w:rPr>
        <w:t>Police find bags of an illegal cannabis synthetic cannabinoid in the Haifa area, September 26, 2021. (Israel Police)</w:t>
      </w:r>
    </w:p>
    <w:p w14:paraId="1E022A24" w14:textId="77777777" w:rsidR="00F66DD0" w:rsidRPr="00F03C96" w:rsidRDefault="00F66DD0" w:rsidP="00F66DD0">
      <w:pPr>
        <w:rPr>
          <w:rFonts w:eastAsiaTheme="minorHAnsi"/>
        </w:rPr>
      </w:pPr>
      <w:r>
        <w:rPr>
          <w:rFonts w:eastAsiaTheme="minorHAnsi"/>
        </w:rPr>
        <w:tab/>
      </w:r>
      <w:r w:rsidRPr="00F03C96">
        <w:rPr>
          <w:rStyle w:val="RDBHighlightsChar"/>
        </w:rPr>
        <w:t>A resident of Haifa was pronounced dead in a hospital Monday after consuming an illegal cannabis synthetic cannabinoid that was apparently laced with a poisonous substanc</w:t>
      </w:r>
      <w:r w:rsidRPr="00F03C96">
        <w:rPr>
          <w:rFonts w:eastAsiaTheme="minorHAnsi"/>
        </w:rPr>
        <w:t>e.</w:t>
      </w:r>
    </w:p>
    <w:p w14:paraId="541773E1" w14:textId="77777777" w:rsidR="00F66DD0" w:rsidRPr="00F03C96" w:rsidRDefault="00F66DD0" w:rsidP="00F66DD0">
      <w:pPr>
        <w:rPr>
          <w:rFonts w:eastAsiaTheme="minorHAnsi"/>
        </w:rPr>
      </w:pPr>
      <w:r>
        <w:rPr>
          <w:rFonts w:eastAsiaTheme="minorHAnsi"/>
        </w:rPr>
        <w:tab/>
      </w:r>
      <w:r w:rsidRPr="00F03C96">
        <w:rPr>
          <w:rStyle w:val="RDBHighlightsChar"/>
        </w:rPr>
        <w:t>The victim, 31, was taken to Haifa’s Rambam Medical Center over the weekend along with numerous others who took the drug cocktail, which is commonly known as “Mr. Nice Gu</w:t>
      </w:r>
      <w:r w:rsidRPr="00F03C96">
        <w:rPr>
          <w:rFonts w:eastAsiaTheme="minorHAnsi"/>
        </w:rPr>
        <w:t>y.”</w:t>
      </w:r>
    </w:p>
    <w:p w14:paraId="22C55F8C" w14:textId="77777777" w:rsidR="00F66DD0" w:rsidRPr="00F03C96" w:rsidRDefault="00F66DD0" w:rsidP="00F66DD0">
      <w:pPr>
        <w:ind w:firstLine="360"/>
        <w:rPr>
          <w:rFonts w:eastAsiaTheme="minorHAnsi"/>
        </w:rPr>
      </w:pPr>
      <w:r w:rsidRPr="00F03C96">
        <w:rPr>
          <w:rStyle w:val="RDBHighlightsChar"/>
        </w:rPr>
        <w:t>The hospital said he suffered a major cerebral hemor</w:t>
      </w:r>
      <w:r w:rsidRPr="00F03C96">
        <w:rPr>
          <w:rFonts w:eastAsiaTheme="minorHAnsi"/>
        </w:rPr>
        <w:t>rhage.</w:t>
      </w:r>
    </w:p>
    <w:p w14:paraId="08EF4B6A" w14:textId="77777777" w:rsidR="00F66DD0" w:rsidRPr="00F03C96" w:rsidRDefault="00F66DD0" w:rsidP="00F66DD0">
      <w:pPr>
        <w:rPr>
          <w:rFonts w:eastAsiaTheme="minorHAnsi"/>
        </w:rPr>
      </w:pPr>
      <w:r>
        <w:rPr>
          <w:rFonts w:eastAsiaTheme="minorHAnsi"/>
        </w:rPr>
        <w:tab/>
      </w:r>
      <w:r w:rsidRPr="00F03C96">
        <w:rPr>
          <w:rStyle w:val="RDBHighlightsChar"/>
        </w:rPr>
        <w:t>Twelve teens were hospitalized over the weekend in medical centers in the north of the country after taking the drug, which likely contained rat pois</w:t>
      </w:r>
      <w:r w:rsidRPr="00F03C96">
        <w:rPr>
          <w:rFonts w:eastAsiaTheme="minorHAnsi"/>
        </w:rPr>
        <w:t>on, according to Rambam.</w:t>
      </w:r>
    </w:p>
    <w:p w14:paraId="5F2CD4E8" w14:textId="77777777" w:rsidR="00F66DD0" w:rsidRPr="00F03C96" w:rsidRDefault="00F66DD0" w:rsidP="00F66DD0">
      <w:pPr>
        <w:rPr>
          <w:rFonts w:eastAsiaTheme="minorHAnsi"/>
        </w:rPr>
      </w:pPr>
      <w:r>
        <w:rPr>
          <w:rFonts w:eastAsiaTheme="minorHAnsi"/>
        </w:rPr>
        <w:tab/>
      </w:r>
      <w:r w:rsidRPr="00F03C96">
        <w:rPr>
          <w:rStyle w:val="RDBHighlightsChar"/>
        </w:rPr>
        <w:t>Earlier reports suggested the synthetic psychoactive cannabinoid that once dominated Tel Aviv’s streets was suspected to have been taken with anticoagulants aimed at getting the drug around the body</w:t>
      </w:r>
      <w:r w:rsidRPr="00F03C96">
        <w:rPr>
          <w:rFonts w:eastAsiaTheme="minorHAnsi"/>
        </w:rPr>
        <w:t xml:space="preserve"> faster.</w:t>
      </w:r>
    </w:p>
    <w:p w14:paraId="55F0B959" w14:textId="77777777" w:rsidR="00F66DD0" w:rsidRPr="00F03C96" w:rsidRDefault="00F66DD0" w:rsidP="00F66DD0">
      <w:pPr>
        <w:rPr>
          <w:rFonts w:eastAsiaTheme="minorHAnsi"/>
        </w:rPr>
      </w:pPr>
      <w:r>
        <w:rPr>
          <w:rFonts w:eastAsiaTheme="minorHAnsi"/>
        </w:rPr>
        <w:tab/>
      </w:r>
      <w:r w:rsidRPr="00F03C96">
        <w:rPr>
          <w:rFonts w:eastAsiaTheme="minorHAnsi"/>
        </w:rPr>
        <w:t>The teens, some of who remain in hospital, were all admitted with dizziness, vomiting and hallucinations, all known side effects of the drug.</w:t>
      </w:r>
    </w:p>
    <w:p w14:paraId="0F0368D9" w14:textId="77777777" w:rsidR="00F66DD0" w:rsidRPr="00F03C96" w:rsidRDefault="00F66DD0" w:rsidP="00F66DD0">
      <w:pPr>
        <w:rPr>
          <w:rFonts w:eastAsiaTheme="minorHAnsi"/>
        </w:rPr>
      </w:pPr>
      <w:r>
        <w:rPr>
          <w:rFonts w:eastAsiaTheme="minorHAnsi"/>
        </w:rPr>
        <w:tab/>
      </w:r>
      <w:r w:rsidRPr="00F03C96">
        <w:rPr>
          <w:rStyle w:val="RDBHighlightsChar"/>
        </w:rPr>
        <w:t>In response to the incident, the police and the Health Ministry opened a joint investigation and have so far arrested three men in the Haifa area suspected of distributing the dr</w:t>
      </w:r>
      <w:r w:rsidRPr="00F03C96">
        <w:rPr>
          <w:rFonts w:eastAsiaTheme="minorHAnsi"/>
        </w:rPr>
        <w:t>ug.</w:t>
      </w:r>
    </w:p>
    <w:p w14:paraId="10D9F453" w14:textId="77777777" w:rsidR="00F66DD0" w:rsidRPr="00F03C96" w:rsidRDefault="00F66DD0" w:rsidP="00F66DD0">
      <w:pPr>
        <w:rPr>
          <w:rFonts w:eastAsiaTheme="minorHAnsi"/>
        </w:rPr>
      </w:pPr>
      <w:r w:rsidRPr="00F03C96">
        <w:rPr>
          <w:rFonts w:eastAsiaTheme="minorHAnsi"/>
          <w:noProof/>
        </w:rPr>
        <w:drawing>
          <wp:anchor distT="0" distB="0" distL="114300" distR="114300" simplePos="0" relativeHeight="251709440" behindDoc="1" locked="0" layoutInCell="1" allowOverlap="1" wp14:anchorId="42102CAE" wp14:editId="018EE65B">
            <wp:simplePos x="0" y="0"/>
            <wp:positionH relativeFrom="column">
              <wp:posOffset>58994</wp:posOffset>
            </wp:positionH>
            <wp:positionV relativeFrom="paragraph">
              <wp:posOffset>131343</wp:posOffset>
            </wp:positionV>
            <wp:extent cx="3158964" cy="1976284"/>
            <wp:effectExtent l="0" t="0" r="3810" b="5080"/>
            <wp:wrapTight wrapText="bothSides">
              <wp:wrapPolygon edited="0">
                <wp:start x="0" y="0"/>
                <wp:lineTo x="0" y="21447"/>
                <wp:lineTo x="21496" y="21447"/>
                <wp:lineTo x="21496" y="0"/>
                <wp:lineTo x="0" y="0"/>
              </wp:wrapPolygon>
            </wp:wrapTight>
            <wp:docPr id="49" name="Picture 49" descr="A picture containing person,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person, person, outdoor&#10;&#10;Description automatically generated"/>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3158964" cy="1976284"/>
                    </a:xfrm>
                    <a:prstGeom prst="rect">
                      <a:avLst/>
                    </a:prstGeom>
                    <a:noFill/>
                    <a:ln>
                      <a:noFill/>
                    </a:ln>
                  </pic:spPr>
                </pic:pic>
              </a:graphicData>
            </a:graphic>
          </wp:anchor>
        </w:drawing>
      </w:r>
      <w:r>
        <w:rPr>
          <w:rFonts w:eastAsiaTheme="minorHAnsi"/>
        </w:rPr>
        <w:tab/>
      </w:r>
      <w:r w:rsidRPr="00F03C96">
        <w:rPr>
          <w:rFonts w:eastAsiaTheme="minorHAnsi"/>
        </w:rPr>
        <w:t>A 27-year-old from Kiryat Motzkin and a 31-year-old Haifa man were detained on Sunday over the suspicion of distributing the drug.</w:t>
      </w:r>
    </w:p>
    <w:p w14:paraId="147EBD11" w14:textId="77777777" w:rsidR="00F66DD0" w:rsidRPr="00F03C96" w:rsidRDefault="00F66DD0" w:rsidP="00F66DD0">
      <w:pPr>
        <w:rPr>
          <w:rFonts w:eastAsiaTheme="minorHAnsi"/>
        </w:rPr>
      </w:pPr>
      <w:r>
        <w:rPr>
          <w:rFonts w:eastAsiaTheme="minorHAnsi"/>
        </w:rPr>
        <w:tab/>
      </w:r>
      <w:r w:rsidRPr="00F03C96">
        <w:rPr>
          <w:rFonts w:eastAsiaTheme="minorHAnsi"/>
        </w:rPr>
        <w:t>And on Monday, a 23-year-old from Tirat Carmel was arrested, with the drugs reportedly found on his person.</w:t>
      </w:r>
    </w:p>
    <w:p w14:paraId="5D27EF65" w14:textId="77777777" w:rsidR="00F66DD0" w:rsidRPr="00F03C96" w:rsidRDefault="00F66DD0" w:rsidP="00F66DD0">
      <w:pPr>
        <w:rPr>
          <w:rFonts w:eastAsiaTheme="minorHAnsi"/>
        </w:rPr>
      </w:pPr>
      <w:r>
        <w:rPr>
          <w:rFonts w:eastAsiaTheme="minorHAnsi"/>
        </w:rPr>
        <w:tab/>
      </w:r>
      <w:r w:rsidRPr="00F03C96">
        <w:rPr>
          <w:rFonts w:eastAsiaTheme="minorHAnsi"/>
        </w:rPr>
        <w:t>Following the 31-year-old’s death, the men are now suspected of manslaughter.</w:t>
      </w:r>
    </w:p>
    <w:p w14:paraId="6017D4B3" w14:textId="77777777" w:rsidR="00F66DD0" w:rsidRPr="00F03C96" w:rsidRDefault="00F66DD0" w:rsidP="00F66DD0">
      <w:pPr>
        <w:rPr>
          <w:rFonts w:eastAsiaTheme="minorHAnsi"/>
          <w:sz w:val="12"/>
          <w:szCs w:val="16"/>
        </w:rPr>
      </w:pPr>
    </w:p>
    <w:p w14:paraId="0D47BD28" w14:textId="77777777" w:rsidR="00F66DD0" w:rsidRPr="00F03C96" w:rsidRDefault="00F66DD0" w:rsidP="00F66DD0">
      <w:pPr>
        <w:pStyle w:val="Pixlabel0"/>
        <w:rPr>
          <w:rFonts w:eastAsiaTheme="minorHAnsi"/>
        </w:rPr>
      </w:pPr>
      <w:r w:rsidRPr="00F03C96">
        <w:rPr>
          <w:rFonts w:eastAsiaTheme="minorHAnsi"/>
        </w:rPr>
        <w:t>A man suspected of distributing an illegal cannabis synthetic cannabinoid is arrested in the Haifa area, September 26, 2021. (Israel Police)</w:t>
      </w:r>
    </w:p>
    <w:p w14:paraId="1430711D" w14:textId="77777777" w:rsidR="00F66DD0" w:rsidRPr="00F03C96" w:rsidRDefault="00F66DD0" w:rsidP="00F66DD0">
      <w:pPr>
        <w:rPr>
          <w:rFonts w:eastAsiaTheme="minorHAnsi"/>
        </w:rPr>
      </w:pPr>
      <w:r>
        <w:rPr>
          <w:rFonts w:eastAsiaTheme="minorHAnsi"/>
        </w:rPr>
        <w:tab/>
      </w:r>
      <w:r w:rsidRPr="00F03C96">
        <w:rPr>
          <w:rStyle w:val="RDBHighlightsChar"/>
        </w:rPr>
        <w:t>In 2011, “Mr. Nice Guy” and other synthetic cannaboids, which became increasingly popular in Israel, were ba</w:t>
      </w:r>
      <w:r w:rsidRPr="00F03C96">
        <w:rPr>
          <w:rFonts w:eastAsiaTheme="minorHAnsi"/>
        </w:rPr>
        <w:t>nned. They had previously been approved by the health and welfare committee in the Knesset.</w:t>
      </w:r>
      <w:r>
        <w:rPr>
          <w:rFonts w:eastAsiaTheme="minorHAnsi"/>
        </w:rPr>
        <w:t xml:space="preserve"> </w:t>
      </w:r>
      <w:hyperlink r:id="rId411" w:history="1">
        <w:r w:rsidRPr="00D87E08">
          <w:rPr>
            <w:rStyle w:val="Hyperlink"/>
            <w:rFonts w:eastAsiaTheme="minorHAnsi"/>
          </w:rPr>
          <w:t>https://www.timesofisrael.com/haifa-man-dies-after-taking-illegal-synthetic-cannabinoid-drug-3-arrested/</w:t>
        </w:r>
      </w:hyperlink>
      <w:r>
        <w:rPr>
          <w:rFonts w:eastAsiaTheme="minorHAnsi"/>
        </w:rPr>
        <w:t xml:space="preserve"> </w:t>
      </w:r>
      <w:r w:rsidRPr="008A0D1C">
        <w:rPr>
          <w:rStyle w:val="RDBCommentChar"/>
        </w:rPr>
        <w:t xml:space="preserve">[Taking street drugs is a game of Russian Roulette </w:t>
      </w:r>
    </w:p>
    <w:p w14:paraId="21702740" w14:textId="77777777" w:rsidR="00F66DD0" w:rsidRPr="00391AE1" w:rsidRDefault="00F66DD0" w:rsidP="00F66DD0">
      <w:pPr>
        <w:rPr>
          <w:rFonts w:eastAsiaTheme="minorHAnsi"/>
        </w:rPr>
      </w:pPr>
    </w:p>
    <w:p w14:paraId="669E8130" w14:textId="77777777" w:rsidR="00F66DD0" w:rsidRPr="00F03C96" w:rsidRDefault="00F66DD0" w:rsidP="00F66DD0">
      <w:pPr>
        <w:rPr>
          <w:rFonts w:eastAsiaTheme="minorHAnsi"/>
          <w:b/>
          <w:sz w:val="28"/>
          <w:szCs w:val="32"/>
        </w:rPr>
      </w:pPr>
      <w:r w:rsidRPr="00F03C96">
        <w:rPr>
          <w:rFonts w:eastAsiaTheme="minorHAnsi"/>
          <w:b/>
          <w:sz w:val="28"/>
          <w:szCs w:val="32"/>
        </w:rPr>
        <w:t>Palestinian Authority said to arrest main witness in trial for critic’s killing</w:t>
      </w:r>
    </w:p>
    <w:p w14:paraId="69CEFE74" w14:textId="77777777" w:rsidR="00F66DD0" w:rsidRPr="00F03C96" w:rsidRDefault="00F66DD0" w:rsidP="00F66DD0">
      <w:pPr>
        <w:rPr>
          <w:rFonts w:eastAsiaTheme="minorHAnsi"/>
          <w:b/>
          <w:i/>
          <w:iCs/>
        </w:rPr>
      </w:pPr>
      <w:r w:rsidRPr="00F03C96">
        <w:rPr>
          <w:rFonts w:eastAsiaTheme="minorHAnsi"/>
          <w:b/>
          <w:i/>
          <w:iCs/>
        </w:rPr>
        <w:t>Family says Nizar Banat’s cousin, who alleges seeing Abbas’s security officers beat the PA critic to death, was detained Monday; 14 indicted officers arraigned at Ramallah court</w:t>
      </w:r>
    </w:p>
    <w:p w14:paraId="4504972F" w14:textId="77777777" w:rsidR="00F66DD0" w:rsidRPr="00F03C96" w:rsidRDefault="00F66DD0" w:rsidP="00F66DD0">
      <w:pPr>
        <w:rPr>
          <w:rFonts w:eastAsiaTheme="minorHAnsi"/>
          <w:i/>
          <w:iCs/>
        </w:rPr>
      </w:pPr>
      <w:r w:rsidRPr="00F03C96">
        <w:rPr>
          <w:rFonts w:eastAsiaTheme="minorHAnsi"/>
          <w:i/>
          <w:iCs/>
        </w:rPr>
        <w:t xml:space="preserve">By </w:t>
      </w:r>
      <w:hyperlink r:id="rId412" w:tooltip="Aaron Boxerman" w:history="1">
        <w:r w:rsidRPr="00F03C96">
          <w:rPr>
            <w:rStyle w:val="Hyperlink"/>
            <w:rFonts w:eastAsiaTheme="minorHAnsi"/>
            <w:i/>
            <w:iCs/>
          </w:rPr>
          <w:t>Aaron Boxerman</w:t>
        </w:r>
      </w:hyperlink>
      <w:r w:rsidRPr="00F03C96">
        <w:rPr>
          <w:rFonts w:eastAsiaTheme="minorHAnsi"/>
          <w:i/>
          <w:iCs/>
        </w:rPr>
        <w:t xml:space="preserve"> Today, 5:36 pm </w:t>
      </w:r>
    </w:p>
    <w:p w14:paraId="5C28C741" w14:textId="77777777" w:rsidR="00F66DD0" w:rsidRPr="00F03C96" w:rsidRDefault="00F66DD0" w:rsidP="00F66DD0">
      <w:pPr>
        <w:rPr>
          <w:rFonts w:eastAsiaTheme="minorHAnsi"/>
        </w:rPr>
      </w:pPr>
      <w:r>
        <w:rPr>
          <w:rFonts w:eastAsiaTheme="minorHAnsi"/>
        </w:rPr>
        <w:tab/>
      </w:r>
      <w:r w:rsidRPr="00F03C96">
        <w:rPr>
          <w:rStyle w:val="RDBHighlightsChar"/>
        </w:rPr>
        <w:t>Palestinian Authority security forces on Monday morning arrested the main witness in the trial of 14 PA officers for the killing of anti-PA activist Nizar Banat, his family sai</w:t>
      </w:r>
      <w:r w:rsidRPr="00F03C96">
        <w:rPr>
          <w:rFonts w:eastAsiaTheme="minorHAnsi"/>
        </w:rPr>
        <w:t>d.</w:t>
      </w:r>
    </w:p>
    <w:p w14:paraId="2370F902" w14:textId="77777777" w:rsidR="00F66DD0" w:rsidRPr="00F03C96" w:rsidRDefault="00F66DD0" w:rsidP="00F66DD0">
      <w:pPr>
        <w:rPr>
          <w:rFonts w:eastAsiaTheme="minorHAnsi"/>
        </w:rPr>
      </w:pPr>
      <w:r>
        <w:rPr>
          <w:rFonts w:eastAsiaTheme="minorHAnsi"/>
        </w:rPr>
        <w:tab/>
      </w:r>
      <w:r w:rsidRPr="00F03C96">
        <w:rPr>
          <w:rStyle w:val="RDBHighlightsChar"/>
        </w:rPr>
        <w:t>Banat was well-known for his caustic commentary on Palestinian politics on social media. In his videos, he regularly denounced PA President Mahmoud Abbas and other senior PA officials.</w:t>
      </w:r>
      <w:r w:rsidRPr="008A0D1C">
        <w:rPr>
          <w:rStyle w:val="RDBHighlightsChar"/>
        </w:rPr>
        <w:t xml:space="preserve"> </w:t>
      </w:r>
      <w:r w:rsidRPr="00F03C96">
        <w:rPr>
          <w:rStyle w:val="RDBHighlightsChar"/>
        </w:rPr>
        <w:t>In late June, PA officers stormed Banat’s hideout in southern Hebron before allegedly beating him to death</w:t>
      </w:r>
      <w:r w:rsidRPr="00F03C96">
        <w:rPr>
          <w:rFonts w:eastAsiaTheme="minorHAnsi"/>
        </w:rPr>
        <w:t>, according to the charges against them. Banat’s death drew international condemnation and sparked rare protests against the PA leadership by West Bank Palestinians.</w:t>
      </w:r>
    </w:p>
    <w:p w14:paraId="400D86E3" w14:textId="77777777" w:rsidR="00F66DD0" w:rsidRPr="00F03C96" w:rsidRDefault="00F66DD0" w:rsidP="00F66DD0">
      <w:pPr>
        <w:rPr>
          <w:rFonts w:eastAsiaTheme="minorHAnsi"/>
        </w:rPr>
      </w:pPr>
      <w:r>
        <w:rPr>
          <w:rFonts w:eastAsiaTheme="minorHAnsi"/>
        </w:rPr>
        <w:tab/>
      </w:r>
      <w:r w:rsidRPr="00F03C96">
        <w:rPr>
          <w:rStyle w:val="RDBHighlightsChar"/>
        </w:rPr>
        <w:t>Hussein Banat, Nizar’s cousin, was one of two witnesses to the night raid that left Banat dead. His testimony is central to the charges against the PA officers. A source close to Banat’s relatives told The Times of Israel that they believe the arrest is a means to pressure them into silen</w:t>
      </w:r>
      <w:r w:rsidRPr="00F03C96">
        <w:rPr>
          <w:rFonts w:eastAsiaTheme="minorHAnsi"/>
        </w:rPr>
        <w:t>ce.</w:t>
      </w:r>
    </w:p>
    <w:p w14:paraId="61FC7F0A" w14:textId="77777777" w:rsidR="00F66DD0" w:rsidRPr="00F03C96" w:rsidRDefault="00F66DD0" w:rsidP="00F66DD0">
      <w:pPr>
        <w:rPr>
          <w:rFonts w:eastAsiaTheme="minorHAnsi"/>
        </w:rPr>
      </w:pPr>
      <w:r>
        <w:rPr>
          <w:rFonts w:eastAsiaTheme="minorHAnsi"/>
        </w:rPr>
        <w:tab/>
      </w:r>
      <w:r w:rsidRPr="00F03C96">
        <w:rPr>
          <w:rFonts w:eastAsiaTheme="minorHAnsi"/>
        </w:rPr>
        <w:t>Reached by telephone, the Hebron branch of the PA security forces declined to comment. A spokesperson for the PA security forces did not respond to several phone calls.</w:t>
      </w:r>
    </w:p>
    <w:p w14:paraId="2EA294E6" w14:textId="77777777" w:rsidR="00F66DD0" w:rsidRPr="00F03C96" w:rsidRDefault="00F66DD0" w:rsidP="00F66DD0">
      <w:pPr>
        <w:rPr>
          <w:rFonts w:eastAsiaTheme="minorHAnsi"/>
        </w:rPr>
      </w:pPr>
      <w:r>
        <w:rPr>
          <w:rFonts w:eastAsiaTheme="minorHAnsi"/>
        </w:rPr>
        <w:tab/>
      </w:r>
      <w:r w:rsidRPr="00F03C96">
        <w:rPr>
          <w:rStyle w:val="RDBHighlightsChar"/>
        </w:rPr>
        <w:t>The Palestinian security officers accused of killing Banat were arraigned on Monday</w:t>
      </w:r>
      <w:r w:rsidRPr="00F03C96">
        <w:rPr>
          <w:rFonts w:eastAsiaTheme="minorHAnsi"/>
        </w:rPr>
        <w:t xml:space="preserve"> morning at a military court in Ramallah. The trial had been delayed two weeks, after their defense attorney failed to show at the previous hearing. He later said he had been infected with coronavirus.</w:t>
      </w:r>
    </w:p>
    <w:p w14:paraId="2E371578" w14:textId="77777777" w:rsidR="00F66DD0" w:rsidRPr="00F03C96" w:rsidRDefault="00F66DD0" w:rsidP="00F66DD0">
      <w:pPr>
        <w:ind w:left="720"/>
        <w:rPr>
          <w:rFonts w:eastAsiaTheme="minorHAnsi"/>
        </w:rPr>
      </w:pPr>
      <w:r w:rsidRPr="00F03C96">
        <w:rPr>
          <w:rFonts w:eastAsiaTheme="minorHAnsi" w:hint="cs"/>
          <w:rtl/>
          <w:lang w:bidi="ar"/>
        </w:rPr>
        <w:t>عمار بنات، ابن عم نزار بنات: "الأجهزة الأمنية تعتقل أحد الشهود على اغتيال نزار وهو شقيقي حسين، وتداهم كل منازل العائلة في المنطقة الجنوبية بمدينة الخليل".</w:t>
      </w:r>
    </w:p>
    <w:p w14:paraId="123F753D" w14:textId="77777777" w:rsidR="00F66DD0" w:rsidRPr="00F03C96" w:rsidRDefault="00F66DD0" w:rsidP="00F66DD0">
      <w:pPr>
        <w:ind w:left="720"/>
        <w:rPr>
          <w:rFonts w:eastAsiaTheme="minorHAnsi"/>
          <w:rtl/>
        </w:rPr>
      </w:pPr>
      <w:r w:rsidRPr="00F03C96">
        <w:rPr>
          <w:rFonts w:eastAsiaTheme="minorHAnsi"/>
        </w:rPr>
        <w:t xml:space="preserve">يشار إلى أن اليوم موعد انعقاد جلسة محاكمة قاتليه. </w:t>
      </w:r>
      <w:hyperlink r:id="rId413" w:tgtFrame="_blank" w:history="1">
        <w:r w:rsidRPr="00F03C96">
          <w:rPr>
            <w:rStyle w:val="Hyperlink"/>
            <w:rFonts w:eastAsiaTheme="minorHAnsi"/>
          </w:rPr>
          <w:t>pic.twitter.com/W5Z2dNTmWi</w:t>
        </w:r>
      </w:hyperlink>
    </w:p>
    <w:p w14:paraId="27815411" w14:textId="77777777" w:rsidR="00F66DD0" w:rsidRPr="00F03C96" w:rsidRDefault="00F66DD0" w:rsidP="00F66DD0">
      <w:pPr>
        <w:ind w:left="720"/>
        <w:rPr>
          <w:rFonts w:eastAsiaTheme="minorHAnsi"/>
        </w:rPr>
      </w:pPr>
      <w:r w:rsidRPr="00F03C96">
        <w:rPr>
          <w:rFonts w:eastAsiaTheme="minorHAnsi"/>
        </w:rPr>
        <w:t xml:space="preserve">— MAJHOOL (@MAJHUL28) </w:t>
      </w:r>
      <w:hyperlink r:id="rId414" w:tgtFrame="_blank" w:history="1">
        <w:r w:rsidRPr="00F03C96">
          <w:rPr>
            <w:rStyle w:val="Hyperlink"/>
            <w:rFonts w:eastAsiaTheme="minorHAnsi"/>
          </w:rPr>
          <w:t>September 27, 2021</w:t>
        </w:r>
      </w:hyperlink>
    </w:p>
    <w:p w14:paraId="2782DEC7" w14:textId="77777777" w:rsidR="00F66DD0" w:rsidRPr="00F03C96" w:rsidRDefault="00F66DD0" w:rsidP="00F66DD0">
      <w:pPr>
        <w:rPr>
          <w:rFonts w:eastAsiaTheme="minorHAnsi"/>
        </w:rPr>
      </w:pPr>
      <w:r>
        <w:rPr>
          <w:rFonts w:eastAsiaTheme="minorHAnsi"/>
        </w:rPr>
        <w:tab/>
      </w:r>
      <w:r w:rsidRPr="00F03C96">
        <w:rPr>
          <w:rStyle w:val="RDBHighlightsChar"/>
        </w:rPr>
        <w:t>A Palestinian military judge formally read out the rap sheet to the accused, who have been indicted with “fatally beating” Banat to death</w:t>
      </w:r>
      <w:r w:rsidRPr="00F03C96">
        <w:rPr>
          <w:rFonts w:eastAsiaTheme="minorHAnsi"/>
        </w:rPr>
        <w:t xml:space="preserve">. The indictment sketches a chilling scene: PA officers broke into Banat’s hideout in the dead of night, before fatally beating him to death with iron poles. </w:t>
      </w:r>
    </w:p>
    <w:p w14:paraId="62A94086" w14:textId="77777777" w:rsidR="00F66DD0" w:rsidRPr="00F03C96" w:rsidRDefault="00F66DD0" w:rsidP="00F66DD0">
      <w:pPr>
        <w:rPr>
          <w:rFonts w:eastAsiaTheme="minorHAnsi"/>
        </w:rPr>
      </w:pPr>
      <w:r>
        <w:rPr>
          <w:rFonts w:eastAsiaTheme="minorHAnsi"/>
        </w:rPr>
        <w:tab/>
      </w:r>
      <w:r w:rsidRPr="00F03C96">
        <w:rPr>
          <w:rStyle w:val="RDBHighlightsChar"/>
        </w:rPr>
        <w:t>The two main witnesses — Hussein Banat and Mohammad Banat — were sleeping on mattresses on the ground next to Banat, according to the charge sh</w:t>
      </w:r>
      <w:r w:rsidRPr="00F03C96">
        <w:rPr>
          <w:rFonts w:eastAsiaTheme="minorHAnsi"/>
        </w:rPr>
        <w:t>eet.</w:t>
      </w:r>
    </w:p>
    <w:p w14:paraId="121D326B" w14:textId="77777777" w:rsidR="00F66DD0" w:rsidRPr="00F03C96" w:rsidRDefault="00F66DD0" w:rsidP="00F66DD0">
      <w:pPr>
        <w:rPr>
          <w:rFonts w:eastAsiaTheme="minorHAnsi"/>
        </w:rPr>
      </w:pPr>
      <w:r>
        <w:rPr>
          <w:rFonts w:eastAsiaTheme="minorHAnsi"/>
        </w:rPr>
        <w:tab/>
      </w:r>
      <w:r w:rsidRPr="00F03C96">
        <w:rPr>
          <w:rStyle w:val="RDBHighlightsChar"/>
        </w:rPr>
        <w:t>“[The officers] sprayed pepper gas at [Hussein and Mohammad] and placed guns to their heads and told them not to move. At the same time, one of the officers went to [Banat’s] bed carrying an iron crowbar and began to severely beat him all over his body,” the indictment s</w:t>
      </w:r>
      <w:r w:rsidRPr="00F03C96">
        <w:rPr>
          <w:rFonts w:eastAsiaTheme="minorHAnsi"/>
        </w:rPr>
        <w:t>aid.</w:t>
      </w:r>
    </w:p>
    <w:p w14:paraId="0523EF44" w14:textId="77777777" w:rsidR="00F66DD0" w:rsidRPr="00F03C96" w:rsidRDefault="00F66DD0" w:rsidP="00F66DD0">
      <w:pPr>
        <w:rPr>
          <w:rFonts w:eastAsiaTheme="minorHAnsi"/>
        </w:rPr>
      </w:pPr>
      <w:r>
        <w:rPr>
          <w:rFonts w:eastAsiaTheme="minorHAnsi"/>
        </w:rPr>
        <w:tab/>
      </w:r>
      <w:r w:rsidRPr="00F03C96">
        <w:rPr>
          <w:rFonts w:eastAsiaTheme="minorHAnsi"/>
        </w:rPr>
        <w:t>“At that moment, the rest of the officers who had entered the house joined in, brutally beating him with iron crowbars, a staff, pistol butts, their hands and feet. They dragged him from the bed on which he was sleeping onto the ground and stripped his upper body” before continuing to beat him, military prosecutors said.</w:t>
      </w:r>
    </w:p>
    <w:p w14:paraId="4E9EC69D" w14:textId="77777777" w:rsidR="00F66DD0" w:rsidRPr="00F03C96" w:rsidRDefault="00F66DD0" w:rsidP="00F66DD0">
      <w:pPr>
        <w:rPr>
          <w:rFonts w:eastAsiaTheme="minorHAnsi"/>
        </w:rPr>
      </w:pPr>
      <w:r>
        <w:rPr>
          <w:rFonts w:eastAsiaTheme="minorHAnsi"/>
        </w:rPr>
        <w:tab/>
      </w:r>
      <w:r w:rsidRPr="00F03C96">
        <w:rPr>
          <w:rStyle w:val="RDBHighlightsChar"/>
        </w:rPr>
        <w:t>The officers were overseen by a colonel in the local branch of the PA security servic</w:t>
      </w:r>
      <w:r w:rsidRPr="00F03C96">
        <w:rPr>
          <w:rFonts w:eastAsiaTheme="minorHAnsi"/>
        </w:rPr>
        <w:t>es, who allegedly urged them on as they beat Banat, saying, “Keep going.” After they finished beating him, they dragged him off to the local PA security force precinct, prosecutors said.</w:t>
      </w:r>
    </w:p>
    <w:p w14:paraId="3C3656BE" w14:textId="77777777" w:rsidR="00F66DD0" w:rsidRPr="00F03C96" w:rsidRDefault="00F66DD0" w:rsidP="00F66DD0">
      <w:pPr>
        <w:ind w:firstLine="360"/>
        <w:rPr>
          <w:rFonts w:eastAsiaTheme="minorHAnsi"/>
        </w:rPr>
      </w:pPr>
      <w:r w:rsidRPr="00F03C96">
        <w:rPr>
          <w:rStyle w:val="RDBHighlightsChar"/>
        </w:rPr>
        <w:t>According to the indictment, the colonel called his superior to inform him that Banat’s condition had deteriorate</w:t>
      </w:r>
      <w:r w:rsidRPr="00F03C96">
        <w:rPr>
          <w:rFonts w:eastAsiaTheme="minorHAnsi"/>
        </w:rPr>
        <w:t>d. His boss ordered him to immediately take Banat to a hospital. They arrived at Hebron’s Alia Hospital at 3:50 am, but Banat showed no signs of life, PA military prosecutors said.</w:t>
      </w:r>
    </w:p>
    <w:p w14:paraId="0BAA8B79" w14:textId="77777777" w:rsidR="00F66DD0" w:rsidRPr="00F03C96" w:rsidRDefault="00F66DD0" w:rsidP="00F66DD0">
      <w:pPr>
        <w:rPr>
          <w:rFonts w:eastAsiaTheme="minorHAnsi"/>
        </w:rPr>
      </w:pPr>
      <w:r w:rsidRPr="00F03C96">
        <w:rPr>
          <w:rFonts w:eastAsiaTheme="minorHAnsi"/>
          <w:noProof/>
        </w:rPr>
        <w:drawing>
          <wp:anchor distT="0" distB="0" distL="114300" distR="114300" simplePos="0" relativeHeight="251710464" behindDoc="1" locked="0" layoutInCell="1" allowOverlap="1" wp14:anchorId="6227EE0C" wp14:editId="30E43D05">
            <wp:simplePos x="0" y="0"/>
            <wp:positionH relativeFrom="column">
              <wp:posOffset>0</wp:posOffset>
            </wp:positionH>
            <wp:positionV relativeFrom="paragraph">
              <wp:posOffset>1516</wp:posOffset>
            </wp:positionV>
            <wp:extent cx="3300411" cy="2064775"/>
            <wp:effectExtent l="0" t="0" r="0" b="0"/>
            <wp:wrapTight wrapText="bothSides">
              <wp:wrapPolygon edited="0">
                <wp:start x="0" y="0"/>
                <wp:lineTo x="0" y="21328"/>
                <wp:lineTo x="21446" y="21328"/>
                <wp:lineTo x="21446" y="0"/>
                <wp:lineTo x="0" y="0"/>
              </wp:wrapPolygon>
            </wp:wrapTight>
            <wp:docPr id="50" name="Picture 50" descr="A picture containing text, build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building, outdoor&#10;&#10;Description automatically generated"/>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3300411" cy="2064775"/>
                    </a:xfrm>
                    <a:prstGeom prst="rect">
                      <a:avLst/>
                    </a:prstGeom>
                    <a:noFill/>
                    <a:ln>
                      <a:noFill/>
                    </a:ln>
                  </pic:spPr>
                </pic:pic>
              </a:graphicData>
            </a:graphic>
          </wp:anchor>
        </w:drawing>
      </w:r>
    </w:p>
    <w:p w14:paraId="28B54945" w14:textId="77777777" w:rsidR="00F66DD0" w:rsidRPr="00F03C96" w:rsidRDefault="00F66DD0" w:rsidP="00F66DD0">
      <w:pPr>
        <w:pStyle w:val="Pixlabel0"/>
        <w:rPr>
          <w:rFonts w:eastAsiaTheme="minorHAnsi"/>
        </w:rPr>
      </w:pPr>
      <w:r w:rsidRPr="00F03C96">
        <w:rPr>
          <w:rFonts w:eastAsiaTheme="minorHAnsi"/>
        </w:rPr>
        <w:t>Lawyers prepare for a hearing in the trial of 14 Palestinian security officers accused of beating anti-Palestinian Authority activist Nizar Banat to death, on Tuesday, September 14, 2021. (Aaron Boxerman/The Times of Israel)</w:t>
      </w:r>
    </w:p>
    <w:p w14:paraId="4DC8AB44" w14:textId="77777777" w:rsidR="00F66DD0" w:rsidRPr="00F03C96" w:rsidRDefault="00F66DD0" w:rsidP="00F66DD0">
      <w:pPr>
        <w:rPr>
          <w:rFonts w:eastAsiaTheme="minorHAnsi"/>
        </w:rPr>
      </w:pPr>
      <w:r>
        <w:rPr>
          <w:rFonts w:eastAsiaTheme="minorHAnsi"/>
        </w:rPr>
        <w:tab/>
      </w:r>
      <w:r>
        <w:rPr>
          <w:rFonts w:eastAsiaTheme="minorHAnsi"/>
        </w:rPr>
        <w:tab/>
      </w:r>
      <w:r w:rsidRPr="00F03C96">
        <w:rPr>
          <w:rFonts w:eastAsiaTheme="minorHAnsi"/>
        </w:rPr>
        <w:t>According to Banat’s death certificate, the beating sent him into traumatic shock. He ultimately died of acute cardiac arrest that same morning.</w:t>
      </w:r>
    </w:p>
    <w:p w14:paraId="265F2952" w14:textId="77777777" w:rsidR="00F66DD0" w:rsidRPr="00F03C96" w:rsidRDefault="00F66DD0" w:rsidP="00F66DD0">
      <w:pPr>
        <w:rPr>
          <w:rFonts w:eastAsiaTheme="minorHAnsi"/>
        </w:rPr>
      </w:pPr>
      <w:r>
        <w:rPr>
          <w:rFonts w:eastAsiaTheme="minorHAnsi"/>
        </w:rPr>
        <w:tab/>
      </w:r>
      <w:r>
        <w:rPr>
          <w:rFonts w:eastAsiaTheme="minorHAnsi"/>
        </w:rPr>
        <w:tab/>
      </w:r>
      <w:r w:rsidRPr="00F03C96">
        <w:rPr>
          <w:rFonts w:eastAsiaTheme="minorHAnsi"/>
        </w:rPr>
        <w:t>In public statements following the incident, PA Prime Minister Mohammad Shtayyeh pledged that a commission of inquiry would prosecute those responsible to the fullest extent of the law.</w:t>
      </w:r>
    </w:p>
    <w:p w14:paraId="2BC0EB8F" w14:textId="77777777" w:rsidR="00F66DD0" w:rsidRPr="00F03C96" w:rsidRDefault="00F66DD0" w:rsidP="00F66DD0">
      <w:pPr>
        <w:rPr>
          <w:rFonts w:eastAsiaTheme="minorHAnsi"/>
        </w:rPr>
      </w:pPr>
      <w:r>
        <w:rPr>
          <w:rFonts w:eastAsiaTheme="minorHAnsi"/>
        </w:rPr>
        <w:tab/>
      </w:r>
      <w:r>
        <w:rPr>
          <w:rFonts w:eastAsiaTheme="minorHAnsi"/>
        </w:rPr>
        <w:tab/>
      </w:r>
      <w:r w:rsidRPr="00F03C96">
        <w:rPr>
          <w:rFonts w:eastAsiaTheme="minorHAnsi"/>
        </w:rPr>
        <w:t>“The investigative committee that was formed will carry out its work with full transparency in order to ascertain the truth, and put matters in right within the framework of Palestinian law,” Shtayyeh said.</w:t>
      </w:r>
    </w:p>
    <w:p w14:paraId="23198C57" w14:textId="77777777" w:rsidR="00F66DD0" w:rsidRPr="00F03C96" w:rsidRDefault="00F66DD0" w:rsidP="00F66DD0">
      <w:pPr>
        <w:rPr>
          <w:rFonts w:eastAsiaTheme="minorHAnsi"/>
        </w:rPr>
      </w:pPr>
      <w:r>
        <w:rPr>
          <w:rFonts w:eastAsiaTheme="minorHAnsi"/>
        </w:rPr>
        <w:tab/>
      </w:r>
      <w:r w:rsidRPr="00F03C96">
        <w:rPr>
          <w:rFonts w:eastAsiaTheme="minorHAnsi"/>
        </w:rPr>
        <w:t>The commission eventually comprised Justice Minister Mohammad Shalaldeh and a representative from the security forces. The Banat family and an independent human rights group were initially part of the panel but later withdrew.</w:t>
      </w:r>
    </w:p>
    <w:p w14:paraId="2629B2B5" w14:textId="77777777" w:rsidR="00F66DD0" w:rsidRPr="00F03C96" w:rsidRDefault="00F66DD0" w:rsidP="00F66DD0">
      <w:pPr>
        <w:rPr>
          <w:rFonts w:eastAsiaTheme="minorHAnsi"/>
        </w:rPr>
      </w:pPr>
      <w:r>
        <w:rPr>
          <w:rFonts w:eastAsiaTheme="minorHAnsi"/>
        </w:rPr>
        <w:tab/>
      </w:r>
      <w:r w:rsidRPr="00F03C96">
        <w:rPr>
          <w:rFonts w:eastAsiaTheme="minorHAnsi"/>
        </w:rPr>
        <w:t>No senior Palestinian intelligence officials or politicians were ultimately charged in the case.</w:t>
      </w:r>
    </w:p>
    <w:p w14:paraId="28B9A013" w14:textId="77777777" w:rsidR="00F66DD0" w:rsidRPr="00F03C96" w:rsidRDefault="00F66DD0" w:rsidP="00F66DD0">
      <w:pPr>
        <w:rPr>
          <w:rFonts w:eastAsiaTheme="minorHAnsi"/>
          <w:sz w:val="20"/>
          <w:szCs w:val="24"/>
        </w:rPr>
      </w:pPr>
      <w:r>
        <w:rPr>
          <w:rFonts w:eastAsiaTheme="minorHAnsi"/>
        </w:rPr>
        <w:tab/>
      </w:r>
      <w:r w:rsidRPr="00F03C96">
        <w:rPr>
          <w:rFonts w:eastAsiaTheme="minorHAnsi"/>
        </w:rPr>
        <w:t>Banat’s family has said that indicting only those who allegedly beat him to death misses the point. They have expressed little hope that the military tribunal will bring results, with some family members calling it “a farce.”</w:t>
      </w:r>
      <w:r>
        <w:rPr>
          <w:rFonts w:eastAsiaTheme="minorHAnsi"/>
        </w:rPr>
        <w:t xml:space="preserve"> </w:t>
      </w:r>
      <w:hyperlink r:id="rId416" w:history="1">
        <w:r w:rsidRPr="008A0D1C">
          <w:rPr>
            <w:rStyle w:val="Hyperlink"/>
            <w:rFonts w:eastAsiaTheme="minorHAnsi"/>
            <w:sz w:val="20"/>
            <w:szCs w:val="24"/>
          </w:rPr>
          <w:t>https://www.timesofisrael.com/palestinian-authority-said-to-arrest-main-witness-in-trial-for-critics-killing/</w:t>
        </w:r>
      </w:hyperlink>
      <w:r w:rsidRPr="008A0D1C">
        <w:rPr>
          <w:rFonts w:eastAsiaTheme="minorHAnsi"/>
          <w:sz w:val="20"/>
          <w:szCs w:val="24"/>
        </w:rPr>
        <w:t xml:space="preserve"> </w:t>
      </w:r>
      <w:r>
        <w:rPr>
          <w:rFonts w:eastAsiaTheme="minorHAnsi"/>
          <w:sz w:val="20"/>
          <w:szCs w:val="24"/>
        </w:rPr>
        <w:t xml:space="preserve"> [</w:t>
      </w:r>
      <w:r w:rsidRPr="008A0D1C">
        <w:rPr>
          <w:rStyle w:val="RDBCommentChar"/>
        </w:rPr>
        <w:t>Justice “PA” style which is no justice at all and then you try to shut up any witnesses. – rdb]</w:t>
      </w:r>
    </w:p>
    <w:p w14:paraId="743EB5F7" w14:textId="77777777" w:rsidR="00F66DD0" w:rsidRDefault="00F66DD0" w:rsidP="00F66DD0">
      <w:pPr>
        <w:rPr>
          <w:rFonts w:eastAsiaTheme="minorHAnsi"/>
        </w:rPr>
      </w:pPr>
    </w:p>
    <w:p w14:paraId="24D7C65C" w14:textId="77777777" w:rsidR="00F66DD0" w:rsidRPr="00834596" w:rsidRDefault="00F66DD0" w:rsidP="00F66DD0">
      <w:pPr>
        <w:rPr>
          <w:rFonts w:eastAsiaTheme="minorHAnsi"/>
          <w:b/>
          <w:sz w:val="32"/>
          <w:szCs w:val="36"/>
        </w:rPr>
      </w:pPr>
      <w:r w:rsidRPr="00834596">
        <w:rPr>
          <w:rFonts w:eastAsiaTheme="minorHAnsi"/>
          <w:b/>
          <w:sz w:val="32"/>
          <w:szCs w:val="36"/>
        </w:rPr>
        <w:t>‘Progressive influence taught Israel it needs more independence’</w:t>
      </w:r>
    </w:p>
    <w:p w14:paraId="04E17431" w14:textId="77777777" w:rsidR="00F66DD0" w:rsidRPr="00834596" w:rsidRDefault="00F66DD0" w:rsidP="00F66DD0">
      <w:pPr>
        <w:rPr>
          <w:rFonts w:eastAsiaTheme="minorHAnsi"/>
          <w:b/>
          <w:i/>
          <w:iCs/>
        </w:rPr>
      </w:pPr>
      <w:r w:rsidRPr="00834596">
        <w:rPr>
          <w:rFonts w:eastAsiaTheme="minorHAnsi"/>
          <w:b/>
          <w:i/>
          <w:iCs/>
        </w:rPr>
        <w:t>Erdan: “Squad” behavior in Iron Dome vote verges on antisemitism.</w:t>
      </w:r>
    </w:p>
    <w:p w14:paraId="58333B30" w14:textId="77777777" w:rsidR="00F66DD0" w:rsidRPr="00834596" w:rsidRDefault="00F66DD0" w:rsidP="00F66DD0">
      <w:pPr>
        <w:rPr>
          <w:rFonts w:eastAsiaTheme="minorHAnsi"/>
          <w:i/>
          <w:iCs/>
        </w:rPr>
      </w:pPr>
      <w:r w:rsidRPr="00834596">
        <w:rPr>
          <w:rFonts w:eastAsiaTheme="minorHAnsi"/>
          <w:i/>
          <w:iCs/>
        </w:rPr>
        <w:t xml:space="preserve">By </w:t>
      </w:r>
      <w:hyperlink r:id="rId417" w:tgtFrame="_blank" w:history="1">
        <w:r w:rsidRPr="00834596">
          <w:rPr>
            <w:rStyle w:val="Hyperlink"/>
            <w:rFonts w:eastAsiaTheme="minorHAnsi"/>
            <w:i/>
            <w:iCs/>
          </w:rPr>
          <w:t>LAHAV HARKOV</w:t>
        </w:r>
      </w:hyperlink>
      <w:r w:rsidRPr="00834596">
        <w:rPr>
          <w:rFonts w:eastAsiaTheme="minorHAnsi"/>
          <w:i/>
          <w:iCs/>
        </w:rPr>
        <w:t xml:space="preserve">   SEPTEMBER 27, 2021 23:39</w:t>
      </w:r>
    </w:p>
    <w:p w14:paraId="407293E7" w14:textId="77777777" w:rsidR="00F66DD0" w:rsidRPr="00834596" w:rsidRDefault="00F66DD0" w:rsidP="00F66DD0">
      <w:pPr>
        <w:rPr>
          <w:rFonts w:eastAsiaTheme="minorHAnsi"/>
        </w:rPr>
      </w:pPr>
      <w:r>
        <w:rPr>
          <w:rFonts w:eastAsiaTheme="minorHAnsi"/>
        </w:rPr>
        <w:tab/>
      </w:r>
      <w:r w:rsidRPr="00834596">
        <w:rPr>
          <w:rStyle w:val="RDBHighlightsChar"/>
        </w:rPr>
        <w:t>NEW YORK - The lesson Prime Minister Naftali Bennett learned from the attempt by progressive Democrats to block American funding for Iron Dome missile defense batteries is that Israel needs to make sure it is not dependent on others, a diplomatic source told reporters traveling with Bennett to New York on Monda</w:t>
      </w:r>
      <w:r w:rsidRPr="00834596">
        <w:rPr>
          <w:rFonts w:eastAsiaTheme="minorHAnsi"/>
        </w:rPr>
        <w:t>y.</w:t>
      </w:r>
      <w:r>
        <w:rPr>
          <w:rFonts w:eastAsiaTheme="minorHAnsi"/>
        </w:rPr>
        <w:t xml:space="preserve"> </w:t>
      </w:r>
      <w:r w:rsidRPr="008A0D1C">
        <w:rPr>
          <w:rStyle w:val="RDBCommentChar"/>
        </w:rPr>
        <w:t>[What a brilliant insight. Perhaps if he checked the prophets carefully he might find a number of admonitions about trusting others</w:t>
      </w:r>
      <w:r>
        <w:rPr>
          <w:rStyle w:val="RDBCommentChar"/>
        </w:rPr>
        <w:t xml:space="preserve"> instead of Him</w:t>
      </w:r>
      <w:r w:rsidRPr="008A0D1C">
        <w:rPr>
          <w:rStyle w:val="RDBCommentChar"/>
        </w:rPr>
        <w:t>. – rdb]</w:t>
      </w:r>
    </w:p>
    <w:p w14:paraId="06A0DB3D" w14:textId="77777777" w:rsidR="00F66DD0" w:rsidRPr="00834596" w:rsidRDefault="00F66DD0" w:rsidP="00F66DD0">
      <w:pPr>
        <w:rPr>
          <w:rFonts w:eastAsiaTheme="minorHAnsi"/>
        </w:rPr>
      </w:pPr>
      <w:r>
        <w:rPr>
          <w:rFonts w:eastAsiaTheme="minorHAnsi"/>
        </w:rPr>
        <w:tab/>
      </w:r>
      <w:r w:rsidRPr="00834596">
        <w:rPr>
          <w:rStyle w:val="RDBHighlightsChar"/>
        </w:rPr>
        <w:t>“We have to make our economic abilities even better so that we are never dependent,” the source said. “But America was and remains our greatest part</w:t>
      </w:r>
      <w:r w:rsidRPr="00834596">
        <w:rPr>
          <w:rFonts w:eastAsiaTheme="minorHAnsi"/>
        </w:rPr>
        <w:t>ner.”</w:t>
      </w:r>
    </w:p>
    <w:p w14:paraId="6407703A" w14:textId="77777777" w:rsidR="00F66DD0" w:rsidRPr="00834596" w:rsidRDefault="00F66DD0" w:rsidP="00F66DD0">
      <w:pPr>
        <w:rPr>
          <w:rFonts w:eastAsiaTheme="minorHAnsi"/>
        </w:rPr>
      </w:pPr>
      <w:r>
        <w:rPr>
          <w:rFonts w:eastAsiaTheme="minorHAnsi"/>
        </w:rPr>
        <w:tab/>
      </w:r>
      <w:r w:rsidRPr="00834596">
        <w:rPr>
          <w:rStyle w:val="RDBHighlightsChar"/>
        </w:rPr>
        <w:t>The comments came after the Democratic leadership gave in to demands from the progressive “squad” in the House of Representatives that the $1 billion in Iron Dome</w:t>
      </w:r>
      <w:r w:rsidRPr="00834596">
        <w:rPr>
          <w:rFonts w:eastAsiaTheme="minorHAnsi"/>
        </w:rPr>
        <w:t xml:space="preserve"> funding be removed from a bill that was meant to stop a US government shutdown, because otherwise the bill would have been voted down. Two days later, a bill that was only meant to fund the Iron Dome passed with 420 in favor, nine opposed and</w:t>
      </w:r>
      <w:hyperlink r:id="rId418" w:tgtFrame="_blank" w:history="1">
        <w:r w:rsidRPr="00834596">
          <w:rPr>
            <w:rStyle w:val="Hyperlink"/>
            <w:rFonts w:eastAsiaTheme="minorHAnsi"/>
          </w:rPr>
          <w:t xml:space="preserve"> two present.</w:t>
        </w:r>
      </w:hyperlink>
    </w:p>
    <w:p w14:paraId="0C693C56" w14:textId="77777777" w:rsidR="00F66DD0" w:rsidRPr="00834596" w:rsidRDefault="00F66DD0" w:rsidP="00F66DD0">
      <w:pPr>
        <w:rPr>
          <w:rFonts w:eastAsiaTheme="minorHAnsi"/>
        </w:rPr>
      </w:pPr>
      <w:r>
        <w:rPr>
          <w:rFonts w:eastAsiaTheme="minorHAnsi"/>
        </w:rPr>
        <w:tab/>
      </w:r>
      <w:r w:rsidRPr="00834596">
        <w:rPr>
          <w:rFonts w:eastAsiaTheme="minorHAnsi"/>
        </w:rPr>
        <w:t>Israeli Ambassador to the US and UN Gilad Erdan said “the squad’s behavior proves...that they are either ignorant or antisemitic.”</w:t>
      </w:r>
    </w:p>
    <w:p w14:paraId="3C3C6BDC" w14:textId="77777777" w:rsidR="00F66DD0" w:rsidRPr="00834596" w:rsidRDefault="00F66DD0" w:rsidP="00F66DD0">
      <w:pPr>
        <w:rPr>
          <w:rFonts w:eastAsiaTheme="minorHAnsi"/>
        </w:rPr>
      </w:pPr>
      <w:r>
        <w:rPr>
          <w:rFonts w:eastAsiaTheme="minorHAnsi"/>
        </w:rPr>
        <w:tab/>
      </w:r>
      <w:r w:rsidRPr="00834596">
        <w:rPr>
          <w:rStyle w:val="RDBHighlightsChar"/>
        </w:rPr>
        <w:t>“Iron Dome saves Israeli and Palestinian lives,” Erdan said at an event with Bennett and leaders of Jewish organizations. “If Israel didn’t have Iron Dome... we may have had to respond with a ground operation, which may have ended with many more lives lost</w:t>
      </w:r>
      <w:r w:rsidRPr="00834596">
        <w:rPr>
          <w:rFonts w:eastAsiaTheme="minorHAnsi"/>
        </w:rPr>
        <w:t>.”</w:t>
      </w:r>
    </w:p>
    <w:p w14:paraId="7502AEBC" w14:textId="77777777" w:rsidR="00F66DD0" w:rsidRPr="00834596" w:rsidRDefault="00F66DD0" w:rsidP="00F66DD0">
      <w:pPr>
        <w:rPr>
          <w:rFonts w:eastAsiaTheme="minorHAnsi"/>
        </w:rPr>
      </w:pPr>
      <w:r>
        <w:rPr>
          <w:rFonts w:eastAsiaTheme="minorHAnsi"/>
        </w:rPr>
        <w:tab/>
      </w:r>
      <w:r w:rsidRPr="00834596">
        <w:rPr>
          <w:rStyle w:val="RDBHighlightsChar"/>
        </w:rPr>
        <w:t>“It’s one thing to criticize Israel - that is legitimate - and it is a completely different thing to oppose protection for Israel from thousands of rockets fired by a terrorist organizatio</w:t>
      </w:r>
      <w:r w:rsidRPr="00834596">
        <w:rPr>
          <w:rFonts w:eastAsiaTheme="minorHAnsi"/>
        </w:rPr>
        <w:t>n. That verges on antisemitism,” he said.</w:t>
      </w:r>
    </w:p>
    <w:p w14:paraId="02F65E02" w14:textId="77777777" w:rsidR="00F66DD0" w:rsidRPr="00834596" w:rsidRDefault="00F66DD0" w:rsidP="00F66DD0">
      <w:pPr>
        <w:rPr>
          <w:rFonts w:eastAsiaTheme="minorHAnsi"/>
        </w:rPr>
      </w:pPr>
      <w:r>
        <w:rPr>
          <w:rFonts w:eastAsiaTheme="minorHAnsi"/>
        </w:rPr>
        <w:tab/>
      </w:r>
      <w:r w:rsidRPr="00834596">
        <w:rPr>
          <w:rStyle w:val="RDBHighlightsChar"/>
        </w:rPr>
        <w:t>Bennett said at the Jewish Federations of North America event that he was “happy with the great result” of the vote in Congress, but said that the message should not just be that Iron Dome is a defensive sys</w:t>
      </w:r>
      <w:r w:rsidRPr="00834596">
        <w:rPr>
          <w:rFonts w:eastAsiaTheme="minorHAnsi"/>
        </w:rPr>
        <w:t>tem. </w:t>
      </w:r>
      <w:r w:rsidRPr="00391EAB">
        <w:rPr>
          <w:rStyle w:val="RDBCommentChar"/>
        </w:rPr>
        <w:t xml:space="preserve"> [Bennett also needs to learn that Israel can’t rely on or trust many of the liberal American Jewish people as well. – rdb]</w:t>
      </w:r>
    </w:p>
    <w:p w14:paraId="40812202" w14:textId="77777777" w:rsidR="00F66DD0" w:rsidRPr="00834596" w:rsidRDefault="00F66DD0" w:rsidP="00F66DD0">
      <w:pPr>
        <w:ind w:firstLine="360"/>
        <w:rPr>
          <w:rFonts w:eastAsiaTheme="minorHAnsi"/>
        </w:rPr>
      </w:pPr>
      <w:r w:rsidRPr="00834596">
        <w:rPr>
          <w:rFonts w:eastAsiaTheme="minorHAnsi"/>
        </w:rPr>
        <w:t>“It’s broader than that... It’s like [US President Joe] Biden says again and again: If there weren’t an Israel, we would have to invent one. That’s right on,” he says. “We are nine million boots on the ground fighting day in day out, making contact with those terrorists and gaining intelligence. We’re fighting [terrorists] without asking Americans to send even one troop, and we never will.</w:t>
      </w:r>
    </w:p>
    <w:p w14:paraId="350271CF" w14:textId="77777777" w:rsidR="00F66DD0" w:rsidRPr="00834596" w:rsidRDefault="00F66DD0" w:rsidP="00F66DD0">
      <w:pPr>
        <w:rPr>
          <w:rFonts w:eastAsiaTheme="minorHAnsi"/>
        </w:rPr>
      </w:pPr>
      <w:r>
        <w:rPr>
          <w:rFonts w:eastAsiaTheme="minorHAnsi"/>
        </w:rPr>
        <w:tab/>
      </w:r>
      <w:r w:rsidRPr="00834596">
        <w:rPr>
          <w:rStyle w:val="RDBHighlightsChar"/>
        </w:rPr>
        <w:t>“We are not the problem: We are the solution, in the middle of the toughest region in the world," he said. "We’re not going anywhere; we’re here to stay. That’s why it's not only about Iron Dome. The very essence of us here means the terror is at ba</w:t>
      </w:r>
      <w:r w:rsidRPr="00834596">
        <w:rPr>
          <w:rFonts w:eastAsiaTheme="minorHAnsi"/>
        </w:rPr>
        <w:t>y."</w:t>
      </w:r>
    </w:p>
    <w:p w14:paraId="39D4DCD4" w14:textId="77777777" w:rsidR="00F66DD0" w:rsidRPr="00834596" w:rsidRDefault="00F66DD0" w:rsidP="00F66DD0">
      <w:pPr>
        <w:rPr>
          <w:rFonts w:eastAsiaTheme="minorHAnsi"/>
        </w:rPr>
      </w:pPr>
      <w:r>
        <w:rPr>
          <w:rFonts w:eastAsiaTheme="minorHAnsi"/>
        </w:rPr>
        <w:tab/>
      </w:r>
      <w:r w:rsidRPr="00834596">
        <w:rPr>
          <w:rStyle w:val="RDBHighlightsChar"/>
        </w:rPr>
        <w:t>CONTRARY TO Foreign Minister Yair Lapid, Bennett does not blame former prime minister Benjamin Netanyahu for the situation, though Netanyahu’s “partisan approach was unhelpf</w:t>
      </w:r>
      <w:r w:rsidRPr="00834596">
        <w:rPr>
          <w:rFonts w:eastAsiaTheme="minorHAnsi"/>
        </w:rPr>
        <w:t>ul,” the source said.</w:t>
      </w:r>
    </w:p>
    <w:p w14:paraId="3628878F" w14:textId="77777777" w:rsidR="00F66DD0" w:rsidRPr="00834596" w:rsidRDefault="00F66DD0" w:rsidP="00F66DD0">
      <w:pPr>
        <w:rPr>
          <w:rFonts w:eastAsiaTheme="minorHAnsi"/>
        </w:rPr>
      </w:pPr>
      <w:r>
        <w:rPr>
          <w:rFonts w:eastAsiaTheme="minorHAnsi"/>
        </w:rPr>
        <w:tab/>
      </w:r>
      <w:r w:rsidRPr="00834596">
        <w:rPr>
          <w:rStyle w:val="RDBHighlightsChar"/>
        </w:rPr>
        <w:t>Bennett realizes that there are ongoing trends on the American Left that are problematic for Israe</w:t>
      </w:r>
      <w:r w:rsidRPr="00834596">
        <w:rPr>
          <w:rFonts w:eastAsiaTheme="minorHAnsi"/>
        </w:rPr>
        <w:t>l, and even read the recent Economist cover article on “The threat from the illiberal Left.” </w:t>
      </w:r>
    </w:p>
    <w:p w14:paraId="4BE54AEC" w14:textId="77777777" w:rsidR="00F66DD0" w:rsidRPr="00834596" w:rsidRDefault="00F66DD0" w:rsidP="00F66DD0">
      <w:pPr>
        <w:rPr>
          <w:rFonts w:eastAsiaTheme="minorHAnsi"/>
        </w:rPr>
      </w:pPr>
      <w:r>
        <w:rPr>
          <w:rFonts w:eastAsiaTheme="minorHAnsi"/>
        </w:rPr>
        <w:tab/>
      </w:r>
      <w:r w:rsidRPr="00834596">
        <w:rPr>
          <w:rFonts w:eastAsiaTheme="minorHAnsi"/>
        </w:rPr>
        <w:t>“If you’re in college and you hate Israel, you feel like you’re woke and you’re cool - and that’s pathetic,” the source said. “[Bennett] came out against it, because it’s the easiest thing to do to try to clean your conscience by attacking Israel.” </w:t>
      </w:r>
      <w:r w:rsidRPr="00391EAB">
        <w:rPr>
          <w:rStyle w:val="RDBCommentChar"/>
        </w:rPr>
        <w:t xml:space="preserve">[If you are in college and woke you are also probably very poorly and ill informed and not very bright no matter ‘woke’ you think you are. </w:t>
      </w:r>
      <w:r>
        <w:rPr>
          <w:rStyle w:val="RDBCommentChar"/>
        </w:rPr>
        <w:t xml:space="preserve">The curricula in most of today’s colleges are an abomination and filled with falsehoods. </w:t>
      </w:r>
      <w:r w:rsidRPr="00391EAB">
        <w:rPr>
          <w:rStyle w:val="RDBCommentChar"/>
        </w:rPr>
        <w:t>– rdb]</w:t>
      </w:r>
    </w:p>
    <w:p w14:paraId="36780EA3" w14:textId="77777777" w:rsidR="00F66DD0" w:rsidRPr="00834596" w:rsidRDefault="00F66DD0" w:rsidP="00F66DD0">
      <w:pPr>
        <w:rPr>
          <w:rFonts w:eastAsiaTheme="minorHAnsi"/>
        </w:rPr>
      </w:pPr>
      <w:r>
        <w:rPr>
          <w:rFonts w:eastAsiaTheme="minorHAnsi"/>
        </w:rPr>
        <w:tab/>
      </w:r>
      <w:r w:rsidRPr="00834596">
        <w:rPr>
          <w:rFonts w:eastAsiaTheme="minorHAnsi"/>
        </w:rPr>
        <w:t xml:space="preserve">The prime minister does not underestimate </w:t>
      </w:r>
      <w:hyperlink r:id="rId419" w:tgtFrame="_blank" w:history="1">
        <w:r w:rsidRPr="00834596">
          <w:rPr>
            <w:rStyle w:val="Hyperlink"/>
            <w:rFonts w:eastAsiaTheme="minorHAnsi"/>
          </w:rPr>
          <w:t>the influence of the “squad”</w:t>
        </w:r>
      </w:hyperlink>
      <w:r>
        <w:rPr>
          <w:rFonts w:eastAsiaTheme="minorHAnsi"/>
        </w:rPr>
        <w:t xml:space="preserve"> </w:t>
      </w:r>
      <w:r w:rsidRPr="00834596">
        <w:rPr>
          <w:rFonts w:eastAsiaTheme="minorHAnsi"/>
        </w:rPr>
        <w:t>even though they’re a small group, the source said, comparing them to the influence of former MK Moshe Feiglin on the Likud.</w:t>
      </w:r>
    </w:p>
    <w:p w14:paraId="36D640F5" w14:textId="77777777" w:rsidR="00F66DD0" w:rsidRPr="00834596" w:rsidRDefault="00F66DD0" w:rsidP="00F66DD0">
      <w:pPr>
        <w:rPr>
          <w:rFonts w:eastAsiaTheme="minorHAnsi"/>
        </w:rPr>
      </w:pPr>
      <w:r>
        <w:rPr>
          <w:rFonts w:eastAsiaTheme="minorHAnsi"/>
        </w:rPr>
        <w:tab/>
      </w:r>
      <w:r w:rsidRPr="00834596">
        <w:rPr>
          <w:rStyle w:val="RDBHighlightsChar"/>
        </w:rPr>
        <w:t>Bennett’s “approach is bipartisan: to strengthen ties with Republicans, where they are already strong, but also with Democrats. In Zoom meetings for now – and when corona calms</w:t>
      </w:r>
      <w:r w:rsidRPr="00834596">
        <w:rPr>
          <w:rFonts w:eastAsiaTheme="minorHAnsi"/>
        </w:rPr>
        <w:t xml:space="preserve"> down, in person, as well,” the source stated.</w:t>
      </w:r>
    </w:p>
    <w:p w14:paraId="5486C441" w14:textId="77777777" w:rsidR="00F66DD0" w:rsidRPr="00834596" w:rsidRDefault="00F66DD0" w:rsidP="00F66DD0">
      <w:pPr>
        <w:rPr>
          <w:rFonts w:eastAsiaTheme="minorHAnsi"/>
        </w:rPr>
      </w:pPr>
      <w:r>
        <w:rPr>
          <w:rFonts w:eastAsiaTheme="minorHAnsi"/>
        </w:rPr>
        <w:tab/>
      </w:r>
      <w:r w:rsidRPr="00834596">
        <w:rPr>
          <w:rFonts w:eastAsiaTheme="minorHAnsi"/>
        </w:rPr>
        <w:t>The idea that Israel needs to strive for greater economic independence is one that was held by Netanyahu, whose first term included the end of economic aid from the US to Israel, though military aid has continued. More recently, Israel under Netanyahu and the US under former President Barack Obama signed a 10-year $38b. MOU on such aid in 2016.</w:t>
      </w:r>
    </w:p>
    <w:p w14:paraId="5123D5DE" w14:textId="77777777" w:rsidR="00F66DD0" w:rsidRPr="00834596" w:rsidRDefault="00F66DD0" w:rsidP="00F66DD0">
      <w:pPr>
        <w:rPr>
          <w:rFonts w:eastAsiaTheme="minorHAnsi"/>
        </w:rPr>
      </w:pPr>
      <w:r>
        <w:rPr>
          <w:rFonts w:eastAsiaTheme="minorHAnsi"/>
        </w:rPr>
        <w:tab/>
      </w:r>
      <w:r w:rsidRPr="00834596">
        <w:rPr>
          <w:rFonts w:eastAsiaTheme="minorHAnsi"/>
        </w:rPr>
        <w:t>But in the context of the growing progressive influence in America, former Israeli Ambassador to the US Michael Oren recently wrote an article for Tablet arguing that “the IDF is addicted to credits for shiny new American weapons. But the strategic price may be too high.”</w:t>
      </w:r>
    </w:p>
    <w:p w14:paraId="66D080D6" w14:textId="77777777" w:rsidR="00F66DD0" w:rsidRPr="00834596" w:rsidRDefault="00F66DD0" w:rsidP="00F66DD0">
      <w:pPr>
        <w:ind w:firstLine="360"/>
        <w:rPr>
          <w:rFonts w:eastAsiaTheme="minorHAnsi"/>
        </w:rPr>
      </w:pPr>
      <w:r w:rsidRPr="00834596">
        <w:rPr>
          <w:rStyle w:val="RDBHighlightsChar"/>
        </w:rPr>
        <w:t>“Why should Israel, still a vulnerable country in the world’s toughest region, allow itself to be seen as open to progressive arm-twisting?”</w:t>
      </w:r>
      <w:r w:rsidRPr="00834596">
        <w:rPr>
          <w:rFonts w:eastAsiaTheme="minorHAnsi"/>
        </w:rPr>
        <w:t xml:space="preserve"> Oren asked. </w:t>
      </w:r>
      <w:r>
        <w:rPr>
          <w:rFonts w:eastAsiaTheme="minorHAnsi"/>
        </w:rPr>
        <w:t xml:space="preserve"> </w:t>
      </w:r>
      <w:hyperlink r:id="rId420" w:history="1">
        <w:r w:rsidRPr="00D87E08">
          <w:rPr>
            <w:rStyle w:val="Hyperlink"/>
            <w:rFonts w:eastAsiaTheme="minorHAnsi"/>
          </w:rPr>
          <w:t>https://www.jpost.com/international/progressive-influence-taught-israel-it-needs-more-independence-680492</w:t>
        </w:r>
      </w:hyperlink>
      <w:r>
        <w:rPr>
          <w:rFonts w:eastAsiaTheme="minorHAnsi"/>
        </w:rPr>
        <w:t xml:space="preserve">  </w:t>
      </w:r>
      <w:r w:rsidRPr="00391EAB">
        <w:rPr>
          <w:rStyle w:val="RDBCommentChar"/>
        </w:rPr>
        <w:t>[they shouldn’t! – rdb]</w:t>
      </w:r>
    </w:p>
    <w:p w14:paraId="67EB6DC1" w14:textId="77777777" w:rsidR="00F66DD0" w:rsidRDefault="00F66DD0" w:rsidP="00F66DD0">
      <w:pPr>
        <w:rPr>
          <w:rFonts w:eastAsiaTheme="minorHAnsi"/>
          <w:sz w:val="12"/>
          <w:szCs w:val="16"/>
        </w:rPr>
      </w:pPr>
    </w:p>
    <w:p w14:paraId="4DDE610D" w14:textId="77777777" w:rsidR="00F66DD0" w:rsidRPr="00451FB0" w:rsidRDefault="00F66DD0" w:rsidP="00F66DD0">
      <w:pPr>
        <w:rPr>
          <w:rFonts w:eastAsiaTheme="minorHAnsi"/>
          <w:b/>
          <w:sz w:val="28"/>
          <w:szCs w:val="32"/>
        </w:rPr>
      </w:pPr>
      <w:r w:rsidRPr="00451FB0">
        <w:rPr>
          <w:rFonts w:eastAsiaTheme="minorHAnsi"/>
          <w:b/>
          <w:sz w:val="28"/>
          <w:szCs w:val="32"/>
        </w:rPr>
        <w:t>Unidentified planes hits Iranian militias in eastern Syria</w:t>
      </w:r>
    </w:p>
    <w:p w14:paraId="673E04B0" w14:textId="77777777" w:rsidR="00F66DD0" w:rsidRPr="00451FB0" w:rsidRDefault="00F66DD0" w:rsidP="00F66DD0">
      <w:pPr>
        <w:rPr>
          <w:rFonts w:eastAsiaTheme="minorHAnsi"/>
          <w:b/>
          <w:i/>
          <w:iCs/>
        </w:rPr>
      </w:pPr>
      <w:r w:rsidRPr="00451FB0">
        <w:rPr>
          <w:rFonts w:eastAsiaTheme="minorHAnsi"/>
          <w:b/>
          <w:i/>
          <w:iCs/>
        </w:rPr>
        <w:t>Iranian-backed militia fighters patrolling the streets were put on heightened alert and ambulances were seen rushing to the desert outskirts of the city after several explosions were heard.</w:t>
      </w:r>
    </w:p>
    <w:p w14:paraId="5146D364" w14:textId="77777777" w:rsidR="00F66DD0" w:rsidRPr="00451FB0" w:rsidRDefault="00F66DD0" w:rsidP="00F66DD0">
      <w:pPr>
        <w:rPr>
          <w:rFonts w:eastAsiaTheme="minorHAnsi"/>
          <w:i/>
          <w:iCs/>
        </w:rPr>
      </w:pPr>
      <w:r w:rsidRPr="00451FB0">
        <w:rPr>
          <w:rFonts w:eastAsiaTheme="minorHAnsi"/>
          <w:i/>
          <w:iCs/>
        </w:rPr>
        <w:t>By REUTERS   SEPTEMBER 28, 2021 03:26</w:t>
      </w:r>
    </w:p>
    <w:p w14:paraId="25287C0C" w14:textId="77777777" w:rsidR="00F66DD0" w:rsidRPr="00451FB0" w:rsidRDefault="00F66DD0" w:rsidP="00F66DD0">
      <w:pPr>
        <w:rPr>
          <w:rFonts w:eastAsiaTheme="minorHAnsi"/>
        </w:rPr>
      </w:pPr>
      <w:r>
        <w:rPr>
          <w:rFonts w:eastAsiaTheme="minorHAnsi"/>
        </w:rPr>
        <w:tab/>
      </w:r>
      <w:r w:rsidRPr="00451FB0">
        <w:rPr>
          <w:rStyle w:val="RDBHighlightsChar"/>
        </w:rPr>
        <w:t>Unidentified aircraft hit a base run by Iranian-backed militias in Syria's eastern province of Deir al Zor near the Iraqi border where Tehran has in the last year expanded its military presence, residents and military sources said on Monda</w:t>
      </w:r>
      <w:r w:rsidRPr="00451FB0">
        <w:rPr>
          <w:rFonts w:eastAsiaTheme="minorHAnsi"/>
        </w:rPr>
        <w:t>y.</w:t>
      </w:r>
    </w:p>
    <w:p w14:paraId="1D2B8E3C" w14:textId="77777777" w:rsidR="00F66DD0" w:rsidRPr="00451FB0" w:rsidRDefault="00F66DD0" w:rsidP="00F66DD0">
      <w:pPr>
        <w:rPr>
          <w:rFonts w:eastAsiaTheme="minorHAnsi"/>
        </w:rPr>
      </w:pPr>
      <w:r>
        <w:rPr>
          <w:rFonts w:eastAsiaTheme="minorHAnsi"/>
        </w:rPr>
        <w:tab/>
      </w:r>
      <w:r w:rsidRPr="00451FB0">
        <w:rPr>
          <w:rStyle w:val="RDBHighlightsChar"/>
        </w:rPr>
        <w:t>They said the strikes were south of the town of Mayadeen along the Euphrates Rive</w:t>
      </w:r>
      <w:r w:rsidRPr="00451FB0">
        <w:rPr>
          <w:rFonts w:eastAsiaTheme="minorHAnsi"/>
        </w:rPr>
        <w:t>r which has become a major base for several Shi'ite militias, mostly from Iraq, since Islamic State militants were driven out nearly four years ago.</w:t>
      </w:r>
    </w:p>
    <w:p w14:paraId="2AFC5E47" w14:textId="77777777" w:rsidR="00F66DD0" w:rsidRPr="00451FB0" w:rsidRDefault="00F66DD0" w:rsidP="00F66DD0">
      <w:pPr>
        <w:rPr>
          <w:rFonts w:eastAsiaTheme="minorHAnsi"/>
        </w:rPr>
      </w:pPr>
      <w:r>
        <w:rPr>
          <w:rFonts w:eastAsiaTheme="minorHAnsi"/>
        </w:rPr>
        <w:tab/>
      </w:r>
      <w:hyperlink r:id="rId421" w:tgtFrame="_blank" w:history="1">
        <w:r w:rsidRPr="00451FB0">
          <w:rPr>
            <w:rStyle w:val="RDBHighlightsChar"/>
          </w:rPr>
          <w:t>Iranian-backed militia</w:t>
        </w:r>
      </w:hyperlink>
      <w:r w:rsidRPr="00451FB0">
        <w:rPr>
          <w:rStyle w:val="RDBHighlightsChar"/>
        </w:rPr>
        <w:t xml:space="preserve"> fighters patrolling the streets were put on heightened alert</w:t>
      </w:r>
      <w:r w:rsidRPr="00451FB0">
        <w:rPr>
          <w:rFonts w:eastAsiaTheme="minorHAnsi"/>
        </w:rPr>
        <w:t xml:space="preserve"> and ambulances were seen rushing to the desert outskirts of the city after several explosions were heard, two residents said.</w:t>
      </w:r>
    </w:p>
    <w:p w14:paraId="2EB99266" w14:textId="77777777" w:rsidR="00F66DD0" w:rsidRPr="00451FB0" w:rsidRDefault="00F66DD0" w:rsidP="00F66DD0">
      <w:pPr>
        <w:rPr>
          <w:rFonts w:eastAsiaTheme="minorHAnsi"/>
        </w:rPr>
      </w:pPr>
      <w:r>
        <w:rPr>
          <w:rFonts w:eastAsiaTheme="minorHAnsi"/>
        </w:rPr>
        <w:tab/>
      </w:r>
      <w:r w:rsidRPr="00451FB0">
        <w:rPr>
          <w:rFonts w:eastAsiaTheme="minorHAnsi"/>
        </w:rPr>
        <w:t>"Panicky militias were calling on pedestrians and cars to clear the city center and main streets around it," Ahmad al Shawi, a resident told Reuters in a text message.</w:t>
      </w:r>
    </w:p>
    <w:p w14:paraId="20322D45" w14:textId="77777777" w:rsidR="00F66DD0" w:rsidRPr="00451FB0" w:rsidRDefault="00F66DD0" w:rsidP="00F66DD0">
      <w:pPr>
        <w:rPr>
          <w:rFonts w:eastAsiaTheme="minorHAnsi"/>
        </w:rPr>
      </w:pPr>
      <w:r>
        <w:rPr>
          <w:rFonts w:eastAsiaTheme="minorHAnsi"/>
        </w:rPr>
        <w:tab/>
      </w:r>
      <w:r w:rsidRPr="00451FB0">
        <w:rPr>
          <w:rFonts w:eastAsiaTheme="minorHAnsi"/>
        </w:rPr>
        <w:t>The militias now control the mainly Sunni tribal town, part of a growing presence across Deir al Zor province, residents and military sources say.</w:t>
      </w:r>
    </w:p>
    <w:p w14:paraId="3FFF7E38" w14:textId="77777777" w:rsidR="00F66DD0" w:rsidRPr="00451FB0" w:rsidRDefault="00F66DD0" w:rsidP="00F66DD0">
      <w:pPr>
        <w:rPr>
          <w:rFonts w:eastAsiaTheme="minorHAnsi"/>
        </w:rPr>
      </w:pPr>
      <w:r>
        <w:rPr>
          <w:rFonts w:eastAsiaTheme="minorHAnsi"/>
        </w:rPr>
        <w:tab/>
      </w:r>
      <w:r w:rsidRPr="00451FB0">
        <w:rPr>
          <w:rStyle w:val="RDBHighlightsChar"/>
        </w:rPr>
        <w:t>The air attacks were not immediately reported on Syrian state media,</w:t>
      </w:r>
      <w:r w:rsidRPr="00451FB0">
        <w:rPr>
          <w:rFonts w:eastAsiaTheme="minorHAnsi"/>
        </w:rPr>
        <w:t xml:space="preserve"> which has previously denied that thousands of Iranian-backed militia fighters are deployed across large parts of the country.</w:t>
      </w:r>
    </w:p>
    <w:p w14:paraId="4799EF21" w14:textId="77777777" w:rsidR="00F66DD0" w:rsidRPr="00451FB0" w:rsidRDefault="00F66DD0" w:rsidP="00F66DD0">
      <w:pPr>
        <w:rPr>
          <w:rFonts w:eastAsiaTheme="minorHAnsi"/>
        </w:rPr>
      </w:pPr>
      <w:r>
        <w:rPr>
          <w:rFonts w:eastAsiaTheme="minorHAnsi"/>
        </w:rPr>
        <w:tab/>
      </w:r>
      <w:r w:rsidRPr="00451FB0">
        <w:rPr>
          <w:rFonts w:eastAsiaTheme="minorHAnsi"/>
        </w:rPr>
        <w:t xml:space="preserve">Israel, alarmed by Iran's growing regional influence and military presence in </w:t>
      </w:r>
      <w:hyperlink r:id="rId422" w:tgtFrame="_blank" w:history="1">
        <w:r w:rsidRPr="00451FB0">
          <w:rPr>
            <w:rStyle w:val="Hyperlink"/>
            <w:rFonts w:eastAsiaTheme="minorHAnsi"/>
          </w:rPr>
          <w:t>Syria</w:t>
        </w:r>
      </w:hyperlink>
      <w:r w:rsidRPr="00451FB0">
        <w:rPr>
          <w:rFonts w:eastAsiaTheme="minorHAnsi"/>
        </w:rPr>
        <w:t>, says it has carried out hundreds of strikes in Syria to slow down Iranian entrenchment.</w:t>
      </w:r>
    </w:p>
    <w:p w14:paraId="77779515" w14:textId="77777777" w:rsidR="00F66DD0" w:rsidRPr="00451FB0" w:rsidRDefault="00F66DD0" w:rsidP="00F66DD0">
      <w:pPr>
        <w:ind w:firstLine="360"/>
        <w:rPr>
          <w:rFonts w:eastAsiaTheme="minorHAnsi"/>
        </w:rPr>
      </w:pPr>
      <w:r w:rsidRPr="00451FB0">
        <w:rPr>
          <w:rFonts w:eastAsiaTheme="minorHAnsi"/>
        </w:rPr>
        <w:t>Over the past year, strikes by unmanned Israeli aircraft have concentrated on the border town of Albu Kamal, south east of Mayadeen, that lies on a strategic supply route for Iranian-backed militias who regularly send reinforcements from Iraq into Syria.</w:t>
      </w:r>
    </w:p>
    <w:p w14:paraId="419F4D80" w14:textId="77777777" w:rsidR="00F66DD0" w:rsidRPr="00451FB0" w:rsidRDefault="00F66DD0" w:rsidP="00F66DD0">
      <w:pPr>
        <w:ind w:firstLine="360"/>
        <w:rPr>
          <w:rFonts w:eastAsiaTheme="minorHAnsi"/>
        </w:rPr>
      </w:pPr>
      <w:r w:rsidRPr="00451FB0">
        <w:rPr>
          <w:rFonts w:eastAsiaTheme="minorHAnsi"/>
        </w:rPr>
        <w:t>The Iranian-backed militias are also in control of large stretches of the frontier on the Iraqi side.</w:t>
      </w:r>
    </w:p>
    <w:p w14:paraId="176CFF8B" w14:textId="77777777" w:rsidR="00F66DD0" w:rsidRPr="00451FB0" w:rsidRDefault="00F66DD0" w:rsidP="00F66DD0">
      <w:pPr>
        <w:rPr>
          <w:rFonts w:eastAsiaTheme="minorHAnsi"/>
        </w:rPr>
      </w:pPr>
      <w:r w:rsidRPr="00451FB0">
        <w:rPr>
          <w:rFonts w:eastAsiaTheme="minorHAnsi"/>
        </w:rPr>
        <w:t>Western intelligence sources say Israel has expanded airstrikes on suspected arms transfers and deployments by Iranian backed militia and their Lebanese Hezbollah allies which support Syrian President Bashar al-Assad.</w:t>
      </w:r>
      <w:r>
        <w:rPr>
          <w:rFonts w:eastAsiaTheme="minorHAnsi"/>
        </w:rPr>
        <w:t xml:space="preserve">  </w:t>
      </w:r>
      <w:hyperlink r:id="rId423" w:history="1">
        <w:r w:rsidRPr="00D87E08">
          <w:rPr>
            <w:rStyle w:val="Hyperlink"/>
            <w:rFonts w:eastAsiaTheme="minorHAnsi"/>
          </w:rPr>
          <w:t>https://www.jpost.com/middle-east/unidentified-planes-hits-iranian-militias-in-eastern-syria-680507</w:t>
        </w:r>
      </w:hyperlink>
      <w:r>
        <w:rPr>
          <w:rFonts w:eastAsiaTheme="minorHAnsi"/>
        </w:rPr>
        <w:t xml:space="preserve"> </w:t>
      </w:r>
    </w:p>
    <w:p w14:paraId="4B943B61" w14:textId="77777777" w:rsidR="00F66DD0" w:rsidRPr="00451FB0" w:rsidRDefault="00F66DD0" w:rsidP="00F66DD0">
      <w:pPr>
        <w:rPr>
          <w:rFonts w:eastAsiaTheme="minorHAnsi"/>
        </w:rPr>
      </w:pPr>
    </w:p>
    <w:p w14:paraId="10B6E7CF" w14:textId="77777777" w:rsidR="00F66DD0" w:rsidRPr="00F03C96" w:rsidRDefault="00F66DD0" w:rsidP="00F66DD0">
      <w:pPr>
        <w:rPr>
          <w:rFonts w:eastAsiaTheme="minorHAnsi"/>
          <w:b/>
          <w:sz w:val="28"/>
          <w:szCs w:val="32"/>
        </w:rPr>
      </w:pPr>
      <w:r w:rsidRPr="00F03C96">
        <w:rPr>
          <w:rFonts w:eastAsiaTheme="minorHAnsi"/>
          <w:b/>
          <w:sz w:val="28"/>
          <w:szCs w:val="32"/>
        </w:rPr>
        <w:t>UK Labour members approve motion accusing Israel of ‘ongoing Nakba in Palestine’</w:t>
      </w:r>
    </w:p>
    <w:p w14:paraId="53E7B56F" w14:textId="77777777" w:rsidR="00F66DD0" w:rsidRPr="00F03C96" w:rsidRDefault="00F66DD0" w:rsidP="00F66DD0">
      <w:pPr>
        <w:rPr>
          <w:rFonts w:eastAsiaTheme="minorHAnsi"/>
          <w:b/>
          <w:i/>
          <w:iCs/>
        </w:rPr>
      </w:pPr>
      <w:r w:rsidRPr="00F03C96">
        <w:rPr>
          <w:rFonts w:eastAsiaTheme="minorHAnsi"/>
          <w:b/>
          <w:i/>
          <w:iCs/>
        </w:rPr>
        <w:t>Opposition party leader Keir Starmer said set to condemn resolution okayed at annual conference that notes ‘unequivocal’ reports claiming Israel heading toward ‘crime of apartheid’</w:t>
      </w:r>
    </w:p>
    <w:p w14:paraId="7B2836DE" w14:textId="77777777" w:rsidR="00F66DD0" w:rsidRPr="00F03C96" w:rsidRDefault="00F66DD0" w:rsidP="00F66DD0">
      <w:pPr>
        <w:rPr>
          <w:rFonts w:eastAsiaTheme="minorHAnsi"/>
          <w:i/>
          <w:iCs/>
        </w:rPr>
      </w:pPr>
      <w:r w:rsidRPr="00F03C96">
        <w:rPr>
          <w:rFonts w:eastAsiaTheme="minorHAnsi"/>
          <w:i/>
          <w:iCs/>
        </w:rPr>
        <w:t xml:space="preserve">By </w:t>
      </w:r>
      <w:hyperlink r:id="rId424" w:tooltip="TOI staff" w:history="1">
        <w:r w:rsidRPr="00F03C96">
          <w:rPr>
            <w:rStyle w:val="Hyperlink"/>
            <w:rFonts w:eastAsiaTheme="minorHAnsi"/>
            <w:i/>
            <w:iCs/>
          </w:rPr>
          <w:t>TOI staff</w:t>
        </w:r>
      </w:hyperlink>
      <w:r w:rsidRPr="00F03C96">
        <w:rPr>
          <w:rFonts w:eastAsiaTheme="minorHAnsi"/>
          <w:i/>
          <w:iCs/>
        </w:rPr>
        <w:t xml:space="preserve"> Today, 5:33 pm </w:t>
      </w:r>
    </w:p>
    <w:p w14:paraId="50CDD0CB" w14:textId="77777777" w:rsidR="00F66DD0" w:rsidRPr="00F03C96" w:rsidRDefault="00F66DD0" w:rsidP="00F66DD0">
      <w:pPr>
        <w:rPr>
          <w:rFonts w:eastAsiaTheme="minorHAnsi"/>
        </w:rPr>
      </w:pPr>
      <w:r w:rsidRPr="00F03C96">
        <w:rPr>
          <w:rFonts w:eastAsiaTheme="minorHAnsi"/>
          <w:noProof/>
        </w:rPr>
        <w:drawing>
          <wp:anchor distT="0" distB="0" distL="114300" distR="114300" simplePos="0" relativeHeight="251711488" behindDoc="1" locked="0" layoutInCell="1" allowOverlap="1" wp14:anchorId="3F05B505" wp14:editId="58FE503D">
            <wp:simplePos x="0" y="0"/>
            <wp:positionH relativeFrom="column">
              <wp:posOffset>-29497</wp:posOffset>
            </wp:positionH>
            <wp:positionV relativeFrom="paragraph">
              <wp:posOffset>63910</wp:posOffset>
            </wp:positionV>
            <wp:extent cx="3156155" cy="1974526"/>
            <wp:effectExtent l="0" t="0" r="6350" b="6985"/>
            <wp:wrapTight wrapText="bothSides">
              <wp:wrapPolygon edited="0">
                <wp:start x="0" y="0"/>
                <wp:lineTo x="0" y="21468"/>
                <wp:lineTo x="21513" y="21468"/>
                <wp:lineTo x="21513" y="0"/>
                <wp:lineTo x="0" y="0"/>
              </wp:wrapPolygon>
            </wp:wrapTight>
            <wp:docPr id="51" name="Picture 51" descr="Britain's main opposition Labour Party leader Keir Starmer (C) talks to members of the press in the media centre on the third day of the annual Labour Party conference at The Brighton Centre in Brighton on the south coast of England, on September 27, 2021. (JUSTIN TALLIS / AFP)">
              <a:hlinkClick xmlns:a="http://schemas.openxmlformats.org/drawingml/2006/main" r:id="rId4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Britain's main opposition Labour Party leader Keir Starmer (C) talks to members of the press in the media centre on the third day of the annual Labour Party conference at The Brighton Centre in Brighton on the south coast of England, on September 27, 2021. (JUSTIN TALLIS / AFP)">
                      <a:hlinkClick r:id="rId425"/>
                    </pic:cNvPr>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3156155" cy="1974526"/>
                    </a:xfrm>
                    <a:prstGeom prst="rect">
                      <a:avLst/>
                    </a:prstGeom>
                    <a:noFill/>
                    <a:ln>
                      <a:noFill/>
                    </a:ln>
                  </pic:spPr>
                </pic:pic>
              </a:graphicData>
            </a:graphic>
          </wp:anchor>
        </w:drawing>
      </w:r>
    </w:p>
    <w:p w14:paraId="02CFD630" w14:textId="77777777" w:rsidR="00F66DD0" w:rsidRPr="00F03C96" w:rsidRDefault="00F66DD0" w:rsidP="00F66DD0">
      <w:pPr>
        <w:pStyle w:val="Pixlabel0"/>
        <w:rPr>
          <w:rFonts w:eastAsiaTheme="minorHAnsi"/>
        </w:rPr>
      </w:pPr>
      <w:r w:rsidRPr="00F03C96">
        <w:rPr>
          <w:rFonts w:eastAsiaTheme="minorHAnsi"/>
        </w:rPr>
        <w:t>Britain's main opposition Labour Party leader Keir Starmer (C) talks to members of the press in the media centre on the third day of the annual Labour Party conference at The Brighton Centre in Brighton on the south coast of England, on September 27, 2021. (JUSTIN TALLIS / AFP)</w:t>
      </w:r>
    </w:p>
    <w:p w14:paraId="7A58AC20" w14:textId="77777777" w:rsidR="00F66DD0" w:rsidRPr="00F03C96" w:rsidRDefault="00F66DD0" w:rsidP="00F66DD0">
      <w:pPr>
        <w:rPr>
          <w:rFonts w:eastAsiaTheme="minorHAnsi"/>
        </w:rPr>
      </w:pPr>
      <w:r>
        <w:rPr>
          <w:rFonts w:eastAsiaTheme="minorHAnsi"/>
        </w:rPr>
        <w:tab/>
      </w:r>
      <w:r w:rsidRPr="00F03C96">
        <w:rPr>
          <w:rStyle w:val="RDBHighlightsChar"/>
        </w:rPr>
        <w:t>Delegates in the British Labour Party on Monday passed a resolution condemning Israel for allegedly perpetrating an “ongoing Nakba in Palestine,” drawing outcry from some party official</w:t>
      </w:r>
      <w:r w:rsidRPr="00F03C96">
        <w:rPr>
          <w:rFonts w:eastAsiaTheme="minorHAnsi"/>
        </w:rPr>
        <w:t>s.</w:t>
      </w:r>
    </w:p>
    <w:p w14:paraId="36D04CC7" w14:textId="77777777" w:rsidR="00F66DD0" w:rsidRPr="00F03C96" w:rsidRDefault="00F66DD0" w:rsidP="00F66DD0">
      <w:pPr>
        <w:rPr>
          <w:rFonts w:eastAsiaTheme="minorHAnsi"/>
        </w:rPr>
      </w:pPr>
      <w:r>
        <w:rPr>
          <w:rFonts w:eastAsiaTheme="minorHAnsi"/>
        </w:rPr>
        <w:tab/>
      </w:r>
      <w:r w:rsidRPr="00F03C96">
        <w:rPr>
          <w:rStyle w:val="RDBHighlightsChar"/>
        </w:rPr>
        <w:t>“Conference condemns the ongoing Nakba in Palestine, Israel’s militarised violence attacking the Al Aqsa mosque, the forced displacements from Sheikh Jarrah and the deadly assault on Gaza,” the motio</w:t>
      </w:r>
      <w:r w:rsidRPr="00F03C96">
        <w:rPr>
          <w:rFonts w:eastAsiaTheme="minorHAnsi"/>
        </w:rPr>
        <w:t>n passed at the main opposition party’s annual conference read.</w:t>
      </w:r>
    </w:p>
    <w:p w14:paraId="701E3027" w14:textId="77777777" w:rsidR="00F66DD0" w:rsidRPr="00F03C96" w:rsidRDefault="00F66DD0" w:rsidP="00F66DD0">
      <w:pPr>
        <w:rPr>
          <w:rFonts w:eastAsiaTheme="minorHAnsi"/>
        </w:rPr>
      </w:pPr>
      <w:r>
        <w:rPr>
          <w:rFonts w:eastAsiaTheme="minorHAnsi"/>
        </w:rPr>
        <w:tab/>
      </w:r>
      <w:r w:rsidRPr="00F03C96">
        <w:rPr>
          <w:rStyle w:val="RDBHighlightsChar"/>
        </w:rPr>
        <w:t>“Nakba,” which means “catastrophe” in Arabic, is used by Palestinians to denote Israel’s establishment in 194</w:t>
      </w:r>
      <w:r w:rsidRPr="00F03C96">
        <w:rPr>
          <w:rFonts w:eastAsiaTheme="minorHAnsi"/>
        </w:rPr>
        <w:t>8.</w:t>
      </w:r>
    </w:p>
    <w:p w14:paraId="512A3B68" w14:textId="77777777" w:rsidR="00F66DD0" w:rsidRPr="00F03C96" w:rsidRDefault="00F66DD0" w:rsidP="00F66DD0">
      <w:pPr>
        <w:rPr>
          <w:rFonts w:eastAsiaTheme="minorHAnsi"/>
        </w:rPr>
      </w:pPr>
      <w:r w:rsidRPr="00F03C96">
        <w:rPr>
          <w:rFonts w:eastAsiaTheme="minorHAnsi"/>
          <w:noProof/>
        </w:rPr>
        <w:drawing>
          <wp:anchor distT="0" distB="0" distL="114300" distR="114300" simplePos="0" relativeHeight="251712512" behindDoc="1" locked="0" layoutInCell="1" allowOverlap="1" wp14:anchorId="2F5922AE" wp14:editId="099443FB">
            <wp:simplePos x="0" y="0"/>
            <wp:positionH relativeFrom="column">
              <wp:posOffset>33655</wp:posOffset>
            </wp:positionH>
            <wp:positionV relativeFrom="paragraph">
              <wp:posOffset>2736215</wp:posOffset>
            </wp:positionV>
            <wp:extent cx="2919730" cy="1826895"/>
            <wp:effectExtent l="0" t="0" r="0" b="1905"/>
            <wp:wrapTight wrapText="bothSides">
              <wp:wrapPolygon edited="0">
                <wp:start x="0" y="0"/>
                <wp:lineTo x="0" y="21397"/>
                <wp:lineTo x="21421" y="21397"/>
                <wp:lineTo x="21421" y="0"/>
                <wp:lineTo x="0" y="0"/>
              </wp:wrapPolygon>
            </wp:wrapTight>
            <wp:docPr id="54" name="Picture 54" descr="A crowd of people holding flags&#10;&#10;Description automatically generated with medium confidence">
              <a:hlinkClick xmlns:a="http://schemas.openxmlformats.org/drawingml/2006/main" r:id="rId4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crowd of people holding flags&#10;&#10;Description automatically generated with medium confidence">
                      <a:hlinkClick r:id="rId427" tgtFrame="&quot;_blank&quot;"/>
                    </pic:cNvPr>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919730" cy="1826895"/>
                    </a:xfrm>
                    <a:prstGeom prst="rect">
                      <a:avLst/>
                    </a:prstGeom>
                    <a:noFill/>
                    <a:ln>
                      <a:noFill/>
                    </a:ln>
                  </pic:spPr>
                </pic:pic>
              </a:graphicData>
            </a:graphic>
          </wp:anchor>
        </w:drawing>
      </w:r>
      <w:r>
        <w:rPr>
          <w:rFonts w:eastAsiaTheme="minorHAnsi"/>
        </w:rPr>
        <w:tab/>
      </w:r>
      <w:r w:rsidRPr="00F03C96">
        <w:rPr>
          <w:rFonts w:eastAsiaTheme="minorHAnsi"/>
        </w:rPr>
        <w:t xml:space="preserve">The motion brought by Young Labour passed at Monday’s conference with about twice as many votes for as against, according to the </w:t>
      </w:r>
      <w:hyperlink r:id="rId429" w:tgtFrame="_blank" w:history="1">
        <w:r w:rsidRPr="00F03C96">
          <w:rPr>
            <w:rStyle w:val="Hyperlink"/>
            <w:rFonts w:eastAsiaTheme="minorHAnsi"/>
          </w:rPr>
          <w:t>Jewish News</w:t>
        </w:r>
      </w:hyperlink>
      <w:r w:rsidRPr="00F03C96">
        <w:rPr>
          <w:rFonts w:eastAsiaTheme="minorHAnsi"/>
        </w:rPr>
        <w:t xml:space="preserve"> website.</w:t>
      </w:r>
      <w:r>
        <w:rPr>
          <w:rFonts w:eastAsiaTheme="minorHAnsi"/>
        </w:rPr>
        <w:br/>
      </w:r>
      <w:r>
        <w:rPr>
          <w:rFonts w:eastAsiaTheme="minorHAnsi"/>
        </w:rPr>
        <w:tab/>
      </w:r>
      <w:r w:rsidRPr="00F03C96">
        <w:rPr>
          <w:rFonts w:eastAsiaTheme="minorHAnsi"/>
        </w:rPr>
        <w:t xml:space="preserve">It added </w:t>
      </w:r>
      <w:r w:rsidRPr="00F03C96">
        <w:rPr>
          <w:rStyle w:val="RDBHighlightsChar"/>
        </w:rPr>
        <w:t>that “together with the de facto annexation of Palestinian land by accelerated settlement building and statements of Israel’s intention to proceed with annexation</w:t>
      </w:r>
      <w:r w:rsidRPr="00F03C96">
        <w:rPr>
          <w:rFonts w:eastAsiaTheme="minorHAnsi"/>
        </w:rPr>
        <w:t>, it is ever clearer that Israel is intent on eliminating any prospects of Palestinian self-determination.”</w:t>
      </w:r>
      <w:r>
        <w:rPr>
          <w:rFonts w:eastAsiaTheme="minorHAnsi"/>
        </w:rPr>
        <w:br/>
      </w:r>
      <w:r>
        <w:rPr>
          <w:rFonts w:eastAsiaTheme="minorHAnsi"/>
        </w:rPr>
        <w:tab/>
      </w:r>
      <w:r w:rsidRPr="00F03C96">
        <w:rPr>
          <w:rFonts w:eastAsiaTheme="minorHAnsi"/>
        </w:rPr>
        <w:t xml:space="preserve">The delegates </w:t>
      </w:r>
      <w:r w:rsidRPr="00F03C96">
        <w:rPr>
          <w:rStyle w:val="RDBHighlightsChar"/>
        </w:rPr>
        <w:t>recognized “unequivocal” reports by the Israeli left-wing NGO B’Tselem and the New York-based Human Rights Watch that branded Israel as an “apartheid” state</w:t>
      </w:r>
      <w:r w:rsidRPr="00F03C96">
        <w:rPr>
          <w:rFonts w:eastAsiaTheme="minorHAnsi"/>
        </w:rPr>
        <w:t>.</w:t>
      </w:r>
      <w:r>
        <w:rPr>
          <w:rFonts w:eastAsiaTheme="minorHAnsi"/>
        </w:rPr>
        <w:br/>
      </w:r>
      <w:r>
        <w:rPr>
          <w:rFonts w:eastAsiaTheme="minorHAnsi"/>
        </w:rPr>
        <w:tab/>
      </w:r>
      <w:r w:rsidRPr="00F03C96">
        <w:rPr>
          <w:rFonts w:eastAsiaTheme="minorHAnsi"/>
        </w:rPr>
        <w:t>The motion also noted a Trades Union Congress in 2020 that described Israel’s West Bank policies, including settlement building and what it charged was annexation, as “another significant step towards the UN Crime of Apartheid.”</w:t>
      </w:r>
      <w:r>
        <w:rPr>
          <w:rFonts w:eastAsiaTheme="minorHAnsi"/>
        </w:rPr>
        <w:br/>
      </w:r>
      <w:r>
        <w:rPr>
          <w:rFonts w:eastAsiaTheme="minorHAnsi"/>
        </w:rPr>
        <w:tab/>
      </w:r>
      <w:r w:rsidRPr="00F03C96">
        <w:rPr>
          <w:rFonts w:eastAsiaTheme="minorHAnsi"/>
          <w:lang w:val="en"/>
        </w:rPr>
        <w:t xml:space="preserve">Full text of the historic motion on Palestine passed at </w:t>
      </w:r>
      <w:hyperlink r:id="rId430" w:tgtFrame="_blank" w:history="1">
        <w:r w:rsidRPr="00F03C96">
          <w:rPr>
            <w:rStyle w:val="Hyperlink"/>
            <w:rFonts w:eastAsiaTheme="minorHAnsi"/>
            <w:lang w:val="en"/>
          </w:rPr>
          <w:t>#LabourPartyConference2021</w:t>
        </w:r>
      </w:hyperlink>
      <w:r w:rsidRPr="00F03C96">
        <w:rPr>
          <w:rFonts w:eastAsiaTheme="minorHAnsi"/>
          <w:lang w:val="en"/>
        </w:rPr>
        <w:t xml:space="preserve"> </w:t>
      </w:r>
      <w:hyperlink r:id="rId431" w:tgtFrame="_blank" w:history="1">
        <w:r w:rsidRPr="00F03C96">
          <w:rPr>
            <w:rStyle w:val="Hyperlink"/>
            <w:rFonts w:eastAsiaTheme="minorHAnsi"/>
            <w:lang w:val="en"/>
          </w:rPr>
          <w:t>#Lab21</w:t>
        </w:r>
      </w:hyperlink>
      <w:r w:rsidRPr="00F03C96">
        <w:rPr>
          <w:rFonts w:eastAsiaTheme="minorHAnsi"/>
          <w:lang w:val="en"/>
        </w:rPr>
        <w:t xml:space="preserve"> </w:t>
      </w:r>
      <w:hyperlink r:id="rId432" w:tgtFrame="_blank" w:history="1">
        <w:r w:rsidRPr="00F03C96">
          <w:rPr>
            <w:rStyle w:val="Hyperlink"/>
            <w:rFonts w:eastAsiaTheme="minorHAnsi"/>
            <w:lang w:val="en"/>
          </w:rPr>
          <w:t>pic.twitter.com/byDTUxmTEb</w:t>
        </w:r>
      </w:hyperlink>
      <w:r>
        <w:rPr>
          <w:rFonts w:eastAsiaTheme="minorHAnsi"/>
          <w:lang w:val="en"/>
        </w:rPr>
        <w:br/>
      </w:r>
      <w:r>
        <w:rPr>
          <w:rFonts w:eastAsiaTheme="minorHAnsi"/>
          <w:lang w:val="en"/>
        </w:rPr>
        <w:tab/>
      </w:r>
      <w:r w:rsidRPr="00F03C96">
        <w:rPr>
          <w:rFonts w:eastAsiaTheme="minorHAnsi"/>
        </w:rPr>
        <w:t xml:space="preserve">— PSC (@PSCupdates) </w:t>
      </w:r>
      <w:hyperlink r:id="rId433" w:tgtFrame="_blank" w:history="1">
        <w:r w:rsidRPr="00F03C96">
          <w:rPr>
            <w:rStyle w:val="Hyperlink"/>
            <w:rFonts w:eastAsiaTheme="minorHAnsi"/>
          </w:rPr>
          <w:t>September 27, 2021</w:t>
        </w:r>
      </w:hyperlink>
      <w:r>
        <w:rPr>
          <w:rFonts w:eastAsiaTheme="minorHAnsi"/>
        </w:rPr>
        <w:br/>
      </w:r>
      <w:r>
        <w:rPr>
          <w:rFonts w:eastAsiaTheme="minorHAnsi"/>
        </w:rPr>
        <w:tab/>
      </w:r>
      <w:r w:rsidRPr="00F03C96">
        <w:rPr>
          <w:rFonts w:eastAsiaTheme="minorHAnsi"/>
        </w:rPr>
        <w:t xml:space="preserve">Ahead of the vote, Steve McCabe, the chair of Labour Friends of Israel, said that the motion was “too one-sided and not at all focused on the search for peace.” He said that it was “completely hostile to the people of Israel,” according to </w:t>
      </w:r>
      <w:hyperlink r:id="rId434" w:anchor="block-6151b4cd8f08c18553fea40f" w:tgtFrame="_blank" w:history="1">
        <w:r w:rsidRPr="00F03C96">
          <w:rPr>
            <w:rStyle w:val="Hyperlink"/>
            <w:rFonts w:eastAsiaTheme="minorHAnsi"/>
          </w:rPr>
          <w:t>The Guardian</w:t>
        </w:r>
      </w:hyperlink>
      <w:r w:rsidRPr="00F03C96">
        <w:rPr>
          <w:rFonts w:eastAsiaTheme="minorHAnsi"/>
        </w:rPr>
        <w:t xml:space="preserve">. </w:t>
      </w:r>
      <w:r>
        <w:rPr>
          <w:rFonts w:eastAsiaTheme="minorHAnsi"/>
        </w:rPr>
        <w:br/>
      </w:r>
      <w:r>
        <w:rPr>
          <w:rFonts w:eastAsiaTheme="minorHAnsi"/>
        </w:rPr>
        <w:tab/>
      </w:r>
      <w:r w:rsidRPr="00F03C96">
        <w:rPr>
          <w:rFonts w:eastAsiaTheme="minorHAnsi"/>
        </w:rPr>
        <w:t>After the vote passed, McCabe said that “it does not represent Labour’s longstanding policy in support of a two-state solution, backs the toxic BDS movement which singles out the world’s only Jewish state, and propagates the apartheid smear.”</w:t>
      </w:r>
      <w:r>
        <w:rPr>
          <w:rFonts w:eastAsiaTheme="minorHAnsi"/>
        </w:rPr>
        <w:br/>
      </w:r>
      <w:r>
        <w:rPr>
          <w:rFonts w:eastAsiaTheme="minorHAnsi"/>
        </w:rPr>
        <w:tab/>
      </w:r>
      <w:r>
        <w:rPr>
          <w:rFonts w:eastAsiaTheme="minorHAnsi"/>
        </w:rPr>
        <w:br/>
      </w:r>
      <w:r>
        <w:rPr>
          <w:rFonts w:eastAsiaTheme="minorHAnsi"/>
        </w:rPr>
        <w:tab/>
      </w:r>
      <w:r w:rsidRPr="00F03C96">
        <w:rPr>
          <w:rFonts w:eastAsiaTheme="minorHAnsi"/>
        </w:rPr>
        <w:t>Illustrative: Delegates hold up Palestinian flags during a debate on the third day of the Labour party conference in Liverpool, northwest England on September 25, 2018. (AFP PHOTO / Oli SCARFF)</w:t>
      </w:r>
      <w:r>
        <w:rPr>
          <w:rFonts w:eastAsiaTheme="minorHAnsi"/>
        </w:rPr>
        <w:br/>
      </w:r>
      <w:r>
        <w:rPr>
          <w:rFonts w:eastAsiaTheme="minorHAnsi"/>
        </w:rPr>
        <w:tab/>
      </w:r>
      <w:r w:rsidRPr="00F03C96">
        <w:rPr>
          <w:rFonts w:eastAsiaTheme="minorHAnsi"/>
        </w:rPr>
        <w:t xml:space="preserve">The party’s leader Keir Starmer, as well as its shadow foreign secretary Lisa Nandy, were reportedly ready to distance themselves from the resolution, according to </w:t>
      </w:r>
      <w:hyperlink r:id="rId435" w:tgtFrame="_blank" w:history="1">
        <w:r w:rsidRPr="00F03C96">
          <w:rPr>
            <w:rStyle w:val="Hyperlink"/>
            <w:rFonts w:eastAsiaTheme="minorHAnsi"/>
          </w:rPr>
          <w:t>Jewish News</w:t>
        </w:r>
      </w:hyperlink>
      <w:r w:rsidRPr="00F03C96">
        <w:rPr>
          <w:rFonts w:eastAsiaTheme="minorHAnsi"/>
        </w:rPr>
        <w:t>.</w:t>
      </w:r>
      <w:r>
        <w:rPr>
          <w:rFonts w:eastAsiaTheme="minorHAnsi"/>
        </w:rPr>
        <w:br/>
      </w:r>
      <w:r>
        <w:rPr>
          <w:rFonts w:eastAsiaTheme="minorHAnsi"/>
        </w:rPr>
        <w:tab/>
      </w:r>
      <w:r w:rsidRPr="00F03C96">
        <w:rPr>
          <w:rFonts w:eastAsiaTheme="minorHAnsi"/>
        </w:rPr>
        <w:t>Palestinian Authority official Husam Zomlot praised the motion in a Facebook post on Monday.</w:t>
      </w:r>
      <w:r>
        <w:rPr>
          <w:rFonts w:eastAsiaTheme="minorHAnsi"/>
        </w:rPr>
        <w:br/>
      </w:r>
      <w:r>
        <w:rPr>
          <w:rFonts w:eastAsiaTheme="minorHAnsi"/>
        </w:rPr>
        <w:tab/>
      </w:r>
      <w:r w:rsidRPr="00F03C96">
        <w:rPr>
          <w:rFonts w:eastAsiaTheme="minorHAnsi"/>
        </w:rPr>
        <w:t>“This is a victory for our martyrs, our prisoners and our wounded, the struggle of our great people, and a victory for international values ​​and morals, the PLO’s ambassador to the United Kingdom and a former envoy in Washington said.</w:t>
      </w:r>
      <w:r>
        <w:rPr>
          <w:rFonts w:eastAsiaTheme="minorHAnsi"/>
        </w:rPr>
        <w:br/>
      </w:r>
      <w:r>
        <w:rPr>
          <w:rFonts w:eastAsiaTheme="minorHAnsi"/>
        </w:rPr>
        <w:tab/>
      </w:r>
      <w:r w:rsidRPr="00F03C96">
        <w:rPr>
          <w:rFonts w:eastAsiaTheme="minorHAnsi"/>
        </w:rPr>
        <w:t>Starmer, who was elected leader in April 2020, has vowed to root out antisemitism in Labour that opponents alleged went unchecked and flourished under the previous head Jeremy Corbyn, and saw Jewish members and lawmakers leave in droves.</w:t>
      </w:r>
      <w:r>
        <w:rPr>
          <w:rFonts w:eastAsiaTheme="minorHAnsi"/>
        </w:rPr>
        <w:br/>
      </w:r>
      <w:r>
        <w:rPr>
          <w:rFonts w:eastAsiaTheme="minorHAnsi"/>
        </w:rPr>
        <w:tab/>
      </w:r>
      <w:r w:rsidRPr="00F03C96">
        <w:rPr>
          <w:rFonts w:eastAsiaTheme="minorHAnsi"/>
        </w:rPr>
        <w:t>Starmer ousted Corbyn as a Labour MP after he refused to accept the findings of a report by the UK’s Equality and Human Rights Commission that said Labour, under Corbyn, had broken the law in its “inexcusable” handling of antisemitism complaints.</w:t>
      </w:r>
      <w:r>
        <w:rPr>
          <w:rFonts w:eastAsiaTheme="minorHAnsi"/>
        </w:rPr>
        <w:t xml:space="preserve"> </w:t>
      </w:r>
      <w:hyperlink r:id="rId436" w:history="1">
        <w:r w:rsidRPr="00D87E08">
          <w:rPr>
            <w:rStyle w:val="Hyperlink"/>
            <w:rFonts w:eastAsiaTheme="minorHAnsi"/>
          </w:rPr>
          <w:t>https://www.timesofisrael.com/uk-labour-members-ok-motion-accusing-israel-of-ongoing-nakba-in-palestine/</w:t>
        </w:r>
      </w:hyperlink>
      <w:r>
        <w:rPr>
          <w:rFonts w:eastAsiaTheme="minorHAnsi"/>
        </w:rPr>
        <w:t xml:space="preserve"> </w:t>
      </w:r>
      <w:r w:rsidRPr="00391EAB">
        <w:rPr>
          <w:rStyle w:val="RDBCommentChar"/>
        </w:rPr>
        <w:t xml:space="preserve"> [In case you haven’t noticed the leftist group in the UK is just about as anti-Semitic and bloated on “PA” and islamic lies as the left in the USA. Neither group has a clue as to how to actually evaluate and balance the actions </w:t>
      </w:r>
      <w:r>
        <w:rPr>
          <w:rStyle w:val="RDBCommentChar"/>
        </w:rPr>
        <w:t xml:space="preserve">transpiring  </w:t>
      </w:r>
      <w:r w:rsidRPr="00391EAB">
        <w:rPr>
          <w:rStyle w:val="RDBCommentChar"/>
        </w:rPr>
        <w:t>and</w:t>
      </w:r>
      <w:r>
        <w:rPr>
          <w:rStyle w:val="RDBCommentChar"/>
        </w:rPr>
        <w:t xml:space="preserve"> </w:t>
      </w:r>
      <w:r w:rsidRPr="00391EAB">
        <w:rPr>
          <w:rStyle w:val="RDBCommentChar"/>
        </w:rPr>
        <w:t>they are too lazy to actually do any significant investigation. – rdb]</w:t>
      </w:r>
    </w:p>
    <w:p w14:paraId="5C35ECB5" w14:textId="77777777" w:rsidR="00F66DD0" w:rsidRDefault="00F66DD0" w:rsidP="00F66DD0">
      <w:pPr>
        <w:rPr>
          <w:rFonts w:eastAsiaTheme="minorHAnsi"/>
        </w:rPr>
      </w:pPr>
    </w:p>
    <w:p w14:paraId="1BC6B31F" w14:textId="77777777" w:rsidR="00F66DD0" w:rsidRPr="00834596" w:rsidRDefault="00F66DD0" w:rsidP="00F66DD0">
      <w:pPr>
        <w:rPr>
          <w:rFonts w:eastAsiaTheme="minorHAnsi"/>
          <w:b/>
          <w:sz w:val="28"/>
          <w:szCs w:val="32"/>
        </w:rPr>
      </w:pPr>
      <w:r w:rsidRPr="00834596">
        <w:rPr>
          <w:rFonts w:eastAsiaTheme="minorHAnsi"/>
          <w:b/>
          <w:sz w:val="28"/>
          <w:szCs w:val="32"/>
        </w:rPr>
        <w:t>Jordan to fully reopen main crossing with Syria</w:t>
      </w:r>
    </w:p>
    <w:p w14:paraId="30D27E29" w14:textId="77777777" w:rsidR="00F66DD0" w:rsidRPr="00834596" w:rsidRDefault="00F66DD0" w:rsidP="00F66DD0">
      <w:pPr>
        <w:rPr>
          <w:rFonts w:eastAsiaTheme="minorHAnsi"/>
          <w:b/>
          <w:i/>
          <w:iCs/>
        </w:rPr>
      </w:pPr>
      <w:r w:rsidRPr="00834596">
        <w:rPr>
          <w:rFonts w:eastAsiaTheme="minorHAnsi"/>
          <w:b/>
          <w:i/>
          <w:iCs/>
        </w:rPr>
        <w:t>Although the Jaber crossing has been open since 2018 after the Syrian government drove rebels from southern Syria, trade has yet to recover to the $1 billion pre-war level.</w:t>
      </w:r>
    </w:p>
    <w:p w14:paraId="163EB2D4" w14:textId="77777777" w:rsidR="00F66DD0" w:rsidRPr="00834596" w:rsidRDefault="00F66DD0" w:rsidP="00F66DD0">
      <w:pPr>
        <w:rPr>
          <w:rFonts w:eastAsiaTheme="minorHAnsi"/>
          <w:i/>
          <w:iCs/>
        </w:rPr>
      </w:pPr>
      <w:r w:rsidRPr="00834596">
        <w:rPr>
          <w:rFonts w:eastAsiaTheme="minorHAnsi"/>
          <w:i/>
          <w:iCs/>
        </w:rPr>
        <w:t>By REUTERS   SEPTEMBER 27, 2021 20:58</w:t>
      </w:r>
    </w:p>
    <w:p w14:paraId="7E5F30E0" w14:textId="77777777" w:rsidR="00F66DD0" w:rsidRPr="00834596" w:rsidRDefault="00F66DD0" w:rsidP="00F66DD0">
      <w:pPr>
        <w:rPr>
          <w:rFonts w:eastAsiaTheme="minorHAnsi"/>
        </w:rPr>
      </w:pPr>
      <w:r>
        <w:rPr>
          <w:rFonts w:eastAsiaTheme="minorHAnsi"/>
        </w:rPr>
        <w:tab/>
      </w:r>
      <w:r w:rsidRPr="00834596">
        <w:rPr>
          <w:rStyle w:val="RDBHighlightsChar"/>
        </w:rPr>
        <w:t xml:space="preserve">Jordan will fully reopen its main border crossing with </w:t>
      </w:r>
      <w:hyperlink r:id="rId437" w:history="1">
        <w:r w:rsidRPr="00834596">
          <w:rPr>
            <w:rStyle w:val="RDBHighlightsChar"/>
          </w:rPr>
          <w:t>Syria</w:t>
        </w:r>
      </w:hyperlink>
      <w:r w:rsidRPr="00834596">
        <w:rPr>
          <w:rStyle w:val="RDBHighlightsChar"/>
        </w:rPr>
        <w:t xml:space="preserve"> from Wednesday, government and industry officials said, as a high-level Syrian team arrived in Amman</w:t>
      </w:r>
      <w:r w:rsidRPr="00834596">
        <w:rPr>
          <w:rFonts w:eastAsiaTheme="minorHAnsi"/>
        </w:rPr>
        <w:t xml:space="preserve"> to discuss how to ease the flow of goods hit by the pandemic and a decade of conflict.</w:t>
      </w:r>
    </w:p>
    <w:p w14:paraId="24E2F49E" w14:textId="77777777" w:rsidR="00F66DD0" w:rsidRPr="00834596" w:rsidRDefault="00F66DD0" w:rsidP="00F66DD0">
      <w:pPr>
        <w:rPr>
          <w:rFonts w:eastAsiaTheme="minorHAnsi"/>
        </w:rPr>
      </w:pPr>
      <w:r>
        <w:rPr>
          <w:rFonts w:eastAsiaTheme="minorHAnsi"/>
        </w:rPr>
        <w:tab/>
      </w:r>
      <w:r w:rsidRPr="00834596">
        <w:rPr>
          <w:rStyle w:val="RDBHighlightsChar"/>
        </w:rPr>
        <w:t>Although the Jaber crossing has been open since 2018 after the Syrian government drove rebels from southern Syria, trade has yet to recover to the $1 billion pre-war lev</w:t>
      </w:r>
      <w:r w:rsidRPr="00834596">
        <w:rPr>
          <w:rFonts w:eastAsiaTheme="minorHAnsi"/>
        </w:rPr>
        <w:t>el.</w:t>
      </w:r>
    </w:p>
    <w:p w14:paraId="31CF12F6" w14:textId="77777777" w:rsidR="00F66DD0" w:rsidRPr="00834596" w:rsidRDefault="00F66DD0" w:rsidP="00F66DD0">
      <w:pPr>
        <w:rPr>
          <w:rFonts w:eastAsiaTheme="minorHAnsi"/>
        </w:rPr>
      </w:pPr>
      <w:r>
        <w:rPr>
          <w:rFonts w:eastAsiaTheme="minorHAnsi"/>
          <w:noProof/>
        </w:rPr>
        <w:drawing>
          <wp:anchor distT="0" distB="0" distL="114300" distR="114300" simplePos="0" relativeHeight="251719680" behindDoc="1" locked="0" layoutInCell="1" allowOverlap="1" wp14:anchorId="1800B4B3" wp14:editId="6E20F990">
            <wp:simplePos x="0" y="0"/>
            <wp:positionH relativeFrom="column">
              <wp:posOffset>0</wp:posOffset>
            </wp:positionH>
            <wp:positionV relativeFrom="paragraph">
              <wp:posOffset>287</wp:posOffset>
            </wp:positionV>
            <wp:extent cx="3121660" cy="2042160"/>
            <wp:effectExtent l="0" t="0" r="2540" b="0"/>
            <wp:wrapTight wrapText="bothSides">
              <wp:wrapPolygon edited="0">
                <wp:start x="0" y="0"/>
                <wp:lineTo x="0" y="21358"/>
                <wp:lineTo x="21486" y="21358"/>
                <wp:lineTo x="21486" y="0"/>
                <wp:lineTo x="0" y="0"/>
              </wp:wrapPolygon>
            </wp:wrapTight>
            <wp:docPr id="52" name="Picture 52" descr="A group of cars parked on the side of a roa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group of cars parked on the side of a road&#10;&#10;Description automatically generated with medium confidence"/>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3121660" cy="2042160"/>
                    </a:xfrm>
                    <a:prstGeom prst="rect">
                      <a:avLst/>
                    </a:prstGeom>
                    <a:noFill/>
                  </pic:spPr>
                </pic:pic>
              </a:graphicData>
            </a:graphic>
          </wp:anchor>
        </w:drawing>
      </w:r>
      <w:r>
        <w:rPr>
          <w:rFonts w:eastAsiaTheme="minorHAnsi"/>
        </w:rPr>
        <w:tab/>
      </w:r>
      <w:r w:rsidRPr="00834596">
        <w:rPr>
          <w:rStyle w:val="RDBHighlightsChar"/>
        </w:rPr>
        <w:t>The pandemic led to measures to try to curb transmission of the coronavirus and those restrictions will be lifted from Wednesday, officials told Re</w:t>
      </w:r>
      <w:r w:rsidRPr="00834596">
        <w:rPr>
          <w:rFonts w:eastAsiaTheme="minorHAnsi"/>
        </w:rPr>
        <w:t>uters.</w:t>
      </w:r>
    </w:p>
    <w:p w14:paraId="70173EBB" w14:textId="77777777" w:rsidR="00F66DD0" w:rsidRPr="00834596" w:rsidRDefault="00F66DD0" w:rsidP="00F66DD0">
      <w:pPr>
        <w:pStyle w:val="Pixlabel0"/>
        <w:rPr>
          <w:rFonts w:eastAsiaTheme="minorHAnsi"/>
        </w:rPr>
      </w:pPr>
      <w:r w:rsidRPr="00834596">
        <w:rPr>
          <w:rFonts w:eastAsiaTheme="minorHAnsi"/>
        </w:rPr>
        <w:t>Jordanian police officers check the cars at Jordan's Jaber border crossin, near Syria's Nassib checkpoint, near Mafraq, Jordan</w:t>
      </w:r>
    </w:p>
    <w:p w14:paraId="46CE8432" w14:textId="77777777" w:rsidR="00F66DD0" w:rsidRPr="00834596" w:rsidRDefault="00F66DD0" w:rsidP="00F66DD0">
      <w:pPr>
        <w:pStyle w:val="Pixlabel0"/>
        <w:rPr>
          <w:rFonts w:eastAsiaTheme="minorHAnsi"/>
        </w:rPr>
      </w:pPr>
      <w:r w:rsidRPr="00834596">
        <w:rPr>
          <w:rFonts w:eastAsiaTheme="minorHAnsi"/>
        </w:rPr>
        <w:t>(photo credit: MUHAMMAD HAMED/REUTERS)</w:t>
      </w:r>
    </w:p>
    <w:p w14:paraId="7BB23A2B" w14:textId="77777777" w:rsidR="00F66DD0" w:rsidRPr="00834596" w:rsidRDefault="00F66DD0" w:rsidP="00F66DD0">
      <w:pPr>
        <w:ind w:firstLine="360"/>
        <w:rPr>
          <w:rFonts w:eastAsiaTheme="minorHAnsi"/>
        </w:rPr>
      </w:pPr>
      <w:r w:rsidRPr="00834596">
        <w:rPr>
          <w:rFonts w:eastAsiaTheme="minorHAnsi"/>
        </w:rPr>
        <w:t>They said a visiting trade delegation from Syria, led by economy, trade, agriculture, water and electricity ministers, would also discuss lifting tariff barriers.</w:t>
      </w:r>
    </w:p>
    <w:p w14:paraId="7F6E72D0" w14:textId="77777777" w:rsidR="00F66DD0" w:rsidRPr="00834596" w:rsidRDefault="00F66DD0" w:rsidP="00F66DD0">
      <w:pPr>
        <w:rPr>
          <w:rFonts w:eastAsiaTheme="minorHAnsi"/>
        </w:rPr>
      </w:pPr>
      <w:r>
        <w:rPr>
          <w:rFonts w:eastAsiaTheme="minorHAnsi"/>
        </w:rPr>
        <w:tab/>
      </w:r>
      <w:r w:rsidRPr="00834596">
        <w:rPr>
          <w:rFonts w:eastAsiaTheme="minorHAnsi"/>
        </w:rPr>
        <w:t>"We hope the moves will restore previous trade dealings before the conflict and revive lucrative transit trade," Jamal al Rifae, deputy head of Jordan's chamber of commerce, told Reuters.</w:t>
      </w:r>
    </w:p>
    <w:p w14:paraId="4B3784AE" w14:textId="77777777" w:rsidR="00F66DD0" w:rsidRPr="00834596" w:rsidRDefault="00F66DD0" w:rsidP="00F66DD0">
      <w:pPr>
        <w:rPr>
          <w:rFonts w:eastAsiaTheme="minorHAnsi"/>
        </w:rPr>
      </w:pPr>
      <w:r>
        <w:rPr>
          <w:rFonts w:eastAsiaTheme="minorHAnsi"/>
        </w:rPr>
        <w:tab/>
      </w:r>
      <w:r w:rsidRPr="00834596">
        <w:rPr>
          <w:rStyle w:val="RDBHighlightsChar"/>
        </w:rPr>
        <w:t>Interior Minister Mazen Faraya said restrictions on Syrian transit cargo to Gulf markets and Iraq through Jordan will also be lifted, which Damascus has been pushing fo</w:t>
      </w:r>
      <w:r w:rsidRPr="00834596">
        <w:rPr>
          <w:rFonts w:eastAsiaTheme="minorHAnsi"/>
        </w:rPr>
        <w:t>r.</w:t>
      </w:r>
    </w:p>
    <w:p w14:paraId="2BE9EF70" w14:textId="77777777" w:rsidR="00F66DD0" w:rsidRPr="00834596" w:rsidRDefault="00F66DD0" w:rsidP="00F66DD0">
      <w:pPr>
        <w:rPr>
          <w:rFonts w:eastAsiaTheme="minorHAnsi"/>
        </w:rPr>
      </w:pPr>
      <w:r>
        <w:rPr>
          <w:rFonts w:eastAsiaTheme="minorHAnsi"/>
        </w:rPr>
        <w:tab/>
      </w:r>
      <w:r w:rsidRPr="00834596">
        <w:rPr>
          <w:rStyle w:val="RDBHighlightsChar"/>
        </w:rPr>
        <w:t>Transit cargo from the Gulf will also be allowed from Jordan to Syria along with unrestricted passenger traffic, Faraya told Jordan's Al-Mamlaka public broadcast</w:t>
      </w:r>
      <w:r w:rsidRPr="00834596">
        <w:rPr>
          <w:rFonts w:eastAsiaTheme="minorHAnsi"/>
        </w:rPr>
        <w:t>er.</w:t>
      </w:r>
    </w:p>
    <w:p w14:paraId="48936890" w14:textId="77777777" w:rsidR="00F66DD0" w:rsidRPr="00834596" w:rsidRDefault="00F66DD0" w:rsidP="00F66DD0">
      <w:pPr>
        <w:rPr>
          <w:rFonts w:eastAsiaTheme="minorHAnsi"/>
        </w:rPr>
      </w:pPr>
      <w:r>
        <w:rPr>
          <w:rFonts w:eastAsiaTheme="minorHAnsi"/>
        </w:rPr>
        <w:tab/>
      </w:r>
      <w:r w:rsidRPr="00834596">
        <w:rPr>
          <w:rStyle w:val="RDBHighlightsChar"/>
        </w:rPr>
        <w:t>Before the conflict in Syria, the Nasib-Jaber crossing was a transit route for hundreds of trucks a day</w:t>
      </w:r>
      <w:r w:rsidRPr="00834596">
        <w:rPr>
          <w:rFonts w:eastAsiaTheme="minorHAnsi"/>
        </w:rPr>
        <w:t xml:space="preserve"> transporting goods between Europe and Turkey and the Gulf.</w:t>
      </w:r>
    </w:p>
    <w:p w14:paraId="5A1F4416" w14:textId="77777777" w:rsidR="00F66DD0" w:rsidRPr="00834596" w:rsidRDefault="00F66DD0" w:rsidP="00F66DD0">
      <w:pPr>
        <w:rPr>
          <w:rFonts w:eastAsiaTheme="minorHAnsi"/>
        </w:rPr>
      </w:pPr>
      <w:r>
        <w:rPr>
          <w:rFonts w:eastAsiaTheme="minorHAnsi"/>
        </w:rPr>
        <w:tab/>
      </w:r>
      <w:hyperlink r:id="rId439" w:history="1">
        <w:r w:rsidRPr="00834596">
          <w:rPr>
            <w:rStyle w:val="Hyperlink"/>
            <w:rFonts w:eastAsiaTheme="minorHAnsi"/>
          </w:rPr>
          <w:t>Jordanian</w:t>
        </w:r>
      </w:hyperlink>
      <w:r w:rsidRPr="00834596">
        <w:rPr>
          <w:rFonts w:eastAsiaTheme="minorHAnsi"/>
        </w:rPr>
        <w:t xml:space="preserve"> businessmen had largely shunned dealing with Syria after the 2019 Caesar Act - the toughest US sanctions yet that prohibited foreign companies trading with Damascus.</w:t>
      </w:r>
    </w:p>
    <w:p w14:paraId="7C83EFC8" w14:textId="77777777" w:rsidR="00F66DD0" w:rsidRPr="00834596" w:rsidRDefault="00F66DD0" w:rsidP="00F66DD0">
      <w:pPr>
        <w:rPr>
          <w:rFonts w:eastAsiaTheme="minorHAnsi"/>
        </w:rPr>
      </w:pPr>
      <w:r>
        <w:rPr>
          <w:rFonts w:eastAsiaTheme="minorHAnsi"/>
        </w:rPr>
        <w:tab/>
      </w:r>
      <w:r w:rsidRPr="00834596">
        <w:rPr>
          <w:rFonts w:eastAsiaTheme="minorHAnsi"/>
        </w:rPr>
        <w:t>Hit by economic slowdown caused in part by the pandemic, Jordanian businessmen have lobbied the government to ask Washington to ease restrictions on items it needs approval to import from Syria, where traders have long had close partnerships.</w:t>
      </w:r>
    </w:p>
    <w:p w14:paraId="6C92CC28" w14:textId="77777777" w:rsidR="00F66DD0" w:rsidRPr="00834596" w:rsidRDefault="00F66DD0" w:rsidP="00F66DD0">
      <w:pPr>
        <w:rPr>
          <w:rFonts w:eastAsiaTheme="minorHAnsi"/>
        </w:rPr>
      </w:pPr>
      <w:r>
        <w:rPr>
          <w:rFonts w:eastAsiaTheme="minorHAnsi"/>
        </w:rPr>
        <w:tab/>
      </w:r>
      <w:r w:rsidRPr="00834596">
        <w:rPr>
          <w:rFonts w:eastAsiaTheme="minorHAnsi"/>
        </w:rPr>
        <w:t>Syria’s only normally operating frontier crossing has been with Lebanon, and in recent years Iraq after the reopening of the Qaim crossing in 2019. </w:t>
      </w:r>
      <w:r>
        <w:rPr>
          <w:rFonts w:eastAsiaTheme="minorHAnsi"/>
        </w:rPr>
        <w:t xml:space="preserve"> </w:t>
      </w:r>
      <w:hyperlink r:id="rId440" w:history="1">
        <w:r w:rsidRPr="00D87E08">
          <w:rPr>
            <w:rStyle w:val="Hyperlink"/>
            <w:rFonts w:eastAsiaTheme="minorHAnsi"/>
          </w:rPr>
          <w:t>https://www.jpost.com/middle-east/jordan-to-fully-reopen-main-crossing-with-syria-680490</w:t>
        </w:r>
      </w:hyperlink>
      <w:r>
        <w:rPr>
          <w:rFonts w:eastAsiaTheme="minorHAnsi"/>
        </w:rPr>
        <w:t xml:space="preserve"> </w:t>
      </w:r>
    </w:p>
    <w:p w14:paraId="56AF0826" w14:textId="77777777" w:rsidR="00F66DD0" w:rsidRDefault="00F66DD0" w:rsidP="00F66DD0">
      <w:pPr>
        <w:rPr>
          <w:rFonts w:eastAsiaTheme="minorHAnsi"/>
        </w:rPr>
      </w:pPr>
    </w:p>
    <w:p w14:paraId="13D8901F" w14:textId="77777777" w:rsidR="00F66DD0" w:rsidRPr="00F03C96" w:rsidRDefault="00F66DD0" w:rsidP="00F66DD0">
      <w:pPr>
        <w:rPr>
          <w:rFonts w:eastAsiaTheme="minorHAnsi"/>
          <w:b/>
          <w:sz w:val="28"/>
          <w:szCs w:val="32"/>
        </w:rPr>
      </w:pPr>
      <w:r w:rsidRPr="00F03C96">
        <w:rPr>
          <w:rFonts w:eastAsiaTheme="minorHAnsi"/>
          <w:b/>
          <w:sz w:val="28"/>
          <w:szCs w:val="32"/>
        </w:rPr>
        <w:t>Israel’s relations with Germany to remain strong after Merkel</w:t>
      </w:r>
    </w:p>
    <w:p w14:paraId="761DA177" w14:textId="77777777" w:rsidR="00F66DD0" w:rsidRPr="00F03C96" w:rsidRDefault="00F66DD0" w:rsidP="00F66DD0">
      <w:pPr>
        <w:rPr>
          <w:rFonts w:eastAsiaTheme="minorHAnsi"/>
          <w:b/>
          <w:i/>
          <w:iCs/>
        </w:rPr>
      </w:pPr>
      <w:r w:rsidRPr="00F03C96">
        <w:rPr>
          <w:rFonts w:eastAsiaTheme="minorHAnsi"/>
          <w:b/>
          <w:i/>
          <w:iCs/>
        </w:rPr>
        <w:t>Although the two largest parties in the Bundestag maintain an amicable bond with the Jewish state, Jerusalem may have to work harder on ties if the center-left SPD and Greens lead the new coalition</w:t>
      </w:r>
    </w:p>
    <w:p w14:paraId="69C858E0" w14:textId="77777777" w:rsidR="00F66DD0" w:rsidRPr="00F03C96" w:rsidRDefault="00F66DD0" w:rsidP="00F66DD0">
      <w:pPr>
        <w:rPr>
          <w:rFonts w:eastAsiaTheme="minorHAnsi"/>
          <w:i/>
          <w:iCs/>
        </w:rPr>
      </w:pPr>
      <w:r w:rsidRPr="00F03C96">
        <w:rPr>
          <w:rFonts w:eastAsiaTheme="minorHAnsi"/>
          <w:i/>
          <w:iCs/>
        </w:rPr>
        <w:t xml:space="preserve">Daniel Sonnenfeld/The Media Line | </w:t>
      </w:r>
      <w:r>
        <w:rPr>
          <w:rFonts w:eastAsiaTheme="minorHAnsi"/>
          <w:i/>
          <w:iCs/>
        </w:rPr>
        <w:t>P</w:t>
      </w:r>
      <w:r w:rsidRPr="00F03C96">
        <w:rPr>
          <w:rFonts w:eastAsiaTheme="minorHAnsi"/>
          <w:i/>
          <w:iCs/>
        </w:rPr>
        <w:t xml:space="preserve">ublished: 09.27.21, 20:32 </w:t>
      </w:r>
    </w:p>
    <w:p w14:paraId="460672F3" w14:textId="77777777" w:rsidR="00F66DD0" w:rsidRPr="00F03C96" w:rsidRDefault="00F66DD0" w:rsidP="00F66DD0">
      <w:pPr>
        <w:rPr>
          <w:rFonts w:eastAsiaTheme="minorHAnsi"/>
        </w:rPr>
      </w:pPr>
      <w:r>
        <w:rPr>
          <w:rFonts w:eastAsiaTheme="minorHAnsi"/>
        </w:rPr>
        <w:tab/>
      </w:r>
      <w:r w:rsidRPr="00F03C96">
        <w:rPr>
          <w:rStyle w:val="RDBHighlightsChar"/>
        </w:rPr>
        <w:t>After 16 years with Angela Merkel at the helm, Germany went to elections on Sunday to choose a new government and also, a new chancellor. Preliminary results show that the country’s center-left party, the Social Democrats (SPD), has won 25.7% of the votes, overcoming the ruling Christian Democrats (CDU), which received 24.1%</w:t>
      </w:r>
      <w:r w:rsidRPr="00F03C96">
        <w:rPr>
          <w:rFonts w:eastAsiaTheme="minorHAnsi"/>
        </w:rPr>
        <w:t>, by a narrow margin.</w:t>
      </w:r>
    </w:p>
    <w:p w14:paraId="0074AB80" w14:textId="77777777" w:rsidR="00F66DD0" w:rsidRPr="00F03C96" w:rsidRDefault="00F66DD0" w:rsidP="00F66DD0">
      <w:pPr>
        <w:rPr>
          <w:rFonts w:eastAsiaTheme="minorHAnsi"/>
        </w:rPr>
      </w:pPr>
      <w:r>
        <w:rPr>
          <w:rFonts w:eastAsiaTheme="minorHAnsi"/>
        </w:rPr>
        <w:tab/>
      </w:r>
      <w:r w:rsidRPr="00F03C96">
        <w:rPr>
          <w:rStyle w:val="RDBHighlightsChar"/>
        </w:rPr>
        <w:t>The third-largest party, the Greens, achieved a record 14.8%, and the liberal Free Democratic Party (FDP) entered the German parliament with 11.5% suppo</w:t>
      </w:r>
      <w:r w:rsidRPr="00F03C96">
        <w:rPr>
          <w:rFonts w:eastAsiaTheme="minorHAnsi"/>
        </w:rPr>
        <w:t>rt.</w:t>
      </w:r>
    </w:p>
    <w:p w14:paraId="16E3EB19" w14:textId="77777777" w:rsidR="00F66DD0" w:rsidRPr="00F03C96" w:rsidRDefault="00F66DD0" w:rsidP="00F66DD0">
      <w:pPr>
        <w:rPr>
          <w:rFonts w:eastAsiaTheme="minorHAnsi"/>
        </w:rPr>
      </w:pPr>
      <w:r w:rsidRPr="00F03C96">
        <w:rPr>
          <w:rFonts w:eastAsiaTheme="minorHAnsi"/>
          <w:noProof/>
        </w:rPr>
        <w:drawing>
          <wp:anchor distT="0" distB="0" distL="114300" distR="114300" simplePos="0" relativeHeight="251713536" behindDoc="1" locked="0" layoutInCell="1" allowOverlap="1" wp14:anchorId="0212EE8B" wp14:editId="2B560D42">
            <wp:simplePos x="0" y="0"/>
            <wp:positionH relativeFrom="column">
              <wp:posOffset>0</wp:posOffset>
            </wp:positionH>
            <wp:positionV relativeFrom="paragraph">
              <wp:posOffset>2294</wp:posOffset>
            </wp:positionV>
            <wp:extent cx="2674374" cy="1868458"/>
            <wp:effectExtent l="0" t="0" r="0" b="0"/>
            <wp:wrapTight wrapText="bothSides">
              <wp:wrapPolygon edited="0">
                <wp:start x="0" y="0"/>
                <wp:lineTo x="0" y="21365"/>
                <wp:lineTo x="21390" y="21365"/>
                <wp:lineTo x="21390" y="0"/>
                <wp:lineTo x="0" y="0"/>
              </wp:wrapPolygon>
            </wp:wrapTight>
            <wp:docPr id="55" name="Picture 55" descr="Olaf Scholz, Federal Minister of Fin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ygVZ3uJ4K" descr="Olaf Scholz, Federal Minister of Finance "/>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2674374" cy="1868458"/>
                    </a:xfrm>
                    <a:prstGeom prst="rect">
                      <a:avLst/>
                    </a:prstGeom>
                    <a:noFill/>
                    <a:ln>
                      <a:noFill/>
                    </a:ln>
                  </pic:spPr>
                </pic:pic>
              </a:graphicData>
            </a:graphic>
          </wp:anchor>
        </w:drawing>
      </w:r>
    </w:p>
    <w:p w14:paraId="40BEEE42" w14:textId="77777777" w:rsidR="00F66DD0" w:rsidRPr="00F03C96" w:rsidRDefault="00F66DD0" w:rsidP="00F66DD0">
      <w:pPr>
        <w:pStyle w:val="Pixlabel0"/>
        <w:rPr>
          <w:rFonts w:eastAsiaTheme="minorHAnsi"/>
        </w:rPr>
      </w:pPr>
      <w:r w:rsidRPr="00F03C96">
        <w:rPr>
          <w:rFonts w:eastAsiaTheme="minorHAnsi"/>
        </w:rPr>
        <w:t xml:space="preserve">German Finance Minister and Vice-Chancellor Olaf Scholz — leader of the center-left SPD party which won the most votes in the German federal election </w:t>
      </w:r>
    </w:p>
    <w:p w14:paraId="77C72696" w14:textId="77777777" w:rsidR="00F66DD0" w:rsidRPr="00F03C96" w:rsidRDefault="00F66DD0" w:rsidP="00F66DD0">
      <w:pPr>
        <w:pStyle w:val="Pixlabel0"/>
        <w:rPr>
          <w:rFonts w:eastAsiaTheme="minorHAnsi"/>
        </w:rPr>
      </w:pPr>
      <w:r w:rsidRPr="00F03C96">
        <w:rPr>
          <w:rFonts w:eastAsiaTheme="minorHAnsi"/>
        </w:rPr>
        <w:t>(Photo: AP)</w:t>
      </w:r>
    </w:p>
    <w:p w14:paraId="2E205176" w14:textId="77777777" w:rsidR="00F66DD0" w:rsidRPr="00F03C96" w:rsidRDefault="00F66DD0" w:rsidP="00F66DD0">
      <w:pPr>
        <w:rPr>
          <w:rFonts w:eastAsiaTheme="minorHAnsi"/>
        </w:rPr>
      </w:pPr>
      <w:r>
        <w:rPr>
          <w:rFonts w:eastAsiaTheme="minorHAnsi"/>
        </w:rPr>
        <w:tab/>
      </w:r>
      <w:r w:rsidRPr="00F03C96">
        <w:rPr>
          <w:rStyle w:val="RDBHighlightsChar"/>
        </w:rPr>
        <w:t>To enter the Bundestag lower house of parliament, a party must secure at least 5% of the national vo</w:t>
      </w:r>
      <w:r w:rsidRPr="00F03C96">
        <w:rPr>
          <w:rFonts w:eastAsiaTheme="minorHAnsi"/>
        </w:rPr>
        <w:t>te.</w:t>
      </w:r>
    </w:p>
    <w:p w14:paraId="28E1F735" w14:textId="77777777" w:rsidR="00F66DD0" w:rsidRPr="00F03C96" w:rsidRDefault="00F66DD0" w:rsidP="00F66DD0">
      <w:pPr>
        <w:rPr>
          <w:rFonts w:eastAsiaTheme="minorHAnsi"/>
        </w:rPr>
      </w:pPr>
      <w:r>
        <w:rPr>
          <w:rFonts w:eastAsiaTheme="minorHAnsi"/>
        </w:rPr>
        <w:tab/>
      </w:r>
      <w:r w:rsidRPr="00F03C96">
        <w:rPr>
          <w:rStyle w:val="RDBHighlightsChar"/>
        </w:rPr>
        <w:t>While the preliminary official results are in, a German government may still be months away, with both the CDU and the SPD to enter into tough negotiations with the smaller parties in an attempt to form a coalition. A</w:t>
      </w:r>
      <w:r w:rsidRPr="00F03C96">
        <w:rPr>
          <w:rFonts w:eastAsiaTheme="minorHAnsi"/>
        </w:rPr>
        <w:t>ll options appear on the table, including the continued rule of the CDU.</w:t>
      </w:r>
    </w:p>
    <w:p w14:paraId="7FD56FD6" w14:textId="77777777" w:rsidR="00F66DD0" w:rsidRPr="00F03C96" w:rsidRDefault="00F66DD0" w:rsidP="00F66DD0">
      <w:pPr>
        <w:rPr>
          <w:rFonts w:eastAsiaTheme="minorHAnsi"/>
        </w:rPr>
      </w:pPr>
      <w:r>
        <w:rPr>
          <w:rFonts w:eastAsiaTheme="minorHAnsi"/>
        </w:rPr>
        <w:tab/>
      </w:r>
      <w:r w:rsidRPr="00F03C96">
        <w:rPr>
          <w:rStyle w:val="RDBHighlightsChar"/>
        </w:rPr>
        <w:t>However, whether the biggest winner of the elections, the SPD, manages to replace the conservative CDU or not will not change the fact that a new day is dawning on Germany with Merkel stepping</w:t>
      </w:r>
      <w:r w:rsidRPr="00F03C96">
        <w:rPr>
          <w:rFonts w:eastAsiaTheme="minorHAnsi"/>
        </w:rPr>
        <w:t xml:space="preserve"> down.</w:t>
      </w:r>
    </w:p>
    <w:p w14:paraId="3A305ECD" w14:textId="77777777" w:rsidR="00F66DD0" w:rsidRPr="00F03C96" w:rsidRDefault="00F66DD0" w:rsidP="00F66DD0">
      <w:pPr>
        <w:rPr>
          <w:rFonts w:eastAsiaTheme="minorHAnsi"/>
        </w:rPr>
      </w:pPr>
      <w:r>
        <w:rPr>
          <w:rFonts w:eastAsiaTheme="minorHAnsi"/>
        </w:rPr>
        <w:tab/>
      </w:r>
      <w:r w:rsidRPr="00F03C96">
        <w:rPr>
          <w:rStyle w:val="RDBHighlightsChar"/>
        </w:rPr>
        <w:t>During Merkel’s long tenure, Israel and Germany have not always seen eye to ey</w:t>
      </w:r>
      <w:r w:rsidRPr="00F03C96">
        <w:rPr>
          <w:rFonts w:eastAsiaTheme="minorHAnsi"/>
        </w:rPr>
        <w:t>e, particularly regarding issues connected to the Israeli-Palestinian conflict. Despite this, the chancellor’s Germany was a central and stable ally to Israel on the European continent. Will the new government bring change to the country’s relations with the Jewish state?</w:t>
      </w:r>
    </w:p>
    <w:p w14:paraId="6CB1B443" w14:textId="77777777" w:rsidR="00F66DD0" w:rsidRPr="00F03C96" w:rsidRDefault="00F66DD0" w:rsidP="00F66DD0">
      <w:pPr>
        <w:rPr>
          <w:rFonts w:eastAsiaTheme="minorHAnsi"/>
        </w:rPr>
      </w:pPr>
      <w:r>
        <w:rPr>
          <w:rFonts w:eastAsiaTheme="minorHAnsi"/>
        </w:rPr>
        <w:tab/>
      </w:r>
      <w:r w:rsidRPr="00F03C96">
        <w:rPr>
          <w:rStyle w:val="RDBHighlightsChar"/>
        </w:rPr>
        <w:t>Shimon Stein, a senior research fellow at the Institute for National Security Studies at Tel Aviv University and a former Israeli ambassador to Berlin, expects no major change in the relations between the cou</w:t>
      </w:r>
      <w:r w:rsidRPr="00F03C96">
        <w:rPr>
          <w:rFonts w:eastAsiaTheme="minorHAnsi"/>
        </w:rPr>
        <w:t>ntries.</w:t>
      </w:r>
    </w:p>
    <w:p w14:paraId="785D6DB7" w14:textId="77777777" w:rsidR="00F66DD0" w:rsidRPr="00F03C96" w:rsidRDefault="00F66DD0" w:rsidP="00F66DD0">
      <w:pPr>
        <w:rPr>
          <w:rFonts w:eastAsiaTheme="minorHAnsi"/>
        </w:rPr>
      </w:pPr>
      <w:r>
        <w:rPr>
          <w:rFonts w:eastAsiaTheme="minorHAnsi"/>
        </w:rPr>
        <w:tab/>
      </w:r>
      <w:r w:rsidRPr="00F03C96">
        <w:rPr>
          <w:rFonts w:eastAsiaTheme="minorHAnsi"/>
        </w:rPr>
        <w:t>“I think that generally … if [SPD leader Olaf] Scholz forms the next government, things will largely continue as they are,” Stein told The Media Line. A change could arise if the Greens are part of the coalition, he explained, as they are more critical of Israel’s policies in the West Bank. The SPD also has within it elements more critical of Israel. It should be noted that most coalitions currently on the table include the Greens.</w:t>
      </w:r>
    </w:p>
    <w:p w14:paraId="3346FD97" w14:textId="77777777" w:rsidR="00F66DD0" w:rsidRPr="00F03C96" w:rsidRDefault="00F66DD0" w:rsidP="00F66DD0">
      <w:pPr>
        <w:rPr>
          <w:rFonts w:eastAsiaTheme="minorHAnsi"/>
        </w:rPr>
      </w:pPr>
      <w:r>
        <w:rPr>
          <w:rFonts w:eastAsiaTheme="minorHAnsi"/>
        </w:rPr>
        <w:tab/>
      </w:r>
      <w:r w:rsidRPr="00F03C96">
        <w:rPr>
          <w:rStyle w:val="RDBHighlightsChar"/>
        </w:rPr>
        <w:t>“The entire issue of arms exports [to Israel] could also become slightly more problematic,</w:t>
      </w:r>
      <w:r w:rsidRPr="00F03C96">
        <w:rPr>
          <w:rFonts w:eastAsiaTheme="minorHAnsi"/>
        </w:rPr>
        <w:t>” Stein said, “but speaking generally, no significant changes are expected.”</w:t>
      </w:r>
    </w:p>
    <w:p w14:paraId="457B6A4A" w14:textId="77777777" w:rsidR="00F66DD0" w:rsidRPr="00F03C96" w:rsidRDefault="00F66DD0" w:rsidP="00F66DD0">
      <w:pPr>
        <w:rPr>
          <w:rFonts w:eastAsiaTheme="minorHAnsi"/>
        </w:rPr>
      </w:pPr>
      <w:r>
        <w:rPr>
          <w:rFonts w:eastAsiaTheme="minorHAnsi"/>
        </w:rPr>
        <w:tab/>
      </w:r>
      <w:r w:rsidRPr="00F03C96">
        <w:rPr>
          <w:rStyle w:val="RDBHighlightsChar"/>
        </w:rPr>
        <w:t>Members of both the SPD and the Greens have in the past expressed reservations regarding German weapons sales to Israel. Notably, German shipyards have equipped Israel</w:t>
      </w:r>
      <w:r w:rsidRPr="00F03C96">
        <w:rPr>
          <w:rFonts w:eastAsiaTheme="minorHAnsi"/>
        </w:rPr>
        <w:t xml:space="preserve"> with highly advanced submarines and large navy ships intended in part to protect the country’s gas reservoirs in the Mediterranean.</w:t>
      </w:r>
    </w:p>
    <w:p w14:paraId="2AA969F5" w14:textId="77777777" w:rsidR="00F66DD0" w:rsidRPr="00F03C96" w:rsidRDefault="00F66DD0" w:rsidP="00F66DD0">
      <w:pPr>
        <w:rPr>
          <w:rFonts w:eastAsiaTheme="minorHAnsi"/>
        </w:rPr>
      </w:pPr>
      <w:r w:rsidRPr="00F03C96">
        <w:rPr>
          <w:rFonts w:eastAsiaTheme="minorHAnsi"/>
          <w:noProof/>
        </w:rPr>
        <w:drawing>
          <wp:anchor distT="0" distB="0" distL="114300" distR="114300" simplePos="0" relativeHeight="251714560" behindDoc="1" locked="0" layoutInCell="1" allowOverlap="1" wp14:anchorId="1F4770C0" wp14:editId="12BD4314">
            <wp:simplePos x="0" y="0"/>
            <wp:positionH relativeFrom="column">
              <wp:posOffset>0</wp:posOffset>
            </wp:positionH>
            <wp:positionV relativeFrom="paragraph">
              <wp:posOffset>696</wp:posOffset>
            </wp:positionV>
            <wp:extent cx="3136490" cy="2092274"/>
            <wp:effectExtent l="0" t="0" r="6985" b="3810"/>
            <wp:wrapTight wrapText="bothSides">
              <wp:wrapPolygon edited="0">
                <wp:start x="0" y="0"/>
                <wp:lineTo x="0" y="21443"/>
                <wp:lineTo x="21517" y="21443"/>
                <wp:lineTo x="21517" y="0"/>
                <wp:lineTo x="0" y="0"/>
              </wp:wrapPolygon>
            </wp:wrapTight>
            <wp:docPr id="56" name="Picture 56" descr="בחירות גרמניה מועמד הסוציאל דמוקרטים SPD אולף שולץ אחרי פרסום המדגמי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1xAX1F1EK" descr="בחירות גרמניה מועמד הסוציאל דמוקרטים SPD אולף שולץ אחרי פרסום המדגמים"/>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3136490" cy="2092274"/>
                    </a:xfrm>
                    <a:prstGeom prst="rect">
                      <a:avLst/>
                    </a:prstGeom>
                    <a:noFill/>
                    <a:ln>
                      <a:noFill/>
                    </a:ln>
                  </pic:spPr>
                </pic:pic>
              </a:graphicData>
            </a:graphic>
          </wp:anchor>
        </w:drawing>
      </w:r>
    </w:p>
    <w:p w14:paraId="4052A403" w14:textId="77777777" w:rsidR="00F66DD0" w:rsidRPr="00F03C96" w:rsidRDefault="00F66DD0" w:rsidP="00F66DD0">
      <w:pPr>
        <w:pStyle w:val="Pixlabel0"/>
        <w:rPr>
          <w:rFonts w:eastAsiaTheme="minorHAnsi"/>
        </w:rPr>
      </w:pPr>
      <w:r w:rsidRPr="00F03C96">
        <w:rPr>
          <w:rFonts w:eastAsiaTheme="minorHAnsi"/>
        </w:rPr>
        <w:t>SPD leader Olaf Scholz flocked by supporters after release of German election exit polls (Photo: Gettyimages)</w:t>
      </w:r>
    </w:p>
    <w:p w14:paraId="3D6ACFEC" w14:textId="77777777" w:rsidR="00F66DD0" w:rsidRPr="00F03C96" w:rsidRDefault="00F66DD0" w:rsidP="00F66DD0">
      <w:pPr>
        <w:rPr>
          <w:rFonts w:eastAsiaTheme="minorHAnsi"/>
        </w:rPr>
      </w:pPr>
      <w:r>
        <w:rPr>
          <w:rFonts w:eastAsiaTheme="minorHAnsi"/>
        </w:rPr>
        <w:tab/>
      </w:r>
      <w:r w:rsidRPr="00F03C96">
        <w:rPr>
          <w:rStyle w:val="RDBHighlightsChar"/>
        </w:rPr>
        <w:t>Dr. Maya Sion-Tzidkiyahu, director of the Program on Israel-Europe Relations at Mitvim — The Israeli Institute for Regional Foreign Policies, and a professor at the Hebrew University’s European Forum, agrees that no major change is to be expe</w:t>
      </w:r>
      <w:r w:rsidRPr="00F03C96">
        <w:rPr>
          <w:rFonts w:eastAsiaTheme="minorHAnsi"/>
        </w:rPr>
        <w:t>cted.</w:t>
      </w:r>
    </w:p>
    <w:p w14:paraId="45B7597D" w14:textId="77777777" w:rsidR="00F66DD0" w:rsidRPr="00F03C96" w:rsidRDefault="00F66DD0" w:rsidP="00F66DD0">
      <w:pPr>
        <w:rPr>
          <w:rFonts w:eastAsiaTheme="minorHAnsi"/>
        </w:rPr>
      </w:pPr>
      <w:r>
        <w:rPr>
          <w:rFonts w:eastAsiaTheme="minorHAnsi"/>
        </w:rPr>
        <w:tab/>
      </w:r>
      <w:r w:rsidRPr="00F03C96">
        <w:rPr>
          <w:rFonts w:eastAsiaTheme="minorHAnsi"/>
        </w:rPr>
        <w:t>A dramatic change in relations “certainly not, but maybe a nuanced one — it is possible that Israel will have to put more effort” into the ties between the countries if the CDU is replaced Sion-Tzidkiyahu told The Media Line.</w:t>
      </w:r>
    </w:p>
    <w:p w14:paraId="25F0F890" w14:textId="77777777" w:rsidR="00F66DD0" w:rsidRPr="00F03C96" w:rsidRDefault="00F66DD0" w:rsidP="00F66DD0">
      <w:pPr>
        <w:rPr>
          <w:rFonts w:eastAsiaTheme="minorHAnsi"/>
        </w:rPr>
      </w:pPr>
      <w:r>
        <w:rPr>
          <w:rFonts w:eastAsiaTheme="minorHAnsi"/>
        </w:rPr>
        <w:tab/>
      </w:r>
      <w:r w:rsidRPr="00F03C96">
        <w:rPr>
          <w:rFonts w:eastAsiaTheme="minorHAnsi"/>
        </w:rPr>
        <w:t>She explains that the party has always had warmer relations with Israel. “The CDU, the Christian Democrats under Merkel, expressly committed in their coalition agreement, their governmental agreement [in 2008], to Israel, to its security,” she said.</w:t>
      </w:r>
    </w:p>
    <w:p w14:paraId="287C7239" w14:textId="77777777" w:rsidR="00F66DD0" w:rsidRPr="00F03C96" w:rsidRDefault="00F66DD0" w:rsidP="00F66DD0">
      <w:pPr>
        <w:rPr>
          <w:rFonts w:eastAsiaTheme="minorHAnsi"/>
        </w:rPr>
      </w:pPr>
      <w:r>
        <w:rPr>
          <w:rFonts w:eastAsiaTheme="minorHAnsi"/>
        </w:rPr>
        <w:tab/>
      </w:r>
      <w:r w:rsidRPr="00F03C96">
        <w:rPr>
          <w:rStyle w:val="RDBHighlightsChar"/>
        </w:rPr>
        <w:t>In the eventuality of a government with SPD at its head, Israel will be looking to see if the center-left party — which was part of the government when the aforementioned agreement was reached — will again express Germany’s alliance with Israel in such term</w:t>
      </w:r>
      <w:r w:rsidRPr="00F03C96">
        <w:rPr>
          <w:rFonts w:eastAsiaTheme="minorHAnsi"/>
        </w:rPr>
        <w:t>s.</w:t>
      </w:r>
    </w:p>
    <w:p w14:paraId="4936BA3E" w14:textId="77777777" w:rsidR="00F66DD0" w:rsidRPr="00F03C96" w:rsidRDefault="00F66DD0" w:rsidP="00F66DD0">
      <w:pPr>
        <w:rPr>
          <w:rFonts w:eastAsiaTheme="minorHAnsi"/>
        </w:rPr>
      </w:pPr>
      <w:r w:rsidRPr="00F03C96">
        <w:rPr>
          <w:rFonts w:eastAsiaTheme="minorHAnsi"/>
          <w:noProof/>
        </w:rPr>
        <w:drawing>
          <wp:anchor distT="0" distB="0" distL="114300" distR="114300" simplePos="0" relativeHeight="251715584" behindDoc="1" locked="0" layoutInCell="1" allowOverlap="1" wp14:anchorId="01C31B21" wp14:editId="34F471B1">
            <wp:simplePos x="0" y="0"/>
            <wp:positionH relativeFrom="column">
              <wp:posOffset>0</wp:posOffset>
            </wp:positionH>
            <wp:positionV relativeFrom="paragraph">
              <wp:posOffset>287</wp:posOffset>
            </wp:positionV>
            <wp:extent cx="3190568" cy="2148324"/>
            <wp:effectExtent l="0" t="0" r="0" b="4445"/>
            <wp:wrapTight wrapText="bothSides">
              <wp:wrapPolygon edited="0">
                <wp:start x="0" y="0"/>
                <wp:lineTo x="0" y="21453"/>
                <wp:lineTo x="21411" y="21453"/>
                <wp:lineTo x="21411" y="0"/>
                <wp:lineTo x="0" y="0"/>
              </wp:wrapPolygon>
            </wp:wrapTight>
            <wp:docPr id="57" name="Picture 57" descr="גבי אשכנזי ושרי החוץ של גרמניה, צ'כיה וסלובקיה מבקרים בבניין בו פגעה רקט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1xUVAdJNK" descr="גבי אשכנזי ושרי החוץ של גרמניה, צ'כיה וסלובקיה מבקרים בבניין בו פגעה רקטה"/>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3190568" cy="2148324"/>
                    </a:xfrm>
                    <a:prstGeom prst="rect">
                      <a:avLst/>
                    </a:prstGeom>
                    <a:noFill/>
                    <a:ln>
                      <a:noFill/>
                    </a:ln>
                  </pic:spPr>
                </pic:pic>
              </a:graphicData>
            </a:graphic>
          </wp:anchor>
        </w:drawing>
      </w:r>
    </w:p>
    <w:p w14:paraId="5393A594" w14:textId="77777777" w:rsidR="00F66DD0" w:rsidRPr="00F03C96" w:rsidRDefault="00F66DD0" w:rsidP="00F66DD0">
      <w:pPr>
        <w:pStyle w:val="Pixlabel0"/>
        <w:rPr>
          <w:rFonts w:eastAsiaTheme="minorHAnsi"/>
        </w:rPr>
      </w:pPr>
      <w:r w:rsidRPr="00F03C96">
        <w:rPr>
          <w:rFonts w:eastAsiaTheme="minorHAnsi"/>
        </w:rPr>
        <w:t xml:space="preserve">German Foreign Minister Heiko Maas and then-Israeli counterpart Gabi Ashkenazi visit a Petah Tikva home hit by a Gaza rocket during the most recent conflict with Palestinian terrorist factions, May 20, 2021 </w:t>
      </w:r>
    </w:p>
    <w:p w14:paraId="6243FC6D" w14:textId="77777777" w:rsidR="00F66DD0" w:rsidRPr="00F03C96" w:rsidRDefault="00F66DD0" w:rsidP="00F66DD0">
      <w:pPr>
        <w:pStyle w:val="Pixlabel0"/>
        <w:rPr>
          <w:rFonts w:eastAsiaTheme="minorHAnsi"/>
        </w:rPr>
      </w:pPr>
      <w:r w:rsidRPr="00F03C96">
        <w:rPr>
          <w:rFonts w:eastAsiaTheme="minorHAnsi"/>
        </w:rPr>
        <w:t>(Photo: AFP)</w:t>
      </w:r>
    </w:p>
    <w:p w14:paraId="6537BD62" w14:textId="77777777" w:rsidR="00F66DD0" w:rsidRPr="00F03C96" w:rsidRDefault="00F66DD0" w:rsidP="00F66DD0">
      <w:pPr>
        <w:rPr>
          <w:rFonts w:eastAsiaTheme="minorHAnsi"/>
        </w:rPr>
      </w:pPr>
      <w:r>
        <w:rPr>
          <w:rFonts w:eastAsiaTheme="minorHAnsi"/>
        </w:rPr>
        <w:tab/>
      </w:r>
      <w:r w:rsidRPr="00F03C96">
        <w:rPr>
          <w:rStyle w:val="RDBHighlightsChar"/>
        </w:rPr>
        <w:t>Sion-Tzidkiyahu suggests that Israel’s current government, which includes right-wing, left-wing and Arab parties, and is trying to forge closer ties with the EU and its member states, may also smooth the transition if Germany’s new government indeed leans more to the le</w:t>
      </w:r>
      <w:r w:rsidRPr="00F03C96">
        <w:rPr>
          <w:rFonts w:eastAsiaTheme="minorHAnsi"/>
        </w:rPr>
        <w:t>ft.</w:t>
      </w:r>
    </w:p>
    <w:p w14:paraId="26694600" w14:textId="77777777" w:rsidR="00F66DD0" w:rsidRPr="00F03C96" w:rsidRDefault="00F66DD0" w:rsidP="00F66DD0">
      <w:pPr>
        <w:rPr>
          <w:rFonts w:eastAsiaTheme="minorHAnsi"/>
        </w:rPr>
      </w:pPr>
      <w:r>
        <w:rPr>
          <w:rFonts w:eastAsiaTheme="minorHAnsi"/>
        </w:rPr>
        <w:tab/>
      </w:r>
      <w:r w:rsidRPr="00F03C96">
        <w:rPr>
          <w:rFonts w:eastAsiaTheme="minorHAnsi"/>
        </w:rPr>
        <w:t xml:space="preserve">Of significant importance is which party receives the position of foreign minister in the coalitional negotiations. </w:t>
      </w:r>
      <w:r>
        <w:rPr>
          <w:rFonts w:eastAsiaTheme="minorHAnsi"/>
        </w:rPr>
        <w:tab/>
      </w:r>
      <w:r w:rsidRPr="00F03C96">
        <w:rPr>
          <w:rFonts w:eastAsiaTheme="minorHAnsi"/>
        </w:rPr>
        <w:t>Heiko Maas of the SPD, the country’s current foreign minister, has “very special relations” with Israel, Sion-Tzidkiyahu said. During the recent hostilities with Gaza, Maas arrived in Israel with several other European foreign ministers in a notable show of solidarity with the country, which was facing heavy rocket fire from the Strip.</w:t>
      </w:r>
    </w:p>
    <w:p w14:paraId="2FAF28F8" w14:textId="77777777" w:rsidR="00F66DD0" w:rsidRPr="00F03C96" w:rsidRDefault="00F66DD0" w:rsidP="00F66DD0">
      <w:pPr>
        <w:rPr>
          <w:rFonts w:eastAsiaTheme="minorHAnsi"/>
        </w:rPr>
      </w:pPr>
      <w:r>
        <w:rPr>
          <w:rFonts w:eastAsiaTheme="minorHAnsi"/>
        </w:rPr>
        <w:tab/>
      </w:r>
      <w:r w:rsidRPr="00F03C96">
        <w:rPr>
          <w:rFonts w:eastAsiaTheme="minorHAnsi"/>
        </w:rPr>
        <w:t>A minister from the Greens or the SPD does not necessarily mean colder relations. Much would depend on the minister’s personality and personal connection to Israel.</w:t>
      </w:r>
      <w:r>
        <w:rPr>
          <w:rFonts w:eastAsiaTheme="minorHAnsi"/>
        </w:rPr>
        <w:t xml:space="preserve"> </w:t>
      </w:r>
      <w:hyperlink r:id="rId444" w:history="1">
        <w:r w:rsidRPr="00D87E08">
          <w:rPr>
            <w:rStyle w:val="Hyperlink"/>
            <w:rFonts w:eastAsiaTheme="minorHAnsi"/>
          </w:rPr>
          <w:t>https://www.ynetnews.com/magazine/article/bjzoooyvt</w:t>
        </w:r>
      </w:hyperlink>
      <w:r>
        <w:rPr>
          <w:rFonts w:eastAsiaTheme="minorHAnsi"/>
        </w:rPr>
        <w:t xml:space="preserve"> </w:t>
      </w:r>
    </w:p>
    <w:p w14:paraId="6DC38A0F" w14:textId="77777777" w:rsidR="00F66DD0" w:rsidRDefault="00F66DD0" w:rsidP="00F66DD0">
      <w:pPr>
        <w:rPr>
          <w:rFonts w:eastAsiaTheme="minorHAnsi"/>
        </w:rPr>
      </w:pPr>
    </w:p>
    <w:p w14:paraId="019444BC" w14:textId="77777777" w:rsidR="00F66DD0" w:rsidRPr="00F03C96" w:rsidRDefault="00F66DD0" w:rsidP="00F66DD0">
      <w:pPr>
        <w:rPr>
          <w:rFonts w:eastAsiaTheme="minorHAnsi"/>
          <w:b/>
          <w:sz w:val="28"/>
          <w:szCs w:val="32"/>
        </w:rPr>
      </w:pPr>
      <w:r w:rsidRPr="00F03C96">
        <w:rPr>
          <w:rFonts w:eastAsiaTheme="minorHAnsi"/>
          <w:b/>
          <w:sz w:val="28"/>
          <w:szCs w:val="32"/>
        </w:rPr>
        <w:t>Czech Republic to purchase Israeli air defense system</w:t>
      </w:r>
    </w:p>
    <w:p w14:paraId="301D8756" w14:textId="77777777" w:rsidR="00F66DD0" w:rsidRPr="00F03C96" w:rsidRDefault="00F66DD0" w:rsidP="00F66DD0">
      <w:pPr>
        <w:rPr>
          <w:rFonts w:eastAsiaTheme="minorHAnsi"/>
          <w:b/>
          <w:i/>
          <w:iCs/>
        </w:rPr>
      </w:pPr>
      <w:r w:rsidRPr="00F03C96">
        <w:rPr>
          <w:rFonts w:eastAsiaTheme="minorHAnsi"/>
          <w:b/>
          <w:i/>
          <w:iCs/>
        </w:rPr>
        <w:t>Prague announces it struck $630 million deal with Jerusalem to buy short- and medium-range air defense system meant to replace Soviet-made technology from the 1970s</w:t>
      </w:r>
    </w:p>
    <w:p w14:paraId="77DDBA11" w14:textId="77777777" w:rsidR="00F66DD0" w:rsidRPr="00F03C96" w:rsidRDefault="00F66DD0" w:rsidP="00F66DD0">
      <w:pPr>
        <w:rPr>
          <w:rFonts w:eastAsiaTheme="minorHAnsi"/>
          <w:i/>
          <w:iCs/>
        </w:rPr>
      </w:pPr>
      <w:r w:rsidRPr="00F03C96">
        <w:rPr>
          <w:rFonts w:eastAsiaTheme="minorHAnsi"/>
          <w:i/>
          <w:iCs/>
        </w:rPr>
        <w:t xml:space="preserve">Reuters | </w:t>
      </w:r>
      <w:r w:rsidRPr="00A819D0">
        <w:rPr>
          <w:rFonts w:eastAsiaTheme="minorHAnsi"/>
          <w:i/>
          <w:iCs/>
        </w:rPr>
        <w:t xml:space="preserve"> </w:t>
      </w:r>
      <w:r w:rsidRPr="00F03C96">
        <w:rPr>
          <w:rFonts w:eastAsiaTheme="minorHAnsi"/>
          <w:i/>
          <w:iCs/>
        </w:rPr>
        <w:t xml:space="preserve">Published: 09.27.21, 23:29 </w:t>
      </w:r>
    </w:p>
    <w:p w14:paraId="103822FD" w14:textId="77777777" w:rsidR="00F66DD0" w:rsidRPr="00F03C96" w:rsidRDefault="00F66DD0" w:rsidP="00F66DD0">
      <w:pPr>
        <w:rPr>
          <w:rFonts w:eastAsiaTheme="minorHAnsi"/>
        </w:rPr>
      </w:pPr>
      <w:r>
        <w:rPr>
          <w:rFonts w:eastAsiaTheme="minorHAnsi"/>
        </w:rPr>
        <w:tab/>
      </w:r>
      <w:r w:rsidRPr="00F03C96">
        <w:rPr>
          <w:rStyle w:val="RDBHighlightsChar"/>
        </w:rPr>
        <w:t>The Czech Republic will purchase a short- and medium-range air defense system made by Israeli state-owned supplier Rafael, the country's defense ministry said on Monda</w:t>
      </w:r>
      <w:r w:rsidRPr="00F03C96">
        <w:rPr>
          <w:rFonts w:eastAsiaTheme="minorHAnsi"/>
        </w:rPr>
        <w:t>y.</w:t>
      </w:r>
    </w:p>
    <w:p w14:paraId="54A30911" w14:textId="77777777" w:rsidR="00F66DD0" w:rsidRPr="00F03C96" w:rsidRDefault="00F66DD0" w:rsidP="00F66DD0">
      <w:pPr>
        <w:rPr>
          <w:rFonts w:eastAsiaTheme="minorHAnsi"/>
        </w:rPr>
      </w:pPr>
      <w:r>
        <w:rPr>
          <w:rFonts w:eastAsiaTheme="minorHAnsi"/>
        </w:rPr>
        <w:tab/>
      </w:r>
      <w:r w:rsidRPr="00F03C96">
        <w:rPr>
          <w:rFonts w:eastAsiaTheme="minorHAnsi"/>
        </w:rPr>
        <w:t>The ministry said it had informed the cabinet it would conclude a government-to-government deal to buy Rafael's SPYDER Short Range Air Defense/Medium Range Surface to Air Missile (SHORAD/MRSAM).</w:t>
      </w:r>
    </w:p>
    <w:p w14:paraId="0D9FC41F" w14:textId="77777777" w:rsidR="00F66DD0" w:rsidRPr="00F03C96" w:rsidRDefault="00F66DD0" w:rsidP="00F66DD0">
      <w:pPr>
        <w:rPr>
          <w:rFonts w:eastAsiaTheme="minorHAnsi"/>
        </w:rPr>
      </w:pPr>
      <w:r w:rsidRPr="00F03C96">
        <w:rPr>
          <w:rFonts w:eastAsiaTheme="minorHAnsi"/>
          <w:noProof/>
        </w:rPr>
        <w:drawing>
          <wp:anchor distT="0" distB="0" distL="114300" distR="114300" simplePos="0" relativeHeight="251716608" behindDoc="1" locked="0" layoutInCell="1" allowOverlap="1" wp14:anchorId="20BA6FB1" wp14:editId="2B5BA25C">
            <wp:simplePos x="0" y="0"/>
            <wp:positionH relativeFrom="column">
              <wp:posOffset>0</wp:posOffset>
            </wp:positionH>
            <wp:positionV relativeFrom="paragraph">
              <wp:posOffset>2499</wp:posOffset>
            </wp:positionV>
            <wp:extent cx="3224981" cy="1940607"/>
            <wp:effectExtent l="0" t="0" r="0" b="2540"/>
            <wp:wrapTight wrapText="bothSides">
              <wp:wrapPolygon edited="0">
                <wp:start x="0" y="0"/>
                <wp:lineTo x="0" y="21416"/>
                <wp:lineTo x="21438" y="21416"/>
                <wp:lineTo x="21438" y="0"/>
                <wp:lineTo x="0" y="0"/>
              </wp:wrapPolygon>
            </wp:wrapTight>
            <wp:docPr id="58" name="Picture 58" descr="Photo: Rafael Advanced Defense 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yxxhuokEF" descr="Photo: Rafael Advanced Defense Systems"/>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3224981" cy="1940607"/>
                    </a:xfrm>
                    <a:prstGeom prst="rect">
                      <a:avLst/>
                    </a:prstGeom>
                    <a:noFill/>
                    <a:ln>
                      <a:noFill/>
                    </a:ln>
                  </pic:spPr>
                </pic:pic>
              </a:graphicData>
            </a:graphic>
          </wp:anchor>
        </w:drawing>
      </w:r>
    </w:p>
    <w:p w14:paraId="45337ECD" w14:textId="77777777" w:rsidR="00F66DD0" w:rsidRPr="00F03C96" w:rsidRDefault="00F66DD0" w:rsidP="00F66DD0">
      <w:pPr>
        <w:pStyle w:val="Pixlabel0"/>
        <w:rPr>
          <w:rFonts w:eastAsiaTheme="minorHAnsi"/>
        </w:rPr>
      </w:pPr>
      <w:r w:rsidRPr="00F03C96">
        <w:rPr>
          <w:rFonts w:eastAsiaTheme="minorHAnsi"/>
        </w:rPr>
        <w:t>The Rafael SPYDER Short Range Air Defense/Medium Range Surface to Air Missile (Photo: Rafael Advanced Defense Systems)</w:t>
      </w:r>
    </w:p>
    <w:p w14:paraId="63945862" w14:textId="77777777" w:rsidR="00F66DD0" w:rsidRPr="00F03C96" w:rsidRDefault="00F66DD0" w:rsidP="00F66DD0">
      <w:pPr>
        <w:rPr>
          <w:rFonts w:eastAsiaTheme="minorHAnsi"/>
        </w:rPr>
      </w:pPr>
      <w:r>
        <w:rPr>
          <w:rFonts w:eastAsiaTheme="minorHAnsi"/>
        </w:rPr>
        <w:tab/>
      </w:r>
      <w:r w:rsidRPr="00F03C96">
        <w:rPr>
          <w:rStyle w:val="RDBHighlightsChar"/>
        </w:rPr>
        <w:t>It said it would pay 13.69 billion crowns ($631.81 million) for the system, which will replace Soviet-made technology from the 19</w:t>
      </w:r>
      <w:r w:rsidRPr="00F03C96">
        <w:rPr>
          <w:rFonts w:eastAsiaTheme="minorHAnsi"/>
        </w:rPr>
        <w:t>70s.</w:t>
      </w:r>
    </w:p>
    <w:p w14:paraId="4D0FA69B" w14:textId="77777777" w:rsidR="00F66DD0" w:rsidRPr="00F03C96" w:rsidRDefault="00F66DD0" w:rsidP="00F66DD0">
      <w:pPr>
        <w:rPr>
          <w:rFonts w:eastAsiaTheme="minorHAnsi"/>
        </w:rPr>
      </w:pPr>
      <w:r>
        <w:rPr>
          <w:rFonts w:eastAsiaTheme="minorHAnsi"/>
        </w:rPr>
        <w:tab/>
      </w:r>
      <w:r w:rsidRPr="00F03C96">
        <w:rPr>
          <w:rStyle w:val="RDBHighlightsChar"/>
        </w:rPr>
        <w:t>The government has been raising defense spending to modernize its armed forces but has admitted it would fall short of its pledge as a member of the North Atlantic Treaty Organization (NATO) to spend 2% of its gross domestic product on defense by 2024</w:t>
      </w:r>
      <w:r w:rsidRPr="00F03C96">
        <w:rPr>
          <w:rFonts w:eastAsiaTheme="minorHAnsi"/>
        </w:rPr>
        <w:t>.</w:t>
      </w:r>
    </w:p>
    <w:p w14:paraId="6C775D93" w14:textId="77777777" w:rsidR="00F66DD0" w:rsidRPr="00F03C96" w:rsidRDefault="00F66DD0" w:rsidP="00F66DD0">
      <w:pPr>
        <w:rPr>
          <w:rFonts w:eastAsiaTheme="minorHAnsi"/>
        </w:rPr>
      </w:pPr>
      <w:r w:rsidRPr="00F03C96">
        <w:rPr>
          <w:rFonts w:eastAsiaTheme="minorHAnsi"/>
          <w:noProof/>
        </w:rPr>
        <w:drawing>
          <wp:anchor distT="0" distB="0" distL="114300" distR="114300" simplePos="0" relativeHeight="251717632" behindDoc="1" locked="0" layoutInCell="1" allowOverlap="1" wp14:anchorId="75705AB7" wp14:editId="725520A1">
            <wp:simplePos x="0" y="0"/>
            <wp:positionH relativeFrom="column">
              <wp:posOffset>0</wp:posOffset>
            </wp:positionH>
            <wp:positionV relativeFrom="paragraph">
              <wp:posOffset>156845</wp:posOffset>
            </wp:positionV>
            <wp:extent cx="3190240" cy="2080260"/>
            <wp:effectExtent l="0" t="0" r="0" b="0"/>
            <wp:wrapTight wrapText="bothSides">
              <wp:wrapPolygon edited="0">
                <wp:start x="0" y="0"/>
                <wp:lineTo x="0" y="21363"/>
                <wp:lineTo x="21411" y="21363"/>
                <wp:lineTo x="21411" y="0"/>
                <wp:lineTo x="0" y="0"/>
              </wp:wrapPolygon>
            </wp:wrapTight>
            <wp:docPr id="59" name="Picture 59" descr="Photo: Rafael Advanced Defense 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ygEIFiy4Y" descr="Photo: Rafael Advanced Defense Systems"/>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3190240" cy="20802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F03C96">
        <w:rPr>
          <w:rFonts w:eastAsiaTheme="minorHAnsi"/>
        </w:rPr>
        <w:t xml:space="preserve">The ministry said last year when it opened talks on the Rafael deal </w:t>
      </w:r>
      <w:r w:rsidRPr="00F03C96">
        <w:rPr>
          <w:rStyle w:val="RDBHighlightsChar"/>
        </w:rPr>
        <w:t>that it planned to buy four batteries, each including its own radar, command and</w:t>
      </w:r>
      <w:r w:rsidRPr="00F03C96">
        <w:rPr>
          <w:rFonts w:eastAsiaTheme="minorHAnsi"/>
        </w:rPr>
        <w:t xml:space="preserve"> control unit.</w:t>
      </w:r>
    </w:p>
    <w:p w14:paraId="3A4DC55E" w14:textId="77777777" w:rsidR="00F66DD0" w:rsidRPr="00F03C96" w:rsidRDefault="00F66DD0" w:rsidP="00F66DD0">
      <w:pPr>
        <w:rPr>
          <w:rFonts w:eastAsiaTheme="minorHAnsi"/>
        </w:rPr>
      </w:pPr>
      <w:r w:rsidRPr="00F03C96">
        <w:rPr>
          <w:rFonts w:eastAsiaTheme="minorHAnsi"/>
        </w:rPr>
        <w:t>The system — used to protect cities, nuclear power plants and other potential targets — will be supplied by 2026, it said.</w:t>
      </w:r>
    </w:p>
    <w:p w14:paraId="54996F74" w14:textId="77777777" w:rsidR="00F66DD0" w:rsidRPr="00F03C96" w:rsidRDefault="00F66DD0" w:rsidP="00F66DD0">
      <w:pPr>
        <w:rPr>
          <w:rFonts w:eastAsiaTheme="minorHAnsi"/>
        </w:rPr>
      </w:pPr>
    </w:p>
    <w:p w14:paraId="1D5599D9" w14:textId="77777777" w:rsidR="00F66DD0" w:rsidRPr="00F03C96" w:rsidRDefault="00F66DD0" w:rsidP="00F66DD0">
      <w:pPr>
        <w:pStyle w:val="Pixlabel0"/>
        <w:rPr>
          <w:rFonts w:eastAsiaTheme="minorHAnsi"/>
        </w:rPr>
      </w:pPr>
      <w:r w:rsidRPr="00F03C96">
        <w:rPr>
          <w:rFonts w:eastAsiaTheme="minorHAnsi"/>
        </w:rPr>
        <w:t>The Rafael SPYDER Short Range Air Defense/Medium Range Surface to Air Missile Photo: Rafael Advanced Defense Systems)</w:t>
      </w:r>
    </w:p>
    <w:p w14:paraId="77FBD21A" w14:textId="77777777" w:rsidR="00F66DD0" w:rsidRPr="00F03C96" w:rsidRDefault="00F66DD0" w:rsidP="00F66DD0">
      <w:pPr>
        <w:rPr>
          <w:rFonts w:eastAsiaTheme="minorHAnsi"/>
        </w:rPr>
      </w:pPr>
      <w:r>
        <w:rPr>
          <w:rFonts w:eastAsiaTheme="minorHAnsi"/>
        </w:rPr>
        <w:tab/>
      </w:r>
      <w:r w:rsidRPr="00F03C96">
        <w:rPr>
          <w:rFonts w:eastAsiaTheme="minorHAnsi"/>
        </w:rPr>
        <w:t>This is the latest in a series of arms deals between Israel and Eastern European nations after Slovakia agreed in April to purchase 17 Israeli-made radar systems for NIS 500 million ($155 million) as part of a defense export agreement with Jerusalem.</w:t>
      </w:r>
    </w:p>
    <w:p w14:paraId="12B81919" w14:textId="77777777" w:rsidR="00F66DD0" w:rsidRPr="00F03C96" w:rsidRDefault="00F66DD0" w:rsidP="00F66DD0">
      <w:pPr>
        <w:rPr>
          <w:rFonts w:eastAsiaTheme="minorHAnsi"/>
        </w:rPr>
      </w:pPr>
      <w:r w:rsidRPr="00F03C96">
        <w:rPr>
          <w:rFonts w:eastAsiaTheme="minorHAnsi"/>
        </w:rPr>
        <w:t>Defense Minister Benny Gantz then said the move was "evidence of the deepening cooperation with NATO countries."</w:t>
      </w:r>
    </w:p>
    <w:p w14:paraId="3BA78C0E" w14:textId="77777777" w:rsidR="00F66DD0" w:rsidRDefault="00F66881" w:rsidP="00F66DD0">
      <w:pPr>
        <w:rPr>
          <w:rFonts w:eastAsiaTheme="minorHAnsi"/>
        </w:rPr>
      </w:pPr>
      <w:hyperlink r:id="rId447" w:history="1">
        <w:r w:rsidR="00F66DD0" w:rsidRPr="00D87E08">
          <w:rPr>
            <w:rStyle w:val="Hyperlink"/>
            <w:rFonts w:eastAsiaTheme="minorHAnsi"/>
          </w:rPr>
          <w:t>https://www.ynetnews.com/business/article/skis8o1et</w:t>
        </w:r>
      </w:hyperlink>
      <w:r w:rsidR="00F66DD0">
        <w:rPr>
          <w:rFonts w:eastAsiaTheme="minorHAnsi"/>
        </w:rPr>
        <w:t xml:space="preserve"> </w:t>
      </w:r>
    </w:p>
    <w:p w14:paraId="25B4C2DD" w14:textId="77777777" w:rsidR="00F66DD0" w:rsidRDefault="00F66DD0" w:rsidP="00F66DD0">
      <w:pPr>
        <w:rPr>
          <w:rFonts w:eastAsiaTheme="minorHAnsi"/>
        </w:rPr>
      </w:pPr>
    </w:p>
    <w:p w14:paraId="22A46098" w14:textId="77777777" w:rsidR="00F66DD0" w:rsidRPr="00834596" w:rsidRDefault="00F66DD0" w:rsidP="00F66DD0">
      <w:pPr>
        <w:rPr>
          <w:rFonts w:eastAsiaTheme="minorHAnsi"/>
          <w:b/>
          <w:sz w:val="32"/>
          <w:szCs w:val="36"/>
        </w:rPr>
      </w:pPr>
      <w:r w:rsidRPr="00834596">
        <w:rPr>
          <w:rFonts w:eastAsiaTheme="minorHAnsi"/>
          <w:b/>
          <w:sz w:val="32"/>
          <w:szCs w:val="36"/>
        </w:rPr>
        <w:t>'Crimes against humanity': Thousands of physicians condemn COVID policymakers</w:t>
      </w:r>
    </w:p>
    <w:p w14:paraId="171A6590" w14:textId="77777777" w:rsidR="00F66DD0" w:rsidRPr="00834596" w:rsidRDefault="00F66DD0" w:rsidP="00F66DD0">
      <w:pPr>
        <w:rPr>
          <w:rFonts w:eastAsiaTheme="minorHAnsi"/>
          <w:b/>
          <w:i/>
          <w:iCs/>
        </w:rPr>
      </w:pPr>
      <w:r w:rsidRPr="00834596">
        <w:rPr>
          <w:rFonts w:eastAsiaTheme="minorHAnsi"/>
          <w:b/>
          <w:i/>
          <w:iCs/>
        </w:rPr>
        <w:t>Declaration issued after global summit of health experts in Rome</w:t>
      </w:r>
    </w:p>
    <w:p w14:paraId="6AB6FD95" w14:textId="77777777" w:rsidR="00F66DD0" w:rsidRPr="00834596" w:rsidRDefault="00F66DD0" w:rsidP="00F66DD0">
      <w:pPr>
        <w:rPr>
          <w:rFonts w:eastAsiaTheme="minorHAnsi"/>
          <w:i/>
          <w:iCs/>
        </w:rPr>
      </w:pPr>
      <w:r w:rsidRPr="00834596">
        <w:rPr>
          <w:rFonts w:eastAsiaTheme="minorHAnsi"/>
          <w:i/>
          <w:iCs/>
        </w:rPr>
        <w:t xml:space="preserve">By </w:t>
      </w:r>
      <w:hyperlink r:id="rId448" w:history="1">
        <w:r w:rsidRPr="00834596">
          <w:rPr>
            <w:rStyle w:val="Hyperlink"/>
            <w:rFonts w:eastAsiaTheme="minorHAnsi"/>
            <w:i/>
            <w:iCs/>
          </w:rPr>
          <w:t>Art Moore</w:t>
        </w:r>
      </w:hyperlink>
      <w:r w:rsidRPr="00834596">
        <w:rPr>
          <w:rFonts w:eastAsiaTheme="minorHAnsi"/>
          <w:i/>
          <w:iCs/>
        </w:rPr>
        <w:t xml:space="preserve"> Published September 27, 2021 at 7:03pm </w:t>
      </w:r>
    </w:p>
    <w:p w14:paraId="092B26C8" w14:textId="77777777" w:rsidR="00F66DD0" w:rsidRPr="00834596" w:rsidRDefault="00F66DD0" w:rsidP="00F66DD0">
      <w:pPr>
        <w:pStyle w:val="RDBHighlights"/>
      </w:pPr>
      <w:r>
        <w:tab/>
      </w:r>
      <w:r w:rsidRPr="00834596">
        <w:t>More than 4,000 scientists and physicians from around the world have signed a declaration condemning public policy makers of "crimes against humanity" for restricting life-saving treatments and quashing debate and scientific inquiry.</w:t>
      </w:r>
    </w:p>
    <w:p w14:paraId="577B7E7A" w14:textId="77777777" w:rsidR="00F66DD0" w:rsidRPr="00834596" w:rsidRDefault="00F66DD0" w:rsidP="00F66DD0">
      <w:pPr>
        <w:pStyle w:val="RDBHighlights"/>
      </w:pPr>
      <w:r w:rsidRPr="00834596">
        <w:t xml:space="preserve">The </w:t>
      </w:r>
      <w:hyperlink r:id="rId449" w:tgtFrame="_blank" w:history="1">
        <w:r w:rsidRPr="00834596">
          <w:rPr>
            <w:rStyle w:val="Hyperlink"/>
            <w:rFonts w:eastAsiaTheme="minorHAnsi"/>
          </w:rPr>
          <w:t>"Physicians Declaration"</w:t>
        </w:r>
      </w:hyperlink>
      <w:r w:rsidRPr="00834596">
        <w:t xml:space="preserve"> was issued in Rome earlier this month at the </w:t>
      </w:r>
      <w:hyperlink r:id="rId450" w:tgtFrame="_blank" w:history="1">
        <w:r w:rsidRPr="00834596">
          <w:rPr>
            <w:rStyle w:val="Hyperlink"/>
            <w:rFonts w:eastAsiaTheme="minorHAnsi"/>
          </w:rPr>
          <w:t>International COVID Summit</w:t>
        </w:r>
      </w:hyperlink>
      <w:r w:rsidRPr="00834596">
        <w:t xml:space="preserve">, </w:t>
      </w:r>
      <w:hyperlink r:id="rId451" w:tgtFrame="_blank" w:history="1">
        <w:r w:rsidRPr="00834596">
          <w:rPr>
            <w:rStyle w:val="Hyperlink"/>
            <w:rFonts w:eastAsiaTheme="minorHAnsi"/>
          </w:rPr>
          <w:t>reported Debra Heine for American Greatness</w:t>
        </w:r>
      </w:hyperlink>
    </w:p>
    <w:p w14:paraId="37AFF486" w14:textId="77777777" w:rsidR="00F66DD0" w:rsidRPr="00834596" w:rsidRDefault="00F66DD0" w:rsidP="00F66DD0">
      <w:pPr>
        <w:rPr>
          <w:rFonts w:eastAsiaTheme="minorHAnsi"/>
        </w:rPr>
      </w:pPr>
      <w:r>
        <w:rPr>
          <w:rFonts w:eastAsiaTheme="minorHAnsi"/>
        </w:rPr>
        <w:tab/>
      </w:r>
      <w:r w:rsidRPr="00834596">
        <w:rPr>
          <w:rStyle w:val="RDBHighlightsChar"/>
        </w:rPr>
        <w:t>The health-care professionals lamented that a "one size fits all" approach to mitigation and treatment have resulted in "needless illness and death</w:t>
      </w:r>
      <w:r w:rsidRPr="00834596">
        <w:rPr>
          <w:rFonts w:eastAsiaTheme="minorHAnsi"/>
        </w:rPr>
        <w:t>."</w:t>
      </w:r>
    </w:p>
    <w:p w14:paraId="7444893A" w14:textId="77777777" w:rsidR="00F66DD0" w:rsidRPr="00834596" w:rsidRDefault="00F66DD0" w:rsidP="00F66DD0">
      <w:pPr>
        <w:rPr>
          <w:rFonts w:eastAsiaTheme="minorHAnsi"/>
        </w:rPr>
      </w:pPr>
      <w:r>
        <w:rPr>
          <w:rFonts w:eastAsiaTheme="minorHAnsi"/>
        </w:rPr>
        <w:tab/>
      </w:r>
      <w:r w:rsidRPr="00834596">
        <w:rPr>
          <w:rStyle w:val="RDBHighlightsChar"/>
        </w:rPr>
        <w:t>Dr. Robert Malone, the inventor of the mRNA vaccine technology in the Pfizer and Moderna vaccines, read the declaration at the Rome conference. He contends the COVID vaccines should not be administered universally but should target the most vulnerable,</w:t>
      </w:r>
      <w:r w:rsidRPr="00834596">
        <w:rPr>
          <w:rFonts w:eastAsiaTheme="minorHAnsi"/>
        </w:rPr>
        <w:t xml:space="preserve"> because the shots pose both known and unknown risks for the healthy that outweigh potential benefits.</w:t>
      </w:r>
    </w:p>
    <w:p w14:paraId="04515A07" w14:textId="77777777" w:rsidR="00F66DD0" w:rsidRPr="00834596" w:rsidRDefault="00F66DD0" w:rsidP="00F66DD0">
      <w:pPr>
        <w:rPr>
          <w:rFonts w:eastAsiaTheme="minorHAnsi"/>
        </w:rPr>
      </w:pPr>
      <w:r>
        <w:rPr>
          <w:rFonts w:eastAsiaTheme="minorHAnsi"/>
        </w:rPr>
        <w:tab/>
      </w:r>
      <w:r w:rsidRPr="00834596">
        <w:rPr>
          <w:rStyle w:val="RDBHighlightsChar"/>
        </w:rPr>
        <w:t>The declaration begins by stating that "[t]housands have died from Covid as a result of being denied life-saving early treatme</w:t>
      </w:r>
      <w:r w:rsidRPr="00834596">
        <w:rPr>
          <w:rFonts w:eastAsiaTheme="minorHAnsi"/>
        </w:rPr>
        <w:t>nt."</w:t>
      </w:r>
    </w:p>
    <w:p w14:paraId="3FF77E02" w14:textId="77777777" w:rsidR="00F66DD0" w:rsidRPr="00834596" w:rsidRDefault="00F66DD0" w:rsidP="00F66DD0">
      <w:pPr>
        <w:rPr>
          <w:rFonts w:eastAsiaTheme="minorHAnsi"/>
        </w:rPr>
      </w:pPr>
      <w:r>
        <w:rPr>
          <w:rFonts w:eastAsiaTheme="minorHAnsi"/>
        </w:rPr>
        <w:tab/>
      </w:r>
      <w:r w:rsidRPr="00834596">
        <w:rPr>
          <w:rStyle w:val="RDBHighlightsChar"/>
        </w:rPr>
        <w:t>"The Declaration is a battle cry from physicians who are daily fighting for the right to treat their patien</w:t>
      </w:r>
      <w:r w:rsidRPr="00834596">
        <w:rPr>
          <w:rFonts w:eastAsiaTheme="minorHAnsi"/>
        </w:rPr>
        <w:t>ts, and the right of patients to receive those treatments – without fear of interference, retribution or censorship by government, pharmacies, pharmaceutical corporations, and big tech."</w:t>
      </w:r>
    </w:p>
    <w:p w14:paraId="14A9E6CD" w14:textId="77777777" w:rsidR="00F66DD0" w:rsidRPr="00834596" w:rsidRDefault="00F66DD0" w:rsidP="00F66DD0">
      <w:pPr>
        <w:ind w:firstLine="360"/>
        <w:rPr>
          <w:rFonts w:eastAsiaTheme="minorHAnsi"/>
        </w:rPr>
      </w:pPr>
      <w:r w:rsidRPr="00834596">
        <w:rPr>
          <w:rFonts w:eastAsiaTheme="minorHAnsi"/>
        </w:rPr>
        <w:t>The health professionals demand that "these groups step aside and honor the sanctity and integrity of the patient-physician relationship, the fundamental maxim 'First Do No Harm,' and the freedom of patients and physicians to make informed medical decisions."</w:t>
      </w:r>
    </w:p>
    <w:p w14:paraId="5507F24E" w14:textId="77777777" w:rsidR="00F66DD0" w:rsidRDefault="00F66DD0" w:rsidP="00F66DD0">
      <w:pPr>
        <w:ind w:firstLine="360"/>
        <w:rPr>
          <w:rFonts w:eastAsiaTheme="minorHAnsi"/>
        </w:rPr>
      </w:pPr>
      <w:r w:rsidRPr="00834596">
        <w:rPr>
          <w:rFonts w:eastAsiaTheme="minorHAnsi"/>
        </w:rPr>
        <w:t>"Lives depend on it," they assert.</w:t>
      </w:r>
    </w:p>
    <w:p w14:paraId="2CE77E24" w14:textId="77777777" w:rsidR="00F66DD0" w:rsidRPr="00834596" w:rsidRDefault="00F66DD0" w:rsidP="00F66DD0">
      <w:pPr>
        <w:ind w:firstLine="360"/>
        <w:rPr>
          <w:rFonts w:eastAsiaTheme="minorHAnsi"/>
        </w:rPr>
      </w:pPr>
      <w:r w:rsidRPr="00834596">
        <w:rPr>
          <w:rFonts w:eastAsiaTheme="minorHAnsi"/>
        </w:rPr>
        <w:t>Th</w:t>
      </w:r>
      <w:r w:rsidRPr="00834596">
        <w:rPr>
          <w:rStyle w:val="RDBHighlightsChar"/>
        </w:rPr>
        <w:t>ey call for the restoration of the physician-patient relations</w:t>
      </w:r>
      <w:r w:rsidRPr="00834596">
        <w:rPr>
          <w:rFonts w:eastAsiaTheme="minorHAnsi"/>
        </w:rPr>
        <w:t>hip.</w:t>
      </w:r>
    </w:p>
    <w:p w14:paraId="47DF02D2" w14:textId="77777777" w:rsidR="00F66DD0" w:rsidRPr="00834596" w:rsidRDefault="00F66DD0" w:rsidP="00F66DD0">
      <w:pPr>
        <w:rPr>
          <w:rFonts w:eastAsiaTheme="minorHAnsi"/>
        </w:rPr>
      </w:pPr>
      <w:r>
        <w:rPr>
          <w:rFonts w:eastAsiaTheme="minorHAnsi"/>
        </w:rPr>
        <w:tab/>
      </w:r>
      <w:r w:rsidRPr="00834596">
        <w:rPr>
          <w:rFonts w:eastAsiaTheme="minorHAnsi"/>
        </w:rPr>
        <w:t>"The very heart of medicine is this relationship, which allows physicians to best understand their patients and their illnesses, to formulate treatments that give the best chance for success, while the patient is an active participant in their care," they state.</w:t>
      </w:r>
    </w:p>
    <w:p w14:paraId="517C00AA" w14:textId="77777777" w:rsidR="00F66DD0" w:rsidRPr="00834596" w:rsidRDefault="00F66DD0" w:rsidP="00F66DD0">
      <w:pPr>
        <w:rPr>
          <w:rFonts w:eastAsiaTheme="minorHAnsi"/>
        </w:rPr>
      </w:pPr>
      <w:r>
        <w:rPr>
          <w:rFonts w:eastAsiaTheme="minorHAnsi"/>
        </w:rPr>
        <w:tab/>
      </w:r>
      <w:r w:rsidRPr="00834596">
        <w:rPr>
          <w:rStyle w:val="RDBHighlightsChar"/>
        </w:rPr>
        <w:t>The signatories "invite the scientists of the world, who are skilled in biomedical research and uphold the highest ethical and moral standards, to insist on their ability to conduct and publish objective, empirical research without fear of reprisal upon their careers, reputations and livelihoo</w:t>
      </w:r>
      <w:r w:rsidRPr="00834596">
        <w:rPr>
          <w:rFonts w:eastAsiaTheme="minorHAnsi"/>
        </w:rPr>
        <w:t>ds."</w:t>
      </w:r>
    </w:p>
    <w:p w14:paraId="1D325373" w14:textId="77777777" w:rsidR="00F66DD0" w:rsidRPr="00834596" w:rsidRDefault="00F66DD0" w:rsidP="00F66DD0">
      <w:pPr>
        <w:rPr>
          <w:rFonts w:eastAsiaTheme="minorHAnsi"/>
        </w:rPr>
      </w:pPr>
      <w:r>
        <w:rPr>
          <w:rFonts w:eastAsiaTheme="minorHAnsi"/>
        </w:rPr>
        <w:tab/>
      </w:r>
      <w:r w:rsidRPr="00834596">
        <w:rPr>
          <w:rFonts w:eastAsiaTheme="minorHAnsi"/>
        </w:rPr>
        <w:t>They also "invite patients, who believe in the importance of the physician-patient relationship and the ability to be active participants in their care, to demand access to science-based medical care."</w:t>
      </w:r>
      <w:r>
        <w:rPr>
          <w:rFonts w:eastAsiaTheme="minorHAnsi"/>
        </w:rPr>
        <w:t xml:space="preserve"> </w:t>
      </w:r>
      <w:hyperlink r:id="rId452" w:history="1">
        <w:r w:rsidRPr="00D87E08">
          <w:rPr>
            <w:rStyle w:val="Hyperlink"/>
            <w:rFonts w:eastAsiaTheme="minorHAnsi"/>
          </w:rPr>
          <w:t>https://www.wnd.com/2021/09/4948785/</w:t>
        </w:r>
      </w:hyperlink>
      <w:r>
        <w:rPr>
          <w:rFonts w:eastAsiaTheme="minorHAnsi"/>
        </w:rPr>
        <w:t xml:space="preserve"> </w:t>
      </w:r>
    </w:p>
    <w:p w14:paraId="2EB82684" w14:textId="77777777" w:rsidR="00F66DD0" w:rsidRDefault="00F66DD0" w:rsidP="00F66DD0">
      <w:pPr>
        <w:rPr>
          <w:rFonts w:eastAsiaTheme="minorHAnsi"/>
        </w:rPr>
      </w:pPr>
    </w:p>
    <w:p w14:paraId="69AA5138" w14:textId="77777777" w:rsidR="00F66DD0" w:rsidRPr="00834596" w:rsidRDefault="00F66DD0" w:rsidP="00F66DD0">
      <w:pPr>
        <w:rPr>
          <w:rFonts w:eastAsiaTheme="minorHAnsi"/>
          <w:b/>
          <w:sz w:val="28"/>
          <w:szCs w:val="32"/>
        </w:rPr>
      </w:pPr>
      <w:r w:rsidRPr="00834596">
        <w:rPr>
          <w:rFonts w:eastAsiaTheme="minorHAnsi"/>
          <w:b/>
          <w:sz w:val="28"/>
          <w:szCs w:val="32"/>
        </w:rPr>
        <w:t>Top doc: Pull COVID-19 vaccines off the market now</w:t>
      </w:r>
    </w:p>
    <w:p w14:paraId="45FAC52F" w14:textId="77777777" w:rsidR="00F66DD0" w:rsidRPr="00834596" w:rsidRDefault="00F66DD0" w:rsidP="00F66DD0">
      <w:pPr>
        <w:rPr>
          <w:rFonts w:eastAsiaTheme="minorHAnsi"/>
          <w:b/>
          <w:i/>
          <w:iCs/>
        </w:rPr>
      </w:pPr>
      <w:r w:rsidRPr="00834596">
        <w:rPr>
          <w:rFonts w:eastAsiaTheme="minorHAnsi"/>
          <w:b/>
          <w:i/>
          <w:iCs/>
        </w:rPr>
        <w:t>Dr. Peter McCullough presents evidence behind his controversial stance</w:t>
      </w:r>
    </w:p>
    <w:p w14:paraId="406B6EDF" w14:textId="77777777" w:rsidR="00F66DD0" w:rsidRPr="00834596" w:rsidRDefault="00F66DD0" w:rsidP="00F66DD0">
      <w:pPr>
        <w:rPr>
          <w:rFonts w:eastAsiaTheme="minorHAnsi"/>
          <w:i/>
          <w:iCs/>
        </w:rPr>
      </w:pPr>
      <w:r w:rsidRPr="00834596">
        <w:rPr>
          <w:rFonts w:eastAsiaTheme="minorHAnsi"/>
          <w:i/>
          <w:iCs/>
        </w:rPr>
        <w:t xml:space="preserve">By </w:t>
      </w:r>
      <w:hyperlink r:id="rId453" w:history="1">
        <w:r w:rsidRPr="00834596">
          <w:rPr>
            <w:rStyle w:val="Hyperlink"/>
            <w:rFonts w:eastAsiaTheme="minorHAnsi"/>
            <w:i/>
            <w:iCs/>
          </w:rPr>
          <w:t>WND Staff</w:t>
        </w:r>
      </w:hyperlink>
      <w:r w:rsidRPr="00834596">
        <w:rPr>
          <w:rFonts w:eastAsiaTheme="minorHAnsi"/>
          <w:i/>
          <w:iCs/>
        </w:rPr>
        <w:t xml:space="preserve"> Published September 27, 2021 at 7:36pm </w:t>
      </w:r>
    </w:p>
    <w:p w14:paraId="74892FD5" w14:textId="77777777" w:rsidR="00F66DD0" w:rsidRPr="00834596" w:rsidRDefault="00F66DD0" w:rsidP="00F66DD0">
      <w:pPr>
        <w:rPr>
          <w:rFonts w:eastAsiaTheme="minorHAnsi"/>
        </w:rPr>
      </w:pPr>
      <w:r>
        <w:rPr>
          <w:rFonts w:eastAsiaTheme="minorHAnsi"/>
        </w:rPr>
        <w:tab/>
      </w:r>
      <w:r w:rsidRPr="00834596">
        <w:rPr>
          <w:rStyle w:val="RDBHighlightsChar"/>
        </w:rPr>
        <w:t>Dr. Peter McCullough, who has become a leading critic of the experimental COVID-19 vaccines, explained in a thorough, nearly 90-minute presentation why he believes the vaccines should be pulled from the</w:t>
      </w:r>
      <w:r w:rsidRPr="00834596">
        <w:rPr>
          <w:rFonts w:eastAsiaTheme="minorHAnsi"/>
        </w:rPr>
        <w:t xml:space="preserve"> market.</w:t>
      </w:r>
    </w:p>
    <w:p w14:paraId="4DFD01E1" w14:textId="77777777" w:rsidR="00F66DD0" w:rsidRPr="00834596" w:rsidRDefault="00F66DD0" w:rsidP="00F66DD0">
      <w:pPr>
        <w:rPr>
          <w:rFonts w:eastAsiaTheme="minorHAnsi"/>
        </w:rPr>
      </w:pPr>
      <w:r>
        <w:rPr>
          <w:rFonts w:eastAsiaTheme="minorHAnsi"/>
        </w:rPr>
        <w:tab/>
      </w:r>
      <w:r w:rsidRPr="00834596">
        <w:rPr>
          <w:rStyle w:val="RDBHighlightsChar"/>
        </w:rPr>
        <w:t>As both a researcher and a practicing physician, McCullough has come to the conclusion that most deaths attributed to COVID-19 could be prevented with early treatments that have been suppressed by policy</w:t>
      </w:r>
      <w:r w:rsidRPr="00834596">
        <w:rPr>
          <w:rFonts w:eastAsiaTheme="minorHAnsi"/>
        </w:rPr>
        <w:t>makers.</w:t>
      </w:r>
      <w:r>
        <w:rPr>
          <w:rFonts w:eastAsiaTheme="minorHAnsi"/>
        </w:rPr>
        <w:br/>
      </w:r>
      <w:r>
        <w:rPr>
          <w:rFonts w:eastAsiaTheme="minorHAnsi"/>
        </w:rPr>
        <w:tab/>
      </w:r>
      <w:r w:rsidRPr="00834596">
        <w:rPr>
          <w:rFonts w:eastAsiaTheme="minorHAnsi"/>
        </w:rPr>
        <w:t>In a slide for his Aug. 20 presentation – which can be viewed below – he argued the "COVID-19 genetic vaccines have an unfavorable safety profile and are not clinically effective, thus they cannot be generally supported in clinical practice at this time."</w:t>
      </w:r>
      <w:r>
        <w:rPr>
          <w:rFonts w:eastAsiaTheme="minorHAnsi"/>
        </w:rPr>
        <w:br/>
      </w:r>
      <w:r>
        <w:rPr>
          <w:rFonts w:eastAsiaTheme="minorHAnsi"/>
        </w:rPr>
        <w:tab/>
      </w:r>
      <w:r w:rsidRPr="00834596">
        <w:rPr>
          <w:rFonts w:eastAsiaTheme="minorHAnsi"/>
        </w:rPr>
        <w:t>McCullough, the editor-in-chief of two medical journals, is a practicing internist, cardiologist, epidemiologist and professor of medicine at the Baylor University School of Medicine in Dallas.</w:t>
      </w:r>
      <w:r>
        <w:rPr>
          <w:rFonts w:eastAsiaTheme="minorHAnsi"/>
        </w:rPr>
        <w:br/>
      </w:r>
      <w:r>
        <w:rPr>
          <w:rFonts w:eastAsiaTheme="minorHAnsi"/>
        </w:rPr>
        <w:tab/>
      </w:r>
      <w:r w:rsidRPr="00834596">
        <w:rPr>
          <w:rStyle w:val="RDBHighlightsChar"/>
        </w:rPr>
        <w:t>He has 600 peer-reviewed publications to his name. Many have appeared in top-tier journals</w:t>
      </w:r>
      <w:r w:rsidRPr="00834596">
        <w:rPr>
          <w:rFonts w:eastAsiaTheme="minorHAnsi"/>
        </w:rPr>
        <w:t xml:space="preserve"> such as the New England Journal of Medicine, Journal of the American Medical Association and The Lancet. He is the president of the Cardiorenal Society of America, the co-editor of Reviews in Cardiovascular Medicine and associate editor of the American Journal of Cardiology and Cardiorenal Medicine. He has led monitoring safety boards in major drug trials.</w:t>
      </w:r>
      <w:r>
        <w:rPr>
          <w:rFonts w:eastAsiaTheme="minorHAnsi"/>
        </w:rPr>
        <w:br/>
      </w:r>
      <w:r>
        <w:rPr>
          <w:rFonts w:eastAsiaTheme="minorHAnsi"/>
        </w:rPr>
        <w:tab/>
      </w:r>
      <w:r w:rsidRPr="00834596">
        <w:rPr>
          <w:rFonts w:eastAsiaTheme="minorHAnsi"/>
        </w:rPr>
        <w:t xml:space="preserve">In May, </w:t>
      </w:r>
      <w:hyperlink r:id="rId454" w:history="1">
        <w:r w:rsidRPr="00834596">
          <w:rPr>
            <w:rStyle w:val="Hyperlink"/>
            <w:rFonts w:eastAsiaTheme="minorHAnsi"/>
          </w:rPr>
          <w:t>he explained why he thinks the vaccines are too risky</w:t>
        </w:r>
      </w:hyperlink>
      <w:r w:rsidRPr="00834596">
        <w:rPr>
          <w:rFonts w:eastAsiaTheme="minorHAnsi"/>
        </w:rPr>
        <w:t>, particularly taking into account the fact that most people have a 99% survival rate.</w:t>
      </w:r>
      <w:r>
        <w:rPr>
          <w:rFonts w:eastAsiaTheme="minorHAnsi"/>
        </w:rPr>
        <w:br/>
      </w:r>
      <w:r>
        <w:rPr>
          <w:rFonts w:eastAsiaTheme="minorHAnsi"/>
        </w:rPr>
        <w:tab/>
      </w:r>
      <w:r w:rsidRPr="00834596">
        <w:rPr>
          <w:rFonts w:eastAsiaTheme="minorHAnsi"/>
        </w:rPr>
        <w:t xml:space="preserve">He </w:t>
      </w:r>
      <w:hyperlink r:id="rId455" w:history="1">
        <w:r w:rsidRPr="00834596">
          <w:rPr>
            <w:rStyle w:val="Hyperlink"/>
            <w:rFonts w:eastAsiaTheme="minorHAnsi"/>
          </w:rPr>
          <w:t>testified to the U.S. Senate last November</w:t>
        </w:r>
      </w:hyperlink>
      <w:r w:rsidRPr="00834596">
        <w:rPr>
          <w:rFonts w:eastAsiaTheme="minorHAnsi"/>
        </w:rPr>
        <w:t xml:space="preserve"> against what he described as the federal government's politicization of health care during the pandemic, curbing or blocking the availability of cheap, effective treatments for COVID-19 such as hydroxychloroquine and ivermectin.</w:t>
      </w:r>
    </w:p>
    <w:p w14:paraId="7E3DE62F" w14:textId="77777777" w:rsidR="00F66DD0" w:rsidRPr="00834596" w:rsidRDefault="00F66DD0" w:rsidP="00F66DD0">
      <w:pPr>
        <w:rPr>
          <w:rFonts w:eastAsiaTheme="minorHAnsi"/>
        </w:rPr>
      </w:pPr>
      <w:r w:rsidRPr="00834596">
        <w:rPr>
          <w:rFonts w:eastAsiaTheme="minorHAnsi"/>
        </w:rPr>
        <w:t>See McCullough's presentation:</w:t>
      </w:r>
    </w:p>
    <w:p w14:paraId="27B483EC" w14:textId="77777777" w:rsidR="00F66DD0" w:rsidRPr="00834596" w:rsidRDefault="00F66DD0" w:rsidP="00F66DD0">
      <w:pPr>
        <w:rPr>
          <w:rFonts w:eastAsiaTheme="minorHAnsi"/>
          <w:vanish/>
        </w:rPr>
      </w:pPr>
      <w:r w:rsidRPr="00834596">
        <w:rPr>
          <w:rFonts w:eastAsiaTheme="minorHAnsi"/>
          <w:vanish/>
        </w:rPr>
        <w:t>Bottom of Form</w:t>
      </w:r>
    </w:p>
    <w:p w14:paraId="5335CF79" w14:textId="77777777" w:rsidR="00F66DD0" w:rsidRPr="00834596" w:rsidRDefault="00F66DD0" w:rsidP="00F66DD0">
      <w:pPr>
        <w:rPr>
          <w:rFonts w:eastAsiaTheme="minorHAnsi"/>
        </w:rPr>
      </w:pPr>
      <w:r w:rsidRPr="00834596">
        <w:rPr>
          <w:rFonts w:eastAsiaTheme="minorHAnsi"/>
          <w:i/>
          <w:iCs/>
        </w:rPr>
        <w:t>Content created by the WND News Center is</w:t>
      </w:r>
    </w:p>
    <w:p w14:paraId="52652D85" w14:textId="77777777" w:rsidR="00F66DD0" w:rsidRDefault="00F66881" w:rsidP="00F66DD0">
      <w:pPr>
        <w:rPr>
          <w:rFonts w:eastAsiaTheme="minorHAnsi"/>
        </w:rPr>
      </w:pPr>
      <w:hyperlink r:id="rId456" w:history="1">
        <w:r w:rsidR="00F66DD0" w:rsidRPr="00D87E08">
          <w:rPr>
            <w:rStyle w:val="Hyperlink"/>
            <w:rFonts w:eastAsiaTheme="minorHAnsi"/>
          </w:rPr>
          <w:t>https://www.wnd.com/2021/09/top-doc-pull-covid-19-vaccines-off-market-now/</w:t>
        </w:r>
      </w:hyperlink>
      <w:r w:rsidR="00F66DD0">
        <w:rPr>
          <w:rFonts w:eastAsiaTheme="minorHAnsi"/>
        </w:rPr>
        <w:t xml:space="preserve">  [Go to site for video.. </w:t>
      </w:r>
    </w:p>
    <w:p w14:paraId="0E903BFC" w14:textId="77777777" w:rsidR="00F66DD0" w:rsidRDefault="00F66DD0" w:rsidP="00F66DD0">
      <w:pPr>
        <w:rPr>
          <w:rFonts w:eastAsiaTheme="minorHAnsi"/>
        </w:rPr>
      </w:pPr>
    </w:p>
    <w:p w14:paraId="4E59DEE7" w14:textId="77777777" w:rsidR="00F66DD0" w:rsidRPr="00834596" w:rsidRDefault="00F66DD0" w:rsidP="00F66DD0">
      <w:pPr>
        <w:rPr>
          <w:rFonts w:eastAsiaTheme="minorHAnsi"/>
          <w:b/>
          <w:sz w:val="28"/>
          <w:szCs w:val="32"/>
        </w:rPr>
      </w:pPr>
      <w:r w:rsidRPr="00834596">
        <w:rPr>
          <w:rFonts w:eastAsiaTheme="minorHAnsi"/>
          <w:b/>
          <w:sz w:val="28"/>
          <w:szCs w:val="32"/>
        </w:rPr>
        <w:t>Army doctor's brave indictment of forcing vaccines on healthy soldiers</w:t>
      </w:r>
    </w:p>
    <w:p w14:paraId="68C93223" w14:textId="77777777" w:rsidR="00F66DD0" w:rsidRPr="00834596" w:rsidRDefault="00F66DD0" w:rsidP="00F66DD0">
      <w:pPr>
        <w:rPr>
          <w:rFonts w:eastAsiaTheme="minorHAnsi"/>
          <w:b/>
          <w:i/>
          <w:iCs/>
        </w:rPr>
      </w:pPr>
      <w:r w:rsidRPr="00834596">
        <w:rPr>
          <w:rFonts w:eastAsiaTheme="minorHAnsi"/>
          <w:b/>
          <w:i/>
          <w:iCs/>
        </w:rPr>
        <w:t>Exclusive: Joel S. Hirschhorn spotlights lieutenant colonel's bold report that jeopardizes her career</w:t>
      </w:r>
    </w:p>
    <w:p w14:paraId="099549FA" w14:textId="77777777" w:rsidR="00F66DD0" w:rsidRPr="00834596" w:rsidRDefault="00F66DD0" w:rsidP="00F66DD0">
      <w:pPr>
        <w:rPr>
          <w:rFonts w:eastAsiaTheme="minorHAnsi"/>
          <w:i/>
          <w:iCs/>
        </w:rPr>
      </w:pPr>
      <w:r w:rsidRPr="00834596">
        <w:rPr>
          <w:rFonts w:eastAsiaTheme="minorHAnsi"/>
          <w:i/>
          <w:iCs/>
        </w:rPr>
        <w:t xml:space="preserve">By </w:t>
      </w:r>
      <w:hyperlink r:id="rId457" w:history="1">
        <w:r w:rsidRPr="00834596">
          <w:rPr>
            <w:rStyle w:val="Hyperlink"/>
            <w:rFonts w:eastAsiaTheme="minorHAnsi"/>
            <w:i/>
            <w:iCs/>
          </w:rPr>
          <w:t>Joel S. Hirschhorn</w:t>
        </w:r>
      </w:hyperlink>
      <w:r w:rsidRPr="00834596">
        <w:rPr>
          <w:rFonts w:eastAsiaTheme="minorHAnsi"/>
          <w:i/>
          <w:iCs/>
        </w:rPr>
        <w:t xml:space="preserve"> Published September 27, 2021 at 7:34pm </w:t>
      </w:r>
    </w:p>
    <w:p w14:paraId="3F43A674" w14:textId="77777777" w:rsidR="00F66DD0" w:rsidRPr="00834596" w:rsidRDefault="00F66DD0" w:rsidP="00F66DD0">
      <w:pPr>
        <w:rPr>
          <w:rFonts w:eastAsiaTheme="minorHAnsi"/>
        </w:rPr>
      </w:pPr>
      <w:r>
        <w:rPr>
          <w:rFonts w:eastAsiaTheme="minorHAnsi"/>
        </w:rPr>
        <w:tab/>
      </w:r>
      <w:r w:rsidRPr="00834596">
        <w:rPr>
          <w:rStyle w:val="RDBHighlightsChar"/>
        </w:rPr>
        <w:t>This column celebrates the amazing bravery of a physician and senior military officer attacking the evil stupidity and anti-science character of the public health establishment – standing up to the coercive mandates to force COVID vaccine shots for large segments of the population that have far more risks than benefits from them, notably children, those with natural immunity and healthy, young military personnel.</w:t>
      </w:r>
      <w:r w:rsidRPr="00834596">
        <w:rPr>
          <w:rFonts w:eastAsiaTheme="minorHAnsi"/>
        </w:rPr>
        <w:t xml:space="preserve"> This hero needs massive public support. She should become a shining example for all physicians to fight for both medical freedom and genuine science.</w:t>
      </w:r>
    </w:p>
    <w:p w14:paraId="2155978B" w14:textId="77777777" w:rsidR="00F66DD0" w:rsidRPr="00834596" w:rsidRDefault="00F66DD0" w:rsidP="00F66DD0">
      <w:pPr>
        <w:rPr>
          <w:rFonts w:eastAsiaTheme="minorHAnsi"/>
        </w:rPr>
      </w:pPr>
      <w:r>
        <w:rPr>
          <w:rFonts w:eastAsiaTheme="minorHAnsi"/>
        </w:rPr>
        <w:tab/>
      </w:r>
      <w:r w:rsidRPr="00834596">
        <w:rPr>
          <w:rStyle w:val="RDBHighlightsChar"/>
        </w:rPr>
        <w:t>In this pandemic where truths are crowded out by propaganda and political insanity</w:t>
      </w:r>
      <w:r w:rsidRPr="00834596">
        <w:rPr>
          <w:rFonts w:eastAsiaTheme="minorHAnsi"/>
        </w:rPr>
        <w:t>, it is critically important to credit a truly remarkable document by a courageous medical professional.</w:t>
      </w:r>
    </w:p>
    <w:p w14:paraId="6BA37C72" w14:textId="77777777" w:rsidR="00F66DD0" w:rsidRPr="00834596" w:rsidRDefault="00F66DD0" w:rsidP="00F66DD0">
      <w:pPr>
        <w:rPr>
          <w:rFonts w:eastAsiaTheme="minorHAnsi"/>
        </w:rPr>
      </w:pPr>
      <w:r>
        <w:rPr>
          <w:rFonts w:eastAsiaTheme="minorHAnsi"/>
        </w:rPr>
        <w:tab/>
      </w:r>
      <w:r w:rsidRPr="00834596">
        <w:rPr>
          <w:rFonts w:eastAsiaTheme="minorHAnsi"/>
        </w:rPr>
        <w:t xml:space="preserve">Here are highlights from such a </w:t>
      </w:r>
      <w:hyperlink r:id="rId458" w:tgtFrame="_blank" w:history="1">
        <w:r w:rsidRPr="00834596">
          <w:rPr>
            <w:rStyle w:val="Hyperlink"/>
            <w:rFonts w:eastAsiaTheme="minorHAnsi"/>
          </w:rPr>
          <w:t>document,</w:t>
        </w:r>
      </w:hyperlink>
      <w:r w:rsidRPr="00834596">
        <w:rPr>
          <w:rFonts w:eastAsiaTheme="minorHAnsi"/>
        </w:rPr>
        <w:t xml:space="preserve"> well worth the attention of all those who genuinely have informed concerns about current COVID vaccines.</w:t>
      </w:r>
    </w:p>
    <w:p w14:paraId="79EA1028" w14:textId="77777777" w:rsidR="00F66DD0" w:rsidRPr="00834596" w:rsidRDefault="00F66DD0" w:rsidP="00F66DD0">
      <w:pPr>
        <w:rPr>
          <w:rFonts w:eastAsiaTheme="minorHAnsi"/>
        </w:rPr>
      </w:pPr>
      <w:r>
        <w:rPr>
          <w:rFonts w:eastAsiaTheme="minorHAnsi"/>
        </w:rPr>
        <w:tab/>
      </w:r>
      <w:r w:rsidRPr="00834596">
        <w:rPr>
          <w:rStyle w:val="RDBHighlightsChar"/>
        </w:rPr>
        <w:t>Physician and Army Lt. Col. Theresa Long is a rare courageous truth-teller willing to jeopardize a military career for the greater good and to try and steer the Department of Defense to policie</w:t>
      </w:r>
      <w:r w:rsidRPr="00834596">
        <w:rPr>
          <w:rFonts w:eastAsiaTheme="minorHAnsi"/>
        </w:rPr>
        <w:t>s that protect military personnel from dangerous and unnecessary COVID vaccines and defend our national defense.</w:t>
      </w:r>
    </w:p>
    <w:p w14:paraId="237ABA5B" w14:textId="77777777" w:rsidR="00F66DD0" w:rsidRPr="00834596" w:rsidRDefault="00F66DD0" w:rsidP="00F66DD0">
      <w:pPr>
        <w:rPr>
          <w:rFonts w:eastAsiaTheme="minorHAnsi"/>
        </w:rPr>
      </w:pPr>
      <w:r>
        <w:rPr>
          <w:rFonts w:eastAsiaTheme="minorHAnsi"/>
        </w:rPr>
        <w:tab/>
      </w:r>
      <w:r w:rsidRPr="00834596">
        <w:rPr>
          <w:rStyle w:val="RDBHighlightsChar"/>
        </w:rPr>
        <w:t>Here is an initial observation: "Use of mRNA vaccines in our fighting force presents a risk of undetermined magnitude, in a population in which less than 20 active-duty personnel out of 1.4 million died of the underlying SARs- CoV-2." Statistical truths a</w:t>
      </w:r>
      <w:r w:rsidRPr="00834596">
        <w:rPr>
          <w:rFonts w:eastAsiaTheme="minorHAnsi"/>
        </w:rPr>
        <w:t>re routinely ignored by government officials mismanaging the pandemic.</w:t>
      </w:r>
    </w:p>
    <w:p w14:paraId="364BF739" w14:textId="77777777" w:rsidR="00F66DD0" w:rsidRPr="00834596" w:rsidRDefault="00F66DD0" w:rsidP="00F66DD0">
      <w:pPr>
        <w:rPr>
          <w:rFonts w:eastAsiaTheme="minorHAnsi"/>
        </w:rPr>
      </w:pPr>
      <w:r>
        <w:rPr>
          <w:rFonts w:eastAsiaTheme="minorHAnsi"/>
        </w:rPr>
        <w:tab/>
      </w:r>
      <w:r w:rsidRPr="00834596">
        <w:rPr>
          <w:rStyle w:val="RDBHighlightsChar"/>
        </w:rPr>
        <w:t>Dr. Long focused on a now widely recognized health impact of current COVID vaccines, saying, "Vaccination with mRNA increases the risk of myoca</w:t>
      </w:r>
      <w:r w:rsidRPr="00834596">
        <w:rPr>
          <w:rFonts w:eastAsiaTheme="minorHAnsi"/>
        </w:rPr>
        <w:t>rditis."</w:t>
      </w:r>
    </w:p>
    <w:p w14:paraId="1B580819" w14:textId="77777777" w:rsidR="00F66DD0" w:rsidRPr="00834596" w:rsidRDefault="00F66DD0" w:rsidP="00F66DD0">
      <w:pPr>
        <w:rPr>
          <w:rFonts w:eastAsiaTheme="minorHAnsi"/>
        </w:rPr>
      </w:pPr>
      <w:r>
        <w:rPr>
          <w:rFonts w:eastAsiaTheme="minorHAnsi"/>
        </w:rPr>
        <w:tab/>
      </w:r>
      <w:r w:rsidRPr="00834596">
        <w:rPr>
          <w:rStyle w:val="RDBHighlightsChar"/>
        </w:rPr>
        <w:t>She explains: "Research shows that most individuals with myocarditis do not have any sympto</w:t>
      </w:r>
      <w:r w:rsidRPr="00834596">
        <w:rPr>
          <w:rFonts w:eastAsiaTheme="minorHAnsi"/>
        </w:rPr>
        <w:t>ms. Complications of myocarditis include dilated cardiomyopathy, arrhythmias, sudden cardiac death and carries a mortality rate of 20% at one year and 50% at five years. According to the National Center for Biotechnology Information, U.S. National Library of Medicine, 'despite optimal medical management, overall mortality has not changed in the last 30 years.'</w:t>
      </w:r>
      <w:r>
        <w:rPr>
          <w:rFonts w:eastAsiaTheme="minorHAnsi"/>
        </w:rPr>
        <w:br/>
      </w:r>
      <w:r>
        <w:rPr>
          <w:rFonts w:eastAsiaTheme="minorHAnsi"/>
        </w:rPr>
        <w:tab/>
      </w:r>
      <w:r w:rsidRPr="00834596">
        <w:rPr>
          <w:rFonts w:eastAsiaTheme="minorHAnsi"/>
        </w:rPr>
        <w:t xml:space="preserve">"We </w:t>
      </w:r>
      <w:r w:rsidRPr="00834596">
        <w:rPr>
          <w:rStyle w:val="RDBHighlightsChar"/>
        </w:rPr>
        <w:t>must establish a screening program to identify those at increased risk of myocarditis</w:t>
      </w:r>
      <w:r w:rsidRPr="00834596">
        <w:rPr>
          <w:rFonts w:eastAsiaTheme="minorHAnsi"/>
        </w:rPr>
        <w:t>, i.e., those that have, received mRNA vaccinations with [Pfizer] or Moderna, or have any of the following symptoms: chest pain, shortness of breath or palpitations."</w:t>
      </w:r>
      <w:r>
        <w:rPr>
          <w:rFonts w:eastAsiaTheme="minorHAnsi"/>
        </w:rPr>
        <w:br/>
      </w:r>
      <w:r>
        <w:rPr>
          <w:rFonts w:eastAsiaTheme="minorHAnsi"/>
        </w:rPr>
        <w:tab/>
      </w:r>
      <w:r w:rsidRPr="00834596">
        <w:rPr>
          <w:rFonts w:eastAsiaTheme="minorHAnsi"/>
        </w:rPr>
        <w:t xml:space="preserve">With </w:t>
      </w:r>
      <w:r w:rsidRPr="00834596">
        <w:rPr>
          <w:rStyle w:val="RDBHighlightsChar"/>
        </w:rPr>
        <w:t>regard to the Pfizer vaccine, "One of the primary ingredients of the Lipid Nanoparticle delivery system is ALC 1035." This is a toxic material</w:t>
      </w:r>
      <w:r w:rsidRPr="00834596">
        <w:rPr>
          <w:rFonts w:eastAsiaTheme="minorHAnsi"/>
        </w:rPr>
        <w:t>. It "comprises between 30-50% of the total ingredients." Among a number of serious possible effects is this reality: "Caution: Product has not been fully validated for medical applications. For research use only." Also noted: "Other journals and scientific papers also denote that this particular ingredient has never been used in humans before." The lieutenant colonel correctly notes, "My assessment is that ALC 1035 is a known toxin with little study, specifically restricted to 'research only' and effectively has no prior [medical] use history."</w:t>
      </w:r>
      <w:r>
        <w:rPr>
          <w:rFonts w:eastAsiaTheme="minorHAnsi"/>
        </w:rPr>
        <w:br/>
      </w:r>
      <w:r>
        <w:rPr>
          <w:rFonts w:eastAsiaTheme="minorHAnsi"/>
        </w:rPr>
        <w:tab/>
      </w:r>
      <w:r w:rsidRPr="00834596">
        <w:rPr>
          <w:rStyle w:val="RDBHighlightsChar"/>
        </w:rPr>
        <w:t>Another ingredient in the vaccine is a known toxic chemical: "Polyethylene Glycol</w:t>
      </w:r>
      <w:r w:rsidRPr="00834596">
        <w:rPr>
          <w:rFonts w:eastAsiaTheme="minorHAnsi"/>
        </w:rPr>
        <w:t xml:space="preserve"> is the active ingredient in antifreeze." There have been countless cases where people have been fatally poisoned with this chemical. This comment by Dr. Long is especially impressive: "I cannot discern what form of alchemy Pfizer and the FDA have discovered that would make antifreeze into a healthful cure to the human body."</w:t>
      </w:r>
      <w:r>
        <w:rPr>
          <w:rFonts w:eastAsiaTheme="minorHAnsi"/>
        </w:rPr>
        <w:br/>
      </w:r>
      <w:r>
        <w:rPr>
          <w:rFonts w:eastAsiaTheme="minorHAnsi"/>
        </w:rPr>
        <w:tab/>
      </w:r>
      <w:r w:rsidRPr="00834596">
        <w:rPr>
          <w:rStyle w:val="RDBHighlightsChar"/>
        </w:rPr>
        <w:t>Another important point is that "Moderna's key ingredient, SM-102 … is significantly more dangerous than the Pfizer ALC 1035." Noted is that "this Moderna ingredient is deadly</w:t>
      </w:r>
      <w:r w:rsidRPr="00834596">
        <w:rPr>
          <w:rFonts w:eastAsiaTheme="minorHAnsi"/>
        </w:rPr>
        <w:t>."</w:t>
      </w:r>
      <w:r>
        <w:rPr>
          <w:rFonts w:eastAsiaTheme="minorHAnsi"/>
        </w:rPr>
        <w:br/>
      </w:r>
      <w:r>
        <w:rPr>
          <w:rFonts w:eastAsiaTheme="minorHAnsi"/>
        </w:rPr>
        <w:tab/>
      </w:r>
      <w:r w:rsidRPr="00834596">
        <w:rPr>
          <w:rFonts w:eastAsiaTheme="minorHAnsi"/>
        </w:rPr>
        <w:t xml:space="preserve">Continued Long: "I have also reviewed scientific data and peer reviewed studies that discuss, analyze results and conclude that natural immunity is at least as good if not far superior to any COVID vaccine available at this time." Exactly correct. </w:t>
      </w:r>
      <w:r w:rsidRPr="00834596">
        <w:rPr>
          <w:rStyle w:val="RDBHighlightsChar"/>
        </w:rPr>
        <w:t>Noted is that "natural immunity provides a 13-fold better protection against COVID-19 infections</w:t>
      </w:r>
      <w:r w:rsidRPr="00834596">
        <w:rPr>
          <w:rFonts w:eastAsiaTheme="minorHAnsi"/>
        </w:rPr>
        <w:t xml:space="preserve"> than any currently available COVID-19 vaccine." The Army doctor points out the Department of Defense's disinterest in recognizing "a military member's prior [natural] immunity to COVID-19; even where it may be demonstrated with a recent antibody test."</w:t>
      </w:r>
      <w:r>
        <w:rPr>
          <w:rFonts w:eastAsiaTheme="minorHAnsi"/>
        </w:rPr>
        <w:br/>
      </w:r>
      <w:r>
        <w:rPr>
          <w:rFonts w:eastAsiaTheme="minorHAnsi"/>
        </w:rPr>
        <w:tab/>
      </w:r>
      <w:r w:rsidRPr="00834596">
        <w:rPr>
          <w:rFonts w:eastAsiaTheme="minorHAnsi"/>
        </w:rPr>
        <w:t>Here is a detailed telling by the Lt. Col. Long of recent empirical evidence she is personally informed about regarding the real health impacts of COVID vaccines on military people. It is truly worth reading:</w:t>
      </w:r>
      <w:r>
        <w:rPr>
          <w:rFonts w:eastAsiaTheme="minorHAnsi"/>
        </w:rPr>
        <w:br/>
      </w:r>
      <w:r>
        <w:rPr>
          <w:rFonts w:eastAsiaTheme="minorHAnsi"/>
        </w:rPr>
        <w:tab/>
      </w:r>
      <w:r w:rsidRPr="00834596">
        <w:rPr>
          <w:rFonts w:eastAsiaTheme="minorHAnsi"/>
        </w:rPr>
        <w:t xml:space="preserve">"I </w:t>
      </w:r>
      <w:r w:rsidRPr="00834596">
        <w:rPr>
          <w:rStyle w:val="RDBHighlightsChar"/>
        </w:rPr>
        <w:t>personally observed the most physically fit female soldier I have seen in over 20 years in the Army, go from collegiate level athlete training for Ranger School, to being physically debilitated with cardiac problems</w:t>
      </w:r>
      <w:r w:rsidRPr="00834596">
        <w:rPr>
          <w:rFonts w:eastAsiaTheme="minorHAnsi"/>
        </w:rPr>
        <w:t>, newly diagnosed pituitary brain tumor, [and] thyroid dysfunction within weeks of getting vaccinated. Several military physicians have shared with me their firsthand experience with a significant increase in the number of young Soldiers with migraines, menstrual irregularities, cancer, suspected myocarditis and reporting cardiac symptoms after vaccination. Numerous Soldiers and DOD civilians have told me of how they were sick, bed-ridden, debilitated, and unable to work for days to weeks after vaccination. I have also recently reviewed three flight crew members' medical records, all of which presented with both significant and aggressive systemic health issues.</w:t>
      </w:r>
      <w:r>
        <w:rPr>
          <w:rFonts w:eastAsiaTheme="minorHAnsi"/>
        </w:rPr>
        <w:br/>
      </w:r>
      <w:r>
        <w:rPr>
          <w:rFonts w:eastAsiaTheme="minorHAnsi"/>
        </w:rPr>
        <w:tab/>
      </w:r>
      <w:r w:rsidRPr="00834596">
        <w:rPr>
          <w:rFonts w:eastAsiaTheme="minorHAnsi"/>
        </w:rPr>
        <w:t>"</w:t>
      </w:r>
      <w:r w:rsidRPr="00834596">
        <w:rPr>
          <w:rStyle w:val="RDBHighlightsChar"/>
        </w:rPr>
        <w:t>Today I received word of one fatality and two ICU cases on Fort Hood</w:t>
      </w:r>
      <w:r w:rsidRPr="00834596">
        <w:rPr>
          <w:rFonts w:eastAsiaTheme="minorHAnsi"/>
        </w:rPr>
        <w:t>; the deceased was an Army pilot who could have been flying at the time. All three pulmonary embolism events happened within 48 hours of their vaccination. I cannot attribute this result to anything other than the COVID-19 vaccines as the source of these events. Each person was in top physical condition before the inoculation, and each suffered the event within two days post vaccination. Correlation by itself does not equal causation, however, significant causal patterns do exist that raise correlation into a probable cause; and the burden to prove otherwise falls on the authorities such as the CDC, FDA, and pharmaceutical manufacturers. I find the illnesses, injuries and fatalities observed to be the proximate and causal effect of the COVID-19 vaccinations."</w:t>
      </w:r>
      <w:r>
        <w:rPr>
          <w:rFonts w:eastAsiaTheme="minorHAnsi"/>
        </w:rPr>
        <w:br/>
      </w:r>
      <w:r>
        <w:rPr>
          <w:rFonts w:eastAsiaTheme="minorHAnsi"/>
        </w:rPr>
        <w:tab/>
      </w:r>
      <w:r w:rsidRPr="00834596">
        <w:rPr>
          <w:rFonts w:eastAsiaTheme="minorHAnsi"/>
        </w:rPr>
        <w:t>If only more physicians would have the good sense to make that last medically smart comment.</w:t>
      </w:r>
      <w:r>
        <w:rPr>
          <w:rFonts w:eastAsiaTheme="minorHAnsi"/>
        </w:rPr>
        <w:br/>
      </w:r>
      <w:r>
        <w:rPr>
          <w:rFonts w:eastAsiaTheme="minorHAnsi"/>
        </w:rPr>
        <w:tab/>
      </w:r>
      <w:r w:rsidRPr="00834596">
        <w:rPr>
          <w:rStyle w:val="RDBHighlightsChar"/>
        </w:rPr>
        <w:t>This statement is also important: "I can report of knowing over 15 military physicians and health care providers who have shared experiences of having their safety concerns ignored and being ostracized for expressing or reporting safety concerns</w:t>
      </w:r>
      <w:r w:rsidRPr="00834596">
        <w:rPr>
          <w:rFonts w:eastAsiaTheme="minorHAnsi"/>
        </w:rPr>
        <w:t xml:space="preserve"> as they relate to COVID vaccinations."</w:t>
      </w:r>
      <w:r>
        <w:rPr>
          <w:rFonts w:eastAsiaTheme="minorHAnsi"/>
        </w:rPr>
        <w:br/>
      </w:r>
      <w:r>
        <w:rPr>
          <w:rFonts w:eastAsiaTheme="minorHAnsi"/>
        </w:rPr>
        <w:tab/>
      </w:r>
      <w:r w:rsidRPr="00834596">
        <w:rPr>
          <w:rFonts w:eastAsiaTheme="minorHAnsi"/>
        </w:rPr>
        <w:t>And here are several correct observations on harmful vaccine impacts: "None of the ordered Emergency Use COVID-19 vaccines can or will provide better immunity than an infection-recovered person [with natural immunity]. All [current] vaccines in the age group and fitness level of my patients are more risky, harmful and dangerous than having no vaccine at all, whether a person is COVID recovered or facing a COVID-19 infection.</w:t>
      </w:r>
      <w:r>
        <w:rPr>
          <w:rFonts w:eastAsiaTheme="minorHAnsi"/>
        </w:rPr>
        <w:br/>
      </w:r>
      <w:r>
        <w:rPr>
          <w:rFonts w:eastAsiaTheme="minorHAnsi"/>
        </w:rPr>
        <w:tab/>
      </w:r>
      <w:r w:rsidRPr="00834596">
        <w:rPr>
          <w:rFonts w:eastAsiaTheme="minorHAnsi"/>
        </w:rPr>
        <w:t xml:space="preserve">"Direct evidence exists and suggests that all persons who have received a COVID-19 vaccine are damaged in their cardiovascular system in an irreparable and irrevocable manner. Due to the spike protein production that is engineered into the user's genome, each such recipient of the COVID-19 vaccines already has micro clots in their cardiovascular system that present a danger to their health and safety. … Such micro clots over time will become bigger clots by the very nature of the shape and composition of the spike proteins being produced, and said proteins are found throughout the user's body, including the brain." See this detailed </w:t>
      </w:r>
      <w:hyperlink r:id="rId459" w:tgtFrame="_blank" w:history="1">
        <w:r w:rsidRPr="00834596">
          <w:rPr>
            <w:rStyle w:val="Hyperlink"/>
            <w:rFonts w:eastAsiaTheme="minorHAnsi"/>
          </w:rPr>
          <w:t>account</w:t>
        </w:r>
      </w:hyperlink>
      <w:r w:rsidRPr="00834596">
        <w:rPr>
          <w:rFonts w:eastAsiaTheme="minorHAnsi"/>
        </w:rPr>
        <w:t xml:space="preserve"> of vaccine induced blood problems.</w:t>
      </w:r>
      <w:r>
        <w:rPr>
          <w:rFonts w:eastAsiaTheme="minorHAnsi"/>
        </w:rPr>
        <w:br/>
      </w:r>
      <w:r>
        <w:rPr>
          <w:rFonts w:eastAsiaTheme="minorHAnsi"/>
        </w:rPr>
        <w:tab/>
      </w:r>
      <w:r w:rsidRPr="00834596">
        <w:rPr>
          <w:rFonts w:eastAsiaTheme="minorHAnsi"/>
        </w:rPr>
        <w:t>As to the vaccine dangers for the military personnel for whom Dr. Long is responsible: "Flight crews present extraordinary risks to themselves and others given the equipment they operate, munitions carried thereon and areas of operation in close proximity to populated areas."</w:t>
      </w:r>
      <w:r>
        <w:rPr>
          <w:rFonts w:eastAsiaTheme="minorHAnsi"/>
        </w:rPr>
        <w:br/>
      </w:r>
      <w:r>
        <w:rPr>
          <w:rFonts w:eastAsiaTheme="minorHAnsi"/>
        </w:rPr>
        <w:tab/>
      </w:r>
      <w:r w:rsidRPr="00834596">
        <w:rPr>
          <w:rFonts w:eastAsiaTheme="minorHAnsi"/>
        </w:rPr>
        <w:t>And most importantly: "I hereby recommend to the Secretary of Defense that all pilots, crew and flight personnel in the military service who required hospitalization from injection or received any COVID-19 vaccination be grounded similarly for further dispositive assessment."</w:t>
      </w:r>
      <w:r>
        <w:rPr>
          <w:rFonts w:eastAsiaTheme="minorHAnsi"/>
        </w:rPr>
        <w:br/>
      </w:r>
      <w:r>
        <w:rPr>
          <w:rFonts w:eastAsiaTheme="minorHAnsi"/>
        </w:rPr>
        <w:tab/>
      </w:r>
      <w:r w:rsidRPr="00834596">
        <w:rPr>
          <w:rFonts w:eastAsiaTheme="minorHAnsi"/>
        </w:rPr>
        <w:t>The lieutenant colonel, like some other brave and honest medical professionals, also stressed this: "We must evaluate and immediately implement alternatives to mRNA vaccines, to include Ivermectin (FDA approved 1996) … and Hydroxychloroquine (FDA approved 1955)."</w:t>
      </w:r>
      <w:r>
        <w:rPr>
          <w:rFonts w:eastAsiaTheme="minorHAnsi"/>
        </w:rPr>
        <w:br/>
      </w:r>
      <w:r>
        <w:rPr>
          <w:rFonts w:eastAsiaTheme="minorHAnsi"/>
        </w:rPr>
        <w:tab/>
      </w:r>
      <w:r w:rsidRPr="00834596">
        <w:rPr>
          <w:rFonts w:eastAsiaTheme="minorHAnsi"/>
        </w:rPr>
        <w:t>To sum up, we have a highly educated and credentialed senior military officer stepping up to tell those above her and the public about the major risks of COVID vaccines for military personnel. This physician strongly needs public support in the fight for pandemic truths. What she has concluded is just as important for the public as for military leadership and personnel. She has revealed the evil idiocy of the current public health establishment mindlessly pushing COVID vaccines for everyone.</w:t>
      </w:r>
      <w:r>
        <w:rPr>
          <w:rFonts w:eastAsiaTheme="minorHAnsi"/>
        </w:rPr>
        <w:t xml:space="preserve"> </w:t>
      </w:r>
      <w:hyperlink r:id="rId460" w:history="1">
        <w:r w:rsidRPr="00D87E08">
          <w:rPr>
            <w:rStyle w:val="Hyperlink"/>
            <w:rFonts w:eastAsiaTheme="minorHAnsi"/>
          </w:rPr>
          <w:t>https://www.wnd.com/2021/09/army-doctors-brave-indictment-forcing-vaccines-healthy-soldiers/</w:t>
        </w:r>
      </w:hyperlink>
      <w:r>
        <w:rPr>
          <w:rFonts w:eastAsiaTheme="minorHAnsi"/>
        </w:rPr>
        <w:t xml:space="preserve"> </w:t>
      </w:r>
      <w:r w:rsidRPr="00451FB0">
        <w:rPr>
          <w:rStyle w:val="RDBCommentChar"/>
        </w:rPr>
        <w:t xml:space="preserve"> [Thank heavens there is an ever growing group willing to put it on the line that this JAB is a hazard to humanity. – rdb]</w:t>
      </w:r>
    </w:p>
    <w:p w14:paraId="1B3B5803" w14:textId="77777777" w:rsidR="00F66DD0" w:rsidRDefault="00F66DD0" w:rsidP="00F66DD0">
      <w:pPr>
        <w:rPr>
          <w:rFonts w:eastAsiaTheme="minorHAnsi"/>
        </w:rPr>
      </w:pPr>
    </w:p>
    <w:p w14:paraId="4EAC3604" w14:textId="77777777" w:rsidR="00F66DD0" w:rsidRDefault="00F66DD0" w:rsidP="00F66DD0">
      <w:pPr>
        <w:rPr>
          <w:rFonts w:eastAsiaTheme="minorHAnsi"/>
        </w:rPr>
      </w:pPr>
    </w:p>
    <w:p w14:paraId="3FA129DE" w14:textId="77777777" w:rsidR="00F66DD0" w:rsidRPr="0026475E" w:rsidRDefault="00F66DD0" w:rsidP="00F66DD0">
      <w:pPr>
        <w:rPr>
          <w:rFonts w:eastAsiaTheme="minorHAnsi"/>
          <w:b/>
          <w:sz w:val="28"/>
          <w:szCs w:val="32"/>
        </w:rPr>
      </w:pPr>
      <w:r w:rsidRPr="0026475E">
        <w:rPr>
          <w:rFonts w:eastAsiaTheme="minorHAnsi"/>
          <w:b/>
          <w:sz w:val="28"/>
          <w:szCs w:val="32"/>
        </w:rPr>
        <w:t xml:space="preserve">Pyongyang launches ‘unidentified projectile’ just as North Korean ambassador takes UN stage – reports </w:t>
      </w:r>
    </w:p>
    <w:p w14:paraId="24D01180" w14:textId="77777777" w:rsidR="00F66DD0" w:rsidRPr="0026475E" w:rsidRDefault="00F66DD0" w:rsidP="00F66DD0">
      <w:pPr>
        <w:rPr>
          <w:rFonts w:eastAsiaTheme="minorHAnsi"/>
          <w:i/>
          <w:iCs/>
        </w:rPr>
      </w:pPr>
      <w:r w:rsidRPr="0026475E">
        <w:rPr>
          <w:rFonts w:eastAsiaTheme="minorHAnsi"/>
          <w:i/>
          <w:iCs/>
        </w:rPr>
        <w:t>27 Sep, 2021 22:32 / Updated 1 hour ago</w:t>
      </w:r>
    </w:p>
    <w:p w14:paraId="5D3C2BE6" w14:textId="77777777" w:rsidR="00F66DD0" w:rsidRPr="0026475E" w:rsidRDefault="00F66881" w:rsidP="00F66DD0">
      <w:pPr>
        <w:rPr>
          <w:rFonts w:eastAsiaTheme="minorHAnsi"/>
          <w:i/>
          <w:iCs/>
        </w:rPr>
      </w:pPr>
      <w:hyperlink r:id="rId461" w:history="1">
        <w:r w:rsidR="00F66DD0" w:rsidRPr="0026475E">
          <w:rPr>
            <w:rStyle w:val="Hyperlink"/>
            <w:rFonts w:eastAsiaTheme="minorHAnsi"/>
            <w:i/>
            <w:iCs/>
          </w:rPr>
          <w:t>Get short URL</w:t>
        </w:r>
      </w:hyperlink>
    </w:p>
    <w:p w14:paraId="686CEC92" w14:textId="77777777" w:rsidR="00F66DD0" w:rsidRPr="0026475E" w:rsidRDefault="00F66DD0" w:rsidP="00F66DD0">
      <w:pPr>
        <w:ind w:firstLine="360"/>
        <w:rPr>
          <w:rFonts w:eastAsiaTheme="minorHAnsi"/>
        </w:rPr>
      </w:pPr>
      <w:r w:rsidRPr="0026475E">
        <w:rPr>
          <w:rStyle w:val="RDBHighlightsChar"/>
        </w:rPr>
        <w:t>North Korea has fired an unidentified munition off its east coast, according to Japanese and South Korean military sources cited in local media, just as Pyongyang’s envoy took the stage to address the United Nations in New Yo</w:t>
      </w:r>
      <w:r w:rsidRPr="0026475E">
        <w:rPr>
          <w:rFonts w:eastAsiaTheme="minorHAnsi"/>
        </w:rPr>
        <w:t xml:space="preserve">rk. </w:t>
      </w:r>
    </w:p>
    <w:p w14:paraId="35BC8AF6" w14:textId="77777777" w:rsidR="00F66DD0" w:rsidRPr="0026475E" w:rsidRDefault="00F66DD0" w:rsidP="00F66DD0">
      <w:pPr>
        <w:ind w:firstLine="360"/>
        <w:rPr>
          <w:rFonts w:eastAsiaTheme="minorHAnsi"/>
        </w:rPr>
      </w:pPr>
      <w:r w:rsidRPr="0026475E">
        <w:rPr>
          <w:rStyle w:val="RDBHighlightsChar"/>
        </w:rPr>
        <w:t>The Japanese government announced a “possible ballistic missile” launch from North Korea on Tuesday, according to sources cited by </w:t>
      </w:r>
      <w:hyperlink r:id="rId462" w:tgtFrame="_blank" w:history="1">
        <w:r w:rsidRPr="0026475E">
          <w:rPr>
            <w:rStyle w:val="RDBHighlightsChar"/>
          </w:rPr>
          <w:t>Kyodo News</w:t>
        </w:r>
      </w:hyperlink>
      <w:r w:rsidRPr="0026475E">
        <w:rPr>
          <w:rStyle w:val="RDBHighlightsChar"/>
        </w:rPr>
        <w:t> and </w:t>
      </w:r>
      <w:hyperlink r:id="rId463" w:tgtFrame="_blank" w:history="1">
        <w:r w:rsidRPr="0026475E">
          <w:rPr>
            <w:rStyle w:val="RDBHighlightsChar"/>
          </w:rPr>
          <w:t>NHK</w:t>
        </w:r>
      </w:hyperlink>
      <w:r w:rsidRPr="0026475E">
        <w:rPr>
          <w:rStyle w:val="RDBHighlightsChar"/>
        </w:rPr>
        <w:t>, while South Korea’s Yonhap Ne</w:t>
      </w:r>
      <w:r w:rsidRPr="0026475E">
        <w:rPr>
          <w:rFonts w:eastAsiaTheme="minorHAnsi"/>
        </w:rPr>
        <w:t>ws </w:t>
      </w:r>
      <w:hyperlink r:id="rId464" w:tgtFrame="_blank" w:history="1">
        <w:r w:rsidRPr="0026475E">
          <w:rPr>
            <w:rStyle w:val="Hyperlink"/>
            <w:rFonts w:eastAsiaTheme="minorHAnsi"/>
          </w:rPr>
          <w:t>noted</w:t>
        </w:r>
      </w:hyperlink>
      <w:r w:rsidRPr="0026475E">
        <w:rPr>
          <w:rFonts w:eastAsiaTheme="minorHAnsi"/>
        </w:rPr>
        <w:t> that Pyongyang fired at least one </w:t>
      </w:r>
      <w:r w:rsidRPr="0026475E">
        <w:rPr>
          <w:rFonts w:eastAsiaTheme="minorHAnsi"/>
          <w:i/>
          <w:iCs/>
        </w:rPr>
        <w:t>“unidentified”</w:t>
      </w:r>
      <w:r w:rsidRPr="0026475E">
        <w:rPr>
          <w:rFonts w:eastAsiaTheme="minorHAnsi"/>
        </w:rPr>
        <w:t> projectile into the East Sea, citing the South Korean Joint Chiefs of Staff, though provided few other details on the purported launch.</w:t>
      </w:r>
    </w:p>
    <w:p w14:paraId="1D2BC4C1" w14:textId="77777777" w:rsidR="00F66DD0" w:rsidRPr="0026475E" w:rsidRDefault="00F66DD0" w:rsidP="00F66DD0">
      <w:pPr>
        <w:rPr>
          <w:rFonts w:eastAsiaTheme="minorHAnsi"/>
        </w:rPr>
      </w:pPr>
      <w:r>
        <w:rPr>
          <w:rFonts w:eastAsiaTheme="minorHAnsi"/>
        </w:rPr>
        <w:tab/>
      </w:r>
      <w:r w:rsidRPr="0026475E">
        <w:rPr>
          <w:rStyle w:val="RDBHighlightsChar"/>
        </w:rPr>
        <w:t>Reports of the apparent test fire made the rounds just as North Korea’s UN ambassador, Kim Son</w:t>
      </w:r>
      <w:r w:rsidRPr="0026475E">
        <w:rPr>
          <w:rFonts w:eastAsiaTheme="minorHAnsi"/>
        </w:rPr>
        <w:t>g, delivered a speech before the General Assembly in New York City, where he repeatedly condemned what he called a </w:t>
      </w:r>
      <w:r w:rsidRPr="0026475E">
        <w:rPr>
          <w:rFonts w:eastAsiaTheme="minorHAnsi"/>
          <w:i/>
          <w:iCs/>
        </w:rPr>
        <w:t>“hostile policy”</w:t>
      </w:r>
      <w:r w:rsidRPr="0026475E">
        <w:rPr>
          <w:rFonts w:eastAsiaTheme="minorHAnsi"/>
        </w:rPr>
        <w:t> toward Pyongyang from the United States and allied nations, including the stationing of thousands of American troops in the south.</w:t>
      </w:r>
    </w:p>
    <w:p w14:paraId="3327DB3C" w14:textId="77777777" w:rsidR="00F66DD0" w:rsidRPr="0026475E" w:rsidRDefault="00F66DD0" w:rsidP="00F66DD0">
      <w:pPr>
        <w:rPr>
          <w:rFonts w:eastAsiaTheme="minorHAnsi"/>
        </w:rPr>
      </w:pPr>
      <w:r>
        <w:rPr>
          <w:rFonts w:eastAsiaTheme="minorHAnsi"/>
        </w:rPr>
        <w:tab/>
      </w:r>
      <w:r w:rsidRPr="0026475E">
        <w:rPr>
          <w:rFonts w:eastAsiaTheme="minorHAnsi"/>
          <w:i/>
          <w:iCs/>
        </w:rPr>
        <w:t>“The US’ hostile policy against the DPRK finds its clearest expression in its military threats against us,”</w:t>
      </w:r>
      <w:r w:rsidRPr="0026475E">
        <w:rPr>
          <w:rFonts w:eastAsiaTheme="minorHAnsi"/>
        </w:rPr>
        <w:t> he said, using the acronym for the formal name of his country, the Democratic People’s Republic of Korea.</w:t>
      </w:r>
    </w:p>
    <w:p w14:paraId="1B124C57" w14:textId="77777777" w:rsidR="00F66DD0" w:rsidRPr="0026475E" w:rsidRDefault="00F66DD0" w:rsidP="00F66DD0">
      <w:pPr>
        <w:ind w:firstLine="360"/>
        <w:rPr>
          <w:rFonts w:eastAsiaTheme="minorHAnsi"/>
        </w:rPr>
      </w:pPr>
      <w:r w:rsidRPr="0026475E">
        <w:rPr>
          <w:rFonts w:eastAsiaTheme="minorHAnsi"/>
          <w:b/>
          <w:i/>
          <w:iCs/>
        </w:rPr>
        <w:lastRenderedPageBreak/>
        <w:t>Not a single foreign troop, not a single foreign military base exists in the territory of the DPRK. But, in South Korea, almost 30,000 US troops are stationed at numerous military bases, maintaining a war posture to take military action against the DPRK at any moment.</w:t>
      </w:r>
    </w:p>
    <w:p w14:paraId="28075A48" w14:textId="77777777" w:rsidR="00F66DD0" w:rsidRPr="0026475E" w:rsidRDefault="00F66DD0" w:rsidP="00F66DD0">
      <w:pPr>
        <w:rPr>
          <w:rFonts w:eastAsiaTheme="minorHAnsi"/>
        </w:rPr>
      </w:pPr>
      <w:r>
        <w:rPr>
          <w:rFonts w:eastAsiaTheme="minorHAnsi"/>
        </w:rPr>
        <w:tab/>
      </w:r>
      <w:r w:rsidRPr="0026475E">
        <w:rPr>
          <w:rStyle w:val="RDBHighlightsChar"/>
        </w:rPr>
        <w:t>While Kim noted that North Korea has never conducted a single military exercise near US territory, Washington has regularly staged “military demonstrations of intimidating nature” on the Korean peninsula and in Korean water</w:t>
      </w:r>
      <w:r w:rsidRPr="0026475E">
        <w:rPr>
          <w:rFonts w:eastAsiaTheme="minorHAnsi"/>
        </w:rPr>
        <w:t>s in conjunction with the government in Seoul over the last several decades. </w:t>
      </w:r>
    </w:p>
    <w:p w14:paraId="3D1F4A3B" w14:textId="77777777" w:rsidR="00F66DD0" w:rsidRPr="0026475E" w:rsidRDefault="00F66DD0" w:rsidP="00F66DD0">
      <w:pPr>
        <w:ind w:firstLine="360"/>
        <w:rPr>
          <w:rFonts w:eastAsiaTheme="minorHAnsi"/>
        </w:rPr>
      </w:pPr>
      <w:r w:rsidRPr="0026475E">
        <w:rPr>
          <w:rFonts w:eastAsiaTheme="minorHAnsi"/>
        </w:rPr>
        <w:t>The envoy also stated that while many fellow UN member states believe the antagonism with the United States stems solely from North Korea’s possession of nuclear weapons, he argued that is not the case, as the hostile policies began long before it developed its home-grown nuclear arsenal.</w:t>
      </w:r>
    </w:p>
    <w:p w14:paraId="746F9D9C" w14:textId="77777777" w:rsidR="00F66DD0" w:rsidRPr="0026475E" w:rsidRDefault="00F66DD0" w:rsidP="00F66DD0">
      <w:pPr>
        <w:rPr>
          <w:rFonts w:eastAsiaTheme="minorHAnsi"/>
        </w:rPr>
      </w:pPr>
      <w:r>
        <w:rPr>
          <w:rFonts w:eastAsiaTheme="minorHAnsi"/>
        </w:rPr>
        <w:tab/>
      </w:r>
      <w:r w:rsidRPr="0026475E">
        <w:rPr>
          <w:rFonts w:eastAsiaTheme="minorHAnsi"/>
          <w:i/>
          <w:iCs/>
        </w:rPr>
        <w:t>“From the very first day of the foundation of the DPRK, the US has not recognized our sovereignty, treating us as an enemy state and openly showing its hostility toward the socialist system chosen by our people,”</w:t>
      </w:r>
      <w:r w:rsidRPr="0026475E">
        <w:rPr>
          <w:rFonts w:eastAsiaTheme="minorHAnsi"/>
        </w:rPr>
        <w:t> Kim said.</w:t>
      </w:r>
    </w:p>
    <w:p w14:paraId="78FE6440" w14:textId="77777777" w:rsidR="00F66DD0" w:rsidRPr="0026475E" w:rsidRDefault="00F66DD0" w:rsidP="00F66DD0">
      <w:pPr>
        <w:rPr>
          <w:rFonts w:eastAsiaTheme="minorHAnsi"/>
        </w:rPr>
      </w:pPr>
      <w:r>
        <w:rPr>
          <w:rFonts w:eastAsiaTheme="minorHAnsi"/>
          <w:b/>
          <w:i/>
          <w:iCs/>
        </w:rPr>
        <w:tab/>
      </w:r>
      <w:r w:rsidRPr="0026475E">
        <w:rPr>
          <w:rStyle w:val="RDBHighlightsChar"/>
        </w:rPr>
        <w:t>The US, the biggest nuclear power in the world, has been posing a nuclear threat and antagonizing the DPRK for more than 70 years</w:t>
      </w:r>
      <w:r w:rsidRPr="0026475E">
        <w:rPr>
          <w:rFonts w:eastAsiaTheme="minorHAnsi"/>
          <w:b/>
          <w:i/>
          <w:iCs/>
        </w:rPr>
        <w:t>. The US hostile policy toward the DPRK is not at all abstract. [We face] military threats and hostile acts from the US every day.</w:t>
      </w:r>
    </w:p>
    <w:p w14:paraId="5258F1BF" w14:textId="77777777" w:rsidR="00F66DD0" w:rsidRDefault="00F66DD0" w:rsidP="00F66DD0">
      <w:pPr>
        <w:rPr>
          <w:rFonts w:eastAsiaTheme="minorHAnsi"/>
        </w:rPr>
      </w:pPr>
      <w:r>
        <w:rPr>
          <w:rFonts w:eastAsiaTheme="minorHAnsi"/>
        </w:rPr>
        <w:tab/>
      </w:r>
      <w:r w:rsidRPr="0026475E">
        <w:rPr>
          <w:rStyle w:val="RDBHighlightsChar"/>
        </w:rPr>
        <w:t>If confirmed, the latest reported missile launch could mark Pyongyang’s sixth major weapons test conducted so far in 2021, according to Yonhap</w:t>
      </w:r>
      <w:r w:rsidRPr="0026475E">
        <w:rPr>
          <w:rFonts w:eastAsiaTheme="minorHAnsi"/>
        </w:rPr>
        <w:t xml:space="preserve">. Earlier this month, North Korean state media </w:t>
      </w:r>
      <w:hyperlink r:id="rId465" w:tgtFrame="_blank" w:history="1">
        <w:r w:rsidRPr="0026475E">
          <w:rPr>
            <w:rStyle w:val="Hyperlink"/>
            <w:rFonts w:eastAsiaTheme="minorHAnsi"/>
          </w:rPr>
          <w:t>reported</w:t>
        </w:r>
      </w:hyperlink>
      <w:r w:rsidRPr="0026475E">
        <w:rPr>
          <w:rFonts w:eastAsiaTheme="minorHAnsi"/>
        </w:rPr>
        <w:t xml:space="preserve"> a successful launch of a new, rail-borne munition, which followed another series of </w:t>
      </w:r>
      <w:hyperlink r:id="rId466" w:tgtFrame="_blank" w:history="1">
        <w:r w:rsidRPr="0026475E">
          <w:rPr>
            <w:rStyle w:val="Hyperlink"/>
            <w:rFonts w:eastAsiaTheme="minorHAnsi"/>
          </w:rPr>
          <w:t>tests</w:t>
        </w:r>
      </w:hyperlink>
      <w:r w:rsidRPr="0026475E">
        <w:rPr>
          <w:rFonts w:eastAsiaTheme="minorHAnsi"/>
        </w:rPr>
        <w:t xml:space="preserve"> in the weeks prior, one reportedly involving a newly developed </w:t>
      </w:r>
      <w:hyperlink r:id="rId467" w:tgtFrame="_blank" w:history="1">
        <w:r w:rsidRPr="0026475E">
          <w:rPr>
            <w:rStyle w:val="Hyperlink"/>
            <w:rFonts w:eastAsiaTheme="minorHAnsi"/>
          </w:rPr>
          <w:t>long-range cruise missile</w:t>
        </w:r>
      </w:hyperlink>
      <w:r w:rsidRPr="0026475E">
        <w:rPr>
          <w:rFonts w:eastAsiaTheme="minorHAnsi"/>
        </w:rPr>
        <w:t xml:space="preserve">. Such tests are routinely </w:t>
      </w:r>
      <w:hyperlink r:id="rId468" w:tgtFrame="_blank" w:history="1">
        <w:r w:rsidRPr="0026475E">
          <w:rPr>
            <w:rStyle w:val="Hyperlink"/>
            <w:rFonts w:eastAsiaTheme="minorHAnsi"/>
          </w:rPr>
          <w:t>denounced by Washington</w:t>
        </w:r>
      </w:hyperlink>
      <w:r w:rsidRPr="0026475E">
        <w:rPr>
          <w:rFonts w:eastAsiaTheme="minorHAnsi"/>
        </w:rPr>
        <w:t>, which itself regularly conducts large-scale war games with Seoul. In line with Kim’s comments before the UN, Pyongyang has repeatedly condemned the drills as provocative and inherently threatening, saying they effectively simulate an invasion of the north. Though former US President Donald Trump briefly negotiated a ‘freeze-for-freeze’ deal, agreeing to halt the drills in exchange for a pause on Pyongyang’s weapons tests, the pact quickly fell through, seeing the drills and tests resume.</w:t>
      </w:r>
      <w:r>
        <w:rPr>
          <w:rFonts w:eastAsiaTheme="minorHAnsi"/>
        </w:rPr>
        <w:t xml:space="preserve"> </w:t>
      </w:r>
      <w:hyperlink r:id="rId469" w:history="1">
        <w:r w:rsidRPr="00D87E08">
          <w:rPr>
            <w:rStyle w:val="Hyperlink"/>
            <w:rFonts w:eastAsiaTheme="minorHAnsi"/>
          </w:rPr>
          <w:t>https://www.rt.com/news/535983-north-korea-missile-un-ambassador/</w:t>
        </w:r>
      </w:hyperlink>
      <w:r>
        <w:rPr>
          <w:rFonts w:eastAsiaTheme="minorHAnsi"/>
        </w:rPr>
        <w:t xml:space="preserve"> </w:t>
      </w:r>
    </w:p>
    <w:p w14:paraId="393F0806" w14:textId="77777777" w:rsidR="00F66DD0" w:rsidRPr="003E3D65" w:rsidRDefault="00F66DD0" w:rsidP="00F66DD0"/>
    <w:p w14:paraId="4223ADA3" w14:textId="77777777" w:rsidR="00F66DD0" w:rsidRPr="00BC4825" w:rsidRDefault="00F66DD0" w:rsidP="00F66DD0">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6DC92FC9" w14:textId="77777777" w:rsidR="00F66DD0" w:rsidRPr="003E3D65" w:rsidRDefault="00F66DD0" w:rsidP="00F66DD0">
      <w:pPr>
        <w:rPr>
          <w:rFonts w:eastAsia="Calibri"/>
        </w:rPr>
      </w:pPr>
      <w:r w:rsidRPr="001B42C9">
        <w:rPr>
          <w:rFonts w:eastAsia="Calibri" w:cs="Arial"/>
          <w:b/>
          <w:color w:val="auto"/>
          <w:sz w:val="28"/>
          <w:szCs w:val="28"/>
          <w:lang w:bidi="he-IL"/>
        </w:rPr>
        <w:t>The Death of Freedom in America</w:t>
      </w:r>
      <w:r w:rsidRPr="00641169">
        <w:rPr>
          <w:rFonts w:eastAsia="Calibri" w:cs="Arial"/>
          <w:b/>
          <w:color w:val="auto"/>
          <w:sz w:val="28"/>
          <w:szCs w:val="28"/>
          <w:lang w:bidi="he-IL"/>
        </w:rPr>
        <w:br/>
      </w:r>
      <w:r w:rsidRPr="001B42C9">
        <w:rPr>
          <w:rFonts w:eastAsia="Calibri" w:cs="Arial"/>
          <w:bCs w:val="0"/>
          <w:i/>
          <w:iCs/>
          <w:color w:val="auto"/>
          <w:szCs w:val="22"/>
          <w:lang w:bidi="he-IL"/>
        </w:rPr>
        <w:t xml:space="preserve">By </w:t>
      </w:r>
      <w:hyperlink r:id="rId470" w:tooltip="Posts by Guest Writer" w:history="1">
        <w:r w:rsidRPr="001B42C9">
          <w:rPr>
            <w:rFonts w:eastAsia="Calibri" w:cs="Arial"/>
            <w:bCs w:val="0"/>
            <w:i/>
            <w:iCs/>
            <w:color w:val="0000FF"/>
            <w:szCs w:val="22"/>
            <w:u w:val="single"/>
            <w:lang w:bidi="he-IL"/>
          </w:rPr>
          <w:t>Guest Writer</w:t>
        </w:r>
      </w:hyperlink>
      <w:r w:rsidRPr="001B42C9">
        <w:rPr>
          <w:rFonts w:eastAsia="Calibri" w:cs="Arial"/>
          <w:bCs w:val="0"/>
          <w:i/>
          <w:iCs/>
          <w:color w:val="auto"/>
          <w:szCs w:val="22"/>
          <w:lang w:bidi="he-IL"/>
        </w:rPr>
        <w:t>|September 27th, 2021</w:t>
      </w:r>
      <w:r w:rsidRPr="00641169">
        <w:rPr>
          <w:rFonts w:eastAsia="Calibri" w:cs="Arial"/>
          <w:bCs w:val="0"/>
          <w:i/>
          <w:iCs/>
          <w:color w:val="auto"/>
          <w:szCs w:val="22"/>
          <w:lang w:bidi="he-IL"/>
        </w:rPr>
        <w:t xml:space="preserve">  </w:t>
      </w:r>
      <w:r w:rsidRPr="001B42C9">
        <w:rPr>
          <w:rFonts w:eastAsia="Calibri" w:cs="Arial"/>
          <w:bCs w:val="0"/>
          <w:i/>
          <w:iCs/>
          <w:color w:val="auto"/>
          <w:szCs w:val="22"/>
          <w:lang w:bidi="he-IL"/>
        </w:rPr>
        <w:t>By Paul Engel</w:t>
      </w:r>
      <w:r w:rsidRPr="00641169">
        <w:rPr>
          <w:rFonts w:eastAsia="Calibri" w:cs="Arial"/>
          <w:bCs w:val="0"/>
          <w:i/>
          <w:iCs/>
          <w:color w:val="auto"/>
          <w:szCs w:val="22"/>
          <w:lang w:bidi="he-IL"/>
        </w:rPr>
        <w:br/>
      </w:r>
      <w:r w:rsidRPr="00641169">
        <w:rPr>
          <w:rFonts w:eastAsia="Calibri" w:cs="Arial"/>
          <w:bCs w:val="0"/>
          <w:i/>
          <w:iCs/>
          <w:color w:val="auto"/>
          <w:szCs w:val="22"/>
          <w:lang w:bidi="he-IL"/>
        </w:rPr>
        <w:tab/>
      </w:r>
      <w:r w:rsidRPr="001B42C9">
        <w:rPr>
          <w:rFonts w:eastAsia="Calibri" w:cs="Arial"/>
          <w:bCs w:val="0"/>
          <w:color w:val="auto"/>
          <w:szCs w:val="22"/>
          <w:lang w:bidi="he-IL"/>
        </w:rPr>
        <w:t>Ronald Reagan warned us that unless we fight for liberty, we would one day have to explain it to our children.</w:t>
      </w:r>
      <w:r w:rsidRPr="00641169">
        <w:rPr>
          <w:rFonts w:eastAsia="Calibri" w:cs="Arial"/>
          <w:bCs w:val="0"/>
          <w:color w:val="auto"/>
          <w:szCs w:val="22"/>
          <w:lang w:bidi="he-IL"/>
        </w:rPr>
        <w:br/>
      </w:r>
      <w:r w:rsidRPr="00641169">
        <w:rPr>
          <w:rFonts w:eastAsia="Calibri" w:cs="Arial"/>
          <w:bCs w:val="0"/>
          <w:color w:val="auto"/>
          <w:szCs w:val="22"/>
          <w:lang w:bidi="he-IL"/>
        </w:rPr>
        <w:tab/>
      </w:r>
      <w:r w:rsidRPr="001B42C9">
        <w:rPr>
          <w:rFonts w:eastAsia="Calibri" w:cs="Arial"/>
          <w:bCs w:val="0"/>
          <w:color w:val="auto"/>
          <w:szCs w:val="22"/>
          <w:lang w:bidi="he-IL"/>
        </w:rPr>
        <w:t>Today, we have to explain to the younger generations what is was like when freedom of religion, freedom of speech, freedom of press, even to be secure from unreasonable searches and seizures were cherished in America.</w:t>
      </w:r>
      <w:r w:rsidRPr="00641169">
        <w:rPr>
          <w:rFonts w:eastAsia="Calibri" w:cs="Arial"/>
          <w:bCs w:val="0"/>
          <w:color w:val="auto"/>
          <w:szCs w:val="22"/>
          <w:lang w:bidi="he-IL"/>
        </w:rPr>
        <w:br/>
      </w:r>
      <w:r w:rsidRPr="00641169">
        <w:rPr>
          <w:rFonts w:eastAsia="Calibri" w:cs="Arial"/>
          <w:bCs w:val="0"/>
          <w:color w:val="auto"/>
          <w:szCs w:val="22"/>
          <w:lang w:bidi="he-IL"/>
        </w:rPr>
        <w:tab/>
      </w:r>
      <w:r w:rsidRPr="001B42C9">
        <w:rPr>
          <w:rFonts w:eastAsia="Calibri" w:cs="Arial"/>
          <w:bCs w:val="0"/>
          <w:color w:val="auto"/>
          <w:szCs w:val="22"/>
          <w:lang w:bidi="he-IL"/>
        </w:rPr>
        <w:t>So will the American people fight for their liberty, or will we sit by and watch it be destroyed?</w:t>
      </w:r>
      <w:r w:rsidRPr="00641169">
        <w:rPr>
          <w:rFonts w:eastAsia="Calibri" w:cs="Arial"/>
          <w:bCs w:val="0"/>
          <w:color w:val="auto"/>
          <w:szCs w:val="22"/>
          <w:lang w:bidi="he-IL"/>
        </w:rPr>
        <w:br/>
      </w:r>
      <w:r w:rsidRPr="00641169">
        <w:rPr>
          <w:rFonts w:eastAsia="Calibri" w:cs="Arial"/>
          <w:bCs w:val="0"/>
          <w:color w:val="auto"/>
          <w:szCs w:val="22"/>
          <w:lang w:bidi="he-IL"/>
        </w:rPr>
        <w:tab/>
      </w:r>
      <w:r w:rsidRPr="001B42C9">
        <w:rPr>
          <w:rFonts w:eastAsia="Calibri" w:cs="Arial"/>
          <w:bCs w:val="0"/>
          <w:color w:val="auto"/>
          <w:szCs w:val="22"/>
          <w:lang w:bidi="he-IL"/>
        </w:rPr>
        <w:t>. . . freedom is never more than one generation away from extinction. We didn’t pass it on to our children in the bloodstream. The only way they can inherit the freedom we have known is if we fight for it, protect it, defend it and then hand it to them with the well thought lessons of how they in their lifetime must do the same. And if you and I don’t do this, then you and I may well spend our sunset years telling our children and our children’s children what it once was like in America when men were free.</w:t>
      </w:r>
      <w:r w:rsidRPr="00641169">
        <w:rPr>
          <w:rFonts w:eastAsia="Calibri" w:cs="Arial"/>
          <w:bCs w:val="0"/>
          <w:color w:val="auto"/>
          <w:szCs w:val="22"/>
          <w:lang w:bidi="he-IL"/>
        </w:rPr>
        <w:br/>
      </w:r>
      <w:r w:rsidRPr="00641169">
        <w:rPr>
          <w:rFonts w:eastAsia="Calibri" w:cs="Arial"/>
          <w:bCs w:val="0"/>
          <w:color w:val="auto"/>
          <w:szCs w:val="22"/>
          <w:lang w:bidi="he-IL"/>
        </w:rPr>
        <w:tab/>
      </w:r>
      <w:r w:rsidRPr="001B42C9">
        <w:rPr>
          <w:rFonts w:eastAsia="Calibri" w:cs="Arial"/>
          <w:bCs w:val="0"/>
          <w:color w:val="auto"/>
          <w:szCs w:val="22"/>
          <w:lang w:bidi="he-IL"/>
        </w:rPr>
        <w:t>Ronald Reagan “A Time for Choosing” Speech</w:t>
      </w:r>
      <w:r w:rsidRPr="00641169">
        <w:rPr>
          <w:rFonts w:eastAsia="Calibri" w:cs="Arial"/>
          <w:bCs w:val="0"/>
          <w:color w:val="auto"/>
          <w:szCs w:val="22"/>
          <w:lang w:bidi="he-IL"/>
        </w:rPr>
        <w:br/>
      </w:r>
      <w:r w:rsidRPr="00641169">
        <w:rPr>
          <w:rFonts w:eastAsia="Calibri" w:cs="Arial"/>
          <w:bCs w:val="0"/>
          <w:color w:val="auto"/>
          <w:szCs w:val="22"/>
          <w:lang w:bidi="he-IL"/>
        </w:rPr>
        <w:tab/>
      </w:r>
      <w:r w:rsidRPr="001B42C9">
        <w:rPr>
          <w:rFonts w:eastAsia="Calibri" w:cs="Arial"/>
          <w:bCs w:val="0"/>
          <w:color w:val="auto"/>
          <w:szCs w:val="22"/>
          <w:lang w:bidi="he-IL"/>
        </w:rPr>
        <w:t>Ronald Reagan’s words have come true. We now live in a country where we have to explain to the rising generations what it was like to live in America where people were free. While this day has been coming for decades, recent events show us the real level of rot and decay when it comes to your rights and liberty. No longer must those of us who cherish our freedom and liberty concern ourselves solely with the acts of government. Today businesses, society, and even our neighbors, are out to crush the last vestiges of the rights and liberty we enjoy. It’s not that we weren’t warned this day would come, but like in so many other situations, we never thought it would happen in our lifetimes.</w:t>
      </w:r>
      <w:r w:rsidRPr="00641169">
        <w:rPr>
          <w:rFonts w:eastAsia="Calibri" w:cs="Arial"/>
          <w:bCs w:val="0"/>
          <w:color w:val="auto"/>
          <w:szCs w:val="22"/>
          <w:lang w:bidi="he-IL"/>
        </w:rPr>
        <w:br/>
      </w:r>
      <w:r w:rsidRPr="00641169">
        <w:rPr>
          <w:rFonts w:eastAsia="Calibri" w:cs="Arial"/>
          <w:bCs w:val="0"/>
          <w:color w:val="auto"/>
          <w:szCs w:val="22"/>
          <w:lang w:bidi="he-IL"/>
        </w:rPr>
        <w:tab/>
      </w:r>
      <w:r w:rsidRPr="001B42C9">
        <w:rPr>
          <w:rFonts w:eastAsia="Calibri" w:cs="Arial"/>
          <w:bCs w:val="0"/>
          <w:color w:val="auto"/>
          <w:szCs w:val="22"/>
          <w:lang w:bidi="he-IL"/>
        </w:rPr>
        <w:t>Some of you may think I’m being hyperbolic when I claim that the day Ronald Reagan warned us about has come or that so many are out to destroy our rights. As the drafters of the Declaration of Independence said: “To prove this, let Facts be submitted to a candid world.”</w:t>
      </w:r>
      <w:r w:rsidRPr="00641169">
        <w:rPr>
          <w:rFonts w:eastAsia="Calibri" w:cs="Arial"/>
          <w:bCs w:val="0"/>
          <w:color w:val="auto"/>
          <w:szCs w:val="22"/>
          <w:lang w:bidi="he-IL"/>
        </w:rPr>
        <w:br/>
      </w:r>
      <w:r w:rsidRPr="00641169">
        <w:rPr>
          <w:rFonts w:eastAsia="Calibri" w:cs="Arial"/>
          <w:bCs w:val="0"/>
          <w:color w:val="auto"/>
          <w:szCs w:val="22"/>
          <w:lang w:bidi="he-IL"/>
        </w:rPr>
        <w:tab/>
      </w:r>
      <w:r w:rsidRPr="001B42C9">
        <w:rPr>
          <w:rFonts w:eastAsia="Calibri" w:cs="Arial"/>
          <w:b/>
          <w:color w:val="auto"/>
          <w:szCs w:val="22"/>
          <w:lang w:bidi="he-IL"/>
        </w:rPr>
        <w:t>Usurpations</w:t>
      </w:r>
      <w:r w:rsidRPr="00641169">
        <w:rPr>
          <w:rFonts w:eastAsia="Calibri" w:cs="Arial"/>
          <w:bCs w:val="0"/>
          <w:color w:val="auto"/>
          <w:szCs w:val="22"/>
          <w:lang w:bidi="he-IL"/>
        </w:rPr>
        <w:br/>
      </w:r>
      <w:r w:rsidRPr="00641169">
        <w:rPr>
          <w:rFonts w:eastAsia="Calibri" w:cs="Arial"/>
          <w:bCs w:val="0"/>
          <w:color w:val="auto"/>
          <w:szCs w:val="22"/>
          <w:lang w:bidi="he-IL"/>
        </w:rPr>
        <w:tab/>
      </w:r>
      <w:r w:rsidRPr="001B42C9">
        <w:rPr>
          <w:rFonts w:eastAsia="Calibri" w:cs="Arial"/>
          <w:bCs w:val="0"/>
          <w:color w:val="auto"/>
          <w:szCs w:val="22"/>
          <w:lang w:bidi="he-IL"/>
        </w:rPr>
        <w:t>As I said, this has been going on for decades. While there are plenty of clauses in the Constitution we’ve allowed to be violated, there are two at the heart of the problem.</w:t>
      </w:r>
      <w:r w:rsidRPr="00641169">
        <w:rPr>
          <w:rFonts w:eastAsia="Calibri" w:cs="Arial"/>
          <w:bCs w:val="0"/>
          <w:color w:val="auto"/>
          <w:szCs w:val="22"/>
          <w:lang w:bidi="he-IL"/>
        </w:rPr>
        <w:br/>
      </w:r>
      <w:r w:rsidRPr="00641169">
        <w:rPr>
          <w:rFonts w:eastAsia="Calibri" w:cs="Arial"/>
          <w:bCs w:val="0"/>
          <w:color w:val="auto"/>
          <w:szCs w:val="22"/>
          <w:lang w:bidi="he-IL"/>
        </w:rPr>
        <w:tab/>
      </w:r>
      <w:r w:rsidRPr="001B42C9">
        <w:rPr>
          <w:rFonts w:eastAsia="Calibri" w:cs="Arial"/>
          <w:bCs w:val="0"/>
          <w:i/>
          <w:iCs/>
          <w:color w:val="auto"/>
          <w:szCs w:val="22"/>
          <w:lang w:bidi="he-IL"/>
        </w:rPr>
        <w:t>This Constitution, and the Laws of the United States which shall be made in Pursuance thereof; and all Treaties made, or which shall be made, under the Authority of the United States, shall be the supreme Law of the Land; and the Judges in every State shall be bound thereby, any Thing in the Constitution or Laws of any State to the Contrary notwithstanding.</w:t>
      </w:r>
      <w:r w:rsidRPr="00641169">
        <w:rPr>
          <w:rFonts w:eastAsia="Calibri" w:cs="Arial"/>
          <w:bCs w:val="0"/>
          <w:color w:val="auto"/>
          <w:szCs w:val="22"/>
          <w:lang w:bidi="he-IL"/>
        </w:rPr>
        <w:br/>
      </w:r>
      <w:r w:rsidRPr="00641169">
        <w:rPr>
          <w:rFonts w:eastAsia="Calibri" w:cs="Arial"/>
          <w:bCs w:val="0"/>
          <w:color w:val="auto"/>
          <w:szCs w:val="22"/>
          <w:lang w:bidi="he-IL"/>
        </w:rPr>
        <w:tab/>
      </w:r>
      <w:hyperlink r:id="rId471" w:anchor="toc-article-vi-" w:history="1">
        <w:r w:rsidRPr="001B42C9">
          <w:rPr>
            <w:rFonts w:eastAsia="Calibri" w:cs="Arial"/>
            <w:b/>
            <w:color w:val="0000FF"/>
            <w:szCs w:val="22"/>
            <w:u w:val="single"/>
            <w:lang w:bidi="he-IL"/>
          </w:rPr>
          <w:t>U.S. Constitution, Article VI</w:t>
        </w:r>
      </w:hyperlink>
      <w:r w:rsidRPr="001B42C9">
        <w:rPr>
          <w:rFonts w:eastAsia="Calibri" w:cs="Arial"/>
          <w:b/>
          <w:color w:val="auto"/>
          <w:szCs w:val="22"/>
          <w:lang w:bidi="he-IL"/>
        </w:rPr>
        <w:t>, Clause 2</w:t>
      </w:r>
      <w:r w:rsidRPr="00641169">
        <w:rPr>
          <w:rFonts w:eastAsia="Calibri" w:cs="Arial"/>
          <w:bCs w:val="0"/>
          <w:color w:val="auto"/>
          <w:szCs w:val="22"/>
          <w:lang w:bidi="he-IL"/>
        </w:rPr>
        <w:br/>
      </w:r>
      <w:r w:rsidRPr="00641169">
        <w:rPr>
          <w:rFonts w:eastAsia="Calibri" w:cs="Arial"/>
          <w:bCs w:val="0"/>
          <w:color w:val="auto"/>
          <w:szCs w:val="22"/>
          <w:lang w:bidi="he-IL"/>
        </w:rPr>
        <w:lastRenderedPageBreak/>
        <w:tab/>
      </w:r>
      <w:r w:rsidRPr="001B42C9">
        <w:rPr>
          <w:rFonts w:eastAsia="Calibri" w:cs="Arial"/>
          <w:bCs w:val="0"/>
          <w:color w:val="auto"/>
          <w:szCs w:val="22"/>
          <w:lang w:bidi="he-IL"/>
        </w:rPr>
        <w:t>The first is called the Supremacy Clause. Like much of the Constitution, its language is quite clear: The Constitution of the United States is the supreme law of the land. Only laws of the United States made pursuant to the Constitution or treaties made under the authority of the United States, which comes from the Constitution, are considered supreme. This clause means if Congress passes a law that is not pursuant to the Constitution or if the President and the Senate enter a treaty that is not within the powers of the United States, then that action is not supreme. In fact, that action is void.</w:t>
      </w:r>
      <w:r w:rsidRPr="00641169">
        <w:rPr>
          <w:rFonts w:eastAsia="Calibri" w:cs="Arial"/>
          <w:bCs w:val="0"/>
          <w:color w:val="auto"/>
          <w:szCs w:val="22"/>
          <w:lang w:bidi="he-IL"/>
        </w:rPr>
        <w:br/>
      </w:r>
      <w:r w:rsidRPr="00641169">
        <w:rPr>
          <w:rFonts w:eastAsia="Calibri" w:cs="Arial"/>
          <w:bCs w:val="0"/>
          <w:color w:val="auto"/>
          <w:szCs w:val="22"/>
          <w:lang w:bidi="he-IL"/>
        </w:rPr>
        <w:tab/>
      </w:r>
      <w:r w:rsidRPr="001B42C9">
        <w:rPr>
          <w:rFonts w:eastAsia="Calibri" w:cs="Arial"/>
          <w:bCs w:val="0"/>
          <w:i/>
          <w:iCs/>
          <w:color w:val="auto"/>
          <w:szCs w:val="22"/>
          <w:lang w:bidi="he-IL"/>
        </w:rPr>
        <w:t>It is a proposition too plain to be contested that the Constitution controls any legislative act repugnant to it, or that the Legislature may alter the Constitution by an ordinary act.</w:t>
      </w:r>
      <w:r w:rsidRPr="00641169">
        <w:rPr>
          <w:rFonts w:eastAsia="Calibri" w:cs="Arial"/>
          <w:bCs w:val="0"/>
          <w:color w:val="auto"/>
          <w:szCs w:val="22"/>
          <w:lang w:bidi="he-IL"/>
        </w:rPr>
        <w:br/>
      </w:r>
      <w:r w:rsidRPr="00641169">
        <w:rPr>
          <w:rFonts w:eastAsia="Calibri" w:cs="Arial"/>
          <w:bCs w:val="0"/>
          <w:color w:val="auto"/>
          <w:szCs w:val="22"/>
          <w:lang w:bidi="he-IL"/>
        </w:rPr>
        <w:tab/>
      </w:r>
      <w:r w:rsidRPr="001B42C9">
        <w:rPr>
          <w:rFonts w:eastAsia="Calibri" w:cs="Arial"/>
          <w:bCs w:val="0"/>
          <w:i/>
          <w:iCs/>
          <w:color w:val="auto"/>
          <w:szCs w:val="22"/>
          <w:lang w:bidi="he-IL"/>
        </w:rPr>
        <w:t>Between these alternatives there is no middle ground. The Constitution is either a superior, paramount law, unchangeable by ordinary means, or it is on a level with ordinary legislative acts, and, like other acts, is alterable when the legislature shall please to alter it.</w:t>
      </w:r>
      <w:r w:rsidRPr="00641169">
        <w:rPr>
          <w:rFonts w:eastAsia="Calibri" w:cs="Arial"/>
          <w:bCs w:val="0"/>
          <w:color w:val="auto"/>
          <w:szCs w:val="22"/>
          <w:lang w:bidi="he-IL"/>
        </w:rPr>
        <w:br/>
      </w:r>
      <w:r w:rsidRPr="00641169">
        <w:rPr>
          <w:rFonts w:eastAsia="Calibri" w:cs="Arial"/>
          <w:bCs w:val="0"/>
          <w:color w:val="auto"/>
          <w:szCs w:val="22"/>
          <w:lang w:bidi="he-IL"/>
        </w:rPr>
        <w:tab/>
      </w:r>
      <w:r w:rsidRPr="001B42C9">
        <w:rPr>
          <w:rFonts w:eastAsia="Calibri" w:cs="Arial"/>
          <w:bCs w:val="0"/>
          <w:i/>
          <w:iCs/>
          <w:color w:val="auto"/>
          <w:szCs w:val="22"/>
          <w:lang w:bidi="he-IL"/>
        </w:rPr>
        <w:t>Certainly all those who have framed written Constitutions contemplate them as forming the fundamental and paramount law of the nation, and consequently the theory of every such government must be that an act of the Legislature repugnant to the Constitution is void.</w:t>
      </w:r>
      <w:r w:rsidRPr="00641169">
        <w:rPr>
          <w:rFonts w:eastAsia="Calibri" w:cs="Arial"/>
          <w:bCs w:val="0"/>
          <w:color w:val="auto"/>
          <w:szCs w:val="22"/>
          <w:lang w:bidi="he-IL"/>
        </w:rPr>
        <w:br/>
      </w:r>
      <w:r w:rsidRPr="00641169">
        <w:rPr>
          <w:rFonts w:eastAsia="Calibri" w:cs="Arial"/>
          <w:bCs w:val="0"/>
          <w:color w:val="auto"/>
          <w:szCs w:val="22"/>
          <w:lang w:bidi="he-IL"/>
        </w:rPr>
        <w:tab/>
      </w:r>
      <w:hyperlink r:id="rId472" w:history="1">
        <w:r w:rsidRPr="001B42C9">
          <w:rPr>
            <w:rFonts w:eastAsia="Calibri" w:cs="Arial"/>
            <w:b/>
            <w:color w:val="0000FF"/>
            <w:szCs w:val="22"/>
            <w:u w:val="single"/>
            <w:lang w:bidi="he-IL"/>
          </w:rPr>
          <w:t>Marbury v. Madison Opinion</w:t>
        </w:r>
      </w:hyperlink>
      <w:r w:rsidRPr="00641169">
        <w:rPr>
          <w:rFonts w:eastAsia="Calibri" w:cs="Arial"/>
          <w:bCs w:val="0"/>
          <w:color w:val="auto"/>
          <w:szCs w:val="22"/>
          <w:lang w:bidi="he-IL"/>
        </w:rPr>
        <w:br/>
      </w:r>
      <w:r w:rsidRPr="00641169">
        <w:rPr>
          <w:rFonts w:eastAsia="Calibri" w:cs="Arial"/>
          <w:bCs w:val="0"/>
          <w:color w:val="auto"/>
          <w:szCs w:val="22"/>
          <w:lang w:bidi="he-IL"/>
        </w:rPr>
        <w:tab/>
      </w:r>
      <w:r w:rsidRPr="001B42C9">
        <w:rPr>
          <w:rFonts w:eastAsia="Calibri" w:cs="Arial"/>
          <w:bCs w:val="0"/>
          <w:color w:val="auto"/>
          <w:szCs w:val="22"/>
          <w:lang w:bidi="he-IL"/>
        </w:rPr>
        <w:t>If an act of the legislature, or for that matter of the President or the courts, is repugnant to the Constitution is void, how were or how have they been allowed to be enforced? Simple. The people who should have known better didn’t stand up to those who were breaking the law.</w:t>
      </w:r>
      <w:r w:rsidRPr="00641169">
        <w:rPr>
          <w:rFonts w:eastAsia="Calibri" w:cs="Arial"/>
          <w:bCs w:val="0"/>
          <w:color w:val="auto"/>
          <w:szCs w:val="22"/>
          <w:lang w:bidi="he-IL"/>
        </w:rPr>
        <w:br/>
      </w:r>
      <w:r w:rsidRPr="00641169">
        <w:rPr>
          <w:rFonts w:eastAsia="Calibri" w:cs="Arial"/>
          <w:bCs w:val="0"/>
          <w:color w:val="auto"/>
          <w:szCs w:val="22"/>
          <w:lang w:bidi="he-IL"/>
        </w:rPr>
        <w:tab/>
      </w:r>
      <w:r w:rsidRPr="001B42C9">
        <w:rPr>
          <w:rFonts w:eastAsia="Calibri" w:cs="Arial"/>
          <w:bCs w:val="0"/>
          <w:i/>
          <w:iCs/>
          <w:color w:val="auto"/>
          <w:szCs w:val="22"/>
          <w:lang w:bidi="he-IL"/>
        </w:rPr>
        <w:t>The powers not delegated to the United States by the Constitution, nor prohibited by it to the States, are reserved to the States respectively, or to the people.</w:t>
      </w:r>
      <w:r w:rsidRPr="00641169">
        <w:rPr>
          <w:rFonts w:eastAsia="Calibri" w:cs="Arial"/>
          <w:bCs w:val="0"/>
          <w:color w:val="auto"/>
          <w:szCs w:val="22"/>
          <w:lang w:bidi="he-IL"/>
        </w:rPr>
        <w:br/>
      </w:r>
      <w:r w:rsidRPr="00641169">
        <w:rPr>
          <w:rFonts w:eastAsia="Calibri" w:cs="Arial"/>
          <w:bCs w:val="0"/>
          <w:color w:val="auto"/>
          <w:szCs w:val="22"/>
          <w:lang w:bidi="he-IL"/>
        </w:rPr>
        <w:tab/>
      </w:r>
      <w:hyperlink r:id="rId473" w:anchor="toc-amendment-x" w:history="1">
        <w:r w:rsidRPr="001B42C9">
          <w:rPr>
            <w:rFonts w:eastAsia="Calibri" w:cs="Arial"/>
            <w:b/>
            <w:color w:val="0000FF"/>
            <w:szCs w:val="22"/>
            <w:u w:val="single"/>
            <w:lang w:bidi="he-IL"/>
          </w:rPr>
          <w:t>U.S. Constitution, Amendment X</w:t>
        </w:r>
      </w:hyperlink>
      <w:r w:rsidRPr="00641169">
        <w:rPr>
          <w:rFonts w:eastAsia="Calibri" w:cs="Arial"/>
          <w:bCs w:val="0"/>
          <w:color w:val="auto"/>
          <w:szCs w:val="22"/>
          <w:lang w:bidi="he-IL"/>
        </w:rPr>
        <w:br/>
      </w:r>
      <w:r w:rsidRPr="00641169">
        <w:rPr>
          <w:rFonts w:eastAsia="Calibri" w:cs="Arial"/>
          <w:bCs w:val="0"/>
          <w:color w:val="auto"/>
          <w:szCs w:val="22"/>
          <w:lang w:bidi="he-IL"/>
        </w:rPr>
        <w:tab/>
      </w:r>
      <w:r w:rsidRPr="001B42C9">
        <w:rPr>
          <w:rFonts w:eastAsia="Calibri" w:cs="Arial"/>
          <w:bCs w:val="0"/>
          <w:color w:val="auto"/>
          <w:szCs w:val="22"/>
          <w:lang w:bidi="he-IL"/>
        </w:rPr>
        <w:t>We seem to forget, or perhaps most of us were never taught, that the states ratified the Constitution that created the United States government. That means the states created the federal government, not to be its servant, but to be served by it. It also means that when the states created the United States, they also set boundaries on it and its government. While this was assumed by those who drafted the Constitution, it was later confirmed when the states ratified the Tenth Amendment. So when the federal government exercises a power not delegated to it by the Constitution, it’s stealing powers rightfully owned by the states or the people</w:t>
      </w:r>
      <w:r w:rsidRPr="00641169">
        <w:rPr>
          <w:rFonts w:eastAsia="Calibri" w:cs="Arial"/>
          <w:bCs w:val="0"/>
          <w:color w:val="auto"/>
          <w:szCs w:val="22"/>
          <w:lang w:bidi="he-IL"/>
        </w:rPr>
        <w:br/>
      </w:r>
      <w:r w:rsidRPr="00641169">
        <w:rPr>
          <w:rFonts w:eastAsia="Calibri" w:cs="Arial"/>
          <w:bCs w:val="0"/>
          <w:color w:val="auto"/>
          <w:szCs w:val="22"/>
          <w:lang w:bidi="he-IL"/>
        </w:rPr>
        <w:tab/>
      </w:r>
      <w:r w:rsidRPr="001B42C9">
        <w:rPr>
          <w:rFonts w:eastAsia="Calibri" w:cs="Arial"/>
          <w:bCs w:val="0"/>
          <w:color w:val="auto"/>
          <w:szCs w:val="22"/>
          <w:lang w:bidi="he-IL"/>
        </w:rPr>
        <w:t>This reminds me of a third “clause”, although this one is not from the Constitution:</w:t>
      </w:r>
      <w:r w:rsidRPr="00641169">
        <w:rPr>
          <w:rFonts w:eastAsia="Calibri" w:cs="Arial"/>
          <w:bCs w:val="0"/>
          <w:color w:val="auto"/>
          <w:szCs w:val="22"/>
          <w:lang w:bidi="he-IL"/>
        </w:rPr>
        <w:br/>
      </w:r>
      <w:r w:rsidRPr="00641169">
        <w:rPr>
          <w:rFonts w:eastAsia="Calibri" w:cs="Arial"/>
          <w:bCs w:val="0"/>
          <w:color w:val="auto"/>
          <w:szCs w:val="22"/>
          <w:lang w:bidi="he-IL"/>
        </w:rPr>
        <w:tab/>
      </w:r>
      <w:r w:rsidRPr="001B42C9">
        <w:rPr>
          <w:rFonts w:eastAsia="Calibri" w:cs="Arial"/>
          <w:bCs w:val="0"/>
          <w:i/>
          <w:iCs/>
          <w:color w:val="auto"/>
          <w:szCs w:val="22"/>
          <w:lang w:bidi="he-IL"/>
        </w:rPr>
        <w:t>[T]he constitutions of most of our states assert that all power is inherent in the people; that they may exercise it by themselves, in all cases to which they think themselves competent, (as in electing their functionaries executive and legislative, and deciding by a jury of themselves, both fact and law, in all judiciary cases in which any fact is involved) or they may act by representatives, freely and equally chosen; that it is their right and duty to be at all times armed; that they are entitled to freedom of person; freedom of religion; freedom of property; and freedom of the press.</w:t>
      </w:r>
      <w:r w:rsidRPr="00641169">
        <w:rPr>
          <w:rFonts w:eastAsia="Calibri" w:cs="Arial"/>
          <w:bCs w:val="0"/>
          <w:color w:val="auto"/>
          <w:szCs w:val="22"/>
          <w:lang w:bidi="he-IL"/>
        </w:rPr>
        <w:br/>
      </w:r>
      <w:r w:rsidRPr="00641169">
        <w:rPr>
          <w:rFonts w:eastAsia="Calibri" w:cs="Arial"/>
          <w:bCs w:val="0"/>
          <w:color w:val="auto"/>
          <w:szCs w:val="22"/>
          <w:lang w:bidi="he-IL"/>
        </w:rPr>
        <w:tab/>
      </w:r>
      <w:hyperlink r:id="rId474" w:history="1">
        <w:r w:rsidRPr="001B42C9">
          <w:rPr>
            <w:rFonts w:eastAsia="Calibri" w:cs="Arial"/>
            <w:b/>
            <w:color w:val="0000FF"/>
            <w:szCs w:val="22"/>
            <w:u w:val="single"/>
            <w:lang w:bidi="he-IL"/>
          </w:rPr>
          <w:t>From Thomas Jefferson to John Cartwright, 5 June 1824</w:t>
        </w:r>
      </w:hyperlink>
      <w:r w:rsidRPr="00641169">
        <w:rPr>
          <w:rFonts w:eastAsia="Calibri" w:cs="Arial"/>
          <w:bCs w:val="0"/>
          <w:color w:val="auto"/>
          <w:szCs w:val="22"/>
          <w:lang w:bidi="he-IL"/>
        </w:rPr>
        <w:br/>
      </w:r>
      <w:r w:rsidRPr="00641169">
        <w:rPr>
          <w:rFonts w:eastAsia="Calibri" w:cs="Arial"/>
          <w:bCs w:val="0"/>
          <w:color w:val="auto"/>
          <w:szCs w:val="22"/>
          <w:lang w:bidi="he-IL"/>
        </w:rPr>
        <w:tab/>
      </w:r>
      <w:r w:rsidRPr="001B42C9">
        <w:rPr>
          <w:rFonts w:eastAsia="Calibri" w:cs="Arial"/>
          <w:bCs w:val="0"/>
          <w:color w:val="auto"/>
          <w:szCs w:val="22"/>
          <w:lang w:bidi="he-IL"/>
        </w:rPr>
        <w:t>When any government acts beyond the powers delegated to it in the Constitution that formed it, they are stealing your powers. When any government infringes on your rights, they are stealing your rights. In short, whenever any government acts beyond their mandate, they are usurping your powers. It seems this has been going on so long with no one standing up to these usurpations they not only have become normal, but many Americans believe they are legal.</w:t>
      </w:r>
      <w:r w:rsidRPr="00641169">
        <w:rPr>
          <w:rFonts w:eastAsia="Calibri" w:cs="Arial"/>
          <w:bCs w:val="0"/>
          <w:color w:val="auto"/>
          <w:szCs w:val="22"/>
          <w:lang w:bidi="he-IL"/>
        </w:rPr>
        <w:br/>
      </w:r>
      <w:r w:rsidRPr="00641169">
        <w:rPr>
          <w:rFonts w:eastAsia="Calibri" w:cs="Arial"/>
          <w:bCs w:val="0"/>
          <w:color w:val="auto"/>
          <w:szCs w:val="22"/>
          <w:lang w:bidi="he-IL"/>
        </w:rPr>
        <w:tab/>
      </w:r>
      <w:r w:rsidRPr="001B42C9">
        <w:rPr>
          <w:rFonts w:eastAsia="Calibri" w:cs="Arial"/>
          <w:b/>
          <w:color w:val="auto"/>
          <w:szCs w:val="22"/>
          <w:lang w:bidi="he-IL"/>
        </w:rPr>
        <w:t>Legal Interference</w:t>
      </w:r>
      <w:r w:rsidRPr="00641169">
        <w:rPr>
          <w:rFonts w:eastAsia="Calibri" w:cs="Arial"/>
          <w:bCs w:val="0"/>
          <w:color w:val="auto"/>
          <w:szCs w:val="22"/>
          <w:lang w:bidi="he-IL"/>
        </w:rPr>
        <w:br/>
      </w:r>
      <w:r w:rsidRPr="00641169">
        <w:rPr>
          <w:rFonts w:eastAsia="Calibri" w:cs="Arial"/>
          <w:bCs w:val="0"/>
          <w:color w:val="auto"/>
          <w:szCs w:val="22"/>
          <w:lang w:bidi="he-IL"/>
        </w:rPr>
        <w:tab/>
      </w:r>
      <w:r w:rsidRPr="001B42C9">
        <w:rPr>
          <w:rFonts w:eastAsia="Calibri" w:cs="Arial"/>
          <w:bCs w:val="0"/>
          <w:color w:val="auto"/>
          <w:szCs w:val="22"/>
          <w:lang w:bidi="he-IL"/>
        </w:rPr>
        <w:t>Once the governments in America started assuming the powers to do pretty much whatever they wanted, with little interference from the people, they started using the judicial system to reinforce those powers. If, like me, you actually read what comes out of our judicial system, you may notice how rarely our judges actually quote the Constitution. Article VI, Clause 3 states:</w:t>
      </w:r>
      <w:r w:rsidRPr="00641169">
        <w:rPr>
          <w:rFonts w:eastAsia="Calibri" w:cs="Arial"/>
          <w:bCs w:val="0"/>
          <w:color w:val="auto"/>
          <w:szCs w:val="22"/>
          <w:lang w:bidi="he-IL"/>
        </w:rPr>
        <w:br/>
      </w:r>
      <w:r w:rsidRPr="00641169">
        <w:rPr>
          <w:rFonts w:eastAsia="Calibri" w:cs="Arial"/>
          <w:bCs w:val="0"/>
          <w:color w:val="auto"/>
          <w:szCs w:val="22"/>
          <w:lang w:bidi="he-IL"/>
        </w:rPr>
        <w:tab/>
      </w:r>
      <w:r w:rsidRPr="001B42C9">
        <w:rPr>
          <w:rFonts w:eastAsia="Calibri" w:cs="Arial"/>
          <w:bCs w:val="0"/>
          <w:i/>
          <w:iCs/>
          <w:color w:val="auto"/>
          <w:szCs w:val="22"/>
          <w:lang w:bidi="he-IL"/>
        </w:rPr>
        <w:t>The Senators and Representatives before mentioned, and the Members of the several State Legislatures, and all executive and judicial Officers, both of the United States and of the several States, shall be bound by Oath or Affirmation, to support this Constitution; </w:t>
      </w:r>
      <w:r w:rsidRPr="00641169">
        <w:rPr>
          <w:rFonts w:eastAsia="Calibri" w:cs="Arial"/>
          <w:bCs w:val="0"/>
          <w:color w:val="auto"/>
          <w:szCs w:val="22"/>
          <w:lang w:bidi="he-IL"/>
        </w:rPr>
        <w:br/>
      </w:r>
      <w:r w:rsidRPr="00641169">
        <w:rPr>
          <w:rFonts w:eastAsia="Calibri" w:cs="Arial"/>
          <w:bCs w:val="0"/>
          <w:color w:val="auto"/>
          <w:szCs w:val="22"/>
          <w:lang w:bidi="he-IL"/>
        </w:rPr>
        <w:tab/>
      </w:r>
      <w:hyperlink r:id="rId475" w:anchor="toc-article-vi-" w:history="1">
        <w:r w:rsidRPr="001B42C9">
          <w:rPr>
            <w:rFonts w:eastAsia="Calibri" w:cs="Arial"/>
            <w:b/>
            <w:color w:val="0000FF"/>
            <w:szCs w:val="22"/>
            <w:u w:val="single"/>
            <w:lang w:bidi="he-IL"/>
          </w:rPr>
          <w:t>U.S. Constitution, Article VI</w:t>
        </w:r>
      </w:hyperlink>
      <w:r w:rsidRPr="001B42C9">
        <w:rPr>
          <w:rFonts w:eastAsia="Calibri" w:cs="Arial"/>
          <w:b/>
          <w:color w:val="auto"/>
          <w:szCs w:val="22"/>
          <w:lang w:bidi="he-IL"/>
        </w:rPr>
        <w:t>, Clause 3</w:t>
      </w:r>
      <w:r w:rsidRPr="00641169">
        <w:rPr>
          <w:rFonts w:eastAsia="Calibri" w:cs="Arial"/>
          <w:bCs w:val="0"/>
          <w:color w:val="auto"/>
          <w:szCs w:val="22"/>
          <w:lang w:bidi="he-IL"/>
        </w:rPr>
        <w:br/>
      </w:r>
      <w:r w:rsidRPr="00641169">
        <w:rPr>
          <w:rFonts w:eastAsia="Calibri" w:cs="Arial"/>
          <w:bCs w:val="0"/>
          <w:color w:val="auto"/>
          <w:szCs w:val="22"/>
          <w:lang w:bidi="he-IL"/>
        </w:rPr>
        <w:tab/>
      </w:r>
      <w:r w:rsidRPr="001B42C9">
        <w:rPr>
          <w:rFonts w:eastAsia="Calibri" w:cs="Arial"/>
          <w:bCs w:val="0"/>
          <w:color w:val="auto"/>
          <w:szCs w:val="22"/>
          <w:lang w:bidi="he-IL"/>
        </w:rPr>
        <w:t>Every officer, including judges at both the state and federal level, is required to include support for the Constitution of the United States in their oath of office. So why does the supreme law of the land appear so rarely in the opinions of these judges? While I cannot read the mind of these judges, a quick look at what is included in their opinions should provide a good answer.</w:t>
      </w:r>
      <w:r w:rsidRPr="00641169">
        <w:rPr>
          <w:rFonts w:eastAsia="Calibri" w:cs="Arial"/>
          <w:bCs w:val="0"/>
          <w:color w:val="auto"/>
          <w:szCs w:val="22"/>
          <w:lang w:bidi="he-IL"/>
        </w:rPr>
        <w:br/>
      </w:r>
      <w:r w:rsidRPr="00641169">
        <w:rPr>
          <w:rFonts w:eastAsia="Calibri" w:cs="Arial"/>
          <w:bCs w:val="0"/>
          <w:color w:val="auto"/>
          <w:szCs w:val="22"/>
          <w:lang w:bidi="he-IL"/>
        </w:rPr>
        <w:tab/>
      </w:r>
      <w:r w:rsidRPr="001B42C9">
        <w:rPr>
          <w:rFonts w:eastAsia="Calibri" w:cs="Arial"/>
          <w:bCs w:val="0"/>
          <w:color w:val="auto"/>
          <w:szCs w:val="22"/>
          <w:lang w:bidi="he-IL"/>
        </w:rPr>
        <w:t>Have you heard the terms “case law” or “constitutional law”? How about “precedent” or “stare decisis”? Do you know what all of these terms have in common? They are “laws” created by the judiciary. Now there are plenty of good reasons to consider the opinions of those who have gone before. However, the Constitution states that all lawmaking power is vested not in the courts, but in Congress.</w:t>
      </w:r>
      <w:r w:rsidRPr="00641169">
        <w:rPr>
          <w:rFonts w:eastAsia="Calibri" w:cs="Arial"/>
          <w:bCs w:val="0"/>
          <w:color w:val="auto"/>
          <w:szCs w:val="22"/>
          <w:lang w:bidi="he-IL"/>
        </w:rPr>
        <w:br/>
      </w:r>
      <w:r w:rsidRPr="00641169">
        <w:rPr>
          <w:rFonts w:eastAsia="Calibri" w:cs="Arial"/>
          <w:bCs w:val="0"/>
          <w:color w:val="auto"/>
          <w:szCs w:val="22"/>
          <w:lang w:bidi="he-IL"/>
        </w:rPr>
        <w:lastRenderedPageBreak/>
        <w:tab/>
      </w:r>
      <w:r w:rsidRPr="001B42C9">
        <w:rPr>
          <w:rFonts w:eastAsia="Calibri" w:cs="Arial"/>
          <w:bCs w:val="0"/>
          <w:i/>
          <w:iCs/>
          <w:color w:val="auto"/>
          <w:szCs w:val="22"/>
          <w:lang w:bidi="he-IL"/>
        </w:rPr>
        <w:t>All legislative Powers herein granted shall be vested in a Congress of the United States, which shall consist of a Senate and House of Representatives. </w:t>
      </w:r>
      <w:r w:rsidRPr="00641169">
        <w:rPr>
          <w:rFonts w:eastAsia="Calibri" w:cs="Arial"/>
          <w:bCs w:val="0"/>
          <w:color w:val="auto"/>
          <w:szCs w:val="22"/>
          <w:lang w:bidi="he-IL"/>
        </w:rPr>
        <w:br/>
      </w:r>
      <w:r w:rsidRPr="00641169">
        <w:rPr>
          <w:rFonts w:eastAsia="Calibri" w:cs="Arial"/>
          <w:bCs w:val="0"/>
          <w:color w:val="auto"/>
          <w:szCs w:val="22"/>
          <w:lang w:bidi="he-IL"/>
        </w:rPr>
        <w:tab/>
      </w:r>
      <w:hyperlink r:id="rId476" w:anchor="toc-section-1-" w:history="1">
        <w:r w:rsidRPr="001B42C9">
          <w:rPr>
            <w:rFonts w:eastAsia="Calibri" w:cs="Arial"/>
            <w:b/>
            <w:color w:val="0000FF"/>
            <w:szCs w:val="22"/>
            <w:u w:val="single"/>
            <w:lang w:bidi="he-IL"/>
          </w:rPr>
          <w:t>U.S. Constitution, Article I, Section 1</w:t>
        </w:r>
      </w:hyperlink>
      <w:r w:rsidRPr="001B42C9">
        <w:rPr>
          <w:rFonts w:eastAsia="Calibri" w:cs="Arial"/>
          <w:b/>
          <w:color w:val="auto"/>
          <w:szCs w:val="22"/>
          <w:lang w:bidi="he-IL"/>
        </w:rPr>
        <w:t>, Clause 1</w:t>
      </w:r>
      <w:r w:rsidRPr="00641169">
        <w:rPr>
          <w:rFonts w:eastAsia="Calibri" w:cs="Arial"/>
          <w:bCs w:val="0"/>
          <w:color w:val="auto"/>
          <w:szCs w:val="22"/>
          <w:lang w:bidi="he-IL"/>
        </w:rPr>
        <w:br/>
      </w:r>
      <w:r w:rsidRPr="00641169">
        <w:rPr>
          <w:rFonts w:eastAsia="Calibri" w:cs="Arial"/>
          <w:bCs w:val="0"/>
          <w:color w:val="auto"/>
          <w:szCs w:val="22"/>
          <w:lang w:bidi="he-IL"/>
        </w:rPr>
        <w:tab/>
      </w:r>
      <w:r w:rsidRPr="001B42C9">
        <w:rPr>
          <w:rFonts w:eastAsia="Calibri" w:cs="Arial"/>
          <w:bCs w:val="0"/>
          <w:color w:val="auto"/>
          <w:szCs w:val="22"/>
          <w:lang w:bidi="he-IL"/>
        </w:rPr>
        <w:t>Yet today, not only do the courts make law, they claim the authority to overrule the acts of the other two branches of government. They do this first by claiming that their opinions are law, then by elevating those opinions above not only the laws made by Congress, but above the Constitution itself. That is why the opinions of judges are all but devoid of references to statutory law or the Constitution, while they are jam packed with references to judges opinions euphemistically called “case law”. In effect, we no longer have checks and balances between the three branches of governments, since one branch has assumed the incontestable power to overrule the others. And who stood up against this usurpation of power? Did the other two branches stand up? Did the states stand up against their creation? Did the people stand up to restore the judicial branch to its legally authorized role in government? The answer to these questions is no. And that is another reason why the republic, and the liberty it was created to protect, is dying. No one stood up when one branch of government usurped the powers of the others.</w:t>
      </w:r>
      <w:r w:rsidRPr="00641169">
        <w:rPr>
          <w:rFonts w:eastAsia="Calibri" w:cs="Arial"/>
          <w:bCs w:val="0"/>
          <w:color w:val="auto"/>
          <w:szCs w:val="22"/>
          <w:lang w:bidi="he-IL"/>
        </w:rPr>
        <w:br/>
      </w:r>
      <w:r w:rsidRPr="00641169">
        <w:rPr>
          <w:rFonts w:eastAsia="Calibri" w:cs="Arial"/>
          <w:bCs w:val="0"/>
          <w:color w:val="auto"/>
          <w:szCs w:val="22"/>
          <w:lang w:bidi="he-IL"/>
        </w:rPr>
        <w:tab/>
      </w:r>
      <w:r w:rsidRPr="001B42C9">
        <w:rPr>
          <w:rFonts w:eastAsia="Calibri" w:cs="Arial"/>
          <w:bCs w:val="0"/>
          <w:color w:val="auto"/>
          <w:szCs w:val="22"/>
          <w:lang w:bidi="he-IL"/>
        </w:rPr>
        <w:t>Then, into this crippled republic, came the chance of a lifetime for those who desire power and believe they have the moral authority to rule over others.</w:t>
      </w:r>
      <w:r w:rsidRPr="00641169">
        <w:rPr>
          <w:rFonts w:eastAsia="Calibri" w:cs="Arial"/>
          <w:bCs w:val="0"/>
          <w:color w:val="auto"/>
          <w:szCs w:val="22"/>
          <w:lang w:bidi="he-IL"/>
        </w:rPr>
        <w:br/>
      </w:r>
      <w:r w:rsidRPr="00641169">
        <w:rPr>
          <w:rFonts w:eastAsia="Calibri" w:cs="Arial"/>
          <w:bCs w:val="0"/>
          <w:color w:val="auto"/>
          <w:szCs w:val="22"/>
          <w:lang w:bidi="he-IL"/>
        </w:rPr>
        <w:tab/>
      </w:r>
      <w:r w:rsidRPr="001B42C9">
        <w:rPr>
          <w:rFonts w:eastAsia="Calibri" w:cs="Arial"/>
          <w:b/>
          <w:color w:val="auto"/>
          <w:szCs w:val="22"/>
          <w:lang w:bidi="he-IL"/>
        </w:rPr>
        <w:t>Lockdowns and Shutdowns</w:t>
      </w:r>
      <w:r w:rsidRPr="00641169">
        <w:rPr>
          <w:rFonts w:eastAsia="Calibri" w:cs="Arial"/>
          <w:bCs w:val="0"/>
          <w:color w:val="auto"/>
          <w:szCs w:val="22"/>
          <w:lang w:bidi="he-IL"/>
        </w:rPr>
        <w:br/>
      </w:r>
      <w:r w:rsidRPr="00641169">
        <w:rPr>
          <w:rFonts w:eastAsia="Calibri" w:cs="Arial"/>
          <w:bCs w:val="0"/>
          <w:color w:val="auto"/>
          <w:szCs w:val="22"/>
          <w:lang w:bidi="he-IL"/>
        </w:rPr>
        <w:tab/>
      </w:r>
      <w:r w:rsidRPr="001B42C9">
        <w:rPr>
          <w:rFonts w:eastAsia="Calibri" w:cs="Arial"/>
          <w:bCs w:val="0"/>
          <w:color w:val="auto"/>
          <w:szCs w:val="22"/>
          <w:lang w:bidi="he-IL"/>
        </w:rPr>
        <w:t>Many people blame COVID-19 for the attacks on liberty we are experiencing, when actually, the tyranny that has run rampant the last 18 months is the consequence of decades of unchecked government overreach. If the antipathy that the people and the states have shown toward instances of government overreach was the explosive, then COVID-19 was the detonator. Suddenly, millions of Americans were afraid that they might get sick and die. And who was ready to assume all the powers necessary to “save the American people”? That’s right, those who are drawn to power, and therefore to government. COVID was the excuse to determine what businesses could be open and who could work. And the icing on the cake? All those unemployed people were now begging government to take care of them. “Enhanced unemployment” benefits allowed thousands to stay home and live on the government dole. And let’s face it, who among us wouldn’t prefer to go about our lives doing what we want while someone else picks up the bill?</w:t>
      </w:r>
      <w:r w:rsidRPr="00641169">
        <w:rPr>
          <w:rFonts w:eastAsia="Calibri" w:cs="Arial"/>
          <w:bCs w:val="0"/>
          <w:color w:val="auto"/>
          <w:szCs w:val="22"/>
          <w:lang w:bidi="he-IL"/>
        </w:rPr>
        <w:br/>
      </w:r>
      <w:r w:rsidRPr="00641169">
        <w:rPr>
          <w:rFonts w:eastAsia="Calibri" w:cs="Arial"/>
          <w:bCs w:val="0"/>
          <w:color w:val="auto"/>
          <w:szCs w:val="22"/>
          <w:lang w:bidi="he-IL"/>
        </w:rPr>
        <w:tab/>
      </w:r>
      <w:r w:rsidRPr="001B42C9">
        <w:rPr>
          <w:rFonts w:eastAsia="Calibri" w:cs="Arial"/>
          <w:bCs w:val="0"/>
          <w:color w:val="auto"/>
          <w:szCs w:val="22"/>
          <w:lang w:bidi="he-IL"/>
        </w:rPr>
        <w:t>There was also another beneficiary lockdowns had: Big businesses. Small businesses cannot afford to lobby government for special dispensations. That’s why a California restaurant owner had her patio shutdown while a movie company had their catering tent open across the street. It’s also why the Walmarts, Targets, Lowes, and other large corporate stores were “allowed” to stay open while their competitors were “forced” to close. This led to a surge in small business closures while large corporations survived just fine.</w:t>
      </w:r>
      <w:r w:rsidRPr="00641169">
        <w:rPr>
          <w:rFonts w:eastAsia="Calibri" w:cs="Arial"/>
          <w:bCs w:val="0"/>
          <w:color w:val="auto"/>
          <w:szCs w:val="22"/>
          <w:lang w:bidi="he-IL"/>
        </w:rPr>
        <w:br/>
      </w:r>
      <w:r w:rsidRPr="00641169">
        <w:rPr>
          <w:rFonts w:eastAsia="Calibri" w:cs="Arial"/>
          <w:bCs w:val="0"/>
          <w:color w:val="auto"/>
          <w:szCs w:val="22"/>
          <w:lang w:bidi="he-IL"/>
        </w:rPr>
        <w:tab/>
      </w:r>
      <w:r w:rsidRPr="001B42C9">
        <w:rPr>
          <w:rFonts w:eastAsia="Calibri" w:cs="Arial"/>
          <w:bCs w:val="0"/>
          <w:color w:val="auto"/>
          <w:szCs w:val="22"/>
          <w:lang w:bidi="he-IL"/>
        </w:rPr>
        <w:t>Mandates</w:t>
      </w:r>
      <w:r w:rsidRPr="00641169">
        <w:rPr>
          <w:rFonts w:eastAsia="Calibri" w:cs="Arial"/>
          <w:bCs w:val="0"/>
          <w:color w:val="auto"/>
          <w:szCs w:val="22"/>
          <w:lang w:bidi="he-IL"/>
        </w:rPr>
        <w:br/>
      </w:r>
      <w:r w:rsidRPr="00641169">
        <w:rPr>
          <w:rFonts w:eastAsia="Calibri" w:cs="Arial"/>
          <w:bCs w:val="0"/>
          <w:color w:val="auto"/>
          <w:szCs w:val="22"/>
          <w:lang w:bidi="he-IL"/>
        </w:rPr>
        <w:tab/>
      </w:r>
      <w:r w:rsidRPr="001B42C9">
        <w:rPr>
          <w:rFonts w:eastAsia="Calibri" w:cs="Arial"/>
          <w:bCs w:val="0"/>
          <w:color w:val="auto"/>
          <w:szCs w:val="22"/>
          <w:lang w:bidi="he-IL"/>
        </w:rPr>
        <w:t>Of course, lockdowns and shutdowns were just the opening salvos, because the divide between small and large business is not just government lobbying. Large business not only have the capacity to absorb the cost of federal regulations, but the legal staff to fight them in court. Combine this with the cozy relationship large businesses have cultivated with government and you should recognize how these two work together, to both regulate your lives and to suppress their competition. Business licenses, promoted as tools to keep the people “safe”, are instead more often used to control those businesses. This was on full display with the advent of the COVID mandates.</w:t>
      </w:r>
      <w:r w:rsidRPr="00641169">
        <w:rPr>
          <w:rFonts w:eastAsia="Calibri" w:cs="Arial"/>
          <w:bCs w:val="0"/>
          <w:color w:val="auto"/>
          <w:szCs w:val="22"/>
          <w:lang w:bidi="he-IL"/>
        </w:rPr>
        <w:br/>
      </w:r>
      <w:r w:rsidRPr="00641169">
        <w:rPr>
          <w:rFonts w:eastAsia="Calibri" w:cs="Arial"/>
          <w:bCs w:val="0"/>
          <w:color w:val="auto"/>
          <w:szCs w:val="22"/>
          <w:lang w:bidi="he-IL"/>
        </w:rPr>
        <w:tab/>
      </w:r>
      <w:r w:rsidRPr="001B42C9">
        <w:rPr>
          <w:rFonts w:eastAsia="Calibri" w:cs="Arial"/>
          <w:bCs w:val="0"/>
          <w:color w:val="auto"/>
          <w:szCs w:val="22"/>
          <w:lang w:bidi="he-IL"/>
        </w:rPr>
        <w:t>First, governments instituted public mask mandates. Never mind that these mandates deprive you of your liberty and the property you have in your own body, which are violations of both the Fifth and Fourteenth Amendments of the Constitution of the United States. Then, governments issued mask mandates for private businesses, a blatant deprivation of the owner’s property and again without due process. Many businesses gladly joined in the deprivation of the rights of their customers. Yes, private businesses have the right to control how people are allowed to access their property, and many citizens willingly submitted to the whim of the store owners. What do you think happened to those few who recognized not only the infringement on their rights, but the fact that these mandates are void? If you guessed that their precious licenses were threatened with another deprivation of property without due process, you are correct. What did the people do when their states started violating the very constitutions that created them? How did the people react when the governments they formed to protect their rights instead violated them? What happened when governments exercised unjust powers that the governed had not consented to? Most people did nothing. Even worse, many people took it upon themselves to become the enforcer of these illegal and immoral mandates. That’s right, many people saw the opportunity to enforce their will upon their fellow citizens and jumped at the chance.</w:t>
      </w:r>
      <w:r w:rsidRPr="00641169">
        <w:rPr>
          <w:rFonts w:eastAsia="Calibri" w:cs="Arial"/>
          <w:bCs w:val="0"/>
          <w:color w:val="auto"/>
          <w:szCs w:val="22"/>
          <w:lang w:bidi="he-IL"/>
        </w:rPr>
        <w:br/>
      </w:r>
      <w:r w:rsidRPr="00641169">
        <w:rPr>
          <w:rFonts w:eastAsia="Calibri" w:cs="Arial"/>
          <w:bCs w:val="0"/>
          <w:color w:val="auto"/>
          <w:szCs w:val="22"/>
          <w:lang w:bidi="he-IL"/>
        </w:rPr>
        <w:tab/>
      </w:r>
      <w:r w:rsidRPr="001B42C9">
        <w:rPr>
          <w:rFonts w:eastAsia="Calibri" w:cs="Arial"/>
          <w:bCs w:val="0"/>
          <w:color w:val="auto"/>
          <w:szCs w:val="22"/>
          <w:lang w:bidi="he-IL"/>
        </w:rPr>
        <w:t xml:space="preserve">Now we have government issued vaccine mandates. It started locally, then in some of the states. If you wish to go to a restaurant or other public gathering, you need to show that you’ve been vaccinated. If you wanted to attend school, you need to show you’ve been vaccinated. In many cases, both governments and businesses started requiring their employees be vaccinated as a condition of employment. The federal government has even taken these draconian measures to the next </w:t>
      </w:r>
      <w:r w:rsidRPr="001B42C9">
        <w:rPr>
          <w:rFonts w:eastAsia="Calibri" w:cs="Arial"/>
          <w:bCs w:val="0"/>
          <w:color w:val="auto"/>
          <w:szCs w:val="22"/>
          <w:lang w:bidi="he-IL"/>
        </w:rPr>
        <w:lastRenderedPageBreak/>
        <w:t>level. Thinking of flying? The TSA wants proof you’ve been vaccinated. Working for the federal government or serving in the military? You need to get the vaccine. Own a business with more than 100 employees? You’ll be fined if you don’t require vaccination as a condition of employment. If you resist these enforced vaccinations, you are ostracized and in some cases bullied, both in person and online. It seems that we must tell the rising generation what it was once like in America, when men were free.</w:t>
      </w:r>
      <w:r w:rsidRPr="00641169">
        <w:rPr>
          <w:rFonts w:eastAsia="Calibri" w:cs="Arial"/>
          <w:bCs w:val="0"/>
          <w:color w:val="auto"/>
          <w:szCs w:val="22"/>
          <w:lang w:bidi="he-IL"/>
        </w:rPr>
        <w:br/>
      </w:r>
      <w:r w:rsidRPr="00641169">
        <w:rPr>
          <w:rFonts w:eastAsia="Calibri" w:cs="Arial"/>
          <w:bCs w:val="0"/>
          <w:color w:val="auto"/>
          <w:szCs w:val="22"/>
          <w:lang w:bidi="he-IL"/>
        </w:rPr>
        <w:tab/>
      </w:r>
      <w:r w:rsidRPr="001B42C9">
        <w:rPr>
          <w:rFonts w:eastAsia="Calibri" w:cs="Arial"/>
          <w:b/>
          <w:color w:val="auto"/>
          <w:szCs w:val="22"/>
          <w:lang w:bidi="he-IL"/>
        </w:rPr>
        <w:t>Conclusion</w:t>
      </w:r>
      <w:r w:rsidRPr="00641169">
        <w:rPr>
          <w:rFonts w:eastAsia="Calibri" w:cs="Arial"/>
          <w:bCs w:val="0"/>
          <w:color w:val="auto"/>
          <w:szCs w:val="22"/>
          <w:lang w:bidi="he-IL"/>
        </w:rPr>
        <w:br/>
      </w:r>
      <w:r w:rsidRPr="00641169">
        <w:rPr>
          <w:rFonts w:eastAsia="Calibri" w:cs="Arial"/>
          <w:bCs w:val="0"/>
          <w:color w:val="auto"/>
          <w:szCs w:val="22"/>
          <w:lang w:bidi="he-IL"/>
        </w:rPr>
        <w:tab/>
      </w:r>
      <w:r w:rsidRPr="001B42C9">
        <w:rPr>
          <w:rFonts w:eastAsia="Calibri" w:cs="Arial"/>
          <w:bCs w:val="0"/>
          <w:color w:val="auto"/>
          <w:szCs w:val="22"/>
          <w:lang w:bidi="he-IL"/>
        </w:rPr>
        <w:t>Yes, freedom is dying in America. The very idea of freedom and liberty seem to be on life-support when the American people take the opportunity to impose their will on others; the very idea of allowing others to live as they see fit is no longer an American value. Like a comatose patient, or maybe like Sleeping Beauty, there is a spark of life, but only just. George Washington said:</w:t>
      </w:r>
      <w:r w:rsidRPr="00641169">
        <w:rPr>
          <w:rFonts w:eastAsia="Calibri" w:cs="Arial"/>
          <w:bCs w:val="0"/>
          <w:color w:val="auto"/>
          <w:szCs w:val="22"/>
          <w:lang w:bidi="he-IL"/>
        </w:rPr>
        <w:br/>
      </w:r>
      <w:r w:rsidRPr="00641169">
        <w:rPr>
          <w:rFonts w:eastAsia="Calibri" w:cs="Arial"/>
          <w:bCs w:val="0"/>
          <w:color w:val="auto"/>
          <w:szCs w:val="22"/>
          <w:lang w:bidi="he-IL"/>
        </w:rPr>
        <w:tab/>
      </w:r>
      <w:r w:rsidRPr="001B42C9">
        <w:rPr>
          <w:rFonts w:eastAsia="Calibri" w:cs="Arial"/>
          <w:bCs w:val="0"/>
          <w:i/>
          <w:iCs/>
          <w:color w:val="auto"/>
          <w:szCs w:val="22"/>
          <w:lang w:bidi="he-IL"/>
        </w:rPr>
        <w:t>And since the preservation of the sacred fire of liberty, and the destiny of the Republican model of Government, are justly considered as deeply, perhaps as finally staked, on the experiment entrusted to the hands of the American people.</w:t>
      </w:r>
      <w:r w:rsidRPr="00641169">
        <w:rPr>
          <w:rFonts w:eastAsia="Calibri" w:cs="Arial"/>
          <w:bCs w:val="0"/>
          <w:color w:val="auto"/>
          <w:szCs w:val="22"/>
          <w:lang w:bidi="he-IL"/>
        </w:rPr>
        <w:br/>
      </w:r>
      <w:r w:rsidRPr="00641169">
        <w:rPr>
          <w:rFonts w:eastAsia="Calibri" w:cs="Arial"/>
          <w:bCs w:val="0"/>
          <w:color w:val="auto"/>
          <w:szCs w:val="22"/>
          <w:lang w:bidi="he-IL"/>
        </w:rPr>
        <w:tab/>
      </w:r>
      <w:hyperlink r:id="rId477" w:history="1">
        <w:r w:rsidRPr="001B42C9">
          <w:rPr>
            <w:rFonts w:eastAsia="Calibri" w:cs="Arial"/>
            <w:b/>
            <w:color w:val="0000FF"/>
            <w:szCs w:val="22"/>
            <w:u w:val="single"/>
            <w:lang w:bidi="he-IL"/>
          </w:rPr>
          <w:t>George Washington’s First Inaugural Address, 1789</w:t>
        </w:r>
      </w:hyperlink>
      <w:r w:rsidRPr="00641169">
        <w:rPr>
          <w:rFonts w:eastAsia="Calibri" w:cs="Arial"/>
          <w:bCs w:val="0"/>
          <w:color w:val="auto"/>
          <w:szCs w:val="22"/>
          <w:lang w:bidi="he-IL"/>
        </w:rPr>
        <w:br/>
      </w:r>
      <w:r w:rsidRPr="00641169">
        <w:rPr>
          <w:rFonts w:eastAsia="Calibri" w:cs="Arial"/>
          <w:bCs w:val="0"/>
          <w:color w:val="auto"/>
          <w:szCs w:val="22"/>
          <w:lang w:bidi="he-IL"/>
        </w:rPr>
        <w:tab/>
      </w:r>
      <w:r w:rsidRPr="001B42C9">
        <w:rPr>
          <w:rFonts w:eastAsia="Calibri" w:cs="Arial"/>
          <w:bCs w:val="0"/>
          <w:color w:val="auto"/>
          <w:szCs w:val="22"/>
          <w:lang w:bidi="he-IL"/>
        </w:rPr>
        <w:t>It appears that in the 21st century, our founder’s trust was misplaced. We have worked hard over the past few decades to cut off the fuel to that sacred fire of liberty, and today it seems many are doing everything they can to put it out. Fortunately, the embers of that fire still exists in the hearts of some Americans. I pray that for many more, the idea of freedom and liberty has not died, but merely fallen sleep. Who will breathe on the embers of that fire? Who will awaken the beauty of liberty in America? Who will stand their ground against those who wish to control others? Will it be you? If so, you are not alone. There are others for whom the sacred fire of liberty burns strong in their hearts. There are still others for whom the fire burns, but it’s being stifled by fear and doubt. Just as a kiss was able to awaken Sleeping Beauty, the kiss of freedom can awaken the fire of liberty in the heart of others. If freedom and liberty are dying in America, it is because We the People have stood by and let it happen. That also means that the American people can restore liberty, if we’re willing stand and fight for it, protect it, defend it, and hand it on to our children.</w:t>
      </w:r>
      <w:r w:rsidRPr="00641169">
        <w:rPr>
          <w:rFonts w:eastAsia="Calibri" w:cs="Arial"/>
          <w:bCs w:val="0"/>
          <w:color w:val="auto"/>
          <w:szCs w:val="22"/>
          <w:lang w:bidi="he-IL"/>
        </w:rPr>
        <w:t xml:space="preserve"> </w:t>
      </w:r>
      <w:hyperlink r:id="rId478" w:history="1">
        <w:r w:rsidRPr="00641169">
          <w:rPr>
            <w:rFonts w:eastAsia="Calibri" w:cs="Arial"/>
            <w:bCs w:val="0"/>
            <w:color w:val="0000FF"/>
            <w:szCs w:val="22"/>
            <w:u w:val="single"/>
            <w:lang w:bidi="he-IL"/>
          </w:rPr>
          <w:t>https://newswithviews.com/the-death-of-freedom-in-america/</w:t>
        </w:r>
      </w:hyperlink>
      <w:r w:rsidRPr="00641169">
        <w:rPr>
          <w:rFonts w:eastAsia="Calibri" w:cs="Arial"/>
          <w:bCs w:val="0"/>
          <w:color w:val="auto"/>
          <w:szCs w:val="22"/>
          <w:lang w:bidi="he-IL"/>
        </w:rPr>
        <w:t xml:space="preserve"> </w:t>
      </w:r>
      <w:r w:rsidRPr="00641169">
        <w:rPr>
          <w:rFonts w:eastAsia="Calibri" w:cs="Arial"/>
          <w:bCs w:val="0"/>
          <w:color w:val="auto"/>
          <w:szCs w:val="22"/>
          <w:lang w:bidi="he-IL"/>
        </w:rPr>
        <w:br/>
      </w:r>
    </w:p>
    <w:p w14:paraId="5A3B2F99" w14:textId="77777777" w:rsidR="00F66DD0" w:rsidRDefault="00F66DD0" w:rsidP="00F66DD0">
      <w:pPr>
        <w:rPr>
          <w:rFonts w:eastAsia="Calibri"/>
        </w:rPr>
      </w:pPr>
      <w:r w:rsidRPr="00474621">
        <w:rPr>
          <w:rFonts w:eastAsia="Calibri" w:cs="Arial"/>
          <w:b/>
          <w:color w:val="auto"/>
          <w:sz w:val="28"/>
          <w:szCs w:val="28"/>
          <w:lang w:bidi="he-IL"/>
        </w:rPr>
        <w:t>Vaccine Mandates Are Their Dumbest Move Yet, But They Keep Doubling-Down</w:t>
      </w:r>
      <w:r w:rsidRPr="00641169">
        <w:rPr>
          <w:rFonts w:eastAsia="Calibri" w:cs="Arial"/>
          <w:b/>
          <w:color w:val="auto"/>
          <w:sz w:val="28"/>
          <w:szCs w:val="28"/>
          <w:lang w:bidi="he-IL"/>
        </w:rPr>
        <w:br/>
      </w:r>
      <w:hyperlink r:id="rId479" w:history="1">
        <w:r w:rsidRPr="00474621">
          <w:rPr>
            <w:rFonts w:eastAsia="Calibri" w:cs="Arial"/>
            <w:bCs w:val="0"/>
            <w:i/>
            <w:iCs/>
            <w:color w:val="0000FF"/>
            <w:szCs w:val="22"/>
            <w:u w:val="single"/>
            <w:lang w:bidi="he-IL"/>
          </w:rPr>
          <w:t>Scott Morefield</w:t>
        </w:r>
      </w:hyperlink>
      <w:r w:rsidRPr="00474621">
        <w:rPr>
          <w:rFonts w:eastAsia="Calibri" w:cs="Arial"/>
          <w:bCs w:val="0"/>
          <w:i/>
          <w:iCs/>
          <w:color w:val="auto"/>
          <w:szCs w:val="22"/>
          <w:lang w:bidi="he-IL"/>
        </w:rPr>
        <w:t xml:space="preserve"> Posted: Sep 27, 2021 12:01 A</w:t>
      </w:r>
      <w:r w:rsidRPr="00641169">
        <w:rPr>
          <w:rFonts w:eastAsia="Calibri" w:cs="Arial"/>
          <w:bCs w:val="0"/>
          <w:i/>
          <w:iCs/>
          <w:color w:val="auto"/>
          <w:szCs w:val="22"/>
          <w:lang w:bidi="he-IL"/>
        </w:rPr>
        <w:br/>
      </w:r>
      <w:r w:rsidRPr="00641169">
        <w:rPr>
          <w:rFonts w:eastAsia="Calibri" w:cs="Arial"/>
          <w:bCs w:val="0"/>
          <w:i/>
          <w:iCs/>
          <w:color w:val="auto"/>
          <w:szCs w:val="22"/>
          <w:lang w:bidi="he-IL"/>
        </w:rPr>
        <w:tab/>
      </w:r>
      <w:r w:rsidRPr="00474621">
        <w:rPr>
          <w:rFonts w:eastAsia="Calibri" w:cs="Arial"/>
          <w:bCs w:val="0"/>
          <w:color w:val="auto"/>
          <w:szCs w:val="22"/>
          <w:lang w:bidi="he-IL"/>
        </w:rPr>
        <w:t>Nothing about our overlords’ response to the Covid-19 pandemic has made any sense, so why should we expect any more in their approach to vaccines? Ever true to form, they have bungled and stumbled their way into not just failing to end the pandemic, but creating historic mistrust of the medical establishment in an ever-growing segment of the population. These geniuses have also succeeded in turning what was once a tiny faction of anti-vaxxers into what could very well be becoming a burgeoning political movement. Nice job, pinheads.</w:t>
      </w:r>
      <w:r w:rsidRPr="00641169">
        <w:rPr>
          <w:rFonts w:eastAsia="Calibri" w:cs="Arial"/>
          <w:bCs w:val="0"/>
          <w:color w:val="auto"/>
          <w:szCs w:val="22"/>
          <w:lang w:bidi="he-IL"/>
        </w:rPr>
        <w:br/>
      </w:r>
      <w:r w:rsidRPr="00641169">
        <w:rPr>
          <w:rFonts w:eastAsia="Calibri" w:cs="Arial"/>
          <w:bCs w:val="0"/>
          <w:color w:val="auto"/>
          <w:szCs w:val="22"/>
          <w:lang w:bidi="he-IL"/>
        </w:rPr>
        <w:tab/>
      </w:r>
      <w:r w:rsidRPr="00474621">
        <w:rPr>
          <w:rFonts w:eastAsia="Calibri" w:cs="Arial"/>
          <w:bCs w:val="0"/>
          <w:color w:val="auto"/>
          <w:szCs w:val="22"/>
          <w:lang w:bidi="he-IL"/>
        </w:rPr>
        <w:t>How did something that most of the world thought would be a shining bright spot in a sea of darkness over the past year and a half turn into - like masking - yet another highly charged political issue? It wasn’t supposed to be this way, obviously, and it wouldn’t have been this way had the vaccines worked as advertised to us in the Spring, when people were lining up to get the jab and Covid rates were so low the CDC was even forced to temporarily do away with masking recommendations (but only for the vaccinated, wink wink). Sure, there were rumblings from former New York Times reporter Alex Berenson about disturbing data from Israel, but the rest of us were all but certain the worst was behind us and normal life was just around the corner.</w:t>
      </w:r>
      <w:r w:rsidRPr="00641169">
        <w:rPr>
          <w:rFonts w:eastAsia="Calibri" w:cs="Arial"/>
          <w:bCs w:val="0"/>
          <w:color w:val="auto"/>
          <w:szCs w:val="22"/>
          <w:lang w:bidi="he-IL"/>
        </w:rPr>
        <w:br/>
      </w:r>
      <w:r w:rsidRPr="00641169">
        <w:rPr>
          <w:rFonts w:eastAsia="Calibri" w:cs="Arial"/>
          <w:bCs w:val="0"/>
          <w:color w:val="auto"/>
          <w:szCs w:val="22"/>
          <w:lang w:bidi="he-IL"/>
        </w:rPr>
        <w:tab/>
      </w:r>
      <w:r w:rsidRPr="00474621">
        <w:rPr>
          <w:rFonts w:eastAsia="Calibri" w:cs="Arial"/>
          <w:bCs w:val="0"/>
          <w:color w:val="auto"/>
          <w:szCs w:val="22"/>
          <w:lang w:bidi="he-IL"/>
        </w:rPr>
        <w:t xml:space="preserve">Then, the freight train hit. Turns out, Berenson was right, yet again, </w:t>
      </w:r>
      <w:hyperlink r:id="rId480" w:tgtFrame="_blank" w:history="1">
        <w:r w:rsidRPr="00474621">
          <w:rPr>
            <w:rFonts w:eastAsia="Calibri" w:cs="Arial"/>
            <w:bCs w:val="0"/>
            <w:color w:val="0000FF"/>
            <w:szCs w:val="22"/>
            <w:u w:val="single"/>
            <w:lang w:bidi="he-IL"/>
          </w:rPr>
          <w:t>as he has been</w:t>
        </w:r>
      </w:hyperlink>
      <w:r w:rsidRPr="00474621">
        <w:rPr>
          <w:rFonts w:eastAsia="Calibri" w:cs="Arial"/>
          <w:bCs w:val="0"/>
          <w:color w:val="auto"/>
          <w:szCs w:val="22"/>
          <w:lang w:bidi="he-IL"/>
        </w:rPr>
        <w:t xml:space="preserve"> virtually the entirety of this pandemic. (These days Twitter doesn’t censor and ban people for being WRONG, but rather for being TOO RIGHT about the WRONG THING.) The vaccines were leaky as a sieve, and reinfections and transmissions among the vaccinated were increasing at an alarming rate. Almost overnight, the messaging went from vaccines preventing contraction and transmission to keeping people out of the hospital and the morgue. And even then, only for a few months until you get your booster.</w:t>
      </w:r>
      <w:r w:rsidRPr="00641169">
        <w:rPr>
          <w:rFonts w:eastAsia="Calibri" w:cs="Arial"/>
          <w:bCs w:val="0"/>
          <w:color w:val="auto"/>
          <w:szCs w:val="22"/>
          <w:lang w:bidi="he-IL"/>
        </w:rPr>
        <w:br/>
      </w:r>
      <w:r w:rsidRPr="00641169">
        <w:rPr>
          <w:rFonts w:eastAsia="Calibri" w:cs="Arial"/>
          <w:bCs w:val="0"/>
          <w:color w:val="auto"/>
          <w:szCs w:val="22"/>
          <w:lang w:bidi="he-IL"/>
        </w:rPr>
        <w:tab/>
      </w:r>
      <w:r w:rsidRPr="00474621">
        <w:rPr>
          <w:rFonts w:eastAsia="Calibri" w:cs="Arial"/>
          <w:bCs w:val="0"/>
          <w:color w:val="auto"/>
          <w:szCs w:val="22"/>
          <w:lang w:bidi="he-IL"/>
        </w:rPr>
        <w:t>Remember those long car lines and your Branch Covidian Facebook friends posting about how they couldn’t wait until their age group was called, then later posting disturbing pictures of their ‘Fauci ouchie’ band-aids right beside their even more disturbing Dr. Fauci bobblehead dolls? In a period of weeks, we saw a medical intervention go from being in peak demand to President Puddinhead’s patience with a third of the population “wearing thin.” The carrot hasn’t worked, so now they’re moving to the stick.</w:t>
      </w:r>
      <w:r w:rsidRPr="00641169">
        <w:rPr>
          <w:rFonts w:eastAsia="Calibri" w:cs="Arial"/>
          <w:bCs w:val="0"/>
          <w:color w:val="auto"/>
          <w:szCs w:val="22"/>
          <w:lang w:bidi="he-IL"/>
        </w:rPr>
        <w:br/>
      </w:r>
      <w:r w:rsidRPr="00641169">
        <w:rPr>
          <w:rFonts w:eastAsia="Calibri" w:cs="Arial"/>
          <w:bCs w:val="0"/>
          <w:color w:val="auto"/>
          <w:szCs w:val="22"/>
          <w:lang w:bidi="he-IL"/>
        </w:rPr>
        <w:tab/>
      </w:r>
      <w:r w:rsidRPr="00474621">
        <w:rPr>
          <w:rFonts w:eastAsia="Calibri" w:cs="Arial"/>
          <w:bCs w:val="0"/>
          <w:color w:val="auto"/>
          <w:szCs w:val="22"/>
          <w:lang w:bidi="he-IL"/>
        </w:rPr>
        <w:t xml:space="preserve">But why? Why does the entire population need to be jabbed with a shot that only protects them, especially one with such a high side effect profile? It might be one thing if the vaccines actually did prevent contraction and especially transmission of a virus deadly enough to warrant such measures. If these were sterile vaccines and the disease were more dangerous than the relatively mild (for the vast majority) Covid-19, there *could* be a case for mandates. We could </w:t>
      </w:r>
      <w:r w:rsidRPr="00474621">
        <w:rPr>
          <w:rFonts w:eastAsia="Calibri" w:cs="Arial"/>
          <w:bCs w:val="0"/>
          <w:color w:val="auto"/>
          <w:szCs w:val="22"/>
          <w:lang w:bidi="he-IL"/>
        </w:rPr>
        <w:lastRenderedPageBreak/>
        <w:t>debate it and I might disagree, but there would at least be a case. For example, it would have been difficult to argue against a vaccine mandate for smallpox, which killed 30% of those who contracted it and was stopped dead in its tracks by the vax. </w:t>
      </w:r>
      <w:r w:rsidRPr="00641169">
        <w:rPr>
          <w:rFonts w:eastAsia="Calibri" w:cs="Arial"/>
          <w:bCs w:val="0"/>
          <w:color w:val="auto"/>
          <w:szCs w:val="22"/>
          <w:lang w:bidi="he-IL"/>
        </w:rPr>
        <w:br/>
      </w:r>
      <w:r w:rsidRPr="00641169">
        <w:rPr>
          <w:rFonts w:eastAsia="Calibri" w:cs="Arial"/>
          <w:bCs w:val="0"/>
          <w:color w:val="auto"/>
          <w:szCs w:val="22"/>
          <w:lang w:bidi="he-IL"/>
        </w:rPr>
        <w:tab/>
      </w:r>
      <w:r w:rsidRPr="00474621">
        <w:rPr>
          <w:rFonts w:eastAsia="Calibri" w:cs="Arial"/>
          <w:bCs w:val="0"/>
          <w:color w:val="auto"/>
          <w:szCs w:val="22"/>
          <w:lang w:bidi="he-IL"/>
        </w:rPr>
        <w:t xml:space="preserve">But this virus isn’t smallpox, and these vaccines aren’t the vaccines that eradicated that disease. Not. Even. Close. These are, at best, therapeutics that prevent severe illness and death for a few months. At best. At worst, they are causing antibody-dependent enhancement (ADE) and actually making the pandemic worse over the long haul (If you’re unfamiliar with ADE, listen to </w:t>
      </w:r>
      <w:hyperlink r:id="rId481" w:tgtFrame="_blank" w:history="1">
        <w:r w:rsidRPr="00474621">
          <w:rPr>
            <w:rFonts w:eastAsia="Calibri" w:cs="Arial"/>
            <w:bCs w:val="0"/>
            <w:color w:val="0000FF"/>
            <w:szCs w:val="22"/>
            <w:u w:val="single"/>
            <w:lang w:bidi="he-IL"/>
          </w:rPr>
          <w:t>The Blaze host Steve Deace’s interview with Dr. Ryan Cole on 9/21/21</w:t>
        </w:r>
      </w:hyperlink>
      <w:r w:rsidRPr="00474621">
        <w:rPr>
          <w:rFonts w:eastAsia="Calibri" w:cs="Arial"/>
          <w:bCs w:val="0"/>
          <w:color w:val="auto"/>
          <w:szCs w:val="22"/>
          <w:lang w:bidi="he-IL"/>
        </w:rPr>
        <w:t>. It’s pretty scary stuff and I hope it ends up being wrong, but it’s certainly a theory that fits the data so far and is worth listening to.)</w:t>
      </w:r>
      <w:r w:rsidRPr="00641169">
        <w:rPr>
          <w:rFonts w:eastAsia="Calibri" w:cs="Arial"/>
          <w:bCs w:val="0"/>
          <w:color w:val="auto"/>
          <w:szCs w:val="22"/>
          <w:lang w:bidi="he-IL"/>
        </w:rPr>
        <w:br/>
      </w:r>
      <w:r w:rsidRPr="00641169">
        <w:rPr>
          <w:rFonts w:eastAsia="Calibri" w:cs="Arial"/>
          <w:bCs w:val="0"/>
          <w:color w:val="auto"/>
          <w:szCs w:val="22"/>
          <w:lang w:bidi="he-IL"/>
        </w:rPr>
        <w:tab/>
      </w:r>
      <w:r w:rsidRPr="00474621">
        <w:rPr>
          <w:rFonts w:eastAsia="Calibri" w:cs="Arial"/>
          <w:bCs w:val="0"/>
          <w:color w:val="auto"/>
          <w:szCs w:val="22"/>
          <w:lang w:bidi="he-IL"/>
        </w:rPr>
        <w:t xml:space="preserve">To add insult to injury, and a bit more injury just for fun, why do those who have already contracted the virus (the naturally immune) need a vaccine for something their bodies have already fought, especially when it’s been proven that </w:t>
      </w:r>
      <w:hyperlink r:id="rId482" w:tgtFrame="_blank" w:history="1">
        <w:r w:rsidRPr="00474621">
          <w:rPr>
            <w:rFonts w:eastAsia="Calibri" w:cs="Arial"/>
            <w:bCs w:val="0"/>
            <w:color w:val="0000FF"/>
            <w:szCs w:val="22"/>
            <w:u w:val="single"/>
            <w:lang w:bidi="he-IL"/>
          </w:rPr>
          <w:t>side effects are WORSE</w:t>
        </w:r>
      </w:hyperlink>
      <w:r w:rsidRPr="00474621">
        <w:rPr>
          <w:rFonts w:eastAsia="Calibri" w:cs="Arial"/>
          <w:bCs w:val="0"/>
          <w:color w:val="auto"/>
          <w:szCs w:val="22"/>
          <w:lang w:bidi="he-IL"/>
        </w:rPr>
        <w:t xml:space="preserve"> for them? Why do young boys have to take it when it’s </w:t>
      </w:r>
      <w:hyperlink r:id="rId483" w:tgtFrame="_blank" w:history="1">
        <w:r w:rsidRPr="00474621">
          <w:rPr>
            <w:rFonts w:eastAsia="Calibri" w:cs="Arial"/>
            <w:bCs w:val="0"/>
            <w:color w:val="0000FF"/>
            <w:szCs w:val="22"/>
            <w:u w:val="single"/>
            <w:lang w:bidi="he-IL"/>
          </w:rPr>
          <w:t>been proven</w:t>
        </w:r>
      </w:hyperlink>
      <w:r w:rsidRPr="00474621">
        <w:rPr>
          <w:rFonts w:eastAsia="Calibri" w:cs="Arial"/>
          <w:bCs w:val="0"/>
          <w:color w:val="auto"/>
          <w:szCs w:val="22"/>
          <w:lang w:bidi="he-IL"/>
        </w:rPr>
        <w:t xml:space="preserve"> that their risk of hospitalization or death from vaccine-induced myocarditis is GREATER than their risk from Covid? Why are the vaccines they are shoving down everyone’s throat, including the boosters, geared toward the original virus instead of Delta? It’s all absolutely insane, yet these discredited clowns stubbornly continue down the same path like no better one is available.</w:t>
      </w:r>
      <w:r w:rsidRPr="00641169">
        <w:rPr>
          <w:rFonts w:eastAsia="Calibri" w:cs="Arial"/>
          <w:bCs w:val="0"/>
          <w:color w:val="auto"/>
          <w:szCs w:val="22"/>
          <w:lang w:bidi="he-IL"/>
        </w:rPr>
        <w:br/>
      </w:r>
      <w:r w:rsidRPr="00641169">
        <w:rPr>
          <w:rFonts w:eastAsia="Calibri" w:cs="Arial"/>
          <w:bCs w:val="0"/>
          <w:color w:val="auto"/>
          <w:szCs w:val="22"/>
          <w:lang w:bidi="he-IL"/>
        </w:rPr>
        <w:tab/>
      </w:r>
      <w:r w:rsidRPr="00474621">
        <w:rPr>
          <w:rFonts w:eastAsia="Calibri" w:cs="Arial"/>
          <w:bCs w:val="0"/>
          <w:color w:val="auto"/>
          <w:szCs w:val="22"/>
          <w:lang w:bidi="he-IL"/>
        </w:rPr>
        <w:t xml:space="preserve">Unless the courts strike it down, soon every worker who works for a firm with more than 100 employees will have to be vaccinated or undergo a weekly Covid test. Already, major events and conferences are requiring this (including one I’ll be at next week). Healthcare workers who have put themselves at risk the entirety of the pandemic - many if not most of whom are naturally immune - are literally being fired in the MIDDLE OF A LABOR CRISIS for refusing to take the jab (in New York's case, forcing 'authorities' </w:t>
      </w:r>
      <w:hyperlink r:id="rId484" w:tgtFrame="_blank" w:history="1">
        <w:r w:rsidRPr="00474621">
          <w:rPr>
            <w:rFonts w:eastAsia="Calibri" w:cs="Arial"/>
            <w:bCs w:val="0"/>
            <w:color w:val="0000FF"/>
            <w:szCs w:val="22"/>
            <w:u w:val="single"/>
            <w:lang w:bidi="he-IL"/>
          </w:rPr>
          <w:t>to consider</w:t>
        </w:r>
      </w:hyperlink>
      <w:r w:rsidRPr="00474621">
        <w:rPr>
          <w:rFonts w:eastAsia="Calibri" w:cs="Arial"/>
          <w:bCs w:val="0"/>
          <w:color w:val="auto"/>
          <w:szCs w:val="22"/>
          <w:lang w:bidi="he-IL"/>
        </w:rPr>
        <w:t xml:space="preserve"> calling in the National Guard to ensure some level of patient care). </w:t>
      </w:r>
      <w:r w:rsidRPr="00641169">
        <w:rPr>
          <w:rFonts w:eastAsia="Calibri" w:cs="Arial"/>
          <w:bCs w:val="0"/>
          <w:color w:val="auto"/>
          <w:szCs w:val="22"/>
          <w:lang w:bidi="he-IL"/>
        </w:rPr>
        <w:br/>
      </w:r>
      <w:r w:rsidRPr="00641169">
        <w:rPr>
          <w:rFonts w:eastAsia="Calibri" w:cs="Arial"/>
          <w:bCs w:val="0"/>
          <w:color w:val="auto"/>
          <w:szCs w:val="22"/>
          <w:lang w:bidi="he-IL"/>
        </w:rPr>
        <w:tab/>
      </w:r>
      <w:r w:rsidRPr="00474621">
        <w:rPr>
          <w:rFonts w:eastAsia="Calibri" w:cs="Arial"/>
          <w:bCs w:val="0"/>
          <w:color w:val="auto"/>
          <w:szCs w:val="22"/>
          <w:lang w:bidi="he-IL"/>
        </w:rPr>
        <w:t xml:space="preserve">But again, it’s all nonsense. Their actions and policies pretend that the vaccines are sterile and those who are vaccinated can’t spread it, when anyone who can read the news knows none of that is true. If anything, it is the vaccinated who should produce clear Covid tests, since masked symptoms mean they are much more likely to spread the virus asymptomatically. Consider this comment from user “FloridaHSMom” </w:t>
      </w:r>
      <w:hyperlink r:id="rId485" w:tgtFrame="_blank" w:history="1">
        <w:r w:rsidRPr="00474621">
          <w:rPr>
            <w:rFonts w:eastAsia="Calibri" w:cs="Arial"/>
            <w:bCs w:val="0"/>
            <w:color w:val="0000FF"/>
            <w:szCs w:val="22"/>
            <w:u w:val="single"/>
            <w:lang w:bidi="he-IL"/>
          </w:rPr>
          <w:t>on my previous column</w:t>
        </w:r>
      </w:hyperlink>
      <w:r w:rsidRPr="00474621">
        <w:rPr>
          <w:rFonts w:eastAsia="Calibri" w:cs="Arial"/>
          <w:bCs w:val="0"/>
          <w:color w:val="auto"/>
          <w:szCs w:val="22"/>
          <w:lang w:bidi="he-IL"/>
        </w:rPr>
        <w:t xml:space="preserve"> about governments’ futile effort to fight the virus:</w:t>
      </w:r>
      <w:r w:rsidRPr="00641169">
        <w:rPr>
          <w:rFonts w:eastAsia="Calibri" w:cs="Arial"/>
          <w:bCs w:val="0"/>
          <w:color w:val="auto"/>
          <w:szCs w:val="22"/>
          <w:lang w:bidi="he-IL"/>
        </w:rPr>
        <w:br/>
      </w:r>
      <w:r w:rsidRPr="00641169">
        <w:rPr>
          <w:rFonts w:eastAsia="Calibri" w:cs="Arial"/>
          <w:bCs w:val="0"/>
          <w:color w:val="auto"/>
          <w:szCs w:val="22"/>
          <w:lang w:bidi="he-IL"/>
        </w:rPr>
        <w:tab/>
      </w:r>
      <w:r w:rsidRPr="00474621">
        <w:rPr>
          <w:rFonts w:eastAsia="Calibri" w:cs="Arial"/>
          <w:bCs w:val="0"/>
          <w:color w:val="auto"/>
          <w:szCs w:val="22"/>
          <w:lang w:bidi="he-IL"/>
        </w:rPr>
        <w:t>I have a friend whose grandmother was vaccinated. She got the virus but had no symptoms. Family went to visit her in their home state of Tennessee. Her sons were with her for a special day visit, because they were from out of town. Then they all went back home to their various states. They then gave it to their kids and grandkids. All in all, grandma infected 45 people or more. One vaccinated person infected 45 people.</w:t>
      </w:r>
      <w:r w:rsidRPr="00641169">
        <w:rPr>
          <w:rFonts w:eastAsia="Calibri" w:cs="Arial"/>
          <w:bCs w:val="0"/>
          <w:color w:val="auto"/>
          <w:szCs w:val="22"/>
          <w:lang w:bidi="he-IL"/>
        </w:rPr>
        <w:br/>
      </w:r>
      <w:r w:rsidRPr="00641169">
        <w:rPr>
          <w:rFonts w:eastAsia="Calibri" w:cs="Arial"/>
          <w:bCs w:val="0"/>
          <w:color w:val="auto"/>
          <w:szCs w:val="22"/>
          <w:lang w:bidi="he-IL"/>
        </w:rPr>
        <w:tab/>
      </w:r>
      <w:r w:rsidRPr="00474621">
        <w:rPr>
          <w:rFonts w:eastAsia="Calibri" w:cs="Arial"/>
          <w:bCs w:val="0"/>
          <w:color w:val="auto"/>
          <w:szCs w:val="22"/>
          <w:lang w:bidi="he-IL"/>
        </w:rPr>
        <w:t>How many more scenarios like this have played out all over the world over the past several months? If you think this is an isolated incident, I’ve got some plane tickets to Australia to sell you. </w:t>
      </w:r>
      <w:r w:rsidRPr="00641169">
        <w:rPr>
          <w:rFonts w:eastAsia="Calibri" w:cs="Arial"/>
          <w:bCs w:val="0"/>
          <w:color w:val="auto"/>
          <w:szCs w:val="22"/>
          <w:lang w:bidi="he-IL"/>
        </w:rPr>
        <w:br/>
      </w:r>
      <w:r w:rsidRPr="00641169">
        <w:rPr>
          <w:rFonts w:eastAsia="Calibri" w:cs="Arial"/>
          <w:bCs w:val="0"/>
          <w:color w:val="auto"/>
          <w:szCs w:val="22"/>
          <w:lang w:bidi="he-IL"/>
        </w:rPr>
        <w:tab/>
      </w:r>
      <w:r w:rsidRPr="00474621">
        <w:rPr>
          <w:rFonts w:eastAsia="Calibri" w:cs="Arial"/>
          <w:bCs w:val="0"/>
          <w:color w:val="auto"/>
          <w:szCs w:val="22"/>
          <w:lang w:bidi="he-IL"/>
        </w:rPr>
        <w:t>Vaccine mandates and coercion need to end. They are unscientific on every level and don’t take into account individual health profiles and risks, nor our God-given bodily autonomy. As much as our overlords would like to treat us as such, humans aren’t robots, and we certainly aren’t mindless, obedient sheep. However, to these morons and the ginormous hammer we as a society have gifted them with, EVERYTHING looks like a nail.</w:t>
      </w:r>
      <w:r w:rsidRPr="00641169">
        <w:rPr>
          <w:rFonts w:eastAsia="Calibri" w:cs="Arial"/>
          <w:bCs w:val="0"/>
          <w:color w:val="auto"/>
          <w:szCs w:val="22"/>
          <w:lang w:bidi="he-IL"/>
        </w:rPr>
        <w:t xml:space="preserve"> </w:t>
      </w:r>
      <w:hyperlink r:id="rId486" w:history="1">
        <w:r w:rsidRPr="00641169">
          <w:rPr>
            <w:rFonts w:eastAsia="Calibri" w:cs="Arial"/>
            <w:bCs w:val="0"/>
            <w:color w:val="0000FF"/>
            <w:szCs w:val="22"/>
            <w:u w:val="single"/>
            <w:lang w:bidi="he-IL"/>
          </w:rPr>
          <w:t>https://townhall.com/columnists/scottmorefield/2021/09/27/vaccine-mandates-are-their-dumbest-move-yet-but-they-keep-doublingdown-n2596518n</w:t>
        </w:r>
      </w:hyperlink>
      <w:r w:rsidRPr="00641169">
        <w:rPr>
          <w:rFonts w:eastAsia="Calibri" w:cs="Arial"/>
          <w:bCs w:val="0"/>
          <w:color w:val="auto"/>
          <w:szCs w:val="22"/>
          <w:lang w:bidi="he-IL"/>
        </w:rPr>
        <w:t xml:space="preserve"> </w:t>
      </w:r>
      <w:r w:rsidRPr="00641169">
        <w:rPr>
          <w:rFonts w:eastAsia="Calibri" w:cs="Arial"/>
          <w:bCs w:val="0"/>
          <w:color w:val="auto"/>
          <w:szCs w:val="22"/>
          <w:lang w:bidi="he-IL"/>
        </w:rPr>
        <w:br/>
      </w:r>
    </w:p>
    <w:p w14:paraId="2B9DEAE8" w14:textId="77777777" w:rsidR="00F66DD0" w:rsidRPr="00641169" w:rsidRDefault="00F66DD0" w:rsidP="00F66DD0">
      <w:pPr>
        <w:rPr>
          <w:rFonts w:eastAsia="Calibri" w:cs="Arial"/>
          <w:bCs w:val="0"/>
          <w:color w:val="auto"/>
          <w:szCs w:val="22"/>
          <w:lang w:bidi="he-IL"/>
        </w:rPr>
      </w:pPr>
      <w:r w:rsidRPr="00641169">
        <w:rPr>
          <w:rFonts w:eastAsia="Calibri" w:cs="Arial"/>
          <w:b/>
          <w:color w:val="auto"/>
          <w:sz w:val="28"/>
          <w:szCs w:val="28"/>
          <w:lang w:bidi="he-IL"/>
        </w:rPr>
        <w:t>In the Arizona Audit, Words Matter</w:t>
      </w:r>
      <w:r w:rsidRPr="00641169">
        <w:rPr>
          <w:rFonts w:eastAsia="Calibri" w:cs="Arial"/>
          <w:b/>
          <w:color w:val="auto"/>
          <w:sz w:val="28"/>
          <w:szCs w:val="28"/>
          <w:lang w:bidi="he-IL"/>
        </w:rPr>
        <w:br/>
      </w:r>
      <w:hyperlink r:id="rId487" w:history="1">
        <w:r w:rsidRPr="00641169">
          <w:rPr>
            <w:rFonts w:eastAsia="Calibri" w:cs="Arial"/>
            <w:bCs w:val="0"/>
            <w:i/>
            <w:iCs/>
            <w:color w:val="0000FF"/>
            <w:szCs w:val="22"/>
            <w:u w:val="single"/>
            <w:lang w:bidi="he-IL"/>
          </w:rPr>
          <w:t>Ted Noel</w:t>
        </w:r>
      </w:hyperlink>
      <w:r w:rsidRPr="00641169">
        <w:rPr>
          <w:rFonts w:eastAsia="Calibri" w:cs="Arial"/>
          <w:bCs w:val="0"/>
          <w:i/>
          <w:iCs/>
          <w:color w:val="auto"/>
          <w:szCs w:val="22"/>
          <w:lang w:bidi="he-IL"/>
        </w:rPr>
        <w:t xml:space="preserve"> Posted: Sep 27, 2021 12:01 A</w:t>
      </w:r>
      <w:r w:rsidRPr="00641169">
        <w:rPr>
          <w:rFonts w:eastAsia="Calibri" w:cs="Arial"/>
          <w:bCs w:val="0"/>
          <w:i/>
          <w:iCs/>
          <w:color w:val="auto"/>
          <w:szCs w:val="22"/>
          <w:lang w:bidi="he-IL"/>
        </w:rPr>
        <w:br/>
      </w:r>
      <w:r w:rsidRPr="00641169">
        <w:rPr>
          <w:rFonts w:eastAsia="Calibri" w:cs="Arial"/>
          <w:bCs w:val="0"/>
          <w:i/>
          <w:iCs/>
          <w:color w:val="auto"/>
          <w:szCs w:val="22"/>
          <w:lang w:bidi="he-IL"/>
        </w:rPr>
        <w:tab/>
      </w:r>
      <w:r w:rsidRPr="00641169">
        <w:rPr>
          <w:rFonts w:eastAsia="Calibri" w:cs="Arial"/>
          <w:bCs w:val="0"/>
          <w:color w:val="auto"/>
          <w:szCs w:val="22"/>
          <w:lang w:bidi="he-IL"/>
        </w:rPr>
        <w:t xml:space="preserve">Leftist news outlets are trumpeting the idea that “the Arizona Audit proves that Biden won!” And </w:t>
      </w:r>
      <w:hyperlink r:id="rId488" w:history="1">
        <w:r w:rsidRPr="00641169">
          <w:rPr>
            <w:rFonts w:eastAsia="Calibri" w:cs="Arial"/>
            <w:bCs w:val="0"/>
            <w:color w:val="0000FF"/>
            <w:szCs w:val="22"/>
            <w:u w:val="single"/>
            <w:lang w:bidi="he-IL"/>
          </w:rPr>
          <w:t>Just The News</w:t>
        </w:r>
      </w:hyperlink>
      <w:r w:rsidRPr="00641169">
        <w:rPr>
          <w:rFonts w:eastAsia="Calibri" w:cs="Arial"/>
          <w:bCs w:val="0"/>
          <w:color w:val="auto"/>
          <w:szCs w:val="22"/>
          <w:lang w:bidi="he-IL"/>
        </w:rPr>
        <w:t xml:space="preserve"> says that “the final count of votes in the state's largest county of Maricopa showing President Joe Biden won Arizona was accurate.” Certainly the argument is over. So why is President Trump still claiming that the election was rigged? He didn’t become a billionaire by being stupid.</w:t>
      </w:r>
      <w:r w:rsidRPr="00641169">
        <w:rPr>
          <w:rFonts w:eastAsia="Calibri" w:cs="Arial"/>
          <w:bCs w:val="0"/>
          <w:color w:val="auto"/>
          <w:szCs w:val="22"/>
          <w:lang w:bidi="he-IL"/>
        </w:rPr>
        <w:br/>
      </w:r>
      <w:r w:rsidRPr="00641169">
        <w:rPr>
          <w:rFonts w:eastAsia="Calibri" w:cs="Arial"/>
          <w:bCs w:val="0"/>
          <w:color w:val="auto"/>
          <w:szCs w:val="22"/>
          <w:lang w:bidi="he-IL"/>
        </w:rPr>
        <w:tab/>
        <w:t>This is one of those times when we wish that people would have used more circumspect language. Both the Arizona auditors and John Solomon committed a cardinal error that has allowed the Left to celebrate victory and ignore the fine print. Both note that Biden got more “votes” than Trump. That conclusion is incorrect, because it ignores the rest of the story.</w:t>
      </w:r>
      <w:r w:rsidRPr="00641169">
        <w:rPr>
          <w:rFonts w:eastAsia="Calibri" w:cs="Arial"/>
          <w:bCs w:val="0"/>
          <w:color w:val="auto"/>
          <w:szCs w:val="22"/>
          <w:lang w:bidi="he-IL"/>
        </w:rPr>
        <w:br/>
      </w:r>
      <w:r w:rsidRPr="00641169">
        <w:rPr>
          <w:rFonts w:eastAsia="Calibri" w:cs="Arial"/>
          <w:bCs w:val="0"/>
          <w:color w:val="auto"/>
          <w:szCs w:val="22"/>
          <w:lang w:bidi="he-IL"/>
        </w:rPr>
        <w:tab/>
        <w:t>A vote is an indication of preference cast by an eligible, registered voter. It must be cast in the time, place, and manner prescribed by law. Anything else is not a vote. In Arizona, it is cast on paper ballots and read by machines. All the “accurate count” showed was that the machines counted the pieces of paper accurately. That’s all machines do. They do not count “ballots.”</w:t>
      </w:r>
      <w:r w:rsidRPr="00641169">
        <w:rPr>
          <w:rFonts w:eastAsia="Calibri" w:cs="Arial"/>
          <w:bCs w:val="0"/>
          <w:color w:val="auto"/>
          <w:szCs w:val="22"/>
          <w:lang w:bidi="he-IL"/>
        </w:rPr>
        <w:br/>
      </w:r>
      <w:r w:rsidRPr="00641169">
        <w:rPr>
          <w:rFonts w:eastAsia="Calibri" w:cs="Arial"/>
          <w:bCs w:val="0"/>
          <w:color w:val="auto"/>
          <w:szCs w:val="22"/>
          <w:lang w:bidi="he-IL"/>
        </w:rPr>
        <w:tab/>
        <w:t xml:space="preserve">The canvass did not answer the primary question, “How many of the pieces of paper were lawful ballots and how many should have been excluded because they were not lawful votes?” All the “accurate count” proves is that there was </w:t>
      </w:r>
      <w:r w:rsidRPr="00641169">
        <w:rPr>
          <w:rFonts w:eastAsia="Calibri" w:cs="Arial"/>
          <w:bCs w:val="0"/>
          <w:color w:val="auto"/>
          <w:szCs w:val="22"/>
          <w:lang w:bidi="he-IL"/>
        </w:rPr>
        <w:lastRenderedPageBreak/>
        <w:t>no outside effort to tweak the numbers by changing them by some direct internet chicanery. But it does not prove that Biden won. Or not. And that is the problem.</w:t>
      </w:r>
      <w:r w:rsidRPr="00641169">
        <w:rPr>
          <w:rFonts w:eastAsia="Calibri" w:cs="Arial"/>
          <w:bCs w:val="0"/>
          <w:color w:val="auto"/>
          <w:szCs w:val="22"/>
          <w:lang w:bidi="he-IL"/>
        </w:rPr>
        <w:br/>
      </w:r>
      <w:r w:rsidRPr="00641169">
        <w:rPr>
          <w:rFonts w:eastAsia="Calibri" w:cs="Arial"/>
          <w:bCs w:val="0"/>
          <w:color w:val="auto"/>
          <w:szCs w:val="22"/>
          <w:lang w:bidi="he-IL"/>
        </w:rPr>
        <w:tab/>
        <w:t>I won’t repeat all the details the auditors droned on through, but there are several key findings. Over 50,000 “ballots” were unlawfully cast. There were dead people, new addresses without re-registration, double votes, envelopes with no signatures, ballots received that were never sent out, and so on. Every one of those “ballots” were unlawful. They should have been rejected to remove them from the canvass. Since the margin between Trump and Biden was around ten thousand, this is far more than enough to cast doubt on the outcome. And then comes the drama.</w:t>
      </w:r>
      <w:r w:rsidRPr="00641169">
        <w:rPr>
          <w:rFonts w:eastAsia="Calibri" w:cs="Arial"/>
          <w:bCs w:val="0"/>
          <w:color w:val="auto"/>
          <w:szCs w:val="22"/>
          <w:lang w:bidi="he-IL"/>
        </w:rPr>
        <w:br/>
      </w:r>
      <w:r w:rsidRPr="00641169">
        <w:rPr>
          <w:rFonts w:eastAsia="Calibri" w:cs="Arial"/>
          <w:bCs w:val="0"/>
          <w:color w:val="auto"/>
          <w:szCs w:val="22"/>
          <w:lang w:bidi="he-IL"/>
        </w:rPr>
        <w:tab/>
        <w:t xml:space="preserve">Maricopa County did everything it could to block the audit. If it was confident that it had done its job correctly, then one would expect that it would cooperate fully. Indeed, with the hand count matching the canvas, it seems that all should be well. But then we find that </w:t>
      </w:r>
      <w:hyperlink r:id="rId489" w:history="1">
        <w:r w:rsidRPr="00641169">
          <w:rPr>
            <w:rFonts w:eastAsia="Calibri" w:cs="Arial"/>
            <w:bCs w:val="0"/>
            <w:color w:val="0000FF"/>
            <w:szCs w:val="22"/>
            <w:u w:val="single"/>
            <w:lang w:bidi="he-IL"/>
          </w:rPr>
          <w:t>hundreds of thousands of election files were deleted</w:t>
        </w:r>
      </w:hyperlink>
      <w:r w:rsidRPr="00641169">
        <w:rPr>
          <w:rFonts w:eastAsia="Calibri" w:cs="Arial"/>
          <w:bCs w:val="0"/>
          <w:color w:val="auto"/>
          <w:szCs w:val="22"/>
          <w:lang w:bidi="he-IL"/>
        </w:rPr>
        <w:t xml:space="preserve"> from Maricopa County’s computer servers the day before the audit began. That smacks of guilty knowledge.</w:t>
      </w:r>
      <w:r w:rsidRPr="00641169">
        <w:rPr>
          <w:rFonts w:eastAsia="Calibri" w:cs="Arial"/>
          <w:bCs w:val="0"/>
          <w:color w:val="auto"/>
          <w:szCs w:val="22"/>
          <w:lang w:bidi="he-IL"/>
        </w:rPr>
        <w:br/>
      </w:r>
      <w:r w:rsidRPr="00641169">
        <w:rPr>
          <w:rFonts w:eastAsia="Calibri" w:cs="Arial"/>
          <w:bCs w:val="0"/>
          <w:color w:val="auto"/>
          <w:szCs w:val="22"/>
          <w:lang w:bidi="he-IL"/>
        </w:rPr>
        <w:tab/>
        <w:t>We also know that the servers allowed election data to be seen from the internet. Security was extremely lax, and even though it appears no votes were changed, other issues arise. Legally required signature matching on absentee ballots basically evaporated as the original tally went on. Was someone watching from outside, then advising local officials on how to let unlawful ballots through to obtain the desired result? </w:t>
      </w:r>
      <w:r w:rsidRPr="00641169">
        <w:rPr>
          <w:rFonts w:eastAsia="Calibri" w:cs="Arial"/>
          <w:bCs w:val="0"/>
          <w:color w:val="auto"/>
          <w:szCs w:val="22"/>
          <w:lang w:bidi="he-IL"/>
        </w:rPr>
        <w:br/>
      </w:r>
      <w:r w:rsidRPr="00641169">
        <w:rPr>
          <w:rFonts w:eastAsia="Calibri" w:cs="Arial"/>
          <w:bCs w:val="0"/>
          <w:color w:val="auto"/>
          <w:szCs w:val="22"/>
          <w:lang w:bidi="he-IL"/>
        </w:rPr>
        <w:tab/>
        <w:t xml:space="preserve">At a bare minimum, the Arizona Presidential election was irretrievably tainted. The taint was large enough to make determination of the actual winner impossible. That’s why </w:t>
      </w:r>
      <w:hyperlink r:id="rId490" w:history="1">
        <w:r w:rsidRPr="00641169">
          <w:rPr>
            <w:rFonts w:eastAsia="Calibri" w:cs="Arial"/>
            <w:bCs w:val="0"/>
            <w:color w:val="0000FF"/>
            <w:szCs w:val="22"/>
            <w:u w:val="single"/>
            <w:lang w:bidi="he-IL"/>
          </w:rPr>
          <w:t>I wrote before January 6</w:t>
        </w:r>
      </w:hyperlink>
      <w:r w:rsidRPr="00641169">
        <w:rPr>
          <w:rFonts w:eastAsia="Calibri" w:cs="Arial"/>
          <w:bCs w:val="0"/>
          <w:color w:val="auto"/>
          <w:szCs w:val="22"/>
          <w:lang w:bidi="he-IL"/>
        </w:rPr>
        <w:t xml:space="preserve"> that VP Pence should send several slates of electors back to their respective state legislatures for a final determination. Those states, by repeated violations of their own state laws, did not hold elections. The processes they followed did not allow a tally of lawful votes.</w:t>
      </w:r>
      <w:r w:rsidRPr="00641169">
        <w:rPr>
          <w:rFonts w:eastAsia="Calibri" w:cs="Arial"/>
          <w:bCs w:val="0"/>
          <w:color w:val="auto"/>
          <w:szCs w:val="22"/>
          <w:lang w:bidi="he-IL"/>
        </w:rPr>
        <w:br/>
      </w:r>
      <w:r w:rsidRPr="00641169">
        <w:rPr>
          <w:rFonts w:eastAsia="Calibri" w:cs="Arial"/>
          <w:bCs w:val="0"/>
          <w:color w:val="auto"/>
          <w:szCs w:val="22"/>
          <w:lang w:bidi="he-IL"/>
        </w:rPr>
        <w:tab/>
        <w:t>The Arizona legislature should vote to decertify the electors for the 2020 election. This may have no legal effect, but if it leads two or three other states to the same conclusion, we may have a Constitutional crisis, and there are no guideposts for this trail. The Constitution simply did not foresee the compounding of raw power applied to prevent the proper administration of a Presidential election. The Supreme Court may deny cert based on the passage of time beyond the designated Electoral College date. Or it could decide to hear the case and ultimately find that Biden’s election is a nullity ab initio. Or something in between. Who knows?</w:t>
      </w:r>
      <w:r w:rsidRPr="00641169">
        <w:rPr>
          <w:rFonts w:eastAsia="Calibri" w:cs="Arial"/>
          <w:bCs w:val="0"/>
          <w:color w:val="auto"/>
          <w:szCs w:val="22"/>
          <w:lang w:bidi="he-IL"/>
        </w:rPr>
        <w:br/>
      </w:r>
      <w:r w:rsidRPr="00641169">
        <w:rPr>
          <w:rFonts w:eastAsia="Calibri" w:cs="Arial"/>
          <w:bCs w:val="0"/>
          <w:color w:val="auto"/>
          <w:szCs w:val="22"/>
          <w:lang w:bidi="he-IL"/>
        </w:rPr>
        <w:tab/>
        <w:t>What we do know is that we simply cannot declare who won the Arizona election with any degree of certainty. Even if that changes nothing else, it should give us a resolve to fix our elections so that they cannot be manipulated outside the law.</w:t>
      </w:r>
      <w:r w:rsidRPr="00641169">
        <w:rPr>
          <w:rFonts w:eastAsia="Calibri" w:cs="Arial"/>
          <w:bCs w:val="0"/>
          <w:color w:val="auto"/>
          <w:szCs w:val="22"/>
          <w:lang w:bidi="he-IL"/>
        </w:rPr>
        <w:br/>
      </w:r>
      <w:r w:rsidRPr="00641169">
        <w:rPr>
          <w:rFonts w:eastAsia="Calibri" w:cs="Arial"/>
          <w:bCs w:val="0"/>
          <w:color w:val="auto"/>
          <w:szCs w:val="22"/>
          <w:lang w:bidi="he-IL"/>
        </w:rPr>
        <w:tab/>
        <w:t>Pieces of paper with marks on them are not ballots until it is determined that those marks were made by a lawful voter in the time and manner prescribed by the legislature. Only after that bar is crossed for every ballot is it possible to have an election. Biden did not win the Arizona election because there was no Arizona election. It is impossible to truthfully say that he got more “votes” than Donald Trump. Nobody actually knows.</w:t>
      </w:r>
    </w:p>
    <w:p w14:paraId="64499674" w14:textId="77777777" w:rsidR="00F66DD0" w:rsidRPr="00641169" w:rsidRDefault="00F66DD0" w:rsidP="00F66DD0">
      <w:pPr>
        <w:rPr>
          <w:rFonts w:eastAsia="Calibri" w:cs="Arial"/>
          <w:bCs w:val="0"/>
          <w:color w:val="auto"/>
          <w:szCs w:val="22"/>
          <w:lang w:bidi="he-IL"/>
        </w:rPr>
      </w:pPr>
      <w:r w:rsidRPr="00641169">
        <w:rPr>
          <w:rFonts w:eastAsia="Calibri" w:cs="Arial"/>
          <w:bCs w:val="0"/>
          <w:i/>
          <w:iCs/>
          <w:color w:val="auto"/>
          <w:szCs w:val="22"/>
          <w:lang w:bidi="he-IL"/>
        </w:rPr>
        <w:t>Ted Noel MD is a retired Anesthesiologist/Intensivist who posts on social media as DoctorTed and @vidzette.</w:t>
      </w:r>
    </w:p>
    <w:p w14:paraId="761DC79D" w14:textId="77777777" w:rsidR="00F66DD0" w:rsidRPr="00641169" w:rsidRDefault="00F66881" w:rsidP="00F66DD0">
      <w:pPr>
        <w:rPr>
          <w:rFonts w:eastAsia="Calibri" w:cs="Arial"/>
          <w:bCs w:val="0"/>
          <w:color w:val="auto"/>
          <w:szCs w:val="22"/>
          <w:lang w:bidi="he-IL"/>
        </w:rPr>
      </w:pPr>
      <w:hyperlink r:id="rId491" w:history="1">
        <w:r w:rsidR="00F66DD0" w:rsidRPr="00641169">
          <w:rPr>
            <w:rFonts w:eastAsia="Calibri" w:cs="Arial"/>
            <w:bCs w:val="0"/>
            <w:color w:val="0000FF"/>
            <w:szCs w:val="22"/>
            <w:u w:val="single"/>
            <w:lang w:bidi="he-IL"/>
          </w:rPr>
          <w:t>https://townhall.com/columnists/tednoel/2021/09/27/in-the-arizona-audit-words-matter-n2596508</w:t>
        </w:r>
      </w:hyperlink>
      <w:r w:rsidR="00F66DD0" w:rsidRPr="00641169">
        <w:rPr>
          <w:rFonts w:eastAsia="Calibri" w:cs="Arial"/>
          <w:bCs w:val="0"/>
          <w:color w:val="auto"/>
          <w:szCs w:val="22"/>
          <w:lang w:bidi="he-IL"/>
        </w:rPr>
        <w:t xml:space="preserve"> </w:t>
      </w:r>
    </w:p>
    <w:p w14:paraId="6F7FCC51" w14:textId="77777777" w:rsidR="00F66DD0" w:rsidRPr="003E3D65" w:rsidRDefault="00F66DD0" w:rsidP="00F66DD0">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F66DD0" w:rsidRPr="002B04CE" w14:paraId="1609713E" w14:textId="77777777" w:rsidTr="005D6C3C">
        <w:trPr>
          <w:jc w:val="center"/>
        </w:trPr>
        <w:tc>
          <w:tcPr>
            <w:tcW w:w="10080" w:type="dxa"/>
            <w:shd w:val="clear" w:color="auto" w:fill="EEECE1"/>
          </w:tcPr>
          <w:p w14:paraId="14CE2A0D" w14:textId="77777777" w:rsidR="00F66DD0" w:rsidRPr="00DA35B0" w:rsidRDefault="00F66DD0" w:rsidP="005D6C3C">
            <w:pPr>
              <w:jc w:val="center"/>
              <w:rPr>
                <w:b/>
                <w:color w:val="0000FF"/>
                <w:sz w:val="32"/>
                <w:szCs w:val="35"/>
              </w:rPr>
            </w:pPr>
            <w:r w:rsidRPr="00DA35B0">
              <w:rPr>
                <w:b/>
                <w:color w:val="0000FF"/>
                <w:sz w:val="32"/>
                <w:szCs w:val="35"/>
              </w:rPr>
              <w:t>THE SHORASHIM BIBLICAL GIFT CATALOG 005</w:t>
            </w:r>
          </w:p>
          <w:p w14:paraId="442FFA7B" w14:textId="77777777" w:rsidR="00F66DD0" w:rsidRPr="00DA35B0" w:rsidRDefault="00F66881" w:rsidP="005D6C3C">
            <w:pPr>
              <w:jc w:val="center"/>
              <w:rPr>
                <w:b/>
                <w:sz w:val="30"/>
                <w:szCs w:val="35"/>
              </w:rPr>
            </w:pPr>
            <w:hyperlink r:id="rId492" w:history="1">
              <w:r w:rsidR="00F66DD0" w:rsidRPr="00DA35B0">
                <w:rPr>
                  <w:b/>
                  <w:color w:val="0000FF"/>
                  <w:sz w:val="30"/>
                  <w:szCs w:val="35"/>
                  <w:u w:val="single"/>
                </w:rPr>
                <w:t>http://mad.ly/7f9f64?pact=20013931524&amp;fe=1</w:t>
              </w:r>
            </w:hyperlink>
          </w:p>
          <w:p w14:paraId="7FA91EA4" w14:textId="77777777" w:rsidR="00F66DD0" w:rsidRPr="002B04CE" w:rsidRDefault="00F66DD0" w:rsidP="005D6C3C">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034A0E26" w14:textId="77777777" w:rsidR="00F66DD0" w:rsidRPr="002B04CE" w:rsidRDefault="00F66DD0" w:rsidP="00F66DD0">
      <w:pPr>
        <w:keepNext/>
        <w:outlineLvl w:val="0"/>
        <w:rPr>
          <w:b/>
          <w:bCs w:val="0"/>
          <w:sz w:val="28"/>
        </w:rPr>
      </w:pPr>
      <w:r w:rsidRPr="002B04CE">
        <w:rPr>
          <w:b/>
          <w:bCs w:val="0"/>
          <w:sz w:val="28"/>
        </w:rPr>
        <w:t>ARUTZ SHEVA</w:t>
      </w:r>
    </w:p>
    <w:p w14:paraId="4B0D8B3D" w14:textId="77777777" w:rsidR="00F66DD0" w:rsidRPr="00451FB0" w:rsidRDefault="00F66DD0" w:rsidP="00F66DD0">
      <w:pPr>
        <w:rPr>
          <w:b/>
          <w:sz w:val="28"/>
          <w:szCs w:val="32"/>
        </w:rPr>
      </w:pPr>
      <w:r w:rsidRPr="00451FB0">
        <w:rPr>
          <w:b/>
          <w:sz w:val="28"/>
          <w:szCs w:val="32"/>
        </w:rPr>
        <w:t>Bennett to US Ambassador to the UN: I value your friendship</w:t>
      </w:r>
    </w:p>
    <w:p w14:paraId="61A38F48" w14:textId="77777777" w:rsidR="00F66DD0" w:rsidRPr="00451FB0" w:rsidRDefault="00F66DD0" w:rsidP="00F66DD0">
      <w:pPr>
        <w:rPr>
          <w:b/>
          <w:i/>
          <w:iCs/>
        </w:rPr>
      </w:pPr>
      <w:r w:rsidRPr="00451FB0">
        <w:rPr>
          <w:b/>
          <w:i/>
          <w:iCs/>
        </w:rPr>
        <w:t>Bennett meets US Ambassador to the United Nations, Linda Thomas-Greenfield: I think the new spirit between America and Israel can bear fruit and do good things together.</w:t>
      </w:r>
    </w:p>
    <w:p w14:paraId="5ABCB21E" w14:textId="77777777" w:rsidR="00F66DD0" w:rsidRPr="00451FB0" w:rsidRDefault="00F66DD0" w:rsidP="00F66DD0">
      <w:pPr>
        <w:rPr>
          <w:i/>
          <w:iCs/>
        </w:rPr>
      </w:pPr>
      <w:r w:rsidRPr="00451FB0">
        <w:rPr>
          <w:i/>
          <w:iCs/>
        </w:rPr>
        <w:t xml:space="preserve">Uzi Baruch, New York , Sep 28 , 2021 12:36 AM </w:t>
      </w:r>
    </w:p>
    <w:p w14:paraId="140A177F" w14:textId="77777777" w:rsidR="00F66DD0" w:rsidRPr="00451FB0" w:rsidRDefault="00F66DD0" w:rsidP="00F66DD0">
      <w:r w:rsidRPr="00451FB0">
        <w:rPr>
          <w:noProof/>
        </w:rPr>
        <w:lastRenderedPageBreak/>
        <w:drawing>
          <wp:anchor distT="0" distB="0" distL="114300" distR="114300" simplePos="0" relativeHeight="251718656" behindDoc="1" locked="0" layoutInCell="1" allowOverlap="1" wp14:anchorId="46D1ADF5" wp14:editId="750B7860">
            <wp:simplePos x="0" y="0"/>
            <wp:positionH relativeFrom="column">
              <wp:posOffset>965</wp:posOffset>
            </wp:positionH>
            <wp:positionV relativeFrom="paragraph">
              <wp:posOffset>34413</wp:posOffset>
            </wp:positionV>
            <wp:extent cx="2723535" cy="1621106"/>
            <wp:effectExtent l="0" t="0" r="635" b="0"/>
            <wp:wrapTight wrapText="bothSides">
              <wp:wrapPolygon edited="0">
                <wp:start x="0" y="0"/>
                <wp:lineTo x="0" y="21329"/>
                <wp:lineTo x="21454" y="21329"/>
                <wp:lineTo x="21454" y="0"/>
                <wp:lineTo x="0" y="0"/>
              </wp:wrapPolygon>
            </wp:wrapTight>
            <wp:docPr id="45" name="Picture 45" descr="Prime Minister Bennett and Ambassador Linda Thomas-Green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Prime Minister Bennett and Ambassador Linda Thomas-Greenfield"/>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0" y="0"/>
                      <a:ext cx="2723535" cy="1621106"/>
                    </a:xfrm>
                    <a:prstGeom prst="rect">
                      <a:avLst/>
                    </a:prstGeom>
                    <a:noFill/>
                    <a:ln>
                      <a:noFill/>
                    </a:ln>
                  </pic:spPr>
                </pic:pic>
              </a:graphicData>
            </a:graphic>
          </wp:anchor>
        </w:drawing>
      </w:r>
    </w:p>
    <w:p w14:paraId="62341A82" w14:textId="77777777" w:rsidR="00F66DD0" w:rsidRPr="00451FB0" w:rsidRDefault="00F66DD0" w:rsidP="00F66DD0">
      <w:pPr>
        <w:pStyle w:val="Pixlabel0"/>
      </w:pPr>
      <w:r w:rsidRPr="00451FB0">
        <w:t>Prime Minister Bennett and Ambassador Linda Thomas-Greenfield</w:t>
      </w:r>
    </w:p>
    <w:p w14:paraId="03E9CFFC" w14:textId="77777777" w:rsidR="00F66DD0" w:rsidRPr="00451FB0" w:rsidRDefault="00F66DD0" w:rsidP="00F66DD0">
      <w:pPr>
        <w:pStyle w:val="Pixlabel0"/>
      </w:pPr>
      <w:r w:rsidRPr="00451FB0">
        <w:t>Avi Ohayon/GPO</w:t>
      </w:r>
    </w:p>
    <w:p w14:paraId="3BDCB975" w14:textId="77777777" w:rsidR="00F66DD0" w:rsidRPr="00451FB0" w:rsidRDefault="00F66DD0" w:rsidP="00F66DD0">
      <w:r>
        <w:tab/>
      </w:r>
      <w:r w:rsidRPr="00451FB0">
        <w:rPr>
          <w:rStyle w:val="RDBHighlightsChar"/>
        </w:rPr>
        <w:t>Prime Minister Naftali Bennett met on Monday with the US Ambassador to the United Nations, Linda Thomas-Greenfield, on the sidelines of the UN General Assembly in New York. Israel's Ambassador to the UN, Gilad Erdan, also participated in the meeting</w:t>
      </w:r>
      <w:r w:rsidRPr="00451FB0">
        <w:t>.</w:t>
      </w:r>
    </w:p>
    <w:p w14:paraId="1DC39F36" w14:textId="77777777" w:rsidR="00F66DD0" w:rsidRPr="00451FB0" w:rsidRDefault="00F66DD0" w:rsidP="00F66DD0">
      <w:r>
        <w:tab/>
      </w:r>
      <w:r w:rsidRPr="00451FB0">
        <w:t>Prime Minister Bennett at the beginning of the meeting, "Madam Ambassador, I want to thank you for your great friendship. I also know that you have a good friendship with Ambassador Erdan."</w:t>
      </w:r>
    </w:p>
    <w:p w14:paraId="74BFAF0F" w14:textId="77777777" w:rsidR="00F66DD0" w:rsidRPr="00451FB0" w:rsidRDefault="00F66DD0" w:rsidP="00F66DD0">
      <w:r>
        <w:tab/>
      </w:r>
      <w:r w:rsidRPr="00451FB0">
        <w:rPr>
          <w:rStyle w:val="RDBHighlightsChar"/>
        </w:rPr>
        <w:t>"The reorganization of the United States with the international institutions is a good opportunity</w:t>
      </w:r>
      <w:r w:rsidRPr="00451FB0">
        <w:t xml:space="preserve"> to bring about a balance of those institutions towards Israel. Many times we feel that these institutions are biased, and sometimes are unfair. I think the new spirit between America and Israel can bear fruit and do good things together. I value your friendship."</w:t>
      </w:r>
    </w:p>
    <w:p w14:paraId="78ABC77C" w14:textId="77777777" w:rsidR="00F66DD0" w:rsidRPr="00451FB0" w:rsidRDefault="00F66DD0" w:rsidP="00F66DD0">
      <w:r>
        <w:tab/>
      </w:r>
      <w:r w:rsidRPr="00451FB0">
        <w:rPr>
          <w:rStyle w:val="RDBHighlightsChar"/>
        </w:rPr>
        <w:t>The Prime Minister addressed the issue of the missing IDF soldiers, Oron Shaul and Hadar Goldi</w:t>
      </w:r>
      <w:r w:rsidRPr="00451FB0">
        <w:t>n, and Israeli civilians Avera ​​Mengistu and Hisham a-Sayed, and asked the Ambassador to continue raising the issue in various forums, as she has done since meeting with Leah Goldin, Hadar’s mother.</w:t>
      </w:r>
    </w:p>
    <w:p w14:paraId="7110D5C2" w14:textId="77777777" w:rsidR="00F66DD0" w:rsidRPr="00451FB0" w:rsidRDefault="00F66DD0" w:rsidP="00F66DD0">
      <w:pPr>
        <w:ind w:firstLine="360"/>
      </w:pPr>
      <w:r w:rsidRPr="00451FB0">
        <w:t>Prime Minister Bennett also thanked the Ambassador for her work on behalf of the State of Israel at the UN, and for her unwavering US support for Israel, and invited her to visit Israel.</w:t>
      </w:r>
      <w:r>
        <w:t xml:space="preserve"> </w:t>
      </w:r>
      <w:hyperlink r:id="rId494" w:history="1">
        <w:r w:rsidRPr="00D87E08">
          <w:rPr>
            <w:rStyle w:val="Hyperlink"/>
          </w:rPr>
          <w:t>https://www.israelnationalnews.com/News/News.aspx/314115</w:t>
        </w:r>
      </w:hyperlink>
      <w:r>
        <w:t xml:space="preserve"> </w:t>
      </w:r>
    </w:p>
    <w:p w14:paraId="2DE55B1B" w14:textId="77777777" w:rsidR="00F66DD0" w:rsidRPr="003E3D65" w:rsidRDefault="00F66DD0" w:rsidP="00F66DD0"/>
    <w:p w14:paraId="52E4D660" w14:textId="77777777" w:rsidR="00F66DD0" w:rsidRPr="00575867" w:rsidRDefault="00F66DD0" w:rsidP="00F66DD0">
      <w:pPr>
        <w:rPr>
          <w:b/>
          <w:sz w:val="28"/>
          <w:szCs w:val="32"/>
        </w:rPr>
      </w:pPr>
      <w:r w:rsidRPr="00575867">
        <w:rPr>
          <w:b/>
          <w:sz w:val="28"/>
          <w:szCs w:val="32"/>
        </w:rPr>
        <w:t>Chag Sameach from Arutz Sheva!</w:t>
      </w:r>
    </w:p>
    <w:p w14:paraId="30010A3A" w14:textId="77777777" w:rsidR="00F66DD0" w:rsidRPr="00575867" w:rsidRDefault="00F66DD0" w:rsidP="00F66DD0">
      <w:pPr>
        <w:rPr>
          <w:b/>
          <w:i/>
          <w:iCs/>
        </w:rPr>
      </w:pPr>
      <w:r w:rsidRPr="00575867">
        <w:rPr>
          <w:b/>
          <w:i/>
          <w:iCs/>
        </w:rPr>
        <w:t>Wishing a joyous a joyous Shmini Atzeret and Simchat Torah to all our readers. News coverage ends this evening, resumes Saturday evening.</w:t>
      </w:r>
    </w:p>
    <w:p w14:paraId="32F21562" w14:textId="77777777" w:rsidR="00F66DD0" w:rsidRPr="00575867" w:rsidRDefault="00F66DD0" w:rsidP="00F66DD0">
      <w:pPr>
        <w:rPr>
          <w:i/>
          <w:iCs/>
        </w:rPr>
      </w:pPr>
      <w:r w:rsidRPr="00575867">
        <w:rPr>
          <w:i/>
          <w:iCs/>
        </w:rPr>
        <w:t xml:space="preserve">Arutz Sheva , Sep 28 , 2021 12:57 AM </w:t>
      </w:r>
    </w:p>
    <w:p w14:paraId="0C2B20EE" w14:textId="77777777" w:rsidR="00F66DD0" w:rsidRPr="00575867" w:rsidRDefault="00F66DD0" w:rsidP="00F66DD0">
      <w:pPr>
        <w:pStyle w:val="Pixlabel0"/>
      </w:pPr>
      <w:r w:rsidRPr="00575867">
        <w:rPr>
          <w:noProof/>
        </w:rPr>
        <w:drawing>
          <wp:anchor distT="0" distB="0" distL="114300" distR="114300" simplePos="0" relativeHeight="251720704" behindDoc="1" locked="0" layoutInCell="1" allowOverlap="1" wp14:anchorId="5415FC0D" wp14:editId="6A735E41">
            <wp:simplePos x="0" y="0"/>
            <wp:positionH relativeFrom="column">
              <wp:posOffset>0</wp:posOffset>
            </wp:positionH>
            <wp:positionV relativeFrom="paragraph">
              <wp:posOffset>82939</wp:posOffset>
            </wp:positionV>
            <wp:extent cx="2271252" cy="1351898"/>
            <wp:effectExtent l="0" t="0" r="0" b="1270"/>
            <wp:wrapTight wrapText="bothSides">
              <wp:wrapPolygon edited="0">
                <wp:start x="0" y="0"/>
                <wp:lineTo x="0" y="21316"/>
                <wp:lineTo x="21383" y="21316"/>
                <wp:lineTo x="21383" y="0"/>
                <wp:lineTo x="0" y="0"/>
              </wp:wrapPolygon>
            </wp:wrapTight>
            <wp:docPr id="53" name="Picture 53" descr="Simchat Torah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Simchat Torah flag"/>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0" y="0"/>
                      <a:ext cx="2271252" cy="1351898"/>
                    </a:xfrm>
                    <a:prstGeom prst="rect">
                      <a:avLst/>
                    </a:prstGeom>
                    <a:noFill/>
                    <a:ln>
                      <a:noFill/>
                    </a:ln>
                  </pic:spPr>
                </pic:pic>
              </a:graphicData>
            </a:graphic>
          </wp:anchor>
        </w:drawing>
      </w:r>
    </w:p>
    <w:p w14:paraId="6D9AF325" w14:textId="77777777" w:rsidR="00F66DD0" w:rsidRPr="00575867" w:rsidRDefault="00F66DD0" w:rsidP="00F66DD0">
      <w:pPr>
        <w:pStyle w:val="Pixlabel0"/>
      </w:pPr>
      <w:r w:rsidRPr="00575867">
        <w:t>Simchat Torah flag</w:t>
      </w:r>
      <w:r>
        <w:t xml:space="preserve"> </w:t>
      </w:r>
      <w:r w:rsidRPr="00575867">
        <w:t>Nati Shohat/Flash 90</w:t>
      </w:r>
    </w:p>
    <w:p w14:paraId="6C6EC47B" w14:textId="77777777" w:rsidR="00F66DD0" w:rsidRPr="00575867" w:rsidRDefault="00F66DD0" w:rsidP="00F66DD0">
      <w:r w:rsidRPr="00575867">
        <w:t xml:space="preserve">As the Jewish people celebrate the holidays of Shmini Atzeret and Simchat Torah, </w:t>
      </w:r>
      <w:r w:rsidRPr="00575867">
        <w:rPr>
          <w:i/>
          <w:iCs/>
        </w:rPr>
        <w:t>Arutz Sheva's</w:t>
      </w:r>
      <w:r w:rsidRPr="00575867">
        <w:t xml:space="preserve"> team wishes all of our readers a joyous holiday.</w:t>
      </w:r>
    </w:p>
    <w:p w14:paraId="70748E34" w14:textId="77777777" w:rsidR="00F66DD0" w:rsidRPr="00575867" w:rsidRDefault="00F66DD0" w:rsidP="00F66DD0">
      <w:r w:rsidRPr="00575867">
        <w:t>In honor of the festivals, updates to our website will stop from Monday night to Tuesday night.</w:t>
      </w:r>
    </w:p>
    <w:p w14:paraId="428053E8" w14:textId="77777777" w:rsidR="00F66DD0" w:rsidRPr="00575867" w:rsidRDefault="00F66DD0" w:rsidP="00F66DD0">
      <w:r w:rsidRPr="00575867">
        <w:t>Our regular news updates will resume Tuesday night with the end of Shmini Atzeret and Simchat Torah in Israel.</w:t>
      </w:r>
    </w:p>
    <w:p w14:paraId="501FBE3A" w14:textId="77777777" w:rsidR="00F66DD0" w:rsidRPr="00575867" w:rsidRDefault="00F66DD0" w:rsidP="00F66DD0">
      <w:r w:rsidRPr="00575867">
        <w:t xml:space="preserve">For more about the holiday of Simchat Torah, </w:t>
      </w:r>
      <w:hyperlink r:id="rId496" w:tgtFrame="_blank" w:history="1">
        <w:r w:rsidRPr="00575867">
          <w:rPr>
            <w:rStyle w:val="Hyperlink"/>
          </w:rPr>
          <w:t>click here</w:t>
        </w:r>
      </w:hyperlink>
      <w:r w:rsidRPr="00575867">
        <w:t>.</w:t>
      </w:r>
    </w:p>
    <w:p w14:paraId="6CD193D4" w14:textId="77777777" w:rsidR="00F66DD0" w:rsidRPr="00575867" w:rsidRDefault="00F66DD0" w:rsidP="00F66DD0">
      <w:r w:rsidRPr="00575867">
        <w:t xml:space="preserve">For essays, insights and inspiration during this holiday period, </w:t>
      </w:r>
      <w:hyperlink r:id="rId497" w:tgtFrame="_blank" w:history="1">
        <w:r w:rsidRPr="00575867">
          <w:rPr>
            <w:rStyle w:val="Hyperlink"/>
          </w:rPr>
          <w:t>visit our Judaism section</w:t>
        </w:r>
      </w:hyperlink>
      <w:r w:rsidRPr="00575867">
        <w:t>.</w:t>
      </w:r>
    </w:p>
    <w:p w14:paraId="3F212746" w14:textId="77777777" w:rsidR="00F66DD0" w:rsidRPr="00575867" w:rsidRDefault="00F66DD0" w:rsidP="00F66DD0">
      <w:r w:rsidRPr="00575867">
        <w:t>Chag Sameach,</w:t>
      </w:r>
    </w:p>
    <w:p w14:paraId="75EC7AA0" w14:textId="77777777" w:rsidR="00F66DD0" w:rsidRPr="00575867" w:rsidRDefault="00F66DD0" w:rsidP="00F66DD0">
      <w:r w:rsidRPr="00575867">
        <w:t xml:space="preserve">The </w:t>
      </w:r>
      <w:r w:rsidRPr="00575867">
        <w:rPr>
          <w:i/>
          <w:iCs/>
        </w:rPr>
        <w:t>Arutz Sheva</w:t>
      </w:r>
      <w:r w:rsidRPr="00575867">
        <w:t xml:space="preserve"> team.</w:t>
      </w:r>
      <w:r>
        <w:t xml:space="preserve">          </w:t>
      </w:r>
    </w:p>
    <w:p w14:paraId="0C292FEF" w14:textId="77777777" w:rsidR="00F66DD0" w:rsidRPr="002B04CE" w:rsidRDefault="00F66881" w:rsidP="00F66DD0">
      <w:hyperlink r:id="rId498" w:history="1">
        <w:r w:rsidR="00F66DD0" w:rsidRPr="00D87E08">
          <w:rPr>
            <w:rStyle w:val="Hyperlink"/>
          </w:rPr>
          <w:t>https://www.israelnationalnews.com/News/News.aspx/201432</w:t>
        </w:r>
      </w:hyperlink>
      <w:r w:rsidR="00F66DD0">
        <w:t xml:space="preserve"> </w:t>
      </w:r>
    </w:p>
    <w:p w14:paraId="23209534" w14:textId="77777777" w:rsidR="00F66DD0" w:rsidRPr="002B04CE" w:rsidRDefault="00F66DD0" w:rsidP="00F66DD0"/>
    <w:tbl>
      <w:tblPr>
        <w:tblW w:w="0" w:type="auto"/>
        <w:jc w:val="center"/>
        <w:tblCellMar>
          <w:left w:w="0" w:type="dxa"/>
          <w:right w:w="0" w:type="dxa"/>
        </w:tblCellMar>
        <w:tblLook w:val="0000" w:firstRow="0" w:lastRow="0" w:firstColumn="0" w:lastColumn="0" w:noHBand="0" w:noVBand="0"/>
      </w:tblPr>
      <w:tblGrid>
        <w:gridCol w:w="9234"/>
      </w:tblGrid>
      <w:tr w:rsidR="00F66DD0" w:rsidRPr="002B04CE" w14:paraId="4DDE9C64" w14:textId="77777777" w:rsidTr="005D6C3C">
        <w:trPr>
          <w:trHeight w:val="529"/>
          <w:jc w:val="center"/>
        </w:trPr>
        <w:tc>
          <w:tcPr>
            <w:tcW w:w="9234" w:type="dxa"/>
            <w:vAlign w:val="center"/>
          </w:tcPr>
          <w:p w14:paraId="3408BA44" w14:textId="77777777" w:rsidR="00F66DD0" w:rsidRPr="002B04CE" w:rsidRDefault="00F66881" w:rsidP="005D6C3C">
            <w:pPr>
              <w:rPr>
                <w:szCs w:val="22"/>
              </w:rPr>
            </w:pPr>
            <w:hyperlink r:id="rId499" w:history="1">
              <w:r w:rsidR="00F66DD0" w:rsidRPr="002B04CE">
                <w:rPr>
                  <w:color w:val="0000FF"/>
                  <w:szCs w:val="22"/>
                  <w:u w:val="single"/>
                </w:rPr>
                <w:t>To be removed from this News list, Please click here and put "Unsubscribe" in the subject line.</w:t>
              </w:r>
            </w:hyperlink>
          </w:p>
        </w:tc>
      </w:tr>
    </w:tbl>
    <w:p w14:paraId="7022926D" w14:textId="77777777" w:rsidR="00F66DD0" w:rsidRPr="003D2E9B" w:rsidRDefault="00F66DD0" w:rsidP="00F66DD0">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7958413A" w14:textId="77777777" w:rsidR="00F66DD0" w:rsidRPr="003D2E9B" w:rsidRDefault="00F66DD0" w:rsidP="00F66DD0">
      <w:pPr>
        <w:rPr>
          <w:color w:val="0000FF"/>
        </w:rPr>
      </w:pPr>
    </w:p>
    <w:p w14:paraId="57BA8471" w14:textId="77777777" w:rsidR="00C52631" w:rsidRDefault="00C52631" w:rsidP="00C52631">
      <w:pPr>
        <w:pStyle w:val="NoSpacing"/>
        <w:rPr>
          <w:b/>
          <w:bCs w:val="0"/>
          <w:sz w:val="32"/>
          <w:szCs w:val="32"/>
        </w:rPr>
      </w:pPr>
      <w:r w:rsidRPr="00EE609E">
        <w:rPr>
          <w:b/>
          <w:bCs w:val="0"/>
          <w:sz w:val="32"/>
          <w:szCs w:val="32"/>
        </w:rPr>
        <w:t>0</w:t>
      </w:r>
      <w:r>
        <w:rPr>
          <w:b/>
          <w:bCs w:val="0"/>
          <w:sz w:val="32"/>
          <w:szCs w:val="32"/>
        </w:rPr>
        <w:t>9</w:t>
      </w:r>
      <w:r w:rsidRPr="00EE609E">
        <w:rPr>
          <w:b/>
          <w:bCs w:val="0"/>
          <w:sz w:val="32"/>
          <w:szCs w:val="32"/>
        </w:rPr>
        <w:t>/</w:t>
      </w:r>
      <w:r>
        <w:rPr>
          <w:b/>
          <w:bCs w:val="0"/>
          <w:sz w:val="32"/>
          <w:szCs w:val="32"/>
        </w:rPr>
        <w:t>27/</w:t>
      </w:r>
      <w:r w:rsidRPr="00EE609E">
        <w:rPr>
          <w:b/>
          <w:bCs w:val="0"/>
          <w:sz w:val="32"/>
          <w:szCs w:val="32"/>
        </w:rPr>
        <w:t>2021 NEWS AM</w:t>
      </w:r>
      <w:r>
        <w:rPr>
          <w:b/>
          <w:bCs w:val="0"/>
          <w:sz w:val="32"/>
          <w:szCs w:val="32"/>
        </w:rPr>
        <w:t>- Today is day 7 of The Feast of Sukkot(Tabernacles)!</w:t>
      </w:r>
    </w:p>
    <w:p w14:paraId="2977D252" w14:textId="77777777" w:rsidR="00C52631" w:rsidRDefault="00C52631" w:rsidP="00C52631">
      <w:pPr>
        <w:pStyle w:val="NoSpacing"/>
        <w:jc w:val="center"/>
        <w:rPr>
          <w:b/>
          <w:bCs w:val="0"/>
          <w:sz w:val="32"/>
          <w:szCs w:val="32"/>
        </w:rPr>
      </w:pPr>
      <w:r>
        <w:rPr>
          <w:b/>
          <w:bCs w:val="0"/>
          <w:sz w:val="32"/>
          <w:szCs w:val="32"/>
        </w:rPr>
        <w:t>Hoshana Rabah</w:t>
      </w:r>
    </w:p>
    <w:p w14:paraId="74CC6383" w14:textId="77777777" w:rsidR="00C52631" w:rsidRPr="00BD58BF" w:rsidRDefault="00C52631" w:rsidP="00C52631">
      <w:pPr>
        <w:pStyle w:val="NoSpacing"/>
        <w:rPr>
          <w:b/>
          <w:bCs w:val="0"/>
          <w:sz w:val="40"/>
          <w:szCs w:val="40"/>
        </w:rPr>
      </w:pPr>
      <w:r>
        <w:rPr>
          <w:b/>
          <w:bCs w:val="0"/>
          <w:sz w:val="32"/>
          <w:szCs w:val="32"/>
        </w:rPr>
        <w:tab/>
      </w:r>
      <w:r>
        <w:rPr>
          <w:b/>
          <w:bCs w:val="0"/>
          <w:sz w:val="32"/>
          <w:szCs w:val="32"/>
        </w:rPr>
        <w:tab/>
        <w:t xml:space="preserve">Learn more: </w:t>
      </w:r>
      <w:hyperlink r:id="rId500" w:history="1">
        <w:r w:rsidRPr="00D87E08">
          <w:rPr>
            <w:rStyle w:val="Hyperlink"/>
          </w:rPr>
          <w:t>https://www.myjewishlearning.com/article/hoshanah-rabbah/</w:t>
        </w:r>
      </w:hyperlink>
      <w:r>
        <w:t xml:space="preserve"> </w:t>
      </w:r>
      <w:r w:rsidRPr="006D7810">
        <w:rPr>
          <w:b/>
          <w:bCs w:val="0"/>
          <w:sz w:val="34"/>
          <w:szCs w:val="34"/>
        </w:rPr>
        <w:t xml:space="preserve"> </w:t>
      </w:r>
    </w:p>
    <w:p w14:paraId="60127C9E" w14:textId="77777777" w:rsidR="00C52631" w:rsidRPr="00996322" w:rsidRDefault="00C52631" w:rsidP="00C52631">
      <w:pPr>
        <w:pStyle w:val="NoSpacing"/>
        <w:jc w:val="center"/>
        <w:rPr>
          <w:b/>
          <w:color w:val="000099"/>
          <w:sz w:val="34"/>
          <w:szCs w:val="34"/>
        </w:rPr>
      </w:pPr>
      <w:r w:rsidRPr="00996322">
        <w:rPr>
          <w:b/>
          <w:color w:val="000099"/>
          <w:sz w:val="34"/>
          <w:szCs w:val="34"/>
        </w:rPr>
        <w:t>A Nail of Faith - Sukkot 5779</w:t>
      </w:r>
    </w:p>
    <w:p w14:paraId="4043A61F" w14:textId="77777777" w:rsidR="00C52631" w:rsidRPr="006D7810" w:rsidRDefault="00F66881" w:rsidP="00C52631">
      <w:pPr>
        <w:pStyle w:val="NoSpacing"/>
        <w:jc w:val="center"/>
        <w:rPr>
          <w:rFonts w:ascii="Arial Rounded MT Bold" w:hAnsi="Arial Rounded MT Bold"/>
          <w:b/>
          <w:bCs w:val="0"/>
          <w:sz w:val="22"/>
          <w:szCs w:val="30"/>
        </w:rPr>
      </w:pPr>
      <w:hyperlink r:id="rId501" w:history="1">
        <w:r w:rsidR="00C52631" w:rsidRPr="00D87E08">
          <w:rPr>
            <w:rStyle w:val="Hyperlink"/>
          </w:rPr>
          <w:t>https://www.youtube.com/watch?v=IACApdUFtLQ</w:t>
        </w:r>
      </w:hyperlink>
      <w:r w:rsidR="00C52631">
        <w:t xml:space="preserve"> </w:t>
      </w:r>
    </w:p>
    <w:tbl>
      <w:tblPr>
        <w:tblStyle w:val="TableGrid"/>
        <w:tblW w:w="0" w:type="auto"/>
        <w:tblLook w:val="04A0" w:firstRow="1" w:lastRow="0" w:firstColumn="1" w:lastColumn="0" w:noHBand="0" w:noVBand="1"/>
      </w:tblPr>
      <w:tblGrid>
        <w:gridCol w:w="10790"/>
      </w:tblGrid>
      <w:tr w:rsidR="00C52631" w14:paraId="476A6D37" w14:textId="77777777" w:rsidTr="005D6C3C">
        <w:tc>
          <w:tcPr>
            <w:tcW w:w="10790" w:type="dxa"/>
          </w:tcPr>
          <w:p w14:paraId="7E48BC3D" w14:textId="77777777" w:rsidR="00C52631" w:rsidRPr="00D12AF3" w:rsidRDefault="00C52631" w:rsidP="005D6C3C">
            <w:pPr>
              <w:pStyle w:val="NoSpacing"/>
              <w:rPr>
                <w:rFonts w:ascii="Arial" w:hAnsi="Arial" w:cs="Arial"/>
                <w:b/>
                <w:color w:val="0000FF"/>
                <w:sz w:val="28"/>
                <w:szCs w:val="28"/>
              </w:rPr>
            </w:pPr>
            <w:r w:rsidRPr="002F168C">
              <w:rPr>
                <w:rFonts w:ascii="Arial" w:hAnsi="Arial" w:cs="Arial"/>
                <w:b/>
                <w:color w:val="0000FF"/>
                <w:sz w:val="28"/>
                <w:szCs w:val="28"/>
              </w:rPr>
              <w:lastRenderedPageBreak/>
              <w:t>"Irreverence is the champion of liberty and its only sure defense."</w:t>
            </w:r>
            <w:r w:rsidRPr="002F168C">
              <w:rPr>
                <w:rFonts w:ascii="Arial" w:hAnsi="Arial" w:cs="Arial"/>
                <w:b/>
                <w:color w:val="0000FF"/>
                <w:sz w:val="28"/>
                <w:szCs w:val="28"/>
              </w:rPr>
              <w:br/>
              <w:t>-- Mark Twain</w:t>
            </w:r>
            <w:r>
              <w:rPr>
                <w:rFonts w:ascii="Arial" w:hAnsi="Arial" w:cs="Arial"/>
                <w:b/>
                <w:color w:val="0000FF"/>
                <w:sz w:val="28"/>
                <w:szCs w:val="28"/>
              </w:rPr>
              <w:t xml:space="preserve"> </w:t>
            </w:r>
            <w:r w:rsidRPr="002F168C">
              <w:rPr>
                <w:rFonts w:ascii="Arial" w:hAnsi="Arial" w:cs="Arial"/>
                <w:b/>
                <w:color w:val="0000FF"/>
                <w:sz w:val="28"/>
                <w:szCs w:val="28"/>
              </w:rPr>
              <w:t>[Samuel Langhorne Clemens] (1835-1910) American author and humorist</w:t>
            </w:r>
          </w:p>
        </w:tc>
      </w:tr>
    </w:tbl>
    <w:p w14:paraId="58ECB6F6" w14:textId="77777777" w:rsidR="00C52631" w:rsidRPr="005F0D19" w:rsidRDefault="00C52631" w:rsidP="00C52631">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0C33EF5C" w14:textId="77777777" w:rsidR="00C52631" w:rsidRPr="00E518BF" w:rsidRDefault="00C52631" w:rsidP="00C52631">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C52631" w14:paraId="304DAFD2" w14:textId="77777777" w:rsidTr="005D6C3C">
        <w:tc>
          <w:tcPr>
            <w:tcW w:w="1885" w:type="dxa"/>
          </w:tcPr>
          <w:p w14:paraId="3F7256CB" w14:textId="77777777" w:rsidR="00C52631" w:rsidRPr="00EE609E" w:rsidRDefault="00C52631"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20787055" w14:textId="77777777" w:rsidR="00C52631" w:rsidRPr="00EE609E" w:rsidRDefault="00C52631"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477A2467" w14:textId="77777777" w:rsidR="00C52631" w:rsidRPr="00EE609E" w:rsidRDefault="00C52631"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33D34DBF" w14:textId="77777777" w:rsidR="00C52631" w:rsidRPr="00EE609E" w:rsidRDefault="00C52631"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4C5A796B" w14:textId="77777777" w:rsidR="00C52631" w:rsidRPr="00EE609E" w:rsidRDefault="00C52631"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5F0E054" w14:textId="77777777" w:rsidR="00C52631" w:rsidRPr="00EE609E" w:rsidRDefault="00C52631"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44DAC3EB" w14:textId="77777777" w:rsidR="00C52631" w:rsidRPr="00EE609E" w:rsidRDefault="00C52631"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179ADA34" w14:textId="77777777" w:rsidR="00C52631" w:rsidRPr="00EE609E" w:rsidRDefault="00C52631"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2AB1A979" w14:textId="77777777" w:rsidR="00C52631" w:rsidRPr="00EE609E" w:rsidRDefault="00C52631"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7CBF63B7" w14:textId="77777777" w:rsidR="00C52631" w:rsidRDefault="00C52631" w:rsidP="005D6C3C">
            <w:pPr>
              <w:pStyle w:val="NoSpacing"/>
              <w:rPr>
                <w:sz w:val="22"/>
                <w:szCs w:val="22"/>
              </w:rPr>
            </w:pPr>
          </w:p>
          <w:p w14:paraId="55615EBD" w14:textId="77777777" w:rsidR="00C52631" w:rsidRDefault="00C52631" w:rsidP="005D6C3C">
            <w:pPr>
              <w:pStyle w:val="NoSpacing"/>
              <w:rPr>
                <w:sz w:val="22"/>
                <w:szCs w:val="22"/>
              </w:rPr>
            </w:pPr>
          </w:p>
          <w:p w14:paraId="137C4ADC" w14:textId="77777777" w:rsidR="00C52631" w:rsidRDefault="00C52631" w:rsidP="005D6C3C">
            <w:pPr>
              <w:pStyle w:val="NoSpacing"/>
              <w:rPr>
                <w:sz w:val="22"/>
                <w:szCs w:val="22"/>
              </w:rPr>
            </w:pPr>
          </w:p>
        </w:tc>
        <w:tc>
          <w:tcPr>
            <w:tcW w:w="8905" w:type="dxa"/>
          </w:tcPr>
          <w:p w14:paraId="2250975D" w14:textId="77777777" w:rsidR="00C52631" w:rsidRPr="00EE609E" w:rsidRDefault="00C52631" w:rsidP="005D6C3C">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08CBA288" w14:textId="77777777" w:rsidR="00C52631" w:rsidRDefault="00C52631" w:rsidP="005D6C3C">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0726E36C" w14:textId="77777777" w:rsidR="00C52631" w:rsidRDefault="00C52631" w:rsidP="005D6C3C">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79EF598F" w14:textId="77777777" w:rsidR="00C52631" w:rsidRDefault="00C52631" w:rsidP="005D6C3C">
            <w:pPr>
              <w:pStyle w:val="NoSpacing"/>
              <w:rPr>
                <w:b/>
                <w:bCs w:val="0"/>
                <w:color w:val="0000FF"/>
                <w:sz w:val="22"/>
                <w:szCs w:val="22"/>
              </w:rPr>
            </w:pPr>
            <w:r>
              <w:rPr>
                <w:b/>
                <w:bCs w:val="0"/>
                <w:color w:val="0000FF"/>
                <w:sz w:val="22"/>
                <w:szCs w:val="22"/>
              </w:rPr>
              <w:t xml:space="preserve">Pray for “A” family – three admitted with Covid very sick. Multiple  Comorbidities </w:t>
            </w:r>
          </w:p>
          <w:p w14:paraId="6E4BAD0C" w14:textId="77777777" w:rsidR="00C52631" w:rsidRDefault="00C52631" w:rsidP="005D6C3C">
            <w:pPr>
              <w:pStyle w:val="NoSpacing"/>
              <w:rPr>
                <w:b/>
                <w:bCs w:val="0"/>
                <w:color w:val="0000FF"/>
                <w:sz w:val="22"/>
                <w:szCs w:val="22"/>
              </w:rPr>
            </w:pPr>
            <w:r>
              <w:rPr>
                <w:b/>
                <w:bCs w:val="0"/>
                <w:color w:val="0000FF"/>
                <w:sz w:val="22"/>
                <w:szCs w:val="22"/>
              </w:rPr>
              <w:t>Pray for CB – Cardiac Catheterization Monday</w:t>
            </w:r>
          </w:p>
          <w:p w14:paraId="683A86FD" w14:textId="77777777" w:rsidR="00C52631" w:rsidRPr="00247980" w:rsidRDefault="00C52631" w:rsidP="005D6C3C">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28598BD3" w14:textId="77777777" w:rsidR="00C52631" w:rsidRPr="00EE609E" w:rsidRDefault="00C52631" w:rsidP="005D6C3C">
            <w:pPr>
              <w:pStyle w:val="NoSpacing"/>
              <w:rPr>
                <w:b/>
                <w:bCs w:val="0"/>
                <w:color w:val="0000FF"/>
                <w:sz w:val="22"/>
                <w:szCs w:val="22"/>
              </w:rPr>
            </w:pPr>
            <w:r w:rsidRPr="00EE609E">
              <w:rPr>
                <w:b/>
                <w:bCs w:val="0"/>
                <w:color w:val="0000FF"/>
                <w:sz w:val="22"/>
                <w:szCs w:val="22"/>
              </w:rPr>
              <w:t>Pray for BB – Severe West Nile Fever –still not mobile- improving!</w:t>
            </w:r>
          </w:p>
          <w:p w14:paraId="0E55F76B" w14:textId="77777777" w:rsidR="00C52631" w:rsidRDefault="00C52631" w:rsidP="005D6C3C">
            <w:pPr>
              <w:pStyle w:val="NoSpacing"/>
              <w:rPr>
                <w:b/>
                <w:bCs w:val="0"/>
                <w:color w:val="0000FF"/>
                <w:sz w:val="22"/>
                <w:szCs w:val="22"/>
              </w:rPr>
            </w:pPr>
            <w:r w:rsidRPr="00EE609E">
              <w:rPr>
                <w:b/>
                <w:bCs w:val="0"/>
                <w:color w:val="0000FF"/>
                <w:sz w:val="22"/>
                <w:szCs w:val="22"/>
              </w:rPr>
              <w:t>Pray for RBH – cancer recurrence</w:t>
            </w:r>
          </w:p>
          <w:p w14:paraId="13018E94" w14:textId="77777777" w:rsidR="00C52631" w:rsidRDefault="00C52631" w:rsidP="005D6C3C">
            <w:pPr>
              <w:pStyle w:val="NoSpacing"/>
              <w:rPr>
                <w:b/>
                <w:bCs w:val="0"/>
                <w:color w:val="0000FF"/>
                <w:sz w:val="22"/>
                <w:szCs w:val="22"/>
              </w:rPr>
            </w:pPr>
            <w:r>
              <w:rPr>
                <w:b/>
                <w:bCs w:val="0"/>
                <w:color w:val="0000FF"/>
                <w:sz w:val="22"/>
                <w:szCs w:val="22"/>
              </w:rPr>
              <w:t>Pray for GB – bad reaction from Cancer drug</w:t>
            </w:r>
          </w:p>
          <w:p w14:paraId="3DC77AEA" w14:textId="77777777" w:rsidR="00C52631" w:rsidRPr="00EE609E" w:rsidRDefault="00C52631" w:rsidP="005D6C3C">
            <w:pPr>
              <w:pStyle w:val="NoSpacing"/>
              <w:rPr>
                <w:b/>
                <w:bCs w:val="0"/>
                <w:color w:val="0000FF"/>
                <w:sz w:val="22"/>
                <w:szCs w:val="22"/>
              </w:rPr>
            </w:pPr>
            <w:r>
              <w:rPr>
                <w:b/>
                <w:bCs w:val="0"/>
                <w:color w:val="0000FF"/>
                <w:sz w:val="22"/>
                <w:szCs w:val="22"/>
              </w:rPr>
              <w:t>Pray for Ella – Child with serious problems</w:t>
            </w:r>
          </w:p>
          <w:p w14:paraId="28C330DC" w14:textId="77777777" w:rsidR="00C52631" w:rsidRDefault="00C52631" w:rsidP="005D6C3C">
            <w:pPr>
              <w:pStyle w:val="RDBHighlights"/>
            </w:pPr>
            <w:r>
              <w:t xml:space="preserve">NOTE: Our prayer list was getting very long and there will little follow up. </w:t>
            </w:r>
          </w:p>
          <w:p w14:paraId="63363732" w14:textId="77777777" w:rsidR="00C52631" w:rsidRDefault="00C52631" w:rsidP="005D6C3C">
            <w:pPr>
              <w:pStyle w:val="RDBHighlights"/>
            </w:pPr>
            <w:r>
              <w:t>If you have people you want to have on the list please resubmit since we are revising it now– rdb]</w:t>
            </w:r>
          </w:p>
          <w:p w14:paraId="31F059BF" w14:textId="77777777" w:rsidR="00C52631" w:rsidRPr="00A17D79" w:rsidRDefault="00C52631" w:rsidP="005D6C3C">
            <w:pPr>
              <w:rPr>
                <w:sz w:val="10"/>
                <w:szCs w:val="15"/>
              </w:rPr>
            </w:pPr>
          </w:p>
          <w:p w14:paraId="6CAFD365" w14:textId="77777777" w:rsidR="00C52631" w:rsidRPr="00EE609E" w:rsidRDefault="00C52631" w:rsidP="005D6C3C">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2F5ED4F2" w14:textId="77777777" w:rsidR="00C52631" w:rsidRPr="002F168C" w:rsidRDefault="00C52631" w:rsidP="00C52631">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 xml:space="preserve">Genesis </w:t>
      </w:r>
      <w:r w:rsidRPr="002F168C">
        <w:rPr>
          <w:rFonts w:ascii="Arial Rounded MT Bold" w:eastAsiaTheme="minorHAnsi" w:hAnsi="Arial Rounded MT Bold"/>
          <w:color w:val="0000FF"/>
          <w:sz w:val="24"/>
          <w:szCs w:val="28"/>
        </w:rPr>
        <w:t>41:</w:t>
      </w:r>
      <w:r w:rsidRPr="002F168C">
        <w:rPr>
          <w:rFonts w:ascii="Arial Rounded MT Bold" w:eastAsiaTheme="minorHAnsi" w:hAnsi="Arial Rounded MT Bold"/>
          <w:color w:val="0000FF"/>
          <w:sz w:val="24"/>
          <w:szCs w:val="28"/>
          <w:vertAlign w:val="superscript"/>
        </w:rPr>
        <w:t>33</w:t>
      </w:r>
      <w:r w:rsidRPr="002F168C">
        <w:rPr>
          <w:rFonts w:ascii="Arial Rounded MT Bold" w:eastAsiaTheme="minorHAnsi" w:hAnsi="Arial Rounded MT Bold"/>
          <w:color w:val="0000FF"/>
          <w:sz w:val="24"/>
          <w:szCs w:val="28"/>
        </w:rPr>
        <w:t xml:space="preserve">Now therefore let Pharaoh look out a man discreet and wise, and set him over the land of Egypt. </w:t>
      </w:r>
      <w:r w:rsidRPr="002F168C">
        <w:rPr>
          <w:rFonts w:ascii="Arial Rounded MT Bold" w:eastAsiaTheme="minorHAnsi" w:hAnsi="Arial Rounded MT Bold"/>
          <w:color w:val="0000FF"/>
          <w:sz w:val="24"/>
          <w:szCs w:val="28"/>
          <w:vertAlign w:val="superscript"/>
        </w:rPr>
        <w:t>34</w:t>
      </w:r>
      <w:r w:rsidRPr="002F168C">
        <w:rPr>
          <w:rFonts w:ascii="Arial Rounded MT Bold" w:eastAsiaTheme="minorHAnsi" w:hAnsi="Arial Rounded MT Bold"/>
          <w:color w:val="0000FF"/>
          <w:sz w:val="24"/>
          <w:szCs w:val="28"/>
        </w:rPr>
        <w:t xml:space="preserve">Let Pharaoh do this, and let him appoint overseers over the land, and take up the fifth part of the land of Egypt in the seven years of plenty. </w:t>
      </w:r>
      <w:r w:rsidRPr="002F168C">
        <w:rPr>
          <w:rFonts w:ascii="Arial Rounded MT Bold" w:eastAsiaTheme="minorHAnsi" w:hAnsi="Arial Rounded MT Bold"/>
          <w:color w:val="0000FF"/>
          <w:sz w:val="24"/>
          <w:szCs w:val="28"/>
          <w:vertAlign w:val="superscript"/>
        </w:rPr>
        <w:t>35</w:t>
      </w:r>
      <w:r w:rsidRPr="002F168C">
        <w:rPr>
          <w:rFonts w:ascii="Arial Rounded MT Bold" w:eastAsiaTheme="minorHAnsi" w:hAnsi="Arial Rounded MT Bold"/>
          <w:color w:val="0000FF"/>
          <w:sz w:val="24"/>
          <w:szCs w:val="28"/>
        </w:rPr>
        <w:t xml:space="preserve">And let them gather all the food of these good years that come, and lay up corn under the hand of Pharaoh for food in the cities, and let them keep it. </w:t>
      </w:r>
      <w:r w:rsidRPr="002F168C">
        <w:rPr>
          <w:rFonts w:ascii="Arial Rounded MT Bold" w:eastAsiaTheme="minorHAnsi" w:hAnsi="Arial Rounded MT Bold"/>
          <w:color w:val="0000FF"/>
          <w:sz w:val="24"/>
          <w:szCs w:val="28"/>
          <w:vertAlign w:val="superscript"/>
        </w:rPr>
        <w:t>36</w:t>
      </w:r>
      <w:r w:rsidRPr="002F168C">
        <w:rPr>
          <w:rFonts w:ascii="Arial Rounded MT Bold" w:eastAsiaTheme="minorHAnsi" w:hAnsi="Arial Rounded MT Bold"/>
          <w:color w:val="0000FF"/>
          <w:sz w:val="24"/>
          <w:szCs w:val="28"/>
        </w:rPr>
        <w:t>And the food shall be for a store to the land against the seven years of famine, which shall be in the land of Egypt; that the land perish not through the famine.'</w:t>
      </w:r>
    </w:p>
    <w:p w14:paraId="641C1098" w14:textId="77777777" w:rsidR="00C52631" w:rsidRPr="00CD6B98" w:rsidRDefault="00C52631" w:rsidP="00C52631">
      <w:pPr>
        <w:rPr>
          <w:rFonts w:ascii="Arial Rounded MT Bold" w:eastAsiaTheme="minorHAnsi" w:hAnsi="Arial Rounded MT Bold"/>
          <w:color w:val="0000FF"/>
          <w:sz w:val="24"/>
          <w:szCs w:val="28"/>
        </w:rPr>
      </w:pPr>
    </w:p>
    <w:p w14:paraId="23B57867" w14:textId="77777777" w:rsidR="00C52631" w:rsidRPr="006F463B" w:rsidRDefault="00C52631" w:rsidP="00C52631">
      <w:pPr>
        <w:rPr>
          <w:rFonts w:eastAsiaTheme="minorHAnsi"/>
          <w:sz w:val="14"/>
          <w:szCs w:val="18"/>
        </w:rPr>
      </w:pPr>
    </w:p>
    <w:tbl>
      <w:tblPr>
        <w:tblStyle w:val="TableGrid"/>
        <w:tblW w:w="0" w:type="auto"/>
        <w:tblBorders>
          <w:top w:val="thickThinSmallGap" w:sz="24" w:space="0" w:color="C00000"/>
          <w:left w:val="thickThinSmallGap" w:sz="24" w:space="0" w:color="C00000"/>
          <w:bottom w:val="thickThinSmallGap" w:sz="24" w:space="0" w:color="C00000"/>
          <w:right w:val="thickThinSmallGap" w:sz="24" w:space="0" w:color="C00000"/>
          <w:insideH w:val="thickThinSmallGap" w:sz="24" w:space="0" w:color="C00000"/>
          <w:insideV w:val="thickThinSmallGap" w:sz="24" w:space="0" w:color="C00000"/>
        </w:tblBorders>
        <w:shd w:val="clear" w:color="auto" w:fill="FDF1E9"/>
        <w:tblLook w:val="04A0" w:firstRow="1" w:lastRow="0" w:firstColumn="1" w:lastColumn="0" w:noHBand="0" w:noVBand="1"/>
      </w:tblPr>
      <w:tblGrid>
        <w:gridCol w:w="10710"/>
      </w:tblGrid>
      <w:tr w:rsidR="00C52631" w14:paraId="62E5171B" w14:textId="77777777" w:rsidTr="005D6C3C">
        <w:tc>
          <w:tcPr>
            <w:tcW w:w="10710" w:type="dxa"/>
            <w:shd w:val="clear" w:color="auto" w:fill="FDF1E9"/>
          </w:tcPr>
          <w:p w14:paraId="03D8D173" w14:textId="77777777" w:rsidR="00C52631" w:rsidRDefault="00C52631" w:rsidP="005D6C3C">
            <w:pPr>
              <w:jc w:val="center"/>
              <w:rPr>
                <w:rFonts w:ascii="Arial Rounded MT Bold" w:eastAsiaTheme="minorHAnsi" w:hAnsi="Arial Rounded MT Bold"/>
                <w:color w:val="C00000"/>
                <w:sz w:val="32"/>
                <w:szCs w:val="36"/>
              </w:rPr>
            </w:pPr>
            <w:r w:rsidRPr="006F463B">
              <w:rPr>
                <w:rFonts w:ascii="Arial Rounded MT Bold" w:eastAsiaTheme="minorHAnsi" w:hAnsi="Arial Rounded MT Bold"/>
                <w:color w:val="C00000"/>
                <w:sz w:val="32"/>
                <w:szCs w:val="36"/>
              </w:rPr>
              <w:t>Here is an</w:t>
            </w:r>
            <w:r>
              <w:rPr>
                <w:rFonts w:ascii="Arial Rounded MT Bold" w:eastAsiaTheme="minorHAnsi" w:hAnsi="Arial Rounded MT Bold"/>
                <w:color w:val="C00000"/>
                <w:sz w:val="32"/>
                <w:szCs w:val="36"/>
              </w:rPr>
              <w:t xml:space="preserve"> important link for Texans from Grass Roots with much needed action on your part. A new bill to prevent coerced JABs. </w:t>
            </w:r>
          </w:p>
          <w:p w14:paraId="2FE7EDF0" w14:textId="77777777" w:rsidR="00C52631" w:rsidRDefault="00F66881" w:rsidP="005D6C3C">
            <w:pPr>
              <w:jc w:val="center"/>
              <w:rPr>
                <w:rFonts w:ascii="Comic Sans MS" w:eastAsiaTheme="minorHAnsi" w:hAnsi="Comic Sans MS"/>
                <w:b/>
                <w:color w:val="0000CC"/>
              </w:rPr>
            </w:pPr>
            <w:hyperlink r:id="rId502" w:history="1">
              <w:r w:rsidR="00C52631" w:rsidRPr="00350417">
                <w:rPr>
                  <w:rStyle w:val="Hyperlink"/>
                  <w:rFonts w:ascii="Comic Sans MS" w:eastAsiaTheme="minorHAnsi" w:hAnsi="Comic Sans MS"/>
                  <w:b/>
                </w:rPr>
                <w:t>https://mailchi.mp/gawtp/fight-shot-mandates-action-1?e=c2784a0d63</w:t>
              </w:r>
            </w:hyperlink>
            <w:r w:rsidR="00C52631">
              <w:rPr>
                <w:rFonts w:ascii="Comic Sans MS" w:eastAsiaTheme="minorHAnsi" w:hAnsi="Comic Sans MS"/>
                <w:b/>
                <w:color w:val="0000CC"/>
              </w:rPr>
              <w:t xml:space="preserve"> </w:t>
            </w:r>
          </w:p>
          <w:p w14:paraId="6F9FDCC3" w14:textId="77777777" w:rsidR="00C52631" w:rsidRPr="006F463B" w:rsidRDefault="00C52631" w:rsidP="005D6C3C">
            <w:pPr>
              <w:jc w:val="center"/>
              <w:rPr>
                <w:rFonts w:ascii="Comic Sans MS" w:eastAsiaTheme="minorHAnsi" w:hAnsi="Comic Sans MS"/>
                <w:b/>
                <w:bCs w:val="0"/>
              </w:rPr>
            </w:pPr>
            <w:r w:rsidRPr="007B18D7">
              <w:rPr>
                <w:rFonts w:ascii="Comic Sans MS" w:eastAsiaTheme="minorHAnsi" w:hAnsi="Comic Sans MS"/>
                <w:b/>
                <w:bCs w:val="0"/>
                <w:color w:val="0000CC"/>
                <w:sz w:val="28"/>
                <w:szCs w:val="33"/>
              </w:rPr>
              <w:t>You can make a difference! Please look at this. rdb</w:t>
            </w:r>
          </w:p>
        </w:tc>
      </w:tr>
      <w:tr w:rsidR="00C52631" w14:paraId="709ECF3F" w14:textId="77777777" w:rsidTr="005D6C3C">
        <w:tc>
          <w:tcPr>
            <w:tcW w:w="10710" w:type="dxa"/>
            <w:shd w:val="clear" w:color="auto" w:fill="FDF1E9"/>
          </w:tcPr>
          <w:p w14:paraId="09B440CD" w14:textId="77777777" w:rsidR="00C52631" w:rsidRPr="007A2E6A" w:rsidRDefault="00C52631" w:rsidP="005D6C3C">
            <w:pPr>
              <w:jc w:val="center"/>
              <w:rPr>
                <w:rFonts w:ascii="Arial Rounded MT Bold" w:hAnsi="Arial Rounded MT Bold"/>
                <w:b/>
                <w:color w:val="C00000"/>
                <w:sz w:val="40"/>
                <w:szCs w:val="44"/>
              </w:rPr>
            </w:pPr>
            <w:r w:rsidRPr="007A2E6A">
              <w:rPr>
                <w:rFonts w:ascii="Arial Rounded MT Bold" w:hAnsi="Arial Rounded MT Bold"/>
                <w:b/>
                <w:color w:val="C00000"/>
                <w:sz w:val="40"/>
                <w:szCs w:val="44"/>
              </w:rPr>
              <w:t>THE VAX IS HUMAN SACRIFICE -- Dr. Zev Zelenko</w:t>
            </w:r>
          </w:p>
          <w:p w14:paraId="6326B1B7" w14:textId="77777777" w:rsidR="00C52631" w:rsidRPr="007A2E6A" w:rsidRDefault="00F66881" w:rsidP="005D6C3C">
            <w:pPr>
              <w:jc w:val="center"/>
              <w:rPr>
                <w:rFonts w:ascii="Arial Rounded MT Bold" w:hAnsi="Arial Rounded MT Bold"/>
                <w:color w:val="000099"/>
                <w:sz w:val="40"/>
                <w:szCs w:val="44"/>
              </w:rPr>
            </w:pPr>
            <w:hyperlink r:id="rId503" w:history="1">
              <w:r w:rsidR="00C52631" w:rsidRPr="007A2E6A">
                <w:rPr>
                  <w:rStyle w:val="Hyperlink"/>
                  <w:rFonts w:ascii="Arial Rounded MT Bold" w:hAnsi="Arial Rounded MT Bold"/>
                  <w:sz w:val="40"/>
                  <w:szCs w:val="44"/>
                </w:rPr>
                <w:t>https://www.bitchute.com/video/bP2372xssLnb/</w:t>
              </w:r>
            </w:hyperlink>
          </w:p>
          <w:p w14:paraId="5E7CB0FD" w14:textId="77777777" w:rsidR="00C52631" w:rsidRPr="007A2E6A" w:rsidRDefault="00C52631" w:rsidP="005D6C3C">
            <w:pPr>
              <w:jc w:val="center"/>
              <w:rPr>
                <w:rFonts w:ascii="Comic Sans MS" w:hAnsi="Comic Sans MS"/>
                <w:b/>
                <w:bCs w:val="0"/>
                <w:color w:val="000099"/>
                <w:sz w:val="24"/>
                <w:szCs w:val="29"/>
              </w:rPr>
            </w:pPr>
            <w:r w:rsidRPr="007A2E6A">
              <w:rPr>
                <w:rFonts w:ascii="Comic Sans MS" w:hAnsi="Comic Sans MS"/>
                <w:b/>
                <w:bCs w:val="0"/>
                <w:color w:val="000099"/>
                <w:sz w:val="28"/>
                <w:szCs w:val="32"/>
              </w:rPr>
              <w:t>[Zelenko has nailed . 45 minutes but absolute truth. – rdb]</w:t>
            </w:r>
          </w:p>
        </w:tc>
      </w:tr>
    </w:tbl>
    <w:p w14:paraId="17818EF6" w14:textId="77777777" w:rsidR="00C52631" w:rsidRPr="00D834D0" w:rsidRDefault="00C52631" w:rsidP="00C52631">
      <w:pPr>
        <w:rPr>
          <w:rFonts w:eastAsiaTheme="minorHAnsi"/>
        </w:rPr>
      </w:pPr>
    </w:p>
    <w:p w14:paraId="60563C92" w14:textId="77777777" w:rsidR="00C52631" w:rsidRPr="00D834D0" w:rsidRDefault="00C52631" w:rsidP="00C52631">
      <w:pPr>
        <w:rPr>
          <w:rFonts w:eastAsiaTheme="minorHAnsi"/>
        </w:rPr>
      </w:pPr>
    </w:p>
    <w:p w14:paraId="675E98A2" w14:textId="77777777" w:rsidR="00C52631" w:rsidRPr="00DD1477" w:rsidRDefault="00C52631" w:rsidP="00C52631">
      <w:pPr>
        <w:rPr>
          <w:rFonts w:eastAsiaTheme="minorHAnsi"/>
          <w:b/>
          <w:sz w:val="28"/>
          <w:szCs w:val="32"/>
        </w:rPr>
      </w:pPr>
      <w:r w:rsidRPr="00DD1477">
        <w:rPr>
          <w:rFonts w:eastAsiaTheme="minorHAnsi"/>
          <w:b/>
          <w:sz w:val="28"/>
          <w:szCs w:val="32"/>
        </w:rPr>
        <w:t>IAEA: Violating deal, Iran denies access to site it says was sabotaged by Israel</w:t>
      </w:r>
    </w:p>
    <w:p w14:paraId="331278C3" w14:textId="77777777" w:rsidR="00C52631" w:rsidRPr="00DD1477" w:rsidRDefault="00C52631" w:rsidP="00C52631">
      <w:pPr>
        <w:rPr>
          <w:rFonts w:eastAsiaTheme="minorHAnsi"/>
          <w:b/>
          <w:i/>
          <w:iCs/>
        </w:rPr>
      </w:pPr>
      <w:r w:rsidRPr="00DD1477">
        <w:rPr>
          <w:rFonts w:eastAsiaTheme="minorHAnsi"/>
          <w:b/>
          <w:i/>
          <w:iCs/>
        </w:rPr>
        <w:t>UN agency confirms inspectors turned away when they try to replace surveillance equipment at Karaj centrifuge assembly facility</w:t>
      </w:r>
    </w:p>
    <w:p w14:paraId="66AF989E" w14:textId="77777777" w:rsidR="00C52631" w:rsidRPr="00DD1477" w:rsidRDefault="00C52631" w:rsidP="00C52631">
      <w:pPr>
        <w:rPr>
          <w:rFonts w:eastAsiaTheme="minorHAnsi"/>
          <w:i/>
          <w:iCs/>
        </w:rPr>
      </w:pPr>
      <w:r w:rsidRPr="00DD1477">
        <w:rPr>
          <w:rFonts w:eastAsiaTheme="minorHAnsi"/>
          <w:i/>
          <w:iCs/>
        </w:rPr>
        <w:t xml:space="preserve">By </w:t>
      </w:r>
      <w:hyperlink r:id="rId504" w:tooltip="TOI staff" w:history="1">
        <w:r w:rsidRPr="00DD1477">
          <w:rPr>
            <w:rStyle w:val="Hyperlink"/>
            <w:rFonts w:eastAsiaTheme="minorHAnsi"/>
            <w:i/>
            <w:iCs/>
          </w:rPr>
          <w:t>TOI staff</w:t>
        </w:r>
      </w:hyperlink>
      <w:r w:rsidRPr="00DD1477">
        <w:rPr>
          <w:rFonts w:eastAsiaTheme="minorHAnsi"/>
          <w:i/>
          <w:iCs/>
        </w:rPr>
        <w:t xml:space="preserve"> Today, 8:42 pmUpdated at 9:05 pm </w:t>
      </w:r>
    </w:p>
    <w:p w14:paraId="797EE60C" w14:textId="77777777" w:rsidR="00C52631" w:rsidRPr="00DD1477" w:rsidRDefault="00C52631" w:rsidP="00C52631">
      <w:pPr>
        <w:rPr>
          <w:rFonts w:eastAsiaTheme="minorHAnsi"/>
        </w:rPr>
      </w:pPr>
      <w:r w:rsidRPr="00DD1477">
        <w:rPr>
          <w:rFonts w:eastAsiaTheme="minorHAnsi"/>
          <w:noProof/>
        </w:rPr>
        <w:lastRenderedPageBreak/>
        <w:drawing>
          <wp:anchor distT="0" distB="0" distL="114300" distR="114300" simplePos="0" relativeHeight="251681792" behindDoc="1" locked="0" layoutInCell="1" allowOverlap="1" wp14:anchorId="0B0A9855" wp14:editId="3082A4C2">
            <wp:simplePos x="0" y="0"/>
            <wp:positionH relativeFrom="column">
              <wp:posOffset>0</wp:posOffset>
            </wp:positionH>
            <wp:positionV relativeFrom="paragraph">
              <wp:posOffset>840</wp:posOffset>
            </wp:positionV>
            <wp:extent cx="3237545" cy="2025445"/>
            <wp:effectExtent l="0" t="0" r="1270" b="0"/>
            <wp:wrapTight wrapText="bothSides">
              <wp:wrapPolygon edited="0">
                <wp:start x="0" y="0"/>
                <wp:lineTo x="0" y="21336"/>
                <wp:lineTo x="21481" y="21336"/>
                <wp:lineTo x="21481" y="0"/>
                <wp:lineTo x="0" y="0"/>
              </wp:wrapPolygon>
            </wp:wrapTight>
            <wp:docPr id="14" name="Picture 14" descr="The alleged Karaj centrifuge parts plant near Karaj, Iran, seen in a photo posted online by Google user Edward Majnoonian, in May 2019. (Screenshot/Google Maps)">
              <a:hlinkClick xmlns:a="http://schemas.openxmlformats.org/drawingml/2006/main" r:id="rId5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alleged Karaj centrifuge parts plant near Karaj, Iran, seen in a photo posted online by Google user Edward Majnoonian, in May 2019. (Screenshot/Google Maps)">
                      <a:hlinkClick r:id="rId505"/>
                    </pic:cNvPr>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3237545" cy="2025445"/>
                    </a:xfrm>
                    <a:prstGeom prst="rect">
                      <a:avLst/>
                    </a:prstGeom>
                    <a:noFill/>
                    <a:ln>
                      <a:noFill/>
                    </a:ln>
                  </pic:spPr>
                </pic:pic>
              </a:graphicData>
            </a:graphic>
          </wp:anchor>
        </w:drawing>
      </w:r>
    </w:p>
    <w:p w14:paraId="144C55D8" w14:textId="77777777" w:rsidR="00C52631" w:rsidRPr="00DD1477" w:rsidRDefault="00C52631" w:rsidP="00C52631">
      <w:pPr>
        <w:pStyle w:val="Pixlabel0"/>
        <w:rPr>
          <w:rFonts w:eastAsiaTheme="minorHAnsi"/>
        </w:rPr>
      </w:pPr>
      <w:r w:rsidRPr="00DD1477">
        <w:rPr>
          <w:rFonts w:eastAsiaTheme="minorHAnsi"/>
        </w:rPr>
        <w:t>The alleged Karaj centrifuge parts plant near Karaj, Iran, seen in a photo posted online by Google user Edward Majnoonian, in May 2019. (Screenshot/Google Maps)</w:t>
      </w:r>
    </w:p>
    <w:p w14:paraId="4F860022" w14:textId="77777777" w:rsidR="00C52631" w:rsidRPr="00DD1477" w:rsidRDefault="00C52631" w:rsidP="00C52631">
      <w:pPr>
        <w:rPr>
          <w:rFonts w:eastAsiaTheme="minorHAnsi"/>
        </w:rPr>
      </w:pPr>
      <w:r>
        <w:rPr>
          <w:rFonts w:eastAsiaTheme="minorHAnsi"/>
        </w:rPr>
        <w:tab/>
      </w:r>
      <w:r w:rsidRPr="00DD1477">
        <w:rPr>
          <w:rStyle w:val="RDBHighlightsChar"/>
        </w:rPr>
        <w:t>Iran denied access to UN inspectors who were seeking to visit the Karaj centrifuge assembly site on Sunday, several months after a sabotage incident at the facility, which Tehran blamed on Israe</w:t>
      </w:r>
      <w:r w:rsidRPr="00DD1477">
        <w:rPr>
          <w:rFonts w:eastAsiaTheme="minorHAnsi"/>
        </w:rPr>
        <w:t>l.</w:t>
      </w:r>
    </w:p>
    <w:p w14:paraId="62BFE8D3" w14:textId="77777777" w:rsidR="00C52631" w:rsidRPr="00DD1477" w:rsidRDefault="00C52631" w:rsidP="00C52631">
      <w:pPr>
        <w:rPr>
          <w:rFonts w:eastAsiaTheme="minorHAnsi"/>
        </w:rPr>
      </w:pPr>
      <w:r>
        <w:rPr>
          <w:rFonts w:eastAsiaTheme="minorHAnsi"/>
        </w:rPr>
        <w:tab/>
      </w:r>
      <w:r w:rsidRPr="00DD1477">
        <w:rPr>
          <w:rStyle w:val="RDBHighlightsChar"/>
        </w:rPr>
        <w:t>Citing several unnamed sources, The Wall Street Journal reported that International Atomic Energy Agency (IAEA) inspectors were seeking to replace and fix u</w:t>
      </w:r>
      <w:r w:rsidRPr="00DD1477">
        <w:rPr>
          <w:rFonts w:eastAsiaTheme="minorHAnsi"/>
        </w:rPr>
        <w:t xml:space="preserve">p cameras at the site </w:t>
      </w:r>
      <w:hyperlink r:id="rId507" w:history="1">
        <w:r w:rsidRPr="00DD1477">
          <w:rPr>
            <w:rStyle w:val="Hyperlink"/>
            <w:rFonts w:eastAsiaTheme="minorHAnsi"/>
          </w:rPr>
          <w:t>as part of a deal struck</w:t>
        </w:r>
      </w:hyperlink>
      <w:r w:rsidRPr="00DD1477">
        <w:rPr>
          <w:rFonts w:eastAsiaTheme="minorHAnsi"/>
        </w:rPr>
        <w:t xml:space="preserve"> earlier this month.</w:t>
      </w:r>
    </w:p>
    <w:p w14:paraId="7753C3A3" w14:textId="77777777" w:rsidR="00C52631" w:rsidRPr="00DD1477" w:rsidRDefault="00C52631" w:rsidP="00C52631">
      <w:pPr>
        <w:rPr>
          <w:rFonts w:eastAsiaTheme="minorHAnsi"/>
        </w:rPr>
      </w:pPr>
      <w:r>
        <w:rPr>
          <w:rFonts w:eastAsiaTheme="minorHAnsi"/>
        </w:rPr>
        <w:tab/>
      </w:r>
      <w:r w:rsidRPr="00DD1477">
        <w:rPr>
          <w:rStyle w:val="RDBHighlightsChar"/>
        </w:rPr>
        <w:t>The IAEA confirmed later Sunday that its inspectors were turned away from the site,</w:t>
      </w:r>
      <w:r w:rsidRPr="00DD1477">
        <w:rPr>
          <w:rFonts w:eastAsiaTheme="minorHAnsi"/>
        </w:rPr>
        <w:t xml:space="preserve"> with a statement from the agency’s head, Rafael Grossi, saying the move violated the September 12 agreement to allow inspectors to service the surveillance equipment.</w:t>
      </w:r>
    </w:p>
    <w:p w14:paraId="63852E03" w14:textId="77777777" w:rsidR="00C52631" w:rsidRPr="00DD1477" w:rsidRDefault="00C52631" w:rsidP="00C52631">
      <w:pPr>
        <w:rPr>
          <w:rFonts w:eastAsiaTheme="minorHAnsi"/>
        </w:rPr>
      </w:pPr>
      <w:r>
        <w:rPr>
          <w:rFonts w:eastAsiaTheme="minorHAnsi"/>
        </w:rPr>
        <w:tab/>
      </w:r>
      <w:r w:rsidRPr="00DD1477">
        <w:rPr>
          <w:rStyle w:val="RDBHighlightsChar"/>
        </w:rPr>
        <w:t>“The Director General reiterates that all of the agency’s activities referred to in the joint statement for all identified agency equipment and Iranian facilities and locations are indispensable in order to maintain continuity of knowl</w:t>
      </w:r>
      <w:r w:rsidRPr="00DD1477">
        <w:rPr>
          <w:rFonts w:eastAsiaTheme="minorHAnsi"/>
        </w:rPr>
        <w:t>edge,” the UAEA said in a statement said.</w:t>
      </w:r>
    </w:p>
    <w:p w14:paraId="07431537" w14:textId="77777777" w:rsidR="00C52631" w:rsidRPr="00DD1477" w:rsidRDefault="00C52631" w:rsidP="00C52631">
      <w:pPr>
        <w:rPr>
          <w:rFonts w:eastAsiaTheme="minorHAnsi"/>
        </w:rPr>
      </w:pPr>
      <w:r>
        <w:rPr>
          <w:rFonts w:eastAsiaTheme="minorHAnsi"/>
        </w:rPr>
        <w:tab/>
      </w:r>
      <w:r w:rsidRPr="00DD1477">
        <w:rPr>
          <w:rFonts w:eastAsiaTheme="minorHAnsi"/>
        </w:rPr>
        <w:t>Grossi in his latest report on Iran informed member states that the Islamic republic had granted all other access from September 20 to 22.</w:t>
      </w:r>
    </w:p>
    <w:p w14:paraId="33919694" w14:textId="77777777" w:rsidR="00C52631" w:rsidRPr="00DD1477" w:rsidRDefault="00C52631" w:rsidP="00C52631">
      <w:pPr>
        <w:ind w:firstLine="360"/>
        <w:rPr>
          <w:rFonts w:eastAsiaTheme="minorHAnsi"/>
        </w:rPr>
      </w:pPr>
      <w:r w:rsidRPr="00DD1477">
        <w:rPr>
          <w:rFonts w:eastAsiaTheme="minorHAnsi"/>
        </w:rPr>
        <w:t>Agency inspectors had been allowed to service monitoring and surveillance equipment and to replace storage media at “all necessary locations” except the Karaj workshop, the statement said.</w:t>
      </w:r>
    </w:p>
    <w:p w14:paraId="734A7D0F" w14:textId="77777777" w:rsidR="00C52631" w:rsidRPr="00DD1477" w:rsidRDefault="00C52631" w:rsidP="00C52631">
      <w:pPr>
        <w:rPr>
          <w:rFonts w:eastAsiaTheme="minorHAnsi"/>
        </w:rPr>
      </w:pPr>
      <w:r w:rsidRPr="00DD1477">
        <w:rPr>
          <w:rFonts w:eastAsiaTheme="minorHAnsi"/>
          <w:noProof/>
        </w:rPr>
        <w:drawing>
          <wp:anchor distT="0" distB="0" distL="114300" distR="114300" simplePos="0" relativeHeight="251682816" behindDoc="1" locked="0" layoutInCell="1" allowOverlap="1" wp14:anchorId="1EF782F1" wp14:editId="18671093">
            <wp:simplePos x="0" y="0"/>
            <wp:positionH relativeFrom="column">
              <wp:posOffset>0</wp:posOffset>
            </wp:positionH>
            <wp:positionV relativeFrom="paragraph">
              <wp:posOffset>-61</wp:posOffset>
            </wp:positionV>
            <wp:extent cx="2349910" cy="1564648"/>
            <wp:effectExtent l="0" t="0" r="0" b="0"/>
            <wp:wrapTight wrapText="bothSides">
              <wp:wrapPolygon edited="0">
                <wp:start x="0" y="0"/>
                <wp:lineTo x="0" y="21302"/>
                <wp:lineTo x="21366" y="21302"/>
                <wp:lineTo x="21366" y="0"/>
                <wp:lineTo x="0" y="0"/>
              </wp:wrapPolygon>
            </wp:wrapTight>
            <wp:docPr id="23" name="Picture 23" descr="A person in a suit&#10;&#10;Description automatically generated with medium confidence">
              <a:hlinkClick xmlns:a="http://schemas.openxmlformats.org/drawingml/2006/main" r:id="rId50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in a suit&#10;&#10;Description automatically generated with medium confidence">
                      <a:hlinkClick r:id="rId508" tgtFrame="&quot;_blank&quot;"/>
                    </pic:cNvPr>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2349910" cy="1564648"/>
                    </a:xfrm>
                    <a:prstGeom prst="rect">
                      <a:avLst/>
                    </a:prstGeom>
                    <a:noFill/>
                    <a:ln>
                      <a:noFill/>
                    </a:ln>
                  </pic:spPr>
                </pic:pic>
              </a:graphicData>
            </a:graphic>
          </wp:anchor>
        </w:drawing>
      </w:r>
    </w:p>
    <w:p w14:paraId="0BACABBA" w14:textId="77777777" w:rsidR="00C52631" w:rsidRPr="00DD1477" w:rsidRDefault="00C52631" w:rsidP="00C52631">
      <w:pPr>
        <w:pStyle w:val="Pixlabel0"/>
        <w:rPr>
          <w:rFonts w:eastAsiaTheme="minorHAnsi"/>
        </w:rPr>
      </w:pPr>
      <w:r w:rsidRPr="00DD1477">
        <w:rPr>
          <w:rFonts w:eastAsiaTheme="minorHAnsi"/>
        </w:rPr>
        <w:t>Director General of the International Atomic Energy Agency (IAEA) Rafael Mariano Grossi addresses the media after his arrival at the Vienna International Airport, in Schwechat near Vienna, Austria, on September 12, 2021. (ALEX HALADA / AFP)</w:t>
      </w:r>
    </w:p>
    <w:p w14:paraId="7A44BB09" w14:textId="77777777" w:rsidR="00C52631" w:rsidRPr="00DD1477" w:rsidRDefault="00C52631" w:rsidP="00C52631">
      <w:pPr>
        <w:rPr>
          <w:rFonts w:eastAsiaTheme="minorHAnsi"/>
        </w:rPr>
      </w:pPr>
      <w:r>
        <w:rPr>
          <w:rFonts w:eastAsiaTheme="minorHAnsi"/>
        </w:rPr>
        <w:tab/>
      </w:r>
      <w:r w:rsidRPr="00DD1477">
        <w:rPr>
          <w:rStyle w:val="RDBHighlightsChar"/>
        </w:rPr>
        <w:t>The IAEA board is set to convene Monday for a previously scheduled meeti</w:t>
      </w:r>
      <w:r w:rsidRPr="00DD1477">
        <w:rPr>
          <w:rFonts w:eastAsiaTheme="minorHAnsi"/>
        </w:rPr>
        <w:t>ng.</w:t>
      </w:r>
    </w:p>
    <w:p w14:paraId="39C83883" w14:textId="77777777" w:rsidR="00C52631" w:rsidRPr="00DD1477" w:rsidRDefault="00C52631" w:rsidP="00C52631">
      <w:pPr>
        <w:rPr>
          <w:rFonts w:eastAsiaTheme="minorHAnsi"/>
        </w:rPr>
      </w:pPr>
      <w:r>
        <w:rPr>
          <w:rFonts w:eastAsiaTheme="minorHAnsi"/>
        </w:rPr>
        <w:tab/>
      </w:r>
      <w:r w:rsidRPr="00DD1477">
        <w:rPr>
          <w:rFonts w:eastAsiaTheme="minorHAnsi"/>
        </w:rPr>
        <w:t xml:space="preserve">In June, Iran </w:t>
      </w:r>
      <w:hyperlink r:id="rId510" w:history="1">
        <w:r w:rsidRPr="00DD1477">
          <w:rPr>
            <w:rStyle w:val="Hyperlink"/>
            <w:rFonts w:eastAsiaTheme="minorHAnsi"/>
          </w:rPr>
          <w:t>accused Israel of mounting a sabotage attack on the Karaj site</w:t>
        </w:r>
      </w:hyperlink>
      <w:r w:rsidRPr="00DD1477">
        <w:rPr>
          <w:rFonts w:eastAsiaTheme="minorHAnsi"/>
        </w:rPr>
        <w:t>, which makes components for machines used to enrich uranium. Without disclosing details, Iranian authorities acknowledged that the alleged strike had damaged the building.</w:t>
      </w:r>
    </w:p>
    <w:p w14:paraId="512CD753" w14:textId="77777777" w:rsidR="00C52631" w:rsidRPr="00DD1477" w:rsidRDefault="00C52631" w:rsidP="00C52631">
      <w:pPr>
        <w:rPr>
          <w:rFonts w:eastAsiaTheme="minorHAnsi"/>
        </w:rPr>
      </w:pPr>
      <w:r>
        <w:rPr>
          <w:rFonts w:eastAsiaTheme="minorHAnsi"/>
        </w:rPr>
        <w:tab/>
      </w:r>
      <w:r w:rsidRPr="00DD1477">
        <w:rPr>
          <w:rStyle w:val="RDBHighlightsChar"/>
        </w:rPr>
        <w:t xml:space="preserve">Earlier this month, a </w:t>
      </w:r>
      <w:hyperlink r:id="rId511" w:history="1">
        <w:r w:rsidRPr="00DD1477">
          <w:rPr>
            <w:rStyle w:val="RDBHighlightsChar"/>
          </w:rPr>
          <w:t>confidential IAEA report</w:t>
        </w:r>
      </w:hyperlink>
      <w:r w:rsidRPr="00DD1477">
        <w:rPr>
          <w:rStyle w:val="RDBHighlightsChar"/>
        </w:rPr>
        <w:t xml:space="preserve"> revealed that the nuclear watchdog found that one surveillance camera was destroyed and a second was severely damaged</w:t>
      </w:r>
      <w:r w:rsidRPr="00DD1477">
        <w:rPr>
          <w:rFonts w:eastAsiaTheme="minorHAnsi"/>
        </w:rPr>
        <w:t>, after their removal from the centrifuge manufacturing site in Karaj.</w:t>
      </w:r>
    </w:p>
    <w:p w14:paraId="404D6DE8" w14:textId="77777777" w:rsidR="00C52631" w:rsidRPr="00DD1477" w:rsidRDefault="00C52631" w:rsidP="00C52631">
      <w:pPr>
        <w:rPr>
          <w:rFonts w:eastAsiaTheme="minorHAnsi"/>
        </w:rPr>
      </w:pPr>
      <w:r>
        <w:rPr>
          <w:rFonts w:eastAsiaTheme="minorHAnsi"/>
        </w:rPr>
        <w:tab/>
      </w:r>
      <w:r w:rsidRPr="00DD1477">
        <w:rPr>
          <w:rStyle w:val="RDBHighlightsChar"/>
        </w:rPr>
        <w:t xml:space="preserve">Days later, Iran </w:t>
      </w:r>
      <w:hyperlink r:id="rId512" w:history="1">
        <w:r w:rsidRPr="00DD1477">
          <w:rPr>
            <w:rStyle w:val="RDBHighlightsChar"/>
          </w:rPr>
          <w:t>admitted that it had removed several IAEA cameras</w:t>
        </w:r>
      </w:hyperlink>
      <w:r w:rsidRPr="00DD1477">
        <w:rPr>
          <w:rStyle w:val="RDBHighlightsChar"/>
        </w:rPr>
        <w:t xml:space="preserve"> from</w:t>
      </w:r>
      <w:r w:rsidRPr="00DD1477">
        <w:rPr>
          <w:rFonts w:eastAsiaTheme="minorHAnsi"/>
        </w:rPr>
        <w:t xml:space="preserve"> the site.</w:t>
      </w:r>
    </w:p>
    <w:p w14:paraId="757E468D" w14:textId="77777777" w:rsidR="00C52631" w:rsidRPr="00DD1477" w:rsidRDefault="00C52631" w:rsidP="00C52631">
      <w:pPr>
        <w:rPr>
          <w:rFonts w:eastAsiaTheme="minorHAnsi"/>
        </w:rPr>
      </w:pPr>
      <w:r>
        <w:rPr>
          <w:rFonts w:eastAsiaTheme="minorHAnsi"/>
        </w:rPr>
        <w:tab/>
      </w:r>
      <w:r w:rsidRPr="00DD1477">
        <w:rPr>
          <w:rStyle w:val="RDBHighlightsChar"/>
        </w:rPr>
        <w:t xml:space="preserve">According to a </w:t>
      </w:r>
      <w:hyperlink r:id="rId513" w:history="1">
        <w:r w:rsidRPr="00DD1477">
          <w:rPr>
            <w:rStyle w:val="RDBHighlightsChar"/>
          </w:rPr>
          <w:t>report earlier this month</w:t>
        </w:r>
      </w:hyperlink>
      <w:r w:rsidRPr="00DD1477">
        <w:rPr>
          <w:rStyle w:val="RDBHighlightsChar"/>
        </w:rPr>
        <w:t>, Iranian guards sexually harassed inspectors from the IAE</w:t>
      </w:r>
      <w:r w:rsidRPr="00DD1477">
        <w:rPr>
          <w:rFonts w:eastAsiaTheme="minorHAnsi"/>
        </w:rPr>
        <w:t>A at the country’s Natanz nuclear facility multiple times in recent months. The incidents included inappropriate touching of female inspectors by male security guards as well as orders from the latter to remove some clothing, the report said, citing unnamed diplomats.</w:t>
      </w:r>
    </w:p>
    <w:p w14:paraId="0865974C" w14:textId="77777777" w:rsidR="00C52631" w:rsidRPr="00DD1477" w:rsidRDefault="00C52631" w:rsidP="00C52631">
      <w:pPr>
        <w:rPr>
          <w:rFonts w:eastAsiaTheme="minorHAnsi"/>
        </w:rPr>
      </w:pPr>
      <w:r>
        <w:rPr>
          <w:rFonts w:eastAsiaTheme="minorHAnsi"/>
        </w:rPr>
        <w:tab/>
      </w:r>
      <w:r w:rsidRPr="00DD1477">
        <w:rPr>
          <w:rStyle w:val="RDBHighlightsChar"/>
        </w:rPr>
        <w:t>IAEA inspections are a key part of the 2015 nuclear deal struc</w:t>
      </w:r>
      <w:r w:rsidRPr="00DD1477">
        <w:rPr>
          <w:rFonts w:eastAsiaTheme="minorHAnsi"/>
        </w:rPr>
        <w:t>k between Iran and world powers.</w:t>
      </w:r>
      <w:r>
        <w:rPr>
          <w:rFonts w:eastAsiaTheme="minorHAnsi"/>
        </w:rPr>
        <w:t xml:space="preserve"> </w:t>
      </w:r>
      <w:r w:rsidRPr="00921C38">
        <w:rPr>
          <w:rFonts w:ascii="Arial" w:eastAsiaTheme="minorHAnsi" w:hAnsi="Arial" w:cs="Arial"/>
          <w:b/>
          <w:bCs w:val="0"/>
          <w:color w:val="0000FF"/>
          <w:sz w:val="24"/>
          <w:szCs w:val="24"/>
        </w:rPr>
        <w:t>More -</w:t>
      </w:r>
      <w:hyperlink r:id="rId514" w:history="1">
        <w:r w:rsidRPr="00D87E08">
          <w:rPr>
            <w:rStyle w:val="Hyperlink"/>
            <w:rFonts w:eastAsiaTheme="minorHAnsi"/>
          </w:rPr>
          <w:t>https://www.timesofisrael.com/iran-denies-iaea-access-to-nuclear-site-it-says-was-sabotaged-by-israel-report/</w:t>
        </w:r>
      </w:hyperlink>
      <w:r>
        <w:rPr>
          <w:rFonts w:eastAsiaTheme="minorHAnsi"/>
        </w:rPr>
        <w:t xml:space="preserve"> </w:t>
      </w:r>
      <w:r w:rsidRPr="00921C38">
        <w:rPr>
          <w:rStyle w:val="RDBCommentChar"/>
        </w:rPr>
        <w:t>[There is no surprise here. These critters have no intention of complying with anything. Bomb their sites and be done with them. – rdb]</w:t>
      </w:r>
    </w:p>
    <w:p w14:paraId="3C69ECB1" w14:textId="77777777" w:rsidR="00C52631" w:rsidRPr="00921C38" w:rsidRDefault="00C52631" w:rsidP="00C52631">
      <w:pPr>
        <w:rPr>
          <w:rFonts w:eastAsiaTheme="minorHAnsi"/>
          <w:sz w:val="14"/>
          <w:szCs w:val="18"/>
        </w:rPr>
      </w:pPr>
    </w:p>
    <w:p w14:paraId="46AA10FA" w14:textId="77777777" w:rsidR="00C52631" w:rsidRPr="00DD1477" w:rsidRDefault="00C52631" w:rsidP="00C52631">
      <w:pPr>
        <w:rPr>
          <w:rFonts w:eastAsiaTheme="minorHAnsi"/>
          <w:b/>
          <w:sz w:val="28"/>
          <w:szCs w:val="32"/>
        </w:rPr>
      </w:pPr>
      <w:r w:rsidRPr="00DD1477">
        <w:rPr>
          <w:rFonts w:eastAsiaTheme="minorHAnsi"/>
          <w:b/>
          <w:sz w:val="28"/>
          <w:szCs w:val="32"/>
        </w:rPr>
        <w:t>Three injured in fire at Iran Guards’ research facility</w:t>
      </w:r>
    </w:p>
    <w:p w14:paraId="055A1606" w14:textId="77777777" w:rsidR="00C52631" w:rsidRPr="00DD1477" w:rsidRDefault="00C52631" w:rsidP="00C52631">
      <w:pPr>
        <w:rPr>
          <w:rFonts w:eastAsiaTheme="minorHAnsi"/>
          <w:b/>
          <w:i/>
          <w:iCs/>
        </w:rPr>
      </w:pPr>
      <w:r w:rsidRPr="00DD1477">
        <w:rPr>
          <w:rFonts w:eastAsiaTheme="minorHAnsi"/>
          <w:b/>
          <w:i/>
          <w:iCs/>
        </w:rPr>
        <w:t>Emergency services contain blaze west of capital Tehran, says state TV, offers no explanation for cause</w:t>
      </w:r>
    </w:p>
    <w:p w14:paraId="6C0B976E" w14:textId="77777777" w:rsidR="00C52631" w:rsidRPr="00DD1477" w:rsidRDefault="00C52631" w:rsidP="00C52631">
      <w:pPr>
        <w:rPr>
          <w:rFonts w:eastAsiaTheme="minorHAnsi"/>
          <w:i/>
          <w:iCs/>
        </w:rPr>
      </w:pPr>
      <w:r w:rsidRPr="00DD1477">
        <w:rPr>
          <w:rFonts w:eastAsiaTheme="minorHAnsi"/>
          <w:i/>
          <w:iCs/>
        </w:rPr>
        <w:t xml:space="preserve">By </w:t>
      </w:r>
      <w:hyperlink r:id="rId515" w:tooltip="TOI staff" w:history="1">
        <w:r w:rsidRPr="00DD1477">
          <w:rPr>
            <w:rStyle w:val="Hyperlink"/>
            <w:rFonts w:eastAsiaTheme="minorHAnsi"/>
            <w:i/>
            <w:iCs/>
          </w:rPr>
          <w:t>TOI staff</w:t>
        </w:r>
      </w:hyperlink>
      <w:r w:rsidRPr="00DD1477">
        <w:rPr>
          <w:rFonts w:eastAsiaTheme="minorHAnsi"/>
          <w:i/>
          <w:iCs/>
        </w:rPr>
        <w:t xml:space="preserve"> Today, 8:55 pm </w:t>
      </w:r>
    </w:p>
    <w:p w14:paraId="13BD3A18" w14:textId="77777777" w:rsidR="00C52631" w:rsidRPr="00DD1477" w:rsidRDefault="00C52631" w:rsidP="00C52631">
      <w:pPr>
        <w:rPr>
          <w:rFonts w:eastAsiaTheme="minorHAnsi"/>
        </w:rPr>
      </w:pPr>
      <w:r w:rsidRPr="00DD1477">
        <w:rPr>
          <w:rFonts w:eastAsiaTheme="minorHAnsi"/>
          <w:noProof/>
        </w:rPr>
        <w:lastRenderedPageBreak/>
        <w:drawing>
          <wp:anchor distT="0" distB="0" distL="114300" distR="114300" simplePos="0" relativeHeight="251683840" behindDoc="1" locked="0" layoutInCell="1" allowOverlap="1" wp14:anchorId="44F393A5" wp14:editId="4F73FC47">
            <wp:simplePos x="0" y="0"/>
            <wp:positionH relativeFrom="column">
              <wp:posOffset>0</wp:posOffset>
            </wp:positionH>
            <wp:positionV relativeFrom="paragraph">
              <wp:posOffset>287</wp:posOffset>
            </wp:positionV>
            <wp:extent cx="3185652" cy="1992980"/>
            <wp:effectExtent l="0" t="0" r="0" b="7620"/>
            <wp:wrapTight wrapText="bothSides">
              <wp:wrapPolygon edited="0">
                <wp:start x="0" y="0"/>
                <wp:lineTo x="0" y="21476"/>
                <wp:lineTo x="21445" y="21476"/>
                <wp:lineTo x="21445" y="0"/>
                <wp:lineTo x="0" y="0"/>
              </wp:wrapPolygon>
            </wp:wrapTight>
            <wp:docPr id="25" name="Picture 25" descr="Screen capture from video reportedly showing a fire that broke out at an Islamic Revolutionary Guard Corps research facility west of Tehran, September 26, 2021.">
              <a:hlinkClick xmlns:a="http://schemas.openxmlformats.org/drawingml/2006/main" r:id="rId5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een capture from video reportedly showing a fire that broke out at an Islamic Revolutionary Guard Corps research facility west of Tehran, September 26, 2021.">
                      <a:hlinkClick r:id="rId516"/>
                    </pic:cNvPr>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3185652" cy="1992980"/>
                    </a:xfrm>
                    <a:prstGeom prst="rect">
                      <a:avLst/>
                    </a:prstGeom>
                    <a:noFill/>
                    <a:ln>
                      <a:noFill/>
                    </a:ln>
                  </pic:spPr>
                </pic:pic>
              </a:graphicData>
            </a:graphic>
          </wp:anchor>
        </w:drawing>
      </w:r>
    </w:p>
    <w:p w14:paraId="5D6A6A2E" w14:textId="77777777" w:rsidR="00C52631" w:rsidRPr="00DD1477" w:rsidRDefault="00C52631" w:rsidP="00C52631">
      <w:pPr>
        <w:pStyle w:val="Pixlabel0"/>
        <w:rPr>
          <w:rFonts w:eastAsiaTheme="minorHAnsi"/>
        </w:rPr>
      </w:pPr>
      <w:r w:rsidRPr="00DD1477">
        <w:rPr>
          <w:rFonts w:eastAsiaTheme="minorHAnsi"/>
        </w:rPr>
        <w:t>Screen capture from video reportedly showing a fire that broke out at an Islamic Revolutionary Guard Corps research facility west of Tehran, September 26, 2021.</w:t>
      </w:r>
    </w:p>
    <w:p w14:paraId="56786125" w14:textId="77777777" w:rsidR="00C52631" w:rsidRPr="00DD1477" w:rsidRDefault="00C52631" w:rsidP="00C52631">
      <w:pPr>
        <w:rPr>
          <w:rFonts w:eastAsiaTheme="minorHAnsi"/>
        </w:rPr>
      </w:pPr>
      <w:r>
        <w:rPr>
          <w:rFonts w:eastAsiaTheme="minorHAnsi"/>
        </w:rPr>
        <w:tab/>
      </w:r>
      <w:r w:rsidRPr="00DD1477">
        <w:rPr>
          <w:rStyle w:val="RDBHighlightsChar"/>
        </w:rPr>
        <w:t>Three people were injured Sunday in a fire at a research center belonging to the Islamic Revolutionary Guard Corps, Iran state TV repor</w:t>
      </w:r>
      <w:r w:rsidRPr="00DD1477">
        <w:rPr>
          <w:rFonts w:eastAsiaTheme="minorHAnsi"/>
        </w:rPr>
        <w:t>ted.</w:t>
      </w:r>
    </w:p>
    <w:p w14:paraId="63339AA3" w14:textId="77777777" w:rsidR="00C52631" w:rsidRPr="00DD1477" w:rsidRDefault="00C52631" w:rsidP="00C52631">
      <w:pPr>
        <w:rPr>
          <w:rFonts w:eastAsiaTheme="minorHAnsi"/>
        </w:rPr>
      </w:pPr>
      <w:r>
        <w:rPr>
          <w:rFonts w:eastAsiaTheme="minorHAnsi"/>
        </w:rPr>
        <w:tab/>
      </w:r>
      <w:r w:rsidRPr="00DD1477">
        <w:rPr>
          <w:rStyle w:val="RDBHighlightsChar"/>
        </w:rPr>
        <w:t>Citing a statement from the IRGC, the report said the fire, at a site west of Tehran, was brought under</w:t>
      </w:r>
      <w:r w:rsidRPr="00DD1477">
        <w:rPr>
          <w:rFonts w:eastAsiaTheme="minorHAnsi"/>
        </w:rPr>
        <w:t xml:space="preserve"> control.</w:t>
      </w:r>
    </w:p>
    <w:p w14:paraId="4DC04305" w14:textId="77777777" w:rsidR="00C52631" w:rsidRPr="00DD1477" w:rsidRDefault="00C52631" w:rsidP="00C52631">
      <w:pPr>
        <w:rPr>
          <w:rFonts w:eastAsiaTheme="minorHAnsi"/>
        </w:rPr>
      </w:pPr>
      <w:r>
        <w:rPr>
          <w:rFonts w:eastAsiaTheme="minorHAnsi"/>
        </w:rPr>
        <w:tab/>
      </w:r>
      <w:r w:rsidRPr="00DD1477">
        <w:rPr>
          <w:rFonts w:eastAsiaTheme="minorHAnsi"/>
        </w:rPr>
        <w:t>“With the efforts of the firefighters of this center, the fire was contained and the injured were taken to the hospital,” the statement said.</w:t>
      </w:r>
    </w:p>
    <w:p w14:paraId="63D7EE8E" w14:textId="77777777" w:rsidR="00C52631" w:rsidRPr="00DD1477" w:rsidRDefault="00C52631" w:rsidP="00C52631">
      <w:pPr>
        <w:rPr>
          <w:rFonts w:eastAsiaTheme="minorHAnsi"/>
        </w:rPr>
      </w:pPr>
      <w:r>
        <w:rPr>
          <w:rFonts w:eastAsiaTheme="minorHAnsi"/>
        </w:rPr>
        <w:tab/>
      </w:r>
      <w:r w:rsidRPr="00DD1477">
        <w:rPr>
          <w:rStyle w:val="RDBHighlightsChar"/>
        </w:rPr>
        <w:t>The report did not indicate the extent of the damage from the blaze, or the possib</w:t>
      </w:r>
      <w:r w:rsidRPr="00DD1477">
        <w:rPr>
          <w:rFonts w:eastAsiaTheme="minorHAnsi"/>
        </w:rPr>
        <w:t>le cause.</w:t>
      </w:r>
    </w:p>
    <w:p w14:paraId="6DE7B252" w14:textId="77777777" w:rsidR="00C52631" w:rsidRPr="00DD1477" w:rsidRDefault="00C52631" w:rsidP="00C52631">
      <w:pPr>
        <w:rPr>
          <w:rFonts w:eastAsiaTheme="minorHAnsi"/>
        </w:rPr>
      </w:pPr>
      <w:r>
        <w:rPr>
          <w:rFonts w:eastAsiaTheme="minorHAnsi"/>
        </w:rPr>
        <w:tab/>
      </w:r>
      <w:r w:rsidRPr="00DD1477">
        <w:rPr>
          <w:rFonts w:eastAsiaTheme="minorHAnsi"/>
        </w:rPr>
        <w:t>The powerful IRGC controls major aspects of Iran’s security facilities and operations.</w:t>
      </w:r>
    </w:p>
    <w:p w14:paraId="6CB0F3D7" w14:textId="77777777" w:rsidR="00C52631" w:rsidRPr="00DD1477" w:rsidRDefault="00C52631" w:rsidP="00C52631">
      <w:pPr>
        <w:rPr>
          <w:rFonts w:eastAsiaTheme="minorHAnsi"/>
        </w:rPr>
      </w:pPr>
      <w:r>
        <w:rPr>
          <w:rFonts w:eastAsiaTheme="minorHAnsi"/>
        </w:rPr>
        <w:tab/>
      </w:r>
      <w:r w:rsidRPr="00DD1477">
        <w:rPr>
          <w:rFonts w:eastAsiaTheme="minorHAnsi"/>
        </w:rPr>
        <w:t>Several mysterious incidents have in recent years damaged Iranian facilities, including those tied to its defense establishment or its nuclear program.</w:t>
      </w:r>
    </w:p>
    <w:p w14:paraId="5B876947" w14:textId="77777777" w:rsidR="00C52631" w:rsidRPr="00DD1477" w:rsidRDefault="00C52631" w:rsidP="00C52631">
      <w:pPr>
        <w:rPr>
          <w:rFonts w:eastAsiaTheme="minorHAnsi"/>
        </w:rPr>
      </w:pPr>
      <w:r>
        <w:rPr>
          <w:rFonts w:eastAsiaTheme="minorHAnsi"/>
        </w:rPr>
        <w:tab/>
      </w:r>
      <w:r w:rsidRPr="00DD1477">
        <w:rPr>
          <w:rFonts w:eastAsiaTheme="minorHAnsi"/>
        </w:rPr>
        <w:t>Iran has blamed some of the incident on sabotage by Israel.</w:t>
      </w:r>
    </w:p>
    <w:p w14:paraId="74DEB177" w14:textId="77777777" w:rsidR="00C52631" w:rsidRPr="00DD1477" w:rsidRDefault="00C52631" w:rsidP="00C52631">
      <w:pPr>
        <w:rPr>
          <w:rFonts w:eastAsiaTheme="minorHAnsi"/>
        </w:rPr>
      </w:pPr>
      <w:r>
        <w:rPr>
          <w:rFonts w:eastAsiaTheme="minorHAnsi"/>
        </w:rPr>
        <w:tab/>
      </w:r>
      <w:r w:rsidRPr="00DD1477">
        <w:rPr>
          <w:rFonts w:eastAsiaTheme="minorHAnsi"/>
        </w:rPr>
        <w:t>Israel has officially neither confirmed nor denied involvement.</w:t>
      </w:r>
      <w:r>
        <w:rPr>
          <w:rFonts w:eastAsiaTheme="minorHAnsi"/>
        </w:rPr>
        <w:t xml:space="preserve"> </w:t>
      </w:r>
      <w:hyperlink r:id="rId518" w:history="1">
        <w:r w:rsidRPr="00921C38">
          <w:rPr>
            <w:rStyle w:val="Hyperlink"/>
            <w:rFonts w:eastAsiaTheme="minorHAnsi"/>
            <w:sz w:val="18"/>
            <w:szCs w:val="22"/>
          </w:rPr>
          <w:t>https://www.timesofisrael.com/three-injured-in-fire-at-iran-guards-research-facility/</w:t>
        </w:r>
      </w:hyperlink>
      <w:r w:rsidRPr="00921C38">
        <w:rPr>
          <w:rFonts w:eastAsiaTheme="minorHAnsi"/>
          <w:sz w:val="18"/>
          <w:szCs w:val="22"/>
        </w:rPr>
        <w:t xml:space="preserve"> </w:t>
      </w:r>
    </w:p>
    <w:p w14:paraId="1E4B18EB" w14:textId="77777777" w:rsidR="00C52631" w:rsidRPr="00921C38" w:rsidRDefault="00C52631" w:rsidP="00C52631">
      <w:pPr>
        <w:rPr>
          <w:rFonts w:eastAsiaTheme="minorHAnsi"/>
          <w:sz w:val="14"/>
          <w:szCs w:val="18"/>
        </w:rPr>
      </w:pPr>
    </w:p>
    <w:p w14:paraId="4207BE6C" w14:textId="77777777" w:rsidR="00C52631" w:rsidRPr="00964A57" w:rsidRDefault="00C52631" w:rsidP="00C52631">
      <w:pPr>
        <w:rPr>
          <w:rFonts w:eastAsiaTheme="minorHAnsi"/>
          <w:b/>
          <w:sz w:val="32"/>
          <w:szCs w:val="36"/>
        </w:rPr>
      </w:pPr>
      <w:r w:rsidRPr="00964A57">
        <w:rPr>
          <w:rFonts w:eastAsiaTheme="minorHAnsi"/>
          <w:b/>
          <w:sz w:val="32"/>
          <w:szCs w:val="36"/>
        </w:rPr>
        <w:t>Attacks on Tel Aviv, J'lm averted by overnight operation, IDF chief says</w:t>
      </w:r>
    </w:p>
    <w:p w14:paraId="3E2100EA" w14:textId="77777777" w:rsidR="00C52631" w:rsidRPr="00964A57" w:rsidRDefault="00C52631" w:rsidP="00C52631">
      <w:pPr>
        <w:rPr>
          <w:rFonts w:eastAsiaTheme="minorHAnsi"/>
          <w:b/>
          <w:i/>
          <w:iCs/>
        </w:rPr>
      </w:pPr>
      <w:r w:rsidRPr="00964A57">
        <w:rPr>
          <w:rFonts w:eastAsiaTheme="minorHAnsi"/>
          <w:b/>
          <w:i/>
          <w:iCs/>
        </w:rPr>
        <w:t>After Israeli troops wounded by what appears to be friendly fire, military chief says investigation underway; raid similar to those conducted several times a week made possible due to cooperation with Shin Bet and police anti-terror unit</w:t>
      </w:r>
    </w:p>
    <w:p w14:paraId="132CD605" w14:textId="77777777" w:rsidR="00C52631" w:rsidRPr="00964A57" w:rsidRDefault="00C52631" w:rsidP="00C52631">
      <w:pPr>
        <w:rPr>
          <w:rFonts w:eastAsiaTheme="minorHAnsi"/>
          <w:i/>
          <w:iCs/>
        </w:rPr>
      </w:pPr>
      <w:r w:rsidRPr="00964A57">
        <w:rPr>
          <w:rFonts w:eastAsiaTheme="minorHAnsi"/>
          <w:i/>
          <w:iCs/>
        </w:rPr>
        <w:t xml:space="preserve">Yoav Zitun, i24NEWS, Agencies | Updated: 09.26.21, 20:07 </w:t>
      </w:r>
    </w:p>
    <w:p w14:paraId="3A1B3C75" w14:textId="77777777" w:rsidR="00C52631" w:rsidRPr="00964A57" w:rsidRDefault="00C52631" w:rsidP="00C52631">
      <w:pPr>
        <w:rPr>
          <w:rFonts w:eastAsiaTheme="minorHAnsi"/>
        </w:rPr>
      </w:pPr>
      <w:r>
        <w:rPr>
          <w:rFonts w:eastAsiaTheme="minorHAnsi"/>
        </w:rPr>
        <w:tab/>
      </w:r>
      <w:r w:rsidRPr="00964A57">
        <w:rPr>
          <w:rStyle w:val="RDBHighlightsChar"/>
        </w:rPr>
        <w:t>Chief of Military Staff Aviv Kochavi on Sunday said the early morning raid on Hamas operatives in the West Bank, foiled planned terror attacks in major Israeli ci</w:t>
      </w:r>
      <w:r w:rsidRPr="00964A57">
        <w:rPr>
          <w:rFonts w:eastAsiaTheme="minorHAnsi"/>
        </w:rPr>
        <w:t>ties.</w:t>
      </w:r>
    </w:p>
    <w:p w14:paraId="41EB28A6" w14:textId="77777777" w:rsidR="00C52631" w:rsidRPr="00964A57" w:rsidRDefault="00C52631" w:rsidP="00C52631">
      <w:pPr>
        <w:rPr>
          <w:rFonts w:eastAsiaTheme="minorHAnsi"/>
        </w:rPr>
      </w:pPr>
      <w:r>
        <w:rPr>
          <w:rFonts w:eastAsiaTheme="minorHAnsi"/>
        </w:rPr>
        <w:tab/>
      </w:r>
      <w:r w:rsidRPr="00964A57">
        <w:rPr>
          <w:rStyle w:val="RDBHighlightsChar"/>
        </w:rPr>
        <w:t>In an operation conducted by troops in the predawn hours, to arrested terror suspects and target a Hamas terror cell, at least five Palestinians were reported dead, some 20 arrested and two Israeli servicemen were</w:t>
      </w:r>
      <w:r w:rsidRPr="00964A57">
        <w:rPr>
          <w:rFonts w:eastAsiaTheme="minorHAnsi"/>
        </w:rPr>
        <w:t xml:space="preserve"> wounded.</w:t>
      </w:r>
    </w:p>
    <w:p w14:paraId="75834177" w14:textId="77777777" w:rsidR="00C52631" w:rsidRPr="00964A57" w:rsidRDefault="00C52631" w:rsidP="00C52631">
      <w:pPr>
        <w:rPr>
          <w:rFonts w:eastAsiaTheme="minorHAnsi"/>
        </w:rPr>
      </w:pPr>
      <w:r w:rsidRPr="00964A57">
        <w:rPr>
          <w:rFonts w:eastAsiaTheme="minorHAnsi"/>
          <w:noProof/>
        </w:rPr>
        <w:drawing>
          <wp:anchor distT="0" distB="0" distL="114300" distR="114300" simplePos="0" relativeHeight="251684864" behindDoc="1" locked="0" layoutInCell="1" allowOverlap="1" wp14:anchorId="2FA219BE" wp14:editId="78C261B7">
            <wp:simplePos x="0" y="0"/>
            <wp:positionH relativeFrom="column">
              <wp:posOffset>0</wp:posOffset>
            </wp:positionH>
            <wp:positionV relativeFrom="paragraph">
              <wp:posOffset>758</wp:posOffset>
            </wp:positionV>
            <wp:extent cx="3234690" cy="1823613"/>
            <wp:effectExtent l="0" t="0" r="3810" b="5715"/>
            <wp:wrapTight wrapText="bothSides">
              <wp:wrapPolygon edited="0">
                <wp:start x="0" y="0"/>
                <wp:lineTo x="0" y="21442"/>
                <wp:lineTo x="21498" y="21442"/>
                <wp:lineTo x="21498" y="0"/>
                <wp:lineTo x="0" y="0"/>
              </wp:wrapPolygon>
            </wp:wrapTight>
            <wp:docPr id="24" name="Picture 24" descr="תקרית פציעה שני חיילים חיילי צה&quot;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JxwjjM07K" descr="תקרית פציעה שני חיילים חיילי צה&quot;ל"/>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3234690" cy="1823613"/>
                    </a:xfrm>
                    <a:prstGeom prst="rect">
                      <a:avLst/>
                    </a:prstGeom>
                    <a:noFill/>
                    <a:ln>
                      <a:noFill/>
                    </a:ln>
                  </pic:spPr>
                </pic:pic>
              </a:graphicData>
            </a:graphic>
          </wp:anchor>
        </w:drawing>
      </w:r>
    </w:p>
    <w:p w14:paraId="47737847" w14:textId="77777777" w:rsidR="00C52631" w:rsidRPr="00964A57" w:rsidRDefault="00C52631" w:rsidP="00C52631">
      <w:pPr>
        <w:pStyle w:val="Pixlabel0"/>
        <w:rPr>
          <w:rFonts w:eastAsiaTheme="minorHAnsi"/>
        </w:rPr>
      </w:pPr>
      <w:r w:rsidRPr="00964A57">
        <w:rPr>
          <w:rFonts w:eastAsiaTheme="minorHAnsi"/>
        </w:rPr>
        <w:t>Weapons recovered in IDF West Bank raid on Sunday (Photo: IDF Spokesperson's Unit)</w:t>
      </w:r>
    </w:p>
    <w:p w14:paraId="33DA13FC" w14:textId="77777777" w:rsidR="00C52631" w:rsidRPr="00964A57" w:rsidRDefault="00C52631" w:rsidP="00C52631">
      <w:pPr>
        <w:rPr>
          <w:rFonts w:eastAsiaTheme="minorHAnsi"/>
        </w:rPr>
      </w:pPr>
      <w:r>
        <w:rPr>
          <w:rFonts w:eastAsiaTheme="minorHAnsi"/>
        </w:rPr>
        <w:tab/>
      </w:r>
      <w:r w:rsidRPr="00964A57">
        <w:rPr>
          <w:rStyle w:val="RDBHighlightsChar"/>
        </w:rPr>
        <w:t>This was the deadliest operation conducted by the military since the end of the May 2021 fighting against Hamas and other Palestinian factions in the G</w:t>
      </w:r>
      <w:r w:rsidRPr="00964A57">
        <w:rPr>
          <w:rFonts w:eastAsiaTheme="minorHAnsi"/>
        </w:rPr>
        <w:t>aza Strip.</w:t>
      </w:r>
    </w:p>
    <w:p w14:paraId="503D7C5E" w14:textId="77777777" w:rsidR="00C52631" w:rsidRPr="00964A57" w:rsidRDefault="00C52631" w:rsidP="00C52631">
      <w:pPr>
        <w:rPr>
          <w:rFonts w:eastAsiaTheme="minorHAnsi"/>
        </w:rPr>
      </w:pPr>
      <w:r>
        <w:rPr>
          <w:rFonts w:eastAsiaTheme="minorHAnsi"/>
        </w:rPr>
        <w:tab/>
      </w:r>
      <w:r w:rsidRPr="00964A57">
        <w:rPr>
          <w:rStyle w:val="RDBHighlightsChar"/>
        </w:rPr>
        <w:t>"The militants who were arrested in the operation, could have carried out attacks on Jerusalem, Netanya, Tel Aviv or elsewhere," Kochavi s</w:t>
      </w:r>
      <w:r w:rsidRPr="00964A57">
        <w:rPr>
          <w:rFonts w:eastAsiaTheme="minorHAnsi"/>
        </w:rPr>
        <w:t>aid.</w:t>
      </w:r>
    </w:p>
    <w:p w14:paraId="61D90979" w14:textId="77777777" w:rsidR="00C52631" w:rsidRPr="00964A57" w:rsidRDefault="00C52631" w:rsidP="00C52631">
      <w:pPr>
        <w:rPr>
          <w:rFonts w:eastAsiaTheme="minorHAnsi"/>
        </w:rPr>
      </w:pPr>
      <w:r>
        <w:rPr>
          <w:rFonts w:eastAsiaTheme="minorHAnsi"/>
        </w:rPr>
        <w:tab/>
      </w:r>
      <w:r w:rsidRPr="00964A57">
        <w:rPr>
          <w:rStyle w:val="RDBHighlightsChar"/>
        </w:rPr>
        <w:t>"This is a considerable achievement made possible by the cooperation of the IDF with the Shib Be</w:t>
      </w:r>
      <w:r w:rsidRPr="00964A57">
        <w:rPr>
          <w:rFonts w:eastAsiaTheme="minorHAnsi"/>
        </w:rPr>
        <w:t>t and the police anti-terror unit. Such raids are conducted dozens of times each week and provide Israel with the security it requires in the West Bank and beyond."</w:t>
      </w:r>
    </w:p>
    <w:p w14:paraId="5E4D534D" w14:textId="77777777" w:rsidR="00C52631" w:rsidRPr="00964A57" w:rsidRDefault="00C52631" w:rsidP="00C52631">
      <w:pPr>
        <w:rPr>
          <w:rFonts w:eastAsiaTheme="minorHAnsi"/>
        </w:rPr>
      </w:pPr>
      <w:r>
        <w:rPr>
          <w:rFonts w:eastAsiaTheme="minorHAnsi"/>
        </w:rPr>
        <w:tab/>
      </w:r>
      <w:r w:rsidRPr="00964A57">
        <w:rPr>
          <w:rStyle w:val="RDBHighlightsChar"/>
        </w:rPr>
        <w:t>Kochavi spoke after meeting with senior IDF officers in the West Bank command after reports emerged that the two IDF soldiers were the victims of friendly fire. "As we do after each operation, we will investigate this one and learn from it," the military chief said</w:t>
      </w:r>
      <w:r w:rsidRPr="00964A57">
        <w:rPr>
          <w:rFonts w:eastAsiaTheme="minorHAnsi"/>
        </w:rPr>
        <w:t>.</w:t>
      </w:r>
    </w:p>
    <w:p w14:paraId="5781A3D6" w14:textId="77777777" w:rsidR="00C52631" w:rsidRPr="00964A57" w:rsidRDefault="00C52631" w:rsidP="00C52631">
      <w:pPr>
        <w:rPr>
          <w:rFonts w:eastAsiaTheme="minorHAnsi"/>
        </w:rPr>
      </w:pPr>
      <w:r>
        <w:rPr>
          <w:rFonts w:eastAsiaTheme="minorHAnsi"/>
        </w:rPr>
        <w:tab/>
      </w:r>
      <w:r w:rsidRPr="00964A57">
        <w:rPr>
          <w:rFonts w:eastAsiaTheme="minorHAnsi"/>
        </w:rPr>
        <w:t>"The soldiers acted bravely and professionally," Kochavi said. "I send the wounded my best wishes for a speedy recovery. We will continue to operate on all fronts to ensure the security of Israelis," he said.</w:t>
      </w:r>
    </w:p>
    <w:p w14:paraId="2377340B" w14:textId="77777777" w:rsidR="00C52631" w:rsidRPr="00964A57" w:rsidRDefault="00C52631" w:rsidP="00C52631">
      <w:pPr>
        <w:rPr>
          <w:rFonts w:eastAsiaTheme="minorHAnsi"/>
        </w:rPr>
      </w:pPr>
      <w:r>
        <w:rPr>
          <w:rFonts w:eastAsiaTheme="minorHAnsi"/>
        </w:rPr>
        <w:tab/>
      </w:r>
      <w:r w:rsidRPr="00964A57">
        <w:rPr>
          <w:rStyle w:val="RDBHighlightsChar"/>
        </w:rPr>
        <w:t>The wave of arrests in five different locations targeted a Hamas cell that Israeli security f</w:t>
      </w:r>
      <w:r w:rsidRPr="00964A57">
        <w:rPr>
          <w:rFonts w:eastAsiaTheme="minorHAnsi"/>
        </w:rPr>
        <w:t>orces had been tracking for several days, the military said.</w:t>
      </w:r>
    </w:p>
    <w:p w14:paraId="2F1441AB" w14:textId="77777777" w:rsidR="00C52631" w:rsidRPr="00964A57" w:rsidRDefault="00C52631" w:rsidP="00C52631">
      <w:pPr>
        <w:rPr>
          <w:rFonts w:eastAsiaTheme="minorHAnsi"/>
        </w:rPr>
      </w:pPr>
      <w:r>
        <w:rPr>
          <w:rFonts w:eastAsiaTheme="minorHAnsi"/>
        </w:rPr>
        <w:tab/>
      </w:r>
      <w:r w:rsidRPr="00964A57">
        <w:rPr>
          <w:rStyle w:val="RDBHighlightsChar"/>
        </w:rPr>
        <w:t>At least three gunmen, all members of terror groups, were killed during the armed clashes with IDF soldiers in the village of Biddo near Ramallah, according to Palestinian media report</w:t>
      </w:r>
      <w:r w:rsidRPr="00964A57">
        <w:rPr>
          <w:rFonts w:eastAsiaTheme="minorHAnsi"/>
        </w:rPr>
        <w:t>s.</w:t>
      </w:r>
    </w:p>
    <w:p w14:paraId="37281563" w14:textId="77777777" w:rsidR="00C52631" w:rsidRPr="00964A57" w:rsidRDefault="00C52631" w:rsidP="00C52631">
      <w:pPr>
        <w:rPr>
          <w:rFonts w:eastAsiaTheme="minorHAnsi"/>
        </w:rPr>
      </w:pPr>
      <w:r w:rsidRPr="00964A57">
        <w:rPr>
          <w:rFonts w:eastAsiaTheme="minorHAnsi"/>
        </w:rPr>
        <w:lastRenderedPageBreak/>
        <w:t>Prime Minister Naftali Bennett said in a statement that Israeli security forces in the West Bank operated against Hamas operatives "that were about to execute terror attacks in the very immediate future."</w:t>
      </w:r>
    </w:p>
    <w:tbl>
      <w:tblPr>
        <w:tblStyle w:val="TableGrid"/>
        <w:tblW w:w="0" w:type="auto"/>
        <w:tblLook w:val="04A0" w:firstRow="1" w:lastRow="0" w:firstColumn="1" w:lastColumn="0" w:noHBand="0" w:noVBand="1"/>
      </w:tblPr>
      <w:tblGrid>
        <w:gridCol w:w="5395"/>
        <w:gridCol w:w="5395"/>
      </w:tblGrid>
      <w:tr w:rsidR="00C52631" w14:paraId="7F2661DC" w14:textId="77777777" w:rsidTr="005D6C3C">
        <w:tc>
          <w:tcPr>
            <w:tcW w:w="5395" w:type="dxa"/>
          </w:tcPr>
          <w:p w14:paraId="17C94FC2" w14:textId="77777777" w:rsidR="00C52631" w:rsidRPr="00921C38" w:rsidRDefault="00C52631" w:rsidP="005D6C3C">
            <w:pPr>
              <w:pStyle w:val="Pixlabel0"/>
              <w:rPr>
                <w:rFonts w:eastAsiaTheme="minorHAnsi"/>
              </w:rPr>
            </w:pPr>
            <w:r w:rsidRPr="00921C38">
              <w:rPr>
                <w:rFonts w:eastAsiaTheme="minorHAnsi"/>
                <w:noProof/>
              </w:rPr>
              <w:drawing>
                <wp:inline distT="0" distB="0" distL="0" distR="0" wp14:anchorId="542BA590" wp14:editId="297B575C">
                  <wp:extent cx="3234690" cy="2157781"/>
                  <wp:effectExtent l="0" t="0" r="3810" b="0"/>
                  <wp:docPr id="22" name="Picture 22" descr="תיעוד מהפעילו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W61C4WDJD" descr="תיעוד מהפעילות"/>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3234690" cy="2157781"/>
                          </a:xfrm>
                          <a:prstGeom prst="rect">
                            <a:avLst/>
                          </a:prstGeom>
                          <a:noFill/>
                          <a:ln>
                            <a:noFill/>
                          </a:ln>
                        </pic:spPr>
                      </pic:pic>
                    </a:graphicData>
                  </a:graphic>
                </wp:inline>
              </w:drawing>
            </w:r>
          </w:p>
          <w:p w14:paraId="21058252" w14:textId="77777777" w:rsidR="00C52631" w:rsidRDefault="00C52631" w:rsidP="005D6C3C">
            <w:pPr>
              <w:pStyle w:val="Pixlabel0"/>
              <w:rPr>
                <w:rFonts w:eastAsiaTheme="minorHAnsi"/>
              </w:rPr>
            </w:pPr>
            <w:r w:rsidRPr="00921C38">
              <w:rPr>
                <w:rFonts w:eastAsiaTheme="minorHAnsi"/>
              </w:rPr>
              <w:t>Border Police special forces in Jenin  (Photo: Israel Police)</w:t>
            </w:r>
          </w:p>
        </w:tc>
        <w:tc>
          <w:tcPr>
            <w:tcW w:w="5395" w:type="dxa"/>
          </w:tcPr>
          <w:p w14:paraId="6B654A25" w14:textId="77777777" w:rsidR="00C52631" w:rsidRPr="00921C38" w:rsidRDefault="00C52631" w:rsidP="005D6C3C">
            <w:pPr>
              <w:pStyle w:val="Pixlabel0"/>
              <w:rPr>
                <w:rFonts w:eastAsiaTheme="minorHAnsi"/>
              </w:rPr>
            </w:pPr>
            <w:r w:rsidRPr="00921C38">
              <w:rPr>
                <w:rFonts w:eastAsiaTheme="minorHAnsi"/>
                <w:noProof/>
              </w:rPr>
              <w:drawing>
                <wp:inline distT="0" distB="0" distL="0" distR="0" wp14:anchorId="7BD33A49" wp14:editId="717008DD">
                  <wp:extent cx="3234813" cy="1823683"/>
                  <wp:effectExtent l="0" t="0" r="3810" b="5715"/>
                  <wp:docPr id="21" name="Picture 21" descr="חילופי אש במהלך מבצע מעצרים של כוחות הביטחון בכפרים באזור ג'ני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90FY5OAMA" descr="חילופי אש במהלך מבצע מעצרים של כוחות הביטחון בכפרים באזור ג'נין"/>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3241612" cy="1827516"/>
                          </a:xfrm>
                          <a:prstGeom prst="rect">
                            <a:avLst/>
                          </a:prstGeom>
                          <a:noFill/>
                          <a:ln>
                            <a:noFill/>
                          </a:ln>
                        </pic:spPr>
                      </pic:pic>
                    </a:graphicData>
                  </a:graphic>
                </wp:inline>
              </w:drawing>
            </w:r>
          </w:p>
          <w:p w14:paraId="27DA5CC9" w14:textId="77777777" w:rsidR="00C52631" w:rsidRDefault="00C52631" w:rsidP="005D6C3C">
            <w:pPr>
              <w:pStyle w:val="Pixlabel0"/>
              <w:rPr>
                <w:rFonts w:eastAsiaTheme="minorHAnsi"/>
              </w:rPr>
            </w:pPr>
            <w:r w:rsidRPr="00921C38">
              <w:rPr>
                <w:rFonts w:eastAsiaTheme="minorHAnsi"/>
              </w:rPr>
              <w:t>Exchanges of fire between Israeli forces and Palestinian gunmen</w:t>
            </w:r>
          </w:p>
        </w:tc>
      </w:tr>
    </w:tbl>
    <w:p w14:paraId="7E8522C3" w14:textId="77777777" w:rsidR="00C52631" w:rsidRPr="00964A57" w:rsidRDefault="00C52631" w:rsidP="00C52631">
      <w:pPr>
        <w:rPr>
          <w:rFonts w:eastAsiaTheme="minorHAnsi"/>
        </w:rPr>
      </w:pPr>
      <w:r>
        <w:rPr>
          <w:rFonts w:eastAsiaTheme="minorHAnsi"/>
        </w:rPr>
        <w:tab/>
      </w:r>
      <w:r w:rsidRPr="00964A57">
        <w:rPr>
          <w:rFonts w:eastAsiaTheme="minorHAnsi"/>
        </w:rPr>
        <w:t>He said that the soldiers in the filed "acted as expected of them" and said his government gave them full support.</w:t>
      </w:r>
    </w:p>
    <w:p w14:paraId="54939E21" w14:textId="77777777" w:rsidR="00C52631" w:rsidRPr="00964A57" w:rsidRDefault="00C52631" w:rsidP="00C52631">
      <w:pPr>
        <w:rPr>
          <w:rFonts w:eastAsiaTheme="minorHAnsi"/>
        </w:rPr>
      </w:pPr>
      <w:r>
        <w:rPr>
          <w:rFonts w:eastAsiaTheme="minorHAnsi"/>
        </w:rPr>
        <w:tab/>
      </w:r>
      <w:r w:rsidRPr="00964A57">
        <w:rPr>
          <w:rStyle w:val="RDBHighlightsChar"/>
        </w:rPr>
        <w:t>Palestinians also reportedly opened fire on IDF soldiers in Burq</w:t>
      </w:r>
      <w:r w:rsidRPr="00964A57">
        <w:rPr>
          <w:rFonts w:eastAsiaTheme="minorHAnsi"/>
        </w:rPr>
        <w:t>in, west of Ramallah, where Israeli security forces were surrounding a house during the arrest operations.</w:t>
      </w:r>
    </w:p>
    <w:p w14:paraId="3E264B9A" w14:textId="77777777" w:rsidR="00C52631" w:rsidRPr="00964A57" w:rsidRDefault="00C52631" w:rsidP="00C52631">
      <w:pPr>
        <w:rPr>
          <w:rFonts w:eastAsiaTheme="minorHAnsi"/>
        </w:rPr>
      </w:pPr>
      <w:r>
        <w:rPr>
          <w:rFonts w:eastAsiaTheme="minorHAnsi"/>
        </w:rPr>
        <w:tab/>
      </w:r>
      <w:r w:rsidRPr="00964A57">
        <w:rPr>
          <w:rFonts w:eastAsiaTheme="minorHAnsi"/>
        </w:rPr>
        <w:t>Several Palestinians were reportedly wounded in the clashes.</w:t>
      </w:r>
    </w:p>
    <w:p w14:paraId="5E2F3733" w14:textId="77777777" w:rsidR="00C52631" w:rsidRPr="00964A57" w:rsidRDefault="00C52631" w:rsidP="00C52631">
      <w:pPr>
        <w:rPr>
          <w:rFonts w:eastAsiaTheme="minorHAnsi"/>
        </w:rPr>
      </w:pPr>
      <w:r>
        <w:rPr>
          <w:rFonts w:eastAsiaTheme="minorHAnsi"/>
        </w:rPr>
        <w:tab/>
      </w:r>
      <w:r w:rsidRPr="00964A57">
        <w:rPr>
          <w:rFonts w:eastAsiaTheme="minorHAnsi"/>
        </w:rPr>
        <w:t>Arrests were also reported in the town of Beit Fajjar, south of Bethlehem, and in Hebron.</w:t>
      </w:r>
    </w:p>
    <w:p w14:paraId="54657AB7" w14:textId="77777777" w:rsidR="00C52631" w:rsidRPr="00964A57" w:rsidRDefault="00C52631" w:rsidP="00C52631">
      <w:pPr>
        <w:rPr>
          <w:rFonts w:eastAsiaTheme="minorHAnsi"/>
        </w:rPr>
      </w:pPr>
      <w:r>
        <w:rPr>
          <w:rFonts w:eastAsiaTheme="minorHAnsi"/>
        </w:rPr>
        <w:tab/>
      </w:r>
      <w:r w:rsidRPr="00964A57">
        <w:rPr>
          <w:rFonts w:eastAsiaTheme="minorHAnsi"/>
        </w:rPr>
        <w:t>Clashes and two injuries were reported in Beit 'Anan, a Palestinian village north of Jerusalem.</w:t>
      </w:r>
    </w:p>
    <w:p w14:paraId="54219A7E" w14:textId="77777777" w:rsidR="00C52631" w:rsidRPr="00964A57" w:rsidRDefault="00C52631" w:rsidP="00C52631">
      <w:pPr>
        <w:rPr>
          <w:rFonts w:eastAsiaTheme="minorHAnsi"/>
        </w:rPr>
      </w:pPr>
      <w:r>
        <w:rPr>
          <w:rFonts w:eastAsiaTheme="minorHAnsi"/>
        </w:rPr>
        <w:tab/>
      </w:r>
      <w:r w:rsidRPr="00964A57">
        <w:rPr>
          <w:rFonts w:eastAsiaTheme="minorHAnsi"/>
        </w:rPr>
        <w:t>An IDF spokesperson said that the arrest raids were conducted primarily by the military's elite Duvdevan counter-terrorism unit and by the Israel Police and Border Police counter-terrorism units, along with the Shin Bet security service.</w:t>
      </w:r>
    </w:p>
    <w:p w14:paraId="2830AFB6" w14:textId="77777777" w:rsidR="00C52631" w:rsidRPr="00964A57" w:rsidRDefault="00C52631" w:rsidP="00C52631">
      <w:pPr>
        <w:rPr>
          <w:rFonts w:eastAsiaTheme="minorHAnsi"/>
        </w:rPr>
      </w:pPr>
      <w:r>
        <w:rPr>
          <w:rFonts w:eastAsiaTheme="minorHAnsi"/>
        </w:rPr>
        <w:tab/>
      </w:r>
      <w:r w:rsidRPr="00964A57">
        <w:rPr>
          <w:rStyle w:val="RDBHighlightsChar"/>
        </w:rPr>
        <w:t>Earlier on Saturday night, Palestinians reportedly fired at the Jlama checkpoint near Jenin to protest arrests taking place in the city</w:t>
      </w:r>
      <w:r w:rsidRPr="00964A57">
        <w:rPr>
          <w:rFonts w:eastAsiaTheme="minorHAnsi"/>
        </w:rPr>
        <w:t>. Israel recently reopened the Jalama crossing after the recapture of six Palestinians who escaped from nearby Gilboa prison earlier this month.</w:t>
      </w:r>
    </w:p>
    <w:p w14:paraId="6ED1AE15" w14:textId="77777777" w:rsidR="00C52631" w:rsidRPr="00964A57" w:rsidRDefault="00C52631" w:rsidP="00C52631">
      <w:pPr>
        <w:rPr>
          <w:rFonts w:eastAsiaTheme="minorHAnsi"/>
        </w:rPr>
      </w:pPr>
      <w:r>
        <w:rPr>
          <w:rFonts w:eastAsiaTheme="minorHAnsi"/>
        </w:rPr>
        <w:tab/>
      </w:r>
      <w:r w:rsidRPr="00964A57">
        <w:rPr>
          <w:rFonts w:eastAsiaTheme="minorHAnsi"/>
        </w:rPr>
        <w:t>On Friday, Mohammad Ali Khabisa, 28, was killed during clashes with IDF soldiers near Beita, south of Nablus in the West Bank.</w:t>
      </w:r>
      <w:r>
        <w:rPr>
          <w:rFonts w:eastAsiaTheme="minorHAnsi"/>
        </w:rPr>
        <w:t xml:space="preserve"> </w:t>
      </w:r>
      <w:hyperlink r:id="rId522" w:history="1">
        <w:r w:rsidRPr="00921C38">
          <w:rPr>
            <w:rStyle w:val="Hyperlink"/>
            <w:rFonts w:eastAsiaTheme="minorHAnsi"/>
            <w:sz w:val="18"/>
            <w:szCs w:val="23"/>
          </w:rPr>
          <w:t>https://www.ynetnews.com/article/KKBDYY5LN</w:t>
        </w:r>
      </w:hyperlink>
      <w:r w:rsidRPr="00921C38">
        <w:rPr>
          <w:rFonts w:eastAsiaTheme="minorHAnsi"/>
          <w:sz w:val="18"/>
          <w:szCs w:val="23"/>
        </w:rPr>
        <w:t xml:space="preserve"> </w:t>
      </w:r>
    </w:p>
    <w:p w14:paraId="7D105B14" w14:textId="77777777" w:rsidR="00C52631" w:rsidRPr="00DD1477" w:rsidRDefault="00C52631" w:rsidP="00C52631">
      <w:pPr>
        <w:rPr>
          <w:rFonts w:eastAsiaTheme="minorHAnsi"/>
          <w:b/>
          <w:sz w:val="28"/>
          <w:szCs w:val="32"/>
        </w:rPr>
      </w:pPr>
      <w:r w:rsidRPr="00964A57">
        <w:rPr>
          <w:rFonts w:eastAsiaTheme="minorHAnsi"/>
        </w:rPr>
        <w:br/>
      </w:r>
      <w:r w:rsidRPr="00DD1477">
        <w:rPr>
          <w:rFonts w:eastAsiaTheme="minorHAnsi"/>
          <w:b/>
          <w:sz w:val="28"/>
          <w:szCs w:val="32"/>
        </w:rPr>
        <w:t>IDF believes members of Hamas cell targeted in West Bank raid still on the loose</w:t>
      </w:r>
    </w:p>
    <w:p w14:paraId="77830D6A" w14:textId="77777777" w:rsidR="00C52631" w:rsidRPr="00DD1477" w:rsidRDefault="00C52631" w:rsidP="00C52631">
      <w:pPr>
        <w:rPr>
          <w:rFonts w:eastAsiaTheme="minorHAnsi"/>
          <w:b/>
          <w:i/>
          <w:iCs/>
        </w:rPr>
      </w:pPr>
      <w:r w:rsidRPr="00DD1477">
        <w:rPr>
          <w:rFonts w:eastAsiaTheme="minorHAnsi"/>
          <w:b/>
          <w:i/>
          <w:iCs/>
        </w:rPr>
        <w:t>2 soldiers wounded during overnight clashes likely hit by friendly fire; IDF chief says raids prevented ‘significant terror attacks’ within Israel</w:t>
      </w:r>
    </w:p>
    <w:p w14:paraId="79A6A526" w14:textId="77777777" w:rsidR="00C52631" w:rsidRPr="00DD1477" w:rsidRDefault="00C52631" w:rsidP="00C52631">
      <w:pPr>
        <w:rPr>
          <w:rFonts w:eastAsiaTheme="minorHAnsi"/>
          <w:i/>
          <w:iCs/>
        </w:rPr>
      </w:pPr>
      <w:r w:rsidRPr="00DD1477">
        <w:rPr>
          <w:rFonts w:eastAsiaTheme="minorHAnsi"/>
          <w:i/>
          <w:iCs/>
        </w:rPr>
        <w:t xml:space="preserve">By </w:t>
      </w:r>
      <w:hyperlink r:id="rId523" w:tooltip="Judah Ari Gross" w:history="1">
        <w:r w:rsidRPr="00DD1477">
          <w:rPr>
            <w:rStyle w:val="Hyperlink"/>
            <w:rFonts w:eastAsiaTheme="minorHAnsi"/>
            <w:i/>
            <w:iCs/>
          </w:rPr>
          <w:t>Judah Ari Gross</w:t>
        </w:r>
      </w:hyperlink>
      <w:r w:rsidRPr="00DD1477">
        <w:rPr>
          <w:rFonts w:eastAsiaTheme="minorHAnsi"/>
          <w:i/>
          <w:iCs/>
        </w:rPr>
        <w:t xml:space="preserve"> Today, 4:27 pmUpdated at 5:52 pm </w:t>
      </w:r>
    </w:p>
    <w:p w14:paraId="091A9693" w14:textId="77777777" w:rsidR="00C52631" w:rsidRPr="00DD1477" w:rsidRDefault="00C52631" w:rsidP="00C52631">
      <w:pPr>
        <w:rPr>
          <w:rFonts w:eastAsiaTheme="minorHAnsi"/>
        </w:rPr>
      </w:pPr>
      <w:r w:rsidRPr="00DD1477">
        <w:rPr>
          <w:rFonts w:eastAsiaTheme="minorHAnsi"/>
          <w:noProof/>
        </w:rPr>
        <w:drawing>
          <wp:anchor distT="0" distB="0" distL="114300" distR="114300" simplePos="0" relativeHeight="251685888" behindDoc="1" locked="0" layoutInCell="1" allowOverlap="1" wp14:anchorId="7210FA59" wp14:editId="1061101C">
            <wp:simplePos x="0" y="0"/>
            <wp:positionH relativeFrom="column">
              <wp:posOffset>0</wp:posOffset>
            </wp:positionH>
            <wp:positionV relativeFrom="paragraph">
              <wp:posOffset>-266</wp:posOffset>
            </wp:positionV>
            <wp:extent cx="3195484" cy="1999131"/>
            <wp:effectExtent l="0" t="0" r="5080" b="1270"/>
            <wp:wrapTight wrapText="bothSides">
              <wp:wrapPolygon edited="0">
                <wp:start x="0" y="0"/>
                <wp:lineTo x="0" y="21408"/>
                <wp:lineTo x="21506" y="21408"/>
                <wp:lineTo x="21506" y="0"/>
                <wp:lineTo x="0" y="0"/>
              </wp:wrapPolygon>
            </wp:wrapTight>
            <wp:docPr id="8" name="Picture 8" descr="Burning tires block the entrance of the Palestinian village of Burqin, west of Jenin, in the West Bank, following exchanges of gunfire during an arrest raid by Israeli forces, on September 26, 2021. (Jaafar Ashtiyeh/AFP)">
              <a:hlinkClick xmlns:a="http://schemas.openxmlformats.org/drawingml/2006/main" r:id="rId5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urning tires block the entrance of the Palestinian village of Burqin, west of Jenin, in the West Bank, following exchanges of gunfire during an arrest raid by Israeli forces, on September 26, 2021. (Jaafar Ashtiyeh/AFP)">
                      <a:hlinkClick r:id="rId524"/>
                    </pic:cNvPr>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3195484" cy="1999131"/>
                    </a:xfrm>
                    <a:prstGeom prst="rect">
                      <a:avLst/>
                    </a:prstGeom>
                    <a:noFill/>
                    <a:ln>
                      <a:noFill/>
                    </a:ln>
                  </pic:spPr>
                </pic:pic>
              </a:graphicData>
            </a:graphic>
          </wp:anchor>
        </w:drawing>
      </w:r>
    </w:p>
    <w:p w14:paraId="5C0F2AF1" w14:textId="77777777" w:rsidR="00C52631" w:rsidRPr="00DD1477" w:rsidRDefault="00C52631" w:rsidP="00C52631">
      <w:pPr>
        <w:pStyle w:val="Pixlabel0"/>
        <w:rPr>
          <w:rFonts w:eastAsiaTheme="minorHAnsi"/>
        </w:rPr>
      </w:pPr>
      <w:r w:rsidRPr="00DD1477">
        <w:rPr>
          <w:rFonts w:eastAsiaTheme="minorHAnsi"/>
        </w:rPr>
        <w:t>Burning tires block the entrance of the Palestinian village of Burqin, west of Jenin, in the West Bank, following exchanges of gunfire during an arrest raid by Israeli forces, on September 26, 2021. (Jaafar Ashtiyeh/AFP)</w:t>
      </w:r>
    </w:p>
    <w:p w14:paraId="4CEF3977" w14:textId="77777777" w:rsidR="00C52631" w:rsidRPr="00DD1477" w:rsidRDefault="00C52631" w:rsidP="00C52631">
      <w:pPr>
        <w:rPr>
          <w:rFonts w:eastAsiaTheme="minorHAnsi"/>
        </w:rPr>
      </w:pPr>
      <w:r>
        <w:rPr>
          <w:rFonts w:eastAsiaTheme="minorHAnsi"/>
        </w:rPr>
        <w:tab/>
      </w:r>
      <w:r w:rsidRPr="00DD1477">
        <w:rPr>
          <w:rStyle w:val="RDBHighlightsChar"/>
        </w:rPr>
        <w:t>Members of a Hamas cell that was targeted in a series of raids on Sunday night and Monday morning are likely still on the loos</w:t>
      </w:r>
      <w:r w:rsidRPr="00DD1477">
        <w:rPr>
          <w:rFonts w:eastAsiaTheme="minorHAnsi"/>
        </w:rPr>
        <w:t>e, though the Israel Defense Forces believes it largely prevented the group’s activities, according to military assessments.</w:t>
      </w:r>
    </w:p>
    <w:p w14:paraId="107C62E0" w14:textId="77777777" w:rsidR="00C52631" w:rsidRPr="00DD1477" w:rsidRDefault="00C52631" w:rsidP="00C52631">
      <w:pPr>
        <w:rPr>
          <w:rFonts w:eastAsiaTheme="minorHAnsi"/>
        </w:rPr>
      </w:pPr>
      <w:r>
        <w:rPr>
          <w:rFonts w:eastAsiaTheme="minorHAnsi"/>
        </w:rPr>
        <w:tab/>
      </w:r>
      <w:r w:rsidRPr="00DD1477">
        <w:rPr>
          <w:rStyle w:val="RDBHighlightsChar"/>
        </w:rPr>
        <w:t>“This is a significant achievement, a night of a series of preemptive raids of the utmost importance that prevented — from our understanding</w:t>
      </w:r>
      <w:r w:rsidRPr="00DD1477">
        <w:rPr>
          <w:rFonts w:eastAsiaTheme="minorHAnsi"/>
        </w:rPr>
        <w:t xml:space="preserve"> — significant terror attacks. Such attacks could have been carried out in Jerusalem, Netanya, Tel Aviv, Afula or anywhere else,” IDF Chief of Staff Aviv Kohavi said on Sunday afternoon, speaking from the Israel Defense Forces’ Menashe Regional Brigade headquarters in the northern West Bank, following a situational assessment.</w:t>
      </w:r>
    </w:p>
    <w:p w14:paraId="0EE9DA49" w14:textId="77777777" w:rsidR="00C52631" w:rsidRPr="00DD1477" w:rsidRDefault="00C52631" w:rsidP="00C52631">
      <w:pPr>
        <w:rPr>
          <w:rFonts w:eastAsiaTheme="minorHAnsi"/>
        </w:rPr>
      </w:pPr>
      <w:r>
        <w:rPr>
          <w:rFonts w:eastAsiaTheme="minorHAnsi"/>
        </w:rPr>
        <w:tab/>
      </w:r>
      <w:r w:rsidRPr="00DD1477">
        <w:rPr>
          <w:rStyle w:val="RDBHighlightsChar"/>
        </w:rPr>
        <w:t>Israeli security forces on Sunday were reviewing the results of its overnight raids, in which at least five Palestinians were killed, four of them known members of terror groups, and two Israel Defense Forces soldi</w:t>
      </w:r>
      <w:r w:rsidRPr="00DD1477">
        <w:rPr>
          <w:rFonts w:eastAsiaTheme="minorHAnsi"/>
        </w:rPr>
        <w:t>ers were seriously injured.</w:t>
      </w:r>
    </w:p>
    <w:p w14:paraId="3C67CAC2" w14:textId="77777777" w:rsidR="00C52631" w:rsidRPr="00DD1477" w:rsidRDefault="00C52631" w:rsidP="00C52631">
      <w:pPr>
        <w:rPr>
          <w:rFonts w:eastAsiaTheme="minorHAnsi"/>
        </w:rPr>
      </w:pPr>
      <w:r>
        <w:rPr>
          <w:rFonts w:eastAsiaTheme="minorHAnsi"/>
        </w:rPr>
        <w:lastRenderedPageBreak/>
        <w:tab/>
      </w:r>
      <w:r w:rsidRPr="00DD1477">
        <w:rPr>
          <w:rFonts w:eastAsiaTheme="minorHAnsi"/>
        </w:rPr>
        <w:t>The fifth Palestinian fatality was believed to have been involved in a riot that broke out in the town of Burqin, near Jenin, following an arrest there.</w:t>
      </w:r>
    </w:p>
    <w:p w14:paraId="74DA3CB4" w14:textId="77777777" w:rsidR="00C52631" w:rsidRPr="00DD1477" w:rsidRDefault="00C52631" w:rsidP="00C52631">
      <w:pPr>
        <w:rPr>
          <w:rFonts w:eastAsiaTheme="minorHAnsi"/>
        </w:rPr>
      </w:pPr>
      <w:r>
        <w:rPr>
          <w:rFonts w:eastAsiaTheme="minorHAnsi"/>
        </w:rPr>
        <w:tab/>
      </w:r>
      <w:r w:rsidRPr="00DD1477">
        <w:rPr>
          <w:rFonts w:eastAsiaTheme="minorHAnsi"/>
        </w:rPr>
        <w:t>The IDF was also investigating the circumstances in which the two soldiers were seriously injured and increasingly believes that they were hit by friendly fire after a Palestinian gunman opened fire at them in Burqin.</w:t>
      </w:r>
    </w:p>
    <w:p w14:paraId="7357C97D" w14:textId="77777777" w:rsidR="00C52631" w:rsidRPr="00DD1477" w:rsidRDefault="00C52631" w:rsidP="00C52631">
      <w:pPr>
        <w:rPr>
          <w:rFonts w:eastAsiaTheme="minorHAnsi"/>
        </w:rPr>
      </w:pPr>
      <w:r>
        <w:rPr>
          <w:rFonts w:eastAsiaTheme="minorHAnsi"/>
        </w:rPr>
        <w:tab/>
      </w:r>
      <w:r w:rsidRPr="00DD1477">
        <w:rPr>
          <w:rFonts w:eastAsiaTheme="minorHAnsi"/>
        </w:rPr>
        <w:t>“There are things to investigate and things to learn, as is the case after every operational activity, but one thing is clear: There was engagement with the enemy and there was an operational outcome, which was the serious foiling of this network, which operated in the Menashe and Binyamin regions,” Kohavi said, referring to areas of the northern and central West Bank, respectively.</w:t>
      </w:r>
    </w:p>
    <w:p w14:paraId="09D9A33F" w14:textId="77777777" w:rsidR="00C52631" w:rsidRPr="00DD1477" w:rsidRDefault="00C52631" w:rsidP="00C52631">
      <w:pPr>
        <w:rPr>
          <w:rFonts w:eastAsiaTheme="minorHAnsi"/>
        </w:rPr>
      </w:pPr>
      <w:r w:rsidRPr="00DD1477">
        <w:rPr>
          <w:rFonts w:eastAsiaTheme="minorHAnsi"/>
          <w:noProof/>
        </w:rPr>
        <w:drawing>
          <wp:anchor distT="0" distB="0" distL="114300" distR="114300" simplePos="0" relativeHeight="251686912" behindDoc="1" locked="0" layoutInCell="1" allowOverlap="1" wp14:anchorId="76B3CBAC" wp14:editId="6A998CF4">
            <wp:simplePos x="0" y="0"/>
            <wp:positionH relativeFrom="column">
              <wp:posOffset>0</wp:posOffset>
            </wp:positionH>
            <wp:positionV relativeFrom="paragraph">
              <wp:posOffset>1803</wp:posOffset>
            </wp:positionV>
            <wp:extent cx="3224981" cy="2017585"/>
            <wp:effectExtent l="0" t="0" r="0" b="1905"/>
            <wp:wrapTight wrapText="bothSides">
              <wp:wrapPolygon edited="0">
                <wp:start x="0" y="0"/>
                <wp:lineTo x="0" y="21416"/>
                <wp:lineTo x="21438" y="21416"/>
                <wp:lineTo x="21438" y="0"/>
                <wp:lineTo x="0" y="0"/>
              </wp:wrapPolygon>
            </wp:wrapTight>
            <wp:docPr id="27" name="Picture 27" descr="A picture containing person, indoor, group,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person, indoor, group, room&#10;&#10;Description automatically generated"/>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3224981" cy="2017585"/>
                    </a:xfrm>
                    <a:prstGeom prst="rect">
                      <a:avLst/>
                    </a:prstGeom>
                    <a:noFill/>
                    <a:ln>
                      <a:noFill/>
                    </a:ln>
                  </pic:spPr>
                </pic:pic>
              </a:graphicData>
            </a:graphic>
          </wp:anchor>
        </w:drawing>
      </w:r>
    </w:p>
    <w:p w14:paraId="7D584B79" w14:textId="77777777" w:rsidR="00C52631" w:rsidRPr="00DD1477" w:rsidRDefault="00C52631" w:rsidP="00C52631">
      <w:pPr>
        <w:pStyle w:val="Pixlabel0"/>
        <w:rPr>
          <w:rFonts w:eastAsiaTheme="minorHAnsi"/>
        </w:rPr>
      </w:pPr>
      <w:r w:rsidRPr="00DD1477">
        <w:rPr>
          <w:rFonts w:eastAsiaTheme="minorHAnsi"/>
        </w:rPr>
        <w:t>IDF Chief of Staff Aviv Kohavi meets with top officers from the Central Command in the northern West Bank on September 26, 2021. (Israel Defense Forces)</w:t>
      </w:r>
    </w:p>
    <w:p w14:paraId="3F546BE0" w14:textId="77777777" w:rsidR="00C52631" w:rsidRPr="00DD1477" w:rsidRDefault="00C52631" w:rsidP="00C52631">
      <w:pPr>
        <w:rPr>
          <w:rFonts w:eastAsiaTheme="minorHAnsi"/>
        </w:rPr>
      </w:pPr>
      <w:r>
        <w:rPr>
          <w:rFonts w:eastAsiaTheme="minorHAnsi"/>
        </w:rPr>
        <w:tab/>
      </w:r>
      <w:r w:rsidRPr="00DD1477">
        <w:rPr>
          <w:rFonts w:eastAsiaTheme="minorHAnsi"/>
        </w:rPr>
        <w:t>The Israeli raids — a joint operation by the IDF, Shin Bet security service, Israel Police and Border Police — were directed against a Hamas cell operating in the West Bank.</w:t>
      </w:r>
    </w:p>
    <w:p w14:paraId="24BB413A" w14:textId="77777777" w:rsidR="00C52631" w:rsidRPr="00DD1477" w:rsidRDefault="00C52631" w:rsidP="00C52631">
      <w:pPr>
        <w:rPr>
          <w:rFonts w:eastAsiaTheme="minorHAnsi"/>
        </w:rPr>
      </w:pPr>
      <w:r>
        <w:rPr>
          <w:rFonts w:eastAsiaTheme="minorHAnsi"/>
        </w:rPr>
        <w:tab/>
      </w:r>
      <w:r w:rsidRPr="00DD1477">
        <w:rPr>
          <w:rStyle w:val="RDBHighlightsChar"/>
        </w:rPr>
        <w:t>According to the IDF, at least seven suspected members of the Hamas cell were arrested and at least five other suspected terrorists were killed</w:t>
      </w:r>
      <w:r w:rsidRPr="00DD1477">
        <w:rPr>
          <w:rFonts w:eastAsiaTheme="minorHAnsi"/>
        </w:rPr>
        <w:t xml:space="preserve"> after they opened fire at IDF troops during the arrest raids. Five guns were also confiscated in the overnight raids, along with large amounts of ammunition. Several other members of the group were arrested in the preceding nights. In total, some 20 suspected members of the cell have been picked up in recent days.</w:t>
      </w:r>
    </w:p>
    <w:p w14:paraId="3EC2012C" w14:textId="77777777" w:rsidR="00C52631" w:rsidRPr="00DD1477" w:rsidRDefault="00C52631" w:rsidP="00C52631">
      <w:pPr>
        <w:rPr>
          <w:rFonts w:eastAsiaTheme="minorHAnsi"/>
        </w:rPr>
      </w:pPr>
      <w:r>
        <w:rPr>
          <w:rFonts w:eastAsiaTheme="minorHAnsi"/>
        </w:rPr>
        <w:tab/>
      </w:r>
      <w:r w:rsidRPr="00DD1477">
        <w:rPr>
          <w:rFonts w:eastAsiaTheme="minorHAnsi"/>
        </w:rPr>
        <w:t>Though the military believes it struck a serious blow to the cell’s plans and ability to act, it does not yet know if it has fully removed the threat posed by it.</w:t>
      </w:r>
    </w:p>
    <w:p w14:paraId="33B3CA2E" w14:textId="77777777" w:rsidR="00C52631" w:rsidRPr="00DD1477" w:rsidRDefault="00C52631" w:rsidP="00C52631">
      <w:pPr>
        <w:rPr>
          <w:rFonts w:eastAsiaTheme="minorHAnsi"/>
        </w:rPr>
      </w:pPr>
      <w:r>
        <w:rPr>
          <w:rFonts w:eastAsiaTheme="minorHAnsi"/>
        </w:rPr>
        <w:tab/>
      </w:r>
      <w:r w:rsidRPr="00DD1477">
        <w:rPr>
          <w:rFonts w:eastAsiaTheme="minorHAnsi"/>
        </w:rPr>
        <w:t>Prime Minister Naftali Bennett said that the Hamas cell was planning to carry out terror attacks imminently.</w:t>
      </w:r>
    </w:p>
    <w:p w14:paraId="13600E58" w14:textId="77777777" w:rsidR="00C52631" w:rsidRPr="00DD1477" w:rsidRDefault="00C52631" w:rsidP="00C52631">
      <w:pPr>
        <w:rPr>
          <w:rFonts w:eastAsiaTheme="minorHAnsi"/>
        </w:rPr>
      </w:pPr>
      <w:r>
        <w:rPr>
          <w:rFonts w:eastAsiaTheme="minorHAnsi"/>
        </w:rPr>
        <w:tab/>
      </w:r>
      <w:r w:rsidRPr="00DD1477">
        <w:rPr>
          <w:rFonts w:eastAsiaTheme="minorHAnsi"/>
        </w:rPr>
        <w:t>“Security forces acted tonight in Judea and Samaria against Hamas terrorists who were poised to carry out terror attacks in the immediate future,” Bennett said in a statement, en route to New York to speak at the United Nations General Assembly, using the biblical term for the West Bank.</w:t>
      </w:r>
    </w:p>
    <w:p w14:paraId="67131252" w14:textId="77777777" w:rsidR="00C52631" w:rsidRPr="00DD1477" w:rsidRDefault="00C52631" w:rsidP="00C52631">
      <w:pPr>
        <w:rPr>
          <w:rFonts w:eastAsiaTheme="minorHAnsi"/>
        </w:rPr>
      </w:pPr>
      <w:r>
        <w:rPr>
          <w:rFonts w:eastAsiaTheme="minorHAnsi"/>
        </w:rPr>
        <w:tab/>
      </w:r>
      <w:r w:rsidRPr="00DD1477">
        <w:rPr>
          <w:rFonts w:eastAsiaTheme="minorHAnsi"/>
        </w:rPr>
        <w:t>The IDF refused to comment more specifically on what the alleged Hamas cell was suspected of planning to do, but said that most of the members were arrested with weapons in their possession and that some of them had opened fire at Israeli troops during the raids. Kohavi indicated that the cell planned to carry out the attacks within Israel proper, not only within the West Bank.</w:t>
      </w:r>
    </w:p>
    <w:p w14:paraId="61B2B126" w14:textId="77777777" w:rsidR="00C52631" w:rsidRPr="00DD1477" w:rsidRDefault="00C52631" w:rsidP="00C52631">
      <w:pPr>
        <w:rPr>
          <w:rFonts w:eastAsiaTheme="minorHAnsi"/>
        </w:rPr>
      </w:pPr>
      <w:r>
        <w:rPr>
          <w:rFonts w:eastAsiaTheme="minorHAnsi"/>
        </w:rPr>
        <w:tab/>
      </w:r>
      <w:r w:rsidRPr="00DD1477">
        <w:rPr>
          <w:rStyle w:val="RDBHighlightsChar"/>
        </w:rPr>
        <w:t>Palestinian Authority President Mahmoud Abbas condemned the IDF for the deaths of the terrorist operatives during the firefights, deeming the incidents “ugly crim</w:t>
      </w:r>
      <w:r w:rsidRPr="00DD1477">
        <w:rPr>
          <w:rFonts w:eastAsiaTheme="minorHAnsi"/>
        </w:rPr>
        <w:t>es.”</w:t>
      </w:r>
    </w:p>
    <w:p w14:paraId="1F42E516" w14:textId="77777777" w:rsidR="00C52631" w:rsidRPr="00DD1477" w:rsidRDefault="00C52631" w:rsidP="00C52631">
      <w:pPr>
        <w:rPr>
          <w:rFonts w:eastAsiaTheme="minorHAnsi"/>
        </w:rPr>
      </w:pPr>
      <w:r>
        <w:rPr>
          <w:rFonts w:eastAsiaTheme="minorHAnsi"/>
        </w:rPr>
        <w:tab/>
      </w:r>
      <w:r w:rsidRPr="00DD1477">
        <w:rPr>
          <w:rFonts w:eastAsiaTheme="minorHAnsi"/>
        </w:rPr>
        <w:t>“These crimes are the continuation of an ongoing series of violations and summary executions of our people. Should this policy continue, it will cause the situation to explode,” Abbas’s office said in a statement carried by official PA media.</w:t>
      </w:r>
      <w:r>
        <w:rPr>
          <w:rFonts w:eastAsiaTheme="minorHAnsi"/>
        </w:rPr>
        <w:t xml:space="preserve"> </w:t>
      </w:r>
      <w:r w:rsidRPr="00780D30">
        <w:rPr>
          <w:rStyle w:val="RDBCommentChar"/>
        </w:rPr>
        <w:t>[Removing terrorists from the streets is a ‘crime’ for the “PA”’s leader. So this is a person you want in charge of a group. This is a group that you are supposed to make a peace accord? This is a group that you are supposed to give up your land so they can have a terrorist state within your territorial area? What type of insane thinking is that? The EU, UN, and stupid leftist groups obviously have no intellectual capabilities. – rdb]</w:t>
      </w:r>
    </w:p>
    <w:p w14:paraId="645B2E25" w14:textId="77777777" w:rsidR="00C52631" w:rsidRPr="00DD1477" w:rsidRDefault="00C52631" w:rsidP="00C52631">
      <w:pPr>
        <w:rPr>
          <w:rFonts w:eastAsiaTheme="minorHAnsi"/>
        </w:rPr>
      </w:pPr>
      <w:r>
        <w:rPr>
          <w:rFonts w:eastAsiaTheme="minorHAnsi"/>
        </w:rPr>
        <w:tab/>
      </w:r>
      <w:r w:rsidRPr="00DD1477">
        <w:rPr>
          <w:rStyle w:val="RDBHighlightsChar"/>
        </w:rPr>
        <w:t>Meanwhile, Hamas blamed the PA for the death of its members, saying that the operation was a consequence of joint efforts by Israel and PA security forces to crack down on terror</w:t>
      </w:r>
      <w:r w:rsidRPr="00DD1477">
        <w:rPr>
          <w:rFonts w:eastAsiaTheme="minorHAnsi"/>
        </w:rPr>
        <w:t xml:space="preserve"> activity in the West Bank.</w:t>
      </w:r>
    </w:p>
    <w:p w14:paraId="19062147" w14:textId="77777777" w:rsidR="00C52631" w:rsidRPr="00DD1477" w:rsidRDefault="00C52631" w:rsidP="00C52631">
      <w:pPr>
        <w:ind w:left="1080"/>
        <w:rPr>
          <w:rFonts w:eastAsiaTheme="minorHAnsi"/>
          <w:lang w:val="en"/>
        </w:rPr>
      </w:pPr>
      <w:r w:rsidRPr="00DD1477">
        <w:rPr>
          <w:rFonts w:eastAsiaTheme="minorHAnsi"/>
          <w:lang w:val="en"/>
        </w:rPr>
        <w:t xml:space="preserve">One of the Palestinians killed in the overnight gun battle with IDF troops in Burqin near Jenin, is identified as 22 y/o Osama Sobah. </w:t>
      </w:r>
      <w:hyperlink r:id="rId527" w:tgtFrame="_blank" w:history="1">
        <w:r w:rsidRPr="00DD1477">
          <w:rPr>
            <w:rStyle w:val="Hyperlink"/>
            <w:rFonts w:eastAsiaTheme="minorHAnsi"/>
            <w:lang w:val="en"/>
          </w:rPr>
          <w:t>pic.twitter.com/3RBhnucvtJ</w:t>
        </w:r>
      </w:hyperlink>
    </w:p>
    <w:p w14:paraId="1B37607C" w14:textId="77777777" w:rsidR="00C52631" w:rsidRPr="00DD1477" w:rsidRDefault="00C52631" w:rsidP="00C52631">
      <w:pPr>
        <w:ind w:left="1080"/>
        <w:rPr>
          <w:rFonts w:eastAsiaTheme="minorHAnsi"/>
        </w:rPr>
      </w:pPr>
      <w:r w:rsidRPr="00DD1477">
        <w:rPr>
          <w:rFonts w:eastAsiaTheme="minorHAnsi"/>
        </w:rPr>
        <w:t xml:space="preserve">— Emanuel (Mannie) Fabian (@manniefabian) </w:t>
      </w:r>
      <w:hyperlink r:id="rId528" w:tgtFrame="_blank" w:history="1">
        <w:r w:rsidRPr="00DD1477">
          <w:rPr>
            <w:rStyle w:val="Hyperlink"/>
            <w:rFonts w:eastAsiaTheme="minorHAnsi"/>
          </w:rPr>
          <w:t>September 26, 2021</w:t>
        </w:r>
      </w:hyperlink>
    </w:p>
    <w:p w14:paraId="367D37A9" w14:textId="77777777" w:rsidR="00C52631" w:rsidRPr="00DD1477" w:rsidRDefault="00C52631" w:rsidP="00C52631">
      <w:pPr>
        <w:rPr>
          <w:rFonts w:eastAsiaTheme="minorHAnsi"/>
        </w:rPr>
      </w:pPr>
      <w:r>
        <w:rPr>
          <w:rFonts w:eastAsiaTheme="minorHAnsi"/>
        </w:rPr>
        <w:tab/>
      </w:r>
      <w:r w:rsidRPr="00DD1477">
        <w:rPr>
          <w:rFonts w:eastAsiaTheme="minorHAnsi"/>
        </w:rPr>
        <w:t xml:space="preserve">“The death of today’s martyrs is the consequence of ongoing security coordination with the Zionist occupation. It is the fruit of normalization meetings that PA leaders held with Zionist ministers and Knesset members in Ramallah,” said Hamas spokesperson Abd al-Latif al-Qanou, referring to a recent sit-down between some PA officials and retired Israeli parliamentarians last week. </w:t>
      </w:r>
    </w:p>
    <w:p w14:paraId="7CCD1439" w14:textId="77777777" w:rsidR="00C52631" w:rsidRPr="00DD1477" w:rsidRDefault="00C52631" w:rsidP="00C52631">
      <w:pPr>
        <w:rPr>
          <w:rFonts w:eastAsiaTheme="minorHAnsi"/>
        </w:rPr>
      </w:pPr>
      <w:r>
        <w:rPr>
          <w:rFonts w:eastAsiaTheme="minorHAnsi"/>
        </w:rPr>
        <w:tab/>
      </w:r>
      <w:r w:rsidRPr="00DD1477">
        <w:rPr>
          <w:rFonts w:eastAsiaTheme="minorHAnsi"/>
        </w:rPr>
        <w:t>The overnight operations began late Saturday, with an undercover arrest raid in the flashpoint West Bank city of Jenin before midnight, in which troops from the IDF’s Duvdevan counter-terrorism unit arrested one of the armed members, without resistance, the military said.</w:t>
      </w:r>
    </w:p>
    <w:p w14:paraId="628DD9FF" w14:textId="77777777" w:rsidR="00C52631" w:rsidRPr="00DD1477" w:rsidRDefault="00C52631" w:rsidP="00C52631">
      <w:pPr>
        <w:rPr>
          <w:rFonts w:eastAsiaTheme="minorHAnsi"/>
        </w:rPr>
      </w:pPr>
      <w:r>
        <w:rPr>
          <w:rFonts w:eastAsiaTheme="minorHAnsi"/>
        </w:rPr>
        <w:lastRenderedPageBreak/>
        <w:tab/>
      </w:r>
      <w:r w:rsidRPr="00DD1477">
        <w:rPr>
          <w:rFonts w:eastAsiaTheme="minorHAnsi"/>
        </w:rPr>
        <w:t>Additional arrests were also carried out without incident in Kafr Dan and Qabatiya, both outside Jenin, which has seen regular clashes between Palestinians and Israeli forces in recent weeks.</w:t>
      </w:r>
    </w:p>
    <w:p w14:paraId="76F0FF3F" w14:textId="77777777" w:rsidR="00C52631" w:rsidRPr="00DD1477" w:rsidRDefault="00C52631" w:rsidP="00C52631">
      <w:pPr>
        <w:rPr>
          <w:rFonts w:eastAsiaTheme="minorHAnsi"/>
        </w:rPr>
      </w:pPr>
      <w:r>
        <w:rPr>
          <w:rFonts w:eastAsiaTheme="minorHAnsi"/>
        </w:rPr>
        <w:tab/>
      </w:r>
      <w:r w:rsidRPr="00DD1477">
        <w:rPr>
          <w:rFonts w:eastAsiaTheme="minorHAnsi"/>
        </w:rPr>
        <w:t>In Bidu, near Ramallah, the Israel Police’s Yamam counter-terrorism unit conducted an arrest raid against members of the cell in the early hours of Sunday morning. During the operation, gunmen opened fire at the arresting officers. “The troops returned fire and neutralized the terrorists who fired at them from close range,” the military said. At least three Hamas operatives were killed in the exchange, according to the IDF.</w:t>
      </w:r>
    </w:p>
    <w:p w14:paraId="167D1E82" w14:textId="77777777" w:rsidR="00C52631" w:rsidRPr="00DD1477" w:rsidRDefault="00C52631" w:rsidP="00C52631">
      <w:pPr>
        <w:rPr>
          <w:rFonts w:eastAsiaTheme="minorHAnsi"/>
        </w:rPr>
      </w:pPr>
      <w:r>
        <w:rPr>
          <w:rFonts w:eastAsiaTheme="minorHAnsi"/>
        </w:rPr>
        <w:tab/>
      </w:r>
      <w:r w:rsidRPr="00DD1477">
        <w:rPr>
          <w:rStyle w:val="RDBHighlightsChar"/>
        </w:rPr>
        <w:t>The three were later identified by Hamas as Ahmad Zahran, Mahmoud Hameedan, and Zakria Badwan — all members of the gro</w:t>
      </w:r>
      <w:r w:rsidRPr="00DD1477">
        <w:rPr>
          <w:rFonts w:eastAsiaTheme="minorHAnsi"/>
        </w:rPr>
        <w:t>up.</w:t>
      </w:r>
    </w:p>
    <w:p w14:paraId="59081633" w14:textId="77777777" w:rsidR="00C52631" w:rsidRPr="00DD1477" w:rsidRDefault="00C52631" w:rsidP="00C52631">
      <w:pPr>
        <w:rPr>
          <w:rFonts w:eastAsiaTheme="minorHAnsi"/>
        </w:rPr>
      </w:pPr>
      <w:r>
        <w:rPr>
          <w:rFonts w:eastAsiaTheme="minorHAnsi"/>
        </w:rPr>
        <w:tab/>
      </w:r>
      <w:r w:rsidRPr="00DD1477">
        <w:rPr>
          <w:rFonts w:eastAsiaTheme="minorHAnsi"/>
        </w:rPr>
        <w:t>“In addition, the troops arrested another terrorist who opened fire at them from a passing car,” the military said.</w:t>
      </w:r>
    </w:p>
    <w:p w14:paraId="26488C7A" w14:textId="77777777" w:rsidR="00C52631" w:rsidRPr="00DD1477" w:rsidRDefault="00C52631" w:rsidP="00C52631">
      <w:pPr>
        <w:rPr>
          <w:rFonts w:eastAsiaTheme="minorHAnsi"/>
        </w:rPr>
      </w:pPr>
      <w:r w:rsidRPr="00DD1477">
        <w:rPr>
          <w:rFonts w:eastAsiaTheme="minorHAnsi"/>
          <w:noProof/>
        </w:rPr>
        <w:drawing>
          <wp:anchor distT="0" distB="0" distL="114300" distR="114300" simplePos="0" relativeHeight="251687936" behindDoc="1" locked="0" layoutInCell="1" allowOverlap="1" wp14:anchorId="1FC15611" wp14:editId="570F9374">
            <wp:simplePos x="0" y="0"/>
            <wp:positionH relativeFrom="column">
              <wp:posOffset>0</wp:posOffset>
            </wp:positionH>
            <wp:positionV relativeFrom="paragraph">
              <wp:posOffset>-2171</wp:posOffset>
            </wp:positionV>
            <wp:extent cx="3198255" cy="2000865"/>
            <wp:effectExtent l="0" t="0" r="2540" b="0"/>
            <wp:wrapTight wrapText="bothSides">
              <wp:wrapPolygon edited="0">
                <wp:start x="0" y="0"/>
                <wp:lineTo x="0" y="21394"/>
                <wp:lineTo x="21488" y="21394"/>
                <wp:lineTo x="21488" y="0"/>
                <wp:lineTo x="0" y="0"/>
              </wp:wrapPolygon>
            </wp:wrapTight>
            <wp:docPr id="30" name="Picture 30" descr="A group of people sitting togeth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people sitting together&#10;&#10;Description automatically generated with low confidence"/>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3198255" cy="2000865"/>
                    </a:xfrm>
                    <a:prstGeom prst="rect">
                      <a:avLst/>
                    </a:prstGeom>
                    <a:noFill/>
                    <a:ln>
                      <a:noFill/>
                    </a:ln>
                  </pic:spPr>
                </pic:pic>
              </a:graphicData>
            </a:graphic>
          </wp:anchor>
        </w:drawing>
      </w:r>
    </w:p>
    <w:p w14:paraId="4841F804" w14:textId="77777777" w:rsidR="00C52631" w:rsidRPr="00DD1477" w:rsidRDefault="00C52631" w:rsidP="00C52631">
      <w:pPr>
        <w:pStyle w:val="Pixlabel0"/>
        <w:rPr>
          <w:rFonts w:eastAsiaTheme="minorHAnsi"/>
        </w:rPr>
      </w:pPr>
      <w:r w:rsidRPr="00DD1477">
        <w:rPr>
          <w:rFonts w:eastAsiaTheme="minorHAnsi"/>
        </w:rPr>
        <w:t>Mourners carry the body of Osama Subh, a member of the Palestinian Islamic Jihad killed by Israeli soldiers during a gun battle near Jenin, during his funeral in the village of Burqin in the northern West Bank, on September 26, 2021. (Jaafar Ashtiyeh/AFP)</w:t>
      </w:r>
    </w:p>
    <w:p w14:paraId="25D4872C" w14:textId="77777777" w:rsidR="00C52631" w:rsidRPr="00DD1477" w:rsidRDefault="00C52631" w:rsidP="00C52631">
      <w:pPr>
        <w:rPr>
          <w:rFonts w:eastAsiaTheme="minorHAnsi"/>
        </w:rPr>
      </w:pPr>
      <w:r>
        <w:rPr>
          <w:rFonts w:eastAsiaTheme="minorHAnsi"/>
        </w:rPr>
        <w:tab/>
      </w:r>
      <w:r w:rsidRPr="00DD1477">
        <w:rPr>
          <w:rFonts w:eastAsiaTheme="minorHAnsi"/>
        </w:rPr>
        <w:t>Later on in the predawn hours of Sunday, soldiers from the Duvdevan unit conducted the arrest raid in Burqin.</w:t>
      </w:r>
    </w:p>
    <w:p w14:paraId="65527507" w14:textId="77777777" w:rsidR="00C52631" w:rsidRPr="00DD1477" w:rsidRDefault="00C52631" w:rsidP="00C52631">
      <w:pPr>
        <w:rPr>
          <w:rFonts w:eastAsiaTheme="minorHAnsi"/>
        </w:rPr>
      </w:pPr>
      <w:r>
        <w:rPr>
          <w:rFonts w:eastAsiaTheme="minorHAnsi"/>
        </w:rPr>
        <w:tab/>
      </w:r>
      <w:r w:rsidRPr="00DD1477">
        <w:rPr>
          <w:rFonts w:eastAsiaTheme="minorHAnsi"/>
        </w:rPr>
        <w:t>According to the IDF’s initial investigation, as the soldiers approached the house in which the suspect was hiding out, the Hamas operative opened fire at them from close range from the yard of the home. When the troops shot back, two members of the unit — a company commander and his radioman — were injured. The suspect was wounded and taken into custody.</w:t>
      </w:r>
    </w:p>
    <w:p w14:paraId="276089C7" w14:textId="77777777" w:rsidR="00C52631" w:rsidRPr="00DD1477" w:rsidRDefault="00C52631" w:rsidP="00C52631">
      <w:pPr>
        <w:rPr>
          <w:rFonts w:eastAsiaTheme="minorHAnsi"/>
        </w:rPr>
      </w:pPr>
      <w:r>
        <w:rPr>
          <w:rFonts w:eastAsiaTheme="minorHAnsi"/>
        </w:rPr>
        <w:tab/>
      </w:r>
      <w:r w:rsidRPr="00DD1477">
        <w:rPr>
          <w:rFonts w:eastAsiaTheme="minorHAnsi"/>
        </w:rPr>
        <w:t>Though the investigation into their injuries was ongoing, the military increasingly believes that the troops were hit by friendly fire.</w:t>
      </w:r>
    </w:p>
    <w:p w14:paraId="3D9250EA" w14:textId="77777777" w:rsidR="00C52631" w:rsidRPr="005F0D19" w:rsidRDefault="00C52631" w:rsidP="00C52631">
      <w:pPr>
        <w:rPr>
          <w:rFonts w:eastAsiaTheme="minorHAnsi"/>
        </w:rPr>
      </w:pPr>
      <w:r>
        <w:rPr>
          <w:rFonts w:eastAsiaTheme="minorHAnsi"/>
        </w:rPr>
        <w:tab/>
      </w:r>
      <w:r w:rsidRPr="00DD1477">
        <w:rPr>
          <w:rFonts w:eastAsiaTheme="minorHAnsi"/>
        </w:rPr>
        <w:t>The two soldiers were transported by helicopter to Haifa’s Rambam Medical Center for treatment. The head of the hospital’s trauma unit said the two were in serious, unstable condition and had already undergone a number of surgeries, but that there was no direct threat to their lives from their “still severe and complicated injuries.”</w:t>
      </w:r>
      <w:r>
        <w:rPr>
          <w:rFonts w:eastAsiaTheme="minorHAnsi"/>
        </w:rPr>
        <w:t xml:space="preserve"> </w:t>
      </w:r>
      <w:r w:rsidRPr="00780D30">
        <w:rPr>
          <w:rFonts w:ascii="Arial" w:eastAsiaTheme="minorHAnsi" w:hAnsi="Arial" w:cs="Arial"/>
          <w:b/>
          <w:bCs w:val="0"/>
          <w:color w:val="0000FF"/>
          <w:sz w:val="24"/>
          <w:szCs w:val="24"/>
        </w:rPr>
        <w:t>More -</w:t>
      </w:r>
      <w:hyperlink r:id="rId530" w:history="1">
        <w:r w:rsidRPr="00D87E08">
          <w:rPr>
            <w:rStyle w:val="Hyperlink"/>
            <w:rFonts w:eastAsiaTheme="minorHAnsi"/>
          </w:rPr>
          <w:t>https://www.timesofisrael.com/idf-believes-members-of-hamas-cell-targeted-in-west-bank-raid-still-on-the-loose/</w:t>
        </w:r>
      </w:hyperlink>
      <w:r>
        <w:rPr>
          <w:rFonts w:eastAsiaTheme="minorHAnsi"/>
        </w:rPr>
        <w:t xml:space="preserve">  </w:t>
      </w:r>
      <w:r w:rsidRPr="00780D30">
        <w:rPr>
          <w:rStyle w:val="RDBCommentChar"/>
        </w:rPr>
        <w:t>[Just wait a while and you will probably find some square or soccer field or other public facility named after the dead terrorists. It is such a nice way to honor them and encourage the young to pursue a life of terror and crime.</w:t>
      </w:r>
      <w:r>
        <w:rPr>
          <w:rStyle w:val="RDBCommentChar"/>
        </w:rPr>
        <w:t xml:space="preserve"> This will also add more people to the “pay for slay” rolls for the “PA” so their families can continue their life of terror. </w:t>
      </w:r>
      <w:r w:rsidRPr="00780D30">
        <w:rPr>
          <w:rStyle w:val="RDBCommentChar"/>
        </w:rPr>
        <w:t xml:space="preserve"> – rdb]</w:t>
      </w:r>
    </w:p>
    <w:p w14:paraId="3136EEA2" w14:textId="77777777" w:rsidR="00C52631" w:rsidRPr="00533616" w:rsidRDefault="00C52631" w:rsidP="00C52631">
      <w:pPr>
        <w:rPr>
          <w:rFonts w:eastAsiaTheme="minorHAnsi"/>
          <w:sz w:val="16"/>
          <w:szCs w:val="20"/>
        </w:rPr>
      </w:pPr>
    </w:p>
    <w:p w14:paraId="236D9D96" w14:textId="77777777" w:rsidR="00C52631" w:rsidRPr="00964A57" w:rsidRDefault="00C52631" w:rsidP="00C52631">
      <w:pPr>
        <w:rPr>
          <w:rFonts w:eastAsiaTheme="minorHAnsi"/>
          <w:b/>
          <w:sz w:val="28"/>
          <w:szCs w:val="32"/>
        </w:rPr>
      </w:pPr>
      <w:r w:rsidRPr="00964A57">
        <w:rPr>
          <w:rFonts w:eastAsiaTheme="minorHAnsi"/>
          <w:b/>
          <w:sz w:val="28"/>
          <w:szCs w:val="32"/>
        </w:rPr>
        <w:t>Israel bracing for Hamas rocket attack from Gaza after deadly West Bank raids</w:t>
      </w:r>
    </w:p>
    <w:p w14:paraId="3F434A13" w14:textId="77777777" w:rsidR="00C52631" w:rsidRPr="00964A57" w:rsidRDefault="00C52631" w:rsidP="00C52631">
      <w:pPr>
        <w:rPr>
          <w:rFonts w:eastAsiaTheme="minorHAnsi"/>
          <w:b/>
          <w:i/>
          <w:iCs/>
        </w:rPr>
      </w:pPr>
      <w:r w:rsidRPr="00964A57">
        <w:rPr>
          <w:rFonts w:eastAsiaTheme="minorHAnsi"/>
          <w:b/>
          <w:i/>
          <w:iCs/>
        </w:rPr>
        <w:t xml:space="preserve">Two IDF soldiers injured, five Palestinians killed after armed clashes broke out during a wave of anti-Hamas operations. </w:t>
      </w:r>
    </w:p>
    <w:p w14:paraId="137D98CA" w14:textId="77777777" w:rsidR="00C52631" w:rsidRPr="00964A57" w:rsidRDefault="00C52631" w:rsidP="00C52631">
      <w:pPr>
        <w:rPr>
          <w:rFonts w:eastAsiaTheme="minorHAnsi"/>
          <w:i/>
          <w:iCs/>
        </w:rPr>
      </w:pPr>
      <w:r w:rsidRPr="00964A57">
        <w:rPr>
          <w:rFonts w:eastAsiaTheme="minorHAnsi"/>
          <w:i/>
          <w:iCs/>
        </w:rPr>
        <w:t xml:space="preserve">By </w:t>
      </w:r>
      <w:hyperlink r:id="rId531" w:tgtFrame="_blank" w:history="1">
        <w:r w:rsidRPr="00964A57">
          <w:rPr>
            <w:rStyle w:val="Hyperlink"/>
            <w:rFonts w:eastAsiaTheme="minorHAnsi"/>
            <w:i/>
            <w:iCs/>
          </w:rPr>
          <w:t>ANNA AHRONHEIM</w:t>
        </w:r>
      </w:hyperlink>
      <w:r w:rsidRPr="00964A57">
        <w:rPr>
          <w:rFonts w:eastAsiaTheme="minorHAnsi"/>
          <w:i/>
          <w:iCs/>
        </w:rPr>
        <w:t xml:space="preserve">   SEPTEMBER 26, 2021 15:46</w:t>
      </w:r>
    </w:p>
    <w:p w14:paraId="545B47B6" w14:textId="77777777" w:rsidR="00C52631" w:rsidRPr="00964A57" w:rsidRDefault="00C52631" w:rsidP="00C52631">
      <w:pPr>
        <w:rPr>
          <w:rFonts w:eastAsiaTheme="minorHAnsi"/>
        </w:rPr>
      </w:pPr>
      <w:r w:rsidRPr="00964A57">
        <w:rPr>
          <w:rFonts w:eastAsiaTheme="minorHAnsi"/>
          <w:noProof/>
        </w:rPr>
        <w:drawing>
          <wp:anchor distT="0" distB="0" distL="114300" distR="114300" simplePos="0" relativeHeight="251688960" behindDoc="1" locked="0" layoutInCell="1" allowOverlap="1" wp14:anchorId="0B98BBB6" wp14:editId="7D65DE2D">
            <wp:simplePos x="0" y="0"/>
            <wp:positionH relativeFrom="column">
              <wp:posOffset>0</wp:posOffset>
            </wp:positionH>
            <wp:positionV relativeFrom="paragraph">
              <wp:posOffset>-1250</wp:posOffset>
            </wp:positionV>
            <wp:extent cx="3227633" cy="2109019"/>
            <wp:effectExtent l="0" t="0" r="0" b="5715"/>
            <wp:wrapTight wrapText="bothSides">
              <wp:wrapPolygon edited="0">
                <wp:start x="0" y="0"/>
                <wp:lineTo x="0" y="21463"/>
                <wp:lineTo x="21421" y="21463"/>
                <wp:lineTo x="21421" y="0"/>
                <wp:lineTo x="0" y="0"/>
              </wp:wrapPolygon>
            </wp:wrapTight>
            <wp:docPr id="29" name="Picture 29" descr="Members of Hamas ride on a truck as they display a rocket during an anti-Israel rally in Rafah, in the southern Gaza Strip May 28, 2021 (photo credit: REUTERS/IBRAHEEM ABU MUSTA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Members of Hamas ride on a truck as they display a rocket during an anti-Israel rally in Rafah, in the southern Gaza Strip May 28, 2021 (photo credit: REUTERS/IBRAHEEM ABU MUSTAFA)"/>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3227633" cy="2109019"/>
                    </a:xfrm>
                    <a:prstGeom prst="rect">
                      <a:avLst/>
                    </a:prstGeom>
                    <a:noFill/>
                    <a:ln>
                      <a:noFill/>
                    </a:ln>
                  </pic:spPr>
                </pic:pic>
              </a:graphicData>
            </a:graphic>
          </wp:anchor>
        </w:drawing>
      </w:r>
    </w:p>
    <w:p w14:paraId="4CDAF226" w14:textId="77777777" w:rsidR="00C52631" w:rsidRPr="00964A57" w:rsidRDefault="00C52631" w:rsidP="00C52631">
      <w:pPr>
        <w:pStyle w:val="Pixlabel0"/>
        <w:rPr>
          <w:rFonts w:eastAsiaTheme="minorHAnsi"/>
        </w:rPr>
      </w:pPr>
      <w:r w:rsidRPr="00964A57">
        <w:rPr>
          <w:rFonts w:eastAsiaTheme="minorHAnsi"/>
        </w:rPr>
        <w:t>Members of Hamas ride on a truck as they display a rocket during an anti-Israel rally in Rafah, in the southern Gaza Strip May 28, 2021</w:t>
      </w:r>
      <w:r>
        <w:rPr>
          <w:rFonts w:eastAsiaTheme="minorHAnsi"/>
        </w:rPr>
        <w:t xml:space="preserve">  </w:t>
      </w:r>
      <w:r w:rsidRPr="00964A57">
        <w:rPr>
          <w:rFonts w:eastAsiaTheme="minorHAnsi"/>
        </w:rPr>
        <w:t>(photo credit: REUTERS/IBRAHEEM ABU MUSTAFA)</w:t>
      </w:r>
    </w:p>
    <w:p w14:paraId="06887E44" w14:textId="77777777" w:rsidR="00C52631" w:rsidRPr="00964A57" w:rsidRDefault="00C52631" w:rsidP="00C52631">
      <w:pPr>
        <w:rPr>
          <w:rFonts w:eastAsiaTheme="minorHAnsi"/>
        </w:rPr>
      </w:pPr>
      <w:r>
        <w:rPr>
          <w:rFonts w:eastAsiaTheme="minorHAnsi"/>
        </w:rPr>
        <w:tab/>
      </w:r>
      <w:r w:rsidRPr="00964A57">
        <w:rPr>
          <w:rStyle w:val="RDBHighlightsChar"/>
        </w:rPr>
        <w:t>The IDF is bracing for a possible barrage of rocket fire from the Gaza Strip later on Sunday in response to the deaths of at least five Palestinians in a wave of Israeli arrest operations across the West B</w:t>
      </w:r>
      <w:r w:rsidRPr="00964A57">
        <w:rPr>
          <w:rFonts w:eastAsiaTheme="minorHAnsi"/>
        </w:rPr>
        <w:t>ank. </w:t>
      </w:r>
    </w:p>
    <w:p w14:paraId="3D609DBE" w14:textId="77777777" w:rsidR="00C52631" w:rsidRPr="00964A57" w:rsidRDefault="00C52631" w:rsidP="00C52631">
      <w:pPr>
        <w:rPr>
          <w:rFonts w:eastAsiaTheme="minorHAnsi"/>
        </w:rPr>
      </w:pPr>
      <w:r>
        <w:rPr>
          <w:rFonts w:eastAsiaTheme="minorHAnsi"/>
        </w:rPr>
        <w:tab/>
      </w:r>
      <w:r w:rsidRPr="00964A57">
        <w:rPr>
          <w:rFonts w:eastAsiaTheme="minorHAnsi"/>
        </w:rPr>
        <w:t xml:space="preserve">Two IDF soldiers were injured and five Palestinians were killed during clashes in a series of </w:t>
      </w:r>
      <w:hyperlink r:id="rId533" w:tgtFrame="_blank" w:history="1">
        <w:r w:rsidRPr="00964A57">
          <w:rPr>
            <w:rStyle w:val="Hyperlink"/>
            <w:rFonts w:eastAsiaTheme="minorHAnsi"/>
          </w:rPr>
          <w:t>anti-Hamas operations</w:t>
        </w:r>
      </w:hyperlink>
      <w:r w:rsidRPr="00964A57">
        <w:rPr>
          <w:rFonts w:eastAsiaTheme="minorHAnsi"/>
        </w:rPr>
        <w:t xml:space="preserve"> across the West Bank. The wave of arrests in five different locations in the West Bank targeted a Hamas cell that Israeli security forces had been tracking for several days and was planning an attack. The raids were led by the Duvdevan counter-terrorism unit as well as the Israel Police and Border Police YAMAM and YAMAS counter-terrorism units and the Shin Bet security services.</w:t>
      </w:r>
    </w:p>
    <w:p w14:paraId="3E904DDA" w14:textId="77777777" w:rsidR="00C52631" w:rsidRPr="00964A57" w:rsidRDefault="00C52631" w:rsidP="00C52631">
      <w:pPr>
        <w:rPr>
          <w:rFonts w:eastAsiaTheme="minorHAnsi"/>
        </w:rPr>
      </w:pPr>
      <w:r w:rsidRPr="00964A57">
        <w:rPr>
          <w:rFonts w:eastAsiaTheme="minorHAnsi"/>
          <w:noProof/>
        </w:rPr>
        <w:lastRenderedPageBreak/>
        <w:drawing>
          <wp:anchor distT="0" distB="0" distL="114300" distR="114300" simplePos="0" relativeHeight="251689984" behindDoc="1" locked="0" layoutInCell="1" allowOverlap="1" wp14:anchorId="480952DE" wp14:editId="28BCE57E">
            <wp:simplePos x="0" y="0"/>
            <wp:positionH relativeFrom="column">
              <wp:posOffset>38735</wp:posOffset>
            </wp:positionH>
            <wp:positionV relativeFrom="paragraph">
              <wp:posOffset>81915</wp:posOffset>
            </wp:positionV>
            <wp:extent cx="2605405" cy="1701800"/>
            <wp:effectExtent l="0" t="0" r="4445" b="0"/>
            <wp:wrapTight wrapText="bothSides">
              <wp:wrapPolygon edited="0">
                <wp:start x="0" y="0"/>
                <wp:lineTo x="0" y="21278"/>
                <wp:lineTo x="21479" y="21278"/>
                <wp:lineTo x="21479" y="0"/>
                <wp:lineTo x="0" y="0"/>
              </wp:wrapPolygon>
            </wp:wrapTight>
            <wp:docPr id="28" name="Picture 28" descr=" Islamic Jihad gunmen attend a funeral of one of the Palestinians killed late Saturday night in clashes with the IDF in the West Bank village of Burqin. (credit: REUTERS/RANEEN SAWAF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 Islamic Jihad gunmen attend a funeral of one of the Palestinians killed late Saturday night in clashes with the IDF in the West Bank village of Burqin. (credit: REUTERS/RANEEN SAWAFTA)"/>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2605405" cy="1701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964A57">
        <w:rPr>
          <w:rStyle w:val="RDBHighlightsChar"/>
        </w:rPr>
        <w:t>IDF sources said that it was possible that Hamas would decide to fire rockets from Gaza in response to the opera</w:t>
      </w:r>
      <w:r w:rsidRPr="00964A57">
        <w:rPr>
          <w:rFonts w:eastAsiaTheme="minorHAnsi"/>
        </w:rPr>
        <w:t>tion. </w:t>
      </w:r>
    </w:p>
    <w:p w14:paraId="41077724" w14:textId="77777777" w:rsidR="00C52631" w:rsidRPr="00964A57" w:rsidRDefault="00C52631" w:rsidP="00C52631">
      <w:pPr>
        <w:pStyle w:val="Pixlabel0"/>
        <w:rPr>
          <w:rFonts w:eastAsiaTheme="minorHAnsi"/>
        </w:rPr>
      </w:pPr>
      <w:r w:rsidRPr="00964A57">
        <w:rPr>
          <w:rFonts w:eastAsiaTheme="minorHAnsi"/>
        </w:rPr>
        <w:t>Islamic Jihad gunmen attend a funeral of one of the Palestinians killed late Saturday night in clashes with the IDF in the West Bank village of Burqin. (credit: REUTERS/RANEEN SAWAFTA)</w:t>
      </w:r>
    </w:p>
    <w:p w14:paraId="56727CD7" w14:textId="77777777" w:rsidR="00C52631" w:rsidRPr="00964A57" w:rsidRDefault="00C52631" w:rsidP="00C52631">
      <w:pPr>
        <w:rPr>
          <w:rFonts w:eastAsiaTheme="minorHAnsi"/>
        </w:rPr>
      </w:pPr>
      <w:r>
        <w:rPr>
          <w:rFonts w:eastAsiaTheme="minorHAnsi"/>
        </w:rPr>
        <w:tab/>
      </w:r>
      <w:r w:rsidRPr="00964A57">
        <w:rPr>
          <w:rStyle w:val="RDBHighlightsChar"/>
        </w:rPr>
        <w:t>“This was a Hamas cell, one that we have been following for a long time with intelligence from the Shin Bet. There’s always a chance that there can be rockets, especially since this was a Hamas cell</w:t>
      </w:r>
      <w:r w:rsidRPr="00964A57">
        <w:rPr>
          <w:rFonts w:eastAsiaTheme="minorHAnsi"/>
        </w:rPr>
        <w:t xml:space="preserve"> and the group is always trying to connect Gaza to the West Bank,” IDF Spokesman Brig.-Gen. Ran Kochav said Sunday afternoon.</w:t>
      </w:r>
      <w:r>
        <w:rPr>
          <w:rFonts w:eastAsiaTheme="minorHAnsi"/>
        </w:rPr>
        <w:t xml:space="preserve"> </w:t>
      </w:r>
      <w:r w:rsidRPr="00780D30">
        <w:rPr>
          <w:rFonts w:ascii="Arial" w:eastAsiaTheme="minorHAnsi" w:hAnsi="Arial" w:cs="Arial"/>
          <w:b/>
          <w:bCs w:val="0"/>
          <w:color w:val="0000FF"/>
          <w:sz w:val="24"/>
          <w:szCs w:val="24"/>
        </w:rPr>
        <w:t>More -</w:t>
      </w:r>
      <w:hyperlink r:id="rId535" w:history="1">
        <w:r w:rsidRPr="00D87E08">
          <w:rPr>
            <w:rStyle w:val="Hyperlink"/>
            <w:rFonts w:eastAsiaTheme="minorHAnsi"/>
          </w:rPr>
          <w:t>https://www.jpost.com/israel-news/israel-bracing-for-hamas-rocket-attack-from-gaza-after-deadly-west-bank-raids-680345</w:t>
        </w:r>
      </w:hyperlink>
      <w:r>
        <w:rPr>
          <w:rFonts w:eastAsiaTheme="minorHAnsi"/>
        </w:rPr>
        <w:t xml:space="preserve"> </w:t>
      </w:r>
    </w:p>
    <w:p w14:paraId="012C1901" w14:textId="77777777" w:rsidR="00C52631" w:rsidRPr="00B22822" w:rsidRDefault="00C52631" w:rsidP="00C52631">
      <w:pPr>
        <w:rPr>
          <w:rFonts w:eastAsiaTheme="minorHAnsi"/>
        </w:rPr>
      </w:pPr>
    </w:p>
    <w:p w14:paraId="13C7E720" w14:textId="77777777" w:rsidR="00C52631" w:rsidRPr="00DD1477" w:rsidRDefault="00C52631" w:rsidP="00C52631">
      <w:pPr>
        <w:rPr>
          <w:rFonts w:eastAsiaTheme="minorHAnsi"/>
          <w:b/>
          <w:sz w:val="28"/>
          <w:szCs w:val="32"/>
        </w:rPr>
      </w:pPr>
      <w:r w:rsidRPr="00DD1477">
        <w:rPr>
          <w:rFonts w:eastAsiaTheme="minorHAnsi"/>
          <w:b/>
          <w:sz w:val="28"/>
          <w:szCs w:val="32"/>
        </w:rPr>
        <w:t>Sudanese FM downplays Israel ties, says no plans for Israeli embassy in Khartoum</w:t>
      </w:r>
    </w:p>
    <w:p w14:paraId="76FA6D19" w14:textId="77777777" w:rsidR="00C52631" w:rsidRPr="00DD1477" w:rsidRDefault="00C52631" w:rsidP="00C52631">
      <w:pPr>
        <w:rPr>
          <w:rFonts w:eastAsiaTheme="minorHAnsi"/>
          <w:b/>
          <w:i/>
          <w:iCs/>
        </w:rPr>
      </w:pPr>
      <w:r w:rsidRPr="00DD1477">
        <w:rPr>
          <w:rFonts w:eastAsiaTheme="minorHAnsi"/>
          <w:b/>
          <w:i/>
          <w:iCs/>
        </w:rPr>
        <w:t>Mariam al-Sadiq al-Mahdi notes normalization was aimed at shedding terror designation in order to join World Trade Organization</w:t>
      </w:r>
    </w:p>
    <w:p w14:paraId="00383F73" w14:textId="77777777" w:rsidR="00C52631" w:rsidRPr="00DD1477" w:rsidRDefault="00C52631" w:rsidP="00C52631">
      <w:pPr>
        <w:rPr>
          <w:rFonts w:eastAsiaTheme="minorHAnsi"/>
          <w:i/>
          <w:iCs/>
        </w:rPr>
      </w:pPr>
      <w:r w:rsidRPr="00DD1477">
        <w:rPr>
          <w:rFonts w:eastAsiaTheme="minorHAnsi"/>
          <w:i/>
          <w:iCs/>
        </w:rPr>
        <w:t xml:space="preserve">By </w:t>
      </w:r>
      <w:hyperlink r:id="rId536" w:tooltip="TOI staff" w:history="1">
        <w:r w:rsidRPr="00DD1477">
          <w:rPr>
            <w:rStyle w:val="Hyperlink"/>
            <w:rFonts w:eastAsiaTheme="minorHAnsi"/>
            <w:i/>
            <w:iCs/>
          </w:rPr>
          <w:t>TOI staff</w:t>
        </w:r>
      </w:hyperlink>
      <w:r w:rsidRPr="00DD1477">
        <w:rPr>
          <w:rFonts w:eastAsiaTheme="minorHAnsi"/>
          <w:i/>
          <w:iCs/>
        </w:rPr>
        <w:t xml:space="preserve"> Today, 7:48 pm </w:t>
      </w:r>
    </w:p>
    <w:p w14:paraId="08E6D51B" w14:textId="77777777" w:rsidR="00C52631" w:rsidRPr="00DD1477" w:rsidRDefault="00C52631" w:rsidP="00C52631">
      <w:pPr>
        <w:rPr>
          <w:rFonts w:eastAsiaTheme="minorHAnsi"/>
        </w:rPr>
      </w:pPr>
      <w:r w:rsidRPr="00DD1477">
        <w:rPr>
          <w:rFonts w:eastAsiaTheme="minorHAnsi"/>
          <w:noProof/>
        </w:rPr>
        <w:drawing>
          <wp:anchor distT="0" distB="0" distL="114300" distR="114300" simplePos="0" relativeHeight="251691008" behindDoc="1" locked="0" layoutInCell="1" allowOverlap="1" wp14:anchorId="71BCDA41" wp14:editId="750DD464">
            <wp:simplePos x="0" y="0"/>
            <wp:positionH relativeFrom="column">
              <wp:posOffset>15</wp:posOffset>
            </wp:positionH>
            <wp:positionV relativeFrom="paragraph">
              <wp:posOffset>34413</wp:posOffset>
            </wp:positionV>
            <wp:extent cx="2222090" cy="1390165"/>
            <wp:effectExtent l="0" t="0" r="6985" b="635"/>
            <wp:wrapTight wrapText="bothSides">
              <wp:wrapPolygon edited="0">
                <wp:start x="0" y="0"/>
                <wp:lineTo x="0" y="21314"/>
                <wp:lineTo x="21483" y="21314"/>
                <wp:lineTo x="21483" y="0"/>
                <wp:lineTo x="0" y="0"/>
              </wp:wrapPolygon>
            </wp:wrapTight>
            <wp:docPr id="31" name="Picture 31" descr="Sudan's Foreign Minister Mariam al-Sadiq al-Mahdi, a press conference in Moscow, Russia, July 12, 2021. (Russian Foreign Ministry Press Service via AP)">
              <a:hlinkClick xmlns:a="http://schemas.openxmlformats.org/drawingml/2006/main" r:id="rId5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udan's Foreign Minister Mariam al-Sadiq al-Mahdi, a press conference in Moscow, Russia, July 12, 2021. (Russian Foreign Ministry Press Service via AP)">
                      <a:hlinkClick r:id="rId537"/>
                    </pic:cNvPr>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2222090" cy="1390165"/>
                    </a:xfrm>
                    <a:prstGeom prst="rect">
                      <a:avLst/>
                    </a:prstGeom>
                    <a:noFill/>
                    <a:ln>
                      <a:noFill/>
                    </a:ln>
                  </pic:spPr>
                </pic:pic>
              </a:graphicData>
            </a:graphic>
          </wp:anchor>
        </w:drawing>
      </w:r>
    </w:p>
    <w:p w14:paraId="1A8A1460" w14:textId="77777777" w:rsidR="00C52631" w:rsidRPr="00DD1477" w:rsidRDefault="00C52631" w:rsidP="00C52631">
      <w:pPr>
        <w:pStyle w:val="Pixlabel0"/>
        <w:rPr>
          <w:rFonts w:eastAsiaTheme="minorHAnsi"/>
        </w:rPr>
      </w:pPr>
      <w:r w:rsidRPr="00DD1477">
        <w:rPr>
          <w:rFonts w:eastAsiaTheme="minorHAnsi"/>
        </w:rPr>
        <w:t>Sudan's Foreign Minister Mariam al-Sadiq al-Mahdi, a press conference in Moscow, Russia, July 12, 2021. (Russian Foreign Ministry Press Service via AP)</w:t>
      </w:r>
    </w:p>
    <w:p w14:paraId="3E3C6522" w14:textId="77777777" w:rsidR="00C52631" w:rsidRPr="00DD1477" w:rsidRDefault="00C52631" w:rsidP="00C52631">
      <w:pPr>
        <w:rPr>
          <w:rFonts w:eastAsiaTheme="minorHAnsi"/>
        </w:rPr>
      </w:pPr>
      <w:r>
        <w:rPr>
          <w:rFonts w:eastAsiaTheme="minorHAnsi"/>
        </w:rPr>
        <w:tab/>
      </w:r>
      <w:r w:rsidRPr="00DD1477">
        <w:rPr>
          <w:rStyle w:val="RDBHighlightsChar"/>
        </w:rPr>
        <w:t>Sudan’s foreign minister has downplayed the country’s emerging ties with Israel, saying that there are currently no plans to establish an Israeli embas</w:t>
      </w:r>
      <w:r w:rsidRPr="00DD1477">
        <w:rPr>
          <w:rFonts w:eastAsiaTheme="minorHAnsi"/>
        </w:rPr>
        <w:t>sy in Khartoum.</w:t>
      </w:r>
    </w:p>
    <w:p w14:paraId="2E0091C5" w14:textId="77777777" w:rsidR="00C52631" w:rsidRPr="00DD1477" w:rsidRDefault="00C52631" w:rsidP="00C52631">
      <w:pPr>
        <w:rPr>
          <w:rFonts w:eastAsiaTheme="minorHAnsi"/>
        </w:rPr>
      </w:pPr>
      <w:r>
        <w:rPr>
          <w:rFonts w:eastAsiaTheme="minorHAnsi"/>
        </w:rPr>
        <w:tab/>
      </w:r>
      <w:r w:rsidRPr="00DD1477">
        <w:rPr>
          <w:rStyle w:val="RDBHighlightsChar"/>
        </w:rPr>
        <w:t xml:space="preserve">In an </w:t>
      </w:r>
      <w:hyperlink r:id="rId539" w:tgtFrame="_blank" w:history="1">
        <w:r w:rsidRPr="00DD1477">
          <w:rPr>
            <w:rStyle w:val="RDBHighlightsChar"/>
          </w:rPr>
          <w:t>interview published with The National</w:t>
        </w:r>
      </w:hyperlink>
      <w:r w:rsidRPr="00DD1477">
        <w:rPr>
          <w:rStyle w:val="RDBHighlightsChar"/>
        </w:rPr>
        <w:t xml:space="preserve"> Sunday, 11 months after the announcement of normalization between the countries, Mariam al-Sadiq al-Mahdi said that there is “not any sign of normalization with I</w:t>
      </w:r>
      <w:r w:rsidRPr="00DD1477">
        <w:rPr>
          <w:rFonts w:eastAsiaTheme="minorHAnsi"/>
        </w:rPr>
        <w:t>srael.”</w:t>
      </w:r>
      <w:r w:rsidRPr="009E196D">
        <w:rPr>
          <w:rStyle w:val="RDBCommentChar"/>
        </w:rPr>
        <w:t xml:space="preserve"> [Humm? Sudan, an Islamic country with a woman foreign minister? How progressive and she doesn’t have her face totally covered. – rdb]</w:t>
      </w:r>
    </w:p>
    <w:p w14:paraId="66E50E94" w14:textId="77777777" w:rsidR="00C52631" w:rsidRPr="00DD1477" w:rsidRDefault="00C52631" w:rsidP="00C52631">
      <w:pPr>
        <w:rPr>
          <w:rFonts w:eastAsiaTheme="minorHAnsi"/>
        </w:rPr>
      </w:pPr>
      <w:r>
        <w:rPr>
          <w:rFonts w:eastAsiaTheme="minorHAnsi"/>
        </w:rPr>
        <w:tab/>
      </w:r>
      <w:r w:rsidRPr="00DD1477">
        <w:rPr>
          <w:rStyle w:val="RDBHighlightsChar"/>
        </w:rPr>
        <w:t xml:space="preserve">Nonetheless, in April, the </w:t>
      </w:r>
      <w:hyperlink r:id="rId540" w:history="1">
        <w:r w:rsidRPr="00DD1477">
          <w:rPr>
            <w:rStyle w:val="RDBHighlightsChar"/>
          </w:rPr>
          <w:t>Sudanese cabinet abolished</w:t>
        </w:r>
      </w:hyperlink>
      <w:r w:rsidRPr="00DD1477">
        <w:rPr>
          <w:rStyle w:val="RDBHighlightsChar"/>
        </w:rPr>
        <w:t xml:space="preserve"> a 63-year-old Israel boycott law. And last week, Sudanese authorities </w:t>
      </w:r>
      <w:hyperlink r:id="rId541" w:history="1">
        <w:r w:rsidRPr="00DD1477">
          <w:rPr>
            <w:rStyle w:val="RDBHighlightsChar"/>
          </w:rPr>
          <w:t xml:space="preserve">seized assets of companies </w:t>
        </w:r>
      </w:hyperlink>
      <w:r w:rsidRPr="00DD1477">
        <w:rPr>
          <w:rStyle w:val="RDBHighlightsChar"/>
        </w:rPr>
        <w:t>linked to the Hamas terror gro</w:t>
      </w:r>
      <w:r w:rsidRPr="00DD1477">
        <w:rPr>
          <w:rFonts w:eastAsiaTheme="minorHAnsi"/>
        </w:rPr>
        <w:t>up, which rules the Gaza Strip.</w:t>
      </w:r>
    </w:p>
    <w:p w14:paraId="7C6D1FB3" w14:textId="77777777" w:rsidR="00C52631" w:rsidRPr="00DD1477" w:rsidRDefault="00C52631" w:rsidP="00C52631">
      <w:pPr>
        <w:rPr>
          <w:rFonts w:eastAsiaTheme="minorHAnsi"/>
        </w:rPr>
      </w:pPr>
      <w:r>
        <w:rPr>
          <w:rFonts w:eastAsiaTheme="minorHAnsi"/>
        </w:rPr>
        <w:tab/>
      </w:r>
      <w:r w:rsidRPr="00DD1477">
        <w:rPr>
          <w:rStyle w:val="RDBHighlightsChar"/>
        </w:rPr>
        <w:t>“There is no talk at any official level,” al-Mahdi said</w:t>
      </w:r>
      <w:r w:rsidRPr="00DD1477">
        <w:rPr>
          <w:rFonts w:eastAsiaTheme="minorHAnsi"/>
        </w:rPr>
        <w:t>, adding that “abolishing a law on boycotting Israel does not mean that we consider opening an Israeli embassy in Khartoum.”</w:t>
      </w:r>
    </w:p>
    <w:p w14:paraId="0166115D" w14:textId="77777777" w:rsidR="00C52631" w:rsidRPr="00DD1477" w:rsidRDefault="00C52631" w:rsidP="00C52631">
      <w:pPr>
        <w:rPr>
          <w:rFonts w:eastAsiaTheme="minorHAnsi"/>
        </w:rPr>
      </w:pPr>
      <w:r>
        <w:rPr>
          <w:rFonts w:eastAsiaTheme="minorHAnsi"/>
        </w:rPr>
        <w:tab/>
      </w:r>
      <w:r w:rsidRPr="00DD1477">
        <w:rPr>
          <w:rStyle w:val="RDBHighlightsChar"/>
        </w:rPr>
        <w:t>Al-Mahdi said that Sudan agreed to normalization so as to improve economic ties with the rest of the gl</w:t>
      </w:r>
      <w:r w:rsidRPr="00DD1477">
        <w:rPr>
          <w:rFonts w:eastAsiaTheme="minorHAnsi"/>
        </w:rPr>
        <w:t>obe by becoming a member of the World Trade Organization.</w:t>
      </w:r>
    </w:p>
    <w:p w14:paraId="43B4CFA9" w14:textId="77777777" w:rsidR="00C52631" w:rsidRPr="00DD1477" w:rsidRDefault="00C52631" w:rsidP="00C52631">
      <w:pPr>
        <w:rPr>
          <w:rFonts w:eastAsiaTheme="minorHAnsi"/>
        </w:rPr>
      </w:pPr>
      <w:r>
        <w:rPr>
          <w:rFonts w:eastAsiaTheme="minorHAnsi"/>
        </w:rPr>
        <w:tab/>
      </w:r>
      <w:r w:rsidRPr="00DD1477">
        <w:rPr>
          <w:rStyle w:val="RDBHighlightsChar"/>
        </w:rPr>
        <w:t>“We have been trying to be a member of the WTO whose terms stipulate that there should be no boycotts between member states,</w:t>
      </w:r>
      <w:r w:rsidRPr="00DD1477">
        <w:rPr>
          <w:rFonts w:eastAsiaTheme="minorHAnsi"/>
        </w:rPr>
        <w:t>” al-Mahdi said. “We want to be a country open to the world and different partnerships.”</w:t>
      </w:r>
      <w:r w:rsidRPr="009E196D">
        <w:rPr>
          <w:rStyle w:val="RDBCommentChar"/>
        </w:rPr>
        <w:t xml:space="preserve"> [So the so called ‘normalization’ really wasn’t? – rdb]</w:t>
      </w:r>
    </w:p>
    <w:p w14:paraId="0A8F6D0D" w14:textId="77777777" w:rsidR="00C52631" w:rsidRPr="00DD1477" w:rsidRDefault="00C52631" w:rsidP="00C52631">
      <w:pPr>
        <w:rPr>
          <w:rFonts w:eastAsiaTheme="minorHAnsi"/>
        </w:rPr>
      </w:pPr>
      <w:r>
        <w:rPr>
          <w:rFonts w:eastAsiaTheme="minorHAnsi"/>
        </w:rPr>
        <w:tab/>
      </w:r>
      <w:r w:rsidRPr="00DD1477">
        <w:rPr>
          <w:rStyle w:val="RDBHighlightsChar"/>
        </w:rPr>
        <w:t>Ties with Israel are “completely linked to lifting Sudan off the US state sponsors of terrorism lis</w:t>
      </w:r>
      <w:r w:rsidRPr="00DD1477">
        <w:rPr>
          <w:rFonts w:eastAsiaTheme="minorHAnsi"/>
        </w:rPr>
        <w:t>t,” she maintained.</w:t>
      </w:r>
    </w:p>
    <w:p w14:paraId="3B5744D2" w14:textId="77777777" w:rsidR="00C52631" w:rsidRPr="00DD1477" w:rsidRDefault="00C52631" w:rsidP="00C52631">
      <w:pPr>
        <w:rPr>
          <w:rFonts w:eastAsiaTheme="minorHAnsi"/>
        </w:rPr>
      </w:pPr>
      <w:r>
        <w:rPr>
          <w:rFonts w:eastAsiaTheme="minorHAnsi"/>
        </w:rPr>
        <w:tab/>
      </w:r>
      <w:r w:rsidRPr="00DD1477">
        <w:rPr>
          <w:rStyle w:val="RDBHighlightsChar"/>
        </w:rPr>
        <w:t>The normalization agreement still needs to be approved by the Sudanese parliament, but that has not yet been established, as the country is still in a transition of powe</w:t>
      </w:r>
      <w:r w:rsidRPr="00DD1477">
        <w:rPr>
          <w:rFonts w:eastAsiaTheme="minorHAnsi"/>
        </w:rPr>
        <w:t>r following a military coup.</w:t>
      </w:r>
    </w:p>
    <w:p w14:paraId="1DF7EF81" w14:textId="77777777" w:rsidR="00C52631" w:rsidRPr="00DD1477" w:rsidRDefault="00C52631" w:rsidP="00C52631">
      <w:pPr>
        <w:rPr>
          <w:rFonts w:eastAsiaTheme="minorHAnsi"/>
        </w:rPr>
      </w:pPr>
      <w:r>
        <w:rPr>
          <w:rFonts w:eastAsiaTheme="minorHAnsi"/>
        </w:rPr>
        <w:tab/>
      </w:r>
      <w:r w:rsidRPr="00DD1477">
        <w:rPr>
          <w:rFonts w:eastAsiaTheme="minorHAnsi"/>
        </w:rPr>
        <w:t>“Any decision in this respect should be taken by the interim legislative parliament during the transitional period,” she said of the normalization.</w:t>
      </w:r>
    </w:p>
    <w:p w14:paraId="4BABD8B7" w14:textId="77777777" w:rsidR="00C52631" w:rsidRPr="00DD1477" w:rsidRDefault="00C52631" w:rsidP="00C52631">
      <w:pPr>
        <w:rPr>
          <w:rFonts w:eastAsiaTheme="minorHAnsi"/>
        </w:rPr>
      </w:pPr>
      <w:r w:rsidRPr="00DD1477">
        <w:rPr>
          <w:rFonts w:eastAsiaTheme="minorHAnsi"/>
          <w:noProof/>
        </w:rPr>
        <w:drawing>
          <wp:anchor distT="0" distB="0" distL="114300" distR="114300" simplePos="0" relativeHeight="251692032" behindDoc="1" locked="0" layoutInCell="1" allowOverlap="1" wp14:anchorId="2E99E602" wp14:editId="6119A0EF">
            <wp:simplePos x="0" y="0"/>
            <wp:positionH relativeFrom="column">
              <wp:posOffset>68232</wp:posOffset>
            </wp:positionH>
            <wp:positionV relativeFrom="paragraph">
              <wp:posOffset>492964</wp:posOffset>
            </wp:positionV>
            <wp:extent cx="1878092" cy="1174955"/>
            <wp:effectExtent l="0" t="0" r="8255" b="6350"/>
            <wp:wrapTight wrapText="bothSides">
              <wp:wrapPolygon edited="0">
                <wp:start x="0" y="0"/>
                <wp:lineTo x="0" y="21366"/>
                <wp:lineTo x="21476" y="21366"/>
                <wp:lineTo x="21476" y="0"/>
                <wp:lineTo x="0" y="0"/>
              </wp:wrapPolygon>
            </wp:wrapTight>
            <wp:docPr id="32" name="Picture 32" descr="A couple of men shaking hand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ouple of men shaking hands&#10;&#10;Description automatically generated with medium confidence"/>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1878092" cy="11749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DD1477">
        <w:rPr>
          <w:rStyle w:val="RDBHighlightsChar"/>
        </w:rPr>
        <w:t>Al-Mahdi also denied reports that Israeli delegations had visited the country to discuss cooperating in various way</w:t>
      </w:r>
      <w:r w:rsidRPr="00DD1477">
        <w:rPr>
          <w:rFonts w:eastAsiaTheme="minorHAnsi"/>
        </w:rPr>
        <w:t xml:space="preserve">s. It was not clear what reports Al-Mahdi was referring to. In November 2020, after the two countries announced plans to establish relations, Sudan </w:t>
      </w:r>
      <w:hyperlink r:id="rId543" w:history="1">
        <w:r w:rsidRPr="00DD1477">
          <w:rPr>
            <w:rStyle w:val="Hyperlink"/>
            <w:rFonts w:eastAsiaTheme="minorHAnsi"/>
          </w:rPr>
          <w:t>first denied and then confirmed</w:t>
        </w:r>
      </w:hyperlink>
      <w:r w:rsidRPr="00DD1477">
        <w:rPr>
          <w:rFonts w:eastAsiaTheme="minorHAnsi"/>
        </w:rPr>
        <w:t xml:space="preserve"> that an Israeli military delegation had visited the country.</w:t>
      </w:r>
    </w:p>
    <w:p w14:paraId="1AA5CECE" w14:textId="77777777" w:rsidR="00C52631" w:rsidRPr="00DD1477" w:rsidRDefault="00C52631" w:rsidP="00C52631">
      <w:pPr>
        <w:rPr>
          <w:rFonts w:eastAsiaTheme="minorHAnsi"/>
        </w:rPr>
      </w:pPr>
      <w:r>
        <w:rPr>
          <w:rFonts w:eastAsiaTheme="minorHAnsi"/>
        </w:rPr>
        <w:tab/>
      </w:r>
      <w:r w:rsidRPr="00DD1477">
        <w:rPr>
          <w:rStyle w:val="RDBHighlightsChar"/>
        </w:rPr>
        <w:t xml:space="preserve">Then in January, the Israeli intelligence minister at the time, Eli Cohen, </w:t>
      </w:r>
      <w:hyperlink r:id="rId544" w:history="1">
        <w:r w:rsidRPr="00DD1477">
          <w:rPr>
            <w:rStyle w:val="RDBHighlightsChar"/>
          </w:rPr>
          <w:t>led a delegation that visited Sudan</w:t>
        </w:r>
      </w:hyperlink>
      <w:r w:rsidRPr="00DD1477">
        <w:rPr>
          <w:rStyle w:val="RDBHighlightsChar"/>
        </w:rPr>
        <w:t>, holding talks with senior Sudanese officials,</w:t>
      </w:r>
      <w:r w:rsidRPr="00DD1477">
        <w:rPr>
          <w:rFonts w:eastAsiaTheme="minorHAnsi"/>
        </w:rPr>
        <w:t xml:space="preserve"> including Gen. Abdel-Fattah Burhan, head of the ruling sovereign council, and Defense Minister Yassin Ibrahim.</w:t>
      </w:r>
    </w:p>
    <w:p w14:paraId="65FB8502" w14:textId="77777777" w:rsidR="00C52631" w:rsidRPr="00DD1477" w:rsidRDefault="00C52631" w:rsidP="00C52631">
      <w:pPr>
        <w:pStyle w:val="Pixlabel0"/>
        <w:rPr>
          <w:rFonts w:eastAsiaTheme="minorHAnsi"/>
        </w:rPr>
      </w:pPr>
    </w:p>
    <w:p w14:paraId="7D2A8533" w14:textId="77777777" w:rsidR="00C52631" w:rsidRPr="00DD1477" w:rsidRDefault="00C52631" w:rsidP="00C52631">
      <w:pPr>
        <w:pStyle w:val="Pixlabel0"/>
        <w:rPr>
          <w:rFonts w:eastAsiaTheme="minorHAnsi"/>
        </w:rPr>
      </w:pPr>
      <w:r w:rsidRPr="00DD1477">
        <w:rPr>
          <w:rFonts w:eastAsiaTheme="minorHAnsi"/>
        </w:rPr>
        <w:t>Then-Israeli intelligence minister Eli Cohen (L) meets with Sudanese Defense Minister Yassin Ibrahim in Khartoum on January 25, 2021. (Courtesy)</w:t>
      </w:r>
    </w:p>
    <w:p w14:paraId="6344EFCF" w14:textId="77777777" w:rsidR="00C52631" w:rsidRPr="00DD1477" w:rsidRDefault="00C52631" w:rsidP="00C52631">
      <w:pPr>
        <w:rPr>
          <w:rFonts w:eastAsiaTheme="minorHAnsi"/>
        </w:rPr>
      </w:pPr>
      <w:r>
        <w:rPr>
          <w:rFonts w:eastAsiaTheme="minorHAnsi"/>
        </w:rPr>
        <w:lastRenderedPageBreak/>
        <w:tab/>
      </w:r>
      <w:r w:rsidRPr="00DD1477">
        <w:rPr>
          <w:rStyle w:val="RDBHighlightsChar"/>
        </w:rPr>
        <w:t>Earlier that month, Sudan signed onto the Abraham Accord</w:t>
      </w:r>
      <w:r w:rsidRPr="00DD1477">
        <w:rPr>
          <w:rFonts w:eastAsiaTheme="minorHAnsi"/>
        </w:rPr>
        <w:t>s with the United States, paving the way for the African country to normalize ties with Israel.</w:t>
      </w:r>
    </w:p>
    <w:p w14:paraId="66B0C2D2" w14:textId="77777777" w:rsidR="00C52631" w:rsidRPr="00DD1477" w:rsidRDefault="00C52631" w:rsidP="00C52631">
      <w:pPr>
        <w:rPr>
          <w:rFonts w:eastAsiaTheme="minorHAnsi"/>
        </w:rPr>
      </w:pPr>
      <w:r>
        <w:rPr>
          <w:rFonts w:eastAsiaTheme="minorHAnsi"/>
        </w:rPr>
        <w:tab/>
      </w:r>
      <w:r w:rsidRPr="00DD1477">
        <w:rPr>
          <w:rStyle w:val="RDBHighlightsChar"/>
        </w:rPr>
        <w:t>The signing came just over two months after then-US president Donald Trump announced that Sudan would start to normalize ties with Is</w:t>
      </w:r>
      <w:r w:rsidRPr="00DD1477">
        <w:rPr>
          <w:rFonts w:eastAsiaTheme="minorHAnsi"/>
        </w:rPr>
        <w:t>rael.</w:t>
      </w:r>
    </w:p>
    <w:p w14:paraId="262EDE56" w14:textId="77777777" w:rsidR="00C52631" w:rsidRPr="00DD1477" w:rsidRDefault="00C52631" w:rsidP="00C52631">
      <w:pPr>
        <w:rPr>
          <w:rFonts w:eastAsiaTheme="minorHAnsi"/>
        </w:rPr>
      </w:pPr>
      <w:r>
        <w:rPr>
          <w:rFonts w:eastAsiaTheme="minorHAnsi"/>
        </w:rPr>
        <w:tab/>
      </w:r>
      <w:r w:rsidRPr="00DD1477">
        <w:rPr>
          <w:rFonts w:eastAsiaTheme="minorHAnsi"/>
        </w:rPr>
        <w:t>Before Sudan, the Trump administration engineered diplomatic pacts late last year between Israel and the United Arab Emirates and between Israel and Bahrain. Morocco also reestablished diplomatic relations with Israel, after cutting ties in 2000 in solidarity with Palestinians during the Second Intifada.</w:t>
      </w:r>
    </w:p>
    <w:p w14:paraId="6F14603B" w14:textId="77777777" w:rsidR="00C52631" w:rsidRPr="00DD1477" w:rsidRDefault="00C52631" w:rsidP="00C52631">
      <w:pPr>
        <w:rPr>
          <w:rFonts w:eastAsiaTheme="minorHAnsi"/>
        </w:rPr>
      </w:pPr>
      <w:r>
        <w:rPr>
          <w:rFonts w:eastAsiaTheme="minorHAnsi"/>
        </w:rPr>
        <w:tab/>
      </w:r>
      <w:r w:rsidRPr="00DD1477">
        <w:rPr>
          <w:rStyle w:val="RDBHighlightsChar"/>
        </w:rPr>
        <w:t>Sudan is on a fragile path to democracy, after a popular uprising led the military to overthrow longtime dictator Omar al-Bashir in April 2019. T</w:t>
      </w:r>
      <w:r w:rsidRPr="00DD1477">
        <w:rPr>
          <w:rFonts w:eastAsiaTheme="minorHAnsi"/>
        </w:rPr>
        <w:t>he county is now ruled by a joint military and civilian government that seeks better ties with Washington and the West.</w:t>
      </w:r>
    </w:p>
    <w:p w14:paraId="7BBCB336" w14:textId="77777777" w:rsidR="00C52631" w:rsidRPr="00DD1477" w:rsidRDefault="00C52631" w:rsidP="00C52631">
      <w:pPr>
        <w:rPr>
          <w:rFonts w:eastAsiaTheme="minorHAnsi"/>
        </w:rPr>
      </w:pPr>
      <w:r>
        <w:rPr>
          <w:rFonts w:eastAsiaTheme="minorHAnsi"/>
        </w:rPr>
        <w:tab/>
      </w:r>
      <w:r w:rsidRPr="00DD1477">
        <w:rPr>
          <w:rFonts w:eastAsiaTheme="minorHAnsi"/>
        </w:rPr>
        <w:t>In December, Trump’s administration finalized the removal of Sudan from the US list of state sponsors of terrorism. The move was a key incentive for the government in Khartoum to normalize relations with Israel.</w:t>
      </w:r>
    </w:p>
    <w:p w14:paraId="11342185" w14:textId="77777777" w:rsidR="00C52631" w:rsidRPr="00DD1477" w:rsidRDefault="00C52631" w:rsidP="00C52631">
      <w:pPr>
        <w:rPr>
          <w:rFonts w:eastAsiaTheme="minorHAnsi"/>
        </w:rPr>
      </w:pPr>
      <w:r>
        <w:rPr>
          <w:rFonts w:eastAsiaTheme="minorHAnsi"/>
        </w:rPr>
        <w:tab/>
      </w:r>
      <w:r w:rsidRPr="00DD1477">
        <w:rPr>
          <w:rFonts w:eastAsiaTheme="minorHAnsi"/>
        </w:rPr>
        <w:t>Sudan’s economy had suffered from decades of US sanctions and mismanagement under al-Bashir, who ruled the country in the wake of a 1989 Islamist-backed military coup, until 2019.</w:t>
      </w:r>
    </w:p>
    <w:p w14:paraId="17F6AB62" w14:textId="77777777" w:rsidR="00C52631" w:rsidRPr="00DD1477" w:rsidRDefault="00C52631" w:rsidP="00C52631">
      <w:pPr>
        <w:rPr>
          <w:rFonts w:eastAsiaTheme="minorHAnsi"/>
        </w:rPr>
      </w:pPr>
      <w:r>
        <w:rPr>
          <w:rFonts w:eastAsiaTheme="minorHAnsi"/>
        </w:rPr>
        <w:tab/>
      </w:r>
      <w:r w:rsidRPr="00DD1477">
        <w:rPr>
          <w:rFonts w:eastAsiaTheme="minorHAnsi"/>
        </w:rPr>
        <w:t>The designation dated back to the 1990s, when Sudan briefly hosted al-Qaeda leader Osama bin Laden and other wanted terrorists. Sudan was also believed to have served as a pipeline for Iran to supply weapons to Palestinian terrorists in the Gaza Strip.</w:t>
      </w:r>
      <w:r>
        <w:rPr>
          <w:rFonts w:eastAsiaTheme="minorHAnsi"/>
        </w:rPr>
        <w:t xml:space="preserve"> </w:t>
      </w:r>
      <w:hyperlink r:id="rId545" w:history="1">
        <w:r w:rsidRPr="00D87E08">
          <w:rPr>
            <w:rStyle w:val="Hyperlink"/>
            <w:rFonts w:eastAsiaTheme="minorHAnsi"/>
          </w:rPr>
          <w:t>https://www.timesofisrael.com/sudanese-fm-downplays-israel-ties-says-no-plans-for-israeli-embassy-in-khartoum/</w:t>
        </w:r>
      </w:hyperlink>
      <w:r>
        <w:rPr>
          <w:rFonts w:eastAsiaTheme="minorHAnsi"/>
        </w:rPr>
        <w:t xml:space="preserve"> </w:t>
      </w:r>
    </w:p>
    <w:p w14:paraId="6D198DB0" w14:textId="77777777" w:rsidR="00C52631" w:rsidRPr="002F398C" w:rsidRDefault="00C52631" w:rsidP="00C52631">
      <w:pPr>
        <w:rPr>
          <w:rFonts w:eastAsiaTheme="minorHAnsi"/>
        </w:rPr>
      </w:pPr>
    </w:p>
    <w:p w14:paraId="085D96E5" w14:textId="77777777" w:rsidR="00C52631" w:rsidRPr="00533616" w:rsidRDefault="00C52631" w:rsidP="00C52631">
      <w:pPr>
        <w:rPr>
          <w:rFonts w:eastAsiaTheme="minorHAnsi"/>
          <w:b/>
          <w:bCs w:val="0"/>
          <w:sz w:val="28"/>
          <w:szCs w:val="32"/>
        </w:rPr>
      </w:pPr>
      <w:r w:rsidRPr="00533616">
        <w:rPr>
          <w:rFonts w:eastAsia="Calibri"/>
          <w:b/>
          <w:bCs w:val="0"/>
          <w:sz w:val="28"/>
          <w:szCs w:val="32"/>
        </w:rPr>
        <w:t>Recovered COVID patients will require vaccine dose to receive Green</w:t>
      </w:r>
      <w:r w:rsidRPr="00533616">
        <w:rPr>
          <w:rFonts w:eastAsiaTheme="minorHAnsi"/>
          <w:b/>
          <w:bCs w:val="0"/>
          <w:sz w:val="28"/>
          <w:szCs w:val="32"/>
        </w:rPr>
        <w:t xml:space="preserve"> Pass</w:t>
      </w:r>
    </w:p>
    <w:p w14:paraId="09728FB5" w14:textId="77777777" w:rsidR="00C52631" w:rsidRPr="00DD1477" w:rsidRDefault="00C52631" w:rsidP="00C52631">
      <w:pPr>
        <w:rPr>
          <w:rFonts w:eastAsiaTheme="minorHAnsi"/>
          <w:b/>
          <w:i/>
          <w:iCs/>
        </w:rPr>
      </w:pPr>
      <w:r w:rsidRPr="00DD1477">
        <w:rPr>
          <w:rFonts w:eastAsiaTheme="minorHAnsi"/>
          <w:b/>
          <w:i/>
          <w:iCs/>
        </w:rPr>
        <w:t>New Health Ministry rules starting October 3 will impact 1.2 million Israelis diagnosed with the virus since start of the pandemic; driving tests to also be included in regulations</w:t>
      </w:r>
    </w:p>
    <w:p w14:paraId="0AFFD54B" w14:textId="77777777" w:rsidR="00C52631" w:rsidRPr="00DD1477" w:rsidRDefault="00C52631" w:rsidP="00C52631">
      <w:pPr>
        <w:rPr>
          <w:rFonts w:eastAsiaTheme="minorHAnsi"/>
          <w:i/>
          <w:iCs/>
        </w:rPr>
      </w:pPr>
      <w:r w:rsidRPr="00DD1477">
        <w:rPr>
          <w:rFonts w:eastAsiaTheme="minorHAnsi"/>
          <w:i/>
          <w:iCs/>
        </w:rPr>
        <w:t xml:space="preserve">By </w:t>
      </w:r>
      <w:hyperlink r:id="rId546" w:tooltip="TOI staff" w:history="1">
        <w:r w:rsidRPr="00DD1477">
          <w:rPr>
            <w:rStyle w:val="Hyperlink"/>
            <w:rFonts w:eastAsiaTheme="minorHAnsi"/>
            <w:i/>
            <w:iCs/>
          </w:rPr>
          <w:t>TOI staff</w:t>
        </w:r>
      </w:hyperlink>
      <w:r w:rsidRPr="00DD1477">
        <w:rPr>
          <w:rFonts w:eastAsiaTheme="minorHAnsi"/>
          <w:i/>
          <w:iCs/>
        </w:rPr>
        <w:t xml:space="preserve"> Today, 12:28 pm </w:t>
      </w:r>
    </w:p>
    <w:p w14:paraId="13A65D1D" w14:textId="77777777" w:rsidR="00C52631" w:rsidRPr="00DD1477" w:rsidRDefault="00C52631" w:rsidP="00C52631">
      <w:pPr>
        <w:rPr>
          <w:rFonts w:eastAsiaTheme="minorHAnsi"/>
        </w:rPr>
      </w:pPr>
      <w:r w:rsidRPr="00DD1477">
        <w:rPr>
          <w:rFonts w:eastAsiaTheme="minorHAnsi"/>
          <w:noProof/>
        </w:rPr>
        <w:drawing>
          <wp:anchor distT="0" distB="0" distL="114300" distR="114300" simplePos="0" relativeHeight="251693056" behindDoc="1" locked="0" layoutInCell="1" allowOverlap="1" wp14:anchorId="2F3FD23B" wp14:editId="3E71005E">
            <wp:simplePos x="0" y="0"/>
            <wp:positionH relativeFrom="column">
              <wp:posOffset>0</wp:posOffset>
            </wp:positionH>
            <wp:positionV relativeFrom="paragraph">
              <wp:posOffset>33020</wp:posOffset>
            </wp:positionV>
            <wp:extent cx="3219450" cy="2014220"/>
            <wp:effectExtent l="0" t="0" r="0" b="5080"/>
            <wp:wrapTight wrapText="bothSides">
              <wp:wrapPolygon edited="0">
                <wp:start x="0" y="0"/>
                <wp:lineTo x="0" y="21450"/>
                <wp:lineTo x="21472" y="21450"/>
                <wp:lineTo x="21472" y="0"/>
                <wp:lineTo x="0" y="0"/>
              </wp:wrapPolygon>
            </wp:wrapTight>
            <wp:docPr id="33" name="Picture 33" descr="An attendee shows off a &quot;green pass&quot; (proof of being fully vaccinated against COVID-19 coronavirus disease) upon arrival at Bloomfield Stadium in Tel Aviv, on March 5, 2021, before attending a &quot;green pass concert&quot; for the vaccinated, organized by the Tel Aviv municipality. (Jack Guez/AFP)">
              <a:hlinkClick xmlns:a="http://schemas.openxmlformats.org/drawingml/2006/main" r:id="rId5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n attendee shows off a &quot;green pass&quot; (proof of being fully vaccinated against COVID-19 coronavirus disease) upon arrival at Bloomfield Stadium in Tel Aviv, on March 5, 2021, before attending a &quot;green pass concert&quot; for the vaccinated, organized by the Tel Aviv municipality. (Jack Guez/AFP)">
                      <a:hlinkClick r:id="rId547"/>
                    </pic:cNvPr>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3219450" cy="2014220"/>
                    </a:xfrm>
                    <a:prstGeom prst="rect">
                      <a:avLst/>
                    </a:prstGeom>
                    <a:noFill/>
                    <a:ln>
                      <a:noFill/>
                    </a:ln>
                  </pic:spPr>
                </pic:pic>
              </a:graphicData>
            </a:graphic>
          </wp:anchor>
        </w:drawing>
      </w:r>
    </w:p>
    <w:p w14:paraId="704EE438" w14:textId="77777777" w:rsidR="00C52631" w:rsidRPr="00DD1477" w:rsidRDefault="00C52631" w:rsidP="00C52631">
      <w:pPr>
        <w:pStyle w:val="Pixlabel0"/>
        <w:rPr>
          <w:rFonts w:eastAsiaTheme="minorHAnsi"/>
        </w:rPr>
      </w:pPr>
      <w:r w:rsidRPr="00DD1477">
        <w:rPr>
          <w:rFonts w:eastAsiaTheme="minorHAnsi"/>
        </w:rPr>
        <w:t>An attendee shows off a "green pass" (proof of being fully vaccinated against COVID-19 coronavirus disease) upon arrival at Bloomfield Stadium in Tel Aviv, on March 5, 2021, before attending a "green pass concert" for the vaccinated, organized by the Tel Aviv municipality. (Jack Guez/AFP)</w:t>
      </w:r>
    </w:p>
    <w:p w14:paraId="1D962B83" w14:textId="77777777" w:rsidR="00C52631" w:rsidRPr="00DD1477" w:rsidRDefault="00C52631" w:rsidP="00C52631">
      <w:pPr>
        <w:rPr>
          <w:rFonts w:eastAsiaTheme="minorHAnsi"/>
        </w:rPr>
      </w:pPr>
      <w:r>
        <w:rPr>
          <w:rFonts w:eastAsiaTheme="minorHAnsi"/>
        </w:rPr>
        <w:tab/>
      </w:r>
      <w:r w:rsidRPr="00DD1477">
        <w:rPr>
          <w:rStyle w:val="RDBHighlightsChar"/>
        </w:rPr>
        <w:t>The Health Ministry announced on Sunday that, from October 3, when a number of new restrictions will be introduced, recovered COVID-19 patients will be required to get a single coronavirus vaccine dose in order to be eligible to receive a Green Pas</w:t>
      </w:r>
      <w:r w:rsidRPr="00DD1477">
        <w:rPr>
          <w:rFonts w:eastAsiaTheme="minorHAnsi"/>
        </w:rPr>
        <w:t>s.</w:t>
      </w:r>
    </w:p>
    <w:p w14:paraId="250FFB1C" w14:textId="77777777" w:rsidR="00C52631" w:rsidRPr="00DD1477" w:rsidRDefault="00C52631" w:rsidP="00C52631">
      <w:pPr>
        <w:rPr>
          <w:rFonts w:eastAsiaTheme="minorHAnsi"/>
        </w:rPr>
      </w:pPr>
      <w:r>
        <w:rPr>
          <w:rFonts w:eastAsiaTheme="minorHAnsi"/>
        </w:rPr>
        <w:tab/>
      </w:r>
      <w:r w:rsidRPr="00DD1477">
        <w:rPr>
          <w:rStyle w:val="RDBHighlightsChar"/>
        </w:rPr>
        <w:t>Under the current Green Pass rules, entry to certain businesses and events is limited to those with proof of vaccination, recovery from COVID-19, or a negative test resu</w:t>
      </w:r>
      <w:r w:rsidRPr="00DD1477">
        <w:rPr>
          <w:rFonts w:eastAsiaTheme="minorHAnsi"/>
        </w:rPr>
        <w:t>lt.</w:t>
      </w:r>
      <w:r>
        <w:rPr>
          <w:rFonts w:eastAsiaTheme="minorHAnsi"/>
        </w:rPr>
        <w:t xml:space="preserve"> </w:t>
      </w:r>
      <w:r w:rsidRPr="009E196D">
        <w:rPr>
          <w:rStyle w:val="RDBCommentChar"/>
        </w:rPr>
        <w:t>[Once again the Israeli government has simply gone beyond the pale. They have just recently put out a paper stating that natural immunity is some 13 times better than the JAB. If that is the case there is absolutely no reason for a Jab except that you want to contaminate everyone in your country with this poison stuff. – rdb]</w:t>
      </w:r>
    </w:p>
    <w:p w14:paraId="712135B0" w14:textId="77777777" w:rsidR="00C52631" w:rsidRPr="00DD1477" w:rsidRDefault="00C52631" w:rsidP="00C52631">
      <w:pPr>
        <w:rPr>
          <w:rFonts w:eastAsiaTheme="minorHAnsi"/>
        </w:rPr>
      </w:pPr>
      <w:r>
        <w:rPr>
          <w:rFonts w:eastAsiaTheme="minorHAnsi"/>
        </w:rPr>
        <w:tab/>
      </w:r>
      <w:r w:rsidRPr="00DD1477">
        <w:rPr>
          <w:rStyle w:val="RDBHighlightsChar"/>
        </w:rPr>
        <w:t>The new rules mean that some 1.2 million Israelis who have been diagnosed with the virus since the start of the pandemic, along with those who have a positive serological test showing high antibodies, will need at least one vaccine shot to qualify for the Green Pa</w:t>
      </w:r>
      <w:r w:rsidRPr="00DD1477">
        <w:rPr>
          <w:rFonts w:eastAsiaTheme="minorHAnsi"/>
        </w:rPr>
        <w:t>ss.</w:t>
      </w:r>
    </w:p>
    <w:p w14:paraId="22159CF2" w14:textId="77777777" w:rsidR="00C52631" w:rsidRPr="00DD1477" w:rsidRDefault="00C52631" w:rsidP="00C52631">
      <w:pPr>
        <w:rPr>
          <w:rFonts w:eastAsiaTheme="minorHAnsi"/>
        </w:rPr>
      </w:pPr>
      <w:r>
        <w:rPr>
          <w:rFonts w:eastAsiaTheme="minorHAnsi"/>
        </w:rPr>
        <w:tab/>
      </w:r>
      <w:r w:rsidRPr="00DD1477">
        <w:rPr>
          <w:rStyle w:val="RDBHighlightsChar"/>
        </w:rPr>
        <w:t>The new measure will be introduced on the same date that anyone who has not received a booster shot six months after getting a second vaccine dose will have their Green Pass rev</w:t>
      </w:r>
      <w:r w:rsidRPr="00DD1477">
        <w:rPr>
          <w:rFonts w:eastAsiaTheme="minorHAnsi"/>
        </w:rPr>
        <w:t>oked.</w:t>
      </w:r>
    </w:p>
    <w:p w14:paraId="3232BB11" w14:textId="77777777" w:rsidR="00C52631" w:rsidRPr="00DD1477" w:rsidRDefault="00C52631" w:rsidP="00C52631">
      <w:pPr>
        <w:rPr>
          <w:rFonts w:eastAsiaTheme="minorHAnsi"/>
        </w:rPr>
      </w:pPr>
      <w:r>
        <w:rPr>
          <w:rFonts w:eastAsiaTheme="minorHAnsi"/>
        </w:rPr>
        <w:tab/>
      </w:r>
      <w:r w:rsidRPr="00DD1477">
        <w:rPr>
          <w:rStyle w:val="RDBHighlightsChar"/>
        </w:rPr>
        <w:t>Also from October 3, teachers will require a Green Pass to enter schoo</w:t>
      </w:r>
      <w:r w:rsidRPr="00DD1477">
        <w:rPr>
          <w:rFonts w:eastAsiaTheme="minorHAnsi"/>
        </w:rPr>
        <w:t>l. The date marks the start of the first full week back at school after the holiday period, which ends next week with the conclusion of the Sukkot festival.</w:t>
      </w:r>
    </w:p>
    <w:p w14:paraId="5F3F5C22" w14:textId="77777777" w:rsidR="00C52631" w:rsidRPr="00DD1477" w:rsidRDefault="00C52631" w:rsidP="00C52631">
      <w:pPr>
        <w:rPr>
          <w:rFonts w:eastAsiaTheme="minorHAnsi"/>
        </w:rPr>
      </w:pPr>
      <w:r>
        <w:rPr>
          <w:rFonts w:eastAsiaTheme="minorHAnsi"/>
        </w:rPr>
        <w:tab/>
      </w:r>
      <w:r w:rsidRPr="00DD1477">
        <w:rPr>
          <w:rStyle w:val="RDBHighlightsChar"/>
        </w:rPr>
        <w:t>Not being able to work due to not having a Green Pass will be considered an unjustified absence that does not warrant being paid, t</w:t>
      </w:r>
      <w:r w:rsidRPr="00DD1477">
        <w:rPr>
          <w:rFonts w:eastAsiaTheme="minorHAnsi"/>
        </w:rPr>
        <w:t>he Education Ministry said last week. Those teachers will not be permitted to teach remotely, it added.</w:t>
      </w:r>
    </w:p>
    <w:p w14:paraId="1CBE5FD7" w14:textId="77777777" w:rsidR="00C52631" w:rsidRPr="00DD1477" w:rsidRDefault="00C52631" w:rsidP="00C52631">
      <w:pPr>
        <w:rPr>
          <w:rFonts w:eastAsiaTheme="minorHAnsi"/>
        </w:rPr>
      </w:pPr>
      <w:r>
        <w:rPr>
          <w:rFonts w:eastAsiaTheme="minorHAnsi"/>
        </w:rPr>
        <w:tab/>
      </w:r>
      <w:r w:rsidRPr="00DD1477">
        <w:rPr>
          <w:rFonts w:eastAsiaTheme="minorHAnsi"/>
        </w:rPr>
        <w:t>Since the beginning of the school year on September 2, teachers have been required to have a Green Pass to enter schools. But those who did not have the document were still paid, even though they were not working.</w:t>
      </w:r>
    </w:p>
    <w:p w14:paraId="4E6F8CA0" w14:textId="77777777" w:rsidR="00C52631" w:rsidRPr="00DD1477" w:rsidRDefault="00C52631" w:rsidP="00C52631">
      <w:pPr>
        <w:rPr>
          <w:rFonts w:eastAsiaTheme="minorHAnsi"/>
        </w:rPr>
      </w:pPr>
      <w:r>
        <w:rPr>
          <w:rFonts w:eastAsiaTheme="minorHAnsi"/>
        </w:rPr>
        <w:tab/>
      </w:r>
      <w:r w:rsidRPr="00DD1477">
        <w:rPr>
          <w:rStyle w:val="RDBHighlightsChar"/>
        </w:rPr>
        <w:t>Additionally, from Monday, people taking practical driving tests will also need a valid Green Pass or a negative coronavirus te</w:t>
      </w:r>
      <w:r w:rsidRPr="00DD1477">
        <w:rPr>
          <w:rFonts w:eastAsiaTheme="minorHAnsi"/>
        </w:rPr>
        <w:t>st.</w:t>
      </w:r>
    </w:p>
    <w:p w14:paraId="2872C7F1" w14:textId="77777777" w:rsidR="00C52631" w:rsidRPr="00DD1477" w:rsidRDefault="00C52631" w:rsidP="00C52631">
      <w:pPr>
        <w:rPr>
          <w:rFonts w:eastAsiaTheme="minorHAnsi"/>
        </w:rPr>
      </w:pPr>
      <w:r>
        <w:rPr>
          <w:rFonts w:eastAsiaTheme="minorHAnsi"/>
        </w:rPr>
        <w:lastRenderedPageBreak/>
        <w:tab/>
      </w:r>
      <w:r w:rsidRPr="00DD1477">
        <w:rPr>
          <w:rStyle w:val="RDBHighlightsChar"/>
        </w:rPr>
        <w:t>In total, 6,086,218 people in Israel have received a first vaccine dose, and around half of them — 3,189,477 people — have been given a booster</w:t>
      </w:r>
      <w:r w:rsidRPr="00DD1477">
        <w:rPr>
          <w:rFonts w:eastAsiaTheme="minorHAnsi"/>
        </w:rPr>
        <w:t xml:space="preserve"> shot.</w:t>
      </w:r>
    </w:p>
    <w:p w14:paraId="566D3F04" w14:textId="77777777" w:rsidR="00C52631" w:rsidRPr="00DD1477" w:rsidRDefault="00C52631" w:rsidP="00C52631">
      <w:pPr>
        <w:rPr>
          <w:rFonts w:eastAsiaTheme="minorHAnsi"/>
        </w:rPr>
      </w:pPr>
      <w:r>
        <w:rPr>
          <w:rFonts w:eastAsiaTheme="minorHAnsi"/>
        </w:rPr>
        <w:tab/>
      </w:r>
      <w:r w:rsidRPr="00DD1477">
        <w:rPr>
          <w:rStyle w:val="RDBHighlightsChar"/>
        </w:rPr>
        <w:t>Prime Minister Naftali Bennett on Saturday reportedly pushed back against imposing further coronavirus restri</w:t>
      </w:r>
      <w:r w:rsidRPr="00DD1477">
        <w:rPr>
          <w:rFonts w:eastAsiaTheme="minorHAnsi"/>
        </w:rPr>
        <w:t>ctions, even as the number of COVID patients requiring ventilators climbed to levels not seen in Israel in months.</w:t>
      </w:r>
    </w:p>
    <w:p w14:paraId="38176DD2" w14:textId="77777777" w:rsidR="00C52631" w:rsidRPr="00DD1477" w:rsidRDefault="00C52631" w:rsidP="00C52631">
      <w:pPr>
        <w:rPr>
          <w:rFonts w:eastAsiaTheme="minorHAnsi"/>
        </w:rPr>
      </w:pPr>
      <w:r>
        <w:rPr>
          <w:rFonts w:eastAsiaTheme="minorHAnsi"/>
        </w:rPr>
        <w:tab/>
      </w:r>
      <w:r w:rsidRPr="00DD1477">
        <w:rPr>
          <w:rFonts w:eastAsiaTheme="minorHAnsi"/>
        </w:rPr>
        <w:t>According to the Health Ministry on Sunday morning, 215 people infected with the coronavirus were on ventilators, out of a total of 711 patients listed as in serious condition.</w:t>
      </w:r>
    </w:p>
    <w:p w14:paraId="75DCE44F" w14:textId="77777777" w:rsidR="00C52631" w:rsidRPr="00DD1477" w:rsidRDefault="00C52631" w:rsidP="00C52631">
      <w:pPr>
        <w:rPr>
          <w:rFonts w:eastAsiaTheme="minorHAnsi"/>
        </w:rPr>
      </w:pPr>
      <w:r>
        <w:rPr>
          <w:rFonts w:eastAsiaTheme="minorHAnsi"/>
        </w:rPr>
        <w:tab/>
      </w:r>
      <w:r w:rsidRPr="00DD1477">
        <w:rPr>
          <w:rStyle w:val="RDBHighlightsChar"/>
        </w:rPr>
        <w:t>While Israel’s fourth wave of infections has seen record numbers of daily cases, the number of patients needing hospitalization has remained lower than during previous waves</w:t>
      </w:r>
      <w:r w:rsidRPr="00DD1477">
        <w:rPr>
          <w:rFonts w:eastAsiaTheme="minorHAnsi"/>
        </w:rPr>
        <w:t>, which experts attribute to the country’s high vaccination rates.</w:t>
      </w:r>
    </w:p>
    <w:p w14:paraId="362F8E6E" w14:textId="77777777" w:rsidR="00C52631" w:rsidRPr="00DD1477" w:rsidRDefault="00C52631" w:rsidP="00C52631">
      <w:pPr>
        <w:rPr>
          <w:rFonts w:eastAsiaTheme="minorHAnsi"/>
        </w:rPr>
      </w:pPr>
      <w:r>
        <w:rPr>
          <w:rFonts w:eastAsiaTheme="minorHAnsi"/>
        </w:rPr>
        <w:tab/>
      </w:r>
      <w:r w:rsidRPr="00DD1477">
        <w:rPr>
          <w:rFonts w:eastAsiaTheme="minorHAnsi"/>
        </w:rPr>
        <w:t>The death toll since the start of the pandemic rose to 7,649. A total of 567 people have succumbed to the virus since the start of the month, making September the second consecutive month that Israel has recorded at least 500 deaths, after August saw 609 deaths attributed to COVID-19.</w:t>
      </w:r>
    </w:p>
    <w:p w14:paraId="5977E2CF" w14:textId="77777777" w:rsidR="00C52631" w:rsidRPr="00DD1477" w:rsidRDefault="00C52631" w:rsidP="00C52631">
      <w:pPr>
        <w:rPr>
          <w:rFonts w:eastAsiaTheme="minorHAnsi"/>
        </w:rPr>
      </w:pPr>
      <w:r>
        <w:rPr>
          <w:rFonts w:eastAsiaTheme="minorHAnsi"/>
        </w:rPr>
        <w:tab/>
      </w:r>
      <w:r w:rsidRPr="00DD1477">
        <w:rPr>
          <w:rStyle w:val="RDBHighlightsChar"/>
        </w:rPr>
        <w:t>Ministry figures also showed 2,616 new infections on Saturday, continuing a downward trend,</w:t>
      </w:r>
      <w:r w:rsidRPr="00DD1477">
        <w:rPr>
          <w:rFonts w:eastAsiaTheme="minorHAnsi"/>
        </w:rPr>
        <w:t xml:space="preserve"> with the number of active cases sinking slightly to 63,022.</w:t>
      </w:r>
    </w:p>
    <w:p w14:paraId="6744F8A9" w14:textId="77777777" w:rsidR="00C52631" w:rsidRPr="00DD1477" w:rsidRDefault="00C52631" w:rsidP="00C52631">
      <w:pPr>
        <w:rPr>
          <w:rFonts w:eastAsiaTheme="minorHAnsi"/>
        </w:rPr>
      </w:pPr>
      <w:r>
        <w:rPr>
          <w:rFonts w:eastAsiaTheme="minorHAnsi"/>
        </w:rPr>
        <w:tab/>
      </w:r>
      <w:r w:rsidRPr="00DD1477">
        <w:rPr>
          <w:rFonts w:eastAsiaTheme="minorHAnsi"/>
        </w:rPr>
        <w:t>Tensions between health officials and cabinet members have reportedly risen in recent days, as the officials have warned of the need for further restrictions on the public, which the ministers have resisted.</w:t>
      </w:r>
    </w:p>
    <w:p w14:paraId="5C0466F3" w14:textId="77777777" w:rsidR="00C52631" w:rsidRPr="00DD1477" w:rsidRDefault="00C52631" w:rsidP="00C52631">
      <w:pPr>
        <w:rPr>
          <w:rFonts w:eastAsiaTheme="minorHAnsi"/>
        </w:rPr>
      </w:pPr>
      <w:r>
        <w:rPr>
          <w:rFonts w:eastAsiaTheme="minorHAnsi"/>
        </w:rPr>
        <w:tab/>
      </w:r>
      <w:r w:rsidRPr="00DD1477">
        <w:rPr>
          <w:rFonts w:eastAsiaTheme="minorHAnsi"/>
        </w:rPr>
        <w:t>During a meeting of the coronavirus cabinet last week, a government advisory panel reportedly </w:t>
      </w:r>
      <w:hyperlink r:id="rId549" w:history="1">
        <w:r w:rsidRPr="00DD1477">
          <w:rPr>
            <w:rStyle w:val="Hyperlink"/>
            <w:rFonts w:eastAsiaTheme="minorHAnsi"/>
          </w:rPr>
          <w:t>urged ministers to reconsider their approach</w:t>
        </w:r>
      </w:hyperlink>
      <w:r w:rsidRPr="00DD1477">
        <w:rPr>
          <w:rFonts w:eastAsiaTheme="minorHAnsi"/>
        </w:rPr>
        <w:t> to the pandemic, calling for a policy putting greater emphasis on reducing serious morbidity and urging more limitations on gatherings.</w:t>
      </w:r>
    </w:p>
    <w:p w14:paraId="2FEE6646" w14:textId="77777777" w:rsidR="00C52631" w:rsidRPr="00DD1477" w:rsidRDefault="00C52631" w:rsidP="00C52631">
      <w:pPr>
        <w:rPr>
          <w:rFonts w:eastAsiaTheme="minorHAnsi"/>
        </w:rPr>
      </w:pPr>
      <w:r>
        <w:rPr>
          <w:rFonts w:eastAsiaTheme="minorHAnsi"/>
        </w:rPr>
        <w:tab/>
      </w:r>
      <w:r w:rsidRPr="00DD1477">
        <w:rPr>
          <w:rFonts w:eastAsiaTheme="minorHAnsi"/>
        </w:rPr>
        <w:t>But Hebrew University researchers also presented a study predicting the number of new cases will decline over the next 10 days, followed by a drop in serious cases as the updated Green Pass rules take effect.</w:t>
      </w:r>
      <w:r>
        <w:rPr>
          <w:rFonts w:eastAsiaTheme="minorHAnsi"/>
        </w:rPr>
        <w:t xml:space="preserve"> </w:t>
      </w:r>
      <w:hyperlink r:id="rId550" w:history="1">
        <w:r w:rsidRPr="009E196D">
          <w:rPr>
            <w:rStyle w:val="Hyperlink"/>
            <w:rFonts w:eastAsiaTheme="minorHAnsi"/>
            <w:sz w:val="18"/>
            <w:szCs w:val="22"/>
          </w:rPr>
          <w:t>https://www.timesofisrael.com/recovered-covid-patients-will-require-vaccine-dose-to-receive-green-pass/</w:t>
        </w:r>
      </w:hyperlink>
      <w:r w:rsidRPr="009E196D">
        <w:rPr>
          <w:rFonts w:eastAsiaTheme="minorHAnsi"/>
          <w:sz w:val="18"/>
          <w:szCs w:val="22"/>
        </w:rPr>
        <w:t xml:space="preserve"> </w:t>
      </w:r>
    </w:p>
    <w:p w14:paraId="67D657C8" w14:textId="77777777" w:rsidR="00C52631" w:rsidRPr="009E196D" w:rsidRDefault="00C52631" w:rsidP="00C52631">
      <w:pPr>
        <w:rPr>
          <w:rFonts w:eastAsiaTheme="minorHAnsi"/>
          <w:sz w:val="14"/>
          <w:szCs w:val="18"/>
        </w:rPr>
      </w:pPr>
    </w:p>
    <w:p w14:paraId="24F27105" w14:textId="77777777" w:rsidR="00C52631" w:rsidRPr="00DD1477" w:rsidRDefault="00C52631" w:rsidP="00C52631">
      <w:pPr>
        <w:rPr>
          <w:rFonts w:eastAsiaTheme="minorHAnsi"/>
          <w:b/>
          <w:sz w:val="28"/>
          <w:szCs w:val="32"/>
        </w:rPr>
      </w:pPr>
      <w:r w:rsidRPr="00DD1477">
        <w:rPr>
          <w:rFonts w:eastAsiaTheme="minorHAnsi"/>
          <w:b/>
          <w:sz w:val="28"/>
          <w:szCs w:val="32"/>
        </w:rPr>
        <w:t>Unvaccinated are also refusing lifesaving antibody treatment – initial reports</w:t>
      </w:r>
    </w:p>
    <w:p w14:paraId="03E68CBC" w14:textId="77777777" w:rsidR="00C52631" w:rsidRPr="00DD1477" w:rsidRDefault="00C52631" w:rsidP="00C52631">
      <w:pPr>
        <w:rPr>
          <w:rFonts w:eastAsiaTheme="minorHAnsi"/>
          <w:b/>
          <w:i/>
          <w:iCs/>
        </w:rPr>
      </w:pPr>
      <w:r w:rsidRPr="00DD1477">
        <w:rPr>
          <w:rFonts w:eastAsiaTheme="minorHAnsi"/>
          <w:b/>
          <w:i/>
          <w:iCs/>
        </w:rPr>
        <w:t>‘They’re under heavy pressure from their community and family to refrain from it,’ says health fund official; top doctor: Unvaccinated have basically decided to die by suicide</w:t>
      </w:r>
    </w:p>
    <w:p w14:paraId="3EB1B973" w14:textId="77777777" w:rsidR="00C52631" w:rsidRPr="00DD1477" w:rsidRDefault="00C52631" w:rsidP="00C52631">
      <w:pPr>
        <w:rPr>
          <w:rFonts w:eastAsiaTheme="minorHAnsi"/>
          <w:i/>
          <w:iCs/>
        </w:rPr>
      </w:pPr>
      <w:r w:rsidRPr="00DD1477">
        <w:rPr>
          <w:rFonts w:eastAsiaTheme="minorHAnsi"/>
          <w:i/>
          <w:iCs/>
        </w:rPr>
        <w:t xml:space="preserve">By </w:t>
      </w:r>
      <w:hyperlink r:id="rId551" w:tooltip="TOI staff" w:history="1">
        <w:r w:rsidRPr="00DD1477">
          <w:rPr>
            <w:rStyle w:val="Hyperlink"/>
            <w:rFonts w:eastAsiaTheme="minorHAnsi"/>
            <w:i/>
            <w:iCs/>
          </w:rPr>
          <w:t>TOI staff</w:t>
        </w:r>
      </w:hyperlink>
      <w:r w:rsidRPr="00DD1477">
        <w:rPr>
          <w:rFonts w:eastAsiaTheme="minorHAnsi"/>
          <w:i/>
          <w:iCs/>
        </w:rPr>
        <w:t xml:space="preserve"> Today, 9:22 am </w:t>
      </w:r>
    </w:p>
    <w:p w14:paraId="4324509C" w14:textId="77777777" w:rsidR="00C52631" w:rsidRPr="00DD1477" w:rsidRDefault="00C52631" w:rsidP="00C52631">
      <w:pPr>
        <w:rPr>
          <w:rFonts w:eastAsiaTheme="minorHAnsi"/>
        </w:rPr>
      </w:pPr>
      <w:r>
        <w:rPr>
          <w:rFonts w:eastAsiaTheme="minorHAnsi"/>
        </w:rPr>
        <w:tab/>
      </w:r>
      <w:r w:rsidRPr="00DD1477">
        <w:rPr>
          <w:rStyle w:val="RDBHighlightsChar"/>
        </w:rPr>
        <w:t>Unvaccinated people who contract the coronavirus are apparently also refusing to accept the antibody treatment that could prevent them from getting seriously sick or dying, a health provider said on Satur</w:t>
      </w:r>
      <w:r w:rsidRPr="00DD1477">
        <w:rPr>
          <w:rFonts w:eastAsiaTheme="minorHAnsi"/>
        </w:rPr>
        <w:t>day.</w:t>
      </w:r>
    </w:p>
    <w:p w14:paraId="633556B9" w14:textId="77777777" w:rsidR="00C52631" w:rsidRPr="00DD1477" w:rsidRDefault="00C52631" w:rsidP="00C52631">
      <w:pPr>
        <w:rPr>
          <w:rFonts w:eastAsiaTheme="minorHAnsi"/>
        </w:rPr>
      </w:pPr>
      <w:r>
        <w:rPr>
          <w:rFonts w:eastAsiaTheme="minorHAnsi"/>
        </w:rPr>
        <w:tab/>
      </w:r>
      <w:r w:rsidRPr="00DD1477">
        <w:rPr>
          <w:rStyle w:val="RDBHighlightsChar"/>
        </w:rPr>
        <w:t>Last Thursday, Israel began to widely administer Regeneron’s under-the-skin injection synthetic antibody treatment to COVID-19 patients with a risk of developing a serious disease, p</w:t>
      </w:r>
      <w:r w:rsidRPr="00DD1477">
        <w:rPr>
          <w:rFonts w:eastAsiaTheme="minorHAnsi"/>
        </w:rPr>
        <w:t>rioritizing the unvaccinated who are far more likely to deteriorate.</w:t>
      </w:r>
      <w:r>
        <w:rPr>
          <w:rFonts w:eastAsiaTheme="minorHAnsi"/>
        </w:rPr>
        <w:t xml:space="preserve"> </w:t>
      </w:r>
      <w:r w:rsidRPr="00947AE4">
        <w:rPr>
          <w:rStyle w:val="RDBCommentChar"/>
        </w:rPr>
        <w:t>[Actually I would probably refuse Regeneron under the skin shots as well. Most of the reported regeneron I have read about has been by infusion not subdermal. I wouldn’t trust them to stick a needle in me considering what they have been doing. It is a pitiful thing when you can’t trust your government or your healthcare system. To be absolutely honest with what has been going on today I try to stay as far away from ‘healthcare’ people as possible and definitely want to look at the container of any thing that may be in a needle they want to put in me. I want to see them open the vial, draw it up and check it before they come near me. – rdb]</w:t>
      </w:r>
    </w:p>
    <w:p w14:paraId="104CE02F" w14:textId="77777777" w:rsidR="00C52631" w:rsidRPr="00DD1477" w:rsidRDefault="00C52631" w:rsidP="00C52631">
      <w:pPr>
        <w:rPr>
          <w:rFonts w:eastAsiaTheme="minorHAnsi"/>
        </w:rPr>
      </w:pPr>
      <w:r>
        <w:rPr>
          <w:rFonts w:eastAsiaTheme="minorHAnsi"/>
        </w:rPr>
        <w:tab/>
      </w:r>
      <w:r w:rsidRPr="00DD1477">
        <w:rPr>
          <w:rFonts w:eastAsiaTheme="minorHAnsi"/>
        </w:rPr>
        <w:t>According to the report by Channel 12 news, the Meuhedet health fund offered the treatment to seven unvaccinated patients who were in danger of becoming seriously ill.</w:t>
      </w:r>
    </w:p>
    <w:p w14:paraId="704130E8" w14:textId="77777777" w:rsidR="00C52631" w:rsidRPr="00DD1477" w:rsidRDefault="00C52631" w:rsidP="00C52631">
      <w:pPr>
        <w:rPr>
          <w:rFonts w:eastAsiaTheme="minorHAnsi"/>
        </w:rPr>
      </w:pPr>
      <w:r>
        <w:rPr>
          <w:rFonts w:eastAsiaTheme="minorHAnsi"/>
        </w:rPr>
        <w:tab/>
      </w:r>
      <w:r w:rsidRPr="00DD1477">
        <w:rPr>
          <w:rStyle w:val="RDBHighlightsChar"/>
        </w:rPr>
        <w:t>Only one of them agreed to accept the treatment, compared</w:t>
      </w:r>
      <w:r w:rsidRPr="00DD1477">
        <w:rPr>
          <w:rFonts w:eastAsiaTheme="minorHAnsi"/>
        </w:rPr>
        <w:t xml:space="preserve"> to six who refused.</w:t>
      </w:r>
    </w:p>
    <w:p w14:paraId="0FFE1937" w14:textId="77777777" w:rsidR="00C52631" w:rsidRPr="00DD1477" w:rsidRDefault="00C52631" w:rsidP="00C52631">
      <w:pPr>
        <w:rPr>
          <w:rFonts w:eastAsiaTheme="minorHAnsi"/>
        </w:rPr>
      </w:pPr>
      <w:r>
        <w:rPr>
          <w:rFonts w:eastAsiaTheme="minorHAnsi"/>
        </w:rPr>
        <w:tab/>
      </w:r>
      <w:r w:rsidRPr="00DD1477">
        <w:rPr>
          <w:rFonts w:eastAsiaTheme="minorHAnsi"/>
        </w:rPr>
        <w:t>The health fund said that, in comparison, the drug was offered to two vaccinated people who both agreed to immediately start the regimen.</w:t>
      </w:r>
      <w:r>
        <w:rPr>
          <w:rFonts w:eastAsiaTheme="minorHAnsi"/>
        </w:rPr>
        <w:t xml:space="preserve"> </w:t>
      </w:r>
      <w:r w:rsidRPr="00947AE4">
        <w:rPr>
          <w:rStyle w:val="RDBCommentChar"/>
        </w:rPr>
        <w:t>[This is purely anecdotal and of no significance except it may demonstrate an absolute distrust of the system. – rdb]</w:t>
      </w:r>
    </w:p>
    <w:p w14:paraId="2219F9DF" w14:textId="77777777" w:rsidR="00C52631" w:rsidRPr="00DD1477" w:rsidRDefault="00C52631" w:rsidP="00C52631">
      <w:pPr>
        <w:rPr>
          <w:rFonts w:eastAsiaTheme="minorHAnsi"/>
        </w:rPr>
      </w:pPr>
      <w:r>
        <w:rPr>
          <w:rFonts w:eastAsiaTheme="minorHAnsi"/>
        </w:rPr>
        <w:tab/>
      </w:r>
      <w:r w:rsidRPr="00DD1477">
        <w:rPr>
          <w:rFonts w:eastAsiaTheme="minorHAnsi"/>
        </w:rPr>
        <w:t>The report said that health professionals believe this could be a pattern that they start to see as the use of the drug becomes more widespread.</w:t>
      </w:r>
    </w:p>
    <w:p w14:paraId="59939DE7" w14:textId="77777777" w:rsidR="00C52631" w:rsidRPr="00DD1477" w:rsidRDefault="00C52631" w:rsidP="00C52631">
      <w:pPr>
        <w:rPr>
          <w:rFonts w:eastAsiaTheme="minorHAnsi"/>
        </w:rPr>
      </w:pPr>
      <w:r>
        <w:rPr>
          <w:rFonts w:eastAsiaTheme="minorHAnsi"/>
        </w:rPr>
        <w:tab/>
      </w:r>
      <w:r w:rsidRPr="00DD1477">
        <w:rPr>
          <w:rFonts w:eastAsiaTheme="minorHAnsi"/>
        </w:rPr>
        <w:t>“As soon as we got the green light to use Regeneron, the control center has been working to find suitable candidates for the treatment. We reach out to them to explain it to them and try to convince them to receive it, but I share in the frustration of my staff,” Dr. Erez Carmon, head of medical services at the coronavirus command center for Meuhedet.</w:t>
      </w:r>
    </w:p>
    <w:p w14:paraId="0F1D821C" w14:textId="77777777" w:rsidR="00C52631" w:rsidRPr="00DD1477" w:rsidRDefault="00C52631" w:rsidP="00C52631">
      <w:pPr>
        <w:rPr>
          <w:rFonts w:eastAsiaTheme="minorHAnsi"/>
        </w:rPr>
      </w:pPr>
      <w:r>
        <w:rPr>
          <w:rFonts w:eastAsiaTheme="minorHAnsi"/>
        </w:rPr>
        <w:tab/>
      </w:r>
      <w:r w:rsidRPr="00DD1477">
        <w:rPr>
          <w:rFonts w:eastAsiaTheme="minorHAnsi"/>
        </w:rPr>
        <w:t xml:space="preserve">“Despite the explanations, unvaccinated patients won’t accept the Regeneron treatment. They say that they are under heavy pressure from the community and their family to refrain from it. Fortunately, most vaccinated people express a </w:t>
      </w:r>
      <w:r w:rsidRPr="00DD1477">
        <w:rPr>
          <w:rFonts w:eastAsiaTheme="minorHAnsi"/>
        </w:rPr>
        <w:lastRenderedPageBreak/>
        <w:t>willingness to treat and protect themselves. There’s a very small window of opportunity to defend yourself, it’s just a shame to miss it,” he said.</w:t>
      </w:r>
    </w:p>
    <w:p w14:paraId="7A1521D1" w14:textId="77777777" w:rsidR="00C52631" w:rsidRPr="00DD1477" w:rsidRDefault="00C52631" w:rsidP="00C52631">
      <w:pPr>
        <w:rPr>
          <w:rFonts w:eastAsiaTheme="minorHAnsi"/>
        </w:rPr>
      </w:pPr>
      <w:r>
        <w:rPr>
          <w:rFonts w:eastAsiaTheme="minorHAnsi"/>
        </w:rPr>
        <w:tab/>
      </w:r>
      <w:r w:rsidRPr="00DD1477">
        <w:rPr>
          <w:rFonts w:eastAsiaTheme="minorHAnsi"/>
        </w:rPr>
        <w:t>The treatment, which was credited in the recovery of former United States president Donald Trump, uses a combination of two antibodies as a treatment of those already sick with the virus and as a preventive measure to help inoculate those still healthy.</w:t>
      </w:r>
    </w:p>
    <w:p w14:paraId="17BF513B" w14:textId="77777777" w:rsidR="00C52631" w:rsidRPr="00DD1477" w:rsidRDefault="00C52631" w:rsidP="00C52631">
      <w:pPr>
        <w:rPr>
          <w:rFonts w:eastAsiaTheme="minorHAnsi"/>
        </w:rPr>
      </w:pPr>
      <w:r>
        <w:rPr>
          <w:rFonts w:eastAsiaTheme="minorHAnsi"/>
        </w:rPr>
        <w:tab/>
      </w:r>
      <w:r w:rsidRPr="00DD1477">
        <w:rPr>
          <w:rFonts w:eastAsiaTheme="minorHAnsi"/>
        </w:rPr>
        <w:t xml:space="preserve">Antibody drugs are one of the only treatments proven to reduce the risk of death from COVID-19, especially for people who are not yet in the hospital. </w:t>
      </w:r>
      <w:r w:rsidRPr="00947AE4">
        <w:rPr>
          <w:rStyle w:val="RDBCommentChar"/>
        </w:rPr>
        <w:t>[Sorry folks but that is a BiG lie and is why your ‘clientele’ don’t want tohave anything to do with you. There is also HCQ and Ivermectin whichhave been proven to be effective. If you would stop lying you might get some trust back with your people. It seems these folks think these people are stupid and can’t read on the web what has been going on in other areas like the reports from America’s Frontline Doctors and the articles from Dr. Zelenko . – rdb]</w:t>
      </w:r>
      <w:r>
        <w:rPr>
          <w:rFonts w:eastAsiaTheme="minorHAnsi"/>
        </w:rPr>
        <w:t xml:space="preserve"> </w:t>
      </w:r>
      <w:r w:rsidRPr="00DD1477">
        <w:rPr>
          <w:rFonts w:eastAsiaTheme="minorHAnsi"/>
        </w:rPr>
        <w:t>It is authorized for preventative use by the US Food and Drug Administration.</w:t>
      </w:r>
    </w:p>
    <w:p w14:paraId="219BF31E" w14:textId="77777777" w:rsidR="00C52631" w:rsidRPr="00DD1477" w:rsidRDefault="00C52631" w:rsidP="00C52631">
      <w:pPr>
        <w:rPr>
          <w:rFonts w:eastAsiaTheme="minorHAnsi"/>
        </w:rPr>
      </w:pPr>
      <w:r>
        <w:rPr>
          <w:rFonts w:eastAsiaTheme="minorHAnsi"/>
        </w:rPr>
        <w:tab/>
      </w:r>
      <w:r w:rsidRPr="00DD1477">
        <w:rPr>
          <w:rFonts w:eastAsiaTheme="minorHAnsi"/>
        </w:rPr>
        <w:t>Meanwhile, Idit Matot, director of anesthesia in Tel Aviv’s Ichilov Hospital, told Channel 12 on Saturday that the decision to not get vaccinated was in some ways suicidal, and had a knock-on effect on the lives of other patients who were unable to get the care they need.</w:t>
      </w:r>
      <w:r w:rsidRPr="00947AE4">
        <w:rPr>
          <w:rStyle w:val="RDBCommentChar"/>
        </w:rPr>
        <w:t xml:space="preserve"> [ More trashy garbage from the establishment pushing the JAB.</w:t>
      </w:r>
      <w:r>
        <w:rPr>
          <w:rStyle w:val="RDBCommentChar"/>
        </w:rPr>
        <w:t xml:space="preserve"> That is called coercion and is one of the things forbidden in the Nuremberg code. </w:t>
      </w:r>
      <w:r w:rsidRPr="00947AE4">
        <w:rPr>
          <w:rStyle w:val="RDBCommentChar"/>
        </w:rPr>
        <w:t>- rdb]</w:t>
      </w:r>
    </w:p>
    <w:p w14:paraId="76CA7F97" w14:textId="77777777" w:rsidR="00C52631" w:rsidRPr="00DD1477" w:rsidRDefault="00C52631" w:rsidP="00C52631">
      <w:pPr>
        <w:rPr>
          <w:rFonts w:eastAsiaTheme="minorHAnsi"/>
        </w:rPr>
      </w:pPr>
      <w:r>
        <w:rPr>
          <w:rFonts w:eastAsiaTheme="minorHAnsi"/>
        </w:rPr>
        <w:tab/>
      </w:r>
      <w:r w:rsidRPr="00DD1477">
        <w:rPr>
          <w:rFonts w:eastAsiaTheme="minorHAnsi"/>
        </w:rPr>
        <w:t>Matot said that the hospitals were full of unvaccinated young people — the majority of whom eventually survive their bout with COVID-19, but are hospitalized requiring intensive care for prolonged periods of time.</w:t>
      </w:r>
      <w:r>
        <w:rPr>
          <w:rFonts w:eastAsiaTheme="minorHAnsi"/>
        </w:rPr>
        <w:t xml:space="preserve"> </w:t>
      </w:r>
      <w:r w:rsidRPr="00603A0B">
        <w:rPr>
          <w:rFonts w:ascii="Arial" w:eastAsiaTheme="minorHAnsi" w:hAnsi="Arial" w:cs="Arial"/>
          <w:b/>
          <w:bCs w:val="0"/>
          <w:color w:val="0000FF"/>
          <w:sz w:val="24"/>
          <w:szCs w:val="24"/>
        </w:rPr>
        <w:t>More -</w:t>
      </w:r>
      <w:hyperlink r:id="rId552" w:history="1">
        <w:r w:rsidRPr="00D87E08">
          <w:rPr>
            <w:rStyle w:val="Hyperlink"/>
            <w:rFonts w:eastAsiaTheme="minorHAnsi"/>
          </w:rPr>
          <w:t>https://www.timesofisrael.com/initial-signs-that-unvaccinated-also-refusing-lifesaving-antibody-treatment/</w:t>
        </w:r>
      </w:hyperlink>
      <w:r>
        <w:rPr>
          <w:rFonts w:eastAsiaTheme="minorHAnsi"/>
        </w:rPr>
        <w:t xml:space="preserve">  </w:t>
      </w:r>
      <w:r w:rsidRPr="00603A0B">
        <w:rPr>
          <w:rStyle w:val="RDBCommentChar"/>
        </w:rPr>
        <w:t>[It is just sickening watching the stuff going on in the healthcare community today. It seems that each day the lies get bigger. – rdb]</w:t>
      </w:r>
    </w:p>
    <w:p w14:paraId="518DBED0" w14:textId="77777777" w:rsidR="00C52631" w:rsidRPr="00533616" w:rsidRDefault="00C52631" w:rsidP="00C52631">
      <w:pPr>
        <w:rPr>
          <w:rFonts w:eastAsiaTheme="minorHAnsi"/>
          <w:sz w:val="14"/>
          <w:szCs w:val="18"/>
        </w:rPr>
      </w:pPr>
    </w:p>
    <w:p w14:paraId="45DE0E40" w14:textId="77777777" w:rsidR="00C52631" w:rsidRPr="00964A57" w:rsidRDefault="00C52631" w:rsidP="00C52631">
      <w:pPr>
        <w:rPr>
          <w:rFonts w:eastAsiaTheme="minorHAnsi"/>
          <w:b/>
          <w:sz w:val="28"/>
          <w:szCs w:val="32"/>
        </w:rPr>
      </w:pPr>
      <w:r w:rsidRPr="00964A57">
        <w:rPr>
          <w:rFonts w:eastAsiaTheme="minorHAnsi"/>
          <w:b/>
          <w:sz w:val="28"/>
          <w:szCs w:val="32"/>
        </w:rPr>
        <w:t xml:space="preserve">Sweden lifts ban on vaccinated Israelis </w:t>
      </w:r>
    </w:p>
    <w:p w14:paraId="72D57B2C" w14:textId="77777777" w:rsidR="00C52631" w:rsidRPr="00964A57" w:rsidRDefault="00C52631" w:rsidP="00C52631">
      <w:pPr>
        <w:rPr>
          <w:rFonts w:eastAsiaTheme="minorHAnsi"/>
          <w:b/>
          <w:i/>
          <w:iCs/>
        </w:rPr>
      </w:pPr>
      <w:r w:rsidRPr="00964A57">
        <w:rPr>
          <w:rFonts w:eastAsiaTheme="minorHAnsi"/>
          <w:b/>
          <w:i/>
          <w:iCs/>
        </w:rPr>
        <w:t xml:space="preserve">Ban on Israelis, in place since September 6 followed EU recommendations to its 27 member states to reimpose restrictions due to rising COVID cases but lifted after government move to for recognize Green Pass </w:t>
      </w:r>
    </w:p>
    <w:p w14:paraId="02E34398" w14:textId="77777777" w:rsidR="00C52631" w:rsidRPr="00964A57" w:rsidRDefault="00C52631" w:rsidP="00C52631">
      <w:pPr>
        <w:rPr>
          <w:rFonts w:eastAsiaTheme="minorHAnsi"/>
          <w:i/>
          <w:iCs/>
        </w:rPr>
      </w:pPr>
      <w:r w:rsidRPr="00964A57">
        <w:rPr>
          <w:rFonts w:eastAsiaTheme="minorHAnsi"/>
          <w:i/>
          <w:iCs/>
        </w:rPr>
        <w:t xml:space="preserve">i24NEWS | Published: 09.26.21, 20:01 </w:t>
      </w:r>
    </w:p>
    <w:p w14:paraId="63A4D464" w14:textId="77777777" w:rsidR="00C52631" w:rsidRPr="00964A57" w:rsidRDefault="00C52631" w:rsidP="00C52631">
      <w:pPr>
        <w:rPr>
          <w:rFonts w:eastAsiaTheme="minorHAnsi"/>
        </w:rPr>
      </w:pPr>
      <w:r>
        <w:rPr>
          <w:rFonts w:eastAsiaTheme="minorHAnsi"/>
        </w:rPr>
        <w:tab/>
      </w:r>
      <w:r w:rsidRPr="00964A57">
        <w:rPr>
          <w:rStyle w:val="RDBHighlightsChar"/>
        </w:rPr>
        <w:t>Sweden announced that starting Monday it will allow entry for vaccinated Israelis by recognizing the "green passport" after imposing a temporary ban on all Israeli travelers due to rising Covid-19 infecti</w:t>
      </w:r>
      <w:r w:rsidRPr="00964A57">
        <w:rPr>
          <w:rFonts w:eastAsiaTheme="minorHAnsi"/>
        </w:rPr>
        <w:t>ons.</w:t>
      </w:r>
    </w:p>
    <w:p w14:paraId="4574E6AF" w14:textId="77777777" w:rsidR="00C52631" w:rsidRPr="00964A57" w:rsidRDefault="00C52631" w:rsidP="00C52631">
      <w:pPr>
        <w:rPr>
          <w:rFonts w:eastAsiaTheme="minorHAnsi"/>
        </w:rPr>
      </w:pPr>
      <w:r>
        <w:rPr>
          <w:rFonts w:eastAsiaTheme="minorHAnsi"/>
        </w:rPr>
        <w:tab/>
      </w:r>
      <w:r w:rsidRPr="00964A57">
        <w:rPr>
          <w:rStyle w:val="RDBHighlightsChar"/>
        </w:rPr>
        <w:t>The ban that came into effect on September 6, followed the European Union's recommendation to its 27 member states to reimpose travel restrictions on Israel and seven other countries due to rising coronavirus infections</w:t>
      </w:r>
      <w:r w:rsidRPr="00964A57">
        <w:rPr>
          <w:rFonts w:eastAsiaTheme="minorHAnsi"/>
        </w:rPr>
        <w:t>.</w:t>
      </w:r>
    </w:p>
    <w:p w14:paraId="30C296B3" w14:textId="77777777" w:rsidR="00C52631" w:rsidRPr="00964A57" w:rsidRDefault="00C52631" w:rsidP="00C52631">
      <w:pPr>
        <w:rPr>
          <w:rFonts w:eastAsiaTheme="minorHAnsi"/>
        </w:rPr>
      </w:pPr>
      <w:r w:rsidRPr="00964A57">
        <w:rPr>
          <w:rFonts w:eastAsiaTheme="minorHAnsi"/>
          <w:noProof/>
        </w:rPr>
        <w:drawing>
          <wp:anchor distT="0" distB="0" distL="114300" distR="114300" simplePos="0" relativeHeight="251694080" behindDoc="1" locked="0" layoutInCell="1" allowOverlap="1" wp14:anchorId="1027F550" wp14:editId="67FAA566">
            <wp:simplePos x="0" y="0"/>
            <wp:positionH relativeFrom="column">
              <wp:posOffset>0</wp:posOffset>
            </wp:positionH>
            <wp:positionV relativeFrom="paragraph">
              <wp:posOffset>106250</wp:posOffset>
            </wp:positionV>
            <wp:extent cx="3185652" cy="1795967"/>
            <wp:effectExtent l="0" t="0" r="0" b="0"/>
            <wp:wrapTight wrapText="bothSides">
              <wp:wrapPolygon edited="0">
                <wp:start x="0" y="0"/>
                <wp:lineTo x="0" y="21310"/>
                <wp:lineTo x="21445" y="21310"/>
                <wp:lineTo x="21445" y="0"/>
                <wp:lineTo x="0" y="0"/>
              </wp:wrapPolygon>
            </wp:wrapTight>
            <wp:docPr id="34" name="Picture 34" descr="עומסים בנתב&quot;ג היו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Jx39VmRQF" descr="עומסים בנתב&quot;ג היום"/>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3185652" cy="1795967"/>
                    </a:xfrm>
                    <a:prstGeom prst="rect">
                      <a:avLst/>
                    </a:prstGeom>
                    <a:noFill/>
                    <a:ln>
                      <a:noFill/>
                    </a:ln>
                  </pic:spPr>
                </pic:pic>
              </a:graphicData>
            </a:graphic>
          </wp:anchor>
        </w:drawing>
      </w:r>
    </w:p>
    <w:p w14:paraId="341C23AD" w14:textId="77777777" w:rsidR="00C52631" w:rsidRPr="00964A57" w:rsidRDefault="00C52631" w:rsidP="00C52631">
      <w:pPr>
        <w:pStyle w:val="Pixlabel0"/>
        <w:rPr>
          <w:rFonts w:eastAsiaTheme="minorHAnsi"/>
        </w:rPr>
      </w:pPr>
      <w:r w:rsidRPr="00964A57">
        <w:rPr>
          <w:rFonts w:eastAsiaTheme="minorHAnsi"/>
        </w:rPr>
        <w:t xml:space="preserve">Long lines of Israelis testing for coronavirus at international airport </w:t>
      </w:r>
    </w:p>
    <w:p w14:paraId="369164BD" w14:textId="77777777" w:rsidR="00C52631" w:rsidRPr="00964A57" w:rsidRDefault="00C52631" w:rsidP="00C52631">
      <w:pPr>
        <w:rPr>
          <w:rFonts w:eastAsiaTheme="minorHAnsi"/>
        </w:rPr>
      </w:pPr>
      <w:r>
        <w:rPr>
          <w:rFonts w:eastAsiaTheme="minorHAnsi"/>
        </w:rPr>
        <w:tab/>
      </w:r>
      <w:r w:rsidRPr="00964A57">
        <w:rPr>
          <w:rStyle w:val="RDBHighlightsChar"/>
        </w:rPr>
        <w:t>However, authorities last week decided to allow travelers from Israel, Albania, Andorra, the Faroe Islands, Morocco, Monaco and Panama entry under the same rules as EU citizens because Sweden will recognize the vaccine certificates issued by their respective governme</w:t>
      </w:r>
      <w:r w:rsidRPr="00964A57">
        <w:rPr>
          <w:rFonts w:eastAsiaTheme="minorHAnsi"/>
        </w:rPr>
        <w:t>nts.</w:t>
      </w:r>
    </w:p>
    <w:p w14:paraId="02D265AE" w14:textId="77777777" w:rsidR="00C52631" w:rsidRPr="00964A57" w:rsidRDefault="00C52631" w:rsidP="00C52631">
      <w:pPr>
        <w:rPr>
          <w:rFonts w:eastAsiaTheme="minorHAnsi"/>
        </w:rPr>
      </w:pPr>
      <w:r>
        <w:rPr>
          <w:rFonts w:eastAsiaTheme="minorHAnsi"/>
        </w:rPr>
        <w:tab/>
      </w:r>
      <w:r w:rsidRPr="00964A57">
        <w:rPr>
          <w:rFonts w:eastAsiaTheme="minorHAnsi"/>
        </w:rPr>
        <w:t>Israel announced the Green Pass will only be in effect for people who have received three doses of the coronavirus vaccine, as of October 3</w:t>
      </w:r>
    </w:p>
    <w:p w14:paraId="5C936E78" w14:textId="77777777" w:rsidR="00C52631" w:rsidRPr="00964A57" w:rsidRDefault="00C52631" w:rsidP="00C52631">
      <w:pPr>
        <w:rPr>
          <w:rFonts w:eastAsiaTheme="minorHAnsi"/>
        </w:rPr>
      </w:pPr>
      <w:r>
        <w:rPr>
          <w:rFonts w:eastAsiaTheme="minorHAnsi"/>
        </w:rPr>
        <w:tab/>
      </w:r>
      <w:r w:rsidRPr="00964A57">
        <w:rPr>
          <w:rFonts w:eastAsiaTheme="minorHAnsi"/>
        </w:rPr>
        <w:t>“The government has decided on changes to the temporary entry ban to Sweden. The changes mean that additional persons who can present vaccination certificates issued in certain designated countries and areas are exempted from the entry ban and the test requirement,” a statement from the Ministry of Justice reads.</w:t>
      </w:r>
    </w:p>
    <w:p w14:paraId="1F01DC85" w14:textId="77777777" w:rsidR="00C52631" w:rsidRPr="00964A57" w:rsidRDefault="00C52631" w:rsidP="00C52631">
      <w:pPr>
        <w:rPr>
          <w:rFonts w:eastAsiaTheme="minorHAnsi"/>
        </w:rPr>
      </w:pPr>
      <w:r>
        <w:rPr>
          <w:rFonts w:eastAsiaTheme="minorHAnsi"/>
        </w:rPr>
        <w:tab/>
      </w:r>
      <w:r w:rsidRPr="00964A57">
        <w:rPr>
          <w:rFonts w:eastAsiaTheme="minorHAnsi"/>
        </w:rPr>
        <w:t>Holders of a vaccine passport will no longer have to take a Covid-19 test before entering Sweden and will no longer be required to quarantine after entering the country.</w:t>
      </w:r>
    </w:p>
    <w:p w14:paraId="2575AC84" w14:textId="77777777" w:rsidR="00C52631" w:rsidRPr="00964A57" w:rsidRDefault="00C52631" w:rsidP="00C52631">
      <w:pPr>
        <w:rPr>
          <w:rFonts w:eastAsiaTheme="minorHAnsi"/>
        </w:rPr>
      </w:pPr>
      <w:r>
        <w:rPr>
          <w:rFonts w:eastAsiaTheme="minorHAnsi"/>
        </w:rPr>
        <w:tab/>
      </w:r>
      <w:r w:rsidRPr="00964A57">
        <w:rPr>
          <w:rFonts w:eastAsiaTheme="minorHAnsi"/>
        </w:rPr>
        <w:t xml:space="preserve">The vaccine passport must state that the visitor was immunized with a vaccine dose officially recognized by Sweden. </w:t>
      </w:r>
      <w:r>
        <w:rPr>
          <w:rFonts w:eastAsiaTheme="minorHAnsi"/>
        </w:rPr>
        <w:t xml:space="preserve"> </w:t>
      </w:r>
      <w:hyperlink r:id="rId554" w:history="1">
        <w:r w:rsidRPr="00D87E08">
          <w:rPr>
            <w:rStyle w:val="Hyperlink"/>
            <w:rFonts w:eastAsiaTheme="minorHAnsi"/>
          </w:rPr>
          <w:t>https://www.ynetnews.com/travel/article/sygdzxcqf</w:t>
        </w:r>
      </w:hyperlink>
      <w:r>
        <w:rPr>
          <w:rFonts w:eastAsiaTheme="minorHAnsi"/>
        </w:rPr>
        <w:t xml:space="preserve"> </w:t>
      </w:r>
    </w:p>
    <w:p w14:paraId="2E680165" w14:textId="77777777" w:rsidR="00C52631" w:rsidRDefault="00C52631" w:rsidP="00C52631">
      <w:pPr>
        <w:rPr>
          <w:rFonts w:eastAsiaTheme="minorHAnsi"/>
        </w:rPr>
      </w:pPr>
    </w:p>
    <w:p w14:paraId="670A576E" w14:textId="77777777" w:rsidR="00C52631" w:rsidRPr="00533616" w:rsidRDefault="00C52631" w:rsidP="00C52631">
      <w:pPr>
        <w:rPr>
          <w:rFonts w:eastAsiaTheme="minorHAnsi"/>
          <w:b/>
          <w:sz w:val="28"/>
          <w:szCs w:val="32"/>
        </w:rPr>
      </w:pPr>
      <w:r w:rsidRPr="00533616">
        <w:rPr>
          <w:rFonts w:eastAsiaTheme="minorHAnsi"/>
          <w:b/>
          <w:sz w:val="28"/>
          <w:szCs w:val="32"/>
        </w:rPr>
        <w:t>Man charged with murdering his mother because she converted to Christianity</w:t>
      </w:r>
    </w:p>
    <w:p w14:paraId="12C90BB4" w14:textId="77777777" w:rsidR="00C52631" w:rsidRPr="00533616" w:rsidRDefault="00C52631" w:rsidP="00C52631">
      <w:pPr>
        <w:rPr>
          <w:rFonts w:eastAsiaTheme="minorHAnsi"/>
          <w:b/>
          <w:i/>
          <w:iCs/>
        </w:rPr>
      </w:pPr>
      <w:r w:rsidRPr="00533616">
        <w:rPr>
          <w:rFonts w:eastAsiaTheme="minorHAnsi"/>
          <w:b/>
          <w:i/>
          <w:iCs/>
        </w:rPr>
        <w:lastRenderedPageBreak/>
        <w:t>Indictment says 27-year-old Muad Hib from Zarzir hid 46-year-old Rasha Muklasha’s corpse near the Jordan River last month</w:t>
      </w:r>
    </w:p>
    <w:p w14:paraId="45D2ABB7" w14:textId="77777777" w:rsidR="00C52631" w:rsidRPr="00533616" w:rsidRDefault="00C52631" w:rsidP="00C52631">
      <w:pPr>
        <w:rPr>
          <w:rFonts w:eastAsiaTheme="minorHAnsi"/>
          <w:i/>
          <w:iCs/>
        </w:rPr>
      </w:pPr>
      <w:r w:rsidRPr="00533616">
        <w:rPr>
          <w:rFonts w:eastAsiaTheme="minorHAnsi"/>
          <w:i/>
          <w:iCs/>
        </w:rPr>
        <w:t xml:space="preserve">By </w:t>
      </w:r>
      <w:hyperlink r:id="rId555" w:tooltip="TOI staff" w:history="1">
        <w:r w:rsidRPr="00533616">
          <w:rPr>
            <w:rStyle w:val="Hyperlink"/>
            <w:rFonts w:eastAsiaTheme="minorHAnsi"/>
            <w:i/>
            <w:iCs/>
          </w:rPr>
          <w:t>TOI staff</w:t>
        </w:r>
      </w:hyperlink>
      <w:r w:rsidRPr="00533616">
        <w:rPr>
          <w:rFonts w:eastAsiaTheme="minorHAnsi"/>
          <w:i/>
          <w:iCs/>
        </w:rPr>
        <w:t xml:space="preserve"> Today, 1:36 pm </w:t>
      </w:r>
    </w:p>
    <w:p w14:paraId="3E127594" w14:textId="77777777" w:rsidR="00C52631" w:rsidRPr="00533616" w:rsidRDefault="00C52631" w:rsidP="00C52631">
      <w:pPr>
        <w:rPr>
          <w:rFonts w:eastAsiaTheme="minorHAnsi"/>
        </w:rPr>
      </w:pPr>
      <w:r w:rsidRPr="00533616">
        <w:rPr>
          <w:rFonts w:eastAsiaTheme="minorHAnsi"/>
          <w:noProof/>
        </w:rPr>
        <w:drawing>
          <wp:anchor distT="0" distB="0" distL="114300" distR="114300" simplePos="0" relativeHeight="251699200" behindDoc="1" locked="0" layoutInCell="1" allowOverlap="1" wp14:anchorId="15A821C2" wp14:editId="6E23D1EF">
            <wp:simplePos x="0" y="0"/>
            <wp:positionH relativeFrom="column">
              <wp:posOffset>-23495</wp:posOffset>
            </wp:positionH>
            <wp:positionV relativeFrom="paragraph">
              <wp:posOffset>112395</wp:posOffset>
            </wp:positionV>
            <wp:extent cx="3197860" cy="2000250"/>
            <wp:effectExtent l="0" t="0" r="2540" b="0"/>
            <wp:wrapTight wrapText="bothSides">
              <wp:wrapPolygon edited="0">
                <wp:start x="0" y="0"/>
                <wp:lineTo x="0" y="21394"/>
                <wp:lineTo x="21488" y="21394"/>
                <wp:lineTo x="21488" y="0"/>
                <wp:lineTo x="0" y="0"/>
              </wp:wrapPolygon>
            </wp:wrapTight>
            <wp:docPr id="43" name="Picture 43" descr="Police forces at the scene of the alleged murder of a 46-year-old woman from Nof Hagalil, near the Yarden Haharari section of the Jordan River, on August 7, 2021. (Israel Police)">
              <a:hlinkClick xmlns:a="http://schemas.openxmlformats.org/drawingml/2006/main" r:id="rId5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Police forces at the scene of the alleged murder of a 46-year-old woman from Nof Hagalil, near the Yarden Haharari section of the Jordan River, on August 7, 2021. (Israel Police)">
                      <a:hlinkClick r:id="rId556"/>
                    </pic:cNvPr>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3197860" cy="2000250"/>
                    </a:xfrm>
                    <a:prstGeom prst="rect">
                      <a:avLst/>
                    </a:prstGeom>
                    <a:noFill/>
                    <a:ln>
                      <a:noFill/>
                    </a:ln>
                  </pic:spPr>
                </pic:pic>
              </a:graphicData>
            </a:graphic>
          </wp:anchor>
        </w:drawing>
      </w:r>
    </w:p>
    <w:p w14:paraId="65359065" w14:textId="77777777" w:rsidR="00C52631" w:rsidRPr="00533616" w:rsidRDefault="00C52631" w:rsidP="00C52631">
      <w:pPr>
        <w:pStyle w:val="Pixlabel0"/>
        <w:rPr>
          <w:rFonts w:eastAsiaTheme="minorHAnsi"/>
        </w:rPr>
      </w:pPr>
      <w:r w:rsidRPr="00533616">
        <w:rPr>
          <w:rFonts w:eastAsiaTheme="minorHAnsi"/>
        </w:rPr>
        <w:t>Police forces at the scene of the alleged murder of a 46-year-old woman from Nof Hagalil, near the Yarden Haharari section of the Jordan River, on August 7, 2021. (Israel Police)</w:t>
      </w:r>
    </w:p>
    <w:p w14:paraId="52F16688" w14:textId="77777777" w:rsidR="00C52631" w:rsidRPr="00533616" w:rsidRDefault="00C52631" w:rsidP="00C52631">
      <w:pPr>
        <w:rPr>
          <w:rFonts w:eastAsiaTheme="minorHAnsi"/>
        </w:rPr>
      </w:pPr>
      <w:r>
        <w:rPr>
          <w:rFonts w:eastAsiaTheme="minorHAnsi"/>
        </w:rPr>
        <w:tab/>
      </w:r>
      <w:r w:rsidRPr="00533616">
        <w:rPr>
          <w:rStyle w:val="RDBHighlightsChar"/>
        </w:rPr>
        <w:t>A 27-year-old man from northern Israel was charged on Monday with murdering his mother and hiding her body last month, after she converted from Islam to Orthodox Christ</w:t>
      </w:r>
      <w:r w:rsidRPr="00533616">
        <w:rPr>
          <w:rFonts w:eastAsiaTheme="minorHAnsi"/>
        </w:rPr>
        <w:t>ianity.</w:t>
      </w:r>
    </w:p>
    <w:p w14:paraId="11F74235" w14:textId="77777777" w:rsidR="00C52631" w:rsidRPr="00533616" w:rsidRDefault="00C52631" w:rsidP="00C52631">
      <w:pPr>
        <w:rPr>
          <w:rFonts w:eastAsiaTheme="minorHAnsi"/>
        </w:rPr>
      </w:pPr>
      <w:r>
        <w:rPr>
          <w:rFonts w:eastAsiaTheme="minorHAnsi"/>
        </w:rPr>
        <w:tab/>
      </w:r>
      <w:r w:rsidRPr="00533616">
        <w:rPr>
          <w:rStyle w:val="RDBHighlightsChar"/>
        </w:rPr>
        <w:t>According to the charge sheet, Rasha Muklasha, 46, left her husband and severed ties with her five children — including the suspect, Muad Hib — in 2006. She then moved from the town of Zarzir to Nof HaGalil and converted to Ch</w:t>
      </w:r>
      <w:r w:rsidRPr="00533616">
        <w:rPr>
          <w:rFonts w:eastAsiaTheme="minorHAnsi"/>
        </w:rPr>
        <w:t>ristianity.</w:t>
      </w:r>
    </w:p>
    <w:p w14:paraId="55B393B7" w14:textId="77777777" w:rsidR="00C52631" w:rsidRPr="00533616" w:rsidRDefault="00C52631" w:rsidP="00C52631">
      <w:pPr>
        <w:rPr>
          <w:rFonts w:eastAsiaTheme="minorHAnsi"/>
        </w:rPr>
      </w:pPr>
      <w:r>
        <w:rPr>
          <w:rFonts w:eastAsiaTheme="minorHAnsi"/>
        </w:rPr>
        <w:tab/>
      </w:r>
      <w:r w:rsidRPr="00533616">
        <w:rPr>
          <w:rStyle w:val="RDBHighlightsChar"/>
        </w:rPr>
        <w:t>Recently, she resumed contact with her children following the death of her ex-husband. Prosecutors allege that her conversion, which greatly angered Hib</w:t>
      </w:r>
      <w:r w:rsidRPr="00533616">
        <w:rPr>
          <w:rFonts w:eastAsiaTheme="minorHAnsi"/>
        </w:rPr>
        <w:t>, was the motive for the murder.</w:t>
      </w:r>
    </w:p>
    <w:p w14:paraId="6536B09D" w14:textId="77777777" w:rsidR="00C52631" w:rsidRPr="00533616" w:rsidRDefault="00C52631" w:rsidP="00C52631">
      <w:pPr>
        <w:rPr>
          <w:rFonts w:eastAsiaTheme="minorHAnsi"/>
        </w:rPr>
      </w:pPr>
      <w:r>
        <w:rPr>
          <w:rFonts w:eastAsiaTheme="minorHAnsi"/>
        </w:rPr>
        <w:tab/>
      </w:r>
      <w:r w:rsidRPr="00533616">
        <w:rPr>
          <w:rStyle w:val="RDBHighlightsChar"/>
        </w:rPr>
        <w:t>According to the indictment, the murder was premediated, with Hib setting up a meeting with his mother on August 5 near Nazareth with the intention of killing her</w:t>
      </w:r>
      <w:r w:rsidRPr="00533616">
        <w:rPr>
          <w:rFonts w:eastAsiaTheme="minorHAnsi"/>
        </w:rPr>
        <w:t xml:space="preserve"> and disposing of her remains.</w:t>
      </w:r>
    </w:p>
    <w:p w14:paraId="7E226EC4" w14:textId="77777777" w:rsidR="00C52631" w:rsidRPr="00533616" w:rsidRDefault="00C52631" w:rsidP="00C52631">
      <w:pPr>
        <w:rPr>
          <w:rFonts w:eastAsiaTheme="minorHAnsi"/>
        </w:rPr>
      </w:pPr>
      <w:r>
        <w:rPr>
          <w:rFonts w:eastAsiaTheme="minorHAnsi"/>
        </w:rPr>
        <w:tab/>
      </w:r>
      <w:r w:rsidRPr="00533616">
        <w:rPr>
          <w:rFonts w:eastAsiaTheme="minorHAnsi"/>
        </w:rPr>
        <w:t>After picking up Muklasha in his car, he “strangled the deceased with a rope or his hands, alone or with others, with the intention of causing her death,” the court documents said.</w:t>
      </w:r>
    </w:p>
    <w:p w14:paraId="0A005F73" w14:textId="77777777" w:rsidR="00C52631" w:rsidRPr="00533616" w:rsidRDefault="00C52631" w:rsidP="00C52631">
      <w:pPr>
        <w:rPr>
          <w:rFonts w:eastAsiaTheme="minorHAnsi"/>
        </w:rPr>
      </w:pPr>
      <w:r>
        <w:rPr>
          <w:rFonts w:eastAsiaTheme="minorHAnsi"/>
        </w:rPr>
        <w:tab/>
      </w:r>
      <w:r w:rsidRPr="00533616">
        <w:rPr>
          <w:rStyle w:val="RDBHighlightsChar"/>
        </w:rPr>
        <w:t>While searching for a place to hide the body, Hib noticed a police roadblock ahead and rammed into it, successfully fleeing the scene, the indictment said. He then traveled toward the Jordan</w:t>
      </w:r>
      <w:r w:rsidRPr="00533616">
        <w:rPr>
          <w:rFonts w:eastAsiaTheme="minorHAnsi"/>
        </w:rPr>
        <w:t xml:space="preserve"> River.</w:t>
      </w:r>
    </w:p>
    <w:p w14:paraId="4B5A7733" w14:textId="77777777" w:rsidR="00C52631" w:rsidRPr="00533616" w:rsidRDefault="00C52631" w:rsidP="00C52631">
      <w:pPr>
        <w:rPr>
          <w:rFonts w:eastAsiaTheme="minorHAnsi"/>
        </w:rPr>
      </w:pPr>
      <w:r w:rsidRPr="00533616">
        <w:rPr>
          <w:rFonts w:eastAsiaTheme="minorHAnsi"/>
          <w:noProof/>
        </w:rPr>
        <w:drawing>
          <wp:anchor distT="0" distB="0" distL="114300" distR="114300" simplePos="0" relativeHeight="251700224" behindDoc="1" locked="0" layoutInCell="1" allowOverlap="1" wp14:anchorId="6F39C272" wp14:editId="15E57CBD">
            <wp:simplePos x="0" y="0"/>
            <wp:positionH relativeFrom="column">
              <wp:posOffset>0</wp:posOffset>
            </wp:positionH>
            <wp:positionV relativeFrom="paragraph">
              <wp:posOffset>635</wp:posOffset>
            </wp:positionV>
            <wp:extent cx="3174680" cy="1986116"/>
            <wp:effectExtent l="0" t="0" r="6985" b="0"/>
            <wp:wrapTight wrapText="bothSides">
              <wp:wrapPolygon edited="0">
                <wp:start x="0" y="0"/>
                <wp:lineTo x="0" y="21344"/>
                <wp:lineTo x="21518" y="21344"/>
                <wp:lineTo x="21518" y="0"/>
                <wp:lineTo x="0" y="0"/>
              </wp:wrapPolygon>
            </wp:wrapTight>
            <wp:docPr id="36" name="Picture 36" descr="A group of cars on a ro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group of cars on a road&#10;&#10;Description automatically generated with low confidence"/>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3174680" cy="1986116"/>
                    </a:xfrm>
                    <a:prstGeom prst="rect">
                      <a:avLst/>
                    </a:prstGeom>
                    <a:noFill/>
                    <a:ln>
                      <a:noFill/>
                    </a:ln>
                  </pic:spPr>
                </pic:pic>
              </a:graphicData>
            </a:graphic>
          </wp:anchor>
        </w:drawing>
      </w:r>
    </w:p>
    <w:p w14:paraId="689BB0BF" w14:textId="77777777" w:rsidR="00C52631" w:rsidRPr="00533616" w:rsidRDefault="00C52631" w:rsidP="00C52631">
      <w:pPr>
        <w:pStyle w:val="Pixlabel0"/>
        <w:rPr>
          <w:rFonts w:eastAsiaTheme="minorHAnsi"/>
        </w:rPr>
      </w:pPr>
      <w:r w:rsidRPr="00533616">
        <w:rPr>
          <w:rFonts w:eastAsiaTheme="minorHAnsi"/>
        </w:rPr>
        <w:t>Police forces at the scene of the alleged murder of a 46-year-old woman from Nof Hagalil, near the Yarden Haharari section of the Jordan River, on August 7, 2021. (Israel Police)</w:t>
      </w:r>
    </w:p>
    <w:p w14:paraId="37D88BB2" w14:textId="77777777" w:rsidR="00C52631" w:rsidRPr="00533616" w:rsidRDefault="00C52631" w:rsidP="00C52631">
      <w:pPr>
        <w:rPr>
          <w:rFonts w:eastAsiaTheme="minorHAnsi"/>
        </w:rPr>
      </w:pPr>
      <w:r>
        <w:rPr>
          <w:rFonts w:eastAsiaTheme="minorHAnsi"/>
        </w:rPr>
        <w:tab/>
      </w:r>
      <w:r w:rsidRPr="00533616">
        <w:rPr>
          <w:rStyle w:val="RDBHighlightsChar"/>
        </w:rPr>
        <w:t>There, he dug a pit and buried the body, the indictment said. He covered the spot with rocks and dry leave</w:t>
      </w:r>
      <w:r w:rsidRPr="00533616">
        <w:rPr>
          <w:rFonts w:eastAsiaTheme="minorHAnsi"/>
        </w:rPr>
        <w:t>s, “all to obscure the body’s location and make it harder to locate.”</w:t>
      </w:r>
    </w:p>
    <w:p w14:paraId="0973EC42" w14:textId="77777777" w:rsidR="00C52631" w:rsidRPr="00533616" w:rsidRDefault="00C52631" w:rsidP="00C52631">
      <w:pPr>
        <w:rPr>
          <w:rFonts w:eastAsiaTheme="minorHAnsi"/>
        </w:rPr>
      </w:pPr>
      <w:r>
        <w:rPr>
          <w:rFonts w:eastAsiaTheme="minorHAnsi"/>
        </w:rPr>
        <w:tab/>
      </w:r>
      <w:r w:rsidRPr="00533616">
        <w:rPr>
          <w:rFonts w:eastAsiaTheme="minorHAnsi"/>
        </w:rPr>
        <w:t xml:space="preserve">Later </w:t>
      </w:r>
      <w:r w:rsidRPr="00533616">
        <w:rPr>
          <w:rStyle w:val="RDBHighlightsChar"/>
        </w:rPr>
        <w:t>that day, the suspect rammed a second roadblock that had been set up as part of the investigation, and he was arrested after a brief chase near Nahalal, police said</w:t>
      </w:r>
      <w:r w:rsidRPr="00533616">
        <w:rPr>
          <w:rFonts w:eastAsiaTheme="minorHAnsi"/>
        </w:rPr>
        <w:t>. The suspect’s two brothers, aged 23 and 20, were arrested separately. It was not immediately clear if they would be charged.</w:t>
      </w:r>
    </w:p>
    <w:p w14:paraId="3F3B431E" w14:textId="77777777" w:rsidR="00C52631" w:rsidRPr="00533616" w:rsidRDefault="00C52631" w:rsidP="00C52631">
      <w:pPr>
        <w:rPr>
          <w:rFonts w:eastAsiaTheme="minorHAnsi"/>
        </w:rPr>
      </w:pPr>
      <w:r>
        <w:rPr>
          <w:rFonts w:eastAsiaTheme="minorHAnsi"/>
        </w:rPr>
        <w:tab/>
      </w:r>
      <w:r w:rsidRPr="00533616">
        <w:rPr>
          <w:rFonts w:eastAsiaTheme="minorHAnsi"/>
        </w:rPr>
        <w:t>The remains were found some 26 hours after the second roadblock ramming, near a section of the Jordan River in northern Israel, police said at the time. The body was found following an intensive search, which included the use of helicopters, canine, cavalry and tracker units, police said.</w:t>
      </w:r>
      <w:r>
        <w:rPr>
          <w:rFonts w:eastAsiaTheme="minorHAnsi"/>
        </w:rPr>
        <w:t xml:space="preserve"> </w:t>
      </w:r>
    </w:p>
    <w:p w14:paraId="5F8AB701" w14:textId="77777777" w:rsidR="00C52631" w:rsidRPr="00533616" w:rsidRDefault="00C52631" w:rsidP="00C52631">
      <w:pPr>
        <w:rPr>
          <w:rFonts w:eastAsiaTheme="minorHAnsi"/>
        </w:rPr>
      </w:pPr>
      <w:r>
        <w:rPr>
          <w:rFonts w:eastAsiaTheme="minorHAnsi"/>
        </w:rPr>
        <w:tab/>
      </w:r>
      <w:r w:rsidRPr="00533616">
        <w:rPr>
          <w:rStyle w:val="RDBHighlightsChar"/>
        </w:rPr>
        <w:t>“The rapid work of investigators in locating the suspect, and the suspicion of a murder case, led to the launch of all Northern Di</w:t>
      </w:r>
      <w:r w:rsidRPr="00533616">
        <w:rPr>
          <w:rFonts w:eastAsiaTheme="minorHAnsi"/>
        </w:rPr>
        <w:t>strict forces for a rapid and extensive operation to locate the victim’s body,” Northern District chief Shimon Lavi said at the time.</w:t>
      </w:r>
    </w:p>
    <w:p w14:paraId="679B8AC9" w14:textId="77777777" w:rsidR="00C52631" w:rsidRPr="00533616" w:rsidRDefault="00C52631" w:rsidP="00C52631">
      <w:pPr>
        <w:rPr>
          <w:rFonts w:eastAsiaTheme="minorHAnsi"/>
        </w:rPr>
      </w:pPr>
      <w:r>
        <w:rPr>
          <w:rFonts w:eastAsiaTheme="minorHAnsi"/>
        </w:rPr>
        <w:tab/>
      </w:r>
      <w:r w:rsidRPr="00533616">
        <w:rPr>
          <w:rFonts w:eastAsiaTheme="minorHAnsi"/>
        </w:rPr>
        <w:t>Lavi said that the case proved the police’s “full commitment to solving crime in the Arab community, using all means at our disposal.”</w:t>
      </w:r>
    </w:p>
    <w:p w14:paraId="552830A9" w14:textId="77777777" w:rsidR="00C52631" w:rsidRPr="00533616" w:rsidRDefault="00C52631" w:rsidP="00C52631">
      <w:pPr>
        <w:rPr>
          <w:rFonts w:eastAsiaTheme="minorHAnsi"/>
        </w:rPr>
      </w:pPr>
      <w:r>
        <w:rPr>
          <w:rFonts w:eastAsiaTheme="minorHAnsi"/>
        </w:rPr>
        <w:tab/>
      </w:r>
      <w:r w:rsidRPr="00533616">
        <w:rPr>
          <w:rFonts w:eastAsiaTheme="minorHAnsi"/>
        </w:rPr>
        <w:t>Police have been accused of neglecting Israel’s Arab society, as violence and crime continue to surge.</w:t>
      </w:r>
    </w:p>
    <w:p w14:paraId="01DFB5F7" w14:textId="77777777" w:rsidR="00C52631" w:rsidRDefault="00C52631" w:rsidP="00C52631">
      <w:pPr>
        <w:rPr>
          <w:rFonts w:eastAsiaTheme="minorHAnsi"/>
        </w:rPr>
      </w:pPr>
      <w:r>
        <w:rPr>
          <w:rFonts w:eastAsiaTheme="minorHAnsi"/>
        </w:rPr>
        <w:tab/>
      </w:r>
      <w:r w:rsidRPr="00533616">
        <w:rPr>
          <w:rFonts w:eastAsiaTheme="minorHAnsi"/>
        </w:rPr>
        <w:t>Violent crime has risen to record levels in Arab communities in recent years, with 78 Arab Israeli citizens killed in apparent homicides since 2021 began, according to a tally by the Abraham Initiatives nonprofit. Another 15 Palestinians have been killed in Israeli territory.</w:t>
      </w:r>
      <w:r>
        <w:rPr>
          <w:rFonts w:eastAsiaTheme="minorHAnsi"/>
        </w:rPr>
        <w:t xml:space="preserve"> </w:t>
      </w:r>
      <w:r w:rsidRPr="00533616">
        <w:rPr>
          <w:rFonts w:ascii="Arial" w:eastAsiaTheme="minorHAnsi" w:hAnsi="Arial" w:cs="Arial"/>
          <w:b/>
          <w:bCs w:val="0"/>
          <w:color w:val="0000FF"/>
          <w:sz w:val="24"/>
          <w:szCs w:val="24"/>
        </w:rPr>
        <w:t>More -</w:t>
      </w:r>
      <w:r>
        <w:rPr>
          <w:rFonts w:eastAsiaTheme="minorHAnsi"/>
        </w:rPr>
        <w:t xml:space="preserve"> </w:t>
      </w:r>
      <w:hyperlink r:id="rId559" w:history="1">
        <w:r w:rsidRPr="00D87E08">
          <w:rPr>
            <w:rStyle w:val="Hyperlink"/>
            <w:rFonts w:eastAsiaTheme="minorHAnsi"/>
          </w:rPr>
          <w:t>https://www.timesofisrael.com/man-charged-with-murdering-mother-because-she-converted-to-christianity/</w:t>
        </w:r>
      </w:hyperlink>
      <w:r>
        <w:rPr>
          <w:rFonts w:eastAsiaTheme="minorHAnsi"/>
        </w:rPr>
        <w:t xml:space="preserve"> </w:t>
      </w:r>
      <w:r w:rsidRPr="00533616">
        <w:rPr>
          <w:rStyle w:val="RDBCommentChar"/>
        </w:rPr>
        <w:t>[More honor killings. Disgusting. – rdb]</w:t>
      </w:r>
    </w:p>
    <w:p w14:paraId="7E546DCA" w14:textId="77777777" w:rsidR="00C52631" w:rsidRPr="00533616" w:rsidRDefault="00C52631" w:rsidP="00C52631">
      <w:pPr>
        <w:rPr>
          <w:rFonts w:eastAsiaTheme="minorHAnsi"/>
        </w:rPr>
      </w:pPr>
    </w:p>
    <w:p w14:paraId="0804CCE8" w14:textId="77777777" w:rsidR="00C52631" w:rsidRPr="00DD1477" w:rsidRDefault="00C52631" w:rsidP="00C52631">
      <w:pPr>
        <w:rPr>
          <w:rFonts w:eastAsiaTheme="minorHAnsi"/>
          <w:b/>
        </w:rPr>
      </w:pPr>
      <w:r w:rsidRPr="00DD1477">
        <w:rPr>
          <w:rFonts w:eastAsiaTheme="minorHAnsi"/>
          <w:b/>
          <w:sz w:val="28"/>
          <w:szCs w:val="32"/>
        </w:rPr>
        <w:t>Russia said asking Israel to push US on holding trilateral Syria talk</w:t>
      </w:r>
      <w:r w:rsidRPr="00DD1477">
        <w:rPr>
          <w:rFonts w:eastAsiaTheme="minorHAnsi"/>
          <w:b/>
        </w:rPr>
        <w:t>s</w:t>
      </w:r>
    </w:p>
    <w:p w14:paraId="3B35A7B0" w14:textId="77777777" w:rsidR="00C52631" w:rsidRPr="00DD1477" w:rsidRDefault="00C52631" w:rsidP="00C52631">
      <w:pPr>
        <w:rPr>
          <w:rFonts w:eastAsiaTheme="minorHAnsi"/>
          <w:b/>
          <w:i/>
          <w:iCs/>
        </w:rPr>
      </w:pPr>
      <w:r w:rsidRPr="00DD1477">
        <w:rPr>
          <w:rFonts w:eastAsiaTheme="minorHAnsi"/>
          <w:b/>
          <w:i/>
          <w:iCs/>
        </w:rPr>
        <w:lastRenderedPageBreak/>
        <w:t>Development follows recent reports of tensions in the Israel-Russia relationship over policies toward engagement in war-torn country</w:t>
      </w:r>
    </w:p>
    <w:p w14:paraId="146EE8C0" w14:textId="77777777" w:rsidR="00C52631" w:rsidRPr="00DD1477" w:rsidRDefault="00C52631" w:rsidP="00C52631">
      <w:pPr>
        <w:rPr>
          <w:rFonts w:eastAsiaTheme="minorHAnsi"/>
          <w:i/>
          <w:iCs/>
        </w:rPr>
      </w:pPr>
      <w:r w:rsidRPr="00DD1477">
        <w:rPr>
          <w:rFonts w:eastAsiaTheme="minorHAnsi"/>
          <w:i/>
          <w:iCs/>
        </w:rPr>
        <w:t xml:space="preserve">By </w:t>
      </w:r>
      <w:hyperlink r:id="rId560" w:tooltip="TOI staff" w:history="1">
        <w:r w:rsidRPr="00DD1477">
          <w:rPr>
            <w:rStyle w:val="Hyperlink"/>
            <w:rFonts w:eastAsiaTheme="minorHAnsi"/>
            <w:i/>
            <w:iCs/>
          </w:rPr>
          <w:t>TOI staff</w:t>
        </w:r>
      </w:hyperlink>
      <w:r w:rsidRPr="00DD1477">
        <w:rPr>
          <w:rFonts w:eastAsiaTheme="minorHAnsi"/>
          <w:i/>
          <w:iCs/>
        </w:rPr>
        <w:t xml:space="preserve"> Today, 10:01 am </w:t>
      </w:r>
    </w:p>
    <w:p w14:paraId="7DE3D11B" w14:textId="77777777" w:rsidR="00C52631" w:rsidRPr="00DD1477" w:rsidRDefault="00C52631" w:rsidP="00C52631">
      <w:pPr>
        <w:rPr>
          <w:rFonts w:eastAsiaTheme="minorHAnsi"/>
        </w:rPr>
      </w:pPr>
      <w:r w:rsidRPr="00DD1477">
        <w:rPr>
          <w:rFonts w:eastAsiaTheme="minorHAnsi"/>
          <w:noProof/>
        </w:rPr>
        <w:drawing>
          <wp:anchor distT="0" distB="0" distL="114300" distR="114300" simplePos="0" relativeHeight="251695104" behindDoc="1" locked="0" layoutInCell="1" allowOverlap="1" wp14:anchorId="1FEF12BD" wp14:editId="31AE995A">
            <wp:simplePos x="0" y="0"/>
            <wp:positionH relativeFrom="column">
              <wp:posOffset>0</wp:posOffset>
            </wp:positionH>
            <wp:positionV relativeFrom="paragraph">
              <wp:posOffset>-1168</wp:posOffset>
            </wp:positionV>
            <wp:extent cx="3146323" cy="1968375"/>
            <wp:effectExtent l="0" t="0" r="0" b="0"/>
            <wp:wrapTight wrapText="bothSides">
              <wp:wrapPolygon edited="0">
                <wp:start x="0" y="0"/>
                <wp:lineTo x="0" y="21328"/>
                <wp:lineTo x="21452" y="21328"/>
                <wp:lineTo x="21452" y="0"/>
                <wp:lineTo x="0" y="0"/>
              </wp:wrapPolygon>
            </wp:wrapTight>
            <wp:docPr id="20" name="Picture 20" descr="Foreign Minister Yair Lapid (left) makes comments to the press alongside his Russian counterpart, Sergey Lavrov, in Moscow, on September 9, 2021. (Shlomi Amsalem/GPO)">
              <a:hlinkClick xmlns:a="http://schemas.openxmlformats.org/drawingml/2006/main" r:id="rId5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oreign Minister Yair Lapid (left) makes comments to the press alongside his Russian counterpart, Sergey Lavrov, in Moscow, on September 9, 2021. (Shlomi Amsalem/GPO)">
                      <a:hlinkClick r:id="rId561"/>
                    </pic:cNvPr>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3146323" cy="1968375"/>
                    </a:xfrm>
                    <a:prstGeom prst="rect">
                      <a:avLst/>
                    </a:prstGeom>
                    <a:noFill/>
                    <a:ln>
                      <a:noFill/>
                    </a:ln>
                  </pic:spPr>
                </pic:pic>
              </a:graphicData>
            </a:graphic>
          </wp:anchor>
        </w:drawing>
      </w:r>
    </w:p>
    <w:p w14:paraId="27DA0454" w14:textId="77777777" w:rsidR="00C52631" w:rsidRPr="00DD1477" w:rsidRDefault="00C52631" w:rsidP="00C52631">
      <w:pPr>
        <w:pStyle w:val="Pixlabel0"/>
        <w:rPr>
          <w:rFonts w:eastAsiaTheme="minorHAnsi"/>
        </w:rPr>
      </w:pPr>
      <w:r w:rsidRPr="00DD1477">
        <w:rPr>
          <w:rFonts w:eastAsiaTheme="minorHAnsi"/>
        </w:rPr>
        <w:t>Foreign Minister Yair Lapid (left) makes comments to the press alongside his Russian counterpart, Sergey Lavrov, in Moscow, on September 9, 2021. (Shlomi Amsalem/GPO)</w:t>
      </w:r>
    </w:p>
    <w:p w14:paraId="71E4C661" w14:textId="77777777" w:rsidR="00C52631" w:rsidRPr="00DD1477" w:rsidRDefault="00C52631" w:rsidP="00C52631">
      <w:pPr>
        <w:rPr>
          <w:rFonts w:eastAsiaTheme="minorHAnsi"/>
        </w:rPr>
      </w:pPr>
      <w:r>
        <w:rPr>
          <w:rFonts w:eastAsiaTheme="minorHAnsi"/>
        </w:rPr>
        <w:tab/>
      </w:r>
      <w:r w:rsidRPr="00DD1477">
        <w:rPr>
          <w:rStyle w:val="RDBHighlightsChar"/>
        </w:rPr>
        <w:t>Russia has asked Israel to push the United States to agree to hold trilateral talks on the ongoing conflict in Syria, the Walla news site reported last w</w:t>
      </w:r>
      <w:r w:rsidRPr="00DD1477">
        <w:rPr>
          <w:rFonts w:eastAsiaTheme="minorHAnsi"/>
        </w:rPr>
        <w:t>eek.</w:t>
      </w:r>
    </w:p>
    <w:p w14:paraId="709B7C75" w14:textId="77777777" w:rsidR="00C52631" w:rsidRPr="00DD1477" w:rsidRDefault="00C52631" w:rsidP="00C52631">
      <w:pPr>
        <w:rPr>
          <w:rFonts w:eastAsiaTheme="minorHAnsi"/>
        </w:rPr>
      </w:pPr>
      <w:r>
        <w:rPr>
          <w:rFonts w:eastAsiaTheme="minorHAnsi"/>
        </w:rPr>
        <w:tab/>
      </w:r>
      <w:r w:rsidRPr="00DD1477">
        <w:rPr>
          <w:rStyle w:val="RDBHighlightsChar"/>
        </w:rPr>
        <w:t>According to the report, Russian Foreign Minister Sergei Lavrov raised the topic during a meeting earlier this month in Moscow with his Israeli counterpart Yair</w:t>
      </w:r>
      <w:r w:rsidRPr="00DD1477">
        <w:rPr>
          <w:rFonts w:eastAsiaTheme="minorHAnsi"/>
        </w:rPr>
        <w:t xml:space="preserve"> Lapid.</w:t>
      </w:r>
    </w:p>
    <w:p w14:paraId="18029336" w14:textId="77777777" w:rsidR="00C52631" w:rsidRPr="00DD1477" w:rsidRDefault="00C52631" w:rsidP="00C52631">
      <w:pPr>
        <w:rPr>
          <w:rFonts w:eastAsiaTheme="minorHAnsi"/>
        </w:rPr>
      </w:pPr>
      <w:r>
        <w:rPr>
          <w:rFonts w:eastAsiaTheme="minorHAnsi"/>
        </w:rPr>
        <w:tab/>
      </w:r>
      <w:r w:rsidRPr="00DD1477">
        <w:rPr>
          <w:rStyle w:val="RDBHighlightsChar"/>
        </w:rPr>
        <w:t xml:space="preserve">The report follows </w:t>
      </w:r>
      <w:hyperlink r:id="rId563" w:history="1">
        <w:r w:rsidRPr="00DD1477">
          <w:rPr>
            <w:rStyle w:val="RDBHighlightsChar"/>
          </w:rPr>
          <w:t>recent reports of tensions in the Israel-Russia relationship</w:t>
        </w:r>
      </w:hyperlink>
      <w:r w:rsidRPr="00DD1477">
        <w:rPr>
          <w:rStyle w:val="RDBHighlightsChar"/>
        </w:rPr>
        <w:t> over policies toward Syr</w:t>
      </w:r>
      <w:r w:rsidRPr="00DD1477">
        <w:rPr>
          <w:rFonts w:eastAsiaTheme="minorHAnsi"/>
        </w:rPr>
        <w:t>ia.</w:t>
      </w:r>
    </w:p>
    <w:p w14:paraId="35D63817" w14:textId="77777777" w:rsidR="00C52631" w:rsidRPr="00DD1477" w:rsidRDefault="00C52631" w:rsidP="00C52631">
      <w:pPr>
        <w:rPr>
          <w:rFonts w:eastAsiaTheme="minorHAnsi"/>
        </w:rPr>
      </w:pPr>
      <w:r>
        <w:rPr>
          <w:rFonts w:eastAsiaTheme="minorHAnsi"/>
        </w:rPr>
        <w:tab/>
      </w:r>
      <w:r w:rsidRPr="00DD1477">
        <w:rPr>
          <w:rStyle w:val="RDBHighlightsChar"/>
        </w:rPr>
        <w:t>Israel’s freedom of action in Syria was seriously curtailed after </w:t>
      </w:r>
      <w:hyperlink r:id="rId564" w:history="1">
        <w:r w:rsidRPr="00DD1477">
          <w:rPr>
            <w:rStyle w:val="RDBHighlightsChar"/>
          </w:rPr>
          <w:t xml:space="preserve">Russia provided advanced S-300 air defense batteries to </w:t>
        </w:r>
      </w:hyperlink>
      <w:r w:rsidRPr="00DD1477">
        <w:rPr>
          <w:rStyle w:val="RDBHighlightsChar"/>
        </w:rPr>
        <w:t>Syrian President Bashar Assad’s forces following a 2018 inciden</w:t>
      </w:r>
      <w:r w:rsidRPr="00DD1477">
        <w:rPr>
          <w:rFonts w:eastAsiaTheme="minorHAnsi"/>
        </w:rPr>
        <w:t>t in which the Syrian army, aiming at Israeli jets, knocked a Russian plane out of the sky instead, killing all 15 people on board.</w:t>
      </w:r>
    </w:p>
    <w:p w14:paraId="76328A0B" w14:textId="77777777" w:rsidR="00C52631" w:rsidRPr="00DD1477" w:rsidRDefault="00C52631" w:rsidP="00C52631">
      <w:pPr>
        <w:rPr>
          <w:rFonts w:eastAsiaTheme="minorHAnsi"/>
        </w:rPr>
      </w:pPr>
      <w:r>
        <w:rPr>
          <w:rFonts w:eastAsiaTheme="minorHAnsi"/>
        </w:rPr>
        <w:tab/>
      </w:r>
      <w:r w:rsidRPr="00DD1477">
        <w:rPr>
          <w:rFonts w:eastAsiaTheme="minorHAnsi"/>
        </w:rPr>
        <w:t>Israel has carried out hundreds of airstrikes inside Syria in the course of the country’s civil war, targeting what it says are suspected arms shipments believed to be bound for Lebanon’s Iran-backed Hezbollah terror group, which is fighting alongside Syrian government forces. Israel rarely acknowledges or discusses such operations.</w:t>
      </w:r>
    </w:p>
    <w:p w14:paraId="0BE6B0F9" w14:textId="77777777" w:rsidR="00C52631" w:rsidRPr="00DD1477" w:rsidRDefault="00C52631" w:rsidP="00C52631">
      <w:pPr>
        <w:rPr>
          <w:rFonts w:eastAsiaTheme="minorHAnsi"/>
        </w:rPr>
      </w:pPr>
      <w:r>
        <w:rPr>
          <w:rFonts w:eastAsiaTheme="minorHAnsi"/>
        </w:rPr>
        <w:tab/>
      </w:r>
      <w:r w:rsidRPr="00DD1477">
        <w:rPr>
          <w:rFonts w:eastAsiaTheme="minorHAnsi"/>
        </w:rPr>
        <w:t>Russia has waged a military campaign in Syria since 2015, helping Assad’s government reclaim control over most of the country after a devastating civil war. Moscow also has helped modernize Syria’s military arsenals and train its personnel.</w:t>
      </w:r>
    </w:p>
    <w:p w14:paraId="2C20065E" w14:textId="77777777" w:rsidR="00C52631" w:rsidRPr="00DD1477" w:rsidRDefault="00C52631" w:rsidP="00C52631">
      <w:pPr>
        <w:rPr>
          <w:rFonts w:eastAsiaTheme="minorHAnsi"/>
        </w:rPr>
      </w:pPr>
      <w:r w:rsidRPr="00DD1477">
        <w:rPr>
          <w:rFonts w:eastAsiaTheme="minorHAnsi"/>
          <w:noProof/>
        </w:rPr>
        <w:drawing>
          <wp:anchor distT="0" distB="0" distL="114300" distR="114300" simplePos="0" relativeHeight="251696128" behindDoc="1" locked="0" layoutInCell="1" allowOverlap="1" wp14:anchorId="123DF07C" wp14:editId="6D3F6FE7">
            <wp:simplePos x="0" y="0"/>
            <wp:positionH relativeFrom="column">
              <wp:posOffset>0</wp:posOffset>
            </wp:positionH>
            <wp:positionV relativeFrom="paragraph">
              <wp:posOffset>1905</wp:posOffset>
            </wp:positionV>
            <wp:extent cx="3103957" cy="1941871"/>
            <wp:effectExtent l="0" t="0" r="1270" b="1270"/>
            <wp:wrapTight wrapText="bothSides">
              <wp:wrapPolygon edited="0">
                <wp:start x="0" y="0"/>
                <wp:lineTo x="0" y="21402"/>
                <wp:lineTo x="21476" y="21402"/>
                <wp:lineTo x="21476" y="0"/>
                <wp:lineTo x="0" y="0"/>
              </wp:wrapPolygon>
            </wp:wrapTight>
            <wp:docPr id="19" name="Picture 19" descr="A picture containing sky, plane, outdoor, flying&#10;&#10;Description automatically generated">
              <a:hlinkClick xmlns:a="http://schemas.openxmlformats.org/drawingml/2006/main" r:id="rId5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sky, plane, outdoor, flying&#10;&#10;Description automatically generated">
                      <a:hlinkClick r:id="rId565" tgtFrame="&quot;_blank&quot;"/>
                    </pic:cNvPr>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3103957" cy="1941871"/>
                    </a:xfrm>
                    <a:prstGeom prst="rect">
                      <a:avLst/>
                    </a:prstGeom>
                    <a:noFill/>
                    <a:ln>
                      <a:noFill/>
                    </a:ln>
                  </pic:spPr>
                </pic:pic>
              </a:graphicData>
            </a:graphic>
          </wp:anchor>
        </w:drawing>
      </w:r>
    </w:p>
    <w:p w14:paraId="63A109AE" w14:textId="77777777" w:rsidR="00C52631" w:rsidRPr="00DD1477" w:rsidRDefault="00C52631" w:rsidP="00C52631">
      <w:pPr>
        <w:pStyle w:val="Pixlabel0"/>
        <w:rPr>
          <w:rFonts w:eastAsiaTheme="minorHAnsi"/>
        </w:rPr>
      </w:pPr>
      <w:r w:rsidRPr="00DD1477">
        <w:rPr>
          <w:rFonts w:eastAsiaTheme="minorHAnsi"/>
        </w:rPr>
        <w:t>Illustrative: Fighter jets from the IAF’s second F-35 squadron, the Lions of the South, fly over southern Israel. (Israel Defense Forces)</w:t>
      </w:r>
    </w:p>
    <w:p w14:paraId="33FD47A1" w14:textId="77777777" w:rsidR="00C52631" w:rsidRPr="00DD1477" w:rsidRDefault="00C52631" w:rsidP="00C52631">
      <w:pPr>
        <w:rPr>
          <w:rFonts w:eastAsiaTheme="minorHAnsi"/>
        </w:rPr>
      </w:pPr>
      <w:r>
        <w:rPr>
          <w:rFonts w:eastAsiaTheme="minorHAnsi"/>
        </w:rPr>
        <w:tab/>
      </w:r>
      <w:r>
        <w:rPr>
          <w:rFonts w:eastAsiaTheme="minorHAnsi"/>
        </w:rPr>
        <w:tab/>
      </w:r>
      <w:r w:rsidRPr="00DD1477">
        <w:rPr>
          <w:rFonts w:eastAsiaTheme="minorHAnsi"/>
        </w:rPr>
        <w:t xml:space="preserve">After the two met in Moscow earlier this month, Lavrov said that </w:t>
      </w:r>
      <w:hyperlink r:id="rId567" w:history="1">
        <w:r w:rsidRPr="00DD1477">
          <w:rPr>
            <w:rStyle w:val="Hyperlink"/>
            <w:rFonts w:eastAsiaTheme="minorHAnsi"/>
          </w:rPr>
          <w:t>he and Lapid had discussed the situation in Syria</w:t>
        </w:r>
      </w:hyperlink>
      <w:r w:rsidRPr="00DD1477">
        <w:rPr>
          <w:rFonts w:eastAsiaTheme="minorHAnsi"/>
        </w:rPr>
        <w:t>.</w:t>
      </w:r>
    </w:p>
    <w:p w14:paraId="16B1C927" w14:textId="77777777" w:rsidR="00C52631" w:rsidRPr="00DD1477" w:rsidRDefault="00C52631" w:rsidP="00C52631">
      <w:pPr>
        <w:rPr>
          <w:rFonts w:eastAsiaTheme="minorHAnsi"/>
        </w:rPr>
      </w:pPr>
      <w:r>
        <w:rPr>
          <w:rFonts w:eastAsiaTheme="minorHAnsi"/>
        </w:rPr>
        <w:tab/>
      </w:r>
      <w:r>
        <w:rPr>
          <w:rFonts w:eastAsiaTheme="minorHAnsi"/>
        </w:rPr>
        <w:tab/>
      </w:r>
      <w:r w:rsidRPr="00DD1477">
        <w:rPr>
          <w:rStyle w:val="RDBHighlightsChar"/>
        </w:rPr>
        <w:t>In response to a question from a reporter about Israeli airstrikes in Syria, Lavrov said that Russia opposes Syria “becoming an arena of confrontations with third partie</w:t>
      </w:r>
      <w:r w:rsidRPr="00DD1477">
        <w:rPr>
          <w:rFonts w:eastAsiaTheme="minorHAnsi"/>
        </w:rPr>
        <w:t>s. This is why we don’t want the Syrian territory to be used against Israel or against any other party,” he added, noting ongoing coordination between Jerusalem and Moscow on activity in the area.</w:t>
      </w:r>
    </w:p>
    <w:p w14:paraId="3D7E9298" w14:textId="77777777" w:rsidR="00C52631" w:rsidRPr="00DD1477" w:rsidRDefault="00C52631" w:rsidP="00C52631">
      <w:pPr>
        <w:rPr>
          <w:rFonts w:eastAsiaTheme="minorHAnsi"/>
        </w:rPr>
      </w:pPr>
      <w:r>
        <w:rPr>
          <w:rFonts w:eastAsiaTheme="minorHAnsi"/>
        </w:rPr>
        <w:tab/>
      </w:r>
      <w:r w:rsidRPr="00DD1477">
        <w:rPr>
          <w:rFonts w:eastAsiaTheme="minorHAnsi"/>
        </w:rPr>
        <w:t>Prime Minister Naftali Bennett is expected to visit Moscow in the coming weeks to meet for the first time with Russian President Vladimir Putin.</w:t>
      </w:r>
    </w:p>
    <w:p w14:paraId="3BCA9840" w14:textId="77777777" w:rsidR="00C52631" w:rsidRPr="00DD1477" w:rsidRDefault="00C52631" w:rsidP="00C52631">
      <w:pPr>
        <w:rPr>
          <w:rFonts w:eastAsiaTheme="minorHAnsi"/>
          <w:sz w:val="16"/>
          <w:szCs w:val="20"/>
        </w:rPr>
      </w:pPr>
      <w:r w:rsidRPr="00DD1477">
        <w:rPr>
          <w:rFonts w:eastAsiaTheme="minorHAnsi"/>
        </w:rPr>
        <w:t xml:space="preserve">Bennett left Israel on Saturday evening to </w:t>
      </w:r>
      <w:hyperlink r:id="rId568" w:history="1">
        <w:r w:rsidRPr="00DD1477">
          <w:rPr>
            <w:rStyle w:val="Hyperlink"/>
            <w:rFonts w:eastAsiaTheme="minorHAnsi"/>
          </w:rPr>
          <w:t>fly</w:t>
        </w:r>
      </w:hyperlink>
      <w:r w:rsidRPr="00DD1477">
        <w:rPr>
          <w:rFonts w:eastAsiaTheme="minorHAnsi"/>
        </w:rPr>
        <w:t xml:space="preserve"> to New York where he is set to address the United Nations General Assembly on Monday.</w:t>
      </w:r>
      <w:r>
        <w:rPr>
          <w:rFonts w:eastAsiaTheme="minorHAnsi"/>
        </w:rPr>
        <w:t xml:space="preserve"> </w:t>
      </w:r>
      <w:hyperlink r:id="rId569" w:history="1">
        <w:r w:rsidRPr="00603A0B">
          <w:rPr>
            <w:rStyle w:val="Hyperlink"/>
            <w:rFonts w:eastAsiaTheme="minorHAnsi"/>
            <w:sz w:val="20"/>
            <w:szCs w:val="24"/>
          </w:rPr>
          <w:t>https://www.timesofisrael.com/russia-asks-israel-to-push-us-on-holding-trilateral-syria-talks-report/</w:t>
        </w:r>
      </w:hyperlink>
      <w:r w:rsidRPr="00603A0B">
        <w:rPr>
          <w:rFonts w:eastAsiaTheme="minorHAnsi"/>
          <w:sz w:val="20"/>
          <w:szCs w:val="24"/>
        </w:rPr>
        <w:t xml:space="preserve"> </w:t>
      </w:r>
    </w:p>
    <w:p w14:paraId="663FB094" w14:textId="77777777" w:rsidR="00C52631" w:rsidRPr="00533616" w:rsidRDefault="00C52631" w:rsidP="00C52631">
      <w:pPr>
        <w:rPr>
          <w:rFonts w:eastAsiaTheme="minorHAnsi"/>
          <w:sz w:val="14"/>
          <w:szCs w:val="18"/>
        </w:rPr>
      </w:pPr>
    </w:p>
    <w:p w14:paraId="34661C19" w14:textId="77777777" w:rsidR="00C52631" w:rsidRPr="00603A0B" w:rsidRDefault="00C52631" w:rsidP="00C52631">
      <w:pPr>
        <w:rPr>
          <w:rFonts w:eastAsiaTheme="minorHAnsi"/>
          <w:sz w:val="4"/>
          <w:szCs w:val="8"/>
        </w:rPr>
      </w:pPr>
    </w:p>
    <w:p w14:paraId="4C50A800" w14:textId="77777777" w:rsidR="00C52631" w:rsidRPr="009E5203" w:rsidRDefault="00C52631" w:rsidP="00C52631">
      <w:pPr>
        <w:rPr>
          <w:rFonts w:eastAsiaTheme="minorHAnsi"/>
          <w:b/>
          <w:sz w:val="28"/>
          <w:szCs w:val="32"/>
        </w:rPr>
      </w:pPr>
      <w:r w:rsidRPr="009E5203">
        <w:rPr>
          <w:rFonts w:eastAsiaTheme="minorHAnsi"/>
          <w:b/>
          <w:sz w:val="28"/>
          <w:szCs w:val="32"/>
        </w:rPr>
        <w:t xml:space="preserve">‘US didn’t want to face the truth that it’s no longer the global hegemon,’ Russian spy chief tells RT after Afghanistan debacle </w:t>
      </w:r>
    </w:p>
    <w:p w14:paraId="4D49D553" w14:textId="77777777" w:rsidR="00C52631" w:rsidRPr="009E5203" w:rsidRDefault="00C52631" w:rsidP="00C52631">
      <w:pPr>
        <w:rPr>
          <w:rFonts w:eastAsiaTheme="minorHAnsi"/>
        </w:rPr>
      </w:pPr>
      <w:r w:rsidRPr="009E5203">
        <w:rPr>
          <w:rFonts w:eastAsiaTheme="minorHAnsi"/>
          <w:noProof/>
        </w:rPr>
        <w:drawing>
          <wp:anchor distT="0" distB="0" distL="114300" distR="114300" simplePos="0" relativeHeight="251697152" behindDoc="1" locked="0" layoutInCell="1" allowOverlap="1" wp14:anchorId="35B4ED3A" wp14:editId="78FD8ABB">
            <wp:simplePos x="0" y="0"/>
            <wp:positionH relativeFrom="column">
              <wp:posOffset>3962400</wp:posOffset>
            </wp:positionH>
            <wp:positionV relativeFrom="paragraph">
              <wp:posOffset>16510</wp:posOffset>
            </wp:positionV>
            <wp:extent cx="2664460" cy="1494790"/>
            <wp:effectExtent l="0" t="0" r="2540" b="0"/>
            <wp:wrapTight wrapText="bothSides">
              <wp:wrapPolygon edited="0">
                <wp:start x="0" y="0"/>
                <wp:lineTo x="0" y="21196"/>
                <wp:lineTo x="21466" y="21196"/>
                <wp:lineTo x="21466" y="0"/>
                <wp:lineTo x="0" y="0"/>
              </wp:wrapPolygon>
            </wp:wrapTight>
            <wp:docPr id="37" name="Picture 37" descr="‘US didn’t want to face the truth that it’s no longer the global hegemon,’ Russian spy chief tells RT after Afghanistan deba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US didn’t want to face the truth that it’s no longer the global hegemon,’ Russian spy chief tells RT after Afghanistan debacle"/>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2664460" cy="1494790"/>
                    </a:xfrm>
                    <a:prstGeom prst="rect">
                      <a:avLst/>
                    </a:prstGeom>
                    <a:noFill/>
                    <a:ln>
                      <a:noFill/>
                    </a:ln>
                  </pic:spPr>
                </pic:pic>
              </a:graphicData>
            </a:graphic>
          </wp:anchor>
        </w:drawing>
      </w:r>
      <w:r w:rsidRPr="009E5203">
        <w:rPr>
          <w:rFonts w:eastAsiaTheme="minorHAnsi"/>
        </w:rPr>
        <w:t xml:space="preserve">26 Sep, 2021 06:07 </w:t>
      </w:r>
    </w:p>
    <w:p w14:paraId="2489BC60" w14:textId="77777777" w:rsidR="00C52631" w:rsidRPr="009E5203" w:rsidRDefault="00C52631" w:rsidP="00C52631">
      <w:pPr>
        <w:rPr>
          <w:rFonts w:eastAsiaTheme="minorHAnsi"/>
        </w:rPr>
      </w:pPr>
      <w:r>
        <w:rPr>
          <w:rFonts w:eastAsiaTheme="minorHAnsi"/>
        </w:rPr>
        <w:tab/>
      </w:r>
      <w:r w:rsidRPr="009E5203">
        <w:rPr>
          <w:rStyle w:val="RDBHighlightsChar"/>
        </w:rPr>
        <w:t>The US failed in Afghanistan because it miscalculated its own abilities and wanted to install its social model in a foreign land, the head of Russia’s Foreign Intelligence Service (SVR), Sergey Naryshkin, has told RT</w:t>
      </w:r>
      <w:r w:rsidRPr="009E5203">
        <w:rPr>
          <w:rFonts w:eastAsiaTheme="minorHAnsi"/>
        </w:rPr>
        <w:t xml:space="preserve">. </w:t>
      </w:r>
    </w:p>
    <w:p w14:paraId="530C85F1" w14:textId="77777777" w:rsidR="00C52631" w:rsidRPr="009E5203" w:rsidRDefault="00C52631" w:rsidP="00C52631">
      <w:pPr>
        <w:rPr>
          <w:rFonts w:eastAsiaTheme="minorHAnsi"/>
        </w:rPr>
      </w:pPr>
      <w:r w:rsidRPr="009E5203">
        <w:rPr>
          <w:rFonts w:eastAsiaTheme="minorHAnsi"/>
          <w:i/>
          <w:iCs/>
        </w:rPr>
        <w:t>“What happened in Afghanistan with the rushed withdrawal and fleeing of the puppet government is a consequence of America’s destructive policies, as it tried to impose its social development model on Afghanistan,”</w:t>
      </w:r>
      <w:r w:rsidRPr="009E5203">
        <w:rPr>
          <w:rFonts w:eastAsiaTheme="minorHAnsi"/>
        </w:rPr>
        <w:t xml:space="preserve"> Naryshkin said in an interview with Oksana Boyko on Worlds Apart.</w:t>
      </w:r>
    </w:p>
    <w:p w14:paraId="227B4AF1" w14:textId="77777777" w:rsidR="00C52631" w:rsidRPr="009E5203" w:rsidRDefault="00C52631" w:rsidP="00C52631">
      <w:pPr>
        <w:rPr>
          <w:rFonts w:eastAsiaTheme="minorHAnsi"/>
        </w:rPr>
      </w:pPr>
      <w:r>
        <w:rPr>
          <w:rFonts w:eastAsiaTheme="minorHAnsi"/>
        </w:rPr>
        <w:lastRenderedPageBreak/>
        <w:tab/>
      </w:r>
      <w:r w:rsidRPr="009E5203">
        <w:rPr>
          <w:rStyle w:val="RDBHighlightsChar"/>
        </w:rPr>
        <w:t>The spy chief said the blame for how the situation unfolded should be shared by the whole US intelligence community, including the CIA, as well as the State Department and the White House’s office of the national security advisor</w:t>
      </w:r>
      <w:r w:rsidRPr="009E5203">
        <w:rPr>
          <w:rFonts w:eastAsiaTheme="minorHAnsi"/>
        </w:rPr>
        <w:t>. </w:t>
      </w:r>
    </w:p>
    <w:p w14:paraId="6EF6B19A" w14:textId="77777777" w:rsidR="00C52631" w:rsidRPr="009E5203" w:rsidRDefault="00C52631" w:rsidP="00C52631">
      <w:pPr>
        <w:rPr>
          <w:rFonts w:eastAsiaTheme="minorHAnsi"/>
        </w:rPr>
      </w:pPr>
      <w:r w:rsidRPr="009E5203">
        <w:rPr>
          <w:rFonts w:eastAsiaTheme="minorHAnsi"/>
          <w:b/>
          <w:i/>
          <w:iCs/>
        </w:rPr>
        <w:t>I am also convinced that the US leadership had all the intelligence about the situation on the ground and potential developments. They didn’t take into account one thing – their own capabilities. They didn’t want to face the truth, if you will. And the truth is that the US is no longer capable of playing the role of the global hegemon, which it had assigned itself.</w:t>
      </w:r>
    </w:p>
    <w:p w14:paraId="090847AD" w14:textId="77777777" w:rsidR="00C52631" w:rsidRPr="009E5203" w:rsidRDefault="00C52631" w:rsidP="00C52631">
      <w:pPr>
        <w:rPr>
          <w:rFonts w:eastAsiaTheme="minorHAnsi"/>
        </w:rPr>
      </w:pPr>
      <w:r>
        <w:rPr>
          <w:rFonts w:eastAsiaTheme="minorHAnsi"/>
        </w:rPr>
        <w:tab/>
      </w:r>
      <w:r w:rsidRPr="009E5203">
        <w:rPr>
          <w:rFonts w:eastAsiaTheme="minorHAnsi"/>
        </w:rPr>
        <w:t>The US led the invasion of Afghanistan in 2001 shortly after then-president George W. Bush declared a global campaign against Islamic terrorism in retaliation for the 9/11 attacks on American soil. At the time, the international community predominantly assumed that US troops would have the situation under control, Naryshkin said. </w:t>
      </w:r>
    </w:p>
    <w:p w14:paraId="1DB26C86" w14:textId="77777777" w:rsidR="00C52631" w:rsidRPr="009E5203" w:rsidRDefault="00C52631" w:rsidP="00C52631">
      <w:pPr>
        <w:rPr>
          <w:rFonts w:eastAsiaTheme="minorHAnsi"/>
        </w:rPr>
      </w:pPr>
      <w:r>
        <w:rPr>
          <w:rFonts w:eastAsiaTheme="minorHAnsi"/>
          <w:i/>
          <w:iCs/>
        </w:rPr>
        <w:tab/>
      </w:r>
      <w:r w:rsidRPr="009E5203">
        <w:rPr>
          <w:rFonts w:eastAsiaTheme="minorHAnsi"/>
          <w:i/>
          <w:iCs/>
        </w:rPr>
        <w:t>“The US and NATO military presence has been viewed as a solid barrier for the terrorist threat that didn’t allow it to spread further to Eurasia. Unfortunately, it wasn’t true,”</w:t>
      </w:r>
      <w:r w:rsidRPr="009E5203">
        <w:rPr>
          <w:rFonts w:eastAsiaTheme="minorHAnsi"/>
        </w:rPr>
        <w:t xml:space="preserve"> the head of the SVR noted. </w:t>
      </w:r>
    </w:p>
    <w:p w14:paraId="60FA1EC1" w14:textId="77777777" w:rsidR="00C52631" w:rsidRPr="009E5203" w:rsidRDefault="00C52631" w:rsidP="00C52631">
      <w:pPr>
        <w:rPr>
          <w:rFonts w:eastAsiaTheme="minorHAnsi"/>
        </w:rPr>
      </w:pPr>
      <w:r>
        <w:rPr>
          <w:rFonts w:eastAsiaTheme="minorHAnsi"/>
          <w:b/>
          <w:i/>
          <w:iCs/>
        </w:rPr>
        <w:tab/>
      </w:r>
      <w:r w:rsidRPr="009E5203">
        <w:rPr>
          <w:rStyle w:val="RDBHighlightsChar"/>
        </w:rPr>
        <w:t>The Americans withdrew, fled from Afghanistan, and we now see the ruins they left behin</w:t>
      </w:r>
      <w:r w:rsidRPr="009E5203">
        <w:rPr>
          <w:rFonts w:eastAsiaTheme="minorHAnsi"/>
          <w:b/>
          <w:i/>
          <w:iCs/>
        </w:rPr>
        <w:t>d: a devastated economy, terrorists roaming free, deepening conflicts between different ethnic groups, increased drug and gun trafficking.</w:t>
      </w:r>
    </w:p>
    <w:p w14:paraId="767AB64A" w14:textId="77777777" w:rsidR="00C52631" w:rsidRPr="009E5203" w:rsidRDefault="00C52631" w:rsidP="00C52631">
      <w:pPr>
        <w:rPr>
          <w:rFonts w:eastAsiaTheme="minorHAnsi"/>
        </w:rPr>
      </w:pPr>
      <w:r>
        <w:rPr>
          <w:rFonts w:eastAsiaTheme="minorHAnsi"/>
        </w:rPr>
        <w:tab/>
      </w:r>
      <w:r w:rsidRPr="009E5203">
        <w:rPr>
          <w:rStyle w:val="RDBHighlightsChar"/>
        </w:rPr>
        <w:t>At the same time, Naryshkin reiterated the SVR’s commitment to partnership with other national spy agenci</w:t>
      </w:r>
      <w:r w:rsidRPr="009E5203">
        <w:rPr>
          <w:rFonts w:eastAsiaTheme="minorHAnsi"/>
        </w:rPr>
        <w:t xml:space="preserve">es. </w:t>
      </w:r>
      <w:r w:rsidRPr="009E5203">
        <w:rPr>
          <w:rFonts w:eastAsiaTheme="minorHAnsi"/>
          <w:i/>
          <w:iCs/>
        </w:rPr>
        <w:t>“We genuinely value the cooperation we have with our partners from the CIA when it comes to fighting global terrorism,”</w:t>
      </w:r>
      <w:r w:rsidRPr="009E5203">
        <w:rPr>
          <w:rFonts w:eastAsiaTheme="minorHAnsi"/>
        </w:rPr>
        <w:t xml:space="preserve"> he said, expressing hope that the changing situation in Afghanistan would </w:t>
      </w:r>
      <w:r w:rsidRPr="009E5203">
        <w:rPr>
          <w:rFonts w:eastAsiaTheme="minorHAnsi"/>
          <w:i/>
          <w:iCs/>
        </w:rPr>
        <w:t>“provide our American partners with a good opportunity to reassess their current threat rankings.”</w:t>
      </w:r>
    </w:p>
    <w:p w14:paraId="5CB02F77" w14:textId="77777777" w:rsidR="00C52631" w:rsidRPr="009E5203" w:rsidRDefault="00C52631" w:rsidP="00C52631">
      <w:pPr>
        <w:rPr>
          <w:rFonts w:eastAsiaTheme="minorHAnsi"/>
        </w:rPr>
      </w:pPr>
      <w:r>
        <w:rPr>
          <w:rFonts w:eastAsiaTheme="minorHAnsi"/>
        </w:rPr>
        <w:tab/>
      </w:r>
      <w:r w:rsidRPr="009E5203">
        <w:rPr>
          <w:rStyle w:val="RDBHighlightsChar"/>
        </w:rPr>
        <w:t>The Taliban reconquered nearly the whole of Afghanistan in a matter of week</w:t>
      </w:r>
      <w:r w:rsidRPr="009E5203">
        <w:rPr>
          <w:rFonts w:eastAsiaTheme="minorHAnsi"/>
        </w:rPr>
        <w:t>s, while the planned withdrawal of US forces was reaching its final stage. The militants’ sweeping offensive culminated with the capture of Kabul on August 15. </w:t>
      </w:r>
    </w:p>
    <w:p w14:paraId="6E19C85C" w14:textId="77777777" w:rsidR="00C52631" w:rsidRPr="009E5203" w:rsidRDefault="00C52631" w:rsidP="00C52631">
      <w:pPr>
        <w:rPr>
          <w:rFonts w:eastAsiaTheme="minorHAnsi"/>
        </w:rPr>
      </w:pPr>
      <w:r>
        <w:rPr>
          <w:rFonts w:eastAsiaTheme="minorHAnsi"/>
        </w:rPr>
        <w:tab/>
      </w:r>
      <w:r w:rsidRPr="009E5203">
        <w:rPr>
          <w:rFonts w:eastAsiaTheme="minorHAnsi"/>
        </w:rPr>
        <w:t>In July, President Joe Biden hailed the US-trained Afghan Army as a capable fighting force and expressed confidence that the UN-backed Afghan government would survive after the Americans left. In reality, the Afghan military largely dissipated in the face of the Taliban onslaught and the country’s capital fell with little or no resistance. The Islamists seized a large stockpile of military hardware, including high-tech, US-made weapons and gear.  </w:t>
      </w:r>
    </w:p>
    <w:p w14:paraId="6E287358" w14:textId="77777777" w:rsidR="00C52631" w:rsidRPr="009E5203" w:rsidRDefault="00C52631" w:rsidP="00C52631">
      <w:pPr>
        <w:rPr>
          <w:rFonts w:eastAsiaTheme="minorHAnsi"/>
        </w:rPr>
      </w:pPr>
      <w:r>
        <w:rPr>
          <w:rFonts w:eastAsiaTheme="minorHAnsi"/>
        </w:rPr>
        <w:tab/>
      </w:r>
      <w:r w:rsidRPr="009E5203">
        <w:rPr>
          <w:rFonts w:eastAsiaTheme="minorHAnsi"/>
        </w:rPr>
        <w:t>The fall of Kabul prompted chaos at Hamid Karzai International Airport, as locals swarmed the tarmac in the hope of escaping the reestablishment of Taliban rule.</w:t>
      </w:r>
    </w:p>
    <w:p w14:paraId="20DDF5F9" w14:textId="77777777" w:rsidR="00C52631" w:rsidRPr="009E5203" w:rsidRDefault="00C52631" w:rsidP="00C52631">
      <w:pPr>
        <w:rPr>
          <w:rFonts w:eastAsiaTheme="minorHAnsi"/>
        </w:rPr>
      </w:pPr>
      <w:r>
        <w:rPr>
          <w:rFonts w:eastAsiaTheme="minorHAnsi"/>
        </w:rPr>
        <w:tab/>
      </w:r>
      <w:r w:rsidRPr="009E5203">
        <w:rPr>
          <w:rFonts w:eastAsiaTheme="minorHAnsi"/>
        </w:rPr>
        <w:t>Western countries launched hectic last-minute evacuations of their nationals and Afghan helpers. The airlifts were completed shortly before the last American troops left Afghanistan on August 30.</w:t>
      </w:r>
      <w:r>
        <w:rPr>
          <w:rFonts w:eastAsiaTheme="minorHAnsi"/>
        </w:rPr>
        <w:t xml:space="preserve"> </w:t>
      </w:r>
      <w:hyperlink r:id="rId571" w:history="1">
        <w:r w:rsidRPr="00D87E08">
          <w:rPr>
            <w:rStyle w:val="Hyperlink"/>
            <w:rFonts w:eastAsiaTheme="minorHAnsi"/>
          </w:rPr>
          <w:t>https://www.rt.com/russia/535799-russia-spy-chief-afghanistan/</w:t>
        </w:r>
      </w:hyperlink>
      <w:r>
        <w:rPr>
          <w:rFonts w:eastAsiaTheme="minorHAnsi"/>
        </w:rPr>
        <w:t xml:space="preserve"> </w:t>
      </w:r>
    </w:p>
    <w:p w14:paraId="7E3226CC" w14:textId="77777777" w:rsidR="00C52631" w:rsidRDefault="00C52631" w:rsidP="00C52631">
      <w:pPr>
        <w:rPr>
          <w:rFonts w:eastAsiaTheme="minorHAnsi"/>
        </w:rPr>
      </w:pPr>
    </w:p>
    <w:p w14:paraId="65075C0A" w14:textId="77777777" w:rsidR="00C52631" w:rsidRPr="00533616" w:rsidRDefault="00C52631" w:rsidP="00C52631">
      <w:pPr>
        <w:rPr>
          <w:rFonts w:eastAsiaTheme="minorHAnsi"/>
          <w:b/>
          <w:sz w:val="28"/>
          <w:szCs w:val="32"/>
        </w:rPr>
      </w:pPr>
      <w:r w:rsidRPr="00533616">
        <w:rPr>
          <w:rFonts w:eastAsiaTheme="minorHAnsi"/>
          <w:b/>
          <w:sz w:val="28"/>
          <w:szCs w:val="32"/>
        </w:rPr>
        <w:t>Social Democrats narrowly beat out Merkel’s bloc in German elections</w:t>
      </w:r>
    </w:p>
    <w:p w14:paraId="6662D641" w14:textId="77777777" w:rsidR="00C52631" w:rsidRPr="00533616" w:rsidRDefault="00C52631" w:rsidP="00C52631">
      <w:pPr>
        <w:rPr>
          <w:rFonts w:eastAsiaTheme="minorHAnsi"/>
          <w:b/>
          <w:i/>
          <w:iCs/>
        </w:rPr>
      </w:pPr>
      <w:r w:rsidRPr="00533616">
        <w:rPr>
          <w:rFonts w:eastAsiaTheme="minorHAnsi"/>
          <w:b/>
          <w:i/>
          <w:iCs/>
        </w:rPr>
        <w:t>Merkel stays on in a caretaker role until a successor is sworn in; Greens and pro-business Free Democrats will likely determine who forms next ruling coalition</w:t>
      </w:r>
    </w:p>
    <w:p w14:paraId="78C267A8" w14:textId="77777777" w:rsidR="00C52631" w:rsidRPr="00533616" w:rsidRDefault="00C52631" w:rsidP="00C52631">
      <w:pPr>
        <w:rPr>
          <w:rFonts w:eastAsiaTheme="minorHAnsi"/>
          <w:i/>
          <w:iCs/>
        </w:rPr>
      </w:pPr>
      <w:r w:rsidRPr="00533616">
        <w:rPr>
          <w:rFonts w:eastAsiaTheme="minorHAnsi"/>
          <w:i/>
          <w:iCs/>
        </w:rPr>
        <w:t xml:space="preserve">By </w:t>
      </w:r>
      <w:hyperlink r:id="rId572" w:tooltip="Frank Jordans" w:history="1">
        <w:r w:rsidRPr="00533616">
          <w:rPr>
            <w:rStyle w:val="Hyperlink"/>
            <w:rFonts w:eastAsiaTheme="minorHAnsi"/>
            <w:i/>
            <w:iCs/>
          </w:rPr>
          <w:t>Frank Jordans</w:t>
        </w:r>
      </w:hyperlink>
      <w:r w:rsidRPr="00533616">
        <w:rPr>
          <w:rFonts w:eastAsiaTheme="minorHAnsi"/>
          <w:i/>
          <w:iCs/>
        </w:rPr>
        <w:t xml:space="preserve"> and </w:t>
      </w:r>
      <w:hyperlink r:id="rId573" w:tooltip="Geir Moulson" w:history="1">
        <w:r w:rsidRPr="00533616">
          <w:rPr>
            <w:rStyle w:val="Hyperlink"/>
            <w:rFonts w:eastAsiaTheme="minorHAnsi"/>
            <w:i/>
            <w:iCs/>
          </w:rPr>
          <w:t>Geir Moulson</w:t>
        </w:r>
      </w:hyperlink>
      <w:r w:rsidRPr="00533616">
        <w:rPr>
          <w:rFonts w:eastAsiaTheme="minorHAnsi"/>
          <w:i/>
          <w:iCs/>
        </w:rPr>
        <w:t xml:space="preserve"> Today, 6:52 am </w:t>
      </w:r>
    </w:p>
    <w:p w14:paraId="550F9563" w14:textId="77777777" w:rsidR="00C52631" w:rsidRPr="00533616" w:rsidRDefault="00C52631" w:rsidP="00C52631">
      <w:pPr>
        <w:rPr>
          <w:rFonts w:eastAsiaTheme="minorHAnsi"/>
        </w:rPr>
      </w:pPr>
      <w:r>
        <w:rPr>
          <w:rFonts w:eastAsiaTheme="minorHAnsi"/>
        </w:rPr>
        <w:tab/>
      </w:r>
      <w:r w:rsidRPr="00533616">
        <w:rPr>
          <w:rFonts w:eastAsiaTheme="minorHAnsi"/>
        </w:rPr>
        <w:t xml:space="preserve">BERLIN (AP) — </w:t>
      </w:r>
      <w:r w:rsidRPr="00533616">
        <w:rPr>
          <w:rStyle w:val="RDBHighlightsChar"/>
        </w:rPr>
        <w:t>Germany’s center-left Social Democrats won the biggest share of the vote in a national election Sunday, narrowly beating outgoing Chancellor Angela Merkel’s center-right Union bloc in a closely fought race that will determine who succeeds the long-time leader at the helm of Europe’s biggest econ</w:t>
      </w:r>
      <w:r w:rsidRPr="00533616">
        <w:rPr>
          <w:rFonts w:eastAsiaTheme="minorHAnsi"/>
        </w:rPr>
        <w:t>omy.</w:t>
      </w:r>
    </w:p>
    <w:p w14:paraId="51E2CC75" w14:textId="77777777" w:rsidR="00C52631" w:rsidRPr="00533616" w:rsidRDefault="00C52631" w:rsidP="00C52631">
      <w:pPr>
        <w:rPr>
          <w:rFonts w:eastAsiaTheme="minorHAnsi"/>
        </w:rPr>
      </w:pPr>
      <w:r>
        <w:rPr>
          <w:rFonts w:eastAsiaTheme="minorHAnsi"/>
        </w:rPr>
        <w:tab/>
      </w:r>
      <w:r w:rsidRPr="00533616">
        <w:rPr>
          <w:rStyle w:val="RDBHighlightsChar"/>
        </w:rPr>
        <w:t>The Social Democrats’ candidate Olaf Scholz, the outgoing vice chancellor and finance minister who pulled his party out of a years-long slump, said the outcome was “a very clear mandate to ensure now that we put together a good, pragmatic government for Germ</w:t>
      </w:r>
      <w:r w:rsidRPr="00533616">
        <w:rPr>
          <w:rFonts w:eastAsiaTheme="minorHAnsi"/>
        </w:rPr>
        <w:t>any.”</w:t>
      </w:r>
    </w:p>
    <w:p w14:paraId="04CA8803" w14:textId="77777777" w:rsidR="00C52631" w:rsidRPr="00533616" w:rsidRDefault="00C52631" w:rsidP="00C52631">
      <w:pPr>
        <w:rPr>
          <w:rFonts w:eastAsiaTheme="minorHAnsi"/>
        </w:rPr>
      </w:pPr>
      <w:r>
        <w:rPr>
          <w:rFonts w:eastAsiaTheme="minorHAnsi"/>
        </w:rPr>
        <w:tab/>
      </w:r>
      <w:r w:rsidRPr="00533616">
        <w:rPr>
          <w:rStyle w:val="RDBHighlightsChar"/>
        </w:rPr>
        <w:t>Despite getting its worst-ever result in a federal contest, the Union bloc said it too would reach out to smaller parties to discuss forming a governm</w:t>
      </w:r>
      <w:r w:rsidRPr="00533616">
        <w:rPr>
          <w:rFonts w:eastAsiaTheme="minorHAnsi"/>
        </w:rPr>
        <w:t>ent, while Merkel stays on in a caretaker role until a successor is sworn in.</w:t>
      </w:r>
    </w:p>
    <w:p w14:paraId="68D096F5" w14:textId="77777777" w:rsidR="00C52631" w:rsidRPr="00533616" w:rsidRDefault="00C52631" w:rsidP="00C52631">
      <w:pPr>
        <w:rPr>
          <w:rFonts w:eastAsiaTheme="minorHAnsi"/>
        </w:rPr>
      </w:pPr>
      <w:r>
        <w:rPr>
          <w:rFonts w:eastAsiaTheme="minorHAnsi"/>
        </w:rPr>
        <w:tab/>
      </w:r>
      <w:r w:rsidRPr="00533616">
        <w:rPr>
          <w:rStyle w:val="RDBHighlightsChar"/>
        </w:rPr>
        <w:t>Election officials said early Monday that a count of all 299 constituencies showed the Social Democrats received 25.9% of the vote, ahead of 24.1% for the Union bloc. No winning party in a German national election had previously taken less than 31% of the vote</w:t>
      </w:r>
      <w:r w:rsidRPr="00533616">
        <w:rPr>
          <w:rFonts w:eastAsiaTheme="minorHAnsi"/>
        </w:rPr>
        <w:t>.</w:t>
      </w:r>
    </w:p>
    <w:p w14:paraId="253C13DD" w14:textId="77777777" w:rsidR="00C52631" w:rsidRPr="00533616" w:rsidRDefault="00C52631" w:rsidP="00C52631">
      <w:pPr>
        <w:rPr>
          <w:rFonts w:eastAsiaTheme="minorHAnsi"/>
        </w:rPr>
      </w:pPr>
      <w:r>
        <w:rPr>
          <w:rFonts w:eastAsiaTheme="minorHAnsi"/>
        </w:rPr>
        <w:tab/>
      </w:r>
      <w:r w:rsidRPr="00533616">
        <w:rPr>
          <w:rStyle w:val="RDBHighlightsChar"/>
        </w:rPr>
        <w:t>Armin Laschet, the governor of North Rhine-Westphalia state who outmaneuvered a more popular rival to secure the nomination of Merkel’s Union b</w:t>
      </w:r>
      <w:r w:rsidRPr="00533616">
        <w:rPr>
          <w:rFonts w:eastAsiaTheme="minorHAnsi"/>
        </w:rPr>
        <w:t>loc, had struggled to motivate the party’s base and suffered a series of missteps.</w:t>
      </w:r>
    </w:p>
    <w:p w14:paraId="0CD2DD7B" w14:textId="77777777" w:rsidR="00C52631" w:rsidRPr="00533616" w:rsidRDefault="00C52631" w:rsidP="00C52631">
      <w:pPr>
        <w:rPr>
          <w:rFonts w:eastAsiaTheme="minorHAnsi"/>
        </w:rPr>
      </w:pPr>
      <w:r>
        <w:rPr>
          <w:rFonts w:eastAsiaTheme="minorHAnsi"/>
        </w:rPr>
        <w:lastRenderedPageBreak/>
        <w:tab/>
      </w:r>
      <w:r w:rsidRPr="00533616">
        <w:rPr>
          <w:rFonts w:eastAsiaTheme="minorHAnsi"/>
        </w:rPr>
        <w:t>“Of course, this is a loss of votes that isn’t pretty,” Laschet said of results that looked set to undercut by some measure the Union’s previous worst showing of 31% in 1949. But he added that with Merkel departing after 16 years in power, “no one had an incumbent bonus in this election.”</w:t>
      </w:r>
    </w:p>
    <w:p w14:paraId="10876325" w14:textId="77777777" w:rsidR="00C52631" w:rsidRPr="00533616" w:rsidRDefault="00C52631" w:rsidP="00C52631">
      <w:pPr>
        <w:rPr>
          <w:rFonts w:eastAsiaTheme="minorHAnsi"/>
        </w:rPr>
      </w:pPr>
      <w:r w:rsidRPr="00533616">
        <w:rPr>
          <w:rFonts w:eastAsiaTheme="minorHAnsi"/>
          <w:noProof/>
        </w:rPr>
        <w:drawing>
          <wp:anchor distT="0" distB="0" distL="114300" distR="114300" simplePos="0" relativeHeight="251698176" behindDoc="1" locked="0" layoutInCell="1" allowOverlap="1" wp14:anchorId="31C01EC5" wp14:editId="326948B4">
            <wp:simplePos x="0" y="0"/>
            <wp:positionH relativeFrom="column">
              <wp:posOffset>0</wp:posOffset>
            </wp:positionH>
            <wp:positionV relativeFrom="paragraph">
              <wp:posOffset>-1168</wp:posOffset>
            </wp:positionV>
            <wp:extent cx="2249621" cy="1406013"/>
            <wp:effectExtent l="0" t="0" r="0" b="3810"/>
            <wp:wrapTight wrapText="bothSides">
              <wp:wrapPolygon edited="0">
                <wp:start x="0" y="0"/>
                <wp:lineTo x="0" y="21366"/>
                <wp:lineTo x="21405" y="21366"/>
                <wp:lineTo x="21405" y="0"/>
                <wp:lineTo x="0" y="0"/>
              </wp:wrapPolygon>
            </wp:wrapTight>
            <wp:docPr id="40" name="Picture 40" descr="A person in a suit and tie with the hands u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erson in a suit and tie with the hands up&#10;&#10;Description automatically generated with low confidence"/>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2249621" cy="1406013"/>
                    </a:xfrm>
                    <a:prstGeom prst="rect">
                      <a:avLst/>
                    </a:prstGeom>
                    <a:noFill/>
                    <a:ln>
                      <a:noFill/>
                    </a:ln>
                  </pic:spPr>
                </pic:pic>
              </a:graphicData>
            </a:graphic>
          </wp:anchor>
        </w:drawing>
      </w:r>
    </w:p>
    <w:p w14:paraId="34F34368" w14:textId="77777777" w:rsidR="00C52631" w:rsidRPr="00533616" w:rsidRDefault="00C52631" w:rsidP="00C52631">
      <w:pPr>
        <w:pStyle w:val="Pixlabel0"/>
        <w:rPr>
          <w:rFonts w:eastAsiaTheme="minorHAnsi"/>
        </w:rPr>
      </w:pPr>
      <w:r w:rsidRPr="00533616">
        <w:rPr>
          <w:rFonts w:eastAsiaTheme="minorHAnsi"/>
        </w:rPr>
        <w:t>Olaf Scholz, Finance Minister and SPD candidate for Chancellor waves to his supporters after German parliament election at the Social Democratic Party, SPD, headquarters in Berlin, September 26, 2021. (AP Photo/Michael Sohn)</w:t>
      </w:r>
    </w:p>
    <w:p w14:paraId="736DB2C3" w14:textId="77777777" w:rsidR="00C52631" w:rsidRPr="00533616" w:rsidRDefault="00C52631" w:rsidP="00C52631">
      <w:pPr>
        <w:rPr>
          <w:rFonts w:eastAsiaTheme="minorHAnsi"/>
        </w:rPr>
      </w:pPr>
      <w:r>
        <w:rPr>
          <w:rFonts w:eastAsiaTheme="minorHAnsi"/>
        </w:rPr>
        <w:tab/>
      </w:r>
      <w:r w:rsidRPr="00533616">
        <w:rPr>
          <w:rStyle w:val="RDBHighlightsChar"/>
        </w:rPr>
        <w:t>Laschet told supporters that “we will do everything we can to form a government under the Union’s leadership, because Germany now needs a coalition for the future that modernizes our</w:t>
      </w:r>
      <w:r w:rsidRPr="00533616">
        <w:rPr>
          <w:rFonts w:eastAsiaTheme="minorHAnsi"/>
        </w:rPr>
        <w:t xml:space="preserve"> country.”</w:t>
      </w:r>
    </w:p>
    <w:p w14:paraId="526FD5B4" w14:textId="77777777" w:rsidR="00C52631" w:rsidRPr="00533616" w:rsidRDefault="00C52631" w:rsidP="00C52631">
      <w:pPr>
        <w:rPr>
          <w:rFonts w:eastAsiaTheme="minorHAnsi"/>
        </w:rPr>
      </w:pPr>
      <w:r>
        <w:rPr>
          <w:rFonts w:eastAsiaTheme="minorHAnsi"/>
        </w:rPr>
        <w:tab/>
      </w:r>
      <w:r w:rsidRPr="00533616">
        <w:rPr>
          <w:rStyle w:val="RDBHighlightsChar"/>
        </w:rPr>
        <w:t>Both Laschet and Scholz will be courting the same two parties: the environmentalist Greens, who were third with 14.8%; and the pro-business Free Democrats, who took 11.5% of the vo</w:t>
      </w:r>
      <w:r w:rsidRPr="00533616">
        <w:rPr>
          <w:rFonts w:eastAsiaTheme="minorHAnsi"/>
        </w:rPr>
        <w:t>te.</w:t>
      </w:r>
    </w:p>
    <w:p w14:paraId="276645C4" w14:textId="77777777" w:rsidR="00C52631" w:rsidRPr="00533616" w:rsidRDefault="00C52631" w:rsidP="00C52631">
      <w:pPr>
        <w:rPr>
          <w:rFonts w:eastAsiaTheme="minorHAnsi"/>
        </w:rPr>
      </w:pPr>
      <w:r>
        <w:rPr>
          <w:rFonts w:eastAsiaTheme="minorHAnsi"/>
        </w:rPr>
        <w:tab/>
      </w:r>
      <w:r w:rsidRPr="00533616">
        <w:rPr>
          <w:rStyle w:val="RDBHighlightsChar"/>
        </w:rPr>
        <w:t>The Greens traditionally lean toward the Social Democrats and the Free Democrats toward the Unio</w:t>
      </w:r>
      <w:r w:rsidRPr="00533616">
        <w:rPr>
          <w:rFonts w:eastAsiaTheme="minorHAnsi"/>
        </w:rPr>
        <w:t>n, but neither ruled out going the other way.</w:t>
      </w:r>
    </w:p>
    <w:p w14:paraId="198F2ED9" w14:textId="77777777" w:rsidR="00C52631" w:rsidRPr="00533616" w:rsidRDefault="00C52631" w:rsidP="00C52631">
      <w:pPr>
        <w:rPr>
          <w:rFonts w:eastAsiaTheme="minorHAnsi"/>
        </w:rPr>
      </w:pPr>
      <w:r>
        <w:rPr>
          <w:rFonts w:eastAsiaTheme="minorHAnsi"/>
        </w:rPr>
        <w:tab/>
      </w:r>
      <w:r w:rsidRPr="00533616">
        <w:rPr>
          <w:rFonts w:eastAsiaTheme="minorHAnsi"/>
        </w:rPr>
        <w:t>The other option was a repeat of the outgoing “grand coalition” of the Union and Social Democrats that has run Germany for 12 of Merkel’s 16 years in power, but there was little obvious appetite for that after years of government squabbling.</w:t>
      </w:r>
    </w:p>
    <w:p w14:paraId="2504E89D" w14:textId="77777777" w:rsidR="00C52631" w:rsidRPr="00533616" w:rsidRDefault="00C52631" w:rsidP="00C52631">
      <w:pPr>
        <w:rPr>
          <w:rFonts w:eastAsiaTheme="minorHAnsi"/>
        </w:rPr>
      </w:pPr>
      <w:r>
        <w:rPr>
          <w:rFonts w:eastAsiaTheme="minorHAnsi"/>
        </w:rPr>
        <w:tab/>
      </w:r>
      <w:r w:rsidRPr="00533616">
        <w:rPr>
          <w:rFonts w:eastAsiaTheme="minorHAnsi"/>
        </w:rPr>
        <w:t>“Everyone thinks that … this ‘grand coalition’ isn’t promising for the future, regardless of who is No. 1 and No. 2,” Laschet said. “We need a real new beginning.”</w:t>
      </w:r>
    </w:p>
    <w:p w14:paraId="485CA833" w14:textId="77777777" w:rsidR="00C52631" w:rsidRPr="00533616" w:rsidRDefault="00C52631" w:rsidP="00C52631">
      <w:pPr>
        <w:rPr>
          <w:rFonts w:eastAsiaTheme="minorHAnsi"/>
        </w:rPr>
      </w:pPr>
      <w:r>
        <w:rPr>
          <w:rFonts w:eastAsiaTheme="minorHAnsi"/>
        </w:rPr>
        <w:tab/>
      </w:r>
      <w:r w:rsidRPr="00533616">
        <w:rPr>
          <w:rFonts w:eastAsiaTheme="minorHAnsi"/>
        </w:rPr>
        <w:t>The Free Democrats’ leader, Christian Lindner, appeared keen to govern, suggesting that his party and the Greens should make the first move.</w:t>
      </w:r>
      <w:r w:rsidRPr="00533616">
        <w:t xml:space="preserve"> </w:t>
      </w:r>
      <w:r w:rsidRPr="0043435E">
        <w:rPr>
          <w:rFonts w:ascii="Arial" w:eastAsiaTheme="minorHAnsi" w:hAnsi="Arial" w:cs="Arial"/>
          <w:b/>
          <w:bCs w:val="0"/>
          <w:color w:val="0000FF"/>
          <w:sz w:val="24"/>
          <w:szCs w:val="24"/>
        </w:rPr>
        <w:t>More -</w:t>
      </w:r>
      <w:hyperlink r:id="rId575" w:history="1">
        <w:r w:rsidRPr="00D87E08">
          <w:rPr>
            <w:rStyle w:val="Hyperlink"/>
            <w:rFonts w:eastAsiaTheme="minorHAnsi"/>
          </w:rPr>
          <w:t>https://www.timesofisrael.com/social-democrats-just-beat-out-merkels-bloc-in-german-elections/</w:t>
        </w:r>
      </w:hyperlink>
      <w:r>
        <w:rPr>
          <w:rFonts w:eastAsiaTheme="minorHAnsi"/>
        </w:rPr>
        <w:t xml:space="preserve"> </w:t>
      </w:r>
    </w:p>
    <w:p w14:paraId="25AD8C36" w14:textId="77777777" w:rsidR="00C52631" w:rsidRDefault="00C52631" w:rsidP="00C52631">
      <w:pPr>
        <w:rPr>
          <w:rFonts w:eastAsiaTheme="minorHAnsi"/>
        </w:rPr>
      </w:pPr>
    </w:p>
    <w:p w14:paraId="0DE8CBBC" w14:textId="77777777" w:rsidR="00C52631" w:rsidRPr="009E5203" w:rsidRDefault="00C52631" w:rsidP="00C52631">
      <w:pPr>
        <w:rPr>
          <w:rFonts w:eastAsiaTheme="minorHAnsi"/>
          <w:b/>
          <w:sz w:val="28"/>
          <w:szCs w:val="32"/>
        </w:rPr>
      </w:pPr>
      <w:r w:rsidRPr="009E5203">
        <w:rPr>
          <w:rFonts w:eastAsiaTheme="minorHAnsi"/>
          <w:b/>
          <w:sz w:val="28"/>
          <w:szCs w:val="32"/>
        </w:rPr>
        <w:t>COVID-19 vaccine boosters could mean billions for drugmakers</w:t>
      </w:r>
    </w:p>
    <w:p w14:paraId="36DCB627" w14:textId="77777777" w:rsidR="00C52631" w:rsidRPr="009E5203" w:rsidRDefault="00C52631" w:rsidP="00C52631">
      <w:pPr>
        <w:rPr>
          <w:rFonts w:eastAsiaTheme="minorHAnsi"/>
          <w:i/>
          <w:iCs/>
        </w:rPr>
      </w:pPr>
      <w:r w:rsidRPr="009E5203">
        <w:rPr>
          <w:rFonts w:eastAsiaTheme="minorHAnsi"/>
          <w:i/>
          <w:iCs/>
        </w:rPr>
        <w:t>By TOM MURPHYyesterday</w:t>
      </w:r>
    </w:p>
    <w:p w14:paraId="4C44BB40" w14:textId="77777777" w:rsidR="00C52631" w:rsidRPr="009E5203" w:rsidRDefault="00C52631" w:rsidP="00C52631">
      <w:pPr>
        <w:rPr>
          <w:rFonts w:eastAsiaTheme="minorHAnsi"/>
        </w:rPr>
      </w:pPr>
      <w:r>
        <w:rPr>
          <w:rFonts w:eastAsiaTheme="minorHAnsi"/>
        </w:rPr>
        <w:tab/>
      </w:r>
      <w:r w:rsidRPr="009E5203">
        <w:rPr>
          <w:rStyle w:val="RDBHighlightsChar"/>
        </w:rPr>
        <w:t>Billions more in profits are at stake for some vaccine makers as the U.S. moves toward dispensing COVID-19 booster shots to shore up Americans’ protection against the vir</w:t>
      </w:r>
      <w:r w:rsidRPr="009E5203">
        <w:rPr>
          <w:rFonts w:eastAsiaTheme="minorHAnsi"/>
        </w:rPr>
        <w:t>us.</w:t>
      </w:r>
    </w:p>
    <w:p w14:paraId="03D0723A" w14:textId="77777777" w:rsidR="00C52631" w:rsidRPr="009E5203" w:rsidRDefault="00C52631" w:rsidP="00C52631">
      <w:pPr>
        <w:rPr>
          <w:rFonts w:eastAsiaTheme="minorHAnsi"/>
        </w:rPr>
      </w:pPr>
      <w:r>
        <w:rPr>
          <w:rFonts w:eastAsiaTheme="minorHAnsi"/>
        </w:rPr>
        <w:tab/>
      </w:r>
      <w:r w:rsidRPr="009E5203">
        <w:rPr>
          <w:rStyle w:val="RDBHighlightsChar"/>
        </w:rPr>
        <w:t>How much the manufacturers stand to gain depends on how big the rollout proves t</w:t>
      </w:r>
      <w:r w:rsidRPr="009E5203">
        <w:rPr>
          <w:rFonts w:eastAsiaTheme="minorHAnsi"/>
        </w:rPr>
        <w:t>o be.</w:t>
      </w:r>
    </w:p>
    <w:p w14:paraId="6EBAC4BA" w14:textId="77777777" w:rsidR="00C52631" w:rsidRPr="009E5203" w:rsidRDefault="00C52631" w:rsidP="00C52631">
      <w:pPr>
        <w:rPr>
          <w:rFonts w:eastAsiaTheme="minorHAnsi"/>
        </w:rPr>
      </w:pPr>
      <w:r>
        <w:rPr>
          <w:rFonts w:eastAsiaTheme="minorHAnsi"/>
        </w:rPr>
        <w:tab/>
      </w:r>
      <w:r w:rsidRPr="009E5203">
        <w:rPr>
          <w:rStyle w:val="RDBHighlightsChar"/>
        </w:rPr>
        <w:t xml:space="preserve">U.S. health officials late on Thursday </w:t>
      </w:r>
      <w:hyperlink r:id="rId576" w:history="1">
        <w:r w:rsidRPr="009E5203">
          <w:rPr>
            <w:rStyle w:val="RDBHighlightsChar"/>
          </w:rPr>
          <w:t>endorsed booster shots</w:t>
        </w:r>
      </w:hyperlink>
      <w:r w:rsidRPr="009E5203">
        <w:rPr>
          <w:rStyle w:val="RDBHighlightsChar"/>
        </w:rPr>
        <w:t xml:space="preserve"> of the Pfizer vaccine for all Americans 65 and older — along with tens of million</w:t>
      </w:r>
      <w:r w:rsidRPr="009E5203">
        <w:rPr>
          <w:rFonts w:eastAsiaTheme="minorHAnsi"/>
        </w:rPr>
        <w:t xml:space="preserve">s of </w:t>
      </w:r>
      <w:hyperlink r:id="rId577" w:history="1">
        <w:r w:rsidRPr="009E5203">
          <w:rPr>
            <w:rStyle w:val="Hyperlink"/>
            <w:rFonts w:eastAsiaTheme="minorHAnsi"/>
          </w:rPr>
          <w:t>younger people who are at higher risk</w:t>
        </w:r>
      </w:hyperlink>
      <w:r w:rsidRPr="009E5203">
        <w:rPr>
          <w:rFonts w:eastAsiaTheme="minorHAnsi"/>
        </w:rPr>
        <w:t xml:space="preserve"> from the coronavirus because of health conditions or their jobs. </w:t>
      </w:r>
      <w:r w:rsidRPr="00603A0B">
        <w:rPr>
          <w:rStyle w:val="RDBCommentChar"/>
        </w:rPr>
        <w:t>[The real question is how much will the NIH, FDA a</w:t>
      </w:r>
      <w:r>
        <w:rPr>
          <w:rStyle w:val="RDBCommentChar"/>
        </w:rPr>
        <w:t>n</w:t>
      </w:r>
      <w:r w:rsidRPr="00603A0B">
        <w:rPr>
          <w:rStyle w:val="RDBCommentChar"/>
        </w:rPr>
        <w:t>d CDC and the Gates group get out of it? YOU will NEVER know. – rdb]</w:t>
      </w:r>
    </w:p>
    <w:p w14:paraId="0E1A137A" w14:textId="77777777" w:rsidR="00C52631" w:rsidRPr="009E5203" w:rsidRDefault="00C52631" w:rsidP="00C52631">
      <w:pPr>
        <w:rPr>
          <w:rFonts w:eastAsiaTheme="minorHAnsi"/>
        </w:rPr>
      </w:pPr>
      <w:r>
        <w:rPr>
          <w:rFonts w:eastAsiaTheme="minorHAnsi"/>
        </w:rPr>
        <w:tab/>
      </w:r>
      <w:r w:rsidRPr="009E5203">
        <w:rPr>
          <w:rStyle w:val="RDBHighlightsChar"/>
        </w:rPr>
        <w:t>Officials described the move as a first step. Boosters will likely be offered even more broadly in the coming weeks or months, including boosters of vaccines made by Moderna and Johnson &amp; John</w:t>
      </w:r>
      <w:r w:rsidRPr="009E5203">
        <w:rPr>
          <w:rFonts w:eastAsiaTheme="minorHAnsi"/>
        </w:rPr>
        <w:t xml:space="preserve">son. </w:t>
      </w:r>
      <w:r>
        <w:rPr>
          <w:rFonts w:eastAsiaTheme="minorHAnsi"/>
        </w:rPr>
        <w:tab/>
      </w:r>
      <w:r w:rsidRPr="009E5203">
        <w:rPr>
          <w:rFonts w:eastAsiaTheme="minorHAnsi"/>
        </w:rPr>
        <w:t>That, plus continued growth in initial vaccinations, could mean a huge gain in sales and profits for Pfizer and Moderna in particular.</w:t>
      </w:r>
    </w:p>
    <w:p w14:paraId="1969E532" w14:textId="77777777" w:rsidR="00C52631" w:rsidRPr="009E5203" w:rsidRDefault="00C52631" w:rsidP="00C52631">
      <w:pPr>
        <w:rPr>
          <w:rFonts w:eastAsiaTheme="minorHAnsi"/>
        </w:rPr>
      </w:pPr>
      <w:r>
        <w:rPr>
          <w:rFonts w:eastAsiaTheme="minorHAnsi"/>
        </w:rPr>
        <w:tab/>
      </w:r>
      <w:r w:rsidRPr="009E5203">
        <w:rPr>
          <w:rFonts w:eastAsiaTheme="minorHAnsi"/>
        </w:rPr>
        <w:t>“The opportunity quite frankly is reflective of the billions of people around the world who would need a vaccination and a boost,” Jefferies analyst Michael Yee said.</w:t>
      </w:r>
    </w:p>
    <w:p w14:paraId="0E8A79A5" w14:textId="77777777" w:rsidR="00C52631" w:rsidRPr="009E5203" w:rsidRDefault="00C52631" w:rsidP="00C52631">
      <w:pPr>
        <w:rPr>
          <w:rFonts w:eastAsiaTheme="minorHAnsi"/>
        </w:rPr>
      </w:pPr>
      <w:r>
        <w:rPr>
          <w:rFonts w:eastAsiaTheme="minorHAnsi"/>
        </w:rPr>
        <w:tab/>
      </w:r>
      <w:r w:rsidRPr="009E5203">
        <w:rPr>
          <w:rStyle w:val="RDBHighlightsChar"/>
        </w:rPr>
        <w:t>Wall Street is taking notice. The average forecast among analysts for Moderna’s 2022 revenue has jumped 35% since President Joe Biden laid out his booster plan in mi</w:t>
      </w:r>
      <w:r w:rsidRPr="009E5203">
        <w:rPr>
          <w:rFonts w:eastAsiaTheme="minorHAnsi"/>
        </w:rPr>
        <w:t xml:space="preserve">d-August. </w:t>
      </w:r>
    </w:p>
    <w:p w14:paraId="7169778B" w14:textId="77777777" w:rsidR="00C52631" w:rsidRPr="009E5203" w:rsidRDefault="00C52631" w:rsidP="00C52631">
      <w:pPr>
        <w:rPr>
          <w:rFonts w:eastAsiaTheme="minorHAnsi"/>
        </w:rPr>
      </w:pPr>
      <w:r>
        <w:rPr>
          <w:rFonts w:eastAsiaTheme="minorHAnsi"/>
        </w:rPr>
        <w:tab/>
      </w:r>
      <w:r w:rsidRPr="009E5203">
        <w:rPr>
          <w:rStyle w:val="RDBHighlightsChar"/>
        </w:rPr>
        <w:t>Most of the vaccinations so far in the U.S. have come from Pfizer</w:t>
      </w:r>
      <w:r w:rsidRPr="009E5203">
        <w:rPr>
          <w:rFonts w:eastAsiaTheme="minorHAnsi"/>
        </w:rPr>
        <w:t>, which developed its shot with Germany’s BioNTech, and Moderna. They have inoculated about 99 million and 68 million people, respectively. Johnson &amp; Johnson is third with about 14 million people.</w:t>
      </w:r>
    </w:p>
    <w:p w14:paraId="761C1012" w14:textId="77777777" w:rsidR="00C52631" w:rsidRPr="009E5203" w:rsidRDefault="00C52631" w:rsidP="00C52631">
      <w:pPr>
        <w:rPr>
          <w:rFonts w:eastAsiaTheme="minorHAnsi"/>
        </w:rPr>
      </w:pPr>
      <w:r>
        <w:rPr>
          <w:rFonts w:eastAsiaTheme="minorHAnsi"/>
        </w:rPr>
        <w:tab/>
      </w:r>
      <w:r w:rsidRPr="009E5203">
        <w:rPr>
          <w:rStyle w:val="RDBHighlightsChar"/>
        </w:rPr>
        <w:t>No one knows yet how many people will get the extra shots. But Morningstar analyst Karen Andersen expects boosters alone to bring in about $26 billion in global sales next year for Pfizer and BioNTech and around $14 billion for Moderna if they are endorsed for nearly all Americans</w:t>
      </w:r>
      <w:r w:rsidRPr="009E5203">
        <w:rPr>
          <w:rFonts w:eastAsiaTheme="minorHAnsi"/>
        </w:rPr>
        <w:t>.</w:t>
      </w:r>
    </w:p>
    <w:p w14:paraId="2DA1770E" w14:textId="77777777" w:rsidR="00C52631" w:rsidRPr="009E5203" w:rsidRDefault="00C52631" w:rsidP="00C52631">
      <w:pPr>
        <w:rPr>
          <w:rFonts w:eastAsiaTheme="minorHAnsi"/>
        </w:rPr>
      </w:pPr>
      <w:r>
        <w:rPr>
          <w:rFonts w:eastAsiaTheme="minorHAnsi"/>
        </w:rPr>
        <w:tab/>
      </w:r>
      <w:r w:rsidRPr="009E5203">
        <w:rPr>
          <w:rFonts w:eastAsiaTheme="minorHAnsi"/>
        </w:rPr>
        <w:t xml:space="preserve">Those companies also may gain business from people who got other vaccines initially. In Britain, which plans to offer boosters to everyone over 50 and other vulnerable people, an expert panel has recommended that Pfizer’s shot be the primary choice, with Moderna as the alternative. </w:t>
      </w:r>
    </w:p>
    <w:p w14:paraId="266118F2" w14:textId="77777777" w:rsidR="00C52631" w:rsidRPr="009E5203" w:rsidRDefault="00C52631" w:rsidP="00C52631">
      <w:pPr>
        <w:rPr>
          <w:rFonts w:eastAsiaTheme="minorHAnsi"/>
        </w:rPr>
      </w:pPr>
      <w:r>
        <w:rPr>
          <w:rFonts w:eastAsiaTheme="minorHAnsi"/>
        </w:rPr>
        <w:tab/>
      </w:r>
      <w:r w:rsidRPr="009E5203">
        <w:rPr>
          <w:rStyle w:val="RDBHighlightsChar"/>
        </w:rPr>
        <w:t>Andersen expects Moderna, which has no other products on the market, to generate a roughly $13 billion profit</w:t>
      </w:r>
      <w:r w:rsidRPr="009E5203">
        <w:rPr>
          <w:rFonts w:eastAsiaTheme="minorHAnsi"/>
        </w:rPr>
        <w:t xml:space="preserve"> next year from all COVID-19 vaccine sales if boosters are broadly authorized.</w:t>
      </w:r>
    </w:p>
    <w:p w14:paraId="7606D2FA" w14:textId="77777777" w:rsidR="00C52631" w:rsidRPr="009E5203" w:rsidRDefault="00C52631" w:rsidP="00C52631">
      <w:pPr>
        <w:rPr>
          <w:rFonts w:eastAsiaTheme="minorHAnsi"/>
        </w:rPr>
      </w:pPr>
      <w:r>
        <w:rPr>
          <w:rFonts w:eastAsiaTheme="minorHAnsi"/>
        </w:rPr>
        <w:lastRenderedPageBreak/>
        <w:tab/>
      </w:r>
      <w:r w:rsidRPr="009E5203">
        <w:rPr>
          <w:rFonts w:eastAsiaTheme="minorHAnsi"/>
        </w:rPr>
        <w:t>Potential vaccine profits are harder to estimate for Pfizer, but company executives have said they expect their pre-tax adjusted profit margin from the vaccine to be in the “high 20s” as a percentage of revenue. That would translate to a profit of around $7 billion next year just from boosters, based on Andersen’s sales prediction.</w:t>
      </w:r>
    </w:p>
    <w:p w14:paraId="7ED8C391" w14:textId="77777777" w:rsidR="00C52631" w:rsidRPr="009E5203" w:rsidRDefault="00C52631" w:rsidP="00C52631">
      <w:pPr>
        <w:rPr>
          <w:rFonts w:eastAsiaTheme="minorHAnsi"/>
        </w:rPr>
      </w:pPr>
      <w:r>
        <w:rPr>
          <w:rFonts w:eastAsiaTheme="minorHAnsi"/>
        </w:rPr>
        <w:tab/>
      </w:r>
      <w:r w:rsidRPr="009E5203">
        <w:rPr>
          <w:rFonts w:eastAsiaTheme="minorHAnsi"/>
        </w:rPr>
        <w:t xml:space="preserve">J&amp;J and Europe’s AstraZeneca have said they don’t intend to profit from their COVID-19 vaccines during the pandemic. </w:t>
      </w:r>
    </w:p>
    <w:p w14:paraId="5CD39087" w14:textId="77777777" w:rsidR="00C52631" w:rsidRPr="009E5203" w:rsidRDefault="00C52631" w:rsidP="00C52631">
      <w:pPr>
        <w:rPr>
          <w:rFonts w:eastAsiaTheme="minorHAnsi"/>
        </w:rPr>
      </w:pPr>
      <w:r>
        <w:rPr>
          <w:rFonts w:eastAsiaTheme="minorHAnsi"/>
        </w:rPr>
        <w:tab/>
      </w:r>
      <w:r w:rsidRPr="009E5203">
        <w:rPr>
          <w:rFonts w:eastAsiaTheme="minorHAnsi"/>
        </w:rPr>
        <w:t>For Pfizer and Moderna, the boosters could be more profitable than the original doses because they won’t come with the research and development costs the companies incurred to get the vaccines on the market in the first place.</w:t>
      </w:r>
    </w:p>
    <w:p w14:paraId="3B5C78D0" w14:textId="77777777" w:rsidR="00C52631" w:rsidRPr="009E5203" w:rsidRDefault="00C52631" w:rsidP="00C52631">
      <w:pPr>
        <w:rPr>
          <w:rFonts w:eastAsiaTheme="minorHAnsi"/>
        </w:rPr>
      </w:pPr>
      <w:r w:rsidRPr="009E5203">
        <w:rPr>
          <w:rFonts w:eastAsiaTheme="minorHAnsi"/>
        </w:rPr>
        <w:t>WBB Securities CEO Steve Brozak said the booster shots will represent “almost pure profit” compared with the initial doses.</w:t>
      </w:r>
    </w:p>
    <w:p w14:paraId="6593A15F" w14:textId="77777777" w:rsidR="00C52631" w:rsidRPr="009E5203" w:rsidRDefault="00C52631" w:rsidP="00C52631">
      <w:pPr>
        <w:rPr>
          <w:rFonts w:eastAsiaTheme="minorHAnsi"/>
        </w:rPr>
      </w:pPr>
      <w:r>
        <w:rPr>
          <w:rFonts w:eastAsiaTheme="minorHAnsi"/>
        </w:rPr>
        <w:tab/>
      </w:r>
      <w:r w:rsidRPr="009E5203">
        <w:rPr>
          <w:rFonts w:eastAsiaTheme="minorHAnsi"/>
        </w:rPr>
        <w:t>Drugmakers aren’t the only businesses that could see a windfall from delivering boosters. Drugstore chains CVS Health and Walgreens could bring in more than $800 million each in revenue, according to Jeff Jonas, a portfolio manager with Gabelli Funds.</w:t>
      </w:r>
    </w:p>
    <w:p w14:paraId="6BA2A33C" w14:textId="77777777" w:rsidR="00C52631" w:rsidRPr="009E5203" w:rsidRDefault="00C52631" w:rsidP="00C52631">
      <w:pPr>
        <w:rPr>
          <w:rFonts w:eastAsiaTheme="minorHAnsi"/>
        </w:rPr>
      </w:pPr>
      <w:r>
        <w:rPr>
          <w:rFonts w:eastAsiaTheme="minorHAnsi"/>
        </w:rPr>
        <w:tab/>
      </w:r>
      <w:r w:rsidRPr="009E5203">
        <w:rPr>
          <w:rFonts w:eastAsiaTheme="minorHAnsi"/>
        </w:rPr>
        <w:t xml:space="preserve">Jonas noted that the drugstores may not face competition from mass vaccination clinics this time around, and the chains are diligent about collecting customer contact information. That makes it easy to invite people back for boosters. </w:t>
      </w:r>
    </w:p>
    <w:p w14:paraId="595D19F3" w14:textId="77777777" w:rsidR="00C52631" w:rsidRPr="009E5203" w:rsidRDefault="00C52631" w:rsidP="00C52631">
      <w:pPr>
        <w:rPr>
          <w:rFonts w:eastAsiaTheme="minorHAnsi"/>
        </w:rPr>
      </w:pPr>
      <w:r>
        <w:rPr>
          <w:rFonts w:eastAsiaTheme="minorHAnsi"/>
        </w:rPr>
        <w:tab/>
      </w:r>
      <w:r w:rsidRPr="009E5203">
        <w:rPr>
          <w:rFonts w:eastAsiaTheme="minorHAnsi"/>
        </w:rPr>
        <w:t>Drugmakers are also developing COVID-19 shots that target certain variants of the virus, and say people might need annual shots like the ones they receive for the flu. All of that could make the vaccines a major recurring source of revenue.</w:t>
      </w:r>
    </w:p>
    <w:p w14:paraId="63B96182" w14:textId="77777777" w:rsidR="00C52631" w:rsidRPr="009E5203" w:rsidRDefault="00C52631" w:rsidP="00C52631">
      <w:pPr>
        <w:rPr>
          <w:rFonts w:eastAsiaTheme="minorHAnsi"/>
        </w:rPr>
      </w:pPr>
      <w:r>
        <w:rPr>
          <w:rFonts w:eastAsiaTheme="minorHAnsi"/>
        </w:rPr>
        <w:tab/>
      </w:r>
      <w:r w:rsidRPr="009E5203">
        <w:rPr>
          <w:rFonts w:eastAsiaTheme="minorHAnsi"/>
        </w:rPr>
        <w:t xml:space="preserve">The COVID-19 vaccines have already done much better than their predecessors. </w:t>
      </w:r>
    </w:p>
    <w:p w14:paraId="59DE9716" w14:textId="77777777" w:rsidR="00C52631" w:rsidRPr="009E5203" w:rsidRDefault="00C52631" w:rsidP="00C52631">
      <w:pPr>
        <w:rPr>
          <w:rFonts w:eastAsiaTheme="minorHAnsi"/>
        </w:rPr>
      </w:pPr>
      <w:r>
        <w:rPr>
          <w:rFonts w:eastAsiaTheme="minorHAnsi"/>
        </w:rPr>
        <w:tab/>
      </w:r>
      <w:r w:rsidRPr="009E5203">
        <w:rPr>
          <w:rFonts w:eastAsiaTheme="minorHAnsi"/>
        </w:rPr>
        <w:t>Pfizer said in July it expects revenue from its COVID-19 vaccine to reach $33.5 billion this year, an estimate that could change depending on the impact of boosters or the possible expansion of shots to elementary school children.</w:t>
      </w:r>
    </w:p>
    <w:p w14:paraId="4B56FF2F" w14:textId="77777777" w:rsidR="00C52631" w:rsidRPr="009E5203" w:rsidRDefault="00C52631" w:rsidP="00C52631">
      <w:pPr>
        <w:rPr>
          <w:rFonts w:eastAsiaTheme="minorHAnsi"/>
        </w:rPr>
      </w:pPr>
      <w:r>
        <w:rPr>
          <w:rFonts w:eastAsiaTheme="minorHAnsi"/>
        </w:rPr>
        <w:tab/>
      </w:r>
      <w:r w:rsidRPr="009E5203">
        <w:rPr>
          <w:rStyle w:val="RDBHighlightsChar"/>
        </w:rPr>
        <w:t>That would be more than five times the $5.8 billion racked up last year by the world’s most lucrative vaccine — Pfizer’s Prevnar13, which protects against pneumococcal dise</w:t>
      </w:r>
      <w:r w:rsidRPr="009E5203">
        <w:rPr>
          <w:rFonts w:eastAsiaTheme="minorHAnsi"/>
        </w:rPr>
        <w:t xml:space="preserve">ase. </w:t>
      </w:r>
    </w:p>
    <w:p w14:paraId="63887FE5" w14:textId="77777777" w:rsidR="00C52631" w:rsidRPr="009E5203" w:rsidRDefault="00C52631" w:rsidP="00C52631">
      <w:pPr>
        <w:rPr>
          <w:rFonts w:eastAsiaTheme="minorHAnsi"/>
        </w:rPr>
      </w:pPr>
      <w:r>
        <w:rPr>
          <w:rFonts w:eastAsiaTheme="minorHAnsi"/>
        </w:rPr>
        <w:tab/>
      </w:r>
      <w:r w:rsidRPr="009E5203">
        <w:rPr>
          <w:rStyle w:val="RDBHighlightsChar"/>
        </w:rPr>
        <w:t>It also would dwarf the $19.8 billion brought in last year by AbbVie’s rheumatoid arthritis treatment Humir</w:t>
      </w:r>
      <w:r w:rsidRPr="009E5203">
        <w:rPr>
          <w:rFonts w:eastAsiaTheme="minorHAnsi"/>
        </w:rPr>
        <w:t xml:space="preserve">a, widely regarded as the world’s top-selling drug. </w:t>
      </w:r>
    </w:p>
    <w:p w14:paraId="069F5B85" w14:textId="77777777" w:rsidR="00C52631" w:rsidRPr="009E5203" w:rsidRDefault="00C52631" w:rsidP="00C52631">
      <w:pPr>
        <w:rPr>
          <w:rFonts w:eastAsiaTheme="minorHAnsi"/>
        </w:rPr>
      </w:pPr>
      <w:r>
        <w:rPr>
          <w:rFonts w:eastAsiaTheme="minorHAnsi"/>
        </w:rPr>
        <w:tab/>
      </w:r>
      <w:r w:rsidRPr="009E5203">
        <w:rPr>
          <w:rFonts w:eastAsiaTheme="minorHAnsi"/>
        </w:rPr>
        <w:t xml:space="preserve">This bodes well for future vaccine development, noted Erik Gordon, a business professor at the University of Michigan. </w:t>
      </w:r>
    </w:p>
    <w:p w14:paraId="2A86C34D" w14:textId="77777777" w:rsidR="00C52631" w:rsidRPr="009E5203" w:rsidRDefault="00C52631" w:rsidP="00C52631">
      <w:pPr>
        <w:rPr>
          <w:rFonts w:eastAsiaTheme="minorHAnsi"/>
        </w:rPr>
      </w:pPr>
      <w:r>
        <w:rPr>
          <w:rFonts w:eastAsiaTheme="minorHAnsi"/>
        </w:rPr>
        <w:tab/>
      </w:r>
      <w:r w:rsidRPr="009E5203">
        <w:rPr>
          <w:rFonts w:eastAsiaTheme="minorHAnsi"/>
        </w:rPr>
        <w:t>Vaccines normally are nowhere near as profitable as treatments, Gordon said. But the success of the COVID-19 shots could draw more drugmakers and venture capitalists into the field.</w:t>
      </w:r>
    </w:p>
    <w:p w14:paraId="0EFF2D7A" w14:textId="77777777" w:rsidR="00C52631" w:rsidRPr="009E5203" w:rsidRDefault="00C52631" w:rsidP="00C52631">
      <w:pPr>
        <w:rPr>
          <w:rFonts w:eastAsiaTheme="minorHAnsi"/>
        </w:rPr>
      </w:pPr>
      <w:r>
        <w:rPr>
          <w:rFonts w:eastAsiaTheme="minorHAnsi"/>
        </w:rPr>
        <w:tab/>
      </w:r>
      <w:r w:rsidRPr="009E5203">
        <w:rPr>
          <w:rFonts w:eastAsiaTheme="minorHAnsi"/>
        </w:rPr>
        <w:t xml:space="preserve">“The vaccine business is more attractive, which, for those of us who are going to need vaccines, is good,” Gordon said. </w:t>
      </w:r>
      <w:r>
        <w:rPr>
          <w:rFonts w:eastAsiaTheme="minorHAnsi"/>
        </w:rPr>
        <w:t xml:space="preserve"> </w:t>
      </w:r>
      <w:hyperlink r:id="rId578" w:history="1">
        <w:r w:rsidRPr="00400375">
          <w:rPr>
            <w:rStyle w:val="Hyperlink"/>
            <w:rFonts w:eastAsiaTheme="minorHAnsi"/>
            <w:sz w:val="20"/>
            <w:szCs w:val="24"/>
          </w:rPr>
          <w:t>https://apnews.com/article/coronavirus-pandemic-business-science-health-coronavirus-vaccine-5305defac283ac5f352bc47fcb74c82b</w:t>
        </w:r>
      </w:hyperlink>
      <w:r w:rsidRPr="00400375">
        <w:rPr>
          <w:rFonts w:eastAsiaTheme="minorHAnsi"/>
          <w:sz w:val="20"/>
          <w:szCs w:val="24"/>
        </w:rPr>
        <w:t xml:space="preserve"> </w:t>
      </w:r>
      <w:r>
        <w:rPr>
          <w:rFonts w:eastAsiaTheme="minorHAnsi"/>
          <w:sz w:val="20"/>
          <w:szCs w:val="24"/>
        </w:rPr>
        <w:t xml:space="preserve"> [</w:t>
      </w:r>
      <w:r w:rsidRPr="00400375">
        <w:rPr>
          <w:rStyle w:val="RDBCommentChar"/>
        </w:rPr>
        <w:t>If I am not mistaken  I do believe the US gave grants to people to help develop these JABS and it came from the Taxpayers. – rdb]</w:t>
      </w:r>
    </w:p>
    <w:p w14:paraId="6E806640" w14:textId="77777777" w:rsidR="00C52631" w:rsidRDefault="00C52631" w:rsidP="00C52631">
      <w:pPr>
        <w:rPr>
          <w:rFonts w:eastAsiaTheme="minorHAnsi"/>
        </w:rPr>
      </w:pPr>
    </w:p>
    <w:p w14:paraId="4EDFA9A6" w14:textId="77777777" w:rsidR="00C52631" w:rsidRPr="006B06F3" w:rsidRDefault="00C52631" w:rsidP="00C52631">
      <w:pPr>
        <w:rPr>
          <w:rFonts w:eastAsiaTheme="minorHAnsi"/>
          <w:b/>
          <w:sz w:val="28"/>
          <w:szCs w:val="32"/>
        </w:rPr>
      </w:pPr>
      <w:r w:rsidRPr="006B06F3">
        <w:rPr>
          <w:rFonts w:eastAsiaTheme="minorHAnsi"/>
          <w:b/>
          <w:sz w:val="28"/>
          <w:szCs w:val="32"/>
        </w:rPr>
        <w:t xml:space="preserve">DHS head admits 12,000 ‘or more’ Haitian migrants from Del Rio released BACK into the US </w:t>
      </w:r>
    </w:p>
    <w:p w14:paraId="757C1DA4" w14:textId="77777777" w:rsidR="00C52631" w:rsidRPr="006B06F3" w:rsidRDefault="00C52631" w:rsidP="00C52631">
      <w:pPr>
        <w:rPr>
          <w:rFonts w:eastAsiaTheme="minorHAnsi"/>
          <w:i/>
          <w:iCs/>
        </w:rPr>
      </w:pPr>
      <w:r w:rsidRPr="006B06F3">
        <w:rPr>
          <w:rFonts w:eastAsiaTheme="minorHAnsi"/>
          <w:i/>
          <w:iCs/>
        </w:rPr>
        <w:t xml:space="preserve">26 Sep, 2021 20:34 </w:t>
      </w:r>
    </w:p>
    <w:p w14:paraId="358A22B3" w14:textId="77777777" w:rsidR="00C52631" w:rsidRPr="006B06F3" w:rsidRDefault="00C52631" w:rsidP="00C52631">
      <w:pPr>
        <w:rPr>
          <w:rFonts w:eastAsiaTheme="minorHAnsi"/>
        </w:rPr>
      </w:pPr>
      <w:r>
        <w:rPr>
          <w:rFonts w:eastAsiaTheme="minorHAnsi"/>
        </w:rPr>
        <w:tab/>
      </w:r>
      <w:r w:rsidRPr="006B06F3">
        <w:rPr>
          <w:rStyle w:val="RDBHighlightsChar"/>
        </w:rPr>
        <w:t>Department of Homeland Security Secretary Alejandro Mayorkas has admitted that more than 12,000 of the migrants previously held at Texas’ Del Rio bridge have been released on the unlikely condition they appear in c</w:t>
      </w:r>
      <w:r w:rsidRPr="006B06F3">
        <w:rPr>
          <w:rFonts w:eastAsiaTheme="minorHAnsi"/>
        </w:rPr>
        <w:t xml:space="preserve">ourt. </w:t>
      </w:r>
    </w:p>
    <w:p w14:paraId="0F620C44" w14:textId="77777777" w:rsidR="00C52631" w:rsidRPr="006B06F3" w:rsidRDefault="00C52631" w:rsidP="00C52631">
      <w:pPr>
        <w:rPr>
          <w:rFonts w:eastAsiaTheme="minorHAnsi"/>
        </w:rPr>
      </w:pPr>
      <w:r>
        <w:rPr>
          <w:rFonts w:eastAsiaTheme="minorHAnsi"/>
        </w:rPr>
        <w:tab/>
      </w:r>
      <w:r w:rsidRPr="006B06F3">
        <w:rPr>
          <w:rStyle w:val="RDBHighlightsChar"/>
        </w:rPr>
        <w:t>Appearing on ‘Fox News Sunday’, Mayorkas was asked by host Chris Wallace how many of the thousands of migrants who had been photographed waiting to be processed at the bridge had been r</w:t>
      </w:r>
      <w:r w:rsidRPr="006B06F3">
        <w:rPr>
          <w:rFonts w:eastAsiaTheme="minorHAnsi"/>
        </w:rPr>
        <w:t>eleased.</w:t>
      </w:r>
    </w:p>
    <w:p w14:paraId="3F7D3B02" w14:textId="77777777" w:rsidR="00C52631" w:rsidRPr="006B06F3" w:rsidRDefault="00C52631" w:rsidP="00C52631">
      <w:pPr>
        <w:rPr>
          <w:rFonts w:eastAsiaTheme="minorHAnsi"/>
        </w:rPr>
      </w:pPr>
      <w:r>
        <w:rPr>
          <w:rFonts w:eastAsiaTheme="minorHAnsi"/>
          <w:i/>
          <w:iCs/>
        </w:rPr>
        <w:tab/>
      </w:r>
      <w:r w:rsidRPr="006B06F3">
        <w:rPr>
          <w:rStyle w:val="RDBHighlightsChar"/>
        </w:rPr>
        <w:t>“I think it’s about 10,000 or so... 12,000,” Mayorkas said. Around 3,000 others have been detained, but the immigration official admitted the number released into the US could increase as their cases were rev</w:t>
      </w:r>
      <w:r w:rsidRPr="006B06F3">
        <w:rPr>
          <w:rFonts w:eastAsiaTheme="minorHAnsi"/>
        </w:rPr>
        <w:t>iewed. </w:t>
      </w:r>
    </w:p>
    <w:p w14:paraId="424D9F4E" w14:textId="77777777" w:rsidR="00C52631" w:rsidRPr="006B06F3" w:rsidRDefault="00C52631" w:rsidP="00C52631">
      <w:pPr>
        <w:rPr>
          <w:rFonts w:eastAsiaTheme="minorHAnsi"/>
        </w:rPr>
      </w:pPr>
      <w:r>
        <w:rPr>
          <w:rFonts w:eastAsiaTheme="minorHAnsi"/>
          <w:i/>
          <w:iCs/>
        </w:rPr>
        <w:tab/>
      </w:r>
      <w:r w:rsidRPr="006B06F3">
        <w:rPr>
          <w:rFonts w:eastAsiaTheme="minorHAnsi"/>
          <w:i/>
          <w:iCs/>
        </w:rPr>
        <w:t>“It could be even higher. And the number that are returned could be even higher. What we do is we follow the law as Congress has passed it,”</w:t>
      </w:r>
      <w:r w:rsidRPr="006B06F3">
        <w:rPr>
          <w:rFonts w:eastAsiaTheme="minorHAnsi"/>
        </w:rPr>
        <w:t xml:space="preserve"> Mayorkas said.</w:t>
      </w:r>
    </w:p>
    <w:p w14:paraId="36E55C89" w14:textId="77777777" w:rsidR="00C52631" w:rsidRPr="006B06F3" w:rsidRDefault="00C52631" w:rsidP="00C52631">
      <w:pPr>
        <w:ind w:left="1080"/>
        <w:rPr>
          <w:rFonts w:eastAsiaTheme="minorHAnsi"/>
          <w:lang w:val="en"/>
        </w:rPr>
      </w:pPr>
      <w:r>
        <w:rPr>
          <w:rFonts w:eastAsiaTheme="minorHAnsi"/>
          <w:lang w:val="en"/>
        </w:rPr>
        <w:tab/>
      </w:r>
      <w:r w:rsidRPr="006B06F3">
        <w:rPr>
          <w:rFonts w:eastAsiaTheme="minorHAnsi"/>
          <w:lang w:val="en"/>
        </w:rPr>
        <w:t xml:space="preserve">DHS Secretary Mayorkas says “10 thousand or so, 12 thousand” Haitians detained at the southern border have been released throughout the United States. "It could be even higher.” </w:t>
      </w:r>
      <w:hyperlink r:id="rId579" w:history="1">
        <w:r w:rsidRPr="006B06F3">
          <w:rPr>
            <w:rStyle w:val="Hyperlink"/>
            <w:rFonts w:eastAsiaTheme="minorHAnsi"/>
            <w:lang w:val="en"/>
          </w:rPr>
          <w:t>pic.twitter.com/NvFMkoE9Xm</w:t>
        </w:r>
      </w:hyperlink>
    </w:p>
    <w:p w14:paraId="181BCE83" w14:textId="77777777" w:rsidR="00C52631" w:rsidRPr="006B06F3" w:rsidRDefault="00C52631" w:rsidP="00C52631">
      <w:pPr>
        <w:ind w:left="1080"/>
        <w:rPr>
          <w:rFonts w:eastAsiaTheme="minorHAnsi"/>
        </w:rPr>
      </w:pPr>
      <w:r w:rsidRPr="006B06F3">
        <w:rPr>
          <w:rFonts w:eastAsiaTheme="minorHAnsi"/>
        </w:rPr>
        <w:t xml:space="preserve">— Breaking911 (@Breaking911) </w:t>
      </w:r>
      <w:hyperlink r:id="rId580" w:history="1">
        <w:r w:rsidRPr="006B06F3">
          <w:rPr>
            <w:rStyle w:val="Hyperlink"/>
            <w:rFonts w:eastAsiaTheme="minorHAnsi"/>
          </w:rPr>
          <w:t>September 26, 2021</w:t>
        </w:r>
      </w:hyperlink>
    </w:p>
    <w:p w14:paraId="7DCE29CA" w14:textId="77777777" w:rsidR="00C52631" w:rsidRPr="006B06F3" w:rsidRDefault="00C52631" w:rsidP="00C52631">
      <w:pPr>
        <w:rPr>
          <w:rFonts w:eastAsiaTheme="minorHAnsi"/>
        </w:rPr>
      </w:pPr>
      <w:r>
        <w:rPr>
          <w:rFonts w:eastAsiaTheme="minorHAnsi"/>
        </w:rPr>
        <w:tab/>
      </w:r>
      <w:r w:rsidRPr="006B06F3">
        <w:rPr>
          <w:rStyle w:val="RDBHighlightsChar"/>
        </w:rPr>
        <w:t>Increased migrant numbers and controversial catch-and-release programs have already earned President Joe Biden plenty of pushback for his handling of the US-Mexico bor</w:t>
      </w:r>
      <w:r w:rsidRPr="006B06F3">
        <w:rPr>
          <w:rFonts w:eastAsiaTheme="minorHAnsi"/>
        </w:rPr>
        <w:t>der. However, tensions increased when migrants set up an encampment under the Del Rio bridge, with Texas officials blasting the Biden administration for not controlling the situation. </w:t>
      </w:r>
    </w:p>
    <w:p w14:paraId="69261F0B" w14:textId="77777777" w:rsidR="00C52631" w:rsidRPr="006B06F3" w:rsidRDefault="00C52631" w:rsidP="00C52631">
      <w:pPr>
        <w:rPr>
          <w:rFonts w:eastAsiaTheme="minorHAnsi"/>
        </w:rPr>
      </w:pPr>
      <w:r>
        <w:rPr>
          <w:rFonts w:eastAsiaTheme="minorHAnsi"/>
        </w:rPr>
        <w:lastRenderedPageBreak/>
        <w:tab/>
      </w:r>
      <w:r w:rsidRPr="006B06F3">
        <w:rPr>
          <w:rFonts w:eastAsiaTheme="minorHAnsi"/>
        </w:rPr>
        <w:t xml:space="preserve">The release of migrants into the US has also come under scrutiny, with officials admitting earlier in the week that many of those processed at the bridge had not been tested for Covid-19. Nonetheless, questioned by Wallace on Sunday, Mayorkas claimed officials follow </w:t>
      </w:r>
      <w:r w:rsidRPr="006B06F3">
        <w:rPr>
          <w:rFonts w:eastAsiaTheme="minorHAnsi"/>
          <w:i/>
          <w:iCs/>
        </w:rPr>
        <w:t>“strict Covid testing protocols.”</w:t>
      </w:r>
    </w:p>
    <w:p w14:paraId="7681E227" w14:textId="77777777" w:rsidR="00C52631" w:rsidRPr="006B06F3" w:rsidRDefault="00C52631" w:rsidP="00C52631">
      <w:pPr>
        <w:rPr>
          <w:rFonts w:eastAsiaTheme="minorHAnsi"/>
        </w:rPr>
      </w:pPr>
      <w:r w:rsidRPr="006B06F3">
        <w:rPr>
          <w:rFonts w:eastAsiaTheme="minorHAnsi"/>
          <w:i/>
          <w:iCs/>
        </w:rPr>
        <w:t>“</w:t>
      </w:r>
      <w:r w:rsidRPr="006B06F3">
        <w:rPr>
          <w:rStyle w:val="RDBHighlightsChar"/>
        </w:rPr>
        <w:t>We test, isolate, and quarantine unaccompanied children. We work with nonprofit organizations to test families,” he said, though he</w:t>
      </w:r>
      <w:r w:rsidRPr="006B06F3">
        <w:rPr>
          <w:rFonts w:eastAsiaTheme="minorHAnsi"/>
        </w:rPr>
        <w:t xml:space="preserve"> could not say how many of the recently processed migrants had been tested. </w:t>
      </w:r>
    </w:p>
    <w:p w14:paraId="6FCDE75A" w14:textId="77777777" w:rsidR="00C52631" w:rsidRPr="006B06F3" w:rsidRDefault="00C52631" w:rsidP="00C52631">
      <w:pPr>
        <w:rPr>
          <w:rFonts w:eastAsiaTheme="minorHAnsi"/>
        </w:rPr>
      </w:pPr>
      <w:r>
        <w:rPr>
          <w:rFonts w:eastAsiaTheme="minorHAnsi"/>
        </w:rPr>
        <w:tab/>
      </w:r>
      <w:r w:rsidRPr="006B06F3">
        <w:rPr>
          <w:rStyle w:val="RDBHighlightsChar"/>
        </w:rPr>
        <w:t>However, speaking at a White House press briefing earlier in the week, Mayorkas said, “We did not test that population of individuals</w:t>
      </w:r>
      <w:r w:rsidRPr="006B06F3">
        <w:rPr>
          <w:rFonts w:eastAsiaTheme="minorHAnsi"/>
          <w:i/>
          <w:iCs/>
        </w:rPr>
        <w:t>.”</w:t>
      </w:r>
      <w:r w:rsidRPr="006B06F3">
        <w:rPr>
          <w:rFonts w:eastAsiaTheme="minorHAnsi"/>
        </w:rPr>
        <w:t xml:space="preserve"> He added that he therefore did not know whether some of the released might be sick with Covid.</w:t>
      </w:r>
      <w:r w:rsidRPr="006B06F3">
        <w:rPr>
          <w:rStyle w:val="RDBCommentChar"/>
        </w:rPr>
        <w:t xml:space="preserve"> [Once again you have this lying piece of garbage flipflopping or more appropriately lying to the world This is the characteristic of the left. They know nothing of the truth. They can’t recognize it and essentially rarely if ever tell it. I- rdb]</w:t>
      </w:r>
    </w:p>
    <w:p w14:paraId="49316B32" w14:textId="77777777" w:rsidR="00C52631" w:rsidRPr="006B06F3" w:rsidRDefault="00C52631" w:rsidP="00C52631">
      <w:pPr>
        <w:rPr>
          <w:rFonts w:eastAsiaTheme="minorHAnsi"/>
        </w:rPr>
      </w:pPr>
      <w:r>
        <w:rPr>
          <w:rFonts w:eastAsiaTheme="minorHAnsi"/>
        </w:rPr>
        <w:tab/>
      </w:r>
      <w:r w:rsidRPr="006B06F3">
        <w:rPr>
          <w:rStyle w:val="RDBHighlightsChar"/>
        </w:rPr>
        <w:t>Migrants who are released by border patrol officials are given an order to appear in the immigration court, but Mayorkas admitted the chance of most appearing was likely to be low. Around 44% of the recently released group are expected not to appear</w:t>
      </w:r>
      <w:r w:rsidRPr="006B06F3">
        <w:rPr>
          <w:rFonts w:eastAsiaTheme="minorHAnsi"/>
        </w:rPr>
        <w:t>, based on previous Department of Justice data. </w:t>
      </w:r>
    </w:p>
    <w:p w14:paraId="07EA2E9D" w14:textId="77777777" w:rsidR="00C52631" w:rsidRPr="006B06F3" w:rsidRDefault="00C52631" w:rsidP="00C52631">
      <w:pPr>
        <w:ind w:left="720"/>
        <w:rPr>
          <w:rFonts w:eastAsiaTheme="minorHAnsi"/>
          <w:lang w:val="en"/>
        </w:rPr>
      </w:pPr>
      <w:r>
        <w:rPr>
          <w:rFonts w:eastAsiaTheme="minorHAnsi"/>
          <w:lang w:val="en"/>
        </w:rPr>
        <w:tab/>
      </w:r>
      <w:r w:rsidRPr="006B06F3">
        <w:rPr>
          <w:rStyle w:val="RDBHighlightsChar"/>
          <w:lang w:val="en"/>
        </w:rPr>
        <w:t>Mayorkas admits that 12,000+ Haitian illegal immigrants were released into the US from Del Rio. They were not subject to any vaccine or testing mand</w:t>
      </w:r>
      <w:r w:rsidRPr="006B06F3">
        <w:rPr>
          <w:rFonts w:eastAsiaTheme="minorHAnsi"/>
          <w:lang w:val="en"/>
        </w:rPr>
        <w:t>ates. They were not tested before release. Haiti has a vax rate of less than 1%.Mass catch &amp; release continues under Biden admin.</w:t>
      </w:r>
    </w:p>
    <w:p w14:paraId="3E0B0185" w14:textId="77777777" w:rsidR="00C52631" w:rsidRPr="006B06F3" w:rsidRDefault="00C52631" w:rsidP="00C52631">
      <w:pPr>
        <w:ind w:left="720"/>
        <w:rPr>
          <w:rFonts w:eastAsiaTheme="minorHAnsi"/>
        </w:rPr>
      </w:pPr>
      <w:r w:rsidRPr="006B06F3">
        <w:rPr>
          <w:rFonts w:eastAsiaTheme="minorHAnsi"/>
        </w:rPr>
        <w:t xml:space="preserve">— Bill Melugin (@BillFOXLA) </w:t>
      </w:r>
      <w:hyperlink r:id="rId581" w:history="1">
        <w:r w:rsidRPr="006B06F3">
          <w:rPr>
            <w:rStyle w:val="Hyperlink"/>
            <w:rFonts w:eastAsiaTheme="minorHAnsi"/>
          </w:rPr>
          <w:t>September 26, 2021</w:t>
        </w:r>
      </w:hyperlink>
    </w:p>
    <w:p w14:paraId="474625E8" w14:textId="77777777" w:rsidR="00C52631" w:rsidRPr="006B06F3" w:rsidRDefault="00C52631" w:rsidP="00C52631">
      <w:pPr>
        <w:rPr>
          <w:rFonts w:eastAsiaTheme="minorHAnsi"/>
        </w:rPr>
      </w:pPr>
      <w:r>
        <w:rPr>
          <w:rFonts w:eastAsiaTheme="minorHAnsi"/>
        </w:rPr>
        <w:tab/>
      </w:r>
      <w:r w:rsidRPr="006B06F3">
        <w:rPr>
          <w:rFonts w:eastAsiaTheme="minorHAnsi"/>
        </w:rPr>
        <w:t>Mayorkas’ interview stirred outrage among Republicans on social media, many of whom took what he said to be an admission of defeat in the immigration crisis and proof that he should step down. </w:t>
      </w:r>
    </w:p>
    <w:p w14:paraId="6928FFE8" w14:textId="77777777" w:rsidR="00C52631" w:rsidRDefault="00C52631" w:rsidP="00C52631">
      <w:pPr>
        <w:rPr>
          <w:rFonts w:eastAsiaTheme="minorHAnsi"/>
        </w:rPr>
      </w:pPr>
      <w:r w:rsidRPr="006B06F3">
        <w:rPr>
          <w:rFonts w:ascii="Arial" w:eastAsiaTheme="minorHAnsi" w:hAnsi="Arial" w:cs="Arial"/>
          <w:b/>
          <w:bCs w:val="0"/>
          <w:color w:val="0000FF"/>
          <w:sz w:val="24"/>
          <w:szCs w:val="24"/>
          <w:lang w:val="en"/>
        </w:rPr>
        <w:t>More -</w:t>
      </w:r>
      <w:r>
        <w:rPr>
          <w:rFonts w:ascii="Arial" w:eastAsiaTheme="minorHAnsi" w:hAnsi="Arial" w:cs="Arial"/>
          <w:b/>
          <w:bCs w:val="0"/>
          <w:color w:val="0000FF"/>
          <w:sz w:val="24"/>
          <w:szCs w:val="24"/>
          <w:lang w:val="en"/>
        </w:rPr>
        <w:t xml:space="preserve"> </w:t>
      </w:r>
      <w:hyperlink r:id="rId582" w:history="1">
        <w:r w:rsidRPr="00D87E08">
          <w:rPr>
            <w:rStyle w:val="Hyperlink"/>
            <w:rFonts w:eastAsiaTheme="minorHAnsi"/>
          </w:rPr>
          <w:t>https://www.rt.com/usa/535882-mayorkas-haitian-migrants-released-inside/</w:t>
        </w:r>
      </w:hyperlink>
      <w:r>
        <w:rPr>
          <w:rFonts w:eastAsiaTheme="minorHAnsi"/>
        </w:rPr>
        <w:t xml:space="preserve"> </w:t>
      </w:r>
    </w:p>
    <w:p w14:paraId="64EE642F" w14:textId="77777777" w:rsidR="00C52631" w:rsidRDefault="00C52631" w:rsidP="00C52631">
      <w:pPr>
        <w:rPr>
          <w:rFonts w:eastAsiaTheme="minorHAnsi"/>
        </w:rPr>
      </w:pPr>
    </w:p>
    <w:p w14:paraId="28865769" w14:textId="77777777" w:rsidR="00C52631" w:rsidRPr="00400375" w:rsidRDefault="00C52631" w:rsidP="00C52631">
      <w:pPr>
        <w:rPr>
          <w:rFonts w:eastAsiaTheme="minorHAnsi"/>
          <w:b/>
          <w:sz w:val="28"/>
          <w:szCs w:val="32"/>
        </w:rPr>
      </w:pPr>
      <w:r w:rsidRPr="00400375">
        <w:rPr>
          <w:rFonts w:eastAsiaTheme="minorHAnsi"/>
          <w:b/>
          <w:sz w:val="28"/>
          <w:szCs w:val="32"/>
        </w:rPr>
        <w:t>Why don't we hear about defensive gun uses in America?</w:t>
      </w:r>
    </w:p>
    <w:p w14:paraId="44D4260B" w14:textId="77777777" w:rsidR="00C52631" w:rsidRPr="00400375" w:rsidRDefault="00C52631" w:rsidP="00C52631">
      <w:pPr>
        <w:rPr>
          <w:rFonts w:eastAsiaTheme="minorHAnsi"/>
          <w:b/>
          <w:sz w:val="28"/>
          <w:szCs w:val="32"/>
        </w:rPr>
      </w:pPr>
      <w:r w:rsidRPr="00400375">
        <w:rPr>
          <w:rFonts w:eastAsiaTheme="minorHAnsi"/>
          <w:b/>
          <w:sz w:val="28"/>
          <w:szCs w:val="32"/>
        </w:rPr>
        <w:t>'There are far more than murders'</w:t>
      </w:r>
    </w:p>
    <w:p w14:paraId="19C4581A" w14:textId="77777777" w:rsidR="00C52631" w:rsidRPr="00400375" w:rsidRDefault="00C52631" w:rsidP="00C52631">
      <w:pPr>
        <w:rPr>
          <w:rFonts w:eastAsiaTheme="minorHAnsi"/>
          <w:i/>
          <w:iCs/>
        </w:rPr>
      </w:pPr>
      <w:r w:rsidRPr="00400375">
        <w:rPr>
          <w:rFonts w:eastAsiaTheme="minorHAnsi"/>
          <w:i/>
          <w:iCs/>
        </w:rPr>
        <w:t xml:space="preserve">By </w:t>
      </w:r>
      <w:hyperlink r:id="rId583" w:history="1">
        <w:r w:rsidRPr="00400375">
          <w:rPr>
            <w:rStyle w:val="Hyperlink"/>
            <w:rFonts w:eastAsiaTheme="minorHAnsi"/>
            <w:i/>
            <w:iCs/>
          </w:rPr>
          <w:t>WND News Services</w:t>
        </w:r>
      </w:hyperlink>
      <w:r w:rsidRPr="00400375">
        <w:rPr>
          <w:rFonts w:eastAsiaTheme="minorHAnsi"/>
          <w:i/>
          <w:iCs/>
        </w:rPr>
        <w:t xml:space="preserve">  Published September 26, 2021 at 3:59pm </w:t>
      </w:r>
      <w:r w:rsidRPr="00400375">
        <w:rPr>
          <w:rFonts w:eastAsiaTheme="minorHAnsi"/>
          <w:b/>
          <w:i/>
          <w:iCs/>
        </w:rPr>
        <w:t xml:space="preserve">By John R. Lott Jr. </w:t>
      </w:r>
      <w:r w:rsidRPr="00400375">
        <w:rPr>
          <w:rFonts w:eastAsiaTheme="minorHAnsi"/>
          <w:i/>
          <w:iCs/>
        </w:rPr>
        <w:t>Real Clear Investigations</w:t>
      </w:r>
    </w:p>
    <w:p w14:paraId="1C74AAB3" w14:textId="77777777" w:rsidR="00C52631" w:rsidRPr="00400375" w:rsidRDefault="00C52631" w:rsidP="00C52631">
      <w:pPr>
        <w:rPr>
          <w:rFonts w:eastAsiaTheme="minorHAnsi"/>
        </w:rPr>
      </w:pPr>
      <w:r>
        <w:rPr>
          <w:rFonts w:eastAsiaTheme="minorHAnsi"/>
        </w:rPr>
        <w:tab/>
      </w:r>
      <w:r w:rsidRPr="00400375">
        <w:rPr>
          <w:rStyle w:val="RDBHighlightsChar"/>
        </w:rPr>
        <w:t>While Americans know that guns take many innocent lives every year, many don’t know that firearms also save th</w:t>
      </w:r>
      <w:r w:rsidRPr="00400375">
        <w:rPr>
          <w:rFonts w:eastAsiaTheme="minorHAnsi"/>
        </w:rPr>
        <w:t>em.</w:t>
      </w:r>
    </w:p>
    <w:p w14:paraId="42C552EB" w14:textId="77777777" w:rsidR="00C52631" w:rsidRPr="00400375" w:rsidRDefault="00C52631" w:rsidP="00C52631">
      <w:pPr>
        <w:rPr>
          <w:rFonts w:eastAsiaTheme="minorHAnsi"/>
        </w:rPr>
      </w:pPr>
      <w:r>
        <w:rPr>
          <w:rFonts w:eastAsiaTheme="minorHAnsi"/>
        </w:rPr>
        <w:tab/>
      </w:r>
      <w:r w:rsidRPr="00400375">
        <w:rPr>
          <w:rStyle w:val="RDBHighlightsChar"/>
        </w:rPr>
        <w:t>On May 15, an attacker at an apartment complex in </w:t>
      </w:r>
      <w:hyperlink r:id="rId584" w:tgtFrame="_blank" w:history="1">
        <w:r w:rsidRPr="00400375">
          <w:rPr>
            <w:rStyle w:val="RDBHighlightsChar"/>
          </w:rPr>
          <w:t>Fort Smith, Ark.</w:t>
        </w:r>
      </w:hyperlink>
      <w:r w:rsidRPr="00400375">
        <w:rPr>
          <w:rStyle w:val="RDBHighlightsChar"/>
        </w:rPr>
        <w:t>, fatally shot a woman and then fired 93 rounds at other people before a man killed him with a bolt-action rifle. Police said he “likely saved a number of lives</w:t>
      </w:r>
      <w:r w:rsidRPr="00400375">
        <w:rPr>
          <w:rFonts w:eastAsiaTheme="minorHAnsi"/>
        </w:rPr>
        <w:t xml:space="preserve"> in the process.”</w:t>
      </w:r>
    </w:p>
    <w:p w14:paraId="270ADC90" w14:textId="77777777" w:rsidR="00C52631" w:rsidRPr="00400375" w:rsidRDefault="00C52631" w:rsidP="00C52631">
      <w:pPr>
        <w:rPr>
          <w:rFonts w:eastAsiaTheme="minorHAnsi"/>
        </w:rPr>
      </w:pPr>
      <w:r>
        <w:rPr>
          <w:rFonts w:eastAsiaTheme="minorHAnsi"/>
        </w:rPr>
        <w:tab/>
      </w:r>
      <w:r w:rsidRPr="00400375">
        <w:rPr>
          <w:rStyle w:val="RDBHighlightsChar"/>
        </w:rPr>
        <w:t xml:space="preserve">On June 30, </w:t>
      </w:r>
      <w:hyperlink r:id="rId585" w:tgtFrame="_blank" w:history="1">
        <w:r w:rsidRPr="00400375">
          <w:rPr>
            <w:rStyle w:val="RDBHighlightsChar"/>
          </w:rPr>
          <w:t>a 12-year-old Louisiana boy used a hunting rifle</w:t>
        </w:r>
      </w:hyperlink>
      <w:r w:rsidRPr="00400375">
        <w:rPr>
          <w:rStyle w:val="RDBHighlightsChar"/>
        </w:rPr>
        <w:t xml:space="preserve"> to stop an armed burglar who was threatening his mother’s life during a home i</w:t>
      </w:r>
      <w:r w:rsidRPr="00400375">
        <w:rPr>
          <w:rFonts w:eastAsiaTheme="minorHAnsi"/>
        </w:rPr>
        <w:t>nvasion.</w:t>
      </w:r>
    </w:p>
    <w:p w14:paraId="66BC35F6" w14:textId="77777777" w:rsidR="00C52631" w:rsidRPr="00400375" w:rsidRDefault="00C52631" w:rsidP="00C52631">
      <w:pPr>
        <w:rPr>
          <w:rFonts w:eastAsiaTheme="minorHAnsi"/>
        </w:rPr>
      </w:pPr>
      <w:r>
        <w:rPr>
          <w:rFonts w:eastAsiaTheme="minorHAnsi"/>
        </w:rPr>
        <w:tab/>
      </w:r>
      <w:hyperlink r:id="rId586" w:anchor="rt=chartbeat-flt" w:tgtFrame="_blank" w:history="1">
        <w:r w:rsidRPr="00400375">
          <w:rPr>
            <w:rStyle w:val="RDBHighlightsChar"/>
          </w:rPr>
          <w:t>On July 4</w:t>
        </w:r>
      </w:hyperlink>
      <w:r w:rsidRPr="00400375">
        <w:rPr>
          <w:rStyle w:val="RDBHighlightsChar"/>
        </w:rPr>
        <w:t>, a Chicago gunman shot into a crowd of people, killing one and wounding two others before a concealed handgun permit holder shot and wounded the attacker</w:t>
      </w:r>
      <w:r w:rsidRPr="00400375">
        <w:rPr>
          <w:rFonts w:eastAsiaTheme="minorHAnsi"/>
        </w:rPr>
        <w:t>. Police praised him for stepping in.</w:t>
      </w:r>
    </w:p>
    <w:p w14:paraId="5D6EFA4D" w14:textId="77777777" w:rsidR="00C52631" w:rsidRPr="00400375" w:rsidRDefault="00C52631" w:rsidP="00C52631">
      <w:pPr>
        <w:rPr>
          <w:rFonts w:eastAsiaTheme="minorHAnsi"/>
        </w:rPr>
      </w:pPr>
      <w:r>
        <w:rPr>
          <w:rFonts w:eastAsiaTheme="minorHAnsi"/>
        </w:rPr>
        <w:tab/>
      </w:r>
      <w:r w:rsidRPr="00400375">
        <w:rPr>
          <w:rStyle w:val="RDBHighlightsChar"/>
        </w:rPr>
        <w:t>These are just a few of the nearly 1,000 instances reported by the media so far this year in which gun owners have stopped mass shootings and other murderous acts, saving countless lives</w:t>
      </w:r>
      <w:r w:rsidRPr="00400375">
        <w:rPr>
          <w:rFonts w:eastAsiaTheme="minorHAnsi"/>
        </w:rPr>
        <w:t xml:space="preserve">. And crime experts say such high-profile cases represent only a small fraction of the instances in which guns are used defensively. But the data are unclear, for a number of reasons, and this has political ramifications because it seems to undercut the claims of gun rights advocates that they need to possess firearms for personal protection -- an issue </w:t>
      </w:r>
      <w:hyperlink r:id="rId587" w:tgtFrame="_blank" w:history="1">
        <w:r w:rsidRPr="00400375">
          <w:rPr>
            <w:rStyle w:val="Hyperlink"/>
            <w:rFonts w:eastAsiaTheme="minorHAnsi"/>
          </w:rPr>
          <w:t>now before the Supreme Court</w:t>
        </w:r>
      </w:hyperlink>
      <w:r w:rsidRPr="00400375">
        <w:rPr>
          <w:rFonts w:eastAsiaTheme="minorHAnsi"/>
        </w:rPr>
        <w:t>.</w:t>
      </w:r>
    </w:p>
    <w:p w14:paraId="0585574F" w14:textId="77777777" w:rsidR="00C52631" w:rsidRPr="00400375" w:rsidRDefault="00C52631" w:rsidP="00C52631">
      <w:pPr>
        <w:rPr>
          <w:rFonts w:eastAsiaTheme="minorHAnsi"/>
        </w:rPr>
      </w:pPr>
      <w:r>
        <w:rPr>
          <w:rFonts w:eastAsiaTheme="minorHAnsi"/>
        </w:rPr>
        <w:tab/>
      </w:r>
      <w:r w:rsidRPr="00400375">
        <w:rPr>
          <w:rStyle w:val="RDBHighlightsChar"/>
        </w:rPr>
        <w:t>Americans who look only at the daily headlines would be surprised to learn that, according to academic estimates, defensive gun uses — including instances when guns are simply shown to deter a crime — are four to five times more common than gun crimes, and far more frequent than</w:t>
      </w:r>
      <w:r w:rsidRPr="00400375">
        <w:rPr>
          <w:rFonts w:eastAsiaTheme="minorHAnsi"/>
        </w:rPr>
        <w:t xml:space="preserve"> the </w:t>
      </w:r>
      <w:hyperlink r:id="rId588" w:tgtFrame="_blank" w:history="1">
        <w:r w:rsidRPr="00400375">
          <w:rPr>
            <w:rStyle w:val="Hyperlink"/>
            <w:rFonts w:eastAsiaTheme="minorHAnsi"/>
          </w:rPr>
          <w:t>fewer than 20,000 murders</w:t>
        </w:r>
      </w:hyperlink>
      <w:r w:rsidRPr="00400375">
        <w:rPr>
          <w:rFonts w:eastAsiaTheme="minorHAnsi"/>
        </w:rPr>
        <w:t xml:space="preserve"> each year, with or without a gun. But even when they prevent mass public shootings, defensive uses rarely get national news coverage. Those living in major news markets such as New York City, Washington, D.C., and Los Angeles are unlikely to hear of such stories.</w:t>
      </w:r>
    </w:p>
    <w:p w14:paraId="6773246C" w14:textId="77777777" w:rsidR="00C52631" w:rsidRDefault="00C52631" w:rsidP="00C52631">
      <w:pPr>
        <w:rPr>
          <w:rFonts w:eastAsiaTheme="minorHAnsi"/>
        </w:rPr>
      </w:pPr>
      <w:r>
        <w:rPr>
          <w:rFonts w:eastAsiaTheme="minorHAnsi"/>
        </w:rPr>
        <w:tab/>
      </w:r>
      <w:r w:rsidRPr="00400375">
        <w:rPr>
          <w:rStyle w:val="RDBHighlightsChar"/>
        </w:rPr>
        <w:t>As of Aug. 10, America’s five largest newspapers — the New York Times, Washington Post, Los Angeles Times, USA Today, and the Wall Street Journal — have published a combined total of 10 news stories this year reporting a civilian  using a gun to successfully stop a crim</w:t>
      </w:r>
      <w:r w:rsidRPr="00400375">
        <w:rPr>
          <w:rFonts w:eastAsiaTheme="minorHAnsi"/>
        </w:rPr>
        <w:t>e, according to a search of the Nexis database of news stories. By contrast, those same newspapers had a total of 1,743 news stories containing the keywords “murder” or “murdered” or “murders” and “gunfire,” “shot,” or “shots.” Including articles with the word “wounded,” the total rises to 2,764</w:t>
      </w:r>
      <w:r>
        <w:rPr>
          <w:rFonts w:eastAsiaTheme="minorHAnsi"/>
        </w:rPr>
        <w:t>.</w:t>
      </w:r>
    </w:p>
    <w:p w14:paraId="47494250" w14:textId="77777777" w:rsidR="00C52631" w:rsidRPr="00400375" w:rsidRDefault="00C52631" w:rsidP="00C52631">
      <w:pPr>
        <w:rPr>
          <w:rFonts w:eastAsiaTheme="minorHAnsi"/>
        </w:rPr>
      </w:pPr>
      <w:r>
        <w:rPr>
          <w:rFonts w:eastAsiaTheme="minorHAnsi"/>
        </w:rPr>
        <w:lastRenderedPageBreak/>
        <w:tab/>
      </w:r>
      <w:r w:rsidRPr="00400375">
        <w:rPr>
          <w:rStyle w:val="RDBHighlightsChar"/>
        </w:rPr>
        <w:t>“Nobody who has done their homework on defensive gun use could possibly believe reading news articles accurately captures anything but an infinitesimal share of defensive gun</w:t>
      </w:r>
      <w:r w:rsidRPr="00400375">
        <w:rPr>
          <w:rFonts w:eastAsiaTheme="minorHAnsi"/>
        </w:rPr>
        <w:t xml:space="preserve"> uses,” Tomislav Kovandzic, an associate professor of criminology at the University of Texas at Dallas, told RealClearInvestigations. “The </w:t>
      </w:r>
      <w:r w:rsidRPr="00400375">
        <w:rPr>
          <w:rStyle w:val="RDBHighlightsChar"/>
        </w:rPr>
        <w:t>only way to measure defensive gun uses is with surveys</w:t>
      </w:r>
      <w:r w:rsidRPr="00400375">
        <w:rPr>
          <w:rFonts w:eastAsiaTheme="minorHAnsi"/>
        </w:rPr>
        <w:t>. While there is no such thing as a perfect measure of anything, the fact that they consistently show large numbers of defensive gun uses can’t be ignored.”</w:t>
      </w:r>
    </w:p>
    <w:p w14:paraId="6081D34C" w14:textId="77777777" w:rsidR="00C52631" w:rsidRPr="00400375" w:rsidRDefault="00C52631" w:rsidP="00C52631">
      <w:pPr>
        <w:rPr>
          <w:rFonts w:eastAsiaTheme="minorHAnsi"/>
        </w:rPr>
      </w:pPr>
      <w:r>
        <w:rPr>
          <w:rFonts w:eastAsiaTheme="minorHAnsi"/>
        </w:rPr>
        <w:tab/>
      </w:r>
      <w:r w:rsidRPr="00400375">
        <w:rPr>
          <w:rStyle w:val="RDBHighlightsChar"/>
        </w:rPr>
        <w:t>The U.S. Department of Justice’s National Crime Victimization Survey indicates that around 100,000 defensive gun uses occur each year -- an estimate that, though it may seem like a lot, is actually much lower than</w:t>
      </w:r>
      <w:r w:rsidRPr="00400375">
        <w:rPr>
          <w:rFonts w:eastAsiaTheme="minorHAnsi"/>
        </w:rPr>
        <w:t xml:space="preserve"> </w:t>
      </w:r>
      <w:hyperlink r:id="rId589" w:tgtFrame="_blank" w:history="1">
        <w:r w:rsidRPr="00400375">
          <w:rPr>
            <w:rStyle w:val="Hyperlink"/>
            <w:rFonts w:eastAsiaTheme="minorHAnsi"/>
          </w:rPr>
          <w:t>17 other surveys</w:t>
        </w:r>
      </w:hyperlink>
      <w:r w:rsidRPr="00400375">
        <w:rPr>
          <w:rFonts w:eastAsiaTheme="minorHAnsi"/>
        </w:rPr>
        <w:t>. They find between 760,000 defensive handgun uses and 3.6 million defensive uses of any type of gun per year, with an average of about 2 million.</w:t>
      </w:r>
    </w:p>
    <w:p w14:paraId="6F93FB73" w14:textId="77777777" w:rsidR="00C52631" w:rsidRPr="00400375" w:rsidRDefault="00C52631" w:rsidP="00C52631">
      <w:pPr>
        <w:rPr>
          <w:rFonts w:eastAsiaTheme="minorHAnsi"/>
        </w:rPr>
      </w:pPr>
      <w:r>
        <w:rPr>
          <w:rFonts w:eastAsiaTheme="minorHAnsi"/>
        </w:rPr>
        <w:tab/>
      </w:r>
      <w:r w:rsidRPr="00400375">
        <w:rPr>
          <w:rFonts w:eastAsiaTheme="minorHAnsi"/>
        </w:rPr>
        <w:t>The difference between these surveys arises from the screening questions. The National Crime Victimization Survey first asks a person if they have been a victim of a crime. Only respondents who answer “yes” are asked if they have ever used a gun defensively.</w:t>
      </w:r>
    </w:p>
    <w:p w14:paraId="1B2259C0" w14:textId="77777777" w:rsidR="00C52631" w:rsidRPr="00400375" w:rsidRDefault="00C52631" w:rsidP="00C52631">
      <w:pPr>
        <w:rPr>
          <w:rFonts w:eastAsiaTheme="minorHAnsi"/>
        </w:rPr>
      </w:pPr>
      <w:r>
        <w:rPr>
          <w:rFonts w:eastAsiaTheme="minorHAnsi"/>
        </w:rPr>
        <w:tab/>
      </w:r>
      <w:r w:rsidRPr="00400375">
        <w:rPr>
          <w:rStyle w:val="RDBHighlightsChar"/>
        </w:rPr>
        <w:t>In contrast, the other surveys screen respondents by asking if they have been threatened with violence. That produces more self-acknowledged defensive gun users, since someone who successfully brandished a gun is less likely to self-characterize as a crime victim</w:t>
      </w:r>
      <w:r w:rsidRPr="00400375">
        <w:rPr>
          <w:rFonts w:eastAsiaTheme="minorHAnsi"/>
        </w:rPr>
        <w:t xml:space="preserve">. </w:t>
      </w:r>
      <w:hyperlink r:id="rId590" w:tgtFrame="_blank" w:history="1">
        <w:r w:rsidRPr="00400375">
          <w:rPr>
            <w:rStyle w:val="Hyperlink"/>
            <w:rFonts w:eastAsiaTheme="minorHAnsi"/>
          </w:rPr>
          <w:t>Survey data</w:t>
        </w:r>
      </w:hyperlink>
      <w:r w:rsidRPr="00400375">
        <w:rPr>
          <w:rFonts w:eastAsiaTheme="minorHAnsi"/>
        </w:rPr>
        <w:t xml:space="preserve"> indicate that in 95% of cases when people use guns defensively, they merely show the gun to make the criminal back off. Such defensive gun uses rarely make the news, though a few do.</w:t>
      </w:r>
    </w:p>
    <w:p w14:paraId="0FD9CEAE" w14:textId="77777777" w:rsidR="00C52631" w:rsidRDefault="00C52631" w:rsidP="00C52631">
      <w:pPr>
        <w:rPr>
          <w:rFonts w:eastAsiaTheme="minorHAnsi"/>
        </w:rPr>
      </w:pPr>
      <w:r>
        <w:rPr>
          <w:rFonts w:eastAsiaTheme="minorHAnsi"/>
        </w:rPr>
        <w:tab/>
      </w:r>
      <w:r w:rsidRPr="00400375">
        <w:rPr>
          <w:rFonts w:eastAsiaTheme="minorHAnsi"/>
        </w:rPr>
        <w:t xml:space="preserve">In March, a man police described as “armed and dangerous” attempted to rob a home </w:t>
      </w:r>
      <w:hyperlink r:id="rId591" w:tgtFrame="_blank" w:history="1">
        <w:r w:rsidRPr="00400375">
          <w:rPr>
            <w:rStyle w:val="Hyperlink"/>
            <w:rFonts w:eastAsiaTheme="minorHAnsi"/>
          </w:rPr>
          <w:t>in Smith County, Texas</w:t>
        </w:r>
      </w:hyperlink>
      <w:r w:rsidRPr="00400375">
        <w:rPr>
          <w:rFonts w:eastAsiaTheme="minorHAnsi"/>
        </w:rPr>
        <w:t>. The homeowner pulled a gun and the intruder "fled away on foot.” The criminal had shot a woman the night before and had previous “outstanding warrants for aggravated assault with a deadly weapon and felon in possession of a firearm.”</w:t>
      </w:r>
      <w:r>
        <w:rPr>
          <w:rFonts w:eastAsiaTheme="minorHAnsi"/>
        </w:rPr>
        <w:t xml:space="preserve"> </w:t>
      </w:r>
      <w:r w:rsidRPr="00400375">
        <w:rPr>
          <w:rFonts w:ascii="Arial" w:eastAsiaTheme="minorHAnsi" w:hAnsi="Arial" w:cs="Arial"/>
          <w:b/>
          <w:bCs w:val="0"/>
          <w:color w:val="0000FF"/>
          <w:sz w:val="24"/>
          <w:szCs w:val="24"/>
        </w:rPr>
        <w:t>M</w:t>
      </w:r>
      <w:r>
        <w:rPr>
          <w:rFonts w:ascii="Arial" w:eastAsiaTheme="minorHAnsi" w:hAnsi="Arial" w:cs="Arial"/>
          <w:b/>
          <w:bCs w:val="0"/>
          <w:color w:val="0000FF"/>
          <w:sz w:val="24"/>
          <w:szCs w:val="24"/>
        </w:rPr>
        <w:t>UCH MORE</w:t>
      </w:r>
      <w:r w:rsidRPr="00400375">
        <w:rPr>
          <w:rFonts w:ascii="Arial" w:eastAsiaTheme="minorHAnsi" w:hAnsi="Arial" w:cs="Arial"/>
          <w:b/>
          <w:bCs w:val="0"/>
          <w:color w:val="0000FF"/>
          <w:sz w:val="24"/>
          <w:szCs w:val="24"/>
        </w:rPr>
        <w:t xml:space="preserve"> -</w:t>
      </w:r>
      <w:r>
        <w:rPr>
          <w:rFonts w:ascii="Arial" w:eastAsiaTheme="minorHAnsi" w:hAnsi="Arial" w:cs="Arial"/>
          <w:b/>
          <w:bCs w:val="0"/>
          <w:color w:val="0000FF"/>
          <w:sz w:val="24"/>
          <w:szCs w:val="24"/>
        </w:rPr>
        <w:t xml:space="preserve"> </w:t>
      </w:r>
      <w:hyperlink r:id="rId592" w:history="1">
        <w:r w:rsidRPr="00D87E08">
          <w:rPr>
            <w:rStyle w:val="Hyperlink"/>
            <w:rFonts w:eastAsiaTheme="minorHAnsi"/>
          </w:rPr>
          <w:t>https://www.wnd.com/2021/09/dont-hear-defensive-gun-uses-america/</w:t>
        </w:r>
      </w:hyperlink>
      <w:r>
        <w:rPr>
          <w:rFonts w:eastAsiaTheme="minorHAnsi"/>
        </w:rPr>
        <w:t xml:space="preserve"> </w:t>
      </w:r>
    </w:p>
    <w:p w14:paraId="31DA97F8" w14:textId="77777777" w:rsidR="00C52631" w:rsidRPr="003E3D65" w:rsidRDefault="00C52631" w:rsidP="00C52631"/>
    <w:p w14:paraId="2A04C5C2" w14:textId="77777777" w:rsidR="00C52631" w:rsidRPr="00BC4825" w:rsidRDefault="00C52631" w:rsidP="00C52631">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142373F4" w14:textId="77777777" w:rsidR="00C52631" w:rsidRPr="00B8347E" w:rsidRDefault="00C52631" w:rsidP="00C52631">
      <w:pPr>
        <w:rPr>
          <w:rFonts w:eastAsia="Calibri" w:cs="Arial"/>
          <w:b/>
          <w:color w:val="auto"/>
          <w:sz w:val="28"/>
          <w:szCs w:val="28"/>
          <w:lang w:bidi="he-IL"/>
        </w:rPr>
      </w:pPr>
      <w:r w:rsidRPr="00B8347E">
        <w:rPr>
          <w:rFonts w:eastAsia="Calibri" w:cs="Arial"/>
          <w:b/>
          <w:color w:val="auto"/>
          <w:sz w:val="28"/>
          <w:szCs w:val="28"/>
          <w:lang w:bidi="he-IL"/>
        </w:rPr>
        <w:t xml:space="preserve">A New Civil War in a Time Capsule </w:t>
      </w:r>
    </w:p>
    <w:p w14:paraId="2F240E44" w14:textId="77777777" w:rsidR="00C52631" w:rsidRPr="00B8347E" w:rsidRDefault="00F66881" w:rsidP="00C52631">
      <w:pPr>
        <w:rPr>
          <w:rFonts w:eastAsia="Calibri" w:cs="Arial"/>
          <w:bCs w:val="0"/>
          <w:i/>
          <w:iCs/>
          <w:color w:val="auto"/>
          <w:szCs w:val="22"/>
          <w:lang w:bidi="he-IL"/>
        </w:rPr>
      </w:pPr>
      <w:hyperlink r:id="rId593" w:tooltip="Daniel Greenfield" w:history="1">
        <w:r w:rsidR="00C52631" w:rsidRPr="00B8347E">
          <w:rPr>
            <w:rFonts w:eastAsia="Calibri" w:cs="Arial"/>
            <w:bCs w:val="0"/>
            <w:i/>
            <w:iCs/>
            <w:color w:val="0000FF"/>
            <w:szCs w:val="22"/>
            <w:u w:val="single"/>
            <w:lang w:bidi="he-IL"/>
          </w:rPr>
          <w:t xml:space="preserve">Daniel Greenfield </w:t>
        </w:r>
      </w:hyperlink>
      <w:hyperlink r:id="rId594" w:tooltip="permanent link" w:history="1">
        <w:r w:rsidR="00C52631" w:rsidRPr="00B8347E">
          <w:rPr>
            <w:rFonts w:eastAsia="Calibri" w:cs="Arial"/>
            <w:bCs w:val="0"/>
            <w:i/>
            <w:iCs/>
            <w:color w:val="0000FF"/>
            <w:szCs w:val="22"/>
            <w:u w:val="single"/>
            <w:lang w:bidi="he-IL"/>
          </w:rPr>
          <w:t>September 26, 2021</w:t>
        </w:r>
      </w:hyperlink>
      <w:r w:rsidR="00C52631" w:rsidRPr="00B8347E">
        <w:rPr>
          <w:rFonts w:eastAsia="Calibri" w:cs="Arial"/>
          <w:bCs w:val="0"/>
          <w:i/>
          <w:iCs/>
          <w:color w:val="auto"/>
          <w:szCs w:val="22"/>
          <w:lang w:bidi="he-IL"/>
        </w:rPr>
        <w:t xml:space="preserve"> </w:t>
      </w:r>
    </w:p>
    <w:p w14:paraId="15440A24" w14:textId="77777777" w:rsidR="00C52631" w:rsidRPr="00B8347E" w:rsidRDefault="00C52631" w:rsidP="00C52631">
      <w:pPr>
        <w:rPr>
          <w:rFonts w:eastAsia="Calibri" w:cs="Arial"/>
          <w:bCs w:val="0"/>
          <w:color w:val="auto"/>
          <w:szCs w:val="22"/>
          <w:lang w:bidi="he-IL"/>
        </w:rPr>
      </w:pPr>
      <w:r w:rsidRPr="00B8347E">
        <w:rPr>
          <w:rFonts w:eastAsia="Calibri" w:cs="Arial"/>
          <w:bCs w:val="0"/>
          <w:color w:val="auto"/>
          <w:szCs w:val="22"/>
          <w:lang w:bidi="he-IL"/>
        </w:rPr>
        <w:tab/>
        <w:t>“This is today’s Virginia, not yesterday’s. And one day, when future generations look back at this moment, they will be able to learn about the inclusive, welcoming Commonwealth," Governor Ralph Northam sourly declared as the statue of General Lee was pulled off its pedestal.</w:t>
      </w:r>
    </w:p>
    <w:p w14:paraId="6E45CCD5" w14:textId="77777777" w:rsidR="00C52631" w:rsidRPr="00B8347E" w:rsidRDefault="00C52631" w:rsidP="00C52631">
      <w:pPr>
        <w:rPr>
          <w:rFonts w:eastAsia="Calibri" w:cs="Arial"/>
          <w:bCs w:val="0"/>
          <w:color w:val="auto"/>
          <w:szCs w:val="22"/>
          <w:lang w:bidi="he-IL"/>
        </w:rPr>
      </w:pPr>
      <w:r w:rsidRPr="00B8347E">
        <w:rPr>
          <w:rFonts w:eastAsia="Calibri" w:cs="Arial"/>
          <w:bCs w:val="0"/>
          <w:color w:val="auto"/>
          <w:szCs w:val="22"/>
          <w:lang w:bidi="he-IL"/>
        </w:rPr>
        <w:tab/>
        <w:t>Yesterday’s Virginia was fairly recent because Northam had been photographed dressed either as a Klansman or in blackface back in 1984. Future generations however probably won’t be invited to learn about the inclusive and welcoming state being built by a hypocritical racist.</w:t>
      </w:r>
      <w:r w:rsidRPr="00B8347E">
        <w:rPr>
          <w:rFonts w:eastAsia="Calibri" w:cs="Arial"/>
          <w:bCs w:val="0"/>
          <w:color w:val="auto"/>
          <w:szCs w:val="22"/>
          <w:lang w:bidi="he-IL"/>
        </w:rPr>
        <w:br/>
      </w:r>
      <w:r w:rsidRPr="00B8347E">
        <w:rPr>
          <w:rFonts w:eastAsia="Calibri" w:cs="Arial"/>
          <w:bCs w:val="0"/>
          <w:color w:val="auto"/>
          <w:szCs w:val="22"/>
          <w:lang w:bidi="he-IL"/>
        </w:rPr>
        <w:tab/>
        <w:t>Northam submitted pictures of his own press conference, his wife’s face mask, and an anti-American poem read at his Juneteenth commemoration to the time capsule, but neglected to include his awkward Klan blackface picture as a gift to the inclusive people of the future.</w:t>
      </w:r>
      <w:r w:rsidRPr="00B8347E">
        <w:rPr>
          <w:rFonts w:eastAsia="Calibri" w:cs="Arial"/>
          <w:bCs w:val="0"/>
          <w:color w:val="auto"/>
          <w:szCs w:val="22"/>
          <w:lang w:bidi="he-IL"/>
        </w:rPr>
        <w:br/>
      </w:r>
      <w:r w:rsidRPr="00B8347E">
        <w:rPr>
          <w:rFonts w:eastAsia="Calibri" w:cs="Arial"/>
          <w:bCs w:val="0"/>
          <w:color w:val="auto"/>
          <w:szCs w:val="22"/>
          <w:lang w:bidi="he-IL"/>
        </w:rPr>
        <w:tab/>
        <w:t>It’s a little awkward that Monument Avenue now has no monuments, except a statue of tennis player Arthur Ashe who left Richmond when he was in high school, but the barren avenue is what happens when you spend all your time destroying things, instead of creating them.</w:t>
      </w:r>
      <w:r w:rsidRPr="00B8347E">
        <w:rPr>
          <w:rFonts w:eastAsia="Calibri" w:cs="Arial"/>
          <w:bCs w:val="0"/>
          <w:color w:val="auto"/>
          <w:szCs w:val="22"/>
          <w:lang w:bidi="he-IL"/>
        </w:rPr>
        <w:br/>
      </w:r>
      <w:r w:rsidRPr="00B8347E">
        <w:rPr>
          <w:rFonts w:eastAsia="Calibri" w:cs="Arial"/>
          <w:bCs w:val="0"/>
          <w:color w:val="auto"/>
          <w:szCs w:val="22"/>
          <w:lang w:bidi="he-IL"/>
        </w:rPr>
        <w:tab/>
        <w:t>Northam’s big show at the General Lee monument, replacing a time capsule from 1887 with a new capsule featuring the newly woke Virginia, hit a snag when they couldn’t find the old one.</w:t>
      </w:r>
      <w:r w:rsidRPr="00B8347E">
        <w:rPr>
          <w:rFonts w:eastAsia="Calibri" w:cs="Arial"/>
          <w:bCs w:val="0"/>
          <w:color w:val="auto"/>
          <w:szCs w:val="22"/>
          <w:lang w:bidi="he-IL"/>
        </w:rPr>
        <w:br/>
      </w:r>
      <w:r w:rsidRPr="00B8347E">
        <w:rPr>
          <w:rFonts w:eastAsia="Calibri" w:cs="Arial"/>
          <w:bCs w:val="0"/>
          <w:color w:val="auto"/>
          <w:szCs w:val="22"/>
          <w:lang w:bidi="he-IL"/>
        </w:rPr>
        <w:tab/>
        <w:t>The Democrat leaders had gathered a perfect capsule of the sort of things a leftist would value, like a sticker from today's Klan, the Black Lives Matter movement, a face mask, and a magazine cover of the Lee monument graffitied with the face of George Floyd, a criminal who robbed a woman at gunpoint during a home invasion and died of a drug overdose triggering race riots.</w:t>
      </w:r>
      <w:r w:rsidRPr="00B8347E">
        <w:rPr>
          <w:rFonts w:eastAsia="Calibri" w:cs="Arial"/>
          <w:bCs w:val="0"/>
          <w:color w:val="auto"/>
          <w:szCs w:val="22"/>
          <w:lang w:bidi="he-IL"/>
        </w:rPr>
        <w:br/>
      </w:r>
      <w:r w:rsidRPr="00B8347E">
        <w:rPr>
          <w:rFonts w:eastAsia="Calibri" w:cs="Arial"/>
          <w:bCs w:val="0"/>
          <w:color w:val="auto"/>
          <w:szCs w:val="22"/>
          <w:lang w:bidi="he-IL"/>
        </w:rPr>
        <w:tab/>
        <w:t>But they couldn’t find the original 1887 time capsule.</w:t>
      </w:r>
      <w:r w:rsidRPr="00B8347E">
        <w:rPr>
          <w:rFonts w:eastAsia="Calibri" w:cs="Arial"/>
          <w:bCs w:val="0"/>
          <w:color w:val="auto"/>
          <w:szCs w:val="22"/>
          <w:lang w:bidi="he-IL"/>
        </w:rPr>
        <w:br/>
      </w:r>
      <w:r w:rsidRPr="00B8347E">
        <w:rPr>
          <w:rFonts w:eastAsia="Calibri" w:cs="Arial"/>
          <w:bCs w:val="0"/>
          <w:color w:val="auto"/>
          <w:szCs w:val="22"/>
          <w:lang w:bidi="he-IL"/>
        </w:rPr>
        <w:tab/>
        <w:t xml:space="preserve">After wrestling with the massive granite base for most of the day, and digging a hole, the woke vandals came up </w:t>
      </w:r>
      <w:hyperlink r:id="rId595" w:history="1">
        <w:r w:rsidRPr="00B8347E">
          <w:rPr>
            <w:rFonts w:eastAsia="Calibri" w:cs="Arial"/>
            <w:bCs w:val="0"/>
            <w:color w:val="0000FF"/>
            <w:szCs w:val="22"/>
            <w:u w:val="single"/>
            <w:lang w:bidi="he-IL"/>
          </w:rPr>
          <w:t>empty</w:t>
        </w:r>
      </w:hyperlink>
      <w:r w:rsidRPr="00B8347E">
        <w:rPr>
          <w:rFonts w:eastAsia="Calibri" w:cs="Arial"/>
          <w:bCs w:val="0"/>
          <w:color w:val="auto"/>
          <w:szCs w:val="22"/>
          <w:lang w:bidi="he-IL"/>
        </w:rPr>
        <w:t>.</w:t>
      </w:r>
      <w:r w:rsidRPr="00B8347E">
        <w:rPr>
          <w:rFonts w:eastAsia="Calibri" w:cs="Arial"/>
          <w:bCs w:val="0"/>
          <w:color w:val="auto"/>
          <w:szCs w:val="22"/>
          <w:lang w:bidi="he-IL"/>
        </w:rPr>
        <w:br/>
      </w:r>
      <w:r w:rsidRPr="00B8347E">
        <w:rPr>
          <w:rFonts w:eastAsia="Calibri" w:cs="Arial"/>
          <w:bCs w:val="0"/>
          <w:color w:val="auto"/>
          <w:szCs w:val="22"/>
          <w:lang w:bidi="he-IL"/>
        </w:rPr>
        <w:tab/>
        <w:t>"After a couple of long hard days, it's clear the time capsule won't be found and Virginia is done with lost causes," Northam's spokesman snapped. "The search for this moldy Confederate box is over. We're moving on."</w:t>
      </w:r>
      <w:r w:rsidRPr="00B8347E">
        <w:rPr>
          <w:rFonts w:eastAsia="Calibri" w:cs="Arial"/>
          <w:bCs w:val="0"/>
          <w:color w:val="auto"/>
          <w:szCs w:val="22"/>
          <w:lang w:bidi="he-IL"/>
        </w:rPr>
        <w:br/>
      </w:r>
      <w:r w:rsidRPr="00B8347E">
        <w:rPr>
          <w:rFonts w:eastAsia="Calibri" w:cs="Arial"/>
          <w:bCs w:val="0"/>
          <w:color w:val="auto"/>
          <w:szCs w:val="22"/>
          <w:lang w:bidi="he-IL"/>
        </w:rPr>
        <w:tab/>
        <w:t>Were 21st century wokes outsmarted by 19th century southerners? Or did someone more modern figure out how to get at the time capsule before it could be ritually burned?</w:t>
      </w:r>
      <w:r w:rsidRPr="00B8347E">
        <w:rPr>
          <w:rFonts w:eastAsia="Calibri" w:cs="Arial"/>
          <w:bCs w:val="0"/>
          <w:color w:val="auto"/>
          <w:szCs w:val="22"/>
          <w:lang w:bidi="he-IL"/>
        </w:rPr>
        <w:br/>
      </w:r>
      <w:r w:rsidRPr="00B8347E">
        <w:rPr>
          <w:rFonts w:eastAsia="Calibri" w:cs="Arial"/>
          <w:bCs w:val="0"/>
          <w:color w:val="auto"/>
          <w:szCs w:val="22"/>
          <w:lang w:bidi="he-IL"/>
        </w:rPr>
        <w:tab/>
        <w:t>What is the new woke Virginia moving on to? As Governor Northam put it, “the capsule focuses on the story of race in Richmond”. Any future Virginians who open the time capsule will discover that the early 21st century was much more obsessed with race than the late 19th century.</w:t>
      </w:r>
      <w:r w:rsidRPr="00B8347E">
        <w:rPr>
          <w:rFonts w:eastAsia="Calibri" w:cs="Arial"/>
          <w:bCs w:val="0"/>
          <w:color w:val="auto"/>
          <w:szCs w:val="22"/>
          <w:lang w:bidi="he-IL"/>
        </w:rPr>
        <w:br/>
      </w:r>
      <w:r w:rsidRPr="00B8347E">
        <w:rPr>
          <w:rFonts w:eastAsia="Calibri" w:cs="Arial"/>
          <w:bCs w:val="0"/>
          <w:color w:val="auto"/>
          <w:szCs w:val="22"/>
          <w:lang w:bidi="he-IL"/>
        </w:rPr>
        <w:tab/>
        <w:t xml:space="preserve">The 1887 time capsule had plenty of Confederate materials: none of them dealing with race. It’s not the Virginians of </w:t>
      </w:r>
      <w:r w:rsidRPr="00B8347E">
        <w:rPr>
          <w:rFonts w:eastAsia="Calibri" w:cs="Arial"/>
          <w:bCs w:val="0"/>
          <w:color w:val="auto"/>
          <w:szCs w:val="22"/>
          <w:lang w:bidi="he-IL"/>
        </w:rPr>
        <w:lastRenderedPageBreak/>
        <w:t>1887 who viewed the world purely in terms of race, but their modern descendants who are obsessed with race in the way that only obsessive racists are.</w:t>
      </w:r>
      <w:r w:rsidRPr="00B8347E">
        <w:rPr>
          <w:rFonts w:eastAsia="Calibri" w:cs="Arial"/>
          <w:bCs w:val="0"/>
          <w:color w:val="auto"/>
          <w:szCs w:val="22"/>
          <w:lang w:bidi="he-IL"/>
        </w:rPr>
        <w:br/>
      </w:r>
      <w:r w:rsidRPr="00B8347E">
        <w:rPr>
          <w:rFonts w:eastAsia="Calibri" w:cs="Arial"/>
          <w:bCs w:val="0"/>
          <w:color w:val="auto"/>
          <w:szCs w:val="22"/>
          <w:lang w:bidi="he-IL"/>
        </w:rPr>
        <w:tab/>
        <w:t>Like the sort of racists who dress up as klansmen before ushering in the new inclusive Virginia because they don’t actually believe in anything except tearing us apart to gain power.</w:t>
      </w:r>
      <w:r w:rsidRPr="00B8347E">
        <w:rPr>
          <w:rFonts w:eastAsia="Calibri" w:cs="Arial"/>
          <w:bCs w:val="0"/>
          <w:color w:val="auto"/>
          <w:szCs w:val="22"/>
          <w:lang w:bidi="he-IL"/>
        </w:rPr>
        <w:br/>
      </w:r>
      <w:r w:rsidRPr="00B8347E">
        <w:rPr>
          <w:rFonts w:eastAsia="Calibri" w:cs="Arial"/>
          <w:bCs w:val="0"/>
          <w:color w:val="auto"/>
          <w:szCs w:val="22"/>
          <w:lang w:bidi="he-IL"/>
        </w:rPr>
        <w:tab/>
        <w:t>The contrast between the 1887 and 2021 time capsules is revealing. The 1887 capsule contained plenty of Confederate, but also Masonic memorabilia. There were also a variety of coins, American, Confederate, and even British, city statistics, and commercial advertisements.</w:t>
      </w:r>
      <w:r w:rsidRPr="00B8347E">
        <w:rPr>
          <w:rFonts w:eastAsia="Calibri" w:cs="Arial"/>
          <w:bCs w:val="0"/>
          <w:color w:val="auto"/>
          <w:szCs w:val="22"/>
          <w:lang w:bidi="he-IL"/>
        </w:rPr>
        <w:br/>
      </w:r>
      <w:r w:rsidRPr="00B8347E">
        <w:rPr>
          <w:rFonts w:eastAsia="Calibri" w:cs="Arial"/>
          <w:bCs w:val="0"/>
          <w:color w:val="auto"/>
          <w:szCs w:val="22"/>
          <w:lang w:bidi="he-IL"/>
        </w:rPr>
        <w:tab/>
        <w:t>Along with a church history and a bible.</w:t>
      </w:r>
      <w:r w:rsidRPr="00B8347E">
        <w:rPr>
          <w:rFonts w:eastAsia="Calibri" w:cs="Arial"/>
          <w:bCs w:val="0"/>
          <w:color w:val="auto"/>
          <w:szCs w:val="22"/>
          <w:lang w:bidi="he-IL"/>
        </w:rPr>
        <w:br/>
      </w:r>
      <w:r w:rsidRPr="00B8347E">
        <w:rPr>
          <w:rFonts w:eastAsia="Calibri" w:cs="Arial"/>
          <w:bCs w:val="0"/>
          <w:color w:val="auto"/>
          <w:szCs w:val="22"/>
          <w:lang w:bidi="he-IL"/>
        </w:rPr>
        <w:tab/>
        <w:t>Bibles are notably absent from the 2021 time capsule which is dedicated to the new woke religion of leftist virtue signaling. The closest to any sort of religious content in the new woke capsule is a Presbyterian session on "dismantling racism" and a Zoom interfaith prayer featuring diverse clergy who, apart from the Muslim participants, almost certainly believe in nothing.</w:t>
      </w:r>
      <w:r w:rsidRPr="00B8347E">
        <w:rPr>
          <w:rFonts w:eastAsia="Calibri" w:cs="Arial"/>
          <w:bCs w:val="0"/>
          <w:color w:val="auto"/>
          <w:szCs w:val="22"/>
          <w:lang w:bidi="he-IL"/>
        </w:rPr>
        <w:br/>
      </w:r>
      <w:r w:rsidRPr="00B8347E">
        <w:rPr>
          <w:rFonts w:eastAsia="Calibri" w:cs="Arial"/>
          <w:bCs w:val="0"/>
          <w:color w:val="auto"/>
          <w:szCs w:val="22"/>
          <w:lang w:bidi="he-IL"/>
        </w:rPr>
        <w:tab/>
        <w:t>Northam and his cronies claim that the new time capsule represents a more welcoming Virginia, but it’s actually more parochial in its stifling ideological conformity. The 1887 capsule for all its championing of the Confederacy included a picture of Lincoln lying in his coffin. The men and women who assembled that capsule were capable of honoring the tragedy of Lincoln’s death.</w:t>
      </w:r>
      <w:r w:rsidRPr="00B8347E">
        <w:rPr>
          <w:rFonts w:eastAsia="Calibri" w:cs="Arial"/>
          <w:bCs w:val="0"/>
          <w:color w:val="auto"/>
          <w:szCs w:val="22"/>
          <w:lang w:bidi="he-IL"/>
        </w:rPr>
        <w:br/>
      </w:r>
      <w:r w:rsidRPr="00B8347E">
        <w:rPr>
          <w:rFonts w:eastAsia="Calibri" w:cs="Arial"/>
          <w:bCs w:val="0"/>
          <w:color w:val="auto"/>
          <w:szCs w:val="22"/>
          <w:lang w:bidi="he-IL"/>
        </w:rPr>
        <w:tab/>
        <w:t>There are no such concessions in the woke time capsule of 2021 to any other point of view.</w:t>
      </w:r>
      <w:r w:rsidRPr="00B8347E">
        <w:rPr>
          <w:rFonts w:eastAsia="Calibri" w:cs="Arial"/>
          <w:bCs w:val="0"/>
          <w:color w:val="auto"/>
          <w:szCs w:val="22"/>
          <w:lang w:bidi="he-IL"/>
        </w:rPr>
        <w:br/>
      </w:r>
      <w:r w:rsidRPr="00B8347E">
        <w:rPr>
          <w:rFonts w:eastAsia="Calibri" w:cs="Arial"/>
          <w:bCs w:val="0"/>
          <w:color w:val="auto"/>
          <w:szCs w:val="22"/>
          <w:lang w:bidi="he-IL"/>
        </w:rPr>
        <w:tab/>
        <w:t>“The creation of this new capsule is a response to the Virginia represented in the old capsule, which promoted Lost Cause mythology and only represented the stories and experiences of a small segment of society. It is also a representation of the Virginia of today, one rooted in our values of inclusion, equity, and diversity,” Governor Northam declared.</w:t>
      </w:r>
      <w:r w:rsidRPr="00B8347E">
        <w:rPr>
          <w:rFonts w:eastAsia="Calibri" w:cs="Arial"/>
          <w:bCs w:val="0"/>
          <w:color w:val="auto"/>
          <w:szCs w:val="22"/>
          <w:lang w:bidi="he-IL"/>
        </w:rPr>
        <w:br/>
      </w:r>
      <w:r w:rsidRPr="00B8347E">
        <w:rPr>
          <w:rFonts w:eastAsia="Calibri" w:cs="Arial"/>
          <w:bCs w:val="0"/>
          <w:color w:val="auto"/>
          <w:szCs w:val="22"/>
          <w:lang w:bidi="he-IL"/>
        </w:rPr>
        <w:tab/>
        <w:t>The stories and experiences in the woke capsule represent an even smaller tribal segment. If you’re not a black nationalist, politically gay or militantly feminist, there’s nothing there for you. The woke artifacts are concerned with tribal identity to a larger degree than the 1887 capsule. The archeologists of another century will see a self-conscious society of castes obsessed with its own conflicts while offering next to nothing in the way of unity or hope for the future.</w:t>
      </w:r>
      <w:r w:rsidRPr="00B8347E">
        <w:rPr>
          <w:rFonts w:eastAsia="Calibri" w:cs="Arial"/>
          <w:bCs w:val="0"/>
          <w:color w:val="auto"/>
          <w:szCs w:val="22"/>
          <w:lang w:bidi="he-IL"/>
        </w:rPr>
        <w:br/>
      </w:r>
      <w:r w:rsidRPr="00B8347E">
        <w:rPr>
          <w:rFonts w:eastAsia="Calibri" w:cs="Arial"/>
          <w:bCs w:val="0"/>
          <w:color w:val="auto"/>
          <w:szCs w:val="22"/>
          <w:lang w:bidi="he-IL"/>
        </w:rPr>
        <w:tab/>
        <w:t>A significant number of artifacts in the woke time capsule are concerned with the decision to vandalize and remove the General Lee statue. There are tributes to the Black Lives Matter race riots, to the bizarre efforts to revive the ERA, and fetishization of pandemic paraphernalia. What little art there is vulgar, tasteless, tribal, and predictably accuses America of racism.</w:t>
      </w:r>
      <w:r w:rsidRPr="00B8347E">
        <w:rPr>
          <w:rFonts w:eastAsia="Calibri" w:cs="Arial"/>
          <w:bCs w:val="0"/>
          <w:color w:val="auto"/>
          <w:szCs w:val="22"/>
          <w:lang w:bidi="he-IL"/>
        </w:rPr>
        <w:br/>
      </w:r>
      <w:r w:rsidRPr="00B8347E">
        <w:rPr>
          <w:rFonts w:eastAsia="Calibri" w:cs="Arial"/>
          <w:bCs w:val="0"/>
          <w:color w:val="auto"/>
          <w:szCs w:val="22"/>
          <w:lang w:bidi="he-IL"/>
        </w:rPr>
        <w:tab/>
        <w:t>The woke time capsule struggles to invent the last few years as a new era in history, a contemporary to the civil rights movement, but all it succeeds in doing is drawing a portrait of a broken age that is so obsessed with its momentary causes that it lacks all perspective.</w:t>
      </w:r>
      <w:r w:rsidRPr="00B8347E">
        <w:rPr>
          <w:rFonts w:eastAsia="Calibri" w:cs="Arial"/>
          <w:bCs w:val="0"/>
          <w:color w:val="auto"/>
          <w:szCs w:val="22"/>
          <w:lang w:bidi="he-IL"/>
        </w:rPr>
        <w:br/>
      </w:r>
      <w:r w:rsidRPr="00B8347E">
        <w:rPr>
          <w:rFonts w:eastAsia="Calibri" w:cs="Arial"/>
          <w:bCs w:val="0"/>
          <w:color w:val="auto"/>
          <w:szCs w:val="22"/>
          <w:lang w:bidi="he-IL"/>
        </w:rPr>
        <w:tab/>
        <w:t>The 1887 time capsule captured life decades after the end of the Civil War while the 2021 time capsule is a snapshot of a society on the verge of a new civil war. It’s easy to sneer at the reverence for Confederate history in the 1887 time capsule, but it’s far better than the mingled arrogance and rage of the 2021 time capsule which is entirely concerned with settling scores.</w:t>
      </w:r>
      <w:r w:rsidRPr="00B8347E">
        <w:rPr>
          <w:rFonts w:eastAsia="Calibri" w:cs="Arial"/>
          <w:bCs w:val="0"/>
          <w:color w:val="auto"/>
          <w:szCs w:val="22"/>
          <w:lang w:bidi="he-IL"/>
        </w:rPr>
        <w:br/>
      </w:r>
      <w:r w:rsidRPr="00B8347E">
        <w:rPr>
          <w:rFonts w:eastAsia="Calibri" w:cs="Arial"/>
          <w:bCs w:val="0"/>
          <w:color w:val="auto"/>
          <w:szCs w:val="22"/>
          <w:lang w:bidi="he-IL"/>
        </w:rPr>
        <w:tab/>
        <w:t>19th century Richmond was remembering the past while its 21st century counterparts are capable of nothing more than broadcasting war propaganda while celebrating their power. The men and women who hid the time capsule so well that the wokes have yet to find it did not expect that the future would recognize them as the winners. But Northam and his ilk are convinced that whoever opens this time capsule will cheer them on as crusading heroes.</w:t>
      </w:r>
      <w:r w:rsidRPr="00B8347E">
        <w:rPr>
          <w:rFonts w:eastAsia="Calibri" w:cs="Arial"/>
          <w:bCs w:val="0"/>
          <w:color w:val="auto"/>
          <w:szCs w:val="22"/>
          <w:lang w:bidi="he-IL"/>
        </w:rPr>
        <w:br/>
      </w:r>
      <w:r w:rsidRPr="00B8347E">
        <w:rPr>
          <w:rFonts w:eastAsia="Calibri" w:cs="Arial"/>
          <w:bCs w:val="0"/>
          <w:color w:val="auto"/>
          <w:szCs w:val="22"/>
          <w:lang w:bidi="he-IL"/>
        </w:rPr>
        <w:tab/>
        <w:t>The woke time capsule is the premature victory celebration of a civil war yet to come.</w:t>
      </w:r>
      <w:r w:rsidRPr="00B8347E">
        <w:rPr>
          <w:rFonts w:eastAsia="Calibri" w:cs="Arial"/>
          <w:bCs w:val="0"/>
          <w:color w:val="auto"/>
          <w:szCs w:val="22"/>
          <w:lang w:bidi="he-IL"/>
        </w:rPr>
        <w:br/>
      </w:r>
      <w:r w:rsidRPr="00B8347E">
        <w:rPr>
          <w:rFonts w:eastAsia="Calibri" w:cs="Arial"/>
          <w:bCs w:val="0"/>
          <w:color w:val="auto"/>
          <w:szCs w:val="22"/>
          <w:lang w:bidi="he-IL"/>
        </w:rPr>
        <w:tab/>
        <w:t>And yet there’s nothing in their time capsule that would convince any disinterested observer of the future that the woke cause deserves to win. The new inclusive Virginia, based on the contents of the capsule, has no art or music, is incapable of creating, only at best remixing, confuses vulgarity with creativity, and appears to have accomplished nothing in all this time.</w:t>
      </w:r>
      <w:r w:rsidRPr="00B8347E">
        <w:rPr>
          <w:rFonts w:eastAsia="Calibri" w:cs="Arial"/>
          <w:bCs w:val="0"/>
          <w:color w:val="auto"/>
          <w:szCs w:val="22"/>
          <w:lang w:bidi="he-IL"/>
        </w:rPr>
        <w:br/>
      </w:r>
      <w:r w:rsidRPr="00B8347E">
        <w:rPr>
          <w:rFonts w:eastAsia="Calibri" w:cs="Arial"/>
          <w:bCs w:val="0"/>
          <w:color w:val="auto"/>
          <w:szCs w:val="22"/>
          <w:lang w:bidi="he-IL"/>
        </w:rPr>
        <w:tab/>
        <w:t>Except to tear down a statue.</w:t>
      </w:r>
      <w:r w:rsidRPr="00B8347E">
        <w:rPr>
          <w:rFonts w:eastAsia="Calibri" w:cs="Arial"/>
          <w:bCs w:val="0"/>
          <w:color w:val="auto"/>
          <w:szCs w:val="22"/>
          <w:lang w:bidi="he-IL"/>
        </w:rPr>
        <w:br/>
      </w:r>
      <w:r w:rsidRPr="00B8347E">
        <w:rPr>
          <w:rFonts w:eastAsia="Calibri" w:cs="Arial"/>
          <w:bCs w:val="0"/>
          <w:color w:val="auto"/>
          <w:szCs w:val="22"/>
          <w:lang w:bidi="he-IL"/>
        </w:rPr>
        <w:tab/>
        <w:t>Even its radical causes, whether it’s Black Lives Matter, the ERA, or sexual politics, are always in motion, never actually fulfilled. These are the only things that the Democrats can think of to pass on to the future. It’s as if, given a chance to speak with our great-grandparents they would shout at us about bimetallism and railroad monopolies, or, as in Richmond, when speaking to our great-grandchildren, all we could do was shout “Stop Asian Hate” and “Black Lives Matter”.</w:t>
      </w:r>
      <w:r w:rsidRPr="00B8347E">
        <w:rPr>
          <w:rFonts w:eastAsia="Calibri" w:cs="Arial"/>
          <w:bCs w:val="0"/>
          <w:color w:val="auto"/>
          <w:szCs w:val="22"/>
          <w:lang w:bidi="he-IL"/>
        </w:rPr>
        <w:br/>
      </w:r>
      <w:r w:rsidRPr="00B8347E">
        <w:rPr>
          <w:rFonts w:eastAsia="Calibri" w:cs="Arial"/>
          <w:bCs w:val="0"/>
          <w:color w:val="auto"/>
          <w:szCs w:val="22"/>
          <w:lang w:bidi="he-IL"/>
        </w:rPr>
        <w:tab/>
        <w:t>What would any future Virginia think of people who would store Natalie Diaz's lesbian Post-Colonial Love Poem, "I am in the dirt for you. Your hips are quartz-light and dangerous", or photos of Northam’s own press conference on removing the General Lee statue for the ages?</w:t>
      </w:r>
      <w:r w:rsidRPr="00B8347E">
        <w:rPr>
          <w:rFonts w:eastAsia="Calibri" w:cs="Arial"/>
          <w:bCs w:val="0"/>
          <w:color w:val="auto"/>
          <w:szCs w:val="22"/>
          <w:lang w:bidi="he-IL"/>
        </w:rPr>
        <w:br/>
      </w:r>
      <w:r w:rsidRPr="00B8347E">
        <w:rPr>
          <w:rFonts w:eastAsia="Calibri" w:cs="Arial"/>
          <w:bCs w:val="0"/>
          <w:color w:val="auto"/>
          <w:szCs w:val="22"/>
          <w:lang w:bidi="he-IL"/>
        </w:rPr>
        <w:tab/>
        <w:t xml:space="preserve">They will rightly see them as feckless, inept, and decadent. A society that, like the declining days of ancient Rome </w:t>
      </w:r>
      <w:r w:rsidRPr="00B8347E">
        <w:rPr>
          <w:rFonts w:eastAsia="Calibri" w:cs="Arial"/>
          <w:bCs w:val="0"/>
          <w:color w:val="auto"/>
          <w:szCs w:val="22"/>
          <w:lang w:bidi="he-IL"/>
        </w:rPr>
        <w:lastRenderedPageBreak/>
        <w:t>and Egypt, whose caesars and pharaohs were obsessed with destroying the monuments of their predecessors, is destructive, and obsessed with power and pleasure.</w:t>
      </w:r>
      <w:r w:rsidRPr="00B8347E">
        <w:rPr>
          <w:rFonts w:eastAsia="Calibri" w:cs="Arial"/>
          <w:bCs w:val="0"/>
          <w:color w:val="auto"/>
          <w:szCs w:val="22"/>
          <w:lang w:bidi="he-IL"/>
        </w:rPr>
        <w:br/>
      </w:r>
      <w:r w:rsidRPr="00B8347E">
        <w:rPr>
          <w:rFonts w:eastAsia="Calibri" w:cs="Arial"/>
          <w:bCs w:val="0"/>
          <w:color w:val="auto"/>
          <w:szCs w:val="22"/>
          <w:lang w:bidi="he-IL"/>
        </w:rPr>
        <w:tab/>
        <w:t>And they won’t be far wrong.</w:t>
      </w:r>
      <w:r w:rsidRPr="00B8347E">
        <w:rPr>
          <w:rFonts w:eastAsia="Calibri" w:cs="Arial"/>
          <w:bCs w:val="0"/>
          <w:color w:val="auto"/>
          <w:szCs w:val="22"/>
          <w:lang w:bidi="he-IL"/>
        </w:rPr>
        <w:br/>
      </w:r>
      <w:r w:rsidRPr="00B8347E">
        <w:rPr>
          <w:rFonts w:eastAsia="Calibri" w:cs="Arial"/>
          <w:bCs w:val="0"/>
          <w:color w:val="auto"/>
          <w:szCs w:val="22"/>
          <w:lang w:bidi="he-IL"/>
        </w:rPr>
        <w:tab/>
        <w:t>We used to wonder what made the great empires and nations of the past fall so far from their glory days. Now all we need to do is pick through the trash that the incompetent master wokes deem worthy of showing off to the future to realize how far the nation has fallen into the gutter.</w:t>
      </w:r>
      <w:r w:rsidRPr="00B8347E">
        <w:rPr>
          <w:rFonts w:eastAsia="Calibri" w:cs="Arial"/>
          <w:bCs w:val="0"/>
          <w:color w:val="auto"/>
          <w:szCs w:val="22"/>
          <w:lang w:bidi="he-IL"/>
        </w:rPr>
        <w:br/>
      </w:r>
      <w:r w:rsidRPr="00B8347E">
        <w:rPr>
          <w:rFonts w:eastAsia="Calibri" w:cs="Arial"/>
          <w:bCs w:val="0"/>
          <w:color w:val="auto"/>
          <w:szCs w:val="22"/>
          <w:lang w:bidi="he-IL"/>
        </w:rPr>
        <w:tab/>
        <w:t>The woke time capsule was deliberately selected to replace the old Virginia with the new. Yet the woke vandals couldn’t even find the old time capsule and sneered that they didn’t need it anyway. Why bother searching for the past when all you want to do is destroy it anyway?</w:t>
      </w:r>
      <w:r w:rsidRPr="00B8347E">
        <w:rPr>
          <w:rFonts w:eastAsia="Calibri" w:cs="Arial"/>
          <w:bCs w:val="0"/>
          <w:color w:val="auto"/>
          <w:szCs w:val="22"/>
          <w:lang w:bidi="he-IL"/>
        </w:rPr>
        <w:br/>
      </w:r>
      <w:r w:rsidRPr="00B8347E">
        <w:rPr>
          <w:rFonts w:eastAsia="Calibri" w:cs="Arial"/>
          <w:bCs w:val="0"/>
          <w:color w:val="auto"/>
          <w:szCs w:val="22"/>
          <w:lang w:bidi="he-IL"/>
        </w:rPr>
        <w:tab/>
        <w:t>But what the men and women of Richmond understood in 1887 is that the past is built on the future. The past, like all things, is imperfect, but destroying it leaves us with nothing. Like the bare pedestals of Monument Avenue, the gutted storefronts, and a time capsule devoid of anything beautiful and constructive, what the Left has left is ruins, ugliness, and hate.</w:t>
      </w:r>
      <w:r w:rsidRPr="00B8347E">
        <w:rPr>
          <w:rFonts w:eastAsia="Calibri" w:cs="Arial"/>
          <w:bCs w:val="0"/>
          <w:color w:val="auto"/>
          <w:szCs w:val="22"/>
          <w:lang w:bidi="he-IL"/>
        </w:rPr>
        <w:br/>
      </w:r>
      <w:r w:rsidRPr="00B8347E">
        <w:rPr>
          <w:rFonts w:eastAsia="Calibri" w:cs="Arial"/>
          <w:bCs w:val="0"/>
          <w:color w:val="auto"/>
          <w:szCs w:val="22"/>
          <w:lang w:bidi="he-IL"/>
        </w:rPr>
        <w:tab/>
        <w:t>Inside the new woke time capsule is a snapshot of a nation on the verge of another civil war.</w:t>
      </w:r>
    </w:p>
    <w:p w14:paraId="06D00BB5" w14:textId="77777777" w:rsidR="00C52631" w:rsidRPr="00B8347E" w:rsidRDefault="00F66881" w:rsidP="00C52631">
      <w:pPr>
        <w:rPr>
          <w:rFonts w:eastAsia="Calibri" w:cs="Arial"/>
          <w:bCs w:val="0"/>
          <w:color w:val="auto"/>
          <w:szCs w:val="22"/>
          <w:lang w:bidi="he-IL"/>
        </w:rPr>
      </w:pPr>
      <w:hyperlink r:id="rId596" w:tgtFrame="_blank" w:history="1">
        <w:r w:rsidR="00C52631" w:rsidRPr="00B8347E">
          <w:rPr>
            <w:rFonts w:eastAsia="Calibri" w:cs="Arial"/>
            <w:bCs w:val="0"/>
            <w:i/>
            <w:iCs/>
            <w:color w:val="0000FF"/>
            <w:szCs w:val="22"/>
            <w:u w:val="single"/>
            <w:lang w:bidi="he-IL"/>
          </w:rPr>
          <w:t>Daniel Greenfield</w:t>
        </w:r>
      </w:hyperlink>
      <w:r w:rsidR="00C52631" w:rsidRPr="00B8347E">
        <w:rPr>
          <w:rFonts w:eastAsia="Calibri" w:cs="Arial"/>
          <w:bCs w:val="0"/>
          <w:i/>
          <w:iCs/>
          <w:color w:val="auto"/>
          <w:szCs w:val="22"/>
          <w:lang w:bidi="he-IL"/>
        </w:rPr>
        <w:t> is a Shillman Journalism Fellow at the David Horowitz Freedom Center. This article previously appeared at the Center's </w:t>
      </w:r>
      <w:hyperlink r:id="rId597" w:tgtFrame="_blank" w:history="1">
        <w:r w:rsidR="00C52631" w:rsidRPr="00B8347E">
          <w:rPr>
            <w:rFonts w:eastAsia="Calibri" w:cs="Arial"/>
            <w:bCs w:val="0"/>
            <w:i/>
            <w:iCs/>
            <w:color w:val="0000FF"/>
            <w:szCs w:val="22"/>
            <w:u w:val="single"/>
            <w:lang w:bidi="he-IL"/>
          </w:rPr>
          <w:t>Front Page Magazine</w:t>
        </w:r>
      </w:hyperlink>
      <w:r w:rsidR="00C52631" w:rsidRPr="00B8347E">
        <w:rPr>
          <w:rFonts w:eastAsia="Calibri" w:cs="Arial"/>
          <w:bCs w:val="0"/>
          <w:i/>
          <w:iCs/>
          <w:color w:val="auto"/>
          <w:szCs w:val="22"/>
          <w:lang w:bidi="he-IL"/>
        </w:rPr>
        <w:t xml:space="preserve">. </w:t>
      </w:r>
      <w:hyperlink r:id="rId598" w:history="1">
        <w:r w:rsidR="00C52631" w:rsidRPr="00B8347E">
          <w:rPr>
            <w:rFonts w:eastAsia="Calibri" w:cs="Arial"/>
            <w:bCs w:val="0"/>
            <w:color w:val="0000FF"/>
            <w:szCs w:val="22"/>
            <w:u w:val="single"/>
            <w:lang w:bidi="he-IL"/>
          </w:rPr>
          <w:t>https://www.danielgreenfield.org/2021/09/a-new-civil-war-in-time-capsule.html</w:t>
        </w:r>
      </w:hyperlink>
      <w:r w:rsidR="00C52631" w:rsidRPr="00B8347E">
        <w:rPr>
          <w:rFonts w:eastAsia="Calibri" w:cs="Arial"/>
          <w:bCs w:val="0"/>
          <w:color w:val="auto"/>
          <w:szCs w:val="22"/>
          <w:lang w:bidi="he-IL"/>
        </w:rPr>
        <w:t xml:space="preserve"> </w:t>
      </w:r>
    </w:p>
    <w:p w14:paraId="765DC9D6" w14:textId="77777777" w:rsidR="00C52631" w:rsidRPr="003E3D65" w:rsidRDefault="00C52631" w:rsidP="00C52631">
      <w:pPr>
        <w:rPr>
          <w:rFonts w:eastAsia="Calibri"/>
        </w:rPr>
      </w:pPr>
    </w:p>
    <w:p w14:paraId="07150198" w14:textId="77777777" w:rsidR="00C52631" w:rsidRDefault="00C52631" w:rsidP="00C52631">
      <w:pPr>
        <w:rPr>
          <w:rFonts w:eastAsia="Calibri"/>
        </w:rPr>
      </w:pPr>
      <w:r w:rsidRPr="00BC39E5">
        <w:rPr>
          <w:rFonts w:eastAsia="Calibri" w:cs="Arial"/>
          <w:b/>
          <w:color w:val="auto"/>
          <w:sz w:val="28"/>
          <w:szCs w:val="28"/>
          <w:lang w:bidi="he-IL"/>
        </w:rPr>
        <w:t>Police, Fire, Military Being Gutted by Vaccine Mandate: Is This China's Plan to Destroy the USA?</w:t>
      </w:r>
      <w:r w:rsidRPr="00B8347E">
        <w:rPr>
          <w:rFonts w:eastAsia="Calibri" w:cs="Arial"/>
          <w:b/>
          <w:color w:val="auto"/>
          <w:sz w:val="28"/>
          <w:szCs w:val="28"/>
          <w:lang w:bidi="he-IL"/>
        </w:rPr>
        <w:br/>
      </w:r>
      <w:hyperlink r:id="rId599" w:history="1">
        <w:r w:rsidRPr="00BC39E5">
          <w:rPr>
            <w:rFonts w:eastAsia="Calibri" w:cs="Arial"/>
            <w:bCs w:val="0"/>
            <w:i/>
            <w:iCs/>
            <w:color w:val="0000FF"/>
            <w:sz w:val="20"/>
            <w:szCs w:val="20"/>
            <w:u w:val="single"/>
            <w:lang w:bidi="he-IL"/>
          </w:rPr>
          <w:t>Wayne Allyn Root</w:t>
        </w:r>
      </w:hyperlink>
      <w:r w:rsidRPr="00BC39E5">
        <w:rPr>
          <w:rFonts w:eastAsia="Calibri" w:cs="Arial"/>
          <w:bCs w:val="0"/>
          <w:i/>
          <w:iCs/>
          <w:color w:val="auto"/>
          <w:sz w:val="20"/>
          <w:szCs w:val="20"/>
          <w:lang w:bidi="he-IL"/>
        </w:rPr>
        <w:t xml:space="preserve"> Posted: Sep 26, 2021 12:01 AM</w:t>
      </w:r>
      <w:r w:rsidRPr="00B8347E">
        <w:rPr>
          <w:rFonts w:eastAsia="Calibri" w:cs="Arial"/>
          <w:bCs w:val="0"/>
          <w:i/>
          <w:iCs/>
          <w:color w:val="auto"/>
          <w:sz w:val="20"/>
          <w:szCs w:val="20"/>
          <w:lang w:bidi="he-IL"/>
        </w:rPr>
        <w:br/>
      </w:r>
      <w:r w:rsidRPr="00B8347E">
        <w:rPr>
          <w:rFonts w:eastAsia="Calibri" w:cs="Arial"/>
          <w:bCs w:val="0"/>
          <w:i/>
          <w:iCs/>
          <w:color w:val="auto"/>
          <w:sz w:val="20"/>
          <w:szCs w:val="20"/>
          <w:lang w:bidi="he-IL"/>
        </w:rPr>
        <w:tab/>
      </w:r>
      <w:r w:rsidRPr="00BC39E5">
        <w:rPr>
          <w:rFonts w:eastAsia="Calibri" w:cs="Arial"/>
          <w:bCs w:val="0"/>
          <w:color w:val="auto"/>
          <w:szCs w:val="22"/>
          <w:lang w:bidi="he-IL"/>
        </w:rPr>
        <w:t>I have bad news and good news.</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Cs w:val="0"/>
          <w:color w:val="auto"/>
          <w:szCs w:val="22"/>
          <w:lang w:bidi="he-IL"/>
        </w:rPr>
        <w:t>I'll save the good news for the end -- because you need to know there is hope.</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Cs w:val="0"/>
          <w:color w:val="auto"/>
          <w:szCs w:val="22"/>
          <w:lang w:bidi="he-IL"/>
        </w:rPr>
        <w:t>The bad news is that the country is on fire, thanks to the brain-dead, feeble, old man with dementia (aka President Joe Biden). If you don't believe me, just see the 14,000 Haitian migrants hiding under a bridge in Texas, now released into America by Biden. That should help the COVID-19 pandemic.</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Cs w:val="0"/>
          <w:color w:val="auto"/>
          <w:szCs w:val="22"/>
          <w:lang w:bidi="he-IL"/>
        </w:rPr>
        <w:t>But the worst is yet to come. I'm referring to Biden's vaccine mandate. This is the most dangerous threat to our national security in history.</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Cs w:val="0"/>
          <w:color w:val="auto"/>
          <w:szCs w:val="22"/>
          <w:lang w:bidi="he-IL"/>
        </w:rPr>
        <w:t>As a nationally syndicated radio host, I get thousands of emails a week. The ones I'm getting right now are downright tragic. I'm getting heartfelt letters of anguish from police officers, firefighters, paramedics, nurses, corrections officers, active-duty military, military fighter jet pilots, even Navy SEALs.</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Cs w:val="0"/>
          <w:color w:val="auto"/>
          <w:szCs w:val="22"/>
          <w:lang w:bidi="he-IL"/>
        </w:rPr>
        <w:t>They're all getting ready to quit or be fired because of vaccine mandates. They do not want the vaccine. Even if they have to give up their pensions. Even if they are one year away from retirement and a six-figure pension.</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Cs w:val="0"/>
          <w:color w:val="auto"/>
          <w:szCs w:val="22"/>
          <w:lang w:bidi="he-IL"/>
        </w:rPr>
        <w:t>They've studied the vaccine. They know the dangers. They know it's crippling, killing and weakening the immune systems of millions of Americans. They've seen the Project Veritas undercover videos of U.S. government health care workers admitting the COVID-19 vaccine is killing and injuring Americans -- and admitting our government is covering it up.</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Cs w:val="0"/>
          <w:color w:val="auto"/>
          <w:szCs w:val="22"/>
          <w:lang w:bidi="he-IL"/>
        </w:rPr>
        <w:t>As first responders, many have seen the carnage up close and personal. They see the vaccine-injured every day in the emergency room or intensive care unit.</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Cs w:val="0"/>
          <w:color w:val="auto"/>
          <w:szCs w:val="22"/>
          <w:lang w:bidi="he-IL"/>
        </w:rPr>
        <w:t>The mainstream media is blacking out this story like it's on Hunter Biden's laptop. But the number of first responders who quit, retire or get fired will be shocking. The damage to our country will be devastating.</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Cs w:val="0"/>
          <w:color w:val="auto"/>
          <w:szCs w:val="22"/>
          <w:lang w:bidi="he-IL"/>
        </w:rPr>
        <w:t>Think about it. These are the frontline defenders of America. What if one-third of cops resign? One-third of the firemen? One-third of the nurses? One-third of prison guards? Good luck.</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Cs w:val="0"/>
          <w:color w:val="auto"/>
          <w:szCs w:val="22"/>
          <w:lang w:bidi="he-IL"/>
        </w:rPr>
        <w:t>You think I'm exaggerating? I've only seen one poll made public on this topic. In San Diego, 65% of the cops say they'll quit rather than take the vaccine.</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Cs w:val="0"/>
          <w:color w:val="auto"/>
          <w:szCs w:val="22"/>
          <w:lang w:bidi="he-IL"/>
        </w:rPr>
        <w:t>It turns out my educated guess is low.</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Cs w:val="0"/>
          <w:color w:val="auto"/>
          <w:szCs w:val="22"/>
          <w:lang w:bidi="he-IL"/>
        </w:rPr>
        <w:t>What happens when one-third of the military quits? How about one-third of fighter jet pilots? How about one-third of Navy SEALs? Who is going to defend America? This is the greatest national security threat in history.</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Cs w:val="0"/>
          <w:color w:val="auto"/>
          <w:szCs w:val="22"/>
          <w:lang w:bidi="he-IL"/>
        </w:rPr>
        <w:t>Our national defense will be a shambles. China can just sit back and watch us self-destruct. Did you ever think maybe that's the plan? Just this week, a whistleblower reported China intentionally released COVID-19 at the Wuhan Military Games in October of 2019.</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Cs w:val="0"/>
          <w:color w:val="auto"/>
          <w:szCs w:val="22"/>
          <w:lang w:bidi="he-IL"/>
        </w:rPr>
        <w:t>So, maybe, just maybe this whole vaccine mandate disaster is "made in China." Dividing America, weakening our economy, gutting our military and creating a shortage of frontline first responders is a dream come true for China.</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Cs w:val="0"/>
          <w:color w:val="auto"/>
          <w:szCs w:val="22"/>
          <w:lang w:bidi="he-IL"/>
        </w:rPr>
        <w:t>This is how China wins WWIII without firing a shot.</w:t>
      </w:r>
      <w:r w:rsidRPr="00B8347E">
        <w:rPr>
          <w:rFonts w:eastAsia="Calibri" w:cs="Arial"/>
          <w:bCs w:val="0"/>
          <w:color w:val="auto"/>
          <w:szCs w:val="22"/>
          <w:lang w:bidi="he-IL"/>
        </w:rPr>
        <w:br/>
      </w:r>
      <w:r w:rsidRPr="00B8347E">
        <w:rPr>
          <w:rFonts w:eastAsia="Calibri" w:cs="Arial"/>
          <w:bCs w:val="0"/>
          <w:color w:val="auto"/>
          <w:szCs w:val="22"/>
          <w:lang w:bidi="he-IL"/>
        </w:rPr>
        <w:lastRenderedPageBreak/>
        <w:tab/>
      </w:r>
      <w:r w:rsidRPr="00BC39E5">
        <w:rPr>
          <w:rFonts w:eastAsia="Calibri" w:cs="Arial"/>
          <w:bCs w:val="0"/>
          <w:color w:val="auto"/>
          <w:szCs w:val="22"/>
          <w:lang w:bidi="he-IL"/>
        </w:rPr>
        <w:t>So, what's the good news? I have a solution. You can read about it in my brand-new No. 1 bestselling book, "The Great Patriot Protest &amp; Boycott Book." It's the conservative version of "Rules for Radicals." It teaches conservatives how to use protest, boycotts, intimidation and civil disobedience -- just like liberals have done to us for decades. Two can play at that game. It teaches conservatives how to become the LOUD MAJORITY.</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Cs w:val="0"/>
          <w:color w:val="auto"/>
          <w:szCs w:val="22"/>
          <w:lang w:bidi="he-IL"/>
        </w:rPr>
        <w:t>This book even includes the actual phone numbers and emails to contact the top liberal and woke CEOs in America.</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Cs w:val="0"/>
          <w:color w:val="auto"/>
          <w:szCs w:val="22"/>
          <w:lang w:bidi="he-IL"/>
        </w:rPr>
        <w:t>And I have proof it works. A book buyer contacted me yesterday. He was giddy. He emailed three CEOs of the biggest companies in America -- with the contact information provided in my book. Within hours all three CEOs personally responded. He sent me their emails. All three big shots were clearly scared to death by threats of a boycott by this conservative. That was from only one person contacting them.</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Cs w:val="0"/>
          <w:color w:val="auto"/>
          <w:szCs w:val="22"/>
          <w:lang w:bidi="he-IL"/>
        </w:rPr>
        <w:t>Can you imagine what we can achieve when 100,000 or 1 million conservatives contact corporations and politicians to threaten a boycott? This is the game changer.</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Cs w:val="0"/>
          <w:color w:val="auto"/>
          <w:szCs w:val="22"/>
          <w:lang w:bidi="he-IL"/>
        </w:rPr>
        <w:t>This battle isn't over yet. Not by a long shot. I believe we can keep the wolves at bay with the strategy found in my book. And then in 2024 ...</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Cs w:val="0"/>
          <w:color w:val="auto"/>
          <w:szCs w:val="22"/>
          <w:lang w:bidi="he-IL"/>
        </w:rPr>
        <w:t>The latest Rasmussen poll shows former President Donald J. Trump beating Biden by a 10-point landslide and beating Kamala Harris by 13 points.</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Cs w:val="0"/>
          <w:color w:val="auto"/>
          <w:szCs w:val="22"/>
          <w:lang w:bidi="he-IL"/>
        </w:rPr>
        <w:t>As Winston Churchill said, "Never give in, never give in, never, never, never."</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Cs w:val="0"/>
          <w:color w:val="auto"/>
          <w:szCs w:val="22"/>
          <w:lang w:bidi="he-IL"/>
        </w:rPr>
        <w:t>Never give up. Keep the faith. The cavalry is coming!</w:t>
      </w:r>
      <w:r w:rsidRPr="00B8347E">
        <w:rPr>
          <w:rFonts w:eastAsia="Calibri" w:cs="Arial"/>
          <w:bCs w:val="0"/>
          <w:color w:val="auto"/>
          <w:szCs w:val="22"/>
          <w:lang w:bidi="he-IL"/>
        </w:rPr>
        <w:t xml:space="preserve"> </w:t>
      </w:r>
      <w:hyperlink r:id="rId600" w:history="1">
        <w:r w:rsidRPr="00B8347E">
          <w:rPr>
            <w:rFonts w:eastAsia="Calibri" w:cs="Arial"/>
            <w:bCs w:val="0"/>
            <w:color w:val="0000FF"/>
            <w:szCs w:val="22"/>
            <w:u w:val="single"/>
            <w:lang w:bidi="he-IL"/>
          </w:rPr>
          <w:t>https://townhall.com/columnists/wayneallynroot/2021/09/26/police-fire-military-being-gutted-by-vaccine-mandate-is-this-chinas-plan-to-destroy-the-usa-n2596476</w:t>
        </w:r>
      </w:hyperlink>
      <w:r w:rsidRPr="00B8347E">
        <w:rPr>
          <w:rFonts w:eastAsia="Calibri" w:cs="Arial"/>
          <w:bCs w:val="0"/>
          <w:color w:val="auto"/>
          <w:szCs w:val="22"/>
          <w:lang w:bidi="he-IL"/>
        </w:rPr>
        <w:t xml:space="preserve"> </w:t>
      </w:r>
      <w:r w:rsidRPr="00B8347E">
        <w:rPr>
          <w:rFonts w:eastAsia="Calibri" w:cs="Arial"/>
          <w:bCs w:val="0"/>
          <w:color w:val="auto"/>
          <w:szCs w:val="22"/>
          <w:lang w:bidi="he-IL"/>
        </w:rPr>
        <w:br/>
      </w:r>
      <w:r w:rsidRPr="00B8347E">
        <w:rPr>
          <w:rFonts w:eastAsia="Calibri" w:cs="Arial"/>
          <w:bCs w:val="0"/>
          <w:color w:val="auto"/>
          <w:szCs w:val="22"/>
          <w:lang w:bidi="he-IL"/>
        </w:rPr>
        <w:tab/>
      </w:r>
      <w:r w:rsidRPr="00B8347E">
        <w:rPr>
          <w:rFonts w:eastAsia="Calibri" w:cs="Arial"/>
          <w:bCs w:val="0"/>
          <w:color w:val="auto"/>
          <w:szCs w:val="22"/>
          <w:lang w:bidi="he-IL"/>
        </w:rPr>
        <w:br/>
      </w:r>
      <w:r w:rsidRPr="00BC39E5">
        <w:rPr>
          <w:rFonts w:eastAsia="Calibri" w:cs="Arial"/>
          <w:b/>
          <w:color w:val="auto"/>
          <w:sz w:val="28"/>
          <w:szCs w:val="28"/>
          <w:lang w:bidi="he-IL"/>
        </w:rPr>
        <w:t xml:space="preserve">This New Peer-Reviewed Article Could Be a Game-Changer </w:t>
      </w:r>
      <w:r w:rsidRPr="00B8347E">
        <w:rPr>
          <w:rFonts w:eastAsia="Calibri" w:cs="Arial"/>
          <w:b/>
          <w:color w:val="auto"/>
          <w:sz w:val="28"/>
          <w:szCs w:val="28"/>
          <w:lang w:bidi="he-IL"/>
        </w:rPr>
        <w:br/>
      </w:r>
      <w:hyperlink r:id="rId601" w:history="1">
        <w:r w:rsidRPr="00BC39E5">
          <w:rPr>
            <w:rFonts w:eastAsia="Calibri" w:cs="Arial"/>
            <w:bCs w:val="0"/>
            <w:i/>
            <w:iCs/>
            <w:color w:val="0000FF"/>
            <w:szCs w:val="22"/>
            <w:u w:val="single"/>
            <w:lang w:bidi="he-IL"/>
          </w:rPr>
          <w:t>Rob Jenkins</w:t>
        </w:r>
      </w:hyperlink>
      <w:r w:rsidRPr="00BC39E5">
        <w:rPr>
          <w:rFonts w:eastAsia="Calibri" w:cs="Arial"/>
          <w:bCs w:val="0"/>
          <w:i/>
          <w:iCs/>
          <w:color w:val="auto"/>
          <w:szCs w:val="22"/>
          <w:lang w:bidi="he-IL"/>
        </w:rPr>
        <w:t xml:space="preserve"> Posted: Sep 26, 2021 12:01 AM</w:t>
      </w:r>
      <w:r w:rsidRPr="00B8347E">
        <w:rPr>
          <w:rFonts w:eastAsia="Calibri" w:cs="Arial"/>
          <w:bCs w:val="0"/>
          <w:i/>
          <w:iCs/>
          <w:color w:val="auto"/>
          <w:szCs w:val="22"/>
          <w:lang w:bidi="he-IL"/>
        </w:rPr>
        <w:br/>
      </w:r>
      <w:r w:rsidRPr="00B8347E">
        <w:rPr>
          <w:rFonts w:eastAsia="Calibri" w:cs="Arial"/>
          <w:bCs w:val="0"/>
          <w:i/>
          <w:iCs/>
          <w:color w:val="auto"/>
          <w:szCs w:val="22"/>
          <w:lang w:bidi="he-IL"/>
        </w:rPr>
        <w:tab/>
      </w:r>
      <w:r w:rsidRPr="00BC39E5">
        <w:rPr>
          <w:rFonts w:eastAsia="Calibri" w:cs="Arial"/>
          <w:bCs w:val="0"/>
          <w:color w:val="auto"/>
          <w:szCs w:val="22"/>
          <w:lang w:bidi="he-IL"/>
        </w:rPr>
        <w:t>Every now and then, right in the middle of the ongoing politicization of our universities and public health institutions, some actual science breaks out, almost spontaneously, as if it simply can’t be contained. Science, after all, is the pursuit of truth, and in Shakespeare’s immortal phrase, from</w:t>
      </w:r>
      <w:r w:rsidRPr="00BC39E5">
        <w:rPr>
          <w:rFonts w:eastAsia="Calibri" w:cs="Arial"/>
          <w:bCs w:val="0"/>
          <w:i/>
          <w:iCs/>
          <w:color w:val="auto"/>
          <w:szCs w:val="22"/>
          <w:lang w:bidi="he-IL"/>
        </w:rPr>
        <w:t>The Merchant of Venice</w:t>
      </w:r>
      <w:r w:rsidRPr="00BC39E5">
        <w:rPr>
          <w:rFonts w:eastAsia="Calibri" w:cs="Arial"/>
          <w:bCs w:val="0"/>
          <w:color w:val="auto"/>
          <w:szCs w:val="22"/>
          <w:lang w:bidi="he-IL"/>
        </w:rPr>
        <w:t>, “Truth will out.”</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Cs w:val="0"/>
          <w:color w:val="auto"/>
          <w:szCs w:val="22"/>
          <w:lang w:bidi="he-IL"/>
        </w:rPr>
        <w:t xml:space="preserve">Such is the case with a recent </w:t>
      </w:r>
      <w:hyperlink r:id="rId602" w:tgtFrame="_blank" w:history="1">
        <w:r w:rsidRPr="00BC39E5">
          <w:rPr>
            <w:rFonts w:eastAsia="Calibri" w:cs="Arial"/>
            <w:bCs w:val="0"/>
            <w:color w:val="0000FF"/>
            <w:szCs w:val="22"/>
            <w:u w:val="single"/>
            <w:lang w:bidi="he-IL"/>
          </w:rPr>
          <w:t>article</w:t>
        </w:r>
      </w:hyperlink>
      <w:r w:rsidRPr="00BC39E5">
        <w:rPr>
          <w:rFonts w:eastAsia="Calibri" w:cs="Arial"/>
          <w:bCs w:val="0"/>
          <w:color w:val="auto"/>
          <w:szCs w:val="22"/>
          <w:lang w:bidi="he-IL"/>
        </w:rPr>
        <w:t xml:space="preserve"> published in </w:t>
      </w:r>
      <w:r w:rsidRPr="00BC39E5">
        <w:rPr>
          <w:rFonts w:eastAsia="Calibri" w:cs="Arial"/>
          <w:bCs w:val="0"/>
          <w:i/>
          <w:iCs/>
          <w:color w:val="auto"/>
          <w:szCs w:val="22"/>
          <w:lang w:bidi="he-IL"/>
        </w:rPr>
        <w:t>Toxicology Reports</w:t>
      </w:r>
      <w:r w:rsidRPr="00BC39E5">
        <w:rPr>
          <w:rFonts w:eastAsia="Calibri" w:cs="Arial"/>
          <w:bCs w:val="0"/>
          <w:color w:val="auto"/>
          <w:szCs w:val="22"/>
          <w:lang w:bidi="he-IL"/>
        </w:rPr>
        <w:t xml:space="preserve"> by Ronald N. Kostoff, et al., titled “Why are we vaccinating children against Covid-19?”According to Dr. Robert Malone, inventor of the mRNA technology used to produce the current Covid “vaccines,” the article is peer-reviewed and appears in a reputable journal. It is not a new “study” but rather an in-depth analysis of existing data from various government sources. And it isn’t just about children. It basically confirms everything Team Reality has been saying since the push for mass vaccination began.</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Cs w:val="0"/>
          <w:color w:val="auto"/>
          <w:szCs w:val="22"/>
          <w:lang w:bidi="he-IL"/>
        </w:rPr>
        <w:t xml:space="preserve">In early August, in an </w:t>
      </w:r>
      <w:hyperlink r:id="rId603" w:tgtFrame="_blank" w:history="1">
        <w:r w:rsidRPr="00BC39E5">
          <w:rPr>
            <w:rFonts w:eastAsia="Calibri" w:cs="Arial"/>
            <w:bCs w:val="0"/>
            <w:color w:val="0000FF"/>
            <w:szCs w:val="22"/>
            <w:u w:val="single"/>
            <w:lang w:bidi="he-IL"/>
          </w:rPr>
          <w:t>op-ed</w:t>
        </w:r>
      </w:hyperlink>
      <w:r w:rsidRPr="00BC39E5">
        <w:rPr>
          <w:rFonts w:eastAsia="Calibri" w:cs="Arial"/>
          <w:bCs w:val="0"/>
          <w:color w:val="auto"/>
          <w:szCs w:val="22"/>
          <w:lang w:bidi="he-IL"/>
        </w:rPr>
        <w:t xml:space="preserve"> for The Washington</w:t>
      </w:r>
      <w:r w:rsidRPr="00BC39E5">
        <w:rPr>
          <w:rFonts w:eastAsia="Calibri" w:cs="Arial"/>
          <w:bCs w:val="0"/>
          <w:i/>
          <w:iCs/>
          <w:color w:val="auto"/>
          <w:szCs w:val="22"/>
          <w:lang w:bidi="he-IL"/>
        </w:rPr>
        <w:t> </w:t>
      </w:r>
      <w:r w:rsidRPr="00BC39E5">
        <w:rPr>
          <w:rFonts w:eastAsia="Calibri" w:cs="Arial"/>
          <w:bCs w:val="0"/>
          <w:color w:val="auto"/>
          <w:szCs w:val="22"/>
          <w:lang w:bidi="he-IL"/>
        </w:rPr>
        <w:t>Times, Malone and former Trump advisor Peter Navarro (one of the driving forces behind Operation Warp Speed) called for a halt to the Biden administration’s mass vaccination program, which they argued will do more harm than good. Instead, they said, we should target the most vulnerable while allowing those at lower risk to make their own cost-benefit analysis. They likened over-vaccination to overuse of antibiotics and warned that it could produce vaccine-resistant strains or “variants.”</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Cs w:val="0"/>
          <w:color w:val="auto"/>
          <w:szCs w:val="22"/>
          <w:lang w:bidi="he-IL"/>
        </w:rPr>
        <w:t xml:space="preserve">Looking at the latest data from Israel, the UK, and even the </w:t>
      </w:r>
      <w:hyperlink r:id="rId604" w:tgtFrame="_blank" w:history="1">
        <w:r w:rsidRPr="00BC39E5">
          <w:rPr>
            <w:rFonts w:eastAsia="Calibri" w:cs="Arial"/>
            <w:bCs w:val="0"/>
            <w:color w:val="0000FF"/>
            <w:szCs w:val="22"/>
            <w:u w:val="single"/>
            <w:lang w:bidi="he-IL"/>
          </w:rPr>
          <w:t>northeastern United States</w:t>
        </w:r>
      </w:hyperlink>
      <w:r w:rsidRPr="00BC39E5">
        <w:rPr>
          <w:rFonts w:eastAsia="Calibri" w:cs="Arial"/>
          <w:bCs w:val="0"/>
          <w:color w:val="auto"/>
          <w:szCs w:val="22"/>
          <w:lang w:bidi="he-IL"/>
        </w:rPr>
        <w:t>, one might conclude that Malone and Navarro were prescient—and this article certainly reinforces that impression.</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Cs w:val="0"/>
          <w:color w:val="auto"/>
          <w:szCs w:val="22"/>
          <w:lang w:bidi="he-IL"/>
        </w:rPr>
        <w:t>But for people like me, who already find Malone’s and Navarro’s argument compelling, isn't this a classic example of confirmation bias? Aren’t we just looking for anything that seems to support our preconceived notions while ignoring evidence to the contrary? That’s a fair question. We certainly see a lot of confirmation bias in the corporate media these days. But, in my case, I would say the answer is “No.”</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Cs w:val="0"/>
          <w:color w:val="auto"/>
          <w:szCs w:val="22"/>
          <w:lang w:bidi="he-IL"/>
        </w:rPr>
        <w:t>For one thing, like most on Team Reality, I’ve looked pretty carefully at all sides of this issue, trying to discern what is actually true. Honestly, the other side’s argument—“every single person, regardless of age or medical history, must get vaccinated forthwith and you’re a horrible person if you think that’s the least bit extreme”—is hard to miss. It’s everywhere these days, even interrupting my Saturday afternoon college football games.</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Cs w:val="0"/>
          <w:color w:val="auto"/>
          <w:szCs w:val="22"/>
          <w:lang w:bidi="he-IL"/>
        </w:rPr>
        <w:t>But more importantly, the article itself is highly persuasive—and I suspect that’s true whichever side of the issue you currently inhabit. It is thorough and factual, its logic inescapable. And the fact that it’s peer-reviewed means an anonymous panel of fellow scientists—many of whom, we can assume, were not predisposed to agree—found merit in its arguments.</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Cs w:val="0"/>
          <w:color w:val="auto"/>
          <w:szCs w:val="22"/>
          <w:lang w:bidi="he-IL"/>
        </w:rPr>
        <w:t>I invite you to read the whole thing for yourself and reach your own conclusions. It’s quite long and highly technical in places, but much of it is relatively accessible, especially the money passages. A few brief excerpts should serve to whet your appetite.</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Cs w:val="0"/>
          <w:color w:val="auto"/>
          <w:szCs w:val="22"/>
          <w:lang w:bidi="he-IL"/>
        </w:rPr>
        <w:t xml:space="preserve">First, from the introduction, here’s what Kostoff, et al. have to say about the roll-out and possible impact of the vaccines: “Clinical trials for these inoculations were very short-term…had samples not representative of the total </w:t>
      </w:r>
      <w:r w:rsidRPr="00BC39E5">
        <w:rPr>
          <w:rFonts w:eastAsia="Calibri" w:cs="Arial"/>
          <w:bCs w:val="0"/>
          <w:color w:val="auto"/>
          <w:szCs w:val="22"/>
          <w:lang w:bidi="he-IL"/>
        </w:rPr>
        <w:lastRenderedPageBreak/>
        <w:t>population, and for adolescents/children, had poor predictive power….Further, the clinical trials did not address changes in biomarkers that could serve as early warning indicators of elevated predisposition to serious diseases….[or] long-term effects that, if serious, would be borne by children/adolescents for potentially decades.”</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Cs w:val="0"/>
          <w:color w:val="auto"/>
          <w:szCs w:val="22"/>
          <w:lang w:bidi="he-IL"/>
        </w:rPr>
        <w:t>About the “vaccines” themselves: “A vaccine is legally defined as any substance designed to be administered to a human being for the prevention of one or more diseases….A January 2000 patent application that defined vaccines as ‘compositions or mixtures that when introduced into the circulatory system of an animal will evoke a protective response to a pathogen’ was rejected by the U.S. Patent Office because ‘the immune response produced by a vaccine…must be protective….[It must be] a compound which prevents infection.’ In the remainder of this article, we use the term ‘inoculated’ rather than vaccinated, because the injected material in the present COVID-19 inoculations prevents neither viral infection nor transmission. Since its main function in practice appears to be symptom suppression, it is operationally a ‘treatment.’”</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Cs w:val="0"/>
          <w:color w:val="auto"/>
          <w:szCs w:val="22"/>
          <w:lang w:bidi="he-IL"/>
        </w:rPr>
        <w:t>On the reported 600,000-plus Covid deaths: “Most deaths attributed to COVID-19 were elderly with high comorbidities….</w:t>
      </w:r>
      <w:r w:rsidRPr="00BC39E5">
        <w:rPr>
          <w:rFonts w:eastAsia="Calibri" w:cs="Arial"/>
          <w:b/>
          <w:color w:val="auto"/>
          <w:szCs w:val="22"/>
          <w:lang w:bidi="he-IL"/>
        </w:rPr>
        <w:t>Attribution of death to one of many possible comorbidities or especially toxic exposures in combinations is highly arbitrary and can be viewed as a political decision more than a medical decision</w:t>
      </w:r>
      <w:r w:rsidRPr="00BC39E5">
        <w:rPr>
          <w:rFonts w:eastAsia="Calibri" w:cs="Arial"/>
          <w:bCs w:val="0"/>
          <w:color w:val="auto"/>
          <w:szCs w:val="22"/>
          <w:lang w:bidi="he-IL"/>
        </w:rPr>
        <w:t>. For over 5% of these deaths, COVID-19 was the only cause mentioned on the death certificate. For deaths with conditions or causes in addition to COVID-19, on average, there were 4.0 additional conditions or causes per death. These deaths with comorbidities could equally have been ascribed to any of the comorbidities. Thus, the actual number of COVID-19-based deaths in the USA may have been on the order of 35,000 or less, characteristic of a mild flu season.” (Emphasis mine.)</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Cs w:val="0"/>
          <w:color w:val="auto"/>
          <w:szCs w:val="22"/>
          <w:lang w:bidi="he-IL"/>
        </w:rPr>
        <w:t>(Personally, I’d be surprised if the actual number of Covid deaths is that low. But I’ve long suspected it’s much lower than reported.)</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Cs w:val="0"/>
          <w:color w:val="auto"/>
          <w:szCs w:val="22"/>
          <w:lang w:bidi="he-IL"/>
        </w:rPr>
        <w:t>Ultimately, the authors conclude, “There appears to be modest benefit from the inoculations to the elderly population most at risk, no benefit to the younger population not at risk, and much potential for harm from the inoculations to both populations. It is unclear why this mass inoculation for all groups is being done, being allowed, and being promoted.”</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Cs w:val="0"/>
          <w:color w:val="auto"/>
          <w:szCs w:val="22"/>
          <w:lang w:bidi="he-IL"/>
        </w:rPr>
        <w:t>If the information contained in this article becomes widely known to physicians and other healthcare providers, not to mention the general public, it could very well change our attitude toward mass vaccination and lead to the more targeted approach Malone and others advocate. How likely that is to happen, I suppose, depends on how many read the article, draw similar conclusions, and have the courage to act on them.</w:t>
      </w:r>
      <w:r w:rsidRPr="00B8347E">
        <w:rPr>
          <w:rFonts w:eastAsia="Calibri" w:cs="Arial"/>
          <w:bCs w:val="0"/>
          <w:color w:val="auto"/>
          <w:szCs w:val="22"/>
          <w:lang w:bidi="he-IL"/>
        </w:rPr>
        <w:t xml:space="preserve"> </w:t>
      </w:r>
      <w:hyperlink r:id="rId605" w:history="1">
        <w:r w:rsidRPr="00B8347E">
          <w:rPr>
            <w:rFonts w:eastAsia="Calibri" w:cs="Arial"/>
            <w:bCs w:val="0"/>
            <w:color w:val="0000FF"/>
            <w:sz w:val="20"/>
            <w:szCs w:val="20"/>
            <w:u w:val="single"/>
            <w:lang w:bidi="he-IL"/>
          </w:rPr>
          <w:t>https://townhall.com/columnists/robjenkins/2021/09/26/this-new-peerreviewed-article-could-be-a-gamechanger-n2596486</w:t>
        </w:r>
      </w:hyperlink>
    </w:p>
    <w:p w14:paraId="4BEAD898" w14:textId="77777777" w:rsidR="00C52631" w:rsidRDefault="00C52631" w:rsidP="00C52631">
      <w:pPr>
        <w:rPr>
          <w:rFonts w:eastAsia="Calibri"/>
        </w:rPr>
      </w:pPr>
    </w:p>
    <w:p w14:paraId="0B8417CA" w14:textId="77777777" w:rsidR="00C52631" w:rsidRDefault="00C52631" w:rsidP="00C52631">
      <w:pPr>
        <w:rPr>
          <w:rFonts w:eastAsia="Calibri"/>
        </w:rPr>
      </w:pPr>
      <w:r w:rsidRPr="00BC39E5">
        <w:rPr>
          <w:rFonts w:eastAsia="Calibri" w:cs="Arial"/>
          <w:b/>
          <w:color w:val="auto"/>
          <w:sz w:val="28"/>
          <w:szCs w:val="28"/>
          <w:lang w:bidi="he-IL"/>
        </w:rPr>
        <w:t>Democrats: Architects of the Destruction of America, Part 4</w:t>
      </w:r>
      <w:r w:rsidRPr="00B8347E">
        <w:rPr>
          <w:rFonts w:eastAsia="Calibri" w:cs="Arial"/>
          <w:b/>
          <w:color w:val="auto"/>
          <w:sz w:val="28"/>
          <w:szCs w:val="28"/>
          <w:lang w:bidi="he-IL"/>
        </w:rPr>
        <w:br/>
      </w:r>
      <w:r w:rsidRPr="00BC39E5">
        <w:rPr>
          <w:rFonts w:eastAsia="Calibri" w:cs="Arial"/>
          <w:bCs w:val="0"/>
          <w:i/>
          <w:iCs/>
          <w:color w:val="auto"/>
          <w:szCs w:val="22"/>
          <w:lang w:bidi="he-IL"/>
        </w:rPr>
        <w:t xml:space="preserve">By </w:t>
      </w:r>
      <w:hyperlink r:id="rId606" w:tooltip="Posts by Roger Anghis" w:history="1">
        <w:r w:rsidRPr="00BC39E5">
          <w:rPr>
            <w:rFonts w:eastAsia="Calibri" w:cs="Arial"/>
            <w:bCs w:val="0"/>
            <w:i/>
            <w:iCs/>
            <w:color w:val="0000FF"/>
            <w:szCs w:val="22"/>
            <w:u w:val="single"/>
            <w:lang w:bidi="he-IL"/>
          </w:rPr>
          <w:t>Roger Anghis</w:t>
        </w:r>
      </w:hyperlink>
      <w:r w:rsidRPr="00BC39E5">
        <w:rPr>
          <w:rFonts w:eastAsia="Calibri" w:cs="Arial"/>
          <w:bCs w:val="0"/>
          <w:i/>
          <w:iCs/>
          <w:color w:val="auto"/>
          <w:szCs w:val="22"/>
          <w:lang w:bidi="he-IL"/>
        </w:rPr>
        <w:t>|September 26th, 2021</w:t>
      </w:r>
      <w:r w:rsidRPr="00B8347E">
        <w:rPr>
          <w:rFonts w:eastAsia="Calibri" w:cs="Arial"/>
          <w:bCs w:val="0"/>
          <w:i/>
          <w:iCs/>
          <w:color w:val="auto"/>
          <w:szCs w:val="22"/>
          <w:lang w:bidi="he-IL"/>
        </w:rPr>
        <w:br/>
      </w:r>
      <w:r w:rsidRPr="00B8347E">
        <w:rPr>
          <w:rFonts w:eastAsia="Calibri" w:cs="Arial"/>
          <w:bCs w:val="0"/>
          <w:i/>
          <w:iCs/>
          <w:color w:val="auto"/>
          <w:szCs w:val="22"/>
          <w:lang w:bidi="he-IL"/>
        </w:rPr>
        <w:tab/>
      </w:r>
      <w:r w:rsidRPr="00BC39E5">
        <w:rPr>
          <w:rFonts w:eastAsia="Calibri" w:cs="Arial"/>
          <w:bCs w:val="0"/>
          <w:color w:val="auto"/>
          <w:szCs w:val="22"/>
          <w:lang w:bidi="he-IL"/>
        </w:rPr>
        <w:t xml:space="preserve">What the Present illegal administration is doing to America is nothing short of treason. If you disagree with that statement you are part of the problem, This administration is trying hard to make elections irrelevant. Their demand to use mail-in ballots guarantee they never lose another election. Look at California’s recent recall election.  Exit polling showed 95% of the people voting to recall but election ‘results’ showed a figure of 36%.  Pelosi did say they had insured Newsome would be retained. Voter fraud was that insurance. Devvy Kidd with NewsWithViews.com </w:t>
      </w:r>
      <w:hyperlink r:id="rId607" w:tgtFrame="_blank" w:history="1">
        <w:r w:rsidRPr="00BC39E5">
          <w:rPr>
            <w:rFonts w:eastAsia="Calibri" w:cs="Arial"/>
            <w:bCs w:val="0"/>
            <w:color w:val="0000FF"/>
            <w:szCs w:val="22"/>
            <w:u w:val="single"/>
            <w:lang w:bidi="he-IL"/>
          </w:rPr>
          <w:t>wrote an excellent article about this fraud</w:t>
        </w:r>
      </w:hyperlink>
      <w:r w:rsidRPr="00BC39E5">
        <w:rPr>
          <w:rFonts w:eastAsia="Calibri" w:cs="Arial"/>
          <w:bCs w:val="0"/>
          <w:color w:val="auto"/>
          <w:szCs w:val="22"/>
          <w:lang w:bidi="he-IL"/>
        </w:rPr>
        <w:t xml:space="preserve">: </w:t>
      </w:r>
      <w:r w:rsidRPr="00BC39E5">
        <w:rPr>
          <w:rFonts w:eastAsia="Calibri" w:cs="Arial"/>
          <w:b/>
          <w:i/>
          <w:iCs/>
          <w:color w:val="auto"/>
          <w:szCs w:val="22"/>
          <w:lang w:bidi="he-IL"/>
        </w:rPr>
        <w:t>The Gavin Newsom’s, a long string of them just with different names, along with a state legislature dominated by socialists (liberals) and communists (progressives) for forty years have destroyed the state where I was born and raised.  But, over the past couple of decades, I believe a large number of Californians, regardless of party, have finally begun waking up to see the carnage and destruction – especially when it touches their lives.</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
          <w:i/>
          <w:iCs/>
          <w:color w:val="auto"/>
          <w:szCs w:val="22"/>
          <w:lang w:bidi="he-IL"/>
        </w:rPr>
        <w:t>Newsom, like other Democrat Communist Party USA governors, choked the people of California nearly to death with all the bogus COVID-19 restrictions along with locking down the state for many months.  And, he’s not letting up just like his Comrades in other states.  As time has worn on, even Democrats who’ve become educated on the planned pandemic, wanted Newsom gone.</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
          <w:i/>
          <w:iCs/>
          <w:color w:val="auto"/>
          <w:szCs w:val="22"/>
          <w:u w:val="single"/>
          <w:lang w:bidi="he-IL"/>
        </w:rPr>
        <w:t>The only way to keep Newsom in office was to ensure vote fraud controlled that recall vote last Tuesday</w:t>
      </w:r>
      <w:r w:rsidRPr="00BC39E5">
        <w:rPr>
          <w:rFonts w:eastAsia="Calibri" w:cs="Arial"/>
          <w:b/>
          <w:i/>
          <w:iCs/>
          <w:color w:val="auto"/>
          <w:szCs w:val="22"/>
          <w:lang w:bidi="he-IL"/>
        </w:rPr>
        <w:t>.  I don’t give a damn what the paid liars at the LA Times or ABC or any of the prostitute media print or vomit up on the nightly news.</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
          <w:i/>
          <w:iCs/>
          <w:color w:val="auto"/>
          <w:szCs w:val="22"/>
          <w:lang w:bidi="he-IL"/>
        </w:rPr>
        <w:t>This is the same steal method that’s been used for decades.  I’ve been writing and exposing vote fraud since 1993.  When the Motor Voter Act came up in Congress, so many of us tried to slap a sleeping population and warn what would happen if it became law – which it did.  The biggest door for vote fraud was now opened and here we are today</w:t>
      </w:r>
      <w:r w:rsidRPr="00BC39E5">
        <w:rPr>
          <w:rFonts w:eastAsia="Calibri" w:cs="Arial"/>
          <w:bCs w:val="0"/>
          <w:color w:val="auto"/>
          <w:szCs w:val="22"/>
          <w:lang w:bidi="he-IL"/>
        </w:rPr>
        <w:t>.[1]</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Cs w:val="0"/>
          <w:color w:val="auto"/>
          <w:szCs w:val="22"/>
          <w:lang w:bidi="he-IL"/>
        </w:rPr>
        <w:t xml:space="preserve">I can attest to the fact that the Motor Voter bill creates an excellent opportunity for fraud. I live in Colorado and we have been taken over by liberal Democrats. I renewed my driver’s license a couple of years ago and they asked me if I wanted to register to vote, I asked them if they needed to know if I was a legal citizen and I was told that it was illegal for </w:t>
      </w:r>
      <w:r w:rsidRPr="00BC39E5">
        <w:rPr>
          <w:rFonts w:eastAsia="Calibri" w:cs="Arial"/>
          <w:bCs w:val="0"/>
          <w:color w:val="auto"/>
          <w:szCs w:val="22"/>
          <w:lang w:bidi="he-IL"/>
        </w:rPr>
        <w:lastRenderedPageBreak/>
        <w:t>them to ask that question! Seeing that it is illegal for a non-citizen to vote in a federal election one would think that verifying citizenship would be a good thing.  Not in a Democrat-controlled state. If verification is required then voter fraud is much more difficult which is why democrats fight it so hard.</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Cs w:val="0"/>
          <w:color w:val="auto"/>
          <w:szCs w:val="22"/>
          <w:lang w:bidi="he-IL"/>
        </w:rPr>
        <w:t xml:space="preserve">Democrats have made it more profitable to hold patents in foreign countries than in America. Profits from that Intellectual Property is taxed differently. You can see that </w:t>
      </w:r>
      <w:hyperlink r:id="rId608" w:anchor=":~:text=The%20%E2%80%9Cforeign%20derived%20intangible%20income%E2%80%9D%20%28%E2%80%9CFDII%E2%80%9D%29%20regime%20under,excess%20of%2010%25%20multiplied%20by%20the%20taxpayer%E2%80%99s%20QBAI" w:tgtFrame="_blank" w:history="1">
        <w:r w:rsidRPr="00BC39E5">
          <w:rPr>
            <w:rFonts w:eastAsia="Calibri" w:cs="Arial"/>
            <w:bCs w:val="0"/>
            <w:color w:val="0000FF"/>
            <w:szCs w:val="22"/>
            <w:u w:val="single"/>
            <w:lang w:bidi="he-IL"/>
          </w:rPr>
          <w:t>here</w:t>
        </w:r>
      </w:hyperlink>
      <w:r w:rsidRPr="00BC39E5">
        <w:rPr>
          <w:rFonts w:eastAsia="Calibri" w:cs="Arial"/>
          <w:bCs w:val="0"/>
          <w:color w:val="auto"/>
          <w:szCs w:val="22"/>
          <w:lang w:bidi="he-IL"/>
        </w:rPr>
        <w:t xml:space="preserve">[2] and </w:t>
      </w:r>
      <w:hyperlink r:id="rId609" w:tgtFrame="_blank" w:history="1">
        <w:r w:rsidRPr="00BC39E5">
          <w:rPr>
            <w:rFonts w:eastAsia="Calibri" w:cs="Arial"/>
            <w:bCs w:val="0"/>
            <w:color w:val="0000FF"/>
            <w:szCs w:val="22"/>
            <w:u w:val="single"/>
            <w:lang w:bidi="he-IL"/>
          </w:rPr>
          <w:t>here</w:t>
        </w:r>
      </w:hyperlink>
      <w:r w:rsidRPr="00BC39E5">
        <w:rPr>
          <w:rFonts w:eastAsia="Calibri" w:cs="Arial"/>
          <w:bCs w:val="0"/>
          <w:color w:val="auto"/>
          <w:szCs w:val="22"/>
          <w:lang w:bidi="he-IL"/>
        </w:rPr>
        <w:t>[3]. As is typical of the democrat party this is a direct attack on the American entrepreneur. Don’t get me wrong, I don’t believe for one minute that Biden is the one behind this. He doesn’t have the cognizance to go to the bathroom by himself let alone set these kinds of directives. He is nothing but a puppet for, I believe, Obama and his anti-American crowd.  That’s my opinion but I have rarely been wrong on these kinds of things.</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Cs w:val="0"/>
          <w:color w:val="auto"/>
          <w:szCs w:val="22"/>
          <w:lang w:bidi="he-IL"/>
        </w:rPr>
        <w:t>Biden has proposed the so-called Equity Act which is anything but. This bill eliminates your right to your opinion that certain lifestyles are an abomination as the Bible states they are.  This is an attack on our religious freedoms something the democrats want to eliminate in its entirety.</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Cs w:val="0"/>
          <w:color w:val="auto"/>
          <w:szCs w:val="22"/>
          <w:lang w:bidi="he-IL"/>
        </w:rPr>
        <w:t xml:space="preserve">This bill also requires that everyone accept and embrace these lifestyles that for all of history have been called an abomination by God. </w:t>
      </w:r>
      <w:r w:rsidRPr="00BC39E5">
        <w:rPr>
          <w:rFonts w:eastAsia="Calibri" w:cs="Arial"/>
          <w:b/>
          <w:i/>
          <w:iCs/>
          <w:color w:val="auto"/>
          <w:szCs w:val="22"/>
          <w:lang w:bidi="he-IL"/>
        </w:rPr>
        <w:t>Virginia high school teacher Peter Vlaming </w:t>
      </w:r>
      <w:hyperlink r:id="rId610" w:history="1">
        <w:r w:rsidRPr="00BC39E5">
          <w:rPr>
            <w:rFonts w:eastAsia="Calibri" w:cs="Arial"/>
            <w:b/>
            <w:i/>
            <w:iCs/>
            <w:color w:val="0000FF"/>
            <w:szCs w:val="22"/>
            <w:u w:val="single"/>
            <w:lang w:bidi="he-IL"/>
          </w:rPr>
          <w:t>lost his job</w:t>
        </w:r>
      </w:hyperlink>
      <w:r w:rsidRPr="00BC39E5">
        <w:rPr>
          <w:rFonts w:eastAsia="Calibri" w:cs="Arial"/>
          <w:b/>
          <w:i/>
          <w:iCs/>
          <w:color w:val="auto"/>
          <w:szCs w:val="22"/>
          <w:lang w:bidi="he-IL"/>
        </w:rPr>
        <w:t> for something he did not say.</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
          <w:i/>
          <w:iCs/>
          <w:color w:val="auto"/>
          <w:szCs w:val="22"/>
          <w:lang w:bidi="he-IL"/>
        </w:rPr>
        <w:t>A county school board voted unanimously to fire the veteran teacher </w:t>
      </w:r>
      <w:hyperlink r:id="rId611" w:history="1">
        <w:r w:rsidRPr="00BC39E5">
          <w:rPr>
            <w:rFonts w:eastAsia="Calibri" w:cs="Arial"/>
            <w:b/>
            <w:i/>
            <w:iCs/>
            <w:color w:val="0000FF"/>
            <w:szCs w:val="22"/>
            <w:u w:val="single"/>
            <w:lang w:bidi="he-IL"/>
          </w:rPr>
          <w:t>over the objections of his students</w:t>
        </w:r>
      </w:hyperlink>
      <w:r w:rsidRPr="00BC39E5">
        <w:rPr>
          <w:rFonts w:eastAsia="Calibri" w:cs="Arial"/>
          <w:b/>
          <w:i/>
          <w:iCs/>
          <w:color w:val="auto"/>
          <w:szCs w:val="22"/>
          <w:lang w:bidi="he-IL"/>
        </w:rPr>
        <w:t> after he refused to comply with administrators’ orders to use masculine pronouns in referring to a female student who identifies as transgender.</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
          <w:i/>
          <w:iCs/>
          <w:color w:val="auto"/>
          <w:szCs w:val="22"/>
          <w:lang w:bidi="he-IL"/>
        </w:rPr>
        <w:t>Vlaming did his best </w:t>
      </w:r>
      <w:hyperlink r:id="rId612" w:history="1">
        <w:r w:rsidRPr="00BC39E5">
          <w:rPr>
            <w:rFonts w:eastAsia="Calibri" w:cs="Arial"/>
            <w:b/>
            <w:i/>
            <w:iCs/>
            <w:color w:val="0000FF"/>
            <w:szCs w:val="22"/>
            <w:u w:val="single"/>
            <w:lang w:bidi="he-IL"/>
          </w:rPr>
          <w:t>to accommodate the student</w:t>
        </w:r>
      </w:hyperlink>
      <w:r w:rsidRPr="00BC39E5">
        <w:rPr>
          <w:rFonts w:eastAsia="Calibri" w:cs="Arial"/>
          <w:b/>
          <w:i/>
          <w:iCs/>
          <w:color w:val="auto"/>
          <w:szCs w:val="22"/>
          <w:lang w:bidi="he-IL"/>
        </w:rPr>
        <w:t> without violating his religious belief that God created human beings male and female, using the student’s new name and simply refraining from using pronouns altogether</w:t>
      </w:r>
      <w:r w:rsidRPr="00BC39E5">
        <w:rPr>
          <w:rFonts w:eastAsia="Calibri" w:cs="Arial"/>
          <w:bCs w:val="0"/>
          <w:color w:val="auto"/>
          <w:szCs w:val="22"/>
          <w:lang w:bidi="he-IL"/>
        </w:rPr>
        <w:t>.[</w:t>
      </w:r>
      <w:hyperlink r:id="rId613" w:tgtFrame="_blank" w:history="1">
        <w:r w:rsidRPr="00BC39E5">
          <w:rPr>
            <w:rFonts w:eastAsia="Calibri" w:cs="Arial"/>
            <w:bCs w:val="0"/>
            <w:color w:val="0000FF"/>
            <w:szCs w:val="22"/>
            <w:u w:val="single"/>
            <w:lang w:bidi="he-IL"/>
          </w:rPr>
          <w:t>Read</w:t>
        </w:r>
      </w:hyperlink>
      <w:r w:rsidRPr="00BC39E5">
        <w:rPr>
          <w:rFonts w:eastAsia="Calibri" w:cs="Arial"/>
          <w:bCs w:val="0"/>
          <w:color w:val="auto"/>
          <w:szCs w:val="22"/>
          <w:lang w:bidi="he-IL"/>
        </w:rPr>
        <w:t>] No one should have to accept or embrace something that is obviously unnatural and perverted.</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Cs w:val="0"/>
          <w:color w:val="auto"/>
          <w:szCs w:val="22"/>
          <w:lang w:bidi="he-IL"/>
        </w:rPr>
        <w:t>This bill would put many charities in jeopardy because under this bill you have to embrace the perverted thinking of someone who cannot discern the obvious.  </w:t>
      </w:r>
      <w:r w:rsidRPr="00BC39E5">
        <w:rPr>
          <w:rFonts w:eastAsia="Calibri" w:cs="Arial"/>
          <w:b/>
          <w:i/>
          <w:iCs/>
          <w:color w:val="auto"/>
          <w:szCs w:val="22"/>
          <w:lang w:bidi="he-IL"/>
        </w:rPr>
        <w:t>In Philadelphia, just days after the city put out an urgent call for 300 additional families to foster children, </w:t>
      </w:r>
      <w:hyperlink r:id="rId614" w:history="1">
        <w:r w:rsidRPr="00BC39E5">
          <w:rPr>
            <w:rFonts w:eastAsia="Calibri" w:cs="Arial"/>
            <w:b/>
            <w:i/>
            <w:iCs/>
            <w:color w:val="0000FF"/>
            <w:szCs w:val="22"/>
            <w:u w:val="single"/>
            <w:lang w:bidi="he-IL"/>
          </w:rPr>
          <w:t>the city halted child placements by Catholic Social Services</w:t>
        </w:r>
      </w:hyperlink>
      <w:r w:rsidRPr="00BC39E5">
        <w:rPr>
          <w:rFonts w:eastAsia="Calibri" w:cs="Arial"/>
          <w:b/>
          <w:i/>
          <w:iCs/>
          <w:color w:val="auto"/>
          <w:szCs w:val="22"/>
          <w:lang w:bidi="he-IL"/>
        </w:rPr>
        <w:t> because of the organization’s belief that every child deserves both a mother and a father</w:t>
      </w:r>
      <w:r w:rsidRPr="00BC39E5">
        <w:rPr>
          <w:rFonts w:eastAsia="Calibri" w:cs="Arial"/>
          <w:bCs w:val="0"/>
          <w:color w:val="auto"/>
          <w:szCs w:val="22"/>
          <w:lang w:bidi="he-IL"/>
        </w:rPr>
        <w:t>.[</w:t>
      </w:r>
      <w:hyperlink r:id="rId615" w:tgtFrame="_blank" w:history="1">
        <w:r w:rsidRPr="00BC39E5">
          <w:rPr>
            <w:rFonts w:eastAsia="Calibri" w:cs="Arial"/>
            <w:bCs w:val="0"/>
            <w:color w:val="0000FF"/>
            <w:szCs w:val="22"/>
            <w:u w:val="single"/>
            <w:lang w:bidi="he-IL"/>
          </w:rPr>
          <w:t>Read</w:t>
        </w:r>
      </w:hyperlink>
      <w:r w:rsidRPr="00BC39E5">
        <w:rPr>
          <w:rFonts w:eastAsia="Calibri" w:cs="Arial"/>
          <w:bCs w:val="0"/>
          <w:color w:val="auto"/>
          <w:szCs w:val="22"/>
          <w:lang w:bidi="he-IL"/>
        </w:rPr>
        <w:t xml:space="preserve">] In even more insanity it would force social service organizations to allow men in women-only facilities; </w:t>
      </w:r>
      <w:r w:rsidRPr="00BC39E5">
        <w:rPr>
          <w:rFonts w:eastAsia="Calibri" w:cs="Arial"/>
          <w:b/>
          <w:i/>
          <w:iCs/>
          <w:color w:val="auto"/>
          <w:szCs w:val="22"/>
          <w:lang w:bidi="he-IL"/>
        </w:rPr>
        <w:t>In Anchorage, Alaska, a biological male born Timothy Paul Coyle goes by the name of Samantha Amanda Coyle. On two occasions, Coyle</w:t>
      </w:r>
      <w:hyperlink r:id="rId616" w:history="1">
        <w:r w:rsidRPr="00BC39E5">
          <w:rPr>
            <w:rFonts w:eastAsia="Calibri" w:cs="Arial"/>
            <w:b/>
            <w:i/>
            <w:iCs/>
            <w:color w:val="0000FF"/>
            <w:szCs w:val="22"/>
            <w:u w:val="single"/>
            <w:lang w:bidi="he-IL"/>
          </w:rPr>
          <w:t> tried to gain access to the city’s Downtown Soup Kitchen Hope Center</w:t>
        </w:r>
      </w:hyperlink>
      <w:r w:rsidRPr="00BC39E5">
        <w:rPr>
          <w:rFonts w:eastAsia="Calibri" w:cs="Arial"/>
          <w:b/>
          <w:i/>
          <w:iCs/>
          <w:color w:val="auto"/>
          <w:szCs w:val="22"/>
          <w:lang w:bidi="he-IL"/>
        </w:rPr>
        <w:t>, a shelter for homeless, abused, and trafficked women.</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
          <w:i/>
          <w:iCs/>
          <w:color w:val="auto"/>
          <w:szCs w:val="22"/>
          <w:lang w:bidi="he-IL"/>
        </w:rPr>
        <w:t>In one attempt, authorities said, Coyle was inebriated and had gotten into a fight with a staffer at another shelter, so Hope Center staff paid Coyle’s fare to the emergency room to receive medical attention. Coyle sued the center for “gender identity discrimination.”</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
          <w:i/>
          <w:iCs/>
          <w:color w:val="auto"/>
          <w:szCs w:val="22"/>
          <w:lang w:bidi="he-IL"/>
        </w:rPr>
        <w:t>A federal sexual orientation and gender identity law could force any social service organization to open up private facilities—including single-sex bathrooms, showers, and sleeping areas—to members of the opposite sex</w:t>
      </w:r>
      <w:r w:rsidRPr="00BC39E5">
        <w:rPr>
          <w:rFonts w:eastAsia="Calibri" w:cs="Arial"/>
          <w:bCs w:val="0"/>
          <w:color w:val="auto"/>
          <w:szCs w:val="22"/>
          <w:lang w:bidi="he-IL"/>
        </w:rPr>
        <w:t>.[</w:t>
      </w:r>
      <w:hyperlink r:id="rId617" w:tgtFrame="_blank" w:history="1">
        <w:r w:rsidRPr="00BC39E5">
          <w:rPr>
            <w:rFonts w:eastAsia="Calibri" w:cs="Arial"/>
            <w:bCs w:val="0"/>
            <w:color w:val="0000FF"/>
            <w:szCs w:val="22"/>
            <w:u w:val="single"/>
            <w:lang w:bidi="he-IL"/>
          </w:rPr>
          <w:t>Read</w:t>
        </w:r>
      </w:hyperlink>
      <w:r w:rsidRPr="00BC39E5">
        <w:rPr>
          <w:rFonts w:eastAsia="Calibri" w:cs="Arial"/>
          <w:bCs w:val="0"/>
          <w:color w:val="auto"/>
          <w:szCs w:val="22"/>
          <w:lang w:bidi="he-IL"/>
        </w:rPr>
        <w:t>]</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Cs w:val="0"/>
          <w:color w:val="auto"/>
          <w:szCs w:val="22"/>
          <w:lang w:bidi="he-IL"/>
        </w:rPr>
        <w:t>All of this idiocy is being pushed on us by the Democrat Party and their ‘all inclusive’ policies that refuse to include moral common sense.  The democrats think that it’s okay for males to compete in female sports events. Female sports events are not places for failed male athletes to continue their attempts to win their events.</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Cs w:val="0"/>
          <w:color w:val="auto"/>
          <w:szCs w:val="22"/>
          <w:lang w:bidi="he-IL"/>
        </w:rPr>
        <w:t xml:space="preserve">The insanity of these policies is nothing more than a slap in the face to people who live moral lives by moral principles. The is no equality in the Equality Act. It is a forced acceptance of immoral principles on a moral society. If a child decides that there are the opposite sex of what they were born and the parent attempts to work with the child to correct their confused thinking the state could take all parental rights away from the parents. </w:t>
      </w:r>
      <w:r w:rsidRPr="00BC39E5">
        <w:rPr>
          <w:rFonts w:eastAsia="Calibri" w:cs="Arial"/>
          <w:b/>
          <w:i/>
          <w:iCs/>
          <w:color w:val="auto"/>
          <w:szCs w:val="22"/>
          <w:lang w:bidi="he-IL"/>
        </w:rPr>
        <w:t>This has already happened. In Ohio, a judge removed a biological girl from her parents’ custody after they declined to help her “transition” to male with testosterone supplements.</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
          <w:i/>
          <w:iCs/>
          <w:color w:val="auto"/>
          <w:szCs w:val="22"/>
          <w:lang w:bidi="he-IL"/>
        </w:rPr>
        <w:t>After the Cincinnati Children’s Hospital’s Transgender Health Clinic recommended these treatments for the girl’s gender dysphoria, the parents wanted to pursue counseling instead. Then the county’s family services agency charged the parents with abuse and neglect, and the judge terminated their custody.</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
          <w:i/>
          <w:iCs/>
          <w:color w:val="auto"/>
          <w:szCs w:val="22"/>
          <w:lang w:bidi="he-IL"/>
        </w:rPr>
        <w:t>Similar cases are proceeding through the courts with children </w:t>
      </w:r>
      <w:hyperlink r:id="rId618" w:history="1">
        <w:r w:rsidRPr="00BC39E5">
          <w:rPr>
            <w:rFonts w:eastAsia="Calibri" w:cs="Arial"/>
            <w:b/>
            <w:i/>
            <w:iCs/>
            <w:color w:val="0000FF"/>
            <w:szCs w:val="22"/>
            <w:u w:val="single"/>
            <w:lang w:bidi="he-IL"/>
          </w:rPr>
          <w:t>as young as</w:t>
        </w:r>
      </w:hyperlink>
      <w:r w:rsidRPr="00BC39E5">
        <w:rPr>
          <w:rFonts w:eastAsia="Calibri" w:cs="Arial"/>
          <w:b/>
          <w:i/>
          <w:iCs/>
          <w:color w:val="auto"/>
          <w:szCs w:val="22"/>
          <w:lang w:bidi="he-IL"/>
        </w:rPr>
        <w:t> 6 years old</w:t>
      </w:r>
      <w:r w:rsidRPr="00BC39E5">
        <w:rPr>
          <w:rFonts w:eastAsia="Calibri" w:cs="Arial"/>
          <w:bCs w:val="0"/>
          <w:color w:val="auto"/>
          <w:szCs w:val="22"/>
          <w:lang w:bidi="he-IL"/>
        </w:rPr>
        <w:t>.[</w:t>
      </w:r>
      <w:hyperlink r:id="rId619" w:tgtFrame="_blank" w:history="1">
        <w:r w:rsidRPr="00BC39E5">
          <w:rPr>
            <w:rFonts w:eastAsia="Calibri" w:cs="Arial"/>
            <w:bCs w:val="0"/>
            <w:color w:val="0000FF"/>
            <w:szCs w:val="22"/>
            <w:u w:val="single"/>
            <w:lang w:bidi="he-IL"/>
          </w:rPr>
          <w:t>Read</w:t>
        </w:r>
      </w:hyperlink>
      <w:r w:rsidRPr="00BC39E5">
        <w:rPr>
          <w:rFonts w:eastAsia="Calibri" w:cs="Arial"/>
          <w:bCs w:val="0"/>
          <w:color w:val="auto"/>
          <w:szCs w:val="22"/>
          <w:lang w:bidi="he-IL"/>
        </w:rPr>
        <w:t>]</w:t>
      </w:r>
      <w:r w:rsidRPr="00B8347E">
        <w:rPr>
          <w:rFonts w:eastAsia="Calibri" w:cs="Arial"/>
          <w:bCs w:val="0"/>
          <w:color w:val="auto"/>
          <w:szCs w:val="22"/>
          <w:lang w:bidi="he-IL"/>
        </w:rPr>
        <w:br/>
      </w:r>
      <w:r w:rsidRPr="00B8347E">
        <w:rPr>
          <w:rFonts w:eastAsia="Calibri" w:cs="Arial"/>
          <w:bCs w:val="0"/>
          <w:color w:val="auto"/>
          <w:szCs w:val="22"/>
          <w:lang w:bidi="he-IL"/>
        </w:rPr>
        <w:tab/>
      </w:r>
      <w:r w:rsidRPr="00BC39E5">
        <w:rPr>
          <w:rFonts w:eastAsia="Calibri" w:cs="Arial"/>
          <w:bCs w:val="0"/>
          <w:color w:val="auto"/>
          <w:szCs w:val="22"/>
          <w:lang w:bidi="he-IL"/>
        </w:rPr>
        <w:t>If the democrats are allowed to continue on the path they have America on, America will be a failed experiment.  I don’t believe that God is done with America. I don’t believe that He will let this party of the anti-christ take America away from Him. He will do a suddenly that will find the democrats trying to figure out what happened. Our work for God is not finished and that work will not be delayed.</w:t>
      </w:r>
      <w:r w:rsidRPr="00B8347E">
        <w:rPr>
          <w:rFonts w:eastAsia="Calibri" w:cs="Arial"/>
          <w:bCs w:val="0"/>
          <w:color w:val="auto"/>
          <w:szCs w:val="22"/>
          <w:lang w:bidi="he-IL"/>
        </w:rPr>
        <w:t xml:space="preserve"> </w:t>
      </w:r>
      <w:hyperlink r:id="rId620" w:history="1">
        <w:r w:rsidRPr="00B8347E">
          <w:rPr>
            <w:rFonts w:eastAsia="Calibri" w:cs="Arial"/>
            <w:bCs w:val="0"/>
            <w:color w:val="0000FF"/>
            <w:szCs w:val="22"/>
            <w:u w:val="single"/>
            <w:lang w:bidi="he-IL"/>
          </w:rPr>
          <w:t>https://newswithviews.com/democrats-architects-of-the-destruction-of-america-part-4/</w:t>
        </w:r>
      </w:hyperlink>
    </w:p>
    <w:p w14:paraId="65914851" w14:textId="77777777" w:rsidR="00C52631" w:rsidRPr="003E3D65" w:rsidRDefault="00C52631" w:rsidP="00C52631">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C52631" w:rsidRPr="002B04CE" w14:paraId="1175BA7C" w14:textId="77777777" w:rsidTr="005D6C3C">
        <w:trPr>
          <w:jc w:val="center"/>
        </w:trPr>
        <w:tc>
          <w:tcPr>
            <w:tcW w:w="10080" w:type="dxa"/>
            <w:shd w:val="clear" w:color="auto" w:fill="EEECE1"/>
          </w:tcPr>
          <w:p w14:paraId="11904483" w14:textId="77777777" w:rsidR="00C52631" w:rsidRPr="00DA35B0" w:rsidRDefault="00C52631" w:rsidP="005D6C3C">
            <w:pPr>
              <w:jc w:val="center"/>
              <w:rPr>
                <w:b/>
                <w:color w:val="0000FF"/>
                <w:sz w:val="32"/>
                <w:szCs w:val="35"/>
              </w:rPr>
            </w:pPr>
            <w:r w:rsidRPr="00DA35B0">
              <w:rPr>
                <w:b/>
                <w:color w:val="0000FF"/>
                <w:sz w:val="32"/>
                <w:szCs w:val="35"/>
              </w:rPr>
              <w:t>THE SHORASHIM BIBLICAL GIFT CATALOG 005</w:t>
            </w:r>
          </w:p>
          <w:p w14:paraId="66A11D72" w14:textId="77777777" w:rsidR="00C52631" w:rsidRPr="00DA35B0" w:rsidRDefault="00F66881" w:rsidP="005D6C3C">
            <w:pPr>
              <w:jc w:val="center"/>
              <w:rPr>
                <w:b/>
                <w:sz w:val="30"/>
                <w:szCs w:val="35"/>
              </w:rPr>
            </w:pPr>
            <w:hyperlink r:id="rId621" w:history="1">
              <w:r w:rsidR="00C52631" w:rsidRPr="00DA35B0">
                <w:rPr>
                  <w:b/>
                  <w:color w:val="0000FF"/>
                  <w:sz w:val="30"/>
                  <w:szCs w:val="35"/>
                  <w:u w:val="single"/>
                </w:rPr>
                <w:t>http://mad.ly/7f9f64?pact=20013931524&amp;fe=1</w:t>
              </w:r>
            </w:hyperlink>
          </w:p>
          <w:p w14:paraId="4DF37FAC" w14:textId="77777777" w:rsidR="00C52631" w:rsidRPr="002B04CE" w:rsidRDefault="00C52631" w:rsidP="005D6C3C">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6C7FE815" w14:textId="77777777" w:rsidR="00C52631" w:rsidRPr="002B04CE" w:rsidRDefault="00C52631" w:rsidP="00C52631">
      <w:pPr>
        <w:keepNext/>
        <w:outlineLvl w:val="0"/>
        <w:rPr>
          <w:b/>
          <w:bCs w:val="0"/>
          <w:sz w:val="28"/>
        </w:rPr>
      </w:pPr>
      <w:r w:rsidRPr="002B04CE">
        <w:rPr>
          <w:b/>
          <w:bCs w:val="0"/>
          <w:sz w:val="28"/>
        </w:rPr>
        <w:lastRenderedPageBreak/>
        <w:t>ARUTZ SHEVA</w:t>
      </w:r>
    </w:p>
    <w:p w14:paraId="01F760F3" w14:textId="77777777" w:rsidR="00C52631" w:rsidRPr="00B8347E" w:rsidRDefault="00C52631" w:rsidP="00C52631">
      <w:pPr>
        <w:rPr>
          <w:b/>
          <w:sz w:val="28"/>
          <w:szCs w:val="32"/>
        </w:rPr>
      </w:pPr>
      <w:r w:rsidRPr="00B8347E">
        <w:rPr>
          <w:b/>
          <w:sz w:val="28"/>
          <w:szCs w:val="32"/>
        </w:rPr>
        <w:t>Gilad Erdan: 'We're talking with the Americans about Plan B on Iran'</w:t>
      </w:r>
    </w:p>
    <w:p w14:paraId="0A4EEC60" w14:textId="77777777" w:rsidR="00C52631" w:rsidRPr="00B8347E" w:rsidRDefault="00C52631" w:rsidP="00C52631">
      <w:pPr>
        <w:rPr>
          <w:b/>
          <w:i/>
          <w:iCs/>
        </w:rPr>
      </w:pPr>
      <w:r w:rsidRPr="00B8347E">
        <w:rPr>
          <w:b/>
          <w:i/>
          <w:iCs/>
        </w:rPr>
        <w:t>Gilad Erdan, Israel's ambassador to the United Nations, says chance Iran will rejoin nuclear deal has dropped to</w:t>
      </w:r>
      <w:r w:rsidRPr="00B8347E">
        <w:rPr>
          <w:b/>
        </w:rPr>
        <w:t xml:space="preserve"> </w:t>
      </w:r>
      <w:r w:rsidRPr="00B8347E">
        <w:rPr>
          <w:b/>
          <w:i/>
          <w:iCs/>
        </w:rPr>
        <w:t>20%.</w:t>
      </w:r>
    </w:p>
    <w:p w14:paraId="10CEC4CB" w14:textId="77777777" w:rsidR="00C52631" w:rsidRPr="00B8347E" w:rsidRDefault="00C52631" w:rsidP="00C52631">
      <w:pPr>
        <w:rPr>
          <w:i/>
          <w:iCs/>
        </w:rPr>
      </w:pPr>
      <w:r w:rsidRPr="00B8347E">
        <w:rPr>
          <w:i/>
          <w:iCs/>
        </w:rPr>
        <w:t xml:space="preserve">Arutz Sheva Staff , Sep 27 , 2021 1:37 PM </w:t>
      </w:r>
    </w:p>
    <w:p w14:paraId="676066C4" w14:textId="77777777" w:rsidR="00C52631" w:rsidRPr="00B8347E" w:rsidRDefault="00C52631" w:rsidP="00C52631">
      <w:r>
        <w:tab/>
      </w:r>
      <w:r w:rsidRPr="00B8347E">
        <w:rPr>
          <w:rStyle w:val="RDBHighlightsChar"/>
        </w:rPr>
        <w:t>Israeli Ambassador to the US and United Nations (UN) Gilad Erdan has said that the likelihood Iran will agree to return to the nuclear deal signed in 2015 has dropped to 2</w:t>
      </w:r>
      <w:r w:rsidRPr="00B8347E">
        <w:t>0%.</w:t>
      </w:r>
    </w:p>
    <w:p w14:paraId="785365A6" w14:textId="77777777" w:rsidR="00C52631" w:rsidRPr="00B8347E" w:rsidRDefault="00C52631" w:rsidP="00C52631">
      <w:r>
        <w:tab/>
      </w:r>
      <w:r w:rsidRPr="00B8347E">
        <w:rPr>
          <w:rStyle w:val="RDBHighlightsChar"/>
        </w:rPr>
        <w:t>In a Monday morning interview with Galatz, Erdan said that the international community, including the US, "is speaking with us about Plan B for the Iranian issu</w:t>
      </w:r>
      <w:r w:rsidRPr="00B8347E">
        <w:t>e, what happens if Iran does not rejoin the nuclear deal."</w:t>
      </w:r>
    </w:p>
    <w:p w14:paraId="326F7DCD" w14:textId="77777777" w:rsidR="00C52631" w:rsidRPr="00B8347E" w:rsidRDefault="00C52631" w:rsidP="00C52631">
      <w:r>
        <w:tab/>
      </w:r>
      <w:r w:rsidRPr="00B8347E">
        <w:rPr>
          <w:rStyle w:val="RDBHighlightsChar"/>
        </w:rPr>
        <w:t>"If in the past the community's estimate was that there was an 80% chance that Iran would return to the deal, today that has dropped to 20%</w:t>
      </w:r>
      <w:r w:rsidRPr="00B8347E">
        <w:t>," added.</w:t>
      </w:r>
    </w:p>
    <w:p w14:paraId="7A39FBE8" w14:textId="77777777" w:rsidR="00C52631" w:rsidRPr="00B8347E" w:rsidRDefault="00C52631" w:rsidP="00C52631">
      <w:r>
        <w:tab/>
      </w:r>
      <w:r w:rsidRPr="00B8347E">
        <w:t xml:space="preserve">Regarding Israeli Prime Minister Naftali Bennett's </w:t>
      </w:r>
      <w:hyperlink r:id="rId622" w:tgtFrame="_blank" w:history="1">
        <w:r w:rsidRPr="00B8347E">
          <w:rPr>
            <w:rStyle w:val="Hyperlink"/>
          </w:rPr>
          <w:t>upcoming UN address</w:t>
        </w:r>
      </w:hyperlink>
      <w:r w:rsidRPr="00B8347E">
        <w:t xml:space="preserve">, Erdan told </w:t>
      </w:r>
      <w:r w:rsidRPr="00B8347E">
        <w:rPr>
          <w:i/>
          <w:iCs/>
        </w:rPr>
        <w:t>Galatz</w:t>
      </w:r>
      <w:r w:rsidRPr="00B8347E">
        <w:t xml:space="preserve">, "There's always interest in the address of an Israeli Prime Minister. In the past year, we achieved the Abraham Accords, the Iranian issue has been occupying the American government, and the vote in Congress on the issue of </w:t>
      </w:r>
      <w:hyperlink r:id="rId623" w:tgtFrame="_blank" w:history="1">
        <w:r w:rsidRPr="00B8347E">
          <w:rPr>
            <w:rStyle w:val="Hyperlink"/>
          </w:rPr>
          <w:t>resupplying the Iron Dome</w:t>
        </w:r>
      </w:hyperlink>
      <w:r w:rsidRPr="00B8347E">
        <w:t xml:space="preserve"> systems - all of these things create a connection to the Prime Minister's speech."</w:t>
      </w:r>
    </w:p>
    <w:p w14:paraId="1D81FCB4" w14:textId="77777777" w:rsidR="00C52631" w:rsidRPr="00B8347E" w:rsidRDefault="00C52631" w:rsidP="00C52631">
      <w:r>
        <w:tab/>
      </w:r>
      <w:r w:rsidRPr="00B8347E">
        <w:t>"But I think that the Prime Minister and his spokespeople - by the way, this is how it always was - are keeping the final details of the speech [to themselves] until the last moment, in order to preserve the interest, and justifiably so. And then at 4:00p.m. Israel time, everyone will be able to hear his speech."</w:t>
      </w:r>
    </w:p>
    <w:p w14:paraId="1EC83DF7" w14:textId="77777777" w:rsidR="00C52631" w:rsidRPr="00B8347E" w:rsidRDefault="00C52631" w:rsidP="00C52631">
      <w:r>
        <w:tab/>
      </w:r>
      <w:r w:rsidRPr="00B8347E">
        <w:t>"The intention is to showcase Israel's contribution to the world," Erdan explained, noting "the bias that exists against us in international institutions, foremost among them the UN of course, also about the existential threat of Iran, which is growing stronger and more powerful."</w:t>
      </w:r>
      <w:r>
        <w:t xml:space="preserve"> </w:t>
      </w:r>
      <w:hyperlink r:id="rId624" w:history="1">
        <w:r w:rsidRPr="00D87E08">
          <w:rPr>
            <w:rStyle w:val="Hyperlink"/>
          </w:rPr>
          <w:t>https://www.israelnationalnews.com/News/News.aspx/314081</w:t>
        </w:r>
      </w:hyperlink>
      <w:r>
        <w:t xml:space="preserve"> </w:t>
      </w:r>
    </w:p>
    <w:p w14:paraId="02FDE588" w14:textId="77777777" w:rsidR="00C52631" w:rsidRPr="003E3D65" w:rsidRDefault="00C52631" w:rsidP="00C52631"/>
    <w:p w14:paraId="615B39BE" w14:textId="77777777" w:rsidR="00C52631" w:rsidRPr="00B8347E" w:rsidRDefault="00C52631" w:rsidP="00C52631">
      <w:pPr>
        <w:rPr>
          <w:b/>
          <w:sz w:val="28"/>
          <w:szCs w:val="32"/>
        </w:rPr>
      </w:pPr>
      <w:r w:rsidRPr="00B8347E">
        <w:rPr>
          <w:b/>
          <w:sz w:val="28"/>
          <w:szCs w:val="32"/>
        </w:rPr>
        <w:t>One dead, at least nine injured, after earthquake shakes Crete</w:t>
      </w:r>
    </w:p>
    <w:p w14:paraId="03C315BB" w14:textId="77777777" w:rsidR="00C52631" w:rsidRPr="00B8347E" w:rsidRDefault="00C52631" w:rsidP="00C52631">
      <w:pPr>
        <w:rPr>
          <w:b/>
          <w:i/>
          <w:iCs/>
        </w:rPr>
      </w:pPr>
      <w:r w:rsidRPr="00B8347E">
        <w:rPr>
          <w:b/>
          <w:i/>
          <w:iCs/>
        </w:rPr>
        <w:t>At least nine aftershocks have been felt after earthquake measuring 5.8 strikes Greek island.</w:t>
      </w:r>
    </w:p>
    <w:p w14:paraId="6E255A08" w14:textId="77777777" w:rsidR="00C52631" w:rsidRPr="00B8347E" w:rsidRDefault="00C52631" w:rsidP="00C52631">
      <w:pPr>
        <w:rPr>
          <w:i/>
          <w:iCs/>
        </w:rPr>
      </w:pPr>
      <w:r w:rsidRPr="00B8347E">
        <w:rPr>
          <w:i/>
          <w:iCs/>
        </w:rPr>
        <w:t xml:space="preserve">Arutz Sheva Staff , Sep 27 , 2021 3:07 PM </w:t>
      </w:r>
    </w:p>
    <w:p w14:paraId="29FBE077" w14:textId="77777777" w:rsidR="00C52631" w:rsidRPr="00B8347E" w:rsidRDefault="00C52631" w:rsidP="00C52631">
      <w:r>
        <w:tab/>
      </w:r>
      <w:r w:rsidRPr="00B8347E">
        <w:rPr>
          <w:rStyle w:val="RDBHighlightsChar"/>
        </w:rPr>
        <w:t>A 5.8 magnitude earthquake struck Crete Monday morning, centered at around 14 kilometers (8.7 miles) from Heraklion, Greece, Greece's General Secretariat for Civil Protection confirmed t</w:t>
      </w:r>
      <w:r w:rsidRPr="00B8347E">
        <w:t xml:space="preserve">o </w:t>
      </w:r>
      <w:r w:rsidRPr="00B8347E">
        <w:rPr>
          <w:i/>
          <w:iCs/>
        </w:rPr>
        <w:t>CNN</w:t>
      </w:r>
      <w:r w:rsidRPr="00B8347E">
        <w:t>.</w:t>
      </w:r>
    </w:p>
    <w:p w14:paraId="3EDEFCF0" w14:textId="77777777" w:rsidR="00C52631" w:rsidRPr="00B8347E" w:rsidRDefault="00C52631" w:rsidP="00C52631">
      <w:r>
        <w:tab/>
      </w:r>
      <w:r w:rsidRPr="00B8347E">
        <w:t>Initial measurements by USGS put the magnitude at 6.0. The quake was felt in Bulgaria, Turkey, Egypt, Greece, Italy, Libya, and North Macedonia, USGS said.</w:t>
      </w:r>
    </w:p>
    <w:p w14:paraId="0B9A5683" w14:textId="77777777" w:rsidR="00C52631" w:rsidRPr="00B8347E" w:rsidRDefault="00C52631" w:rsidP="00C52631">
      <w:r>
        <w:tab/>
      </w:r>
      <w:r w:rsidRPr="00B8347E">
        <w:t>At the same time, an earlier report by the European-Mediterranean Seismological Centre (EMSC) gave a preliminary magnitude of 6.5. The final measurement was given as 5.8, by the Athens Geodynamic Institute, which said that the earthquake had a depth of about 9.6 kilometers (six miles) below ground.</w:t>
      </w:r>
    </w:p>
    <w:p w14:paraId="3AF59277" w14:textId="77777777" w:rsidR="00C52631" w:rsidRPr="00B8347E" w:rsidRDefault="00C52631" w:rsidP="00C52631">
      <w:r>
        <w:rPr>
          <w:i/>
          <w:iCs/>
        </w:rPr>
        <w:tab/>
      </w:r>
      <w:r w:rsidRPr="00B8347E">
        <w:rPr>
          <w:rStyle w:val="RDBHighlightsChar"/>
        </w:rPr>
        <w:t>AP noted that at least nine aftershocks also struck the area,</w:t>
      </w:r>
      <w:r w:rsidRPr="00B8347E">
        <w:t xml:space="preserve"> and that EMSC gave a preliminary magnitude of 4.6 for the two strongest.</w:t>
      </w:r>
    </w:p>
    <w:p w14:paraId="7A00C5E1" w14:textId="77777777" w:rsidR="00C52631" w:rsidRPr="00B8347E" w:rsidRDefault="00C52631" w:rsidP="00C52631">
      <w:r>
        <w:tab/>
      </w:r>
      <w:r w:rsidRPr="00B8347E">
        <w:t xml:space="preserve">Though initial reports said no one had been killed in the quake, later reports put the count as one dead and at least nine injured, </w:t>
      </w:r>
      <w:r w:rsidRPr="00B8347E">
        <w:rPr>
          <w:i/>
          <w:iCs/>
        </w:rPr>
        <w:t>CNN</w:t>
      </w:r>
      <w:r w:rsidRPr="00B8347E">
        <w:t xml:space="preserve"> said.</w:t>
      </w:r>
    </w:p>
    <w:p w14:paraId="0AB4431A" w14:textId="77777777" w:rsidR="00C52631" w:rsidRPr="00B8347E" w:rsidRDefault="00C52631" w:rsidP="00C52631">
      <w:r>
        <w:rPr>
          <w:i/>
          <w:iCs/>
        </w:rPr>
        <w:tab/>
      </w:r>
      <w:r w:rsidRPr="00B8347E">
        <w:rPr>
          <w:i/>
          <w:iCs/>
        </w:rPr>
        <w:t>BBC</w:t>
      </w:r>
      <w:r w:rsidRPr="00B8347E">
        <w:t xml:space="preserve"> noted that the death occurred when the dome of an Arkalochori church that was being renovated caved in.</w:t>
      </w:r>
    </w:p>
    <w:p w14:paraId="407EE163" w14:textId="77777777" w:rsidR="00C52631" w:rsidRPr="00B8347E" w:rsidRDefault="00C52631" w:rsidP="00C52631">
      <w:pPr>
        <w:ind w:firstLine="360"/>
      </w:pPr>
      <w:r w:rsidRPr="00B8347E">
        <w:t xml:space="preserve">In addition, civil protection authorities confirmed to </w:t>
      </w:r>
      <w:r w:rsidRPr="00B8347E">
        <w:rPr>
          <w:i/>
          <w:iCs/>
        </w:rPr>
        <w:t>CNN</w:t>
      </w:r>
      <w:r w:rsidRPr="00B8347E">
        <w:t xml:space="preserve"> that some buildings, mostly older ones, had suffered "extensive" damage. Schools were closed for the day, and government officials are on the ground to take stock of the damage, they added.</w:t>
      </w:r>
    </w:p>
    <w:p w14:paraId="5E995B7E" w14:textId="77777777" w:rsidR="00C52631" w:rsidRPr="00B8347E" w:rsidRDefault="00C52631" w:rsidP="00C52631">
      <w:r>
        <w:tab/>
      </w:r>
      <w:r w:rsidRPr="00B8347E">
        <w:t xml:space="preserve">Speaking on Greece's state broadcaster </w:t>
      </w:r>
      <w:r w:rsidRPr="00B8347E">
        <w:rPr>
          <w:i/>
          <w:iCs/>
        </w:rPr>
        <w:t>ERT</w:t>
      </w:r>
      <w:r w:rsidRPr="00B8347E">
        <w:t>, seismologist Gerasimos Papadopoulos said, "This is not an event that occurred without warning. We have seen activity in this region for several months. This was a strong earthquake, it was not under sea but under land and affecting populated areas."</w:t>
      </w:r>
      <w:r>
        <w:t xml:space="preserve"> </w:t>
      </w:r>
      <w:hyperlink r:id="rId625" w:history="1">
        <w:r w:rsidRPr="00D87E08">
          <w:rPr>
            <w:rStyle w:val="Hyperlink"/>
          </w:rPr>
          <w:t>https://www.israelnationalnews.com/News/News.aspx/314086</w:t>
        </w:r>
      </w:hyperlink>
      <w:r>
        <w:t xml:space="preserve"> </w:t>
      </w:r>
    </w:p>
    <w:p w14:paraId="3C57EA62" w14:textId="77777777" w:rsidR="00C52631" w:rsidRPr="002B04CE" w:rsidRDefault="00C52631" w:rsidP="00C52631"/>
    <w:tbl>
      <w:tblPr>
        <w:tblW w:w="0" w:type="auto"/>
        <w:jc w:val="center"/>
        <w:tblCellMar>
          <w:left w:w="0" w:type="dxa"/>
          <w:right w:w="0" w:type="dxa"/>
        </w:tblCellMar>
        <w:tblLook w:val="0000" w:firstRow="0" w:lastRow="0" w:firstColumn="0" w:lastColumn="0" w:noHBand="0" w:noVBand="0"/>
      </w:tblPr>
      <w:tblGrid>
        <w:gridCol w:w="9234"/>
      </w:tblGrid>
      <w:tr w:rsidR="00C52631" w:rsidRPr="002B04CE" w14:paraId="681AECC8" w14:textId="77777777" w:rsidTr="005D6C3C">
        <w:trPr>
          <w:trHeight w:val="529"/>
          <w:jc w:val="center"/>
        </w:trPr>
        <w:tc>
          <w:tcPr>
            <w:tcW w:w="9234" w:type="dxa"/>
            <w:vAlign w:val="center"/>
          </w:tcPr>
          <w:p w14:paraId="13C783E0" w14:textId="77777777" w:rsidR="00C52631" w:rsidRPr="002B04CE" w:rsidRDefault="00F66881" w:rsidP="005D6C3C">
            <w:pPr>
              <w:rPr>
                <w:szCs w:val="22"/>
              </w:rPr>
            </w:pPr>
            <w:hyperlink r:id="rId626" w:history="1">
              <w:r w:rsidR="00C52631" w:rsidRPr="002B04CE">
                <w:rPr>
                  <w:color w:val="0000FF"/>
                  <w:szCs w:val="22"/>
                  <w:u w:val="single"/>
                </w:rPr>
                <w:t>To be removed from this News list, Please click here and put "Unsubscribe" in the subject line.</w:t>
              </w:r>
            </w:hyperlink>
          </w:p>
        </w:tc>
      </w:tr>
    </w:tbl>
    <w:p w14:paraId="6BFAAEA3" w14:textId="77777777" w:rsidR="00C52631" w:rsidRPr="003D2E9B" w:rsidRDefault="00C52631" w:rsidP="00C52631">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743CBE57" w14:textId="77777777" w:rsidR="00A80AF7" w:rsidRPr="00A80AF7" w:rsidRDefault="00A80AF7" w:rsidP="00A80AF7">
      <w:pPr>
        <w:rPr>
          <w:rFonts w:eastAsiaTheme="minorHAnsi"/>
          <w:b/>
          <w:bCs w:val="0"/>
          <w:sz w:val="32"/>
          <w:szCs w:val="32"/>
        </w:rPr>
      </w:pPr>
      <w:r w:rsidRPr="00A80AF7">
        <w:rPr>
          <w:rFonts w:eastAsiaTheme="minorHAnsi"/>
          <w:b/>
          <w:bCs w:val="0"/>
          <w:sz w:val="32"/>
          <w:szCs w:val="32"/>
        </w:rPr>
        <w:t>09/26/2021 NEWS AM- Today is day 6 of The Feast of Sukkot(Tabernacles)!</w:t>
      </w:r>
    </w:p>
    <w:p w14:paraId="595F034B" w14:textId="77777777" w:rsidR="00A80AF7" w:rsidRPr="00A80AF7" w:rsidRDefault="00A80AF7" w:rsidP="00A80AF7">
      <w:pPr>
        <w:rPr>
          <w:rFonts w:eastAsiaTheme="minorHAnsi"/>
          <w:b/>
          <w:bCs w:val="0"/>
          <w:sz w:val="40"/>
          <w:szCs w:val="40"/>
        </w:rPr>
      </w:pPr>
      <w:r w:rsidRPr="00A80AF7">
        <w:rPr>
          <w:rFonts w:eastAsiaTheme="minorHAnsi"/>
          <w:b/>
          <w:bCs w:val="0"/>
          <w:sz w:val="32"/>
          <w:szCs w:val="32"/>
        </w:rPr>
        <w:lastRenderedPageBreak/>
        <w:tab/>
      </w:r>
      <w:r w:rsidRPr="00A80AF7">
        <w:rPr>
          <w:rFonts w:eastAsiaTheme="minorHAnsi"/>
          <w:b/>
          <w:bCs w:val="0"/>
          <w:sz w:val="32"/>
          <w:szCs w:val="32"/>
        </w:rPr>
        <w:tab/>
        <w:t xml:space="preserve">Learn more: </w:t>
      </w:r>
      <w:hyperlink r:id="rId627" w:history="1">
        <w:r w:rsidRPr="00A80AF7">
          <w:rPr>
            <w:rFonts w:eastAsiaTheme="minorHAnsi"/>
            <w:b/>
            <w:bCs w:val="0"/>
            <w:color w:val="0000FF"/>
            <w:szCs w:val="29"/>
            <w:u w:val="single"/>
          </w:rPr>
          <w:t>https://hebrew4christians.com/Holidays/Fall_Holidays/Sukkot/sukkot.html</w:t>
        </w:r>
      </w:hyperlink>
      <w:r w:rsidRPr="00A80AF7">
        <w:rPr>
          <w:rFonts w:eastAsiaTheme="minorHAnsi"/>
          <w:szCs w:val="29"/>
        </w:rPr>
        <w:t xml:space="preserve"> </w:t>
      </w:r>
      <w:r w:rsidRPr="00A80AF7">
        <w:rPr>
          <w:rFonts w:eastAsiaTheme="minorHAnsi"/>
          <w:b/>
          <w:bCs w:val="0"/>
          <w:sz w:val="34"/>
          <w:szCs w:val="34"/>
        </w:rPr>
        <w:t xml:space="preserve"> </w:t>
      </w:r>
    </w:p>
    <w:p w14:paraId="2D0E3F78" w14:textId="77777777" w:rsidR="00A80AF7" w:rsidRPr="00A80AF7" w:rsidRDefault="00A80AF7" w:rsidP="00A80AF7">
      <w:pPr>
        <w:jc w:val="center"/>
        <w:rPr>
          <w:rFonts w:eastAsiaTheme="minorHAnsi"/>
          <w:b/>
          <w:color w:val="000099"/>
          <w:sz w:val="34"/>
          <w:szCs w:val="34"/>
        </w:rPr>
      </w:pPr>
      <w:r w:rsidRPr="00A80AF7">
        <w:rPr>
          <w:rFonts w:eastAsiaTheme="minorHAnsi"/>
          <w:b/>
          <w:color w:val="000099"/>
          <w:sz w:val="34"/>
          <w:szCs w:val="34"/>
        </w:rPr>
        <w:t>The Sukkot of Jerusalem Feast of Tabernacles 2021</w:t>
      </w:r>
    </w:p>
    <w:p w14:paraId="16A5B5AA" w14:textId="77777777" w:rsidR="00A80AF7" w:rsidRPr="00A80AF7" w:rsidRDefault="00F66881" w:rsidP="00A80AF7">
      <w:pPr>
        <w:jc w:val="center"/>
        <w:rPr>
          <w:rFonts w:ascii="Arial Rounded MT Bold" w:eastAsiaTheme="minorHAnsi" w:hAnsi="Arial Rounded MT Bold"/>
          <w:b/>
          <w:bCs w:val="0"/>
          <w:szCs w:val="30"/>
        </w:rPr>
      </w:pPr>
      <w:hyperlink r:id="rId628" w:history="1">
        <w:r w:rsidR="00A80AF7" w:rsidRPr="00A80AF7">
          <w:rPr>
            <w:rFonts w:eastAsiaTheme="minorHAnsi"/>
            <w:b/>
            <w:bCs w:val="0"/>
            <w:color w:val="0000FF"/>
            <w:szCs w:val="29"/>
            <w:u w:val="single"/>
          </w:rPr>
          <w:t>https://www.youtube.com/watch?v=PjENRfGXrTM</w:t>
        </w:r>
      </w:hyperlink>
      <w:r w:rsidR="00A80AF7" w:rsidRPr="00A80AF7">
        <w:rPr>
          <w:rFonts w:eastAsiaTheme="minorHAnsi"/>
          <w:b/>
          <w:bCs w:val="0"/>
          <w:szCs w:val="29"/>
        </w:rPr>
        <w:t xml:space="preserve"> </w:t>
      </w:r>
    </w:p>
    <w:tbl>
      <w:tblPr>
        <w:tblStyle w:val="TableGrid"/>
        <w:tblW w:w="0" w:type="auto"/>
        <w:tblLook w:val="04A0" w:firstRow="1" w:lastRow="0" w:firstColumn="1" w:lastColumn="0" w:noHBand="0" w:noVBand="1"/>
      </w:tblPr>
      <w:tblGrid>
        <w:gridCol w:w="10790"/>
      </w:tblGrid>
      <w:tr w:rsidR="00A80AF7" w:rsidRPr="00A80AF7" w14:paraId="7CF5F643" w14:textId="77777777" w:rsidTr="005D6C3C">
        <w:tc>
          <w:tcPr>
            <w:tcW w:w="10790" w:type="dxa"/>
          </w:tcPr>
          <w:p w14:paraId="6E36F0C7" w14:textId="77777777" w:rsidR="00A80AF7" w:rsidRPr="00A80AF7" w:rsidRDefault="00A80AF7" w:rsidP="00A80AF7">
            <w:pPr>
              <w:rPr>
                <w:rFonts w:ascii="Arial" w:hAnsi="Arial" w:cs="Arial"/>
                <w:b/>
                <w:bCs w:val="0"/>
                <w:color w:val="0000FF"/>
                <w:sz w:val="28"/>
                <w:szCs w:val="28"/>
              </w:rPr>
            </w:pPr>
            <w:r w:rsidRPr="00A80AF7">
              <w:rPr>
                <w:rFonts w:ascii="Arial" w:hAnsi="Arial" w:cs="Arial"/>
                <w:b/>
                <w:bCs w:val="0"/>
                <w:color w:val="0000FF"/>
                <w:sz w:val="28"/>
                <w:szCs w:val="28"/>
              </w:rPr>
              <w:t>"100% of what is collected is absorbed solely by interest on the Federal Debt ...</w:t>
            </w:r>
            <w:r w:rsidRPr="00A80AF7">
              <w:rPr>
                <w:rFonts w:ascii="Arial" w:hAnsi="Arial" w:cs="Arial"/>
                <w:b/>
                <w:bCs w:val="0"/>
                <w:color w:val="0000FF"/>
                <w:sz w:val="28"/>
                <w:szCs w:val="28"/>
              </w:rPr>
              <w:br/>
              <w:t>all individual income tax revenues are gone before one nickel is spent on the services taxpayers expect from government."</w:t>
            </w:r>
            <w:r w:rsidRPr="00A80AF7">
              <w:rPr>
                <w:rFonts w:ascii="Arial" w:hAnsi="Arial" w:cs="Arial"/>
                <w:b/>
                <w:bCs w:val="0"/>
                <w:color w:val="0000FF"/>
                <w:sz w:val="28"/>
                <w:szCs w:val="28"/>
              </w:rPr>
              <w:br/>
              <w:t>-- Grace Commission Source: report submitted to President Ronald Reagan on January 15, 1984</w:t>
            </w:r>
          </w:p>
          <w:p w14:paraId="4CC00112" w14:textId="77777777" w:rsidR="00A80AF7" w:rsidRPr="00A80AF7" w:rsidRDefault="00A80AF7" w:rsidP="00A80AF7">
            <w:pPr>
              <w:jc w:val="center"/>
              <w:rPr>
                <w:rFonts w:ascii="Arial" w:hAnsi="Arial" w:cs="Arial"/>
                <w:b/>
                <w:bCs w:val="0"/>
                <w:color w:val="0000FF"/>
                <w:sz w:val="28"/>
                <w:szCs w:val="28"/>
              </w:rPr>
            </w:pPr>
            <w:r w:rsidRPr="00A80AF7">
              <w:rPr>
                <w:rFonts w:ascii="Arial" w:hAnsi="Arial" w:cs="Arial"/>
                <w:b/>
                <w:bCs w:val="0"/>
                <w:color w:val="0000FF"/>
                <w:sz w:val="28"/>
                <w:szCs w:val="28"/>
              </w:rPr>
              <w:t>Does anyone see a problem here???? rdb</w:t>
            </w:r>
          </w:p>
        </w:tc>
      </w:tr>
    </w:tbl>
    <w:p w14:paraId="02F569AC" w14:textId="77777777" w:rsidR="00A80AF7" w:rsidRPr="00A80AF7" w:rsidRDefault="00A80AF7" w:rsidP="00A80AF7">
      <w:pPr>
        <w:jc w:val="center"/>
        <w:rPr>
          <w:rFonts w:ascii="Arial Rounded MT Bold" w:eastAsiaTheme="minorHAnsi" w:hAnsi="Arial Rounded MT Bold"/>
          <w:b/>
          <w:bCs w:val="0"/>
          <w:color w:val="C00000"/>
          <w:sz w:val="32"/>
          <w:szCs w:val="32"/>
        </w:rPr>
      </w:pPr>
      <w:r w:rsidRPr="00A80AF7">
        <w:rPr>
          <w:rFonts w:ascii="Arial Rounded MT Bold" w:eastAsiaTheme="minorHAnsi" w:hAnsi="Arial Rounded MT Bold"/>
          <w:b/>
          <w:bCs w:val="0"/>
          <w:color w:val="C00000"/>
          <w:sz w:val="32"/>
          <w:szCs w:val="32"/>
        </w:rPr>
        <w:t>Read the Prophets &amp; PRAY WITHOUT CEASING!</w:t>
      </w:r>
    </w:p>
    <w:p w14:paraId="1BE38C61" w14:textId="77777777" w:rsidR="00A80AF7" w:rsidRPr="00A80AF7" w:rsidRDefault="00A80AF7" w:rsidP="00A80AF7">
      <w:pPr>
        <w:jc w:val="center"/>
        <w:rPr>
          <w:rFonts w:eastAsiaTheme="minorHAnsi"/>
          <w:b/>
          <w:bCs w:val="0"/>
          <w:color w:val="0000FF"/>
          <w:sz w:val="42"/>
          <w:szCs w:val="42"/>
        </w:rPr>
      </w:pPr>
      <w:r w:rsidRPr="00A80AF7">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A80AF7" w:rsidRPr="00A80AF7" w14:paraId="094908DA" w14:textId="77777777" w:rsidTr="005D6C3C">
        <w:tc>
          <w:tcPr>
            <w:tcW w:w="1885" w:type="dxa"/>
          </w:tcPr>
          <w:p w14:paraId="038D351E" w14:textId="77777777" w:rsidR="00A80AF7" w:rsidRPr="00A80AF7" w:rsidRDefault="00A80AF7" w:rsidP="00A80AF7">
            <w:pPr>
              <w:rPr>
                <w:rFonts w:ascii="Arial Rounded MT Bold" w:hAnsi="Arial Rounded MT Bold"/>
                <w:b/>
                <w:color w:val="C00000"/>
                <w:szCs w:val="22"/>
              </w:rPr>
            </w:pPr>
            <w:r w:rsidRPr="00A80AF7">
              <w:rPr>
                <w:rFonts w:ascii="Arial Rounded MT Bold" w:hAnsi="Arial Rounded MT Bold"/>
                <w:b/>
                <w:bCs w:val="0"/>
                <w:color w:val="C00000"/>
                <w:szCs w:val="22"/>
              </w:rPr>
              <w:t>Please</w:t>
            </w:r>
          </w:p>
          <w:p w14:paraId="5B3B7C24" w14:textId="77777777" w:rsidR="00A80AF7" w:rsidRPr="00A80AF7" w:rsidRDefault="00A80AF7" w:rsidP="00A80AF7">
            <w:pPr>
              <w:rPr>
                <w:rFonts w:ascii="Arial Rounded MT Bold" w:hAnsi="Arial Rounded MT Bold"/>
                <w:b/>
                <w:color w:val="C00000"/>
                <w:szCs w:val="22"/>
              </w:rPr>
            </w:pPr>
            <w:r w:rsidRPr="00A80AF7">
              <w:rPr>
                <w:rFonts w:ascii="Arial Rounded MT Bold" w:hAnsi="Arial Rounded MT Bold"/>
                <w:b/>
                <w:bCs w:val="0"/>
                <w:color w:val="C00000"/>
                <w:szCs w:val="22"/>
              </w:rPr>
              <w:t>Remember</w:t>
            </w:r>
          </w:p>
          <w:p w14:paraId="14164C6B" w14:textId="77777777" w:rsidR="00A80AF7" w:rsidRPr="00A80AF7" w:rsidRDefault="00A80AF7" w:rsidP="00A80AF7">
            <w:pPr>
              <w:rPr>
                <w:rFonts w:ascii="Arial Rounded MT Bold" w:hAnsi="Arial Rounded MT Bold"/>
                <w:b/>
                <w:color w:val="C00000"/>
                <w:szCs w:val="22"/>
              </w:rPr>
            </w:pPr>
            <w:r w:rsidRPr="00A80AF7">
              <w:rPr>
                <w:rFonts w:ascii="Arial Rounded MT Bold" w:hAnsi="Arial Rounded MT Bold"/>
                <w:b/>
                <w:bCs w:val="0"/>
                <w:color w:val="C00000"/>
                <w:szCs w:val="22"/>
              </w:rPr>
              <w:t xml:space="preserve">These </w:t>
            </w:r>
          </w:p>
          <w:p w14:paraId="367E6875" w14:textId="77777777" w:rsidR="00A80AF7" w:rsidRPr="00A80AF7" w:rsidRDefault="00A80AF7" w:rsidP="00A80AF7">
            <w:pPr>
              <w:rPr>
                <w:rFonts w:ascii="Arial Rounded MT Bold" w:hAnsi="Arial Rounded MT Bold"/>
                <w:b/>
                <w:color w:val="C00000"/>
                <w:szCs w:val="22"/>
              </w:rPr>
            </w:pPr>
            <w:r w:rsidRPr="00A80AF7">
              <w:rPr>
                <w:rFonts w:ascii="Arial Rounded MT Bold" w:hAnsi="Arial Rounded MT Bold"/>
                <w:b/>
                <w:bCs w:val="0"/>
                <w:color w:val="C00000"/>
                <w:szCs w:val="22"/>
              </w:rPr>
              <w:t xml:space="preserve">Folks </w:t>
            </w:r>
          </w:p>
          <w:p w14:paraId="2A7A2433" w14:textId="77777777" w:rsidR="00A80AF7" w:rsidRPr="00A80AF7" w:rsidRDefault="00A80AF7" w:rsidP="00A80AF7">
            <w:pPr>
              <w:rPr>
                <w:rFonts w:ascii="Arial Rounded MT Bold" w:hAnsi="Arial Rounded MT Bold"/>
                <w:b/>
                <w:color w:val="C00000"/>
                <w:szCs w:val="22"/>
              </w:rPr>
            </w:pPr>
            <w:r w:rsidRPr="00A80AF7">
              <w:rPr>
                <w:rFonts w:ascii="Arial Rounded MT Bold" w:hAnsi="Arial Rounded MT Bold"/>
                <w:b/>
                <w:bCs w:val="0"/>
                <w:color w:val="C00000"/>
                <w:szCs w:val="22"/>
              </w:rPr>
              <w:t xml:space="preserve">In </w:t>
            </w:r>
          </w:p>
          <w:p w14:paraId="2ACB8E3F" w14:textId="77777777" w:rsidR="00A80AF7" w:rsidRPr="00A80AF7" w:rsidRDefault="00A80AF7" w:rsidP="00A80AF7">
            <w:pPr>
              <w:rPr>
                <w:rFonts w:ascii="Arial Rounded MT Bold" w:hAnsi="Arial Rounded MT Bold"/>
                <w:b/>
                <w:color w:val="C00000"/>
                <w:szCs w:val="22"/>
              </w:rPr>
            </w:pPr>
            <w:r w:rsidRPr="00A80AF7">
              <w:rPr>
                <w:rFonts w:ascii="Arial Rounded MT Bold" w:hAnsi="Arial Rounded MT Bold"/>
                <w:b/>
                <w:bCs w:val="0"/>
                <w:color w:val="C00000"/>
                <w:szCs w:val="22"/>
              </w:rPr>
              <w:t>Prayer-</w:t>
            </w:r>
          </w:p>
          <w:p w14:paraId="5E1CD8EF" w14:textId="77777777" w:rsidR="00A80AF7" w:rsidRPr="00A80AF7" w:rsidRDefault="00A80AF7" w:rsidP="00A80AF7">
            <w:pPr>
              <w:rPr>
                <w:rFonts w:ascii="Arial Rounded MT Bold" w:hAnsi="Arial Rounded MT Bold"/>
                <w:b/>
                <w:color w:val="C00000"/>
                <w:szCs w:val="22"/>
              </w:rPr>
            </w:pPr>
            <w:r w:rsidRPr="00A80AF7">
              <w:rPr>
                <w:rFonts w:ascii="Arial Rounded MT Bold" w:hAnsi="Arial Rounded MT Bold"/>
                <w:b/>
                <w:bCs w:val="0"/>
                <w:color w:val="C00000"/>
                <w:szCs w:val="22"/>
              </w:rPr>
              <w:t>Check often</w:t>
            </w:r>
          </w:p>
          <w:p w14:paraId="13BB1EB2" w14:textId="77777777" w:rsidR="00A80AF7" w:rsidRPr="00A80AF7" w:rsidRDefault="00A80AF7" w:rsidP="00A80AF7">
            <w:pPr>
              <w:rPr>
                <w:rFonts w:ascii="Arial Rounded MT Bold" w:hAnsi="Arial Rounded MT Bold"/>
                <w:b/>
                <w:color w:val="C00000"/>
                <w:szCs w:val="22"/>
              </w:rPr>
            </w:pPr>
            <w:r w:rsidRPr="00A80AF7">
              <w:rPr>
                <w:rFonts w:ascii="Arial Rounded MT Bold" w:hAnsi="Arial Rounded MT Bold"/>
                <w:b/>
                <w:bCs w:val="0"/>
                <w:color w:val="C00000"/>
                <w:szCs w:val="22"/>
              </w:rPr>
              <w:t xml:space="preserve">They </w:t>
            </w:r>
          </w:p>
          <w:p w14:paraId="0C954C4A" w14:textId="77777777" w:rsidR="00A80AF7" w:rsidRPr="00A80AF7" w:rsidRDefault="00A80AF7" w:rsidP="00A80AF7">
            <w:pPr>
              <w:rPr>
                <w:rFonts w:ascii="Arial Rounded MT Bold" w:hAnsi="Arial Rounded MT Bold"/>
                <w:b/>
                <w:color w:val="C00000"/>
                <w:szCs w:val="22"/>
              </w:rPr>
            </w:pPr>
            <w:r w:rsidRPr="00A80AF7">
              <w:rPr>
                <w:rFonts w:ascii="Arial Rounded MT Bold" w:hAnsi="Arial Rounded MT Bold"/>
                <w:b/>
                <w:bCs w:val="0"/>
                <w:color w:val="C00000"/>
                <w:szCs w:val="22"/>
              </w:rPr>
              <w:t>Change!</w:t>
            </w:r>
          </w:p>
          <w:p w14:paraId="569C5A25" w14:textId="77777777" w:rsidR="00A80AF7" w:rsidRPr="00A80AF7" w:rsidRDefault="00A80AF7" w:rsidP="00A80AF7">
            <w:pPr>
              <w:rPr>
                <w:bCs w:val="0"/>
                <w:szCs w:val="22"/>
              </w:rPr>
            </w:pPr>
          </w:p>
          <w:p w14:paraId="473B1E2C" w14:textId="77777777" w:rsidR="00A80AF7" w:rsidRPr="00A80AF7" w:rsidRDefault="00A80AF7" w:rsidP="00A80AF7">
            <w:pPr>
              <w:rPr>
                <w:bCs w:val="0"/>
                <w:szCs w:val="22"/>
              </w:rPr>
            </w:pPr>
          </w:p>
          <w:p w14:paraId="42016AEE" w14:textId="77777777" w:rsidR="00A80AF7" w:rsidRPr="00A80AF7" w:rsidRDefault="00A80AF7" w:rsidP="00A80AF7">
            <w:pPr>
              <w:rPr>
                <w:bCs w:val="0"/>
                <w:szCs w:val="22"/>
              </w:rPr>
            </w:pPr>
          </w:p>
        </w:tc>
        <w:tc>
          <w:tcPr>
            <w:tcW w:w="8905" w:type="dxa"/>
          </w:tcPr>
          <w:p w14:paraId="4B700A59" w14:textId="77777777" w:rsidR="00A80AF7" w:rsidRPr="00A80AF7" w:rsidRDefault="00A80AF7" w:rsidP="00A80AF7">
            <w:pPr>
              <w:rPr>
                <w:b/>
                <w:color w:val="0000FF"/>
                <w:sz w:val="24"/>
                <w:szCs w:val="24"/>
              </w:rPr>
            </w:pPr>
            <w:r w:rsidRPr="00A80AF7">
              <w:rPr>
                <w:rFonts w:ascii="Arial Rounded MT Bold" w:hAnsi="Arial Rounded MT Bold"/>
                <w:b/>
                <w:bCs w:val="0"/>
                <w:color w:val="C00000"/>
                <w:sz w:val="28"/>
                <w:szCs w:val="35"/>
              </w:rPr>
              <w:t>Pray that the world would WAKE UP!</w:t>
            </w:r>
            <w:r w:rsidRPr="00A80AF7">
              <w:rPr>
                <w:b/>
                <w:bCs w:val="0"/>
                <w:color w:val="0000FF"/>
                <w:szCs w:val="22"/>
              </w:rPr>
              <w:t xml:space="preserve"> </w:t>
            </w:r>
            <w:r w:rsidRPr="00A80AF7">
              <w:rPr>
                <w:b/>
                <w:bCs w:val="0"/>
                <w:color w:val="0000FF"/>
                <w:sz w:val="24"/>
                <w:szCs w:val="24"/>
              </w:rPr>
              <w:t>Time for a worldwide repentance!</w:t>
            </w:r>
          </w:p>
          <w:p w14:paraId="2449C2AA" w14:textId="77777777" w:rsidR="00A80AF7" w:rsidRPr="00A80AF7" w:rsidRDefault="00A80AF7" w:rsidP="00A80AF7">
            <w:pPr>
              <w:rPr>
                <w:b/>
                <w:color w:val="0000FF"/>
                <w:szCs w:val="22"/>
              </w:rPr>
            </w:pPr>
            <w:r w:rsidRPr="00A80AF7">
              <w:rPr>
                <w:b/>
                <w:bCs w:val="0"/>
                <w:color w:val="0000FF"/>
                <w:szCs w:val="22"/>
              </w:rPr>
              <w:tab/>
              <w:t xml:space="preserve">ALL US soldiers fighting for our freedom around the world </w:t>
            </w:r>
          </w:p>
          <w:p w14:paraId="3CBDAE6D" w14:textId="77777777" w:rsidR="00A80AF7" w:rsidRPr="00A80AF7" w:rsidRDefault="00A80AF7" w:rsidP="00A80AF7">
            <w:pPr>
              <w:rPr>
                <w:b/>
                <w:color w:val="0000FF"/>
                <w:szCs w:val="22"/>
              </w:rPr>
            </w:pPr>
            <w:r w:rsidRPr="00A80AF7">
              <w:rPr>
                <w:b/>
                <w:bCs w:val="0"/>
                <w:color w:val="0000FF"/>
                <w:szCs w:val="22"/>
              </w:rPr>
              <w:tab/>
              <w:t xml:space="preserve">Pray for those in our </w:t>
            </w:r>
            <w:r w:rsidRPr="00A80AF7">
              <w:rPr>
                <w:b/>
                <w:bCs w:val="0"/>
                <w:color w:val="0000FF"/>
                <w:szCs w:val="22"/>
              </w:rPr>
              <w:tab/>
              <w:t>government to repent of their wicked corrupt ways.</w:t>
            </w:r>
          </w:p>
          <w:p w14:paraId="53D96E0D" w14:textId="77777777" w:rsidR="00A80AF7" w:rsidRPr="00A80AF7" w:rsidRDefault="00A80AF7" w:rsidP="00A80AF7">
            <w:pPr>
              <w:rPr>
                <w:b/>
                <w:color w:val="0000FF"/>
                <w:szCs w:val="22"/>
              </w:rPr>
            </w:pPr>
            <w:r w:rsidRPr="00A80AF7">
              <w:rPr>
                <w:b/>
                <w:bCs w:val="0"/>
                <w:color w:val="0000FF"/>
                <w:szCs w:val="22"/>
              </w:rPr>
              <w:t>Pray for CB – Cardiac Catheterization Monday</w:t>
            </w:r>
          </w:p>
          <w:p w14:paraId="575FDC7C" w14:textId="77777777" w:rsidR="00A80AF7" w:rsidRPr="00A80AF7" w:rsidRDefault="00A80AF7" w:rsidP="00A80AF7">
            <w:pPr>
              <w:rPr>
                <w:b/>
                <w:color w:val="0000FF"/>
                <w:sz w:val="24"/>
                <w:szCs w:val="24"/>
              </w:rPr>
            </w:pPr>
            <w:r w:rsidRPr="00A80AF7">
              <w:rPr>
                <w:b/>
                <w:bCs w:val="0"/>
                <w:color w:val="0000FF"/>
                <w:sz w:val="24"/>
                <w:szCs w:val="24"/>
              </w:rPr>
              <w:t>P</w:t>
            </w:r>
            <w:r w:rsidRPr="00A80AF7">
              <w:rPr>
                <w:b/>
                <w:bCs w:val="0"/>
                <w:color w:val="0000FF"/>
                <w:szCs w:val="29"/>
              </w:rPr>
              <w:t xml:space="preserve">ray for EL – Had clot embolized to brain – successful ‘clot buster’ but long road to go. </w:t>
            </w:r>
          </w:p>
          <w:p w14:paraId="139A733E" w14:textId="77777777" w:rsidR="00A80AF7" w:rsidRPr="00A80AF7" w:rsidRDefault="00A80AF7" w:rsidP="00A80AF7">
            <w:pPr>
              <w:rPr>
                <w:b/>
                <w:color w:val="0000FF"/>
                <w:szCs w:val="22"/>
              </w:rPr>
            </w:pPr>
            <w:r w:rsidRPr="00A80AF7">
              <w:rPr>
                <w:b/>
                <w:bCs w:val="0"/>
                <w:color w:val="0000FF"/>
                <w:szCs w:val="22"/>
              </w:rPr>
              <w:t>Pray for BB – Severe West Nile Fever –still not mobile- improving!</w:t>
            </w:r>
          </w:p>
          <w:p w14:paraId="2743BE1C" w14:textId="77777777" w:rsidR="00A80AF7" w:rsidRPr="00A80AF7" w:rsidRDefault="00A80AF7" w:rsidP="00A80AF7">
            <w:pPr>
              <w:rPr>
                <w:b/>
                <w:color w:val="0000FF"/>
                <w:szCs w:val="22"/>
              </w:rPr>
            </w:pPr>
            <w:r w:rsidRPr="00A80AF7">
              <w:rPr>
                <w:b/>
                <w:bCs w:val="0"/>
                <w:color w:val="0000FF"/>
                <w:szCs w:val="22"/>
              </w:rPr>
              <w:t>Pray for RBH – cancer recurrence</w:t>
            </w:r>
          </w:p>
          <w:p w14:paraId="6CE0EE91" w14:textId="77777777" w:rsidR="00A80AF7" w:rsidRPr="00A80AF7" w:rsidRDefault="00A80AF7" w:rsidP="00A80AF7">
            <w:pPr>
              <w:rPr>
                <w:b/>
                <w:color w:val="0000FF"/>
                <w:szCs w:val="22"/>
              </w:rPr>
            </w:pPr>
            <w:r w:rsidRPr="00A80AF7">
              <w:rPr>
                <w:b/>
                <w:bCs w:val="0"/>
                <w:color w:val="0000FF"/>
                <w:szCs w:val="22"/>
              </w:rPr>
              <w:t>Pray for GB – bad reaction from Cancer drug</w:t>
            </w:r>
          </w:p>
          <w:p w14:paraId="0C2D2BF0" w14:textId="77777777" w:rsidR="00A80AF7" w:rsidRPr="00A80AF7" w:rsidRDefault="00A80AF7" w:rsidP="00A80AF7">
            <w:pPr>
              <w:rPr>
                <w:b/>
                <w:color w:val="0000FF"/>
                <w:szCs w:val="22"/>
              </w:rPr>
            </w:pPr>
            <w:r w:rsidRPr="00A80AF7">
              <w:rPr>
                <w:b/>
                <w:bCs w:val="0"/>
                <w:color w:val="0000FF"/>
                <w:szCs w:val="22"/>
              </w:rPr>
              <w:t>Pray for Ella – Child with serious problems</w:t>
            </w:r>
          </w:p>
          <w:p w14:paraId="3BFB4205" w14:textId="77777777" w:rsidR="00A80AF7" w:rsidRPr="00A80AF7" w:rsidRDefault="00A80AF7" w:rsidP="00A80AF7">
            <w:pPr>
              <w:rPr>
                <w:rFonts w:ascii="Arial" w:eastAsia="Calibri" w:hAnsi="Arial" w:cs="Arial"/>
                <w:b/>
                <w:color w:val="C00000"/>
                <w:szCs w:val="21"/>
              </w:rPr>
            </w:pPr>
            <w:r w:rsidRPr="00A80AF7">
              <w:rPr>
                <w:rFonts w:ascii="Arial" w:eastAsia="Calibri" w:hAnsi="Arial" w:cs="Arial"/>
                <w:b/>
                <w:color w:val="C00000"/>
                <w:szCs w:val="21"/>
              </w:rPr>
              <w:t xml:space="preserve">NOTE: Our prayer list was getting very long and there will little follow up. </w:t>
            </w:r>
          </w:p>
          <w:p w14:paraId="31209D9F" w14:textId="77777777" w:rsidR="00A80AF7" w:rsidRPr="00A80AF7" w:rsidRDefault="00A80AF7" w:rsidP="00A80AF7">
            <w:pPr>
              <w:rPr>
                <w:rFonts w:ascii="Arial" w:eastAsia="Calibri" w:hAnsi="Arial" w:cs="Arial"/>
                <w:b/>
                <w:color w:val="C00000"/>
                <w:szCs w:val="21"/>
              </w:rPr>
            </w:pPr>
            <w:r w:rsidRPr="00A80AF7">
              <w:rPr>
                <w:rFonts w:ascii="Arial" w:eastAsia="Calibri" w:hAnsi="Arial" w:cs="Arial"/>
                <w:b/>
                <w:color w:val="C00000"/>
                <w:szCs w:val="21"/>
              </w:rPr>
              <w:t>If you have people you want to have on the list please resubmit since we are revising it now– rdb]</w:t>
            </w:r>
          </w:p>
          <w:p w14:paraId="4B4BB481" w14:textId="77777777" w:rsidR="00A80AF7" w:rsidRPr="00A80AF7" w:rsidRDefault="00A80AF7" w:rsidP="00A80AF7">
            <w:pPr>
              <w:rPr>
                <w:bCs w:val="0"/>
                <w:sz w:val="10"/>
                <w:szCs w:val="15"/>
              </w:rPr>
            </w:pPr>
          </w:p>
          <w:p w14:paraId="3258873D" w14:textId="77777777" w:rsidR="00A80AF7" w:rsidRPr="00A80AF7" w:rsidRDefault="00A80AF7" w:rsidP="00A80AF7">
            <w:pPr>
              <w:rPr>
                <w:b/>
                <w:szCs w:val="22"/>
              </w:rPr>
            </w:pPr>
            <w:r w:rsidRPr="00A80AF7">
              <w:rPr>
                <w:b/>
                <w:bCs w:val="0"/>
                <w:color w:val="0000FF"/>
                <w:szCs w:val="22"/>
              </w:rPr>
              <w:t xml:space="preserve">Pray that The Holy One will lead you in Your preparations for handling the world problems.  – </w:t>
            </w:r>
            <w:r w:rsidRPr="00A80AF7">
              <w:rPr>
                <w:b/>
                <w:bCs w:val="0"/>
                <w:color w:val="0000FF"/>
                <w:szCs w:val="22"/>
              </w:rPr>
              <w:tab/>
              <w:t>Have YOU made any preparations</w:t>
            </w:r>
            <w:r w:rsidRPr="00A80AF7">
              <w:rPr>
                <w:bCs w:val="0"/>
                <w:szCs w:val="22"/>
              </w:rPr>
              <w:t>?</w:t>
            </w:r>
          </w:p>
        </w:tc>
      </w:tr>
    </w:tbl>
    <w:p w14:paraId="51E556EE" w14:textId="77777777" w:rsidR="00A80AF7" w:rsidRPr="00A80AF7" w:rsidRDefault="00A80AF7" w:rsidP="00A80AF7">
      <w:pPr>
        <w:rPr>
          <w:rFonts w:ascii="Arial Rounded MT Bold" w:eastAsiaTheme="minorHAnsi" w:hAnsi="Arial Rounded MT Bold"/>
          <w:color w:val="0000FF"/>
          <w:sz w:val="24"/>
          <w:szCs w:val="28"/>
        </w:rPr>
      </w:pPr>
      <w:r w:rsidRPr="00A80AF7">
        <w:rPr>
          <w:rFonts w:ascii="Arial Rounded MT Bold" w:eastAsiaTheme="minorHAnsi" w:hAnsi="Arial Rounded MT Bold"/>
          <w:color w:val="0000FF"/>
          <w:sz w:val="24"/>
          <w:szCs w:val="28"/>
        </w:rPr>
        <w:t>Genesis 41:</w:t>
      </w:r>
      <w:r w:rsidRPr="00A80AF7">
        <w:rPr>
          <w:rFonts w:ascii="Arial Rounded MT Bold" w:eastAsiaTheme="minorHAnsi" w:hAnsi="Arial Rounded MT Bold"/>
          <w:color w:val="0000FF"/>
          <w:sz w:val="24"/>
          <w:szCs w:val="28"/>
          <w:vertAlign w:val="superscript"/>
        </w:rPr>
        <w:t>29</w:t>
      </w:r>
      <w:r w:rsidRPr="00A80AF7">
        <w:rPr>
          <w:rFonts w:ascii="Arial Rounded MT Bold" w:eastAsiaTheme="minorHAnsi" w:hAnsi="Arial Rounded MT Bold"/>
          <w:color w:val="0000FF"/>
          <w:sz w:val="24"/>
          <w:szCs w:val="28"/>
        </w:rPr>
        <w:t xml:space="preserve">Behold, there come seven years of great plenty throughout all the land of Egypt.  </w:t>
      </w:r>
      <w:r w:rsidRPr="00A80AF7">
        <w:rPr>
          <w:rFonts w:ascii="Arial Rounded MT Bold" w:eastAsiaTheme="minorHAnsi" w:hAnsi="Arial Rounded MT Bold"/>
          <w:color w:val="0000FF"/>
          <w:sz w:val="24"/>
          <w:szCs w:val="28"/>
          <w:vertAlign w:val="superscript"/>
        </w:rPr>
        <w:t>30</w:t>
      </w:r>
      <w:r w:rsidRPr="00A80AF7">
        <w:rPr>
          <w:rFonts w:ascii="Arial Rounded MT Bold" w:eastAsiaTheme="minorHAnsi" w:hAnsi="Arial Rounded MT Bold"/>
          <w:color w:val="0000FF"/>
          <w:sz w:val="24"/>
          <w:szCs w:val="28"/>
        </w:rPr>
        <w:t xml:space="preserve">And there shall arise after them seven years of famine; and all the plenty shall be forgotten in the land of Egypt; and the famine shall consume the land; </w:t>
      </w:r>
      <w:r w:rsidRPr="00A80AF7">
        <w:rPr>
          <w:rFonts w:ascii="Arial Rounded MT Bold" w:eastAsiaTheme="minorHAnsi" w:hAnsi="Arial Rounded MT Bold"/>
          <w:color w:val="0000FF"/>
          <w:sz w:val="24"/>
          <w:szCs w:val="28"/>
          <w:vertAlign w:val="superscript"/>
        </w:rPr>
        <w:t>31</w:t>
      </w:r>
      <w:r w:rsidRPr="00A80AF7">
        <w:rPr>
          <w:rFonts w:ascii="Arial Rounded MT Bold" w:eastAsiaTheme="minorHAnsi" w:hAnsi="Arial Rounded MT Bold"/>
          <w:color w:val="0000FF"/>
          <w:sz w:val="24"/>
          <w:szCs w:val="28"/>
        </w:rPr>
        <w:t xml:space="preserve">and the plenty shall not be known in the land by reason of that famine which followeth; for it shall be very grievous. </w:t>
      </w:r>
      <w:r w:rsidRPr="00A80AF7">
        <w:rPr>
          <w:rFonts w:ascii="Arial Rounded MT Bold" w:eastAsiaTheme="minorHAnsi" w:hAnsi="Arial Rounded MT Bold"/>
          <w:color w:val="0000FF"/>
          <w:sz w:val="24"/>
          <w:szCs w:val="28"/>
          <w:vertAlign w:val="superscript"/>
        </w:rPr>
        <w:t>32</w:t>
      </w:r>
      <w:r w:rsidRPr="00A80AF7">
        <w:rPr>
          <w:rFonts w:ascii="Arial Rounded MT Bold" w:eastAsiaTheme="minorHAnsi" w:hAnsi="Arial Rounded MT Bold"/>
          <w:color w:val="0000FF"/>
          <w:sz w:val="24"/>
          <w:szCs w:val="28"/>
        </w:rPr>
        <w:t>And for that the dream was doubled unto Pharaoh twice, it is because the thing is established by God, and God will shortly bring it to pass.</w:t>
      </w:r>
    </w:p>
    <w:p w14:paraId="6644CA17" w14:textId="77777777" w:rsidR="00A80AF7" w:rsidRPr="00A80AF7" w:rsidRDefault="00A80AF7" w:rsidP="00A80AF7">
      <w:pPr>
        <w:rPr>
          <w:rFonts w:eastAsiaTheme="minorHAnsi"/>
          <w:sz w:val="14"/>
          <w:szCs w:val="18"/>
        </w:rPr>
      </w:pPr>
    </w:p>
    <w:tbl>
      <w:tblPr>
        <w:tblStyle w:val="TableGrid"/>
        <w:tblW w:w="0" w:type="auto"/>
        <w:tblBorders>
          <w:top w:val="thickThinSmallGap" w:sz="24" w:space="0" w:color="C00000"/>
          <w:left w:val="thickThinSmallGap" w:sz="24" w:space="0" w:color="C00000"/>
          <w:bottom w:val="thickThinSmallGap" w:sz="24" w:space="0" w:color="C00000"/>
          <w:right w:val="thickThinSmallGap" w:sz="24" w:space="0" w:color="C00000"/>
          <w:insideH w:val="thickThinSmallGap" w:sz="24" w:space="0" w:color="C00000"/>
          <w:insideV w:val="thickThinSmallGap" w:sz="24" w:space="0" w:color="C00000"/>
        </w:tblBorders>
        <w:shd w:val="clear" w:color="auto" w:fill="FDF1E9"/>
        <w:tblLook w:val="04A0" w:firstRow="1" w:lastRow="0" w:firstColumn="1" w:lastColumn="0" w:noHBand="0" w:noVBand="1"/>
      </w:tblPr>
      <w:tblGrid>
        <w:gridCol w:w="10710"/>
      </w:tblGrid>
      <w:tr w:rsidR="00A80AF7" w:rsidRPr="00A80AF7" w14:paraId="221E48CF" w14:textId="77777777" w:rsidTr="005D6C3C">
        <w:tc>
          <w:tcPr>
            <w:tcW w:w="10710" w:type="dxa"/>
            <w:shd w:val="clear" w:color="auto" w:fill="FDF1E9"/>
          </w:tcPr>
          <w:p w14:paraId="7809C831" w14:textId="77777777" w:rsidR="00A80AF7" w:rsidRPr="00A80AF7" w:rsidRDefault="00A80AF7" w:rsidP="00A80AF7">
            <w:pPr>
              <w:jc w:val="center"/>
              <w:rPr>
                <w:rFonts w:ascii="Arial Rounded MT Bold" w:eastAsiaTheme="minorHAnsi" w:hAnsi="Arial Rounded MT Bold"/>
                <w:bCs w:val="0"/>
                <w:color w:val="C00000"/>
                <w:sz w:val="32"/>
                <w:szCs w:val="36"/>
              </w:rPr>
            </w:pPr>
            <w:r w:rsidRPr="00A80AF7">
              <w:rPr>
                <w:rFonts w:ascii="Arial Rounded MT Bold" w:eastAsiaTheme="minorHAnsi" w:hAnsi="Arial Rounded MT Bold"/>
                <w:bCs w:val="0"/>
                <w:color w:val="C00000"/>
                <w:sz w:val="32"/>
                <w:szCs w:val="36"/>
              </w:rPr>
              <w:t xml:space="preserve">Here is an important link for Texans from Grass Roots with much needed action on your part. A new bill to prevent coerced JABs. </w:t>
            </w:r>
          </w:p>
          <w:p w14:paraId="2A51F8F6" w14:textId="77777777" w:rsidR="00A80AF7" w:rsidRPr="00A80AF7" w:rsidRDefault="00F66881" w:rsidP="00A80AF7">
            <w:pPr>
              <w:jc w:val="center"/>
              <w:rPr>
                <w:rFonts w:ascii="Comic Sans MS" w:eastAsiaTheme="minorHAnsi" w:hAnsi="Comic Sans MS"/>
                <w:b/>
                <w:bCs w:val="0"/>
                <w:color w:val="0000CC"/>
              </w:rPr>
            </w:pPr>
            <w:hyperlink r:id="rId629" w:history="1">
              <w:r w:rsidR="00A80AF7" w:rsidRPr="00A80AF7">
                <w:rPr>
                  <w:rFonts w:ascii="Comic Sans MS" w:eastAsiaTheme="minorHAnsi" w:hAnsi="Comic Sans MS"/>
                  <w:b/>
                  <w:bCs w:val="0"/>
                  <w:color w:val="0000FF"/>
                  <w:u w:val="single"/>
                </w:rPr>
                <w:t>https://mailchi.mp/gawtp/fight-shot-mandates-action-1?e=c2784a0d63</w:t>
              </w:r>
            </w:hyperlink>
            <w:r w:rsidR="00A80AF7" w:rsidRPr="00A80AF7">
              <w:rPr>
                <w:rFonts w:ascii="Comic Sans MS" w:eastAsiaTheme="minorHAnsi" w:hAnsi="Comic Sans MS"/>
                <w:b/>
                <w:bCs w:val="0"/>
                <w:color w:val="0000CC"/>
              </w:rPr>
              <w:t xml:space="preserve"> </w:t>
            </w:r>
          </w:p>
          <w:p w14:paraId="25C8C445" w14:textId="77777777" w:rsidR="00A80AF7" w:rsidRPr="00A80AF7" w:rsidRDefault="00A80AF7" w:rsidP="00A80AF7">
            <w:pPr>
              <w:jc w:val="center"/>
              <w:rPr>
                <w:rFonts w:ascii="Comic Sans MS" w:eastAsiaTheme="minorHAnsi" w:hAnsi="Comic Sans MS"/>
                <w:b/>
              </w:rPr>
            </w:pPr>
            <w:r w:rsidRPr="00A80AF7">
              <w:rPr>
                <w:rFonts w:ascii="Comic Sans MS" w:eastAsiaTheme="minorHAnsi" w:hAnsi="Comic Sans MS"/>
                <w:b/>
                <w:bCs w:val="0"/>
                <w:color w:val="0000CC"/>
                <w:sz w:val="28"/>
                <w:szCs w:val="33"/>
              </w:rPr>
              <w:t>You can make a difference! Please look at this. rdb</w:t>
            </w:r>
          </w:p>
        </w:tc>
      </w:tr>
      <w:tr w:rsidR="00A80AF7" w:rsidRPr="00A80AF7" w14:paraId="51284C79" w14:textId="77777777" w:rsidTr="005D6C3C">
        <w:tc>
          <w:tcPr>
            <w:tcW w:w="10710" w:type="dxa"/>
            <w:shd w:val="clear" w:color="auto" w:fill="FDF1E9"/>
          </w:tcPr>
          <w:p w14:paraId="7EDBFA72" w14:textId="77777777" w:rsidR="00A80AF7" w:rsidRPr="00A80AF7" w:rsidRDefault="00A80AF7" w:rsidP="00A80AF7">
            <w:pPr>
              <w:jc w:val="center"/>
              <w:rPr>
                <w:rFonts w:ascii="Arial Rounded MT Bold" w:hAnsi="Arial Rounded MT Bold"/>
                <w:b/>
                <w:bCs w:val="0"/>
                <w:color w:val="C00000"/>
                <w:sz w:val="40"/>
                <w:szCs w:val="44"/>
              </w:rPr>
            </w:pPr>
            <w:r w:rsidRPr="00A80AF7">
              <w:rPr>
                <w:rFonts w:ascii="Arial Rounded MT Bold" w:hAnsi="Arial Rounded MT Bold"/>
                <w:b/>
                <w:bCs w:val="0"/>
                <w:color w:val="C00000"/>
                <w:sz w:val="40"/>
                <w:szCs w:val="44"/>
              </w:rPr>
              <w:t>THE VAX IS HUMAN SACRIFICE -- Dr. Zev Zelenko</w:t>
            </w:r>
          </w:p>
          <w:p w14:paraId="5823F208" w14:textId="77777777" w:rsidR="00A80AF7" w:rsidRPr="00A80AF7" w:rsidRDefault="00F66881" w:rsidP="00A80AF7">
            <w:pPr>
              <w:jc w:val="center"/>
              <w:rPr>
                <w:rFonts w:ascii="Arial Rounded MT Bold" w:hAnsi="Arial Rounded MT Bold"/>
                <w:bCs w:val="0"/>
                <w:color w:val="000099"/>
                <w:sz w:val="40"/>
                <w:szCs w:val="44"/>
              </w:rPr>
            </w:pPr>
            <w:hyperlink r:id="rId630" w:history="1">
              <w:r w:rsidR="00A80AF7" w:rsidRPr="00A80AF7">
                <w:rPr>
                  <w:rFonts w:ascii="Arial Rounded MT Bold" w:hAnsi="Arial Rounded MT Bold"/>
                  <w:bCs w:val="0"/>
                  <w:color w:val="0000FF"/>
                  <w:sz w:val="40"/>
                  <w:szCs w:val="44"/>
                  <w:u w:val="single"/>
                </w:rPr>
                <w:t>https://www.bitchute.com/video/bP2372xssLnb/</w:t>
              </w:r>
            </w:hyperlink>
          </w:p>
          <w:p w14:paraId="7608F83E" w14:textId="77777777" w:rsidR="00A80AF7" w:rsidRPr="00A80AF7" w:rsidRDefault="00A80AF7" w:rsidP="00A80AF7">
            <w:pPr>
              <w:jc w:val="center"/>
              <w:rPr>
                <w:rFonts w:ascii="Comic Sans MS" w:hAnsi="Comic Sans MS"/>
                <w:b/>
                <w:color w:val="000099"/>
                <w:sz w:val="24"/>
                <w:szCs w:val="29"/>
              </w:rPr>
            </w:pPr>
            <w:r w:rsidRPr="00A80AF7">
              <w:rPr>
                <w:rFonts w:ascii="Comic Sans MS" w:hAnsi="Comic Sans MS"/>
                <w:b/>
                <w:bCs w:val="0"/>
                <w:color w:val="000099"/>
                <w:sz w:val="28"/>
                <w:szCs w:val="32"/>
              </w:rPr>
              <w:t>[Zelenko has nailed . 45 minutes but absolute truth. – rdb]</w:t>
            </w:r>
          </w:p>
        </w:tc>
      </w:tr>
    </w:tbl>
    <w:p w14:paraId="120A91CE" w14:textId="77777777" w:rsidR="00A80AF7" w:rsidRPr="00A80AF7" w:rsidRDefault="00A80AF7" w:rsidP="00A80AF7">
      <w:pPr>
        <w:rPr>
          <w:rFonts w:eastAsiaTheme="minorHAnsi"/>
        </w:rPr>
      </w:pPr>
    </w:p>
    <w:p w14:paraId="3A884921" w14:textId="77777777" w:rsidR="00A80AF7" w:rsidRPr="00A80AF7" w:rsidRDefault="00A80AF7" w:rsidP="00A80AF7">
      <w:pPr>
        <w:rPr>
          <w:rFonts w:eastAsiaTheme="minorHAnsi"/>
        </w:rPr>
      </w:pPr>
    </w:p>
    <w:p w14:paraId="196A40CC" w14:textId="77777777" w:rsidR="00A80AF7" w:rsidRPr="00A80AF7" w:rsidRDefault="00A80AF7" w:rsidP="00A80AF7">
      <w:pPr>
        <w:rPr>
          <w:rFonts w:eastAsiaTheme="minorHAnsi"/>
          <w:b/>
          <w:sz w:val="28"/>
          <w:szCs w:val="32"/>
        </w:rPr>
      </w:pPr>
      <w:r w:rsidRPr="00A80AF7">
        <w:rPr>
          <w:rFonts w:eastAsiaTheme="minorHAnsi"/>
          <w:b/>
          <w:sz w:val="28"/>
          <w:szCs w:val="32"/>
        </w:rPr>
        <w:t xml:space="preserve">IDF officer and soldier seriously hurt in West Bank shootout </w:t>
      </w:r>
    </w:p>
    <w:p w14:paraId="1C44825E" w14:textId="77777777" w:rsidR="00A80AF7" w:rsidRPr="00A80AF7" w:rsidRDefault="00A80AF7" w:rsidP="00A80AF7">
      <w:pPr>
        <w:rPr>
          <w:rFonts w:eastAsiaTheme="minorHAnsi"/>
          <w:b/>
          <w:i/>
          <w:iCs/>
        </w:rPr>
      </w:pPr>
      <w:r w:rsidRPr="00A80AF7">
        <w:rPr>
          <w:rFonts w:eastAsiaTheme="minorHAnsi"/>
          <w:b/>
          <w:i/>
          <w:iCs/>
        </w:rPr>
        <w:lastRenderedPageBreak/>
        <w:t>Military says the two were evacuated to Rambam Medical Center having suffered injuries during sweeping West Bank arrest operation in which 5 Palestinians were killed; Hamas, Islamic Jihad threaten Israel with 'dark days in the West Bank'</w:t>
      </w:r>
    </w:p>
    <w:p w14:paraId="0B4A02BB" w14:textId="77777777" w:rsidR="00A80AF7" w:rsidRPr="00A80AF7" w:rsidRDefault="00A80AF7" w:rsidP="00A80AF7">
      <w:pPr>
        <w:rPr>
          <w:rFonts w:eastAsiaTheme="minorHAnsi"/>
          <w:i/>
          <w:iCs/>
        </w:rPr>
      </w:pPr>
      <w:r w:rsidRPr="00A80AF7">
        <w:rPr>
          <w:rFonts w:eastAsiaTheme="minorHAnsi"/>
          <w:i/>
          <w:iCs/>
        </w:rPr>
        <w:t xml:space="preserve">Elior Levy | Published: 09.26.21, 13:31 </w:t>
      </w:r>
    </w:p>
    <w:p w14:paraId="3157645A"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An IDF officer and a soldier were seriously hurt early Sunday in shootouts with Palestinian militants during an arrest raid in the West Bank, in which five Palestinian gunmen were killed, Israeli military spokesperson sa</w:t>
      </w:r>
      <w:r w:rsidRPr="00A80AF7">
        <w:rPr>
          <w:rFonts w:eastAsiaTheme="minorHAnsi"/>
        </w:rPr>
        <w:t>id.</w:t>
      </w:r>
    </w:p>
    <w:p w14:paraId="00B18ED1" w14:textId="77777777" w:rsidR="00A80AF7" w:rsidRPr="00A80AF7" w:rsidRDefault="00A80AF7" w:rsidP="00A80AF7">
      <w:pPr>
        <w:rPr>
          <w:rFonts w:eastAsiaTheme="minorHAnsi"/>
        </w:rPr>
      </w:pPr>
      <w:r w:rsidRPr="00A80AF7">
        <w:rPr>
          <w:rFonts w:eastAsiaTheme="minorHAnsi"/>
        </w:rPr>
        <w:tab/>
        <w:t>It was the deadliest violence between Israeli troops and Palestinian militants in the West Bank in recent weeks and came amid heightened tensions following this year's 11-day war between Israel and Hamas in the Gaza Strip.</w:t>
      </w:r>
    </w:p>
    <w:tbl>
      <w:tblPr>
        <w:tblStyle w:val="TableGrid"/>
        <w:tblW w:w="0" w:type="auto"/>
        <w:tblLook w:val="04A0" w:firstRow="1" w:lastRow="0" w:firstColumn="1" w:lastColumn="0" w:noHBand="0" w:noVBand="1"/>
      </w:tblPr>
      <w:tblGrid>
        <w:gridCol w:w="5395"/>
        <w:gridCol w:w="5395"/>
      </w:tblGrid>
      <w:tr w:rsidR="00A80AF7" w:rsidRPr="00A80AF7" w14:paraId="717A07B9" w14:textId="77777777" w:rsidTr="005D6C3C">
        <w:tc>
          <w:tcPr>
            <w:tcW w:w="5395" w:type="dxa"/>
          </w:tcPr>
          <w:p w14:paraId="36C08B4B" w14:textId="77777777" w:rsidR="00A80AF7" w:rsidRPr="00A80AF7" w:rsidRDefault="00A80AF7" w:rsidP="00A80AF7">
            <w:pPr>
              <w:rPr>
                <w:rFonts w:eastAsiaTheme="minorHAnsi"/>
                <w:b/>
                <w:i/>
                <w:iCs/>
                <w:sz w:val="18"/>
                <w:szCs w:val="21"/>
              </w:rPr>
            </w:pPr>
            <w:r w:rsidRPr="00A80AF7">
              <w:rPr>
                <w:rFonts w:eastAsiaTheme="minorHAnsi"/>
                <w:b/>
                <w:i/>
                <w:iCs/>
                <w:noProof/>
                <w:sz w:val="18"/>
                <w:szCs w:val="21"/>
              </w:rPr>
              <w:drawing>
                <wp:inline distT="0" distB="0" distL="0" distR="0" wp14:anchorId="1A29802F" wp14:editId="45273C14">
                  <wp:extent cx="3239729" cy="1826454"/>
                  <wp:effectExtent l="0" t="0" r="0" b="2540"/>
                  <wp:docPr id="82" name="Picture 82" descr="שריפת צמיגים בבורוקי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1lHRsa6mt" descr="שריפת צמיגים בבורוקין"/>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3253131" cy="1834010"/>
                          </a:xfrm>
                          <a:prstGeom prst="rect">
                            <a:avLst/>
                          </a:prstGeom>
                          <a:noFill/>
                          <a:ln>
                            <a:noFill/>
                          </a:ln>
                        </pic:spPr>
                      </pic:pic>
                    </a:graphicData>
                  </a:graphic>
                </wp:inline>
              </w:drawing>
            </w:r>
          </w:p>
          <w:p w14:paraId="13AC8BE6" w14:textId="77777777" w:rsidR="00A80AF7" w:rsidRPr="00A80AF7" w:rsidRDefault="00A80AF7" w:rsidP="00A80AF7">
            <w:pPr>
              <w:rPr>
                <w:rFonts w:eastAsiaTheme="minorHAnsi"/>
                <w:b/>
                <w:i/>
                <w:iCs/>
                <w:sz w:val="18"/>
                <w:szCs w:val="21"/>
              </w:rPr>
            </w:pPr>
            <w:r w:rsidRPr="00A80AF7">
              <w:rPr>
                <w:rFonts w:eastAsiaTheme="minorHAnsi"/>
                <w:b/>
                <w:i/>
                <w:iCs/>
                <w:sz w:val="18"/>
                <w:szCs w:val="21"/>
              </w:rPr>
              <w:t>Clashes in the West Bank following deadly raid (Photo: AFP)</w:t>
            </w:r>
          </w:p>
        </w:tc>
        <w:tc>
          <w:tcPr>
            <w:tcW w:w="5395" w:type="dxa"/>
          </w:tcPr>
          <w:p w14:paraId="5D7FB8B7" w14:textId="77777777" w:rsidR="00A80AF7" w:rsidRPr="00A80AF7" w:rsidRDefault="00A80AF7" w:rsidP="00A80AF7">
            <w:pPr>
              <w:rPr>
                <w:rFonts w:eastAsiaTheme="minorHAnsi"/>
                <w:b/>
                <w:i/>
                <w:iCs/>
                <w:sz w:val="18"/>
                <w:szCs w:val="21"/>
              </w:rPr>
            </w:pPr>
            <w:r w:rsidRPr="00A80AF7">
              <w:rPr>
                <w:rFonts w:eastAsiaTheme="minorHAnsi"/>
                <w:b/>
                <w:i/>
                <w:iCs/>
                <w:noProof/>
                <w:sz w:val="18"/>
                <w:szCs w:val="21"/>
              </w:rPr>
              <w:drawing>
                <wp:inline distT="0" distB="0" distL="0" distR="0" wp14:anchorId="0D389D2A" wp14:editId="4FF21C30">
                  <wp:extent cx="3121742" cy="1759937"/>
                  <wp:effectExtent l="0" t="0" r="2540" b="0"/>
                  <wp:docPr id="81" name="Picture 81" descr="שני חיילים פצועים הגיעו לרמב&quot;ם לאחר התקרית באזור ג'ני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1eBe4ppQF" descr="שני חיילים פצועים הגיעו לרמב&quot;ם לאחר התקרית באזור ג'נין"/>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3134525" cy="1767143"/>
                          </a:xfrm>
                          <a:prstGeom prst="rect">
                            <a:avLst/>
                          </a:prstGeom>
                          <a:noFill/>
                          <a:ln>
                            <a:noFill/>
                          </a:ln>
                        </pic:spPr>
                      </pic:pic>
                    </a:graphicData>
                  </a:graphic>
                </wp:inline>
              </w:drawing>
            </w:r>
          </w:p>
          <w:p w14:paraId="07DE2D3C" w14:textId="77777777" w:rsidR="00A80AF7" w:rsidRPr="00A80AF7" w:rsidRDefault="00A80AF7" w:rsidP="00A80AF7">
            <w:pPr>
              <w:rPr>
                <w:rFonts w:eastAsiaTheme="minorHAnsi"/>
                <w:b/>
                <w:i/>
                <w:iCs/>
                <w:sz w:val="18"/>
                <w:szCs w:val="21"/>
              </w:rPr>
            </w:pPr>
            <w:r w:rsidRPr="00A80AF7">
              <w:rPr>
                <w:rFonts w:eastAsiaTheme="minorHAnsi"/>
                <w:b/>
                <w:i/>
                <w:iCs/>
                <w:sz w:val="18"/>
                <w:szCs w:val="21"/>
              </w:rPr>
              <w:t>IDF soldiers at Rambam Medical Center  (Photo: Gil Nechushtan)</w:t>
            </w:r>
          </w:p>
        </w:tc>
      </w:tr>
    </w:tbl>
    <w:p w14:paraId="7187357F"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The arrest operation took place in five different locations and targeted a Hamas cell that was planning to carry out a massive terrorist attack in Israel in the immediate future, according to the Israeli military</w:t>
      </w:r>
      <w:r w:rsidRPr="00A80AF7">
        <w:rPr>
          <w:rFonts w:eastAsiaTheme="minorHAnsi"/>
        </w:rPr>
        <w:t xml:space="preserve">. </w:t>
      </w:r>
    </w:p>
    <w:p w14:paraId="6B1C3B8D"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The two, a 24-year-old officer and a 21-year-old soldier from the Duvdevan counter-terrorism unit both suffered multiple gunshot wounds near Jenin, and were transferred to Rambam Medical</w:t>
      </w:r>
      <w:r w:rsidRPr="00A80AF7">
        <w:rPr>
          <w:rFonts w:eastAsiaTheme="minorHAnsi"/>
        </w:rPr>
        <w:t xml:space="preserve"> Center in Haifa for emergency treatment.</w:t>
      </w:r>
    </w:p>
    <w:p w14:paraId="35257826" w14:textId="77777777" w:rsidR="00A80AF7" w:rsidRPr="00A80AF7" w:rsidRDefault="00A80AF7" w:rsidP="00A80AF7">
      <w:pPr>
        <w:rPr>
          <w:rFonts w:eastAsiaTheme="minorHAnsi"/>
        </w:rPr>
      </w:pPr>
      <w:r w:rsidRPr="00A80AF7">
        <w:rPr>
          <w:rFonts w:eastAsiaTheme="minorHAnsi"/>
        </w:rPr>
        <w:tab/>
        <w:t>"This morning around 5:30 AM, we received two seriously wounded patients, who suffered multiple penetrating injuries in many places on their bodies,” said Dr. Hani Bahus, director of the hospital's trauma and emergency surgery unit.</w:t>
      </w:r>
    </w:p>
    <w:p w14:paraId="797F213E"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“Several surgeries were performed on the two until their condition stabilize</w:t>
      </w:r>
      <w:r w:rsidRPr="00A80AF7">
        <w:rPr>
          <w:rFonts w:eastAsiaTheme="minorHAnsi"/>
        </w:rPr>
        <w:t>d. They were then transferred directly to general intensive care. They are both expected to undergo further surgeries. Their lives are no longer in immediate danger,” he added.</w:t>
      </w:r>
    </w:p>
    <w:p w14:paraId="1D2B46C1"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"Tonight, the IDF, together with the Shin Beit and the Border Police special forces acted against a Hamas terrorist cell and prevented the execution of future terrorist attack</w:t>
      </w:r>
      <w:r w:rsidRPr="00A80AF7">
        <w:rPr>
          <w:rFonts w:eastAsiaTheme="minorHAnsi"/>
        </w:rPr>
        <w:t>s," said Defense Minister Benny Gantz.</w:t>
      </w:r>
    </w:p>
    <w:p w14:paraId="20461E13" w14:textId="77777777" w:rsidR="00A80AF7" w:rsidRPr="00A80AF7" w:rsidRDefault="00A80AF7" w:rsidP="00A80AF7">
      <w:pPr>
        <w:rPr>
          <w:rFonts w:eastAsiaTheme="minorHAnsi"/>
        </w:rPr>
      </w:pPr>
      <w:r w:rsidRPr="00A80AF7">
        <w:rPr>
          <w:rFonts w:eastAsiaTheme="minorHAnsi"/>
        </w:rPr>
        <w:tab/>
        <w:t>"I would like to wish only health to the two wounded in the operation and to encourage their families. We will continue to act against terrorism wherever it tries to rear its head in order to ensure the security of the citizens of Israel. "</w:t>
      </w:r>
    </w:p>
    <w:p w14:paraId="3CFC8F13" w14:textId="77777777" w:rsidR="00A80AF7" w:rsidRPr="00A80AF7" w:rsidRDefault="00A80AF7" w:rsidP="00A80AF7">
      <w:pPr>
        <w:rPr>
          <w:rFonts w:eastAsiaTheme="minorHAnsi"/>
        </w:rPr>
      </w:pPr>
      <w:r w:rsidRPr="00A80AF7">
        <w:rPr>
          <w:rFonts w:eastAsiaTheme="minorHAnsi"/>
          <w:noProof/>
        </w:rPr>
        <w:drawing>
          <wp:anchor distT="0" distB="0" distL="114300" distR="114300" simplePos="0" relativeHeight="251677696" behindDoc="1" locked="0" layoutInCell="1" allowOverlap="1" wp14:anchorId="163045AA" wp14:editId="54ED57A2">
            <wp:simplePos x="0" y="0"/>
            <wp:positionH relativeFrom="column">
              <wp:posOffset>0</wp:posOffset>
            </wp:positionH>
            <wp:positionV relativeFrom="paragraph">
              <wp:posOffset>1495</wp:posOffset>
            </wp:positionV>
            <wp:extent cx="2885768" cy="1626902"/>
            <wp:effectExtent l="0" t="0" r="0" b="0"/>
            <wp:wrapTight wrapText="bothSides">
              <wp:wrapPolygon edited="0">
                <wp:start x="0" y="0"/>
                <wp:lineTo x="0" y="21246"/>
                <wp:lineTo x="21391" y="21246"/>
                <wp:lineTo x="21391" y="0"/>
                <wp:lineTo x="0" y="0"/>
              </wp:wrapPolygon>
            </wp:wrapTight>
            <wp:docPr id="79" name="Picture 79" descr="הרוגים מהתקרית באזור ג'נין אוסאמה סבח, אחמד זהראן,  זכריא בדואן ומחמוד חמידא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JxodXapQY" descr="הרוגים מהתקרית באזור ג'נין אוסאמה סבח, אחמד זהראן,  זכריא בדואן ומחמוד חמידאן"/>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2885768" cy="1626902"/>
                    </a:xfrm>
                    <a:prstGeom prst="rect">
                      <a:avLst/>
                    </a:prstGeom>
                    <a:noFill/>
                    <a:ln>
                      <a:noFill/>
                    </a:ln>
                  </pic:spPr>
                </pic:pic>
              </a:graphicData>
            </a:graphic>
          </wp:anchor>
        </w:drawing>
      </w:r>
    </w:p>
    <w:p w14:paraId="4009B361" w14:textId="77777777" w:rsidR="00A80AF7" w:rsidRPr="00A80AF7" w:rsidRDefault="00A80AF7" w:rsidP="00A80AF7">
      <w:pPr>
        <w:rPr>
          <w:rFonts w:eastAsiaTheme="minorHAnsi"/>
          <w:b/>
          <w:bCs w:val="0"/>
          <w:i/>
          <w:iCs/>
          <w:sz w:val="18"/>
          <w:szCs w:val="21"/>
        </w:rPr>
      </w:pPr>
      <w:r w:rsidRPr="00A80AF7">
        <w:rPr>
          <w:rFonts w:eastAsiaTheme="minorHAnsi"/>
          <w:b/>
          <w:bCs w:val="0"/>
          <w:i/>
          <w:iCs/>
          <w:sz w:val="18"/>
          <w:szCs w:val="21"/>
        </w:rPr>
        <w:t>Four of the five Palestinian militants killed in the armed confrontation with Israeli forces ion Sunday</w:t>
      </w:r>
    </w:p>
    <w:p w14:paraId="4F336428" w14:textId="77777777" w:rsidR="00A80AF7" w:rsidRPr="00A80AF7" w:rsidRDefault="00A80AF7" w:rsidP="00A80AF7">
      <w:pPr>
        <w:rPr>
          <w:rFonts w:eastAsiaTheme="minorHAnsi"/>
        </w:rPr>
      </w:pPr>
      <w:r w:rsidRPr="00A80AF7">
        <w:rPr>
          <w:rFonts w:eastAsiaTheme="minorHAnsi"/>
        </w:rPr>
        <w:tab/>
        <w:t>According to Palestinian media, one of the five Palestinian gunmen killed was Osama Sabah, an Islamic Jihad militant. Three of the other casualties were identified as Ahmad Zahran, Mahmoud Hamidan and Zakaria Baduan, all affiliated with Hamas.</w:t>
      </w:r>
    </w:p>
    <w:p w14:paraId="01963D29"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In addition to the five killed, several Palestinians were also reportedly wounded in the clashes.</w:t>
      </w:r>
      <w:r w:rsidRPr="00A80AF7">
        <w:rPr>
          <w:rFonts w:eastAsiaTheme="minorHAnsi"/>
        </w:rPr>
        <w:t xml:space="preserve"> Four other Palestinians were arrested near the Jenin area.</w:t>
      </w:r>
    </w:p>
    <w:p w14:paraId="7BB4ED36"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Hamas called on Palestinians in the West Bank "to escalate resistance against the occupier in all are</w:t>
      </w:r>
      <w:r w:rsidRPr="00A80AF7">
        <w:rPr>
          <w:rFonts w:eastAsiaTheme="minorHAnsi"/>
        </w:rPr>
        <w:t>as" after the raids. A Hamas spokesman said the four men belonged to the group, which Israel and the West regard as a terrorist organization.</w:t>
      </w:r>
    </w:p>
    <w:p w14:paraId="66FD2DF9" w14:textId="77777777" w:rsidR="00A80AF7" w:rsidRPr="00A80AF7" w:rsidRDefault="00A80AF7" w:rsidP="00A80AF7">
      <w:pPr>
        <w:rPr>
          <w:rFonts w:eastAsiaTheme="minorHAnsi"/>
        </w:rPr>
      </w:pPr>
      <w:r w:rsidRPr="00A80AF7">
        <w:rPr>
          <w:rFonts w:eastAsiaTheme="minorHAnsi"/>
        </w:rPr>
        <w:tab/>
        <w:t>"The blood of the dead has not been shed in vain," said Hamas in a statement.</w:t>
      </w:r>
    </w:p>
    <w:p w14:paraId="19D98A7E"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Hamas also blamed Sunday’s violent clashes on the Palestinian Authority,</w:t>
      </w:r>
      <w:r w:rsidRPr="00A80AF7">
        <w:rPr>
          <w:rFonts w:eastAsiaTheme="minorHAnsi"/>
        </w:rPr>
        <w:t xml:space="preserve"> with whom the terrorist organization has been locked in an ongoing political battle over the Palestinian elections.</w:t>
      </w:r>
    </w:p>
    <w:p w14:paraId="49A2BFDE" w14:textId="77777777" w:rsidR="00A80AF7" w:rsidRPr="00A80AF7" w:rsidRDefault="00A80AF7" w:rsidP="00A80AF7">
      <w:pPr>
        <w:rPr>
          <w:rFonts w:eastAsiaTheme="minorHAnsi"/>
        </w:rPr>
      </w:pPr>
      <w:r w:rsidRPr="00A80AF7">
        <w:rPr>
          <w:rFonts w:eastAsiaTheme="minorHAnsi"/>
        </w:rPr>
        <w:lastRenderedPageBreak/>
        <w:tab/>
      </w:r>
      <w:r w:rsidRPr="00A80AF7">
        <w:rPr>
          <w:rFonts w:ascii="Arial" w:hAnsi="Arial" w:cs="Arial"/>
          <w:b/>
          <w:color w:val="C00000"/>
          <w:szCs w:val="21"/>
        </w:rPr>
        <w:t>"It is the security coordination and normalization of the Palestinian Authority with Israel that caused Israel to attack Hamas and kill its members,"</w:t>
      </w:r>
      <w:r w:rsidRPr="00A80AF7">
        <w:rPr>
          <w:rFonts w:eastAsiaTheme="minorHAnsi"/>
        </w:rPr>
        <w:t xml:space="preserve"> Hamas said. </w:t>
      </w:r>
    </w:p>
    <w:p w14:paraId="03A7750E" w14:textId="77777777" w:rsidR="00A80AF7" w:rsidRPr="00A80AF7" w:rsidRDefault="00A80AF7" w:rsidP="00A80AF7">
      <w:pPr>
        <w:rPr>
          <w:rFonts w:eastAsiaTheme="minorHAnsi"/>
        </w:rPr>
      </w:pPr>
      <w:r w:rsidRPr="00A80AF7">
        <w:rPr>
          <w:rFonts w:eastAsiaTheme="minorHAnsi"/>
        </w:rPr>
        <w:tab/>
        <w:t>“Only resistance of all kinds will make it possible to stop Israel's crimes. The blood of those killed today is the fuel that drives the continued resistance."</w:t>
      </w:r>
    </w:p>
    <w:p w14:paraId="4A423F8D" w14:textId="77777777" w:rsidR="00A80AF7" w:rsidRPr="00A80AF7" w:rsidRDefault="00A80AF7" w:rsidP="00A80AF7">
      <w:pPr>
        <w:rPr>
          <w:rFonts w:eastAsiaTheme="minorHAnsi"/>
        </w:rPr>
      </w:pPr>
      <w:r w:rsidRPr="00A80AF7">
        <w:rPr>
          <w:rFonts w:eastAsiaTheme="minorHAnsi"/>
        </w:rPr>
        <w:tab/>
        <w:t>The Islamic Jihad terrorist group also responded to Sunday's violent clashes, saying that “dark days await Israel in the West Bank. Its crimes will only intensify its resistance and unity.”</w:t>
      </w:r>
    </w:p>
    <w:p w14:paraId="6A8CD72A" w14:textId="77777777" w:rsidR="00A80AF7" w:rsidRPr="00A80AF7" w:rsidRDefault="00A80AF7" w:rsidP="00A80AF7">
      <w:pPr>
        <w:rPr>
          <w:rFonts w:eastAsiaTheme="minorHAnsi"/>
        </w:rPr>
      </w:pPr>
      <w:r w:rsidRPr="00A80AF7">
        <w:rPr>
          <w:rFonts w:eastAsiaTheme="minorHAnsi"/>
        </w:rPr>
        <w:tab/>
      </w:r>
      <w:r w:rsidRPr="00A80AF7">
        <w:rPr>
          <w:rFonts w:eastAsiaTheme="minorHAnsi"/>
        </w:rPr>
        <w:tab/>
        <w:t xml:space="preserve">Islamic Jihad spokesman in Gaza, Daoud Shihab, said that "the resistance factions have the right to respond in the appropriate ways and means. The resistance has the capacity and this crime will not break the resistance in the West Bank and it will surprise Israel as it promised." </w:t>
      </w:r>
      <w:hyperlink r:id="rId634" w:history="1">
        <w:r w:rsidRPr="00A80AF7">
          <w:rPr>
            <w:rFonts w:eastAsiaTheme="minorHAnsi"/>
            <w:color w:val="0000FF"/>
            <w:u w:val="single"/>
          </w:rPr>
          <w:t>https://www.ynetnews.com/article/h1it11tpqf</w:t>
        </w:r>
      </w:hyperlink>
      <w:r w:rsidRPr="00A80AF7">
        <w:rPr>
          <w:rFonts w:eastAsiaTheme="minorHAnsi"/>
        </w:rPr>
        <w:t xml:space="preserve"> </w:t>
      </w:r>
    </w:p>
    <w:p w14:paraId="38276962" w14:textId="77777777" w:rsidR="00A80AF7" w:rsidRPr="00A80AF7" w:rsidRDefault="00A80AF7" w:rsidP="00A80AF7">
      <w:pPr>
        <w:rPr>
          <w:rFonts w:eastAsiaTheme="minorHAnsi"/>
          <w:sz w:val="10"/>
          <w:szCs w:val="14"/>
        </w:rPr>
      </w:pPr>
    </w:p>
    <w:p w14:paraId="5B02A97E" w14:textId="77777777" w:rsidR="00A80AF7" w:rsidRPr="00A80AF7" w:rsidRDefault="00A80AF7" w:rsidP="00A80AF7">
      <w:pPr>
        <w:rPr>
          <w:rFonts w:eastAsiaTheme="minorHAnsi"/>
          <w:b/>
          <w:sz w:val="28"/>
          <w:szCs w:val="32"/>
        </w:rPr>
      </w:pPr>
      <w:r w:rsidRPr="00A80AF7">
        <w:rPr>
          <w:rFonts w:eastAsiaTheme="minorHAnsi"/>
          <w:b/>
          <w:sz w:val="28"/>
          <w:szCs w:val="32"/>
        </w:rPr>
        <w:t>Bennett on Iraqis’ call for normalization: ‘Israel extends its hand in peace’</w:t>
      </w:r>
    </w:p>
    <w:p w14:paraId="102D3F43" w14:textId="77777777" w:rsidR="00A80AF7" w:rsidRPr="00A80AF7" w:rsidRDefault="00A80AF7" w:rsidP="00A80AF7">
      <w:pPr>
        <w:rPr>
          <w:rFonts w:eastAsiaTheme="minorHAnsi"/>
          <w:b/>
          <w:i/>
          <w:iCs/>
        </w:rPr>
      </w:pPr>
      <w:r w:rsidRPr="00A80AF7">
        <w:rPr>
          <w:rFonts w:eastAsiaTheme="minorHAnsi"/>
          <w:b/>
          <w:i/>
          <w:iCs/>
        </w:rPr>
        <w:t>PM praises gathering of hundreds of Sunni and Shiite notables, says ‘recognition of the historical injustice done to the Jews of Iraq is especially important’</w:t>
      </w:r>
    </w:p>
    <w:p w14:paraId="32E0A3D0" w14:textId="77777777" w:rsidR="00A80AF7" w:rsidRPr="00A80AF7" w:rsidRDefault="00A80AF7" w:rsidP="00A80AF7">
      <w:pPr>
        <w:rPr>
          <w:rFonts w:eastAsiaTheme="minorHAnsi"/>
          <w:i/>
          <w:iCs/>
        </w:rPr>
      </w:pPr>
      <w:r w:rsidRPr="00A80AF7">
        <w:rPr>
          <w:rFonts w:eastAsiaTheme="minorHAnsi"/>
          <w:i/>
          <w:iCs/>
        </w:rPr>
        <w:t xml:space="preserve">By </w:t>
      </w:r>
      <w:hyperlink r:id="rId635" w:tooltip="TOI staff" w:history="1">
        <w:r w:rsidRPr="00A80AF7">
          <w:rPr>
            <w:rFonts w:eastAsiaTheme="minorHAnsi"/>
            <w:i/>
            <w:iCs/>
            <w:color w:val="0000FF"/>
            <w:u w:val="single"/>
          </w:rPr>
          <w:t>TOI staff</w:t>
        </w:r>
      </w:hyperlink>
      <w:r w:rsidRPr="00A80AF7">
        <w:rPr>
          <w:rFonts w:eastAsiaTheme="minorHAnsi"/>
          <w:i/>
          <w:iCs/>
        </w:rPr>
        <w:t xml:space="preserve"> Today, 11:05 pm </w:t>
      </w:r>
    </w:p>
    <w:p w14:paraId="6EF93E6C"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Prime Minister Naftali Bennett said Saturday night that “Israel extends its hand back in peace” in response to a Friday meeting of over 300 prominent Iraqis calling for their country to normalize ties with the Jewish s</w:t>
      </w:r>
      <w:r w:rsidRPr="00A80AF7">
        <w:rPr>
          <w:rFonts w:eastAsiaTheme="minorHAnsi"/>
        </w:rPr>
        <w:t>tate.</w:t>
      </w:r>
    </w:p>
    <w:p w14:paraId="6ADCA999"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“Hundreds of Iraqi public figures, Sunnis and Shiites, gathered yesterday to call for peace with Israel,” Bennett said in a tweet.</w:t>
      </w:r>
      <w:r w:rsidRPr="00A80AF7">
        <w:rPr>
          <w:rFonts w:ascii="Arial" w:eastAsiaTheme="minorHAnsi" w:hAnsi="Arial" w:cs="Arial"/>
          <w:b/>
          <w:color w:val="C00000"/>
          <w:szCs w:val="21"/>
        </w:rPr>
        <w:t xml:space="preserve"> </w:t>
      </w:r>
      <w:r w:rsidRPr="00A80AF7">
        <w:rPr>
          <w:rFonts w:ascii="Arial" w:hAnsi="Arial" w:cs="Arial"/>
          <w:b/>
          <w:color w:val="C00000"/>
          <w:szCs w:val="21"/>
        </w:rPr>
        <w:t>“This is a call that comes from below and not from above, from the people and not from the government, and the recognition of the historical injustice done to the Jews of Iraq</w:t>
      </w:r>
      <w:r w:rsidRPr="00A80AF7">
        <w:rPr>
          <w:rFonts w:eastAsiaTheme="minorHAnsi"/>
        </w:rPr>
        <w:t xml:space="preserve"> is especially important.”</w:t>
      </w:r>
    </w:p>
    <w:p w14:paraId="2E632FDF" w14:textId="77777777" w:rsidR="00A80AF7" w:rsidRPr="00A80AF7" w:rsidRDefault="00A80AF7" w:rsidP="00A80AF7">
      <w:pPr>
        <w:rPr>
          <w:rFonts w:eastAsiaTheme="minorHAnsi"/>
        </w:rPr>
      </w:pPr>
      <w:r w:rsidRPr="00A80AF7">
        <w:rPr>
          <w:rFonts w:eastAsiaTheme="minorHAnsi"/>
        </w:rPr>
        <w:tab/>
        <w:t>“The State of Israel extends its hand back in peace,” the prime minister added.</w:t>
      </w:r>
    </w:p>
    <w:p w14:paraId="2E303709"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 xml:space="preserve">Iraqi leaders on Saturday </w:t>
      </w:r>
      <w:hyperlink r:id="rId636" w:history="1">
        <w:r w:rsidRPr="00A80AF7">
          <w:rPr>
            <w:rFonts w:ascii="Arial" w:eastAsia="Calibri" w:hAnsi="Arial" w:cs="Arial"/>
            <w:b/>
            <w:color w:val="C00000"/>
            <w:szCs w:val="21"/>
          </w:rPr>
          <w:t>strongly rejected</w:t>
        </w:r>
      </w:hyperlink>
      <w:r w:rsidRPr="00A80AF7">
        <w:rPr>
          <w:rFonts w:ascii="Arial" w:hAnsi="Arial" w:cs="Arial"/>
          <w:b/>
          <w:color w:val="C00000"/>
          <w:szCs w:val="21"/>
        </w:rPr>
        <w:t xml:space="preserve"> the call for normalization by t</w:t>
      </w:r>
      <w:r w:rsidRPr="00A80AF7">
        <w:rPr>
          <w:rFonts w:eastAsiaTheme="minorHAnsi"/>
        </w:rPr>
        <w:t>he prominent figures, calling the gathering an “illegal meeting.”</w:t>
      </w:r>
    </w:p>
    <w:p w14:paraId="0ABC1084"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Iraq has officially been at war with Israel since the Jewish state was founded in 1948</w:t>
      </w:r>
      <w:r w:rsidRPr="00A80AF7">
        <w:rPr>
          <w:rFonts w:eastAsiaTheme="minorHAnsi"/>
        </w:rPr>
        <w:t>. Iraqi soldiers have fought in three successive Arab wars against Israel. Saddam Hussein’s secret nuclear weapons program alarmed Israel, which ultimately destroyed the Osirak reactor in Iraq in 1981, and in 1991, the Iraqi dictator fired dozens of Scud missiles at Tel Aviv and Haifa in an attempt to draw Israel into the Gulf War.</w:t>
      </w:r>
    </w:p>
    <w:p w14:paraId="6BD24CED"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 xml:space="preserve">At </w:t>
      </w:r>
      <w:hyperlink r:id="rId637" w:history="1">
        <w:r w:rsidRPr="00A80AF7">
          <w:rPr>
            <w:rFonts w:ascii="Arial" w:eastAsia="Calibri" w:hAnsi="Arial" w:cs="Arial"/>
            <w:b/>
            <w:color w:val="C00000"/>
            <w:szCs w:val="21"/>
          </w:rPr>
          <w:t>Friday’s conference</w:t>
        </w:r>
      </w:hyperlink>
      <w:r w:rsidRPr="00A80AF7">
        <w:rPr>
          <w:rFonts w:ascii="Arial" w:hAnsi="Arial" w:cs="Arial"/>
          <w:b/>
          <w:color w:val="C00000"/>
          <w:szCs w:val="21"/>
        </w:rPr>
        <w:t xml:space="preserve"> in the Kurdistan region, Iraqi participants called on their country’s leaders to end the state of war and join the so-called Abraham A</w:t>
      </w:r>
      <w:r w:rsidRPr="00A80AF7">
        <w:rPr>
          <w:rFonts w:eastAsiaTheme="minorHAnsi"/>
        </w:rPr>
        <w:t>ccords.</w:t>
      </w:r>
    </w:p>
    <w:p w14:paraId="7DDE0A0B"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The agreements, formulated by the administration of former United States president Donald Trump, were signed on the White House lawn in September 2020 between Israel, Bahrain and the United Arab Emirates. Morocco and Sudan signed normalization agreements with Israel in the ensuing mont</w:t>
      </w:r>
      <w:r w:rsidRPr="00A80AF7">
        <w:rPr>
          <w:rFonts w:eastAsiaTheme="minorHAnsi"/>
        </w:rPr>
        <w:t>hs.</w:t>
      </w:r>
    </w:p>
    <w:p w14:paraId="4A344234"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“We demand full diplomatic relations with the State of Israe</w:t>
      </w:r>
      <w:r w:rsidRPr="00A80AF7">
        <w:rPr>
          <w:rFonts w:eastAsiaTheme="minorHAnsi"/>
        </w:rPr>
        <w:t>l… and a new policy of normalization based on people-to-people relations with the citizens of that country,” said Wissam al-Hardan, who commanded Sunni tribal militias that aligned with the US to fight al-Qaeda in 2005, in response to the power vacuum that followed the 2003 American invasion.</w:t>
      </w:r>
    </w:p>
    <w:p w14:paraId="51DCA89F" w14:textId="77777777" w:rsidR="00A80AF7" w:rsidRPr="00A80AF7" w:rsidRDefault="00A80AF7" w:rsidP="00A80AF7">
      <w:pPr>
        <w:rPr>
          <w:rFonts w:eastAsiaTheme="minorHAnsi"/>
        </w:rPr>
      </w:pPr>
      <w:r w:rsidRPr="00A80AF7">
        <w:rPr>
          <w:rFonts w:eastAsiaTheme="minorHAnsi"/>
          <w:noProof/>
        </w:rPr>
        <w:drawing>
          <wp:anchor distT="0" distB="0" distL="114300" distR="114300" simplePos="0" relativeHeight="251669504" behindDoc="1" locked="0" layoutInCell="1" allowOverlap="1" wp14:anchorId="3047C9A1" wp14:editId="4D0EEEEB">
            <wp:simplePos x="0" y="0"/>
            <wp:positionH relativeFrom="column">
              <wp:posOffset>0</wp:posOffset>
            </wp:positionH>
            <wp:positionV relativeFrom="paragraph">
              <wp:posOffset>471</wp:posOffset>
            </wp:positionV>
            <wp:extent cx="3221355" cy="2013705"/>
            <wp:effectExtent l="0" t="0" r="0" b="5715"/>
            <wp:wrapTight wrapText="bothSides">
              <wp:wrapPolygon edited="0">
                <wp:start x="0" y="0"/>
                <wp:lineTo x="0" y="21457"/>
                <wp:lineTo x="21459" y="21457"/>
                <wp:lineTo x="21459"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3221355" cy="2013705"/>
                    </a:xfrm>
                    <a:prstGeom prst="rect">
                      <a:avLst/>
                    </a:prstGeom>
                    <a:noFill/>
                    <a:ln>
                      <a:noFill/>
                    </a:ln>
                  </pic:spPr>
                </pic:pic>
              </a:graphicData>
            </a:graphic>
          </wp:anchor>
        </w:drawing>
      </w:r>
    </w:p>
    <w:p w14:paraId="193DAC8A" w14:textId="77777777" w:rsidR="00A80AF7" w:rsidRPr="00A80AF7" w:rsidRDefault="00A80AF7" w:rsidP="00A80AF7">
      <w:pPr>
        <w:rPr>
          <w:rFonts w:eastAsiaTheme="minorHAnsi"/>
          <w:i/>
          <w:iCs/>
        </w:rPr>
      </w:pPr>
      <w:r w:rsidRPr="00A80AF7">
        <w:rPr>
          <w:rFonts w:eastAsiaTheme="minorHAnsi"/>
          <w:i/>
          <w:iCs/>
        </w:rPr>
        <w:t>Wissam al-Hardan, a Sunni tribal leader from Anbar province in Iraq, calls for normalization with Israel at a conference in Erbil, on Friday, September 24, 2021. (Center for Peace Communications)</w:t>
      </w:r>
    </w:p>
    <w:p w14:paraId="6E10D643"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The gathering, which included Sunni and Shiite Muslim tribal leaders, social activists and former military commanders, took place in Iraqi Kurdistan’s capital of Erbil.</w:t>
      </w:r>
      <w:r w:rsidRPr="00A80AF7">
        <w:rPr>
          <w:rFonts w:eastAsiaTheme="minorHAnsi"/>
        </w:rPr>
        <w:t xml:space="preserve"> It was organized by the Center for Peace Communications, a New York-based nonprofit that seeks to advance closer ties between Israelis and the Arab world.</w:t>
      </w:r>
    </w:p>
    <w:p w14:paraId="16F8C805" w14:textId="77777777" w:rsidR="00A80AF7" w:rsidRPr="00A80AF7" w:rsidRDefault="00A80AF7" w:rsidP="00A80AF7">
      <w:pPr>
        <w:rPr>
          <w:rFonts w:eastAsiaTheme="minorHAnsi"/>
        </w:rPr>
      </w:pPr>
      <w:r w:rsidRPr="00A80AF7">
        <w:rPr>
          <w:rFonts w:eastAsiaTheme="minorHAnsi"/>
          <w:noProof/>
        </w:rPr>
        <w:lastRenderedPageBreak/>
        <w:drawing>
          <wp:anchor distT="0" distB="0" distL="114300" distR="114300" simplePos="0" relativeHeight="251670528" behindDoc="1" locked="0" layoutInCell="1" allowOverlap="1" wp14:anchorId="50F08782" wp14:editId="368B73C6">
            <wp:simplePos x="0" y="0"/>
            <wp:positionH relativeFrom="column">
              <wp:posOffset>-34413</wp:posOffset>
            </wp:positionH>
            <wp:positionV relativeFrom="paragraph">
              <wp:posOffset>442267</wp:posOffset>
            </wp:positionV>
            <wp:extent cx="3224617" cy="2015613"/>
            <wp:effectExtent l="0" t="0" r="0" b="3810"/>
            <wp:wrapTight wrapText="bothSides">
              <wp:wrapPolygon edited="0">
                <wp:start x="0" y="0"/>
                <wp:lineTo x="0" y="21437"/>
                <wp:lineTo x="21438" y="21437"/>
                <wp:lineTo x="21438" y="0"/>
                <wp:lineTo x="0" y="0"/>
              </wp:wrapPolygon>
            </wp:wrapTight>
            <wp:docPr id="2" name="Picture 2" descr="A picture containing person, clothing, standing, clot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person, clothing, standing, clothes&#10;&#10;Description automatically generated"/>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3226183" cy="20165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80AF7">
        <w:rPr>
          <w:rFonts w:eastAsiaTheme="minorHAnsi"/>
        </w:rPr>
        <w:tab/>
      </w:r>
      <w:r w:rsidRPr="00A80AF7">
        <w:rPr>
          <w:rFonts w:ascii="Arial" w:hAnsi="Arial" w:cs="Arial"/>
          <w:b/>
          <w:color w:val="C00000"/>
          <w:szCs w:val="21"/>
        </w:rPr>
        <w:t>Other attendees from around the region spoke virtually to the participants, including former UAE official Ali al-Na’imi and Chemi Peres, the son of former Israeli president Shimon Per</w:t>
      </w:r>
      <w:r w:rsidRPr="00A80AF7">
        <w:rPr>
          <w:rFonts w:eastAsiaTheme="minorHAnsi"/>
        </w:rPr>
        <w:t>es.</w:t>
      </w:r>
    </w:p>
    <w:p w14:paraId="611E2F12"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Calling the expulsion of Iraq’s Jews “the most infamous act” in the country’s decline, al-Hardan said that Iraq “must reconnect with the whole of our diaspora, including these Jews</w:t>
      </w:r>
      <w:r w:rsidRPr="00A80AF7">
        <w:rPr>
          <w:rFonts w:eastAsiaTheme="minorHAnsi"/>
        </w:rPr>
        <w:t>.”</w:t>
      </w:r>
    </w:p>
    <w:p w14:paraId="5E00BBC6" w14:textId="77777777" w:rsidR="00A80AF7" w:rsidRPr="00A80AF7" w:rsidRDefault="00A80AF7" w:rsidP="00A80AF7">
      <w:pPr>
        <w:rPr>
          <w:rFonts w:eastAsiaTheme="minorHAnsi"/>
        </w:rPr>
      </w:pPr>
      <w:r w:rsidRPr="00A80AF7">
        <w:rPr>
          <w:rFonts w:eastAsiaTheme="minorHAnsi"/>
        </w:rPr>
        <w:tab/>
        <w:t>Other Iraqis who participated in the conference urged their country to rebuild ties with those who arrived in Israel fleeing persecution, as well as their descendants.</w:t>
      </w:r>
    </w:p>
    <w:p w14:paraId="5D308CE5" w14:textId="77777777" w:rsidR="00A80AF7" w:rsidRPr="00A80AF7" w:rsidRDefault="00A80AF7" w:rsidP="00A80AF7">
      <w:pPr>
        <w:rPr>
          <w:rFonts w:eastAsiaTheme="minorHAnsi"/>
        </w:rPr>
      </w:pPr>
    </w:p>
    <w:p w14:paraId="2A9A1199" w14:textId="77777777" w:rsidR="00A80AF7" w:rsidRPr="00A80AF7" w:rsidRDefault="00A80AF7" w:rsidP="00A80AF7">
      <w:pPr>
        <w:rPr>
          <w:rFonts w:eastAsiaTheme="minorHAnsi"/>
          <w:b/>
          <w:bCs w:val="0"/>
          <w:i/>
          <w:iCs/>
          <w:sz w:val="18"/>
          <w:szCs w:val="21"/>
        </w:rPr>
      </w:pPr>
      <w:r w:rsidRPr="00A80AF7">
        <w:rPr>
          <w:rFonts w:eastAsiaTheme="minorHAnsi"/>
          <w:b/>
          <w:bCs w:val="0"/>
          <w:i/>
          <w:iCs/>
          <w:sz w:val="18"/>
          <w:szCs w:val="21"/>
        </w:rPr>
        <w:t>Iraqis attend the conference of peace and reclamation organised by US think-tank Center for Peace Communications in Erbil, the capital of northern Iraq’s Kurdistan autonomous region, on September 24, 2021. (Safin Hamed/AFP)</w:t>
      </w:r>
    </w:p>
    <w:p w14:paraId="73A1DD57"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A flourishing Iraqi Jewish community lived in the country for centur</w:t>
      </w:r>
      <w:r w:rsidRPr="00A80AF7">
        <w:rPr>
          <w:rFonts w:eastAsiaTheme="minorHAnsi"/>
        </w:rPr>
        <w:t>ies, mostly in the central city of Baghdad. But as British colonial rule ended in Iraq and the State of Israel was born in Mandatory Palestine, everything began to change.</w:t>
      </w:r>
    </w:p>
    <w:p w14:paraId="23B54CBE"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A vicious 1941 pogrom, known in Arabic as the Farhud, saw the deaths of hundreds of Iraqi Jews at the hands of their compatriots in Baghdad</w:t>
      </w:r>
      <w:r w:rsidRPr="00A80AF7">
        <w:rPr>
          <w:rFonts w:eastAsiaTheme="minorHAnsi"/>
        </w:rPr>
        <w:t>. The attacks were sparked by rumors that Jews had helped the British retake power in Iraq following a coup by pro-Nazi Iraqi generals.</w:t>
      </w:r>
    </w:p>
    <w:p w14:paraId="7D4DCB7E"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After Israel was founded in 1948, Iraq began persecuting those Jews who remained. The government made Zionism a criminal offense</w:t>
      </w:r>
      <w:r w:rsidRPr="00A80AF7">
        <w:rPr>
          <w:rFonts w:eastAsiaTheme="minorHAnsi"/>
        </w:rPr>
        <w:t xml:space="preserve"> and began firing Iraqi Jews from the civil service en masse. Other Jewish Iraqis were arrested and executed as suspected spies.</w:t>
      </w:r>
    </w:p>
    <w:p w14:paraId="2C84A300" w14:textId="77777777" w:rsidR="00A80AF7" w:rsidRPr="00A80AF7" w:rsidRDefault="00A80AF7" w:rsidP="00A80AF7">
      <w:pPr>
        <w:rPr>
          <w:rFonts w:eastAsiaTheme="minorHAnsi"/>
        </w:rPr>
      </w:pPr>
      <w:r w:rsidRPr="00A80AF7">
        <w:rPr>
          <w:rFonts w:eastAsiaTheme="minorHAnsi"/>
        </w:rPr>
        <w:tab/>
        <w:t>Between 1950 and 1952, over 100,000 Iraqi Jews emigrated to Israel as part of Operation Ezra and Nehemiah. With others driven to emigrate by further decades of repression and war, only a handful of Jews remain.</w:t>
      </w:r>
    </w:p>
    <w:p w14:paraId="776E0526" w14:textId="77777777" w:rsidR="00A80AF7" w:rsidRPr="00A80AF7" w:rsidRDefault="00A80AF7" w:rsidP="00A80AF7">
      <w:pPr>
        <w:rPr>
          <w:rFonts w:eastAsiaTheme="minorHAnsi"/>
        </w:rPr>
      </w:pPr>
      <w:r w:rsidRPr="00A80AF7">
        <w:rPr>
          <w:rFonts w:eastAsiaTheme="minorHAnsi"/>
        </w:rPr>
        <w:tab/>
        <w:t>Iraqi officials have said that their country will not normalize ties with Israel without a just resolution of the Palestinian issue. But in 2019, Iraqi ambassador to the United States Farid Yassin noted that there were “objective reasons” to establish ties between the two countries.</w:t>
      </w:r>
    </w:p>
    <w:p w14:paraId="52C86DF4" w14:textId="77777777" w:rsidR="00A80AF7" w:rsidRPr="00A80AF7" w:rsidRDefault="00A80AF7" w:rsidP="00A80AF7">
      <w:pPr>
        <w:ind w:firstLine="360"/>
        <w:rPr>
          <w:rFonts w:eastAsiaTheme="minorHAnsi"/>
        </w:rPr>
      </w:pPr>
      <w:r w:rsidRPr="00A80AF7">
        <w:rPr>
          <w:rFonts w:eastAsiaTheme="minorHAnsi"/>
        </w:rPr>
        <w:t xml:space="preserve">Many Palestinians strongly oppose normalization between Israel and the broader Arab world. Both Palestinian Authority president Mahmoud Abbas and the Hamas terror group described last year’s normalization accords as a “betrayal.” </w:t>
      </w:r>
      <w:hyperlink r:id="rId640" w:history="1">
        <w:r w:rsidRPr="00A80AF7">
          <w:rPr>
            <w:rFonts w:eastAsiaTheme="minorHAnsi"/>
            <w:color w:val="0000FF"/>
            <w:u w:val="single"/>
          </w:rPr>
          <w:t>https://www.timesofisrael.com/bennett-on-iraqis-call-for-normalization-israel-extends-its-hand-in-peace/</w:t>
        </w:r>
      </w:hyperlink>
      <w:r w:rsidRPr="00A80AF7">
        <w:rPr>
          <w:rFonts w:eastAsiaTheme="minorHAnsi"/>
        </w:rPr>
        <w:t xml:space="preserve"> </w:t>
      </w:r>
    </w:p>
    <w:p w14:paraId="6E2EF9E3" w14:textId="77777777" w:rsidR="00A80AF7" w:rsidRPr="00A80AF7" w:rsidRDefault="00A80AF7" w:rsidP="00A80AF7">
      <w:pPr>
        <w:rPr>
          <w:rFonts w:eastAsiaTheme="minorHAnsi"/>
          <w:sz w:val="12"/>
          <w:szCs w:val="16"/>
        </w:rPr>
      </w:pPr>
    </w:p>
    <w:p w14:paraId="1B3567E9" w14:textId="77777777" w:rsidR="00A80AF7" w:rsidRPr="00A80AF7" w:rsidRDefault="00A80AF7" w:rsidP="00A80AF7">
      <w:pPr>
        <w:rPr>
          <w:rFonts w:eastAsiaTheme="minorHAnsi"/>
          <w:b/>
          <w:sz w:val="28"/>
          <w:szCs w:val="32"/>
        </w:rPr>
      </w:pPr>
      <w:r w:rsidRPr="00A80AF7">
        <w:rPr>
          <w:rFonts w:eastAsiaTheme="minorHAnsi"/>
          <w:b/>
          <w:sz w:val="28"/>
          <w:szCs w:val="32"/>
        </w:rPr>
        <w:t>Bennett to meet UAE, Bahraini foreign ministers ahead of UN speech</w:t>
      </w:r>
    </w:p>
    <w:p w14:paraId="6AE02597" w14:textId="77777777" w:rsidR="00A80AF7" w:rsidRPr="00A80AF7" w:rsidRDefault="00A80AF7" w:rsidP="00A80AF7">
      <w:pPr>
        <w:rPr>
          <w:rFonts w:eastAsiaTheme="minorHAnsi"/>
          <w:b/>
          <w:i/>
          <w:iCs/>
        </w:rPr>
      </w:pPr>
      <w:r w:rsidRPr="00A80AF7">
        <w:rPr>
          <w:rFonts w:eastAsiaTheme="minorHAnsi"/>
          <w:b/>
          <w:i/>
          <w:iCs/>
        </w:rPr>
        <w:t>Bennett will meet with Bahrain Foreign Minister Abdullatif bin Rashid Al Zayani and United Arab Emirates Minister of State in the Foreign Ministry Khalifa Shaheen Almarar on Sunday evening.</w:t>
      </w:r>
    </w:p>
    <w:p w14:paraId="340F0ACA" w14:textId="77777777" w:rsidR="00A80AF7" w:rsidRPr="00A80AF7" w:rsidRDefault="00A80AF7" w:rsidP="00A80AF7">
      <w:pPr>
        <w:rPr>
          <w:rFonts w:eastAsiaTheme="minorHAnsi"/>
          <w:i/>
          <w:iCs/>
        </w:rPr>
      </w:pPr>
      <w:r w:rsidRPr="00A80AF7">
        <w:rPr>
          <w:rFonts w:eastAsiaTheme="minorHAnsi"/>
          <w:i/>
          <w:iCs/>
        </w:rPr>
        <w:t xml:space="preserve">By </w:t>
      </w:r>
      <w:hyperlink r:id="rId641" w:tgtFrame="_blank" w:history="1">
        <w:r w:rsidRPr="00A80AF7">
          <w:rPr>
            <w:rFonts w:eastAsiaTheme="minorHAnsi"/>
            <w:i/>
            <w:iCs/>
            <w:color w:val="0000FF"/>
            <w:u w:val="single"/>
          </w:rPr>
          <w:t>LAHAV HARKOV</w:t>
        </w:r>
      </w:hyperlink>
      <w:r w:rsidRPr="00A80AF7">
        <w:rPr>
          <w:rFonts w:eastAsiaTheme="minorHAnsi"/>
          <w:i/>
          <w:iCs/>
        </w:rPr>
        <w:t xml:space="preserve">, </w:t>
      </w:r>
      <w:hyperlink r:id="rId642" w:tgtFrame="_blank" w:history="1">
        <w:r w:rsidRPr="00A80AF7">
          <w:rPr>
            <w:rFonts w:eastAsiaTheme="minorHAnsi"/>
            <w:i/>
            <w:iCs/>
            <w:color w:val="0000FF"/>
            <w:u w:val="single"/>
          </w:rPr>
          <w:t>TOVAH LAZAROFF</w:t>
        </w:r>
      </w:hyperlink>
      <w:r w:rsidRPr="00A80AF7">
        <w:rPr>
          <w:rFonts w:eastAsiaTheme="minorHAnsi"/>
          <w:i/>
          <w:iCs/>
        </w:rPr>
        <w:t xml:space="preserve">   SEPTEMBER 25, 2021 23:02</w:t>
      </w:r>
    </w:p>
    <w:p w14:paraId="401DC7D1"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Prime Minister Naftali Bennett plans to hold his first meeting with senior ministers from Abraham Accords signatory counties, during his three-day visit to New York, where he will address the United Nations General Assembly (UNG</w:t>
      </w:r>
      <w:r w:rsidRPr="00A80AF7">
        <w:rPr>
          <w:rFonts w:eastAsiaTheme="minorHAnsi"/>
        </w:rPr>
        <w:t>A).</w:t>
      </w:r>
    </w:p>
    <w:p w14:paraId="51876DFF"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Bennett is scheduled to land in the United States early Sunday morning and will meet with Bahrain Foreign Minister Abdullatif bin Rashid Al Zayani and United Arab Emirates Minister of State in the Foreign Ministry Khalifa Shaheen Almarar that evening.</w:t>
      </w:r>
      <w:r w:rsidRPr="00A80AF7">
        <w:rPr>
          <w:rFonts w:eastAsiaTheme="minorHAnsi"/>
        </w:rPr>
        <w:t xml:space="preserve"> These follow meetings he has already held with Jordan's King Abdullah and Egyptian President Abdel Fattah al-Sisi.</w:t>
      </w:r>
    </w:p>
    <w:p w14:paraId="5393BE01"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The prime minister is also expected to meet with UN Secretary-General Antonio Guterres and US Ambassador to the UN Linda Thomas-Greenfield. He will also speak at a Jewish Federations of North America event</w:t>
      </w:r>
      <w:r w:rsidRPr="00A80AF7">
        <w:rPr>
          <w:rFonts w:eastAsiaTheme="minorHAnsi"/>
        </w:rPr>
        <w:t>, at which leaders of other Jewish Diaspora organizations are expected to be present.</w:t>
      </w:r>
    </w:p>
    <w:p w14:paraId="65ED1B8E"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The major focus point of his trip, however, is expected to be his first-ever address at the opening sessi</w:t>
      </w:r>
      <w:r w:rsidRPr="00A80AF7">
        <w:rPr>
          <w:rFonts w:eastAsiaTheme="minorHAnsi"/>
        </w:rPr>
        <w:t>on of the 76th UN Debate scheduled for Monday.</w:t>
      </w:r>
    </w:p>
    <w:p w14:paraId="544705B4" w14:textId="77777777" w:rsidR="00A80AF7" w:rsidRPr="00A80AF7" w:rsidRDefault="00A80AF7" w:rsidP="00A80AF7">
      <w:pPr>
        <w:rPr>
          <w:rFonts w:eastAsiaTheme="minorHAnsi"/>
        </w:rPr>
      </w:pPr>
      <w:r w:rsidRPr="00A80AF7">
        <w:rPr>
          <w:rFonts w:eastAsiaTheme="minorHAnsi"/>
        </w:rPr>
        <w:tab/>
        <w:t>Bennett only entered office in June, so the UNGA provides him an opportunity to introduce himself to the international community.</w:t>
      </w:r>
    </w:p>
    <w:p w14:paraId="43B2B28B"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Bennett plans to speak out against hypocrisy and the double standards to which Israel is held in international forums such as the UN,</w:t>
      </w:r>
      <w:r w:rsidRPr="00A80AF7">
        <w:rPr>
          <w:rFonts w:eastAsiaTheme="minorHAnsi"/>
        </w:rPr>
        <w:t xml:space="preserve"> which passes more resolutions against Israel than any other country. </w:t>
      </w:r>
    </w:p>
    <w:p w14:paraId="39784468" w14:textId="77777777" w:rsidR="00A80AF7" w:rsidRPr="00A80AF7" w:rsidRDefault="00A80AF7" w:rsidP="00A80AF7">
      <w:pPr>
        <w:rPr>
          <w:rFonts w:eastAsiaTheme="minorHAnsi"/>
        </w:rPr>
      </w:pPr>
      <w:r w:rsidRPr="00A80AF7">
        <w:rPr>
          <w:rFonts w:eastAsiaTheme="minorHAnsi"/>
        </w:rPr>
        <w:tab/>
        <w:t>Contrary to his predecessor Benjamin Netanyahu who often relied on props to add drama to his speeches, B</w:t>
      </w:r>
      <w:hyperlink r:id="rId643" w:tgtFrame="_blank" w:history="1">
        <w:r w:rsidRPr="00A80AF7">
          <w:rPr>
            <w:rFonts w:eastAsiaTheme="minorHAnsi"/>
            <w:color w:val="0000FF"/>
            <w:u w:val="single"/>
          </w:rPr>
          <w:t>ennett does not plan to use visual aids</w:t>
        </w:r>
      </w:hyperlink>
      <w:r w:rsidRPr="00A80AF7">
        <w:rPr>
          <w:rFonts w:eastAsiaTheme="minorHAnsi"/>
        </w:rPr>
        <w:t xml:space="preserve"> or other stunts.</w:t>
      </w:r>
    </w:p>
    <w:p w14:paraId="55E50F50" w14:textId="77777777" w:rsidR="00A80AF7" w:rsidRPr="00A80AF7" w:rsidRDefault="00A80AF7" w:rsidP="00A80AF7">
      <w:pPr>
        <w:rPr>
          <w:rFonts w:eastAsiaTheme="minorHAnsi"/>
        </w:rPr>
      </w:pPr>
      <w:r w:rsidRPr="00A80AF7">
        <w:rPr>
          <w:rFonts w:eastAsiaTheme="minorHAnsi"/>
        </w:rPr>
        <w:lastRenderedPageBreak/>
        <w:tab/>
      </w:r>
      <w:r w:rsidRPr="00A80AF7">
        <w:rPr>
          <w:rFonts w:ascii="Arial" w:hAnsi="Arial" w:cs="Arial"/>
          <w:b/>
          <w:color w:val="C00000"/>
          <w:szCs w:val="21"/>
        </w:rPr>
        <w:t>Iran will also play a key role in Bennett’s address</w:t>
      </w:r>
      <w:r w:rsidRPr="00A80AF7">
        <w:rPr>
          <w:rFonts w:eastAsiaTheme="minorHAnsi"/>
        </w:rPr>
        <w:t xml:space="preserve">, but he does not plan to make Israeli intelligence findings public as Netanyahu had done. Rather, he will say that Israel will do all that it takes to stop the </w:t>
      </w:r>
      <w:hyperlink r:id="rId644" w:tgtFrame="_blank" w:history="1">
        <w:r w:rsidRPr="00A80AF7">
          <w:rPr>
            <w:rFonts w:eastAsiaTheme="minorHAnsi"/>
            <w:color w:val="0000FF"/>
            <w:u w:val="single"/>
          </w:rPr>
          <w:t>ayatollahs’ regime</w:t>
        </w:r>
      </w:hyperlink>
      <w:r w:rsidRPr="00A80AF7">
        <w:rPr>
          <w:rFonts w:eastAsiaTheme="minorHAnsi"/>
        </w:rPr>
        <w:t xml:space="preserve"> from attaining a nuclear weapon.</w:t>
      </w:r>
    </w:p>
    <w:p w14:paraId="4F895F7B" w14:textId="77777777" w:rsidR="00A80AF7" w:rsidRPr="00A80AF7" w:rsidRDefault="00A80AF7" w:rsidP="00A80AF7">
      <w:pPr>
        <w:ind w:firstLine="360"/>
        <w:rPr>
          <w:rFonts w:eastAsiaTheme="minorHAnsi"/>
        </w:rPr>
      </w:pPr>
      <w:r w:rsidRPr="00A80AF7">
        <w:rPr>
          <w:rFonts w:ascii="Arial" w:hAnsi="Arial" w:cs="Arial"/>
          <w:b/>
          <w:color w:val="C00000"/>
          <w:szCs w:val="21"/>
        </w:rPr>
        <w:t>Bennett’s UN speech is scheduled to take place at 9 a.m. in New York and 4 p.m. in Israel</w:t>
      </w:r>
      <w:r w:rsidRPr="00A80AF7">
        <w:rPr>
          <w:rFonts w:eastAsiaTheme="minorHAnsi"/>
        </w:rPr>
        <w:t>, before the holiday of Simchat Torah begins on Monday evening. He will stay in the US for only one day of the holiday because he is Israeli; Diaspora Jews observe two days.</w:t>
      </w:r>
    </w:p>
    <w:p w14:paraId="6420CF58"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He will take the podium at the tail end of the UNGA event that opened on Tuesday. A number of Arab leaders who addressed the forum spoke of the Israeli-Palestinian conflict</w:t>
      </w:r>
      <w:r w:rsidRPr="00A80AF7">
        <w:rPr>
          <w:rFonts w:eastAsiaTheme="minorHAnsi"/>
        </w:rPr>
        <w:t xml:space="preserve"> including Egypt's Sisi and Jordan's King Abdullah who said the status quo was dangerous and should not be maintained. </w:t>
      </w:r>
    </w:p>
    <w:p w14:paraId="59BF3EC1"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Most of the speakers at the event paid scant attention to the conflict</w:t>
      </w:r>
      <w:r w:rsidRPr="00A80AF7">
        <w:rPr>
          <w:rFonts w:eastAsiaTheme="minorHAnsi"/>
        </w:rPr>
        <w:t>. Bennett, who has rejected a two-state solution and who has said he would not meet with Abbas, is also not expected to focus on any peace initiative. US President Joe Biden told the UNGA on Tuesday that Israeli and Palestinians were a "long way" from a two-state solution.</w:t>
      </w:r>
    </w:p>
    <w:p w14:paraId="18D75F83" w14:textId="77777777" w:rsidR="00A80AF7" w:rsidRPr="00A80AF7" w:rsidRDefault="00A80AF7" w:rsidP="00A80AF7">
      <w:pPr>
        <w:rPr>
          <w:rFonts w:eastAsiaTheme="minorHAnsi"/>
          <w:b/>
          <w:bCs w:val="0"/>
          <w:i/>
          <w:iCs/>
          <w:sz w:val="18"/>
          <w:szCs w:val="21"/>
        </w:rPr>
      </w:pPr>
      <w:r w:rsidRPr="00A80AF7">
        <w:rPr>
          <w:rFonts w:eastAsiaTheme="minorHAnsi"/>
          <w:b/>
          <w:bCs w:val="0"/>
          <w:i/>
          <w:iCs/>
          <w:noProof/>
          <w:sz w:val="18"/>
          <w:szCs w:val="21"/>
        </w:rPr>
        <w:drawing>
          <wp:anchor distT="0" distB="0" distL="114300" distR="114300" simplePos="0" relativeHeight="251671552" behindDoc="1" locked="0" layoutInCell="1" allowOverlap="1" wp14:anchorId="1EE53BD6" wp14:editId="5B355077">
            <wp:simplePos x="0" y="0"/>
            <wp:positionH relativeFrom="column">
              <wp:posOffset>0</wp:posOffset>
            </wp:positionH>
            <wp:positionV relativeFrom="paragraph">
              <wp:posOffset>287</wp:posOffset>
            </wp:positionV>
            <wp:extent cx="3248108" cy="2121195"/>
            <wp:effectExtent l="0" t="0" r="0" b="0"/>
            <wp:wrapTight wrapText="bothSides">
              <wp:wrapPolygon edited="0">
                <wp:start x="0" y="0"/>
                <wp:lineTo x="0" y="21341"/>
                <wp:lineTo x="21410" y="21341"/>
                <wp:lineTo x="21410" y="0"/>
                <wp:lineTo x="0" y="0"/>
              </wp:wrapPolygon>
            </wp:wrapTight>
            <wp:docPr id="18" name="Picture 18" descr="The UN General Assembly sign outside of the United Nations building in New York (credit: TAMAR BEE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The UN General Assembly sign outside of the United Nations building in New York (credit: TAMAR BEERI)"/>
                    <pic:cNvPicPr>
                      <a:picLocks noChangeAspect="1" noChangeArrowheads="1"/>
                    </pic:cNvPicPr>
                  </pic:nvPicPr>
                  <pic:blipFill>
                    <a:blip r:embed="rId645" cstate="print">
                      <a:extLst>
                        <a:ext uri="{28A0092B-C50C-407E-A947-70E740481C1C}">
                          <a14:useLocalDpi xmlns:a14="http://schemas.microsoft.com/office/drawing/2010/main" val="0"/>
                        </a:ext>
                      </a:extLst>
                    </a:blip>
                    <a:srcRect/>
                    <a:stretch>
                      <a:fillRect/>
                    </a:stretch>
                  </pic:blipFill>
                  <pic:spPr bwMode="auto">
                    <a:xfrm>
                      <a:off x="0" y="0"/>
                      <a:ext cx="3248108" cy="2121195"/>
                    </a:xfrm>
                    <a:prstGeom prst="rect">
                      <a:avLst/>
                    </a:prstGeom>
                    <a:noFill/>
                    <a:ln>
                      <a:noFill/>
                    </a:ln>
                  </pic:spPr>
                </pic:pic>
              </a:graphicData>
            </a:graphic>
          </wp:anchor>
        </w:drawing>
      </w:r>
      <w:r w:rsidRPr="00A80AF7">
        <w:rPr>
          <w:rFonts w:eastAsiaTheme="minorHAnsi"/>
          <w:b/>
          <w:bCs w:val="0"/>
          <w:i/>
          <w:iCs/>
          <w:sz w:val="18"/>
          <w:szCs w:val="21"/>
        </w:rPr>
        <w:t>The UN General Assembly sign outside of the United Nations building in New York (credit: TAMAR BEERI)</w:t>
      </w:r>
    </w:p>
    <w:p w14:paraId="1977DF90"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At the UNGA on Friday, however, Palestinian Authority President Mahmoud Abbas attempted to push forward a peace process</w:t>
      </w:r>
      <w:r w:rsidRPr="00A80AF7">
        <w:rPr>
          <w:rFonts w:eastAsiaTheme="minorHAnsi"/>
        </w:rPr>
        <w:t>.</w:t>
      </w:r>
    </w:p>
    <w:p w14:paraId="26C848EB" w14:textId="77777777" w:rsidR="00A80AF7" w:rsidRPr="00A80AF7" w:rsidRDefault="00A80AF7" w:rsidP="00A80AF7">
      <w:pPr>
        <w:rPr>
          <w:rFonts w:eastAsiaTheme="minorHAnsi"/>
        </w:rPr>
      </w:pPr>
      <w:r w:rsidRPr="00A80AF7">
        <w:rPr>
          <w:rFonts w:eastAsiaTheme="minorHAnsi"/>
        </w:rPr>
        <w:tab/>
        <w:t>He delivered a one-year ultimatum to Israel to withdraw to the pre-1967 lines or risk the PA rescinding its recognition of Israel at those lines.</w:t>
      </w:r>
    </w:p>
    <w:p w14:paraId="6CA21C49"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"Israel, the occupying Power, has one year to withdraw from the Palestinian territory it occupied in 1967, including East Jerusalem," Abbas sa</w:t>
      </w:r>
      <w:r w:rsidRPr="00A80AF7">
        <w:rPr>
          <w:rFonts w:eastAsiaTheme="minorHAnsi"/>
        </w:rPr>
        <w:t>id.</w:t>
      </w:r>
    </w:p>
    <w:p w14:paraId="22241036" w14:textId="77777777" w:rsidR="00A80AF7" w:rsidRPr="00A80AF7" w:rsidRDefault="00A80AF7" w:rsidP="00A80AF7">
      <w:pPr>
        <w:rPr>
          <w:rFonts w:eastAsiaTheme="minorHAnsi"/>
        </w:rPr>
      </w:pPr>
      <w:r w:rsidRPr="00A80AF7">
        <w:rPr>
          <w:rFonts w:eastAsiaTheme="minorHAnsi"/>
        </w:rPr>
        <w:tab/>
        <w:t>"If this is not achieved, why maintain recognition of Israel based on the 1967 borders?" Abbas asked.</w:t>
      </w:r>
    </w:p>
    <w:p w14:paraId="5C8EAC7A" w14:textId="77777777" w:rsidR="00A80AF7" w:rsidRPr="00A80AF7" w:rsidRDefault="00A80AF7" w:rsidP="00A80AF7">
      <w:pPr>
        <w:rPr>
          <w:rFonts w:eastAsiaTheme="minorHAnsi"/>
        </w:rPr>
      </w:pPr>
      <w:r w:rsidRPr="00A80AF7">
        <w:rPr>
          <w:rFonts w:eastAsiaTheme="minorHAnsi"/>
        </w:rPr>
        <w:tab/>
        <w:t>He warned the PA could shift gear away from a battle over a return to the pre-1967 lines and focus instead on a demand for borders based on the 1947 UN Resolution 181, which had set aside land for an Arab state that included territory the is within the Green Line and is internationally accepted as part of Israeli's sovereign borders. Known as the portion plan, it was accepted by the Jewish leadership but rejected by Arabs nations, which then launched an attack against the nascent Jewish state in what Israelis refer to as the 1948 War of Independence.</w:t>
      </w:r>
    </w:p>
    <w:p w14:paraId="687B9B63"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Israel's internationally recognized territory is based on the ceasefire lines from that war, which extend beyond what was offered under Resolution</w:t>
      </w:r>
      <w:r w:rsidRPr="00A80AF7">
        <w:rPr>
          <w:rFonts w:eastAsiaTheme="minorHAnsi"/>
        </w:rPr>
        <w:t xml:space="preserve"> 181.</w:t>
      </w:r>
    </w:p>
    <w:p w14:paraId="69050159"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In referencing that history at the UNGA Abbas skipped over the initial Arab rejection to Resolution 181.</w:t>
      </w:r>
      <w:r w:rsidRPr="00A80AF7">
        <w:rPr>
          <w:rFonts w:eastAsiaTheme="minorHAnsi"/>
        </w:rPr>
        <w:t xml:space="preserve"> "We remind everyone that Israel seized by military force half of the land dedicated to the State of Palestine in 1948," Abbas said.  </w:t>
      </w:r>
      <w:r w:rsidRPr="00A80AF7">
        <w:rPr>
          <w:rFonts w:ascii="Arial" w:eastAsiaTheme="minorHAnsi" w:hAnsi="Arial" w:cs="Arial"/>
          <w:b/>
          <w:bCs w:val="0"/>
          <w:color w:val="0000FF"/>
          <w:sz w:val="24"/>
          <w:szCs w:val="24"/>
        </w:rPr>
        <w:t xml:space="preserve">More - </w:t>
      </w:r>
      <w:hyperlink r:id="rId646" w:history="1">
        <w:r w:rsidRPr="00A80AF7">
          <w:rPr>
            <w:rFonts w:eastAsiaTheme="minorHAnsi"/>
            <w:color w:val="0000FF"/>
            <w:u w:val="single"/>
          </w:rPr>
          <w:t>https://www.jpost.com/israel-news/bennett-heads-to-ny-for-un-speech-680305</w:t>
        </w:r>
      </w:hyperlink>
      <w:r w:rsidRPr="00A80AF7">
        <w:rPr>
          <w:rFonts w:eastAsiaTheme="minorHAnsi"/>
        </w:rPr>
        <w:t xml:space="preserve"> </w:t>
      </w:r>
    </w:p>
    <w:p w14:paraId="0011B21D" w14:textId="77777777" w:rsidR="00A80AF7" w:rsidRPr="00A80AF7" w:rsidRDefault="00A80AF7" w:rsidP="00A80AF7">
      <w:pPr>
        <w:rPr>
          <w:rFonts w:eastAsiaTheme="minorHAnsi"/>
          <w:sz w:val="14"/>
          <w:szCs w:val="18"/>
        </w:rPr>
      </w:pPr>
    </w:p>
    <w:p w14:paraId="41EAC2E6" w14:textId="77777777" w:rsidR="00A80AF7" w:rsidRPr="00A80AF7" w:rsidRDefault="00A80AF7" w:rsidP="00A80AF7">
      <w:pPr>
        <w:rPr>
          <w:rFonts w:eastAsiaTheme="minorHAnsi"/>
          <w:b/>
          <w:sz w:val="28"/>
          <w:szCs w:val="32"/>
        </w:rPr>
      </w:pPr>
      <w:r w:rsidRPr="00A80AF7">
        <w:rPr>
          <w:rFonts w:eastAsiaTheme="minorHAnsi"/>
          <w:b/>
          <w:sz w:val="28"/>
          <w:szCs w:val="32"/>
        </w:rPr>
        <w:t>Middle East's first Expo to open in Dubai under shadow of pandemic</w:t>
      </w:r>
    </w:p>
    <w:p w14:paraId="6643CC84" w14:textId="77777777" w:rsidR="00A80AF7" w:rsidRPr="00A80AF7" w:rsidRDefault="00A80AF7" w:rsidP="00A80AF7">
      <w:pPr>
        <w:rPr>
          <w:rFonts w:eastAsiaTheme="minorHAnsi"/>
          <w:b/>
          <w:i/>
          <w:iCs/>
        </w:rPr>
      </w:pPr>
      <w:r w:rsidRPr="00A80AF7">
        <w:rPr>
          <w:rFonts w:eastAsiaTheme="minorHAnsi"/>
          <w:b/>
          <w:i/>
          <w:iCs/>
        </w:rPr>
        <w:t>UAE expects 25 million visitors over the course of six months, with guests under 18 required to be vaccinated against COVID-19 or test negative to enter; European Parliament to boycott the Expo in disapproval of the UAE's human rights record</w:t>
      </w:r>
    </w:p>
    <w:p w14:paraId="5209DF0F" w14:textId="77777777" w:rsidR="00A80AF7" w:rsidRPr="00A80AF7" w:rsidRDefault="00A80AF7" w:rsidP="00A80AF7">
      <w:pPr>
        <w:rPr>
          <w:rFonts w:eastAsiaTheme="minorHAnsi"/>
          <w:i/>
          <w:iCs/>
        </w:rPr>
      </w:pPr>
      <w:r w:rsidRPr="00A80AF7">
        <w:rPr>
          <w:rFonts w:eastAsiaTheme="minorHAnsi"/>
          <w:i/>
          <w:iCs/>
        </w:rPr>
        <w:t xml:space="preserve">Reuters | Published: 09.25.21, 13:38 </w:t>
      </w:r>
    </w:p>
    <w:p w14:paraId="5FBF2CFF" w14:textId="77777777" w:rsidR="00A80AF7" w:rsidRPr="00A80AF7" w:rsidRDefault="00A80AF7" w:rsidP="00A80AF7">
      <w:pPr>
        <w:rPr>
          <w:rFonts w:eastAsiaTheme="minorHAnsi"/>
        </w:rPr>
      </w:pPr>
      <w:r w:rsidRPr="00A80AF7">
        <w:rPr>
          <w:rFonts w:eastAsiaTheme="minorHAnsi"/>
          <w:noProof/>
        </w:rPr>
        <w:drawing>
          <wp:anchor distT="0" distB="0" distL="114300" distR="114300" simplePos="0" relativeHeight="251668480" behindDoc="1" locked="0" layoutInCell="1" allowOverlap="1" wp14:anchorId="275CC943" wp14:editId="2DA1D5A0">
            <wp:simplePos x="0" y="0"/>
            <wp:positionH relativeFrom="column">
              <wp:posOffset>24130</wp:posOffset>
            </wp:positionH>
            <wp:positionV relativeFrom="paragraph">
              <wp:posOffset>153035</wp:posOffset>
            </wp:positionV>
            <wp:extent cx="2531745" cy="1899920"/>
            <wp:effectExtent l="0" t="0" r="1905" b="5080"/>
            <wp:wrapTight wrapText="bothSides">
              <wp:wrapPolygon edited="0">
                <wp:start x="0" y="0"/>
                <wp:lineTo x="0" y="21441"/>
                <wp:lineTo x="21454" y="21441"/>
                <wp:lineTo x="21454" y="0"/>
                <wp:lineTo x="0" y="0"/>
              </wp:wrapPolygon>
            </wp:wrapTight>
            <wp:docPr id="1" name="Picture 1" descr="Construction workers at the Expo 2020 Dubai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ygwuR5OmF" descr="Construction workers at the Expo 2020 Dubai site"/>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2531745" cy="1899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80AF7">
        <w:rPr>
          <w:rFonts w:eastAsiaTheme="minorHAnsi"/>
        </w:rPr>
        <w:tab/>
      </w:r>
      <w:r w:rsidRPr="00A80AF7">
        <w:rPr>
          <w:rFonts w:ascii="Arial" w:hAnsi="Arial" w:cs="Arial"/>
          <w:b/>
          <w:color w:val="C00000"/>
          <w:szCs w:val="21"/>
        </w:rPr>
        <w:t>The first world fair to be held in the Middle East, Expo 2020 Dubai, opens its doors to exhibitors from almost 200 countries as of October 1 after being delayed for a year by the COVID-19 pa</w:t>
      </w:r>
      <w:r w:rsidRPr="00A80AF7">
        <w:rPr>
          <w:rFonts w:eastAsiaTheme="minorHAnsi"/>
        </w:rPr>
        <w:t>ndemic.</w:t>
      </w:r>
    </w:p>
    <w:p w14:paraId="442E17B7"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The 4.3 sq km (1.7 sq mile) site was desert when Dubai was chosen eight years ago to follow the 2015 Expo in Milan, Italy. Now, $6.8 billion later, the emirate more than ever needs the hoped-for economic boost from</w:t>
      </w:r>
      <w:r w:rsidRPr="00A80AF7">
        <w:rPr>
          <w:rFonts w:eastAsiaTheme="minorHAnsi"/>
        </w:rPr>
        <w:t xml:space="preserve"> the global trade showcase, but will have to contend with continued COVID-19 restrictions, and probably reluctance to travel as well.</w:t>
      </w:r>
    </w:p>
    <w:p w14:paraId="3750A298" w14:textId="77777777" w:rsidR="00A80AF7" w:rsidRPr="00A80AF7" w:rsidRDefault="00A80AF7" w:rsidP="00A80AF7">
      <w:pPr>
        <w:rPr>
          <w:rFonts w:eastAsiaTheme="minorHAnsi"/>
          <w:b/>
          <w:bCs w:val="0"/>
          <w:i/>
          <w:iCs/>
          <w:sz w:val="18"/>
          <w:szCs w:val="21"/>
        </w:rPr>
      </w:pPr>
    </w:p>
    <w:p w14:paraId="2B7A7644" w14:textId="77777777" w:rsidR="00A80AF7" w:rsidRPr="00A80AF7" w:rsidRDefault="00A80AF7" w:rsidP="00A80AF7">
      <w:pPr>
        <w:rPr>
          <w:rFonts w:eastAsiaTheme="minorHAnsi"/>
          <w:b/>
          <w:bCs w:val="0"/>
          <w:i/>
          <w:iCs/>
          <w:sz w:val="18"/>
          <w:szCs w:val="21"/>
        </w:rPr>
      </w:pPr>
      <w:r w:rsidRPr="00A80AF7">
        <w:rPr>
          <w:rFonts w:eastAsiaTheme="minorHAnsi"/>
          <w:b/>
          <w:bCs w:val="0"/>
          <w:i/>
          <w:iCs/>
          <w:sz w:val="18"/>
          <w:szCs w:val="21"/>
        </w:rPr>
        <w:t>Construction workers at the Expo 2020 Dubai site (Photo: Reuters)</w:t>
      </w:r>
    </w:p>
    <w:p w14:paraId="1417C867" w14:textId="77777777" w:rsidR="00A80AF7" w:rsidRPr="00A80AF7" w:rsidRDefault="00A80AF7" w:rsidP="00A80AF7">
      <w:pPr>
        <w:rPr>
          <w:rFonts w:eastAsiaTheme="minorHAnsi"/>
        </w:rPr>
      </w:pPr>
      <w:r w:rsidRPr="00A80AF7">
        <w:rPr>
          <w:rFonts w:eastAsiaTheme="minorHAnsi"/>
        </w:rPr>
        <w:lastRenderedPageBreak/>
        <w:tab/>
      </w:r>
      <w:r w:rsidRPr="00A80AF7">
        <w:rPr>
          <w:rFonts w:ascii="Arial" w:hAnsi="Arial" w:cs="Arial"/>
          <w:b/>
          <w:color w:val="C00000"/>
          <w:szCs w:val="21"/>
        </w:rPr>
        <w:t>Before the pandemic, the consultancy EY forecast that the Expo would over the course of its six months contribute 1.5% of the UAE's gross domestic prod</w:t>
      </w:r>
      <w:r w:rsidRPr="00A80AF7">
        <w:rPr>
          <w:rFonts w:eastAsiaTheme="minorHAnsi"/>
        </w:rPr>
        <w:t>uct.</w:t>
      </w:r>
    </w:p>
    <w:p w14:paraId="6F6FC5A5"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Dubai still officially expects 25 million visitors, more than Milan received</w:t>
      </w:r>
      <w:r w:rsidRPr="00A80AF7">
        <w:rPr>
          <w:rFonts w:eastAsiaTheme="minorHAnsi"/>
        </w:rPr>
        <w:t xml:space="preserve"> and more than twice the population of the United Arab Emirates. All those over 18 will have to be vaccinated against coronavirus or test negative to enter.</w:t>
      </w:r>
    </w:p>
    <w:p w14:paraId="2DFE4DEB"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But diplomats from five different countries said they had revised down their national pavilions' visitor targe</w:t>
      </w:r>
      <w:r w:rsidRPr="00A80AF7">
        <w:rPr>
          <w:rFonts w:eastAsiaTheme="minorHAnsi"/>
        </w:rPr>
        <w:t>ts. James Swanston, an economist at Capital Economics, said the continuing obstacles to foreign travel meant the economic boost was likely to fall short of projections.</w:t>
      </w:r>
    </w:p>
    <w:tbl>
      <w:tblPr>
        <w:tblStyle w:val="TableGrid"/>
        <w:tblW w:w="0" w:type="auto"/>
        <w:tblLook w:val="04A0" w:firstRow="1" w:lastRow="0" w:firstColumn="1" w:lastColumn="0" w:noHBand="0" w:noVBand="1"/>
      </w:tblPr>
      <w:tblGrid>
        <w:gridCol w:w="5395"/>
        <w:gridCol w:w="5395"/>
      </w:tblGrid>
      <w:tr w:rsidR="00A80AF7" w:rsidRPr="00A80AF7" w14:paraId="1FE45DCD" w14:textId="77777777" w:rsidTr="005D6C3C">
        <w:tc>
          <w:tcPr>
            <w:tcW w:w="5395" w:type="dxa"/>
          </w:tcPr>
          <w:p w14:paraId="0FFFF755" w14:textId="77777777" w:rsidR="00A80AF7" w:rsidRPr="00A80AF7" w:rsidRDefault="00A80AF7" w:rsidP="00A80AF7">
            <w:pPr>
              <w:rPr>
                <w:rFonts w:eastAsiaTheme="minorHAnsi"/>
                <w:b/>
                <w:i/>
                <w:iCs/>
                <w:sz w:val="18"/>
                <w:szCs w:val="21"/>
              </w:rPr>
            </w:pPr>
            <w:r w:rsidRPr="00A80AF7">
              <w:rPr>
                <w:rFonts w:eastAsiaTheme="minorHAnsi"/>
                <w:b/>
                <w:i/>
                <w:iCs/>
                <w:noProof/>
                <w:sz w:val="18"/>
                <w:szCs w:val="21"/>
              </w:rPr>
              <w:drawing>
                <wp:inline distT="0" distB="0" distL="0" distR="0" wp14:anchorId="348D1D23" wp14:editId="24A3A288">
                  <wp:extent cx="3200400" cy="1800688"/>
                  <wp:effectExtent l="0" t="0" r="0" b="9525"/>
                  <wp:docPr id="4" name="Picture 4" descr=" A general view shows the Expo 2020 Dubai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kg6elsOXt" descr=" A general view shows the Expo 2020 Dubai site"/>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3207093" cy="1804454"/>
                          </a:xfrm>
                          <a:prstGeom prst="rect">
                            <a:avLst/>
                          </a:prstGeom>
                          <a:noFill/>
                          <a:ln>
                            <a:noFill/>
                          </a:ln>
                        </pic:spPr>
                      </pic:pic>
                    </a:graphicData>
                  </a:graphic>
                </wp:inline>
              </w:drawing>
            </w:r>
          </w:p>
          <w:p w14:paraId="69C02BE0" w14:textId="77777777" w:rsidR="00A80AF7" w:rsidRPr="00A80AF7" w:rsidRDefault="00A80AF7" w:rsidP="00A80AF7">
            <w:pPr>
              <w:rPr>
                <w:rFonts w:eastAsiaTheme="minorHAnsi"/>
                <w:b/>
                <w:i/>
                <w:iCs/>
                <w:sz w:val="18"/>
                <w:szCs w:val="21"/>
              </w:rPr>
            </w:pPr>
            <w:r w:rsidRPr="00A80AF7">
              <w:rPr>
                <w:rFonts w:eastAsiaTheme="minorHAnsi"/>
                <w:b/>
                <w:i/>
                <w:iCs/>
                <w:sz w:val="18"/>
                <w:szCs w:val="21"/>
              </w:rPr>
              <w:t>A general view shows the Expo 2020 Dubai site (Photo: Reuters)</w:t>
            </w:r>
          </w:p>
        </w:tc>
        <w:tc>
          <w:tcPr>
            <w:tcW w:w="5395" w:type="dxa"/>
          </w:tcPr>
          <w:p w14:paraId="0C6032D4" w14:textId="77777777" w:rsidR="00A80AF7" w:rsidRPr="00A80AF7" w:rsidRDefault="00A80AF7" w:rsidP="00A80AF7">
            <w:pPr>
              <w:rPr>
                <w:rFonts w:eastAsiaTheme="minorHAnsi"/>
                <w:b/>
                <w:i/>
                <w:iCs/>
                <w:sz w:val="18"/>
                <w:szCs w:val="21"/>
              </w:rPr>
            </w:pPr>
            <w:r w:rsidRPr="00A80AF7">
              <w:rPr>
                <w:rFonts w:eastAsiaTheme="minorHAnsi"/>
                <w:b/>
                <w:i/>
                <w:iCs/>
                <w:noProof/>
                <w:sz w:val="18"/>
                <w:szCs w:val="21"/>
              </w:rPr>
              <w:drawing>
                <wp:inline distT="0" distB="0" distL="0" distR="0" wp14:anchorId="349EF494" wp14:editId="51199BF2">
                  <wp:extent cx="3200400" cy="2401933"/>
                  <wp:effectExtent l="0" t="0" r="0" b="0"/>
                  <wp:docPr id="5" name="Picture 5" descr="Flags of countries participating in Expo 2020 Dub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1ghYyid7Y" descr="Flags of countries participating in Expo 2020 Dubai"/>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3206153" cy="2406251"/>
                          </a:xfrm>
                          <a:prstGeom prst="rect">
                            <a:avLst/>
                          </a:prstGeom>
                          <a:noFill/>
                          <a:ln>
                            <a:noFill/>
                          </a:ln>
                        </pic:spPr>
                      </pic:pic>
                    </a:graphicData>
                  </a:graphic>
                </wp:inline>
              </w:drawing>
            </w:r>
          </w:p>
          <w:p w14:paraId="618AAB8E" w14:textId="77777777" w:rsidR="00A80AF7" w:rsidRPr="00A80AF7" w:rsidRDefault="00A80AF7" w:rsidP="00A80AF7">
            <w:pPr>
              <w:rPr>
                <w:rFonts w:eastAsiaTheme="minorHAnsi"/>
                <w:b/>
                <w:i/>
                <w:iCs/>
                <w:sz w:val="18"/>
                <w:szCs w:val="21"/>
              </w:rPr>
            </w:pPr>
            <w:r w:rsidRPr="00A80AF7">
              <w:rPr>
                <w:rFonts w:eastAsiaTheme="minorHAnsi"/>
                <w:b/>
                <w:i/>
                <w:iCs/>
                <w:sz w:val="18"/>
                <w:szCs w:val="21"/>
              </w:rPr>
              <w:t>Flags of countries participating in Expo 2020 Dubai (Photo: Reuters)</w:t>
            </w:r>
          </w:p>
        </w:tc>
      </w:tr>
    </w:tbl>
    <w:p w14:paraId="16EF3494" w14:textId="77777777" w:rsidR="00A80AF7" w:rsidRPr="00A80AF7" w:rsidRDefault="00A80AF7" w:rsidP="00A80AF7">
      <w:pPr>
        <w:rPr>
          <w:rFonts w:ascii="Arial" w:eastAsia="Calibri" w:hAnsi="Arial" w:cs="Arial"/>
          <w:b/>
          <w:bCs w:val="0"/>
          <w:color w:val="0033CC"/>
          <w:szCs w:val="22"/>
        </w:rPr>
      </w:pPr>
      <w:r w:rsidRPr="00A80AF7">
        <w:rPr>
          <w:rFonts w:ascii="Arial" w:eastAsia="Calibri" w:hAnsi="Arial" w:cs="Arial"/>
          <w:b/>
          <w:bCs w:val="0"/>
          <w:color w:val="0033CC"/>
          <w:szCs w:val="22"/>
        </w:rPr>
        <w:t>[ The truly amazing thing is to see the Israeli flay flying up there with multiple Islamic country flags.  – rdb]</w:t>
      </w:r>
    </w:p>
    <w:p w14:paraId="71C0C098"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A spokesperson said the number of tickets sold was commercially sensitive, but that the Expo was "delighted" with sales so</w:t>
      </w:r>
      <w:r w:rsidRPr="00A80AF7">
        <w:rPr>
          <w:rFonts w:eastAsiaTheme="minorHAnsi"/>
        </w:rPr>
        <w:t xml:space="preserve"> far.</w:t>
      </w:r>
    </w:p>
    <w:p w14:paraId="0AA97538"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Many events will be streamed live online, and Dubai says it wants the Expo, an exhibition of culture, technology and architecture under the banner 'Connecting Minds and Creating the Future', to be a demonstration of ingenuity, and a place where issues such as climate change, conflict and economic growth can be addressed toge</w:t>
      </w:r>
      <w:r w:rsidRPr="00A80AF7">
        <w:rPr>
          <w:rFonts w:eastAsiaTheme="minorHAnsi"/>
        </w:rPr>
        <w:t>ther.</w:t>
      </w:r>
    </w:p>
    <w:p w14:paraId="22028B56" w14:textId="77777777" w:rsidR="00A80AF7" w:rsidRPr="00A80AF7" w:rsidRDefault="00A80AF7" w:rsidP="00A80AF7">
      <w:pPr>
        <w:rPr>
          <w:rFonts w:eastAsiaTheme="minorHAnsi"/>
        </w:rPr>
      </w:pPr>
      <w:r w:rsidRPr="00A80AF7">
        <w:rPr>
          <w:rFonts w:eastAsiaTheme="minorHAnsi"/>
        </w:rPr>
        <w:t xml:space="preserve">But its </w:t>
      </w:r>
      <w:r w:rsidRPr="00A80AF7">
        <w:rPr>
          <w:rFonts w:ascii="Arial" w:hAnsi="Arial" w:cs="Arial"/>
          <w:b/>
          <w:color w:val="C00000"/>
          <w:szCs w:val="21"/>
        </w:rPr>
        <w:t>biggest role is still as a forum for trade, "All major trading countries and powers plan to use Expo to refocus and to redefine their position in the world market</w:t>
      </w:r>
      <w:r w:rsidRPr="00A80AF7">
        <w:rPr>
          <w:rFonts w:eastAsiaTheme="minorHAnsi"/>
        </w:rPr>
        <w:t>," said France's Expo commissioner-general, Erik Linquier.</w:t>
      </w:r>
    </w:p>
    <w:p w14:paraId="56A8193D"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The event is not without critics though, the European Parliament last week urged member states and companies to boycott the Expo in disapproval of the UAE's human rights rec</w:t>
      </w:r>
      <w:r w:rsidRPr="00A80AF7">
        <w:rPr>
          <w:rFonts w:eastAsiaTheme="minorHAnsi"/>
        </w:rPr>
        <w:t xml:space="preserve">ord. </w:t>
      </w:r>
      <w:r w:rsidRPr="00A80AF7">
        <w:rPr>
          <w:rFonts w:ascii="Arial" w:eastAsiaTheme="minorHAnsi" w:hAnsi="Arial" w:cs="Arial"/>
          <w:b/>
          <w:color w:val="0033CC"/>
          <w:szCs w:val="22"/>
        </w:rPr>
        <w:t>[Considering what the EU nations have done to human rights (along with the US and a bunch of others) with respect to the so called ‘pandemic’ or ‘plandemic’ indicates to me that they should think about ‘let those who are without sin cast the first stone’. There will be no stones cast then because the globalist groups have been repressive pigs. – rdb]</w:t>
      </w:r>
    </w:p>
    <w:p w14:paraId="09DD1F71" w14:textId="77777777" w:rsidR="00A80AF7" w:rsidRPr="00A80AF7" w:rsidRDefault="00A80AF7" w:rsidP="00A80AF7">
      <w:pPr>
        <w:rPr>
          <w:rFonts w:eastAsiaTheme="minorHAnsi"/>
        </w:rPr>
      </w:pPr>
      <w:r w:rsidRPr="00A80AF7">
        <w:rPr>
          <w:rFonts w:eastAsiaTheme="minorHAnsi"/>
        </w:rPr>
        <w:t xml:space="preserve">~Alleging "systematic persecution of human rights defenders, journalists, lawyers and teachers speaking up on political and human rights issues in the UAE" and pervasive "inhumane practices" inflicted on many of the migrant workers that the UAE relies on, The UAE rejected the resolution "factually incorrect" and said that its laws enshrine fair treatment for all. </w:t>
      </w:r>
      <w:hyperlink r:id="rId650" w:history="1">
        <w:r w:rsidRPr="00A80AF7">
          <w:rPr>
            <w:rFonts w:eastAsiaTheme="minorHAnsi"/>
            <w:color w:val="0000FF"/>
            <w:u w:val="single"/>
          </w:rPr>
          <w:t>https://www.ynetnews.com/magazine/article/s140t9u7k</w:t>
        </w:r>
      </w:hyperlink>
      <w:r w:rsidRPr="00A80AF7">
        <w:rPr>
          <w:rFonts w:eastAsiaTheme="minorHAnsi"/>
        </w:rPr>
        <w:t xml:space="preserve"> </w:t>
      </w:r>
    </w:p>
    <w:p w14:paraId="030BE335" w14:textId="77777777" w:rsidR="00A80AF7" w:rsidRPr="00A80AF7" w:rsidRDefault="00A80AF7" w:rsidP="00A80AF7">
      <w:pPr>
        <w:rPr>
          <w:rFonts w:eastAsiaTheme="minorHAnsi"/>
          <w:sz w:val="14"/>
          <w:szCs w:val="18"/>
        </w:rPr>
      </w:pPr>
    </w:p>
    <w:p w14:paraId="7A1821B8" w14:textId="77777777" w:rsidR="00A80AF7" w:rsidRPr="00A80AF7" w:rsidRDefault="00A80AF7" w:rsidP="00A80AF7">
      <w:pPr>
        <w:rPr>
          <w:rFonts w:eastAsiaTheme="minorHAnsi"/>
          <w:b/>
        </w:rPr>
      </w:pPr>
      <w:r w:rsidRPr="00A80AF7">
        <w:rPr>
          <w:rFonts w:eastAsiaTheme="minorHAnsi"/>
          <w:b/>
          <w:sz w:val="28"/>
          <w:szCs w:val="32"/>
        </w:rPr>
        <w:t>Gantz: Abbas’s 1967 lines ultimatum ‘will be hard to climb down from</w:t>
      </w:r>
      <w:r w:rsidRPr="00A80AF7">
        <w:rPr>
          <w:rFonts w:eastAsiaTheme="minorHAnsi"/>
          <w:b/>
        </w:rPr>
        <w:t>’</w:t>
      </w:r>
    </w:p>
    <w:p w14:paraId="0AD29C44" w14:textId="77777777" w:rsidR="00A80AF7" w:rsidRPr="00A80AF7" w:rsidRDefault="00A80AF7" w:rsidP="00A80AF7">
      <w:pPr>
        <w:rPr>
          <w:rFonts w:eastAsiaTheme="minorHAnsi"/>
          <w:b/>
          <w:i/>
          <w:iCs/>
        </w:rPr>
      </w:pPr>
      <w:r w:rsidRPr="00A80AF7">
        <w:rPr>
          <w:rFonts w:eastAsiaTheme="minorHAnsi"/>
          <w:b/>
          <w:i/>
          <w:iCs/>
        </w:rPr>
        <w:t>Defense minister responds to PA president warning Israel has a year to withdraw to West Bank borders, or the PA will seek further action at international court</w:t>
      </w:r>
    </w:p>
    <w:p w14:paraId="4CC19007" w14:textId="77777777" w:rsidR="00A80AF7" w:rsidRPr="00A80AF7" w:rsidRDefault="00A80AF7" w:rsidP="00A80AF7">
      <w:pPr>
        <w:rPr>
          <w:rFonts w:eastAsiaTheme="minorHAnsi"/>
          <w:i/>
          <w:iCs/>
        </w:rPr>
      </w:pPr>
      <w:r w:rsidRPr="00A80AF7">
        <w:rPr>
          <w:rFonts w:eastAsiaTheme="minorHAnsi"/>
          <w:i/>
          <w:iCs/>
        </w:rPr>
        <w:t xml:space="preserve">By </w:t>
      </w:r>
      <w:hyperlink r:id="rId651" w:tooltip="TOI staff" w:history="1">
        <w:r w:rsidRPr="00A80AF7">
          <w:rPr>
            <w:rFonts w:eastAsiaTheme="minorHAnsi"/>
            <w:i/>
            <w:iCs/>
            <w:color w:val="0000FF"/>
            <w:u w:val="single"/>
          </w:rPr>
          <w:t>TOI staff</w:t>
        </w:r>
      </w:hyperlink>
      <w:r w:rsidRPr="00A80AF7">
        <w:rPr>
          <w:rFonts w:eastAsiaTheme="minorHAnsi"/>
          <w:i/>
          <w:iCs/>
        </w:rPr>
        <w:t xml:space="preserve"> Today, 10:50 pm </w:t>
      </w:r>
    </w:p>
    <w:p w14:paraId="38BF46A4"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Defense Minister Benny Gantz said Saturday night that Palestinian Authority President Mahmoud Abbas’s demand that Israel withdraw to the 1967 boundaries within a year was “a tall tree that will be hard to climb down from</w:t>
      </w:r>
      <w:r w:rsidRPr="00A80AF7">
        <w:rPr>
          <w:rFonts w:eastAsiaTheme="minorHAnsi"/>
        </w:rPr>
        <w:t>.”</w:t>
      </w:r>
    </w:p>
    <w:p w14:paraId="1D05E336" w14:textId="77777777" w:rsidR="00A80AF7" w:rsidRPr="00A80AF7" w:rsidRDefault="00A80AF7" w:rsidP="00A80AF7">
      <w:pPr>
        <w:rPr>
          <w:rFonts w:eastAsiaTheme="minorHAnsi"/>
        </w:rPr>
      </w:pPr>
      <w:r w:rsidRPr="00A80AF7">
        <w:rPr>
          <w:rFonts w:eastAsiaTheme="minorHAnsi"/>
        </w:rPr>
        <w:lastRenderedPageBreak/>
        <w:tab/>
      </w:r>
      <w:r w:rsidRPr="00A80AF7">
        <w:rPr>
          <w:rFonts w:ascii="Arial" w:hAnsi="Arial" w:cs="Arial"/>
          <w:b/>
          <w:color w:val="C00000"/>
          <w:szCs w:val="21"/>
        </w:rPr>
        <w:t>In the first high-level Israeli government response to Abba’s ultimatum during his speech at the United Nations General Assembly on Friday, Gantz, who met with the PA leader last month</w:t>
      </w:r>
      <w:r w:rsidRPr="00A80AF7">
        <w:rPr>
          <w:rFonts w:eastAsiaTheme="minorHAnsi"/>
        </w:rPr>
        <w:t>, commended Abbas for pursuing a diplomatic resolution while lambasting his threats against the Jewish state.</w:t>
      </w:r>
    </w:p>
    <w:p w14:paraId="05EA5C19"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“The fact that he continues to call for a political solution is good, but he issued an ultimatum and climbed a tall tree that will be difficult to climb down from</w:t>
      </w:r>
      <w:r w:rsidRPr="00A80AF7">
        <w:rPr>
          <w:rFonts w:eastAsiaTheme="minorHAnsi"/>
        </w:rPr>
        <w:t>,” Gantz said during an interview with Channel 13 news.</w:t>
      </w:r>
    </w:p>
    <w:p w14:paraId="0ADBD785"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“It is important to remember one thing — no one is going anywhere,” the defense minister sai</w:t>
      </w:r>
      <w:r w:rsidRPr="00A80AF7">
        <w:rPr>
          <w:rFonts w:eastAsiaTheme="minorHAnsi"/>
        </w:rPr>
        <w:t>d. “It is important to recognize this and that the only way to deal with this reality is to develop security, develop the economy and strengthen the governance of the Palestinian Authority.”</w:t>
      </w:r>
    </w:p>
    <w:p w14:paraId="2EE7B1C7" w14:textId="77777777" w:rsidR="00A80AF7" w:rsidRPr="00A80AF7" w:rsidRDefault="00A80AF7" w:rsidP="00A80AF7">
      <w:pPr>
        <w:rPr>
          <w:rFonts w:eastAsiaTheme="minorHAnsi"/>
        </w:rPr>
      </w:pPr>
      <w:r w:rsidRPr="00A80AF7">
        <w:rPr>
          <w:rFonts w:eastAsiaTheme="minorHAnsi"/>
        </w:rPr>
        <w:tab/>
        <w:t>In his speech to the UN General Assembly, Abbas offered to negotiate with Israel over the next 12 months, but threatened to reverse the PA’s recognition of Israel and press for further charges at the International Court of Justice if Jerusalem did not withdraw from territory captured during the 1967 Six Day War.</w:t>
      </w:r>
    </w:p>
    <w:p w14:paraId="099BFC6F"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The International Criminal Court in The Hague is currently investigating both Israel and the Palestinians for war crimes committed since 2014</w:t>
      </w:r>
      <w:r w:rsidRPr="00A80AF7">
        <w:rPr>
          <w:rFonts w:eastAsiaTheme="minorHAnsi"/>
        </w:rPr>
        <w:t>.</w:t>
      </w:r>
    </w:p>
    <w:p w14:paraId="402FD955"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Israel’s Ambassador to the UN Gilad Erdan slammed the speech on Friday</w:t>
      </w:r>
      <w:r w:rsidRPr="00A80AF7">
        <w:rPr>
          <w:rFonts w:eastAsiaTheme="minorHAnsi"/>
        </w:rPr>
        <w:t>, saying that it highlighted Abbas and the Palestinians’ rejection of peace. “Those who really support peace and negotiations don’t issue threats and delusional ultimatums from the UN platform,” he said.</w:t>
      </w:r>
    </w:p>
    <w:p w14:paraId="06B175C3" w14:textId="77777777" w:rsidR="00A80AF7" w:rsidRPr="00A80AF7" w:rsidRDefault="00A80AF7" w:rsidP="00A80AF7">
      <w:pPr>
        <w:rPr>
          <w:rFonts w:ascii="Arial" w:eastAsia="Calibri" w:hAnsi="Arial" w:cs="Arial"/>
          <w:b/>
          <w:bCs w:val="0"/>
          <w:color w:val="C00000"/>
          <w:szCs w:val="21"/>
        </w:rPr>
      </w:pPr>
      <w:r w:rsidRPr="00A80AF7">
        <w:rPr>
          <w:rFonts w:ascii="Arial" w:eastAsia="Calibri" w:hAnsi="Arial" w:cs="Arial"/>
          <w:b/>
          <w:bCs w:val="0"/>
          <w:color w:val="C00000"/>
          <w:szCs w:val="21"/>
        </w:rPr>
        <w:tab/>
        <w:t>Prime Minister Naftali Bennett has said that his government will not allow the establishment of a Palestinian state.</w:t>
      </w:r>
      <w:r w:rsidRPr="00A80AF7">
        <w:rPr>
          <w:rFonts w:ascii="Arial" w:eastAsia="Calibri" w:hAnsi="Arial" w:cs="Arial"/>
          <w:b/>
          <w:bCs w:val="0"/>
          <w:color w:val="C00000"/>
          <w:szCs w:val="21"/>
        </w:rPr>
        <w:tab/>
        <w:t>“I oppose a Palestinian state — I think it would be a terrible mistake,” Bennett told the Kan public broadcaster earlier this month.</w:t>
      </w:r>
    </w:p>
    <w:p w14:paraId="60FF722F" w14:textId="77777777" w:rsidR="00A80AF7" w:rsidRPr="00A80AF7" w:rsidRDefault="00A80AF7" w:rsidP="00A80AF7">
      <w:pPr>
        <w:rPr>
          <w:rFonts w:eastAsiaTheme="minorHAnsi"/>
        </w:rPr>
      </w:pPr>
      <w:r w:rsidRPr="00A80AF7">
        <w:rPr>
          <w:rFonts w:eastAsiaTheme="minorHAnsi"/>
        </w:rPr>
        <w:tab/>
        <w:t>Nor does Bennett have any plans to meet his Palestinian counterpart.</w:t>
      </w:r>
    </w:p>
    <w:p w14:paraId="42CC65B1"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“I don’t see any logic in meeting someone who is suing IDF soldiers at The Hague a</w:t>
      </w:r>
      <w:r w:rsidRPr="00A80AF7">
        <w:rPr>
          <w:rFonts w:eastAsiaTheme="minorHAnsi"/>
        </w:rPr>
        <w:t>nd accusing them of war crimes, and at the same time paying salaries to terrorists,” Bennett said in the same interview.</w:t>
      </w:r>
    </w:p>
    <w:p w14:paraId="3666115E"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On Saturday, asked if he would meet with Abbas again, Gantz said, “My meeting with him was for security purposes, to ensure stability on the ground and I will do it again according to developments and if nec</w:t>
      </w:r>
      <w:r w:rsidRPr="00A80AF7">
        <w:rPr>
          <w:rFonts w:eastAsiaTheme="minorHAnsi"/>
        </w:rPr>
        <w:t>essary.”</w:t>
      </w:r>
    </w:p>
    <w:p w14:paraId="04B5035E" w14:textId="77777777" w:rsidR="00A80AF7" w:rsidRPr="00A80AF7" w:rsidRDefault="00A80AF7" w:rsidP="00A80AF7">
      <w:pPr>
        <w:rPr>
          <w:rFonts w:eastAsiaTheme="minorHAnsi"/>
        </w:rPr>
      </w:pPr>
      <w:r w:rsidRPr="00A80AF7">
        <w:rPr>
          <w:rFonts w:eastAsiaTheme="minorHAnsi"/>
        </w:rPr>
        <w:tab/>
        <w:t>During his UN speech, Abbas repeated his call for an international peace conference to resolve the Israeli-Palestinian conflict under the supervision of the Middle East Quartet, a joint initiative of the United States, the European Union, Russia and the United Nations.</w:t>
      </w:r>
    </w:p>
    <w:p w14:paraId="2F4ED3D0" w14:textId="77777777" w:rsidR="00A80AF7" w:rsidRPr="00A80AF7" w:rsidRDefault="00A80AF7" w:rsidP="00A80AF7">
      <w:pPr>
        <w:rPr>
          <w:rFonts w:eastAsiaTheme="minorHAnsi"/>
        </w:rPr>
      </w:pPr>
      <w:r w:rsidRPr="00A80AF7">
        <w:rPr>
          <w:rFonts w:eastAsiaTheme="minorHAnsi"/>
        </w:rPr>
        <w:tab/>
        <w:t>“Do Israel’s rulers dream of maintaining the occupation forever?… Are there not other options — such as liberty, for example?” Abbas asked rhetorically.</w:t>
      </w:r>
    </w:p>
    <w:p w14:paraId="7E20A1E8" w14:textId="77777777" w:rsidR="00A80AF7" w:rsidRPr="00A80AF7" w:rsidRDefault="00A80AF7" w:rsidP="00A80AF7">
      <w:pPr>
        <w:rPr>
          <w:rFonts w:eastAsiaTheme="minorHAnsi"/>
        </w:rPr>
      </w:pPr>
      <w:r w:rsidRPr="00A80AF7">
        <w:rPr>
          <w:rFonts w:eastAsiaTheme="minorHAnsi"/>
        </w:rPr>
        <w:tab/>
        <w:t>The PA president also urged the international community to increase pressure on Israel to end its military rule in the West Bank.</w:t>
      </w:r>
    </w:p>
    <w:p w14:paraId="44F04F32" w14:textId="77777777" w:rsidR="00A80AF7" w:rsidRPr="00A80AF7" w:rsidRDefault="00A80AF7" w:rsidP="00A80AF7">
      <w:pPr>
        <w:rPr>
          <w:rFonts w:eastAsiaTheme="minorHAnsi"/>
        </w:rPr>
      </w:pPr>
      <w:r w:rsidRPr="00A80AF7">
        <w:rPr>
          <w:rFonts w:eastAsiaTheme="minorHAnsi"/>
        </w:rPr>
        <w:tab/>
        <w:t xml:space="preserve">“This is not incitement or antisemitism. It is the duty of every free person in the world,” Abbas said. </w:t>
      </w:r>
      <w:hyperlink r:id="rId652" w:history="1">
        <w:r w:rsidRPr="00A80AF7">
          <w:rPr>
            <w:rFonts w:eastAsiaTheme="minorHAnsi"/>
            <w:color w:val="0000FF"/>
            <w:sz w:val="18"/>
            <w:szCs w:val="23"/>
            <w:u w:val="single"/>
          </w:rPr>
          <w:t>https://www.timesofisrael.com/gantz-abbass-1967-lines-ultimatum-will-be-hard-to-climb-down-from/</w:t>
        </w:r>
      </w:hyperlink>
      <w:r w:rsidRPr="00A80AF7">
        <w:rPr>
          <w:rFonts w:eastAsiaTheme="minorHAnsi"/>
        </w:rPr>
        <w:t xml:space="preserve">  </w:t>
      </w:r>
      <w:r w:rsidRPr="00A80AF7">
        <w:rPr>
          <w:rFonts w:ascii="Arial" w:eastAsiaTheme="minorHAnsi" w:hAnsi="Arial" w:cs="Arial"/>
          <w:b/>
          <w:color w:val="0033CC"/>
          <w:szCs w:val="22"/>
        </w:rPr>
        <w:t>[The petty little minded despot needs to be removed and literally tried for his crimes in aiding and abetting terrorists who have killed hundreds of people. – rdb]</w:t>
      </w:r>
      <w:r w:rsidRPr="00A80AF7">
        <w:rPr>
          <w:rFonts w:eastAsiaTheme="minorHAnsi"/>
        </w:rPr>
        <w:t xml:space="preserve"> </w:t>
      </w:r>
    </w:p>
    <w:p w14:paraId="521B0C33" w14:textId="77777777" w:rsidR="00A80AF7" w:rsidRPr="00A80AF7" w:rsidRDefault="00A80AF7" w:rsidP="00A80AF7">
      <w:pPr>
        <w:rPr>
          <w:rFonts w:eastAsiaTheme="minorHAnsi"/>
          <w:sz w:val="12"/>
          <w:szCs w:val="16"/>
        </w:rPr>
      </w:pPr>
    </w:p>
    <w:p w14:paraId="72AFF4F7" w14:textId="77777777" w:rsidR="00A80AF7" w:rsidRPr="00A80AF7" w:rsidRDefault="00A80AF7" w:rsidP="00A80AF7">
      <w:pPr>
        <w:rPr>
          <w:rFonts w:eastAsiaTheme="minorHAnsi"/>
          <w:b/>
          <w:sz w:val="28"/>
          <w:szCs w:val="32"/>
        </w:rPr>
      </w:pPr>
      <w:r w:rsidRPr="00A80AF7">
        <w:rPr>
          <w:rFonts w:eastAsiaTheme="minorHAnsi"/>
          <w:b/>
          <w:sz w:val="28"/>
          <w:szCs w:val="32"/>
        </w:rPr>
        <w:t>Woman shot dead in south, in 4th fatality in Arab community in 48 hours</w:t>
      </w:r>
    </w:p>
    <w:p w14:paraId="63558BE8" w14:textId="77777777" w:rsidR="00A80AF7" w:rsidRPr="00A80AF7" w:rsidRDefault="00A80AF7" w:rsidP="00A80AF7">
      <w:pPr>
        <w:rPr>
          <w:rFonts w:eastAsiaTheme="minorHAnsi"/>
          <w:b/>
          <w:i/>
          <w:iCs/>
        </w:rPr>
      </w:pPr>
      <w:r w:rsidRPr="00A80AF7">
        <w:rPr>
          <w:rFonts w:eastAsiaTheme="minorHAnsi"/>
          <w:b/>
          <w:i/>
          <w:iCs/>
        </w:rPr>
        <w:t>Police officials say the 42-year-old from Lakiya was likely murdered; 93 Arabs killed in violent incidents in Israel since the beginning of the year</w:t>
      </w:r>
    </w:p>
    <w:p w14:paraId="63E53DF0" w14:textId="77777777" w:rsidR="00A80AF7" w:rsidRPr="00A80AF7" w:rsidRDefault="00A80AF7" w:rsidP="00A80AF7">
      <w:pPr>
        <w:rPr>
          <w:rFonts w:eastAsiaTheme="minorHAnsi"/>
          <w:i/>
          <w:iCs/>
        </w:rPr>
      </w:pPr>
      <w:r w:rsidRPr="00A80AF7">
        <w:rPr>
          <w:rFonts w:eastAsiaTheme="minorHAnsi"/>
          <w:i/>
          <w:iCs/>
        </w:rPr>
        <w:t xml:space="preserve">By </w:t>
      </w:r>
      <w:hyperlink r:id="rId653" w:tooltip="Emanuel Fabian" w:history="1">
        <w:r w:rsidRPr="00A80AF7">
          <w:rPr>
            <w:rFonts w:eastAsiaTheme="minorHAnsi"/>
            <w:i/>
            <w:iCs/>
            <w:color w:val="0000FF"/>
            <w:u w:val="single"/>
          </w:rPr>
          <w:t>Emanuel Fabian</w:t>
        </w:r>
      </w:hyperlink>
      <w:r w:rsidRPr="00A80AF7">
        <w:rPr>
          <w:rFonts w:eastAsiaTheme="minorHAnsi"/>
          <w:i/>
          <w:iCs/>
        </w:rPr>
        <w:t xml:space="preserve"> Today, 11:50 pm </w:t>
      </w:r>
    </w:p>
    <w:p w14:paraId="6C860749"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A woman in her 40s was shot dead in a southern Bedouin town on Saturday night, the fourth fatality in two days, as the deadly violence in the Arab community showed no sign of slowin</w:t>
      </w:r>
      <w:r w:rsidRPr="00A80AF7">
        <w:rPr>
          <w:rFonts w:eastAsiaTheme="minorHAnsi"/>
        </w:rPr>
        <w:t>g.</w:t>
      </w:r>
    </w:p>
    <w:p w14:paraId="6CD27952"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The victim was brought to a local health clinic in Lakiya, just north of Beersheba in the northern Negev, where Magen David Adom medics declared her</w:t>
      </w:r>
      <w:r w:rsidRPr="00A80AF7">
        <w:rPr>
          <w:rFonts w:eastAsiaTheme="minorHAnsi"/>
        </w:rPr>
        <w:t xml:space="preserve"> death.</w:t>
      </w:r>
    </w:p>
    <w:p w14:paraId="61853E17" w14:textId="77777777" w:rsidR="00A80AF7" w:rsidRPr="00A80AF7" w:rsidRDefault="00A80AF7" w:rsidP="00A80AF7">
      <w:pPr>
        <w:rPr>
          <w:rFonts w:eastAsiaTheme="minorHAnsi"/>
        </w:rPr>
      </w:pPr>
      <w:r w:rsidRPr="00A80AF7">
        <w:rPr>
          <w:rFonts w:eastAsiaTheme="minorHAnsi"/>
        </w:rPr>
        <w:tab/>
        <w:t>The 42-year-old woman was not immediately identified.</w:t>
      </w:r>
    </w:p>
    <w:p w14:paraId="4FABE992"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Police said that its officers were at the scene investigating the matt</w:t>
      </w:r>
      <w:r w:rsidRPr="00A80AF7">
        <w:rPr>
          <w:rFonts w:eastAsiaTheme="minorHAnsi"/>
        </w:rPr>
        <w:t xml:space="preserve">er. It was also looking into a report that the </w:t>
      </w:r>
      <w:r w:rsidRPr="00A80AF7">
        <w:rPr>
          <w:rFonts w:ascii="Arial" w:hAnsi="Arial" w:cs="Arial"/>
          <w:b/>
          <w:color w:val="C00000"/>
          <w:szCs w:val="21"/>
        </w:rPr>
        <w:t>shooting may have been an accidental misfire. But police officials said that it was more likely that the woman was killed as part of a case of domestic abuse</w:t>
      </w:r>
      <w:r w:rsidRPr="00A80AF7">
        <w:rPr>
          <w:rFonts w:eastAsiaTheme="minorHAnsi"/>
        </w:rPr>
        <w:t>, according to the Kan public broadcaster.</w:t>
      </w:r>
    </w:p>
    <w:p w14:paraId="112C717D" w14:textId="77777777" w:rsidR="00A80AF7" w:rsidRPr="00A80AF7" w:rsidRDefault="00A80AF7" w:rsidP="00A80AF7">
      <w:pPr>
        <w:rPr>
          <w:rFonts w:eastAsiaTheme="minorHAnsi"/>
        </w:rPr>
      </w:pPr>
      <w:r w:rsidRPr="00A80AF7">
        <w:rPr>
          <w:rFonts w:eastAsiaTheme="minorHAnsi"/>
          <w:noProof/>
        </w:rPr>
        <w:lastRenderedPageBreak/>
        <w:drawing>
          <wp:anchor distT="0" distB="0" distL="114300" distR="114300" simplePos="0" relativeHeight="251672576" behindDoc="1" locked="0" layoutInCell="1" allowOverlap="1" wp14:anchorId="5E806602" wp14:editId="7ED6456C">
            <wp:simplePos x="0" y="0"/>
            <wp:positionH relativeFrom="column">
              <wp:posOffset>0</wp:posOffset>
            </wp:positionH>
            <wp:positionV relativeFrom="paragraph">
              <wp:posOffset>259715</wp:posOffset>
            </wp:positionV>
            <wp:extent cx="3051175" cy="1906905"/>
            <wp:effectExtent l="0" t="0" r="0" b="0"/>
            <wp:wrapTight wrapText="bothSides">
              <wp:wrapPolygon edited="0">
                <wp:start x="0" y="0"/>
                <wp:lineTo x="0" y="21363"/>
                <wp:lineTo x="21443" y="21363"/>
                <wp:lineTo x="21443" y="0"/>
                <wp:lineTo x="0" y="0"/>
              </wp:wrapPolygon>
            </wp:wrapTight>
            <wp:docPr id="35" name="Picture 35" descr="A group of buildings in a fie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group of buildings in a field&#10;&#10;Description automatically generated with low confidence"/>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3051175" cy="1906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80AF7">
        <w:rPr>
          <w:rFonts w:eastAsiaTheme="minorHAnsi"/>
        </w:rPr>
        <w:tab/>
      </w:r>
      <w:r w:rsidRPr="00A80AF7">
        <w:rPr>
          <w:rFonts w:ascii="Arial" w:hAnsi="Arial" w:cs="Arial"/>
          <w:b/>
          <w:color w:val="C00000"/>
          <w:szCs w:val="21"/>
        </w:rPr>
        <w:t>Violent crime has risen to record levels in Arab communitie</w:t>
      </w:r>
      <w:r w:rsidRPr="00A80AF7">
        <w:rPr>
          <w:rFonts w:eastAsiaTheme="minorHAnsi"/>
        </w:rPr>
        <w:t xml:space="preserve">s in recent years, with </w:t>
      </w:r>
      <w:r w:rsidRPr="00A80AF7">
        <w:rPr>
          <w:rFonts w:ascii="Arial" w:hAnsi="Arial" w:cs="Arial"/>
          <w:b/>
          <w:color w:val="C00000"/>
          <w:szCs w:val="21"/>
        </w:rPr>
        <w:t>78 Arab Israeli citizens killed in apparent homicides since 2021 began, according to a tally by the Abraham Initiatives nonprofit. Another 15 Palestinians have been killed in Israeli territo</w:t>
      </w:r>
      <w:r w:rsidRPr="00A80AF7">
        <w:rPr>
          <w:rFonts w:eastAsiaTheme="minorHAnsi"/>
        </w:rPr>
        <w:t>ry.</w:t>
      </w:r>
    </w:p>
    <w:p w14:paraId="710A8E04"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Thirteen of those killed in violent and crime-related incidents</w:t>
      </w:r>
      <w:r w:rsidRPr="00A80AF7">
        <w:rPr>
          <w:rFonts w:eastAsiaTheme="minorHAnsi"/>
        </w:rPr>
        <w:t xml:space="preserve"> this year were women, the nonprofit said.</w:t>
      </w:r>
    </w:p>
    <w:p w14:paraId="3CF725D7" w14:textId="77777777" w:rsidR="00A80AF7" w:rsidRPr="00A80AF7" w:rsidRDefault="00A80AF7" w:rsidP="00A80AF7">
      <w:pPr>
        <w:rPr>
          <w:rFonts w:eastAsiaTheme="minorHAnsi"/>
        </w:rPr>
      </w:pPr>
      <w:r w:rsidRPr="00A80AF7">
        <w:rPr>
          <w:rFonts w:eastAsiaTheme="minorHAnsi"/>
        </w:rPr>
        <w:t>Last year, 96 Arab Israelis were killed in communal violence.</w:t>
      </w:r>
    </w:p>
    <w:p w14:paraId="707382A4" w14:textId="77777777" w:rsidR="00A80AF7" w:rsidRPr="00A80AF7" w:rsidRDefault="00A80AF7" w:rsidP="00A80AF7">
      <w:pPr>
        <w:rPr>
          <w:rFonts w:eastAsiaTheme="minorHAnsi"/>
          <w:b/>
          <w:bCs w:val="0"/>
          <w:i/>
          <w:iCs/>
          <w:sz w:val="18"/>
          <w:szCs w:val="21"/>
        </w:rPr>
      </w:pPr>
    </w:p>
    <w:p w14:paraId="1A67D01B" w14:textId="77777777" w:rsidR="00A80AF7" w:rsidRPr="00A80AF7" w:rsidRDefault="00A80AF7" w:rsidP="00A80AF7">
      <w:pPr>
        <w:rPr>
          <w:rFonts w:eastAsiaTheme="minorHAnsi"/>
          <w:b/>
          <w:bCs w:val="0"/>
          <w:i/>
          <w:iCs/>
          <w:sz w:val="18"/>
          <w:szCs w:val="21"/>
        </w:rPr>
      </w:pPr>
      <w:r w:rsidRPr="00A80AF7">
        <w:rPr>
          <w:rFonts w:eastAsiaTheme="minorHAnsi"/>
          <w:b/>
          <w:bCs w:val="0"/>
          <w:i/>
          <w:iCs/>
          <w:sz w:val="18"/>
          <w:szCs w:val="21"/>
        </w:rPr>
        <w:t>A view of the town of Lakiya, on April 1, 2014. (Hadas Parush/Flash90)</w:t>
      </w:r>
    </w:p>
    <w:p w14:paraId="1BA75F79"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The Lakiya shooting came less than a day after a 30-year-old man of the nearby Bedouin town of Shaqib al-Salam</w:t>
      </w:r>
      <w:r w:rsidRPr="00A80AF7">
        <w:rPr>
          <w:rFonts w:eastAsiaTheme="minorHAnsi"/>
        </w:rPr>
        <w:t xml:space="preserve"> (Segev Shalom) was </w:t>
      </w:r>
      <w:hyperlink r:id="rId655" w:history="1">
        <w:r w:rsidRPr="00A80AF7">
          <w:rPr>
            <w:rFonts w:eastAsiaTheme="minorHAnsi"/>
            <w:color w:val="0000FF"/>
            <w:u w:val="single"/>
          </w:rPr>
          <w:t>shot</w:t>
        </w:r>
      </w:hyperlink>
      <w:r w:rsidRPr="00A80AF7">
        <w:rPr>
          <w:rFonts w:eastAsiaTheme="minorHAnsi"/>
        </w:rPr>
        <w:t xml:space="preserve"> dead in central Beersheba.</w:t>
      </w:r>
    </w:p>
    <w:p w14:paraId="7F065941"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 xml:space="preserve">Also on Friday, a 55-year-old man was </w:t>
      </w:r>
      <w:hyperlink r:id="rId656" w:history="1">
        <w:r w:rsidRPr="00A80AF7">
          <w:rPr>
            <w:rFonts w:ascii="Arial" w:eastAsia="Calibri" w:hAnsi="Arial" w:cs="Arial"/>
            <w:b/>
            <w:color w:val="C00000"/>
            <w:szCs w:val="21"/>
          </w:rPr>
          <w:t>shot dead</w:t>
        </w:r>
      </w:hyperlink>
      <w:r w:rsidRPr="00A80AF7">
        <w:rPr>
          <w:rFonts w:ascii="Arial" w:hAnsi="Arial" w:cs="Arial"/>
          <w:b/>
          <w:color w:val="C00000"/>
          <w:szCs w:val="21"/>
        </w:rPr>
        <w:t xml:space="preserve"> in the northern town of Nazareth, a six-year-old boy and his parents were injured by gunfire in the northern town of Umm al-Fahm</w:t>
      </w:r>
      <w:r w:rsidRPr="00A80AF7">
        <w:rPr>
          <w:rFonts w:eastAsiaTheme="minorHAnsi"/>
        </w:rPr>
        <w:t>, and numerous other shooting incidents were reported in other Arab towns with no injuries.</w:t>
      </w:r>
    </w:p>
    <w:p w14:paraId="319B0A93" w14:textId="77777777" w:rsidR="00A80AF7" w:rsidRPr="00A80AF7" w:rsidRDefault="00A80AF7" w:rsidP="00A80AF7">
      <w:pPr>
        <w:rPr>
          <w:rFonts w:eastAsiaTheme="minorHAnsi"/>
        </w:rPr>
      </w:pPr>
      <w:r w:rsidRPr="00A80AF7">
        <w:rPr>
          <w:rFonts w:eastAsiaTheme="minorHAnsi"/>
        </w:rPr>
        <w:tab/>
        <w:t>Those incidents followed another murder late Thursday night, which took the life of 24-year-old Hosam Otman.</w:t>
      </w:r>
    </w:p>
    <w:p w14:paraId="23F17BE7" w14:textId="77777777" w:rsidR="00A80AF7" w:rsidRPr="00A80AF7" w:rsidRDefault="00A80AF7" w:rsidP="00A80AF7">
      <w:pPr>
        <w:rPr>
          <w:rFonts w:eastAsiaTheme="minorHAnsi"/>
        </w:rPr>
      </w:pPr>
      <w:r w:rsidRPr="00A80AF7">
        <w:rPr>
          <w:rFonts w:eastAsiaTheme="minorHAnsi"/>
        </w:rPr>
        <w:t>Authorities have </w:t>
      </w:r>
      <w:hyperlink r:id="rId657" w:history="1">
        <w:r w:rsidRPr="00A80AF7">
          <w:rPr>
            <w:rFonts w:eastAsiaTheme="minorHAnsi"/>
            <w:color w:val="0000FF"/>
            <w:u w:val="single"/>
          </w:rPr>
          <w:t>vowed to devote more resources</w:t>
        </w:r>
      </w:hyperlink>
      <w:r w:rsidRPr="00A80AF7">
        <w:rPr>
          <w:rFonts w:eastAsiaTheme="minorHAnsi"/>
        </w:rPr>
        <w:t xml:space="preserve"> to battling crime in Arab locales, after a series of recent shootings triggered the online </w:t>
      </w:r>
      <w:hyperlink r:id="rId658" w:history="1">
        <w:r w:rsidRPr="00A80AF7">
          <w:rPr>
            <w:rFonts w:eastAsiaTheme="minorHAnsi"/>
            <w:color w:val="0000FF"/>
            <w:u w:val="single"/>
          </w:rPr>
          <w:t>#Arab_Lives_Matter campaign</w:t>
        </w:r>
      </w:hyperlink>
      <w:r w:rsidRPr="00A80AF7">
        <w:rPr>
          <w:rFonts w:eastAsiaTheme="minorHAnsi"/>
        </w:rPr>
        <w:t> to protest the alleged lack of police action.</w:t>
      </w:r>
    </w:p>
    <w:p w14:paraId="022AFFE0"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Dozens gathered on Saturday to protests against the continuing violence, near the home of Public Security Minister Omer Barlev in Kocha</w:t>
      </w:r>
      <w:r w:rsidRPr="00A80AF7">
        <w:rPr>
          <w:rFonts w:eastAsiaTheme="minorHAnsi"/>
        </w:rPr>
        <w:t>v Ya’ir.</w:t>
      </w:r>
    </w:p>
    <w:p w14:paraId="46A6D545" w14:textId="77777777" w:rsidR="00A80AF7" w:rsidRPr="00A80AF7" w:rsidRDefault="00A80AF7" w:rsidP="00A80AF7">
      <w:pPr>
        <w:ind w:left="1080"/>
        <w:rPr>
          <w:rFonts w:eastAsiaTheme="minorHAnsi"/>
        </w:rPr>
      </w:pPr>
      <w:r w:rsidRPr="00A80AF7">
        <w:rPr>
          <w:rFonts w:eastAsiaTheme="minorHAnsi"/>
          <w:rtl/>
          <w:lang w:bidi="he-IL"/>
        </w:rPr>
        <w:t>הפגנה נגד אלימות ופשיעה במגזר הערבי ליד /לא ממש ליד ביתו של עומר ברלב</w:t>
      </w:r>
      <w:r w:rsidRPr="00A80AF7">
        <w:rPr>
          <w:rFonts w:eastAsiaTheme="minorHAnsi"/>
          <w:rtl/>
        </w:rPr>
        <w:t xml:space="preserve"> </w:t>
      </w:r>
      <w:r w:rsidRPr="00A80AF7">
        <w:rPr>
          <w:rFonts w:eastAsiaTheme="minorHAnsi"/>
          <w:rtl/>
        </w:rPr>
        <w:br/>
      </w:r>
      <w:r w:rsidRPr="00A80AF7">
        <w:rPr>
          <w:rFonts w:eastAsiaTheme="minorHAnsi"/>
          <w:rtl/>
          <w:lang w:bidi="he-IL"/>
        </w:rPr>
        <w:t>צילם תום שני</w:t>
      </w:r>
      <w:r w:rsidRPr="00A80AF7">
        <w:rPr>
          <w:rFonts w:eastAsiaTheme="minorHAnsi"/>
          <w:rtl/>
        </w:rPr>
        <w:t xml:space="preserve"> </w:t>
      </w:r>
      <w:hyperlink r:id="rId659" w:tgtFrame="_blank" w:history="1">
        <w:r w:rsidRPr="00A80AF7">
          <w:rPr>
            <w:rFonts w:eastAsiaTheme="minorHAnsi"/>
            <w:color w:val="0000FF"/>
            <w:u w:val="single"/>
          </w:rPr>
          <w:t>pic.twitter.com/5CbDIjVYP0</w:t>
        </w:r>
      </w:hyperlink>
    </w:p>
    <w:p w14:paraId="095087F2" w14:textId="77777777" w:rsidR="00A80AF7" w:rsidRPr="00A80AF7" w:rsidRDefault="00A80AF7" w:rsidP="00A80AF7">
      <w:pPr>
        <w:ind w:left="1080"/>
        <w:rPr>
          <w:rFonts w:eastAsiaTheme="minorHAnsi"/>
          <w:rtl/>
        </w:rPr>
      </w:pPr>
      <w:r w:rsidRPr="00A80AF7">
        <w:rPr>
          <w:rFonts w:eastAsiaTheme="minorHAnsi"/>
        </w:rPr>
        <w:t xml:space="preserve">— לירי בורק (@lirishavit) </w:t>
      </w:r>
      <w:hyperlink r:id="rId660" w:tgtFrame="_blank" w:history="1">
        <w:r w:rsidRPr="00A80AF7">
          <w:rPr>
            <w:rFonts w:eastAsiaTheme="minorHAnsi"/>
            <w:color w:val="0000FF"/>
            <w:u w:val="single"/>
          </w:rPr>
          <w:t>September 25, 2021</w:t>
        </w:r>
      </w:hyperlink>
    </w:p>
    <w:p w14:paraId="717C0B27" w14:textId="77777777" w:rsidR="00A80AF7" w:rsidRPr="00A80AF7" w:rsidRDefault="00A80AF7" w:rsidP="00A80AF7">
      <w:pPr>
        <w:rPr>
          <w:rFonts w:eastAsiaTheme="minorHAnsi"/>
          <w:b/>
        </w:rPr>
      </w:pPr>
      <w:r w:rsidRPr="00A80AF7">
        <w:rPr>
          <w:rFonts w:eastAsiaTheme="minorHAnsi"/>
        </w:rPr>
        <w:tab/>
      </w:r>
      <w:r w:rsidRPr="00A80AF7">
        <w:rPr>
          <w:rFonts w:ascii="Arial" w:hAnsi="Arial" w:cs="Arial"/>
          <w:b/>
          <w:color w:val="C00000"/>
          <w:szCs w:val="21"/>
        </w:rPr>
        <w:t>On Friday morning, police raided dozens of homes in Arab towns across northern Israel, arresting 15 people and seizing guns and cash,</w:t>
      </w:r>
      <w:r w:rsidRPr="00A80AF7">
        <w:rPr>
          <w:rFonts w:eastAsiaTheme="minorHAnsi"/>
        </w:rPr>
        <w:t xml:space="preserve"> as part of efforts to crack down on surging violent crime in Arab Israeli communities.  </w:t>
      </w:r>
      <w:r w:rsidRPr="00A80AF7">
        <w:rPr>
          <w:rFonts w:ascii="Arial" w:eastAsiaTheme="minorHAnsi" w:hAnsi="Arial" w:cs="Arial"/>
          <w:b/>
          <w:bCs w:val="0"/>
          <w:color w:val="0000FF"/>
          <w:sz w:val="24"/>
          <w:szCs w:val="24"/>
        </w:rPr>
        <w:t xml:space="preserve">More - </w:t>
      </w:r>
      <w:hyperlink r:id="rId661" w:history="1">
        <w:r w:rsidRPr="00A80AF7">
          <w:rPr>
            <w:rFonts w:eastAsiaTheme="minorHAnsi"/>
            <w:color w:val="0000FF"/>
            <w:u w:val="single"/>
          </w:rPr>
          <w:t>https://www.timesofisrael.com/woman-shot-dead-in-south-in-4th-fatality-in-arab-community-in-48-hours/</w:t>
        </w:r>
      </w:hyperlink>
      <w:r w:rsidRPr="00A80AF7">
        <w:rPr>
          <w:rFonts w:eastAsiaTheme="minorHAnsi"/>
        </w:rPr>
        <w:t xml:space="preserve"> </w:t>
      </w:r>
      <w:r w:rsidRPr="00A80AF7">
        <w:rPr>
          <w:rFonts w:ascii="Arial" w:eastAsiaTheme="minorHAnsi" w:hAnsi="Arial" w:cs="Arial"/>
          <w:b/>
          <w:color w:val="0033CC"/>
          <w:szCs w:val="22"/>
        </w:rPr>
        <w:t xml:space="preserve">[It is as if murder is simply in the blood these folks. HUMMM? Perhaps one needs to look back at the scriptures to see the genesis of the problem; </w:t>
      </w:r>
      <w:r w:rsidRPr="00A80AF7">
        <w:rPr>
          <w:rFonts w:ascii="Arial" w:hAnsi="Arial" w:cs="Arial"/>
          <w:b/>
          <w:i/>
          <w:iCs/>
          <w:color w:val="0033CC"/>
          <w:szCs w:val="22"/>
        </w:rPr>
        <w:t>Genesis 16:</w:t>
      </w:r>
      <w:r w:rsidRPr="00A80AF7">
        <w:rPr>
          <w:rFonts w:ascii="Arial" w:eastAsia="Calibri" w:hAnsi="Arial" w:cs="Arial"/>
          <w:b/>
          <w:i/>
          <w:iCs/>
          <w:color w:val="0033CC"/>
          <w:szCs w:val="22"/>
        </w:rPr>
        <w:t>12 He shall be a wild ass of a man,</w:t>
      </w:r>
      <w:r w:rsidRPr="00A80AF7">
        <w:rPr>
          <w:rFonts w:ascii="Arial" w:eastAsiaTheme="minorHAnsi" w:hAnsi="Arial" w:cs="Arial"/>
          <w:b/>
          <w:i/>
          <w:iCs/>
          <w:color w:val="0033CC"/>
          <w:szCs w:val="22"/>
        </w:rPr>
        <w:t xml:space="preserve"> </w:t>
      </w:r>
      <w:r w:rsidRPr="00A80AF7">
        <w:rPr>
          <w:rFonts w:ascii="Arial" w:eastAsia="Calibri" w:hAnsi="Arial" w:cs="Arial"/>
          <w:b/>
          <w:i/>
          <w:iCs/>
          <w:color w:val="0033CC"/>
          <w:szCs w:val="22"/>
        </w:rPr>
        <w:t>with his hand against everyone,</w:t>
      </w:r>
      <w:r w:rsidRPr="00A80AF7">
        <w:rPr>
          <w:rFonts w:ascii="Arial" w:eastAsiaTheme="minorHAnsi" w:hAnsi="Arial" w:cs="Arial"/>
          <w:b/>
          <w:i/>
          <w:iCs/>
          <w:color w:val="0033CC"/>
          <w:szCs w:val="22"/>
        </w:rPr>
        <w:t xml:space="preserve"> </w:t>
      </w:r>
      <w:r w:rsidRPr="00A80AF7">
        <w:rPr>
          <w:rFonts w:ascii="Arial" w:eastAsia="Calibri" w:hAnsi="Arial" w:cs="Arial"/>
          <w:b/>
          <w:i/>
          <w:iCs/>
          <w:color w:val="0033CC"/>
          <w:szCs w:val="22"/>
        </w:rPr>
        <w:t>and everyone’s hand against him;</w:t>
      </w:r>
      <w:r w:rsidRPr="00A80AF7">
        <w:rPr>
          <w:rFonts w:ascii="Arial" w:eastAsiaTheme="minorHAnsi" w:hAnsi="Arial" w:cs="Arial"/>
          <w:b/>
          <w:i/>
          <w:iCs/>
          <w:color w:val="0033CC"/>
          <w:szCs w:val="22"/>
        </w:rPr>
        <w:t xml:space="preserve"> </w:t>
      </w:r>
      <w:r w:rsidRPr="00A80AF7">
        <w:rPr>
          <w:rFonts w:ascii="Arial" w:eastAsia="Calibri" w:hAnsi="Arial" w:cs="Arial"/>
          <w:b/>
          <w:i/>
          <w:iCs/>
          <w:color w:val="0033CC"/>
          <w:szCs w:val="22"/>
        </w:rPr>
        <w:t>and he shall live at odds with all his kin.”</w:t>
      </w:r>
      <w:r w:rsidRPr="00A80AF7">
        <w:rPr>
          <w:rFonts w:ascii="Arial" w:eastAsiaTheme="minorHAnsi" w:hAnsi="Arial" w:cs="Arial"/>
          <w:b/>
          <w:color w:val="0033CC"/>
          <w:szCs w:val="22"/>
        </w:rPr>
        <w:t xml:space="preserve"> The reference is to Ishmael and his descendants which are these folks.   - rdb</w:t>
      </w:r>
    </w:p>
    <w:p w14:paraId="3EC4D8DF" w14:textId="77777777" w:rsidR="00A80AF7" w:rsidRPr="00A80AF7" w:rsidRDefault="00A80AF7" w:rsidP="00A80AF7">
      <w:pPr>
        <w:rPr>
          <w:rFonts w:eastAsiaTheme="minorHAnsi"/>
          <w:sz w:val="10"/>
          <w:szCs w:val="14"/>
        </w:rPr>
      </w:pPr>
    </w:p>
    <w:p w14:paraId="20C0A6AD" w14:textId="77777777" w:rsidR="00A80AF7" w:rsidRPr="00A80AF7" w:rsidRDefault="00A80AF7" w:rsidP="00A80AF7">
      <w:pPr>
        <w:rPr>
          <w:rFonts w:eastAsiaTheme="minorHAnsi"/>
          <w:b/>
          <w:sz w:val="28"/>
          <w:szCs w:val="32"/>
        </w:rPr>
      </w:pPr>
      <w:r w:rsidRPr="00A80AF7">
        <w:rPr>
          <w:rFonts w:eastAsiaTheme="minorHAnsi"/>
          <w:b/>
          <w:sz w:val="28"/>
          <w:szCs w:val="32"/>
        </w:rPr>
        <w:t>Man, 30, shot dead in Beersheba as wave of violence in Arab community continues</w:t>
      </w:r>
    </w:p>
    <w:p w14:paraId="19C6EF26" w14:textId="77777777" w:rsidR="00A80AF7" w:rsidRPr="00A80AF7" w:rsidRDefault="00A80AF7" w:rsidP="00A80AF7">
      <w:pPr>
        <w:rPr>
          <w:rFonts w:eastAsiaTheme="minorHAnsi"/>
          <w:b/>
          <w:i/>
          <w:iCs/>
        </w:rPr>
      </w:pPr>
      <w:r w:rsidRPr="00A80AF7">
        <w:rPr>
          <w:rFonts w:eastAsiaTheme="minorHAnsi"/>
          <w:b/>
          <w:i/>
          <w:iCs/>
        </w:rPr>
        <w:t>Ahmad al-Jarjawi known to police; family said involved in dispute with another family; 6-year-old shot in Umm al-Fahm in separate incident undergoes surgery, is serious but stable</w:t>
      </w:r>
    </w:p>
    <w:p w14:paraId="7FD15666" w14:textId="77777777" w:rsidR="00A80AF7" w:rsidRPr="00A80AF7" w:rsidRDefault="00A80AF7" w:rsidP="00A80AF7">
      <w:pPr>
        <w:rPr>
          <w:rFonts w:eastAsiaTheme="minorHAnsi"/>
          <w:i/>
          <w:iCs/>
        </w:rPr>
      </w:pPr>
      <w:r w:rsidRPr="00A80AF7">
        <w:rPr>
          <w:rFonts w:eastAsiaTheme="minorHAnsi"/>
          <w:i/>
          <w:iCs/>
        </w:rPr>
        <w:t xml:space="preserve">By </w:t>
      </w:r>
      <w:hyperlink r:id="rId662" w:tooltip="TOI staff" w:history="1">
        <w:r w:rsidRPr="00A80AF7">
          <w:rPr>
            <w:rFonts w:eastAsiaTheme="minorHAnsi"/>
            <w:i/>
            <w:iCs/>
            <w:color w:val="0000FF"/>
            <w:u w:val="single"/>
          </w:rPr>
          <w:t>TOI staff</w:t>
        </w:r>
      </w:hyperlink>
      <w:r w:rsidRPr="00A80AF7">
        <w:rPr>
          <w:rFonts w:eastAsiaTheme="minorHAnsi"/>
          <w:i/>
          <w:iCs/>
        </w:rPr>
        <w:t xml:space="preserve"> Today, 11:32 amUpdated at 12:20 pm </w:t>
      </w:r>
    </w:p>
    <w:p w14:paraId="1CEC7FD7" w14:textId="77777777" w:rsidR="00A80AF7" w:rsidRPr="00A80AF7" w:rsidRDefault="00A80AF7" w:rsidP="00A80AF7">
      <w:pPr>
        <w:rPr>
          <w:rFonts w:eastAsiaTheme="minorHAnsi"/>
        </w:rPr>
      </w:pPr>
      <w:r w:rsidRPr="00A80AF7">
        <w:rPr>
          <w:rFonts w:eastAsiaTheme="minorHAnsi"/>
          <w:noProof/>
        </w:rPr>
        <w:drawing>
          <wp:anchor distT="0" distB="0" distL="114300" distR="114300" simplePos="0" relativeHeight="251673600" behindDoc="1" locked="0" layoutInCell="1" allowOverlap="1" wp14:anchorId="7D32333F" wp14:editId="09E4F133">
            <wp:simplePos x="0" y="0"/>
            <wp:positionH relativeFrom="column">
              <wp:posOffset>0</wp:posOffset>
            </wp:positionH>
            <wp:positionV relativeFrom="paragraph">
              <wp:posOffset>83820</wp:posOffset>
            </wp:positionV>
            <wp:extent cx="2924810" cy="1828165"/>
            <wp:effectExtent l="0" t="0" r="8890" b="635"/>
            <wp:wrapTight wrapText="bothSides">
              <wp:wrapPolygon edited="0">
                <wp:start x="0" y="0"/>
                <wp:lineTo x="0" y="21382"/>
                <wp:lineTo x="21525" y="21382"/>
                <wp:lineTo x="21525" y="0"/>
                <wp:lineTo x="0" y="0"/>
              </wp:wrapPolygon>
            </wp:wrapTight>
            <wp:docPr id="6" name="Picture 6" descr="Ahmad al-Jarjawi, shot dead in Beersheba on September 25, 2021 (Courtesy)">
              <a:hlinkClick xmlns:a="http://schemas.openxmlformats.org/drawingml/2006/main" r:id="rId6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hmad al-Jarjawi, shot dead in Beersheba on September 25, 2021 (Courtesy)">
                      <a:hlinkClick r:id="rId663"/>
                    </pic:cNvPr>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2924810" cy="18281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F12D74" w14:textId="77777777" w:rsidR="00A80AF7" w:rsidRPr="00A80AF7" w:rsidRDefault="00A80AF7" w:rsidP="00A80AF7">
      <w:pPr>
        <w:rPr>
          <w:rFonts w:eastAsiaTheme="minorHAnsi"/>
          <w:b/>
          <w:bCs w:val="0"/>
          <w:i/>
          <w:iCs/>
          <w:sz w:val="18"/>
          <w:szCs w:val="21"/>
        </w:rPr>
      </w:pPr>
      <w:r w:rsidRPr="00A80AF7">
        <w:rPr>
          <w:rFonts w:eastAsiaTheme="minorHAnsi"/>
          <w:b/>
          <w:bCs w:val="0"/>
          <w:i/>
          <w:iCs/>
          <w:sz w:val="18"/>
          <w:szCs w:val="21"/>
        </w:rPr>
        <w:t>Ahmad al-Jarjawi, shot dead in Beersheba on September 25, 2021 (Courtesy)</w:t>
      </w:r>
    </w:p>
    <w:p w14:paraId="3A698685"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A 30-year-old man shot overnight in the southern city of Beersheba died on Saturday morning, the second fatality in a number of hours as the deadly violence in the Arab community showed no sign of slow</w:t>
      </w:r>
      <w:r w:rsidRPr="00A80AF7">
        <w:rPr>
          <w:rFonts w:eastAsiaTheme="minorHAnsi"/>
        </w:rPr>
        <w:t>ing.</w:t>
      </w:r>
    </w:p>
    <w:p w14:paraId="7D5A6BD0"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Ahmad al-Jarjawi, a 30-year-old resident of the Bedouin town of Shaqib al-Salam, was shot when two masked gunmen opened fire at a hookah café. He was taken to Beersheba’s Soroka Hospital where medics later declared his d</w:t>
      </w:r>
      <w:r w:rsidRPr="00A80AF7">
        <w:rPr>
          <w:rFonts w:eastAsiaTheme="minorHAnsi"/>
        </w:rPr>
        <w:t>eath.</w:t>
      </w:r>
    </w:p>
    <w:p w14:paraId="10E7000E"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Another man was moderately injured in the shoot</w:t>
      </w:r>
      <w:r w:rsidRPr="00A80AF7">
        <w:rPr>
          <w:rFonts w:eastAsiaTheme="minorHAnsi"/>
        </w:rPr>
        <w:t>ing.</w:t>
      </w:r>
    </w:p>
    <w:p w14:paraId="08F9C55F"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A relative of Jarjawi said that the family was involved in a dispute with another family</w:t>
      </w:r>
      <w:r w:rsidRPr="00A80AF7">
        <w:rPr>
          <w:rFonts w:eastAsiaTheme="minorHAnsi"/>
        </w:rPr>
        <w:t>, but that it was not yet clear if this was the motive for the shooting.</w:t>
      </w:r>
    </w:p>
    <w:p w14:paraId="71158E66"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“We have a dispute with another family but we do not want to say anything publicly if we do not know it is true,</w:t>
      </w:r>
      <w:r w:rsidRPr="00A80AF7">
        <w:rPr>
          <w:rFonts w:eastAsiaTheme="minorHAnsi"/>
        </w:rPr>
        <w:t>” the unnamed relative said.</w:t>
      </w:r>
    </w:p>
    <w:p w14:paraId="6304C46E"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Jarjawi was known to the police</w:t>
      </w:r>
      <w:r w:rsidRPr="00A80AF7">
        <w:rPr>
          <w:rFonts w:eastAsiaTheme="minorHAnsi"/>
        </w:rPr>
        <w:t xml:space="preserve"> — videos and photos showing him carrying and using weapons have recirculated on social media since his death.</w:t>
      </w:r>
    </w:p>
    <w:p w14:paraId="48F0A706" w14:textId="77777777" w:rsidR="00A80AF7" w:rsidRPr="00A80AF7" w:rsidRDefault="00A80AF7" w:rsidP="00A80AF7">
      <w:pPr>
        <w:ind w:left="1080"/>
        <w:rPr>
          <w:rFonts w:eastAsiaTheme="minorHAnsi"/>
        </w:rPr>
      </w:pPr>
      <w:r w:rsidRPr="00A80AF7">
        <w:rPr>
          <w:rFonts w:eastAsiaTheme="minorHAnsi"/>
          <w:rtl/>
          <w:lang w:bidi="he-IL"/>
        </w:rPr>
        <w:lastRenderedPageBreak/>
        <w:t>תיעוד: העבריין שנרצח הלילה בבאר שבע צולם יורה בנשק במהלך בילוי</w:t>
      </w:r>
    </w:p>
    <w:p w14:paraId="53445CB5" w14:textId="77777777" w:rsidR="00A80AF7" w:rsidRPr="00A80AF7" w:rsidRDefault="00A80AF7" w:rsidP="00A80AF7">
      <w:pPr>
        <w:ind w:left="1080"/>
        <w:rPr>
          <w:rFonts w:eastAsiaTheme="minorHAnsi"/>
          <w:rtl/>
        </w:rPr>
      </w:pPr>
      <w:r w:rsidRPr="00A80AF7">
        <w:rPr>
          <w:rFonts w:eastAsiaTheme="minorHAnsi"/>
        </w:rPr>
        <w:t xml:space="preserve">לידיעה המלאה – </w:t>
      </w:r>
      <w:hyperlink r:id="rId665" w:tgtFrame="_blank" w:history="1">
        <w:r w:rsidRPr="00A80AF7">
          <w:rPr>
            <w:rFonts w:eastAsiaTheme="minorHAnsi"/>
            <w:color w:val="0000FF"/>
            <w:u w:val="single"/>
          </w:rPr>
          <w:t>https://t.co/QnFivSUEd8</w:t>
        </w:r>
      </w:hyperlink>
      <w:hyperlink r:id="rId666" w:tgtFrame="_blank" w:history="1">
        <w:r w:rsidRPr="00A80AF7">
          <w:rPr>
            <w:rFonts w:eastAsiaTheme="minorHAnsi"/>
            <w:color w:val="0000FF"/>
            <w:u w:val="single"/>
          </w:rPr>
          <w:t>@ali_mograbi</w:t>
        </w:r>
      </w:hyperlink>
      <w:r w:rsidRPr="00A80AF7">
        <w:rPr>
          <w:rFonts w:eastAsiaTheme="minorHAnsi"/>
        </w:rPr>
        <w:t xml:space="preserve"> </w:t>
      </w:r>
      <w:hyperlink r:id="rId667" w:tgtFrame="_blank" w:history="1">
        <w:r w:rsidRPr="00A80AF7">
          <w:rPr>
            <w:rFonts w:eastAsiaTheme="minorHAnsi"/>
            <w:color w:val="0000FF"/>
            <w:u w:val="single"/>
          </w:rPr>
          <w:t>@bokeralmog</w:t>
        </w:r>
      </w:hyperlink>
      <w:r w:rsidRPr="00A80AF7">
        <w:rPr>
          <w:rFonts w:eastAsiaTheme="minorHAnsi"/>
        </w:rPr>
        <w:t xml:space="preserve"> </w:t>
      </w:r>
      <w:hyperlink r:id="rId668" w:tgtFrame="_blank" w:history="1">
        <w:r w:rsidRPr="00A80AF7">
          <w:rPr>
            <w:rFonts w:eastAsiaTheme="minorHAnsi"/>
            <w:color w:val="0000FF"/>
            <w:u w:val="single"/>
          </w:rPr>
          <w:t>pic.twitter.com/dYhP8D8RJZ</w:t>
        </w:r>
      </w:hyperlink>
    </w:p>
    <w:p w14:paraId="00A56932" w14:textId="77777777" w:rsidR="00A80AF7" w:rsidRPr="00A80AF7" w:rsidRDefault="00A80AF7" w:rsidP="00A80AF7">
      <w:pPr>
        <w:ind w:left="1080"/>
        <w:rPr>
          <w:rFonts w:eastAsiaTheme="minorHAnsi"/>
        </w:rPr>
      </w:pPr>
      <w:r w:rsidRPr="00A80AF7">
        <w:rPr>
          <w:rFonts w:eastAsiaTheme="minorHAnsi"/>
        </w:rPr>
        <w:t xml:space="preserve">— חדשות 13 (@newsisrael13) </w:t>
      </w:r>
      <w:hyperlink r:id="rId669" w:tgtFrame="_blank" w:history="1">
        <w:r w:rsidRPr="00A80AF7">
          <w:rPr>
            <w:rFonts w:eastAsiaTheme="minorHAnsi"/>
            <w:color w:val="0000FF"/>
            <w:u w:val="single"/>
          </w:rPr>
          <w:t>September 25, 2021</w:t>
        </w:r>
      </w:hyperlink>
    </w:p>
    <w:p w14:paraId="64C143AE"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A photo of Jarjawi brandishing a gun while driving in Beersheba close to the police headquarters was even used in a tweet by Prime Minister Naftali Bennett in the run-up to the election e</w:t>
      </w:r>
      <w:r w:rsidRPr="00A80AF7">
        <w:rPr>
          <w:rFonts w:eastAsiaTheme="minorHAnsi"/>
        </w:rPr>
        <w:t xml:space="preserve">arlier this year, saying a “vote for [my party] Yamina will bring security back to the Negev.” </w:t>
      </w:r>
    </w:p>
    <w:p w14:paraId="654E63F8" w14:textId="77777777" w:rsidR="00A80AF7" w:rsidRPr="00A80AF7" w:rsidRDefault="00A80AF7" w:rsidP="00A80AF7">
      <w:pPr>
        <w:ind w:left="1080"/>
        <w:rPr>
          <w:rFonts w:eastAsiaTheme="minorHAnsi"/>
        </w:rPr>
      </w:pPr>
      <w:r w:rsidRPr="00A80AF7">
        <w:rPr>
          <w:rFonts w:eastAsiaTheme="minorHAnsi"/>
          <w:rtl/>
          <w:lang w:bidi="he-IL"/>
        </w:rPr>
        <w:t xml:space="preserve">רצח בלב באר שבע: הקורבן נהג להצטלם עם רובה </w:t>
      </w:r>
      <w:r w:rsidRPr="00A80AF7">
        <w:rPr>
          <w:rFonts w:eastAsiaTheme="minorHAnsi"/>
        </w:rPr>
        <w:t>M-16</w:t>
      </w:r>
      <w:r w:rsidRPr="00A80AF7">
        <w:rPr>
          <w:rFonts w:eastAsiaTheme="minorHAnsi"/>
          <w:rtl/>
          <w:lang w:bidi="he-IL"/>
        </w:rPr>
        <w:t xml:space="preserve"> ברחבי העיר – וגם "כיכב" בציוץ תעמולה של ראש הממשלה בנט</w:t>
      </w:r>
      <w:hyperlink r:id="rId670" w:tgtFrame="_blank" w:history="1">
        <w:r w:rsidRPr="00A80AF7">
          <w:rPr>
            <w:rFonts w:eastAsiaTheme="minorHAnsi"/>
            <w:color w:val="0000FF"/>
            <w:u w:val="single"/>
            <w:rtl/>
          </w:rPr>
          <w:t>@</w:t>
        </w:r>
        <w:r w:rsidRPr="00A80AF7">
          <w:rPr>
            <w:rFonts w:eastAsiaTheme="minorHAnsi"/>
            <w:color w:val="0000FF"/>
            <w:u w:val="single"/>
          </w:rPr>
          <w:t>Itsik_zuarets</w:t>
        </w:r>
      </w:hyperlink>
      <w:r w:rsidRPr="00A80AF7">
        <w:rPr>
          <w:rFonts w:eastAsiaTheme="minorHAnsi"/>
          <w:rtl/>
        </w:rPr>
        <w:t xml:space="preserve"> </w:t>
      </w:r>
      <w:hyperlink r:id="rId671" w:tgtFrame="_blank" w:history="1">
        <w:r w:rsidRPr="00A80AF7">
          <w:rPr>
            <w:rFonts w:eastAsiaTheme="minorHAnsi"/>
            <w:color w:val="0000FF"/>
            <w:u w:val="single"/>
          </w:rPr>
          <w:t>https://t.co/fW06a1J49M</w:t>
        </w:r>
      </w:hyperlink>
      <w:r w:rsidRPr="00A80AF7">
        <w:rPr>
          <w:rFonts w:eastAsiaTheme="minorHAnsi"/>
          <w:rtl/>
        </w:rPr>
        <w:t xml:space="preserve"> </w:t>
      </w:r>
      <w:hyperlink r:id="rId672" w:tgtFrame="_blank" w:history="1">
        <w:r w:rsidRPr="00A80AF7">
          <w:rPr>
            <w:rFonts w:eastAsiaTheme="minorHAnsi"/>
            <w:color w:val="0000FF"/>
            <w:u w:val="single"/>
          </w:rPr>
          <w:t>pic.twitter.com/Ki0i07C41H</w:t>
        </w:r>
      </w:hyperlink>
    </w:p>
    <w:p w14:paraId="0B5E0CC5" w14:textId="77777777" w:rsidR="00A80AF7" w:rsidRPr="00A80AF7" w:rsidRDefault="00A80AF7" w:rsidP="00A80AF7">
      <w:pPr>
        <w:ind w:left="1080"/>
        <w:rPr>
          <w:rFonts w:eastAsiaTheme="minorHAnsi"/>
          <w:rtl/>
        </w:rPr>
      </w:pPr>
      <w:r w:rsidRPr="00A80AF7">
        <w:rPr>
          <w:rFonts w:eastAsiaTheme="minorHAnsi"/>
        </w:rPr>
        <w:t xml:space="preserve">— כאן חדשות (@kann_news) </w:t>
      </w:r>
      <w:hyperlink r:id="rId673" w:tgtFrame="_blank" w:history="1">
        <w:r w:rsidRPr="00A80AF7">
          <w:rPr>
            <w:rFonts w:eastAsiaTheme="minorHAnsi"/>
            <w:color w:val="0000FF"/>
            <w:u w:val="single"/>
          </w:rPr>
          <w:t>September 25, 2021</w:t>
        </w:r>
      </w:hyperlink>
    </w:p>
    <w:p w14:paraId="321C95B8" w14:textId="77777777" w:rsidR="00A80AF7" w:rsidRPr="00A80AF7" w:rsidRDefault="00A80AF7" w:rsidP="00A80AF7">
      <w:pPr>
        <w:rPr>
          <w:rFonts w:eastAsiaTheme="minorHAnsi"/>
        </w:rPr>
      </w:pPr>
      <w:r w:rsidRPr="00A80AF7">
        <w:rPr>
          <w:rFonts w:eastAsiaTheme="minorHAnsi"/>
        </w:rPr>
        <w:tab/>
        <w:t xml:space="preserve">Police said in a statement that they have opened an investigation into the shooting. </w:t>
      </w:r>
    </w:p>
    <w:p w14:paraId="0DA87782" w14:textId="77777777" w:rsidR="00A80AF7" w:rsidRPr="00A80AF7" w:rsidRDefault="00A80AF7" w:rsidP="00A80AF7">
      <w:pPr>
        <w:rPr>
          <w:rFonts w:eastAsiaTheme="minorHAnsi"/>
        </w:rPr>
      </w:pPr>
      <w:r w:rsidRPr="00A80AF7">
        <w:rPr>
          <w:rFonts w:eastAsiaTheme="minorHAnsi"/>
        </w:rPr>
        <w:tab/>
        <w:t xml:space="preserve">Violent crime has risen to record levels in Arab communities in recent years, with 77 Arab Israeli citizens killed in homicides since 2021 began, according to a tally by the Abraham Initiatives nonprofit. Last year, 96 Arab Israelis were killed in communal violence, the highest annual toll in recent memory. </w:t>
      </w:r>
      <w:r w:rsidRPr="00A80AF7">
        <w:rPr>
          <w:rFonts w:ascii="Arial" w:eastAsiaTheme="minorHAnsi" w:hAnsi="Arial" w:cs="Arial"/>
          <w:b/>
          <w:bCs w:val="0"/>
          <w:color w:val="0000FF"/>
          <w:sz w:val="24"/>
          <w:szCs w:val="24"/>
        </w:rPr>
        <w:t xml:space="preserve">More - </w:t>
      </w:r>
      <w:hyperlink r:id="rId674" w:history="1">
        <w:r w:rsidRPr="00A80AF7">
          <w:rPr>
            <w:rFonts w:eastAsiaTheme="minorHAnsi"/>
            <w:color w:val="0000FF"/>
            <w:u w:val="single"/>
          </w:rPr>
          <w:t>https://www.timesofisrael.com/30-year-old-shot-dead-in-beersheba-as-arab-community-wave-of-violence-continues/</w:t>
        </w:r>
      </w:hyperlink>
      <w:r w:rsidRPr="00A80AF7">
        <w:rPr>
          <w:rFonts w:eastAsiaTheme="minorHAnsi"/>
        </w:rPr>
        <w:t xml:space="preserve"> </w:t>
      </w:r>
    </w:p>
    <w:p w14:paraId="12FD6A88" w14:textId="77777777" w:rsidR="00A80AF7" w:rsidRPr="00A80AF7" w:rsidRDefault="00A80AF7" w:rsidP="00A80AF7">
      <w:pPr>
        <w:rPr>
          <w:rFonts w:eastAsiaTheme="minorHAnsi"/>
        </w:rPr>
      </w:pPr>
    </w:p>
    <w:p w14:paraId="1EEC8EA4" w14:textId="77777777" w:rsidR="00A80AF7" w:rsidRPr="00A80AF7" w:rsidRDefault="00A80AF7" w:rsidP="00A80AF7">
      <w:pPr>
        <w:rPr>
          <w:rFonts w:eastAsiaTheme="minorHAnsi"/>
          <w:b/>
          <w:sz w:val="28"/>
          <w:szCs w:val="32"/>
        </w:rPr>
      </w:pPr>
      <w:r w:rsidRPr="00A80AF7">
        <w:rPr>
          <w:rFonts w:eastAsiaTheme="minorHAnsi"/>
          <w:b/>
          <w:sz w:val="28"/>
          <w:szCs w:val="32"/>
        </w:rPr>
        <w:t>Palestinian Authority urges Sudan to hand over assets it seized from Hamas</w:t>
      </w:r>
    </w:p>
    <w:p w14:paraId="7428FBFF" w14:textId="77777777" w:rsidR="00A80AF7" w:rsidRPr="00A80AF7" w:rsidRDefault="00A80AF7" w:rsidP="00A80AF7">
      <w:pPr>
        <w:rPr>
          <w:rFonts w:eastAsiaTheme="minorHAnsi"/>
          <w:b/>
          <w:i/>
          <w:iCs/>
        </w:rPr>
      </w:pPr>
      <w:r w:rsidRPr="00A80AF7">
        <w:rPr>
          <w:rFonts w:eastAsiaTheme="minorHAnsi"/>
          <w:b/>
          <w:i/>
          <w:iCs/>
        </w:rPr>
        <w:t>‘The Palestinian people are in need of this money, especially our great people under siege in Gaza,’ top Abbas adviser says</w:t>
      </w:r>
    </w:p>
    <w:p w14:paraId="63585E58" w14:textId="77777777" w:rsidR="00A80AF7" w:rsidRPr="00A80AF7" w:rsidRDefault="00A80AF7" w:rsidP="00A80AF7">
      <w:pPr>
        <w:rPr>
          <w:rFonts w:eastAsiaTheme="minorHAnsi"/>
          <w:i/>
          <w:iCs/>
        </w:rPr>
      </w:pPr>
      <w:r w:rsidRPr="00A80AF7">
        <w:rPr>
          <w:rFonts w:eastAsiaTheme="minorHAnsi"/>
          <w:i/>
          <w:iCs/>
        </w:rPr>
        <w:t xml:space="preserve">By </w:t>
      </w:r>
      <w:hyperlink r:id="rId675" w:tooltip="TOI staff" w:history="1">
        <w:r w:rsidRPr="00A80AF7">
          <w:rPr>
            <w:rFonts w:eastAsiaTheme="minorHAnsi"/>
            <w:i/>
            <w:iCs/>
            <w:color w:val="0000FF"/>
            <w:u w:val="single"/>
          </w:rPr>
          <w:t>TOI staff</w:t>
        </w:r>
      </w:hyperlink>
      <w:r w:rsidRPr="00A80AF7">
        <w:rPr>
          <w:rFonts w:eastAsiaTheme="minorHAnsi"/>
          <w:i/>
          <w:iCs/>
        </w:rPr>
        <w:t xml:space="preserve"> and </w:t>
      </w:r>
      <w:hyperlink r:id="rId676" w:tooltip="Agencies" w:history="1">
        <w:r w:rsidRPr="00A80AF7">
          <w:rPr>
            <w:rFonts w:eastAsiaTheme="minorHAnsi"/>
            <w:i/>
            <w:iCs/>
            <w:color w:val="0000FF"/>
            <w:u w:val="single"/>
          </w:rPr>
          <w:t>Agencies</w:t>
        </w:r>
      </w:hyperlink>
      <w:r w:rsidRPr="00A80AF7">
        <w:rPr>
          <w:rFonts w:eastAsiaTheme="minorHAnsi"/>
          <w:i/>
          <w:iCs/>
        </w:rPr>
        <w:t xml:space="preserve"> Today, 8:34 pm </w:t>
      </w:r>
    </w:p>
    <w:p w14:paraId="502847C9" w14:textId="77777777" w:rsidR="00A80AF7" w:rsidRPr="00A80AF7" w:rsidRDefault="00A80AF7" w:rsidP="00A80AF7">
      <w:pPr>
        <w:rPr>
          <w:rFonts w:eastAsiaTheme="minorHAnsi"/>
        </w:rPr>
      </w:pPr>
      <w:r w:rsidRPr="00A80AF7">
        <w:rPr>
          <w:rFonts w:eastAsiaTheme="minorHAnsi"/>
          <w:noProof/>
        </w:rPr>
        <w:drawing>
          <wp:anchor distT="0" distB="0" distL="114300" distR="114300" simplePos="0" relativeHeight="251674624" behindDoc="1" locked="0" layoutInCell="1" allowOverlap="1" wp14:anchorId="2F05E800" wp14:editId="10A223DE">
            <wp:simplePos x="0" y="0"/>
            <wp:positionH relativeFrom="column">
              <wp:posOffset>0</wp:posOffset>
            </wp:positionH>
            <wp:positionV relativeFrom="paragraph">
              <wp:posOffset>799</wp:posOffset>
            </wp:positionV>
            <wp:extent cx="2270712" cy="1419447"/>
            <wp:effectExtent l="0" t="0" r="0" b="0"/>
            <wp:wrapTight wrapText="bothSides">
              <wp:wrapPolygon edited="0">
                <wp:start x="0" y="0"/>
                <wp:lineTo x="0" y="21165"/>
                <wp:lineTo x="21389" y="21165"/>
                <wp:lineTo x="21389" y="0"/>
                <wp:lineTo x="0" y="0"/>
              </wp:wrapPolygon>
            </wp:wrapTight>
            <wp:docPr id="10" name="Picture 10" descr="Palestinian Authority Civil Affairs Commissioner Hussein al-Sheikh. (WAFA)">
              <a:hlinkClick xmlns:a="http://schemas.openxmlformats.org/drawingml/2006/main" r:id="rId6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alestinian Authority Civil Affairs Commissioner Hussein al-Sheikh. (WAFA)">
                      <a:hlinkClick r:id="rId677"/>
                    </pic:cNvPr>
                    <pic:cNvPicPr>
                      <a:picLocks noChangeAspect="1" noChangeArrowheads="1"/>
                    </pic:cNvPicPr>
                  </pic:nvPicPr>
                  <pic:blipFill>
                    <a:blip r:embed="rId678" cstate="print">
                      <a:extLst>
                        <a:ext uri="{28A0092B-C50C-407E-A947-70E740481C1C}">
                          <a14:useLocalDpi xmlns:a14="http://schemas.microsoft.com/office/drawing/2010/main" val="0"/>
                        </a:ext>
                      </a:extLst>
                    </a:blip>
                    <a:srcRect/>
                    <a:stretch>
                      <a:fillRect/>
                    </a:stretch>
                  </pic:blipFill>
                  <pic:spPr bwMode="auto">
                    <a:xfrm>
                      <a:off x="0" y="0"/>
                      <a:ext cx="2270712" cy="1419447"/>
                    </a:xfrm>
                    <a:prstGeom prst="rect">
                      <a:avLst/>
                    </a:prstGeom>
                    <a:noFill/>
                    <a:ln>
                      <a:noFill/>
                    </a:ln>
                  </pic:spPr>
                </pic:pic>
              </a:graphicData>
            </a:graphic>
          </wp:anchor>
        </w:drawing>
      </w:r>
    </w:p>
    <w:p w14:paraId="3456C07D" w14:textId="77777777" w:rsidR="00A80AF7" w:rsidRPr="00A80AF7" w:rsidRDefault="00A80AF7" w:rsidP="00A80AF7">
      <w:pPr>
        <w:rPr>
          <w:rFonts w:eastAsiaTheme="minorHAnsi"/>
          <w:b/>
          <w:bCs w:val="0"/>
          <w:i/>
          <w:iCs/>
          <w:sz w:val="18"/>
          <w:szCs w:val="21"/>
        </w:rPr>
      </w:pPr>
      <w:r w:rsidRPr="00A80AF7">
        <w:rPr>
          <w:rFonts w:eastAsiaTheme="minorHAnsi"/>
          <w:b/>
          <w:bCs w:val="0"/>
          <w:i/>
          <w:iCs/>
          <w:sz w:val="18"/>
          <w:szCs w:val="21"/>
        </w:rPr>
        <w:t>Palestinian Authority Civil Affairs Commissioner Hussein al-Sheikh. (WAFA)</w:t>
      </w:r>
    </w:p>
    <w:p w14:paraId="7F234669"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The Palestinian Authority has called on Sudan’s government to hand over assets that it seized from Hamas as part of a recent crackdown on the terror gro</w:t>
      </w:r>
      <w:r w:rsidRPr="00A80AF7">
        <w:rPr>
          <w:rFonts w:eastAsiaTheme="minorHAnsi"/>
        </w:rPr>
        <w:t>up.</w:t>
      </w:r>
    </w:p>
    <w:p w14:paraId="07512388"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Hussein al-Sheikh, a close confidant of Palestinian Authority President Mahmoud Abbas, tweeted on Saturday: “We hope that the sisterly state of Sudan, which has always been with the people of Palestine, both the people and the government, will hand over the movable and immovable funds that were confiscated [from Hamas] to the State of Palestine and its govern</w:t>
      </w:r>
      <w:r w:rsidRPr="00A80AF7">
        <w:rPr>
          <w:rFonts w:eastAsiaTheme="minorHAnsi"/>
        </w:rPr>
        <w:t xml:space="preserve">ment.” </w:t>
      </w:r>
      <w:r w:rsidRPr="00A80AF7">
        <w:rPr>
          <w:rFonts w:ascii="Arial" w:eastAsiaTheme="minorHAnsi" w:hAnsi="Arial" w:cs="Arial"/>
          <w:b/>
          <w:color w:val="0033CC"/>
          <w:szCs w:val="22"/>
        </w:rPr>
        <w:t>[Notice how ‘brotherly or sisterly’ their comments are to each other? It is a huge fraud! They could care less about the Sudanese, their interest is the money. - rdb</w:t>
      </w:r>
    </w:p>
    <w:p w14:paraId="4ECCD5C6" w14:textId="77777777" w:rsidR="00A80AF7" w:rsidRPr="00A80AF7" w:rsidRDefault="00A80AF7" w:rsidP="00A80AF7">
      <w:pPr>
        <w:rPr>
          <w:rFonts w:eastAsiaTheme="minorHAnsi"/>
        </w:rPr>
      </w:pPr>
      <w:r w:rsidRPr="00A80AF7">
        <w:rPr>
          <w:rFonts w:eastAsiaTheme="minorHAnsi"/>
        </w:rPr>
        <w:tab/>
        <w:t>He added: “The Palestinian people are in need of this money, especially our great people under siege in Gaza.”</w:t>
      </w:r>
    </w:p>
    <w:p w14:paraId="2331DDB4"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On Thursday, a source told Reuters that a Sudanese committee set up to recover public funds after the ouster of autocratic ruler Omar al-Bashir has taken control of companies linked to the Palestinian terrorist gr</w:t>
      </w:r>
      <w:r w:rsidRPr="00A80AF7">
        <w:rPr>
          <w:rFonts w:eastAsiaTheme="minorHAnsi"/>
        </w:rPr>
        <w:t>oup.</w:t>
      </w:r>
    </w:p>
    <w:p w14:paraId="4B1314E3"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The source, at the center of the committee, named the entities as property firm Hassan &amp; Al-Abed, the Al-Bidaya agricultural project, the highrise Paradise Hotel and the Al-Fayha money transfer company</w:t>
      </w:r>
      <w:r w:rsidRPr="00A80AF7">
        <w:rPr>
          <w:rFonts w:eastAsiaTheme="minorHAnsi"/>
        </w:rPr>
        <w:t>.</w:t>
      </w:r>
    </w:p>
    <w:p w14:paraId="361521C8" w14:textId="77777777" w:rsidR="00A80AF7" w:rsidRPr="00A80AF7" w:rsidRDefault="00A80AF7" w:rsidP="00A80AF7">
      <w:pPr>
        <w:rPr>
          <w:rFonts w:eastAsiaTheme="minorHAnsi"/>
        </w:rPr>
      </w:pPr>
      <w:r w:rsidRPr="00A80AF7">
        <w:rPr>
          <w:rFonts w:eastAsiaTheme="minorHAnsi"/>
          <w:noProof/>
        </w:rPr>
        <w:drawing>
          <wp:anchor distT="0" distB="0" distL="114300" distR="114300" simplePos="0" relativeHeight="251675648" behindDoc="1" locked="0" layoutInCell="1" allowOverlap="1" wp14:anchorId="3746A349" wp14:editId="2BF304BB">
            <wp:simplePos x="0" y="0"/>
            <wp:positionH relativeFrom="column">
              <wp:posOffset>-61</wp:posOffset>
            </wp:positionH>
            <wp:positionV relativeFrom="paragraph">
              <wp:posOffset>151991</wp:posOffset>
            </wp:positionV>
            <wp:extent cx="3214713" cy="2009553"/>
            <wp:effectExtent l="0" t="0" r="5080" b="0"/>
            <wp:wrapTight wrapText="bothSides">
              <wp:wrapPolygon edited="0">
                <wp:start x="0" y="0"/>
                <wp:lineTo x="0" y="21300"/>
                <wp:lineTo x="21506" y="21300"/>
                <wp:lineTo x="21506" y="0"/>
                <wp:lineTo x="0" y="0"/>
              </wp:wrapPolygon>
            </wp:wrapTight>
            <wp:docPr id="9" name="Picture 9" descr="A person sitting at a podiu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erson sitting at a podium&#10;&#10;Description automatically generated with low confidence"/>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3214713" cy="2009553"/>
                    </a:xfrm>
                    <a:prstGeom prst="rect">
                      <a:avLst/>
                    </a:prstGeom>
                    <a:noFill/>
                    <a:ln>
                      <a:noFill/>
                    </a:ln>
                  </pic:spPr>
                </pic:pic>
              </a:graphicData>
            </a:graphic>
          </wp:anchor>
        </w:drawing>
      </w:r>
      <w:r w:rsidRPr="00A80AF7">
        <w:rPr>
          <w:rFonts w:eastAsiaTheme="minorHAnsi"/>
        </w:rPr>
        <w:tab/>
        <w:t>“They got preferential treatment in tenders, tax forgiveness, and they were allowed to transfer to Hamas and Gaza with no limits,” a task force member told Reuters on the condition of anonymity.</w:t>
      </w:r>
    </w:p>
    <w:p w14:paraId="63BDBCE9"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An unnamed source in Sudan’s ruling sovereignty council confirmed the seizures to Israel’s Kan news and said that all of the Gaza-ruling terror group’s assets in the country were confis</w:t>
      </w:r>
      <w:r w:rsidRPr="00A80AF7">
        <w:rPr>
          <w:rFonts w:eastAsiaTheme="minorHAnsi"/>
        </w:rPr>
        <w:t>cated.</w:t>
      </w:r>
    </w:p>
    <w:p w14:paraId="01052CE3" w14:textId="77777777" w:rsidR="00A80AF7" w:rsidRPr="00A80AF7" w:rsidRDefault="00A80AF7" w:rsidP="00A80AF7">
      <w:pPr>
        <w:rPr>
          <w:rFonts w:eastAsiaTheme="minorHAnsi"/>
        </w:rPr>
      </w:pPr>
    </w:p>
    <w:p w14:paraId="3E97A5B4" w14:textId="77777777" w:rsidR="00A80AF7" w:rsidRPr="00A80AF7" w:rsidRDefault="00A80AF7" w:rsidP="00A80AF7">
      <w:pPr>
        <w:rPr>
          <w:rFonts w:eastAsiaTheme="minorHAnsi"/>
          <w:b/>
          <w:bCs w:val="0"/>
          <w:i/>
          <w:iCs/>
          <w:sz w:val="18"/>
          <w:szCs w:val="21"/>
        </w:rPr>
      </w:pPr>
      <w:r w:rsidRPr="00A80AF7">
        <w:rPr>
          <w:rFonts w:eastAsiaTheme="minorHAnsi"/>
          <w:b/>
          <w:bCs w:val="0"/>
          <w:i/>
          <w:iCs/>
          <w:sz w:val="18"/>
          <w:szCs w:val="21"/>
        </w:rPr>
        <w:t>Sudan’s Prime Minister Abdalla Hamdok chairs a cabinet meeting in the capital Khartoum, on September 21, 2021. (AFP)</w:t>
      </w:r>
    </w:p>
    <w:p w14:paraId="5ABCCECB"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Reuters described the seizures as part of an effort by Sudan to move toward the West after the overthrow of Bashir in 2019, in effect denying a safe haven for Hamas operatives to raise funds and move Iranian arms</w:t>
      </w:r>
      <w:r w:rsidRPr="00A80AF7">
        <w:rPr>
          <w:rFonts w:eastAsiaTheme="minorHAnsi"/>
        </w:rPr>
        <w:t xml:space="preserve"> to Gaza.</w:t>
      </w:r>
    </w:p>
    <w:p w14:paraId="18563656" w14:textId="77777777" w:rsidR="00A80AF7" w:rsidRPr="00A80AF7" w:rsidRDefault="00A80AF7" w:rsidP="00A80AF7">
      <w:pPr>
        <w:rPr>
          <w:rFonts w:eastAsiaTheme="minorHAnsi"/>
        </w:rPr>
      </w:pPr>
      <w:r w:rsidRPr="00A80AF7">
        <w:rPr>
          <w:rFonts w:eastAsiaTheme="minorHAnsi"/>
        </w:rPr>
        <w:lastRenderedPageBreak/>
        <w:tab/>
      </w:r>
      <w:r w:rsidRPr="00A80AF7">
        <w:rPr>
          <w:rFonts w:ascii="Arial" w:hAnsi="Arial" w:cs="Arial"/>
          <w:b/>
          <w:color w:val="C00000"/>
          <w:szCs w:val="21"/>
        </w:rPr>
        <w:t>Sudan signed a normalization deal with Israel last year</w:t>
      </w:r>
      <w:r w:rsidRPr="00A80AF7">
        <w:rPr>
          <w:rFonts w:eastAsiaTheme="minorHAnsi"/>
        </w:rPr>
        <w:t xml:space="preserve"> as part of the Abraham Accords that also saw the Jewish state ink deals with the United Arab Emirates, Bahrain and Morocco.</w:t>
      </w:r>
    </w:p>
    <w:p w14:paraId="3E6F4CFF"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Hamas, which rules the Gaza Strip, denied to AFP that it has any investments in Sud</w:t>
      </w:r>
      <w:r w:rsidRPr="00A80AF7">
        <w:rPr>
          <w:rFonts w:eastAsiaTheme="minorHAnsi"/>
        </w:rPr>
        <w:t>an.</w:t>
      </w:r>
    </w:p>
    <w:p w14:paraId="4EE99E9D" w14:textId="77777777" w:rsidR="00A80AF7" w:rsidRPr="00A80AF7" w:rsidRDefault="00A80AF7" w:rsidP="00A80AF7">
      <w:pPr>
        <w:rPr>
          <w:rFonts w:eastAsiaTheme="minorHAnsi"/>
        </w:rPr>
      </w:pPr>
      <w:r w:rsidRPr="00A80AF7">
        <w:rPr>
          <w:rFonts w:eastAsiaTheme="minorHAnsi"/>
        </w:rPr>
        <w:tab/>
        <w:t>“We have no problems with any Sudanese agency,” Hamas spokesman Hazem Qassem said.</w:t>
      </w:r>
    </w:p>
    <w:p w14:paraId="7376CDEA"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Another Hamas official also denied any link to the seizures.</w:t>
      </w:r>
      <w:r w:rsidRPr="00A80AF7">
        <w:rPr>
          <w:rFonts w:eastAsiaTheme="minorHAnsi"/>
        </w:rPr>
        <w:t xml:space="preserve"> “Some of what’s reported here is old. Most of it has nothing to do with Hamas,” Moussa Abu Marzouk said.</w:t>
      </w:r>
    </w:p>
    <w:p w14:paraId="2FC684E4"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Israeli officials had long accused Sudan under Bashir of serving as a base of support for Palestinian terrori</w:t>
      </w:r>
      <w:r w:rsidRPr="00A80AF7">
        <w:rPr>
          <w:rFonts w:eastAsiaTheme="minorHAnsi"/>
        </w:rPr>
        <w:t>sts.</w:t>
      </w:r>
    </w:p>
    <w:p w14:paraId="6DE4F478"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In 2012, Sudan blamed Israel for striking a military factory in Khartoum,</w:t>
      </w:r>
      <w:r w:rsidRPr="00A80AF7">
        <w:rPr>
          <w:rFonts w:eastAsiaTheme="minorHAnsi"/>
        </w:rPr>
        <w:t xml:space="preserve"> leading to speculation that Iranian weapons were stored or manufactured there. Sudan denied links between Hamas and the factory.</w:t>
      </w:r>
    </w:p>
    <w:p w14:paraId="0383910A" w14:textId="77777777" w:rsidR="00A80AF7" w:rsidRPr="00A80AF7" w:rsidRDefault="00A80AF7" w:rsidP="00A80AF7">
      <w:pPr>
        <w:rPr>
          <w:rFonts w:eastAsiaTheme="minorHAnsi"/>
        </w:rPr>
      </w:pPr>
      <w:r w:rsidRPr="00A80AF7">
        <w:rPr>
          <w:rFonts w:eastAsiaTheme="minorHAnsi"/>
        </w:rPr>
        <w:tab/>
        <w:t xml:space="preserve">In December 2020, after the United States removed Sudan from its state sponsors of terrorism blacklist following its pledge to normalize ties with Israel, the Arab nation </w:t>
      </w:r>
      <w:hyperlink r:id="rId680" w:history="1">
        <w:r w:rsidRPr="00A80AF7">
          <w:rPr>
            <w:rFonts w:eastAsiaTheme="minorHAnsi"/>
            <w:color w:val="0000FF"/>
            <w:u w:val="single"/>
          </w:rPr>
          <w:t>revoked the citizenship of top Hamas leader</w:t>
        </w:r>
      </w:hyperlink>
      <w:r w:rsidRPr="00A80AF7">
        <w:rPr>
          <w:rFonts w:eastAsiaTheme="minorHAnsi"/>
        </w:rPr>
        <w:t>, Khaled Mashaal, as well as that of some 3,000 other foreign nationals accused of terror links.</w:t>
      </w:r>
    </w:p>
    <w:p w14:paraId="695FE068"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Mashaal, who headed Hamas’s political bureau between 1996 and 2017, has been expelled from a number of Middle Eastern countries and currently resides in Qat</w:t>
      </w:r>
      <w:r w:rsidRPr="00A80AF7">
        <w:rPr>
          <w:rFonts w:eastAsiaTheme="minorHAnsi"/>
        </w:rPr>
        <w:t>ar.</w:t>
      </w:r>
    </w:p>
    <w:p w14:paraId="1E30E354"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As part of the deal to be removed from the blacklist, Sudan agreed to pay $335 million to compensate survivors and victims’ families from a 2000 attack on the USS Cole off Yemen’s coast and the twin 1998 attacks on US embassies in Kenya and Tanzania</w:t>
      </w:r>
      <w:r w:rsidRPr="00A80AF7">
        <w:rPr>
          <w:rFonts w:eastAsiaTheme="minorHAnsi"/>
        </w:rPr>
        <w:t>.</w:t>
      </w:r>
    </w:p>
    <w:p w14:paraId="548DD66C"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Those attacks were carried out after Bashir had allowed then al-Qaeda leader Osama Bin Laden sanctuary in Suda</w:t>
      </w:r>
      <w:r w:rsidRPr="00A80AF7">
        <w:rPr>
          <w:rFonts w:eastAsiaTheme="minorHAnsi"/>
        </w:rPr>
        <w:t xml:space="preserve">n. One of the chief planners of the embassy attacks, Abdullah Ahmed Abdullah, was </w:t>
      </w:r>
      <w:hyperlink r:id="rId681" w:history="1">
        <w:r w:rsidRPr="00A80AF7">
          <w:rPr>
            <w:rFonts w:eastAsiaTheme="minorHAnsi"/>
            <w:color w:val="0000FF"/>
            <w:u w:val="single"/>
          </w:rPr>
          <w:t>killed in Tehran</w:t>
        </w:r>
      </w:hyperlink>
      <w:r w:rsidRPr="00A80AF7">
        <w:rPr>
          <w:rFonts w:eastAsiaTheme="minorHAnsi"/>
        </w:rPr>
        <w:t xml:space="preserve"> last year, allegedly by Israeli agents.</w:t>
      </w:r>
    </w:p>
    <w:p w14:paraId="6067BCF5" w14:textId="77777777" w:rsidR="00A80AF7" w:rsidRPr="00A80AF7" w:rsidRDefault="00A80AF7" w:rsidP="00A80AF7">
      <w:pPr>
        <w:rPr>
          <w:rFonts w:eastAsiaTheme="minorHAnsi"/>
        </w:rPr>
      </w:pPr>
      <w:r w:rsidRPr="00A80AF7">
        <w:rPr>
          <w:rFonts w:eastAsiaTheme="minorHAnsi"/>
        </w:rPr>
        <w:tab/>
        <w:t>Sudan’s transitional government, which took over in 2019 following Bashir’s overthrow, also agreed to recognize Israel, a major goal for the former Trump administration, although Khartoum has sought to downplay the connection.</w:t>
      </w:r>
    </w:p>
    <w:p w14:paraId="06C8E709" w14:textId="77777777" w:rsidR="00A80AF7" w:rsidRPr="00A80AF7" w:rsidRDefault="00F66881" w:rsidP="00A80AF7">
      <w:pPr>
        <w:rPr>
          <w:rFonts w:eastAsiaTheme="minorHAnsi"/>
          <w:sz w:val="20"/>
          <w:szCs w:val="24"/>
        </w:rPr>
      </w:pPr>
      <w:hyperlink r:id="rId682" w:history="1">
        <w:r w:rsidR="00A80AF7" w:rsidRPr="00A80AF7">
          <w:rPr>
            <w:rFonts w:eastAsiaTheme="minorHAnsi"/>
            <w:color w:val="0000FF"/>
            <w:sz w:val="20"/>
            <w:szCs w:val="24"/>
            <w:u w:val="single"/>
          </w:rPr>
          <w:t>https://www.timesofisrael.com/palestinian-authority-urges-sudan-to-hand-over-assets-it-seized-from-hamas/</w:t>
        </w:r>
      </w:hyperlink>
      <w:r w:rsidR="00A80AF7" w:rsidRPr="00A80AF7">
        <w:rPr>
          <w:rFonts w:eastAsiaTheme="minorHAnsi"/>
          <w:sz w:val="20"/>
          <w:szCs w:val="24"/>
        </w:rPr>
        <w:t xml:space="preserve"> </w:t>
      </w:r>
    </w:p>
    <w:p w14:paraId="64540A8D" w14:textId="77777777" w:rsidR="00A80AF7" w:rsidRPr="00A80AF7" w:rsidRDefault="00A80AF7" w:rsidP="00A80AF7">
      <w:pPr>
        <w:rPr>
          <w:rFonts w:eastAsiaTheme="minorHAnsi"/>
        </w:rPr>
      </w:pPr>
    </w:p>
    <w:p w14:paraId="0725AB9A" w14:textId="77777777" w:rsidR="00A80AF7" w:rsidRPr="00A80AF7" w:rsidRDefault="00A80AF7" w:rsidP="00A80AF7">
      <w:pPr>
        <w:rPr>
          <w:rFonts w:eastAsiaTheme="minorHAnsi"/>
          <w:b/>
          <w:sz w:val="28"/>
          <w:szCs w:val="32"/>
        </w:rPr>
      </w:pPr>
      <w:r w:rsidRPr="00A80AF7">
        <w:rPr>
          <w:rFonts w:eastAsiaTheme="minorHAnsi"/>
          <w:b/>
          <w:sz w:val="28"/>
          <w:szCs w:val="32"/>
        </w:rPr>
        <w:t>Iran’s top diplomat: Tehran won’t accept longer and stronger nuclear deal</w:t>
      </w:r>
    </w:p>
    <w:p w14:paraId="4B34E765" w14:textId="77777777" w:rsidR="00A80AF7" w:rsidRPr="00A80AF7" w:rsidRDefault="00A80AF7" w:rsidP="00A80AF7">
      <w:pPr>
        <w:rPr>
          <w:rFonts w:eastAsiaTheme="minorHAnsi"/>
          <w:b/>
          <w:i/>
          <w:iCs/>
        </w:rPr>
      </w:pPr>
      <w:r w:rsidRPr="00A80AF7">
        <w:rPr>
          <w:rFonts w:eastAsiaTheme="minorHAnsi"/>
          <w:b/>
          <w:i/>
          <w:iCs/>
        </w:rPr>
        <w:t>As country ups the ante on return to accord, Hossein Amir-Abdollahian tells NY Times the 2015 deal ‘has a lot of harsh critics in Iran, but we accepted it’</w:t>
      </w:r>
    </w:p>
    <w:p w14:paraId="479DED3A" w14:textId="77777777" w:rsidR="00A80AF7" w:rsidRPr="00A80AF7" w:rsidRDefault="00A80AF7" w:rsidP="00A80AF7">
      <w:pPr>
        <w:rPr>
          <w:rFonts w:eastAsiaTheme="minorHAnsi"/>
          <w:i/>
          <w:iCs/>
        </w:rPr>
      </w:pPr>
      <w:r w:rsidRPr="00A80AF7">
        <w:rPr>
          <w:rFonts w:eastAsiaTheme="minorHAnsi"/>
          <w:i/>
          <w:iCs/>
        </w:rPr>
        <w:t xml:space="preserve">By </w:t>
      </w:r>
      <w:hyperlink r:id="rId683" w:tooltip="TOI staff" w:history="1">
        <w:r w:rsidRPr="00A80AF7">
          <w:rPr>
            <w:rFonts w:eastAsiaTheme="minorHAnsi"/>
            <w:i/>
            <w:iCs/>
            <w:color w:val="0000FF"/>
            <w:u w:val="single"/>
          </w:rPr>
          <w:t>TOI staff</w:t>
        </w:r>
      </w:hyperlink>
      <w:r w:rsidRPr="00A80AF7">
        <w:rPr>
          <w:rFonts w:eastAsiaTheme="minorHAnsi"/>
          <w:i/>
          <w:iCs/>
        </w:rPr>
        <w:t xml:space="preserve"> and </w:t>
      </w:r>
      <w:hyperlink r:id="rId684" w:tooltip="Agencies" w:history="1">
        <w:r w:rsidRPr="00A80AF7">
          <w:rPr>
            <w:rFonts w:eastAsiaTheme="minorHAnsi"/>
            <w:i/>
            <w:iCs/>
            <w:color w:val="0000FF"/>
            <w:u w:val="single"/>
          </w:rPr>
          <w:t>Agencies</w:t>
        </w:r>
      </w:hyperlink>
      <w:r w:rsidRPr="00A80AF7">
        <w:rPr>
          <w:rFonts w:eastAsiaTheme="minorHAnsi"/>
          <w:i/>
          <w:iCs/>
        </w:rPr>
        <w:t xml:space="preserve"> Today, 4:58 pm </w:t>
      </w:r>
    </w:p>
    <w:p w14:paraId="10A29441"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Iran’s Foreign Minister Hossein Amir-Abdollahian has said that Tehran will not accept a United States-desired “longer and stronger deal” with world powers on its nuclear prog</w:t>
      </w:r>
      <w:r w:rsidRPr="00A80AF7">
        <w:rPr>
          <w:rFonts w:eastAsiaTheme="minorHAnsi"/>
        </w:rPr>
        <w:t>ram.</w:t>
      </w:r>
    </w:p>
    <w:p w14:paraId="481E2E58"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 xml:space="preserve">Iran’s top diplomat made the </w:t>
      </w:r>
      <w:hyperlink r:id="rId685" w:tgtFrame="_blank" w:history="1">
        <w:r w:rsidRPr="00A80AF7">
          <w:rPr>
            <w:rFonts w:ascii="Arial" w:eastAsia="Calibri" w:hAnsi="Arial" w:cs="Arial"/>
            <w:b/>
            <w:color w:val="C00000"/>
            <w:szCs w:val="21"/>
          </w:rPr>
          <w:t>comments</w:t>
        </w:r>
      </w:hyperlink>
      <w:r w:rsidRPr="00A80AF7">
        <w:rPr>
          <w:rFonts w:ascii="Arial" w:hAnsi="Arial" w:cs="Arial"/>
          <w:b/>
          <w:color w:val="C00000"/>
          <w:szCs w:val="21"/>
        </w:rPr>
        <w:t xml:space="preserve"> on Friday to The New York Time</w:t>
      </w:r>
      <w:r w:rsidRPr="00A80AF7">
        <w:rPr>
          <w:rFonts w:eastAsiaTheme="minorHAnsi"/>
        </w:rPr>
        <w:t>s, adding that the 2015 deal “has a lot of harsh critics in Iran, but we accepted it.”</w:t>
      </w:r>
    </w:p>
    <w:p w14:paraId="48E4D0AB"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US President Joe Biden has expressed willingness to return to the previous deal if Iran returns to compliance as well. He has also said that he would seek a stronger deal after the sides recommit to the previous ac</w:t>
      </w:r>
      <w:r w:rsidRPr="00A80AF7">
        <w:rPr>
          <w:rFonts w:eastAsiaTheme="minorHAnsi"/>
        </w:rPr>
        <w:t xml:space="preserve">cord. </w:t>
      </w:r>
      <w:r w:rsidRPr="00A80AF7">
        <w:rPr>
          <w:rFonts w:ascii="Arial" w:eastAsiaTheme="minorHAnsi" w:hAnsi="Arial" w:cs="Arial"/>
          <w:b/>
          <w:color w:val="0033CC"/>
          <w:szCs w:val="22"/>
        </w:rPr>
        <w:t xml:space="preserve">[Iran is quite aware that the Current US group of pretenders to the presidency are weak and incompetent so they will start with all kinds of conditions and will play the delay game until they have enough nuclear material to make some big bangs. </w:t>
      </w:r>
      <w:r w:rsidRPr="00A80AF7">
        <w:rPr>
          <w:rFonts w:ascii="Arial" w:eastAsia="Calibri" w:hAnsi="Arial" w:cs="Arial"/>
          <w:b/>
          <w:color w:val="0033CC"/>
          <w:szCs w:val="22"/>
        </w:rPr>
        <w:t xml:space="preserve">They have no real reason to bend or even deal with the US when they know that they are a paper tiger. </w:t>
      </w:r>
      <w:r w:rsidRPr="00A80AF7">
        <w:rPr>
          <w:rFonts w:ascii="Arial" w:eastAsiaTheme="minorHAnsi" w:hAnsi="Arial" w:cs="Arial"/>
          <w:b/>
          <w:color w:val="0033CC"/>
          <w:szCs w:val="22"/>
        </w:rPr>
        <w:t>However I hope Israel is watching very closely and preempts their actions. – rdb]</w:t>
      </w:r>
    </w:p>
    <w:p w14:paraId="0D25FCC7"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But under the new hardline government in Tehran, Amir-Abdollahian rejected the second notion, while also saying that Iran would demand greater concessions to return to the deal than under its original terms</w:t>
      </w:r>
      <w:r w:rsidRPr="00A80AF7">
        <w:rPr>
          <w:rFonts w:eastAsiaTheme="minorHAnsi"/>
        </w:rPr>
        <w:t xml:space="preserve"> — likely a non-starter for Washington.</w:t>
      </w:r>
    </w:p>
    <w:p w14:paraId="055F0ACE"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With the talks yet to resume and Iran raising its price, o</w:t>
      </w:r>
      <w:r w:rsidRPr="00A80AF7">
        <w:rPr>
          <w:rFonts w:eastAsiaTheme="minorHAnsi"/>
        </w:rPr>
        <w:t>fficials in the Biden administration have sounded increasingly skeptical that a return to the accord former US president Donald Trump abandoned in 2018 is possible.</w:t>
      </w:r>
    </w:p>
    <w:p w14:paraId="2A2E3044"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The newspaper noted that according to expert estimations, with its current pace of uranium enrichment, Iran could produce enough weapons-grade plutonium for a nuclear bomb with two months, if it wanted</w:t>
      </w:r>
      <w:r w:rsidRPr="00A80AF7">
        <w:rPr>
          <w:rFonts w:eastAsiaTheme="minorHAnsi"/>
        </w:rPr>
        <w:t xml:space="preserve"> to — but it would need another 18 months at least to make a weapon, which would give the US, Israel or others time to react if it tried to do so.</w:t>
      </w:r>
    </w:p>
    <w:p w14:paraId="48FE79B8" w14:textId="77777777" w:rsidR="00A80AF7" w:rsidRPr="00A80AF7" w:rsidRDefault="00A80AF7" w:rsidP="00A80AF7">
      <w:pPr>
        <w:rPr>
          <w:rFonts w:eastAsiaTheme="minorHAnsi"/>
        </w:rPr>
      </w:pPr>
      <w:r w:rsidRPr="00A80AF7">
        <w:rPr>
          <w:rFonts w:eastAsiaTheme="minorHAnsi"/>
        </w:rPr>
        <w:tab/>
        <w:t xml:space="preserve">On Saturday, Amir-Abdollahian seemed to backtrack from comments he made a day earlier when he </w:t>
      </w:r>
      <w:hyperlink r:id="rId686" w:history="1">
        <w:r w:rsidRPr="00A80AF7">
          <w:rPr>
            <w:rFonts w:eastAsiaTheme="minorHAnsi"/>
            <w:color w:val="0000FF"/>
            <w:u w:val="single"/>
          </w:rPr>
          <w:t>stated</w:t>
        </w:r>
      </w:hyperlink>
      <w:r w:rsidRPr="00A80AF7">
        <w:rPr>
          <w:rFonts w:eastAsiaTheme="minorHAnsi"/>
        </w:rPr>
        <w:t xml:space="preserve"> that stalled talks would resume “very soon,” now saying instead that the West and Tehran have a different concept of the timeframe.</w:t>
      </w:r>
    </w:p>
    <w:p w14:paraId="65905997"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“People keep asking how soon is soon. Does it mean days, weeks or months?” said Hossein Amir-Abdollahian, in remarks broadcast on state TV channel IRINN, cited by the Reuters news age</w:t>
      </w:r>
      <w:r w:rsidRPr="00A80AF7">
        <w:rPr>
          <w:rFonts w:eastAsiaTheme="minorHAnsi"/>
        </w:rPr>
        <w:t>ncy.</w:t>
      </w:r>
    </w:p>
    <w:p w14:paraId="6DC9D636" w14:textId="77777777" w:rsidR="00A80AF7" w:rsidRPr="00A80AF7" w:rsidRDefault="00A80AF7" w:rsidP="00A80AF7">
      <w:pPr>
        <w:rPr>
          <w:rFonts w:eastAsiaTheme="minorHAnsi"/>
        </w:rPr>
      </w:pPr>
      <w:r w:rsidRPr="00A80AF7">
        <w:rPr>
          <w:rFonts w:eastAsiaTheme="minorHAnsi"/>
        </w:rPr>
        <w:lastRenderedPageBreak/>
        <w:tab/>
      </w:r>
      <w:r w:rsidRPr="00A80AF7">
        <w:rPr>
          <w:rFonts w:ascii="Arial" w:hAnsi="Arial" w:cs="Arial"/>
          <w:b/>
          <w:color w:val="C00000"/>
          <w:szCs w:val="21"/>
        </w:rPr>
        <w:t>“The difference between Iranian and Western ‘soon’ is a lot. To us, ‘soon’ means really in the first opportune time</w:t>
      </w:r>
      <w:r w:rsidRPr="00A80AF7">
        <w:rPr>
          <w:rFonts w:eastAsiaTheme="minorHAnsi"/>
        </w:rPr>
        <w:t xml:space="preserve"> – when our reviews [of the nuclear file] have been completed. What is important is our determination to return to the talks, but those that are serious and guarantee the Iranian nation’s rights and interests,” Amir-Abdollahian said.</w:t>
      </w:r>
    </w:p>
    <w:p w14:paraId="732BC615"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A day earlier, Amir-Abdollahian had accused the United States of sending “contradictory messages</w:t>
      </w:r>
      <w:r w:rsidRPr="00A80AF7">
        <w:rPr>
          <w:rFonts w:eastAsiaTheme="minorHAnsi"/>
        </w:rPr>
        <w:t>” on reviving the deal.</w:t>
      </w:r>
    </w:p>
    <w:p w14:paraId="715B0631" w14:textId="77777777" w:rsidR="00A80AF7" w:rsidRPr="00A80AF7" w:rsidRDefault="00A80AF7" w:rsidP="00A80AF7">
      <w:pPr>
        <w:rPr>
          <w:rFonts w:eastAsiaTheme="minorHAnsi"/>
        </w:rPr>
      </w:pPr>
      <w:r w:rsidRPr="00A80AF7">
        <w:rPr>
          <w:rFonts w:eastAsiaTheme="minorHAnsi"/>
        </w:rPr>
        <w:tab/>
        <w:t>The nuclear talks, brokered by the Europeans, seek the return of the US to the 2015 agreement trashed by Trump — as well as Iran’s return to full compliance.</w:t>
      </w:r>
    </w:p>
    <w:p w14:paraId="4C097BAA" w14:textId="77777777" w:rsidR="00A80AF7" w:rsidRPr="00A80AF7" w:rsidRDefault="00A80AF7" w:rsidP="00A80AF7">
      <w:pPr>
        <w:rPr>
          <w:rFonts w:eastAsiaTheme="minorHAnsi"/>
        </w:rPr>
      </w:pPr>
      <w:r w:rsidRPr="00A80AF7">
        <w:rPr>
          <w:rFonts w:eastAsiaTheme="minorHAnsi"/>
        </w:rPr>
        <w:tab/>
        <w:t xml:space="preserve">When asked by reporters to explain why Iran was, for the first time, producing fuel enriched to a level that is close to weapons-grade, Amir-Abdollahian declined to answer, the Times said. </w:t>
      </w:r>
      <w:hyperlink r:id="rId687" w:history="1">
        <w:r w:rsidRPr="00A80AF7">
          <w:rPr>
            <w:rFonts w:eastAsiaTheme="minorHAnsi"/>
            <w:color w:val="0000FF"/>
            <w:sz w:val="20"/>
            <w:szCs w:val="24"/>
            <w:u w:val="single"/>
          </w:rPr>
          <w:t>https://www.timesofisrael.com/irans-top-diplomat-tehran-wont-accept-longer-and-stronger-nuclear-deal/</w:t>
        </w:r>
      </w:hyperlink>
      <w:r w:rsidRPr="00A80AF7">
        <w:rPr>
          <w:rFonts w:eastAsiaTheme="minorHAnsi"/>
          <w:sz w:val="20"/>
          <w:szCs w:val="24"/>
        </w:rPr>
        <w:t xml:space="preserve"> </w:t>
      </w:r>
    </w:p>
    <w:p w14:paraId="22D9F7F6" w14:textId="77777777" w:rsidR="00A80AF7" w:rsidRPr="00A80AF7" w:rsidRDefault="00A80AF7" w:rsidP="00A80AF7">
      <w:pPr>
        <w:rPr>
          <w:rFonts w:eastAsiaTheme="minorHAnsi"/>
        </w:rPr>
      </w:pPr>
    </w:p>
    <w:p w14:paraId="1F0A4B9F" w14:textId="77777777" w:rsidR="00A80AF7" w:rsidRPr="00A80AF7" w:rsidRDefault="00A80AF7" w:rsidP="00A80AF7">
      <w:pPr>
        <w:rPr>
          <w:rFonts w:eastAsiaTheme="minorHAnsi"/>
          <w:b/>
          <w:sz w:val="32"/>
          <w:szCs w:val="36"/>
        </w:rPr>
      </w:pPr>
      <w:r w:rsidRPr="00A80AF7">
        <w:rPr>
          <w:rFonts w:eastAsiaTheme="minorHAnsi"/>
          <w:b/>
          <w:sz w:val="32"/>
          <w:szCs w:val="36"/>
        </w:rPr>
        <w:t>Germans vote in close election to decide Merkel successor</w:t>
      </w:r>
    </w:p>
    <w:p w14:paraId="6903CF87" w14:textId="77777777" w:rsidR="00A80AF7" w:rsidRPr="00A80AF7" w:rsidRDefault="00A80AF7" w:rsidP="00A80AF7">
      <w:pPr>
        <w:rPr>
          <w:rFonts w:eastAsiaTheme="minorHAnsi"/>
          <w:b/>
          <w:i/>
          <w:iCs/>
        </w:rPr>
      </w:pPr>
      <w:r w:rsidRPr="00A80AF7">
        <w:rPr>
          <w:rFonts w:eastAsiaTheme="minorHAnsi"/>
          <w:b/>
          <w:i/>
          <w:iCs/>
        </w:rPr>
        <w:t xml:space="preserve">With the end of Angela Merkel's 16 year term, Germany prepares for one of the most unpredictable elections in its recent history, with the conservatives and the center-left Social Democrats locked in a tight race </w:t>
      </w:r>
    </w:p>
    <w:p w14:paraId="523D53CB" w14:textId="77777777" w:rsidR="00A80AF7" w:rsidRPr="00A80AF7" w:rsidRDefault="00A80AF7" w:rsidP="00A80AF7">
      <w:pPr>
        <w:rPr>
          <w:rFonts w:eastAsiaTheme="minorHAnsi"/>
          <w:i/>
          <w:iCs/>
        </w:rPr>
      </w:pPr>
      <w:r w:rsidRPr="00A80AF7">
        <w:rPr>
          <w:rFonts w:eastAsiaTheme="minorHAnsi"/>
          <w:i/>
          <w:iCs/>
        </w:rPr>
        <w:t xml:space="preserve">Reuters | Published: 09.26.21, 09:43 </w:t>
      </w:r>
    </w:p>
    <w:p w14:paraId="15C48637"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Germans went to the polls on Sunday in a national election too close to call, with the center-left Social Democrats (SPD) mounting a strong challenge to retiring Chancellor Angela Merkel's conse</w:t>
      </w:r>
      <w:r w:rsidRPr="00A80AF7">
        <w:rPr>
          <w:rFonts w:eastAsiaTheme="minorHAnsi"/>
        </w:rPr>
        <w:t>rvatives.</w:t>
      </w:r>
    </w:p>
    <w:p w14:paraId="2F5D9BF0" w14:textId="77777777" w:rsidR="00A80AF7" w:rsidRPr="00A80AF7" w:rsidRDefault="00A80AF7" w:rsidP="00A80AF7">
      <w:pPr>
        <w:rPr>
          <w:rFonts w:eastAsiaTheme="minorHAnsi"/>
        </w:rPr>
      </w:pPr>
      <w:r w:rsidRPr="00A80AF7">
        <w:rPr>
          <w:rFonts w:eastAsiaTheme="minorHAnsi"/>
        </w:rPr>
        <w:tab/>
        <w:t xml:space="preserve">Merkel has been in power since 2005 but plans to step down after the election, making the vote an era-changing event to set the future course of Europe's largest economy. </w:t>
      </w:r>
      <w:r w:rsidRPr="00A80AF7">
        <w:rPr>
          <w:rFonts w:ascii="Arial" w:eastAsiaTheme="minorHAnsi" w:hAnsi="Arial" w:cs="Arial"/>
          <w:b/>
          <w:bCs w:val="0"/>
          <w:color w:val="0000FF"/>
          <w:sz w:val="24"/>
          <w:szCs w:val="24"/>
        </w:rPr>
        <w:t>More -</w:t>
      </w:r>
      <w:r w:rsidRPr="00A80AF7">
        <w:rPr>
          <w:rFonts w:eastAsiaTheme="minorHAnsi"/>
        </w:rPr>
        <w:t xml:space="preserve"> </w:t>
      </w:r>
      <w:hyperlink r:id="rId688" w:history="1">
        <w:r w:rsidRPr="00A80AF7">
          <w:rPr>
            <w:rFonts w:eastAsiaTheme="minorHAnsi"/>
            <w:color w:val="0000FF"/>
            <w:u w:val="single"/>
          </w:rPr>
          <w:t>https://www.ynetnews.com/article/ryzzj56qf</w:t>
        </w:r>
      </w:hyperlink>
      <w:r w:rsidRPr="00A80AF7">
        <w:rPr>
          <w:rFonts w:eastAsiaTheme="minorHAnsi"/>
        </w:rPr>
        <w:t xml:space="preserve"> </w:t>
      </w:r>
    </w:p>
    <w:p w14:paraId="35340341" w14:textId="77777777" w:rsidR="00A80AF7" w:rsidRPr="00A80AF7" w:rsidRDefault="00A80AF7" w:rsidP="00A80AF7">
      <w:pPr>
        <w:rPr>
          <w:rFonts w:eastAsiaTheme="minorHAnsi"/>
          <w:sz w:val="18"/>
          <w:szCs w:val="22"/>
        </w:rPr>
      </w:pPr>
    </w:p>
    <w:p w14:paraId="276DAFE1" w14:textId="77777777" w:rsidR="00A80AF7" w:rsidRPr="00A80AF7" w:rsidRDefault="00A80AF7" w:rsidP="00A80AF7">
      <w:pPr>
        <w:rPr>
          <w:rFonts w:eastAsiaTheme="minorHAnsi"/>
          <w:b/>
          <w:sz w:val="32"/>
          <w:szCs w:val="36"/>
        </w:rPr>
      </w:pPr>
      <w:r w:rsidRPr="00A80AF7">
        <w:rPr>
          <w:rFonts w:eastAsiaTheme="minorHAnsi"/>
          <w:b/>
          <w:sz w:val="32"/>
          <w:szCs w:val="36"/>
        </w:rPr>
        <w:t>Arizona audit: 'Biden won' but 57,000 problem ballots found</w:t>
      </w:r>
    </w:p>
    <w:p w14:paraId="3601075B" w14:textId="77777777" w:rsidR="00A80AF7" w:rsidRPr="00A80AF7" w:rsidRDefault="00A80AF7" w:rsidP="00A80AF7">
      <w:pPr>
        <w:rPr>
          <w:rFonts w:eastAsiaTheme="minorHAnsi"/>
          <w:b/>
          <w:i/>
          <w:iCs/>
        </w:rPr>
      </w:pPr>
      <w:r w:rsidRPr="00A80AF7">
        <w:rPr>
          <w:rFonts w:eastAsiaTheme="minorHAnsi"/>
          <w:b/>
          <w:i/>
          <w:iCs/>
        </w:rPr>
        <w:t>Trump declares 'win' while critics deride probe as waste of taxpayer money</w:t>
      </w:r>
    </w:p>
    <w:p w14:paraId="608405DF" w14:textId="77777777" w:rsidR="00A80AF7" w:rsidRPr="00A80AF7" w:rsidRDefault="00A80AF7" w:rsidP="00A80AF7">
      <w:pPr>
        <w:rPr>
          <w:rFonts w:eastAsiaTheme="minorHAnsi"/>
        </w:rPr>
      </w:pPr>
      <w:r w:rsidRPr="00A80AF7">
        <w:rPr>
          <w:rFonts w:eastAsiaTheme="minorHAnsi"/>
        </w:rPr>
        <w:t xml:space="preserve">By </w:t>
      </w:r>
      <w:hyperlink r:id="rId689" w:history="1">
        <w:r w:rsidRPr="00A80AF7">
          <w:rPr>
            <w:rFonts w:eastAsiaTheme="minorHAnsi"/>
            <w:color w:val="0000FF"/>
            <w:u w:val="single"/>
          </w:rPr>
          <w:t>WND Staff</w:t>
        </w:r>
      </w:hyperlink>
      <w:r w:rsidRPr="00A80AF7">
        <w:rPr>
          <w:rFonts w:eastAsiaTheme="minorHAnsi"/>
        </w:rPr>
        <w:t xml:space="preserve">  Published September 24, 2021 at 10:15pm </w:t>
      </w:r>
    </w:p>
    <w:p w14:paraId="43E237B8"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The CEO of a cybersecurity firm hired by Arizona Senate Republicans to audit the 2020 election results in Maricopa County said Friday he found more than 57,000 problem ballots, however his team's count confirmed that Joe Biden w</w:t>
      </w:r>
      <w:r w:rsidRPr="00A80AF7">
        <w:rPr>
          <w:rFonts w:eastAsiaTheme="minorHAnsi"/>
        </w:rPr>
        <w:t>on.</w:t>
      </w:r>
    </w:p>
    <w:p w14:paraId="58806369"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Those mixed results produced contrasting reactions on Friday, with media reporting the five-month, $6 million effort was a waste of taxpayers money while President Trump, Arizona Republican lawmakers and voter-integrity activists pointed to findings that verify their belief that the election was frau</w:t>
      </w:r>
      <w:r w:rsidRPr="00A80AF7">
        <w:rPr>
          <w:rFonts w:eastAsiaTheme="minorHAnsi"/>
        </w:rPr>
        <w:t>dulent.</w:t>
      </w:r>
    </w:p>
    <w:p w14:paraId="50729D9E"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Doug Logan, the CEO of Cyber Ninjas, said his team found 57,734 ballots with serious issu</w:t>
      </w:r>
      <w:r w:rsidRPr="00A80AF7">
        <w:rPr>
          <w:rFonts w:eastAsiaTheme="minorHAnsi"/>
        </w:rPr>
        <w:t xml:space="preserve">es, </w:t>
      </w:r>
      <w:hyperlink r:id="rId690" w:tgtFrame="_blank" w:history="1">
        <w:r w:rsidRPr="00A80AF7">
          <w:rPr>
            <w:rFonts w:eastAsiaTheme="minorHAnsi"/>
            <w:color w:val="0000FF"/>
            <w:u w:val="single"/>
          </w:rPr>
          <w:t>the Gateway Pundit reported</w:t>
        </w:r>
      </w:hyperlink>
      <w:r w:rsidRPr="00A80AF7">
        <w:rPr>
          <w:rFonts w:eastAsiaTheme="minorHAnsi"/>
        </w:rPr>
        <w:t>.</w:t>
      </w:r>
    </w:p>
    <w:p w14:paraId="58159482"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In the official statewide count last November, only 10,457 votes separated Joe Biden from Donald T</w:t>
      </w:r>
      <w:r w:rsidRPr="00A80AF7">
        <w:rPr>
          <w:rFonts w:eastAsiaTheme="minorHAnsi"/>
        </w:rPr>
        <w:t>rump.</w:t>
      </w:r>
    </w:p>
    <w:p w14:paraId="4EEF1E76" w14:textId="77777777" w:rsidR="00A80AF7" w:rsidRPr="00A80AF7" w:rsidRDefault="00F66881" w:rsidP="00A80AF7">
      <w:pPr>
        <w:rPr>
          <w:rFonts w:eastAsiaTheme="minorHAnsi"/>
        </w:rPr>
      </w:pPr>
      <w:hyperlink r:id="rId691" w:tgtFrame="_blank" w:history="1">
        <w:r w:rsidR="00A80AF7" w:rsidRPr="00A80AF7">
          <w:rPr>
            <w:rFonts w:eastAsiaTheme="minorHAnsi"/>
            <w:b/>
            <w:i/>
            <w:iCs/>
            <w:color w:val="0000FF"/>
            <w:u w:val="single"/>
          </w:rPr>
          <w:t>Read the audit report here</w:t>
        </w:r>
      </w:hyperlink>
    </w:p>
    <w:p w14:paraId="46706989"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Ben Cotton, the founder of the digital forensics firm CyFIR, claimed in his presentation to the senators he has evidence that Maricopa County workers intentionally deleted d</w:t>
      </w:r>
      <w:r w:rsidRPr="00A80AF7">
        <w:rPr>
          <w:rFonts w:eastAsiaTheme="minorHAnsi"/>
        </w:rPr>
        <w:t>ata.</w:t>
      </w:r>
    </w:p>
    <w:p w14:paraId="618D9059"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He said his team caught the election workers at the keyboards of computers in February purging results from the Election Management System the day before the audit be</w:t>
      </w:r>
      <w:r w:rsidRPr="00A80AF7">
        <w:rPr>
          <w:rFonts w:eastAsiaTheme="minorHAnsi"/>
        </w:rPr>
        <w:t>gan.</w:t>
      </w:r>
    </w:p>
    <w:p w14:paraId="0EE78F89"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His team, he said, captured screen shots and time stamps and has identified the w</w:t>
      </w:r>
      <w:r w:rsidRPr="00A80AF7">
        <w:rPr>
          <w:rFonts w:eastAsiaTheme="minorHAnsi"/>
        </w:rPr>
        <w:t>orkers.</w:t>
      </w:r>
    </w:p>
    <w:p w14:paraId="647A2F24" w14:textId="77777777" w:rsidR="00A80AF7" w:rsidRPr="00A80AF7" w:rsidRDefault="00A80AF7" w:rsidP="00A80AF7">
      <w:pPr>
        <w:rPr>
          <w:rFonts w:eastAsiaTheme="minorHAnsi"/>
        </w:rPr>
      </w:pPr>
      <w:r w:rsidRPr="00A80AF7">
        <w:rPr>
          <w:rFonts w:eastAsiaTheme="minorHAnsi"/>
        </w:rPr>
        <w:tab/>
        <w:t>The audience, despite instructions to remain silent during the presentations, erupted in applause when Cotton said he had the evidence.</w:t>
      </w:r>
    </w:p>
    <w:p w14:paraId="3E6F7702" w14:textId="77777777" w:rsidR="00A80AF7" w:rsidRPr="00A80AF7" w:rsidRDefault="00A80AF7" w:rsidP="00A80AF7">
      <w:pPr>
        <w:rPr>
          <w:rFonts w:eastAsiaTheme="minorHAnsi"/>
        </w:rPr>
      </w:pPr>
      <w:r w:rsidRPr="00A80AF7">
        <w:rPr>
          <w:rFonts w:eastAsiaTheme="minorHAnsi"/>
          <w:i/>
          <w:iCs/>
        </w:rPr>
        <w:t>See Cotton's claim and the reaction:</w:t>
      </w:r>
    </w:p>
    <w:p w14:paraId="55355607"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Maricopa County responded with a statement on Twitter saying it "strongly denies claims that @maricopavote staff intentionally deleted da</w:t>
      </w:r>
      <w:r w:rsidRPr="00A80AF7">
        <w:rPr>
          <w:rFonts w:eastAsiaTheme="minorHAnsi"/>
        </w:rPr>
        <w:t>ta."</w:t>
      </w:r>
    </w:p>
    <w:p w14:paraId="7A321D43" w14:textId="77777777" w:rsidR="00A80AF7" w:rsidRPr="00A80AF7" w:rsidRDefault="00A80AF7" w:rsidP="00A80AF7">
      <w:pPr>
        <w:rPr>
          <w:rFonts w:eastAsiaTheme="minorHAnsi"/>
        </w:rPr>
      </w:pPr>
      <w:r w:rsidRPr="00A80AF7">
        <w:rPr>
          <w:rFonts w:eastAsiaTheme="minorHAnsi"/>
        </w:rPr>
        <w:tab/>
        <w:t>"As we've stated, staff were conducting the March election &amp; compiling info required to comply w/ Senate subpoena. We have backups for all Nov. data &amp; those archives were never subpoenaed."</w:t>
      </w:r>
    </w:p>
    <w:p w14:paraId="6F99818F" w14:textId="77777777" w:rsidR="00A80AF7" w:rsidRPr="00A80AF7" w:rsidRDefault="00A80AF7" w:rsidP="00A80AF7">
      <w:pPr>
        <w:rPr>
          <w:rFonts w:eastAsiaTheme="minorHAnsi"/>
        </w:rPr>
      </w:pPr>
      <w:r w:rsidRPr="00A80AF7">
        <w:rPr>
          <w:rFonts w:eastAsiaTheme="minorHAnsi"/>
          <w:b/>
          <w:i/>
          <w:iCs/>
        </w:rPr>
        <w:t>'If you find it appropriate'</w:t>
      </w:r>
      <w:r w:rsidRPr="00A80AF7">
        <w:rPr>
          <w:rFonts w:eastAsiaTheme="minorHAnsi"/>
          <w:i/>
          <w:iCs/>
        </w:rPr>
        <w:br/>
      </w:r>
      <w:r w:rsidRPr="00A80AF7">
        <w:rPr>
          <w:rFonts w:eastAsiaTheme="minorHAnsi"/>
        </w:rPr>
        <w:tab/>
      </w:r>
      <w:r w:rsidRPr="00A80AF7">
        <w:rPr>
          <w:rFonts w:ascii="Arial" w:hAnsi="Arial" w:cs="Arial"/>
          <w:b/>
          <w:color w:val="C00000"/>
          <w:szCs w:val="21"/>
        </w:rPr>
        <w:t>The president of the Arizona Senate, Karen Fann, referred the results of the audit Friday to state Attorney General Mark Brnovich for further a</w:t>
      </w:r>
      <w:r w:rsidRPr="00A80AF7">
        <w:rPr>
          <w:rFonts w:eastAsiaTheme="minorHAnsi"/>
        </w:rPr>
        <w:t>ction.</w:t>
      </w:r>
    </w:p>
    <w:p w14:paraId="6F0C2C47" w14:textId="77777777" w:rsidR="00A80AF7" w:rsidRPr="00A80AF7" w:rsidRDefault="00A80AF7" w:rsidP="00A80AF7">
      <w:pPr>
        <w:rPr>
          <w:rFonts w:eastAsiaTheme="minorHAnsi"/>
        </w:rPr>
      </w:pPr>
      <w:r w:rsidRPr="00A80AF7">
        <w:rPr>
          <w:rFonts w:eastAsiaTheme="minorHAnsi"/>
        </w:rPr>
        <w:lastRenderedPageBreak/>
        <w:tab/>
      </w:r>
      <w:r w:rsidRPr="00A80AF7">
        <w:rPr>
          <w:rFonts w:ascii="Arial" w:hAnsi="Arial" w:cs="Arial"/>
          <w:b/>
          <w:color w:val="C00000"/>
          <w:szCs w:val="21"/>
        </w:rPr>
        <w:t>She acknowledged the hand count nearly matched the Maricopa County count but spelled out concerns, urging Brnovich to investigate further "if you find it appropriate." The audit found 99 more votes for Joe Biden and 261 fewer votes for Trump</w:t>
      </w:r>
      <w:r w:rsidRPr="00A80AF7">
        <w:rPr>
          <w:rFonts w:eastAsiaTheme="minorHAnsi"/>
        </w:rPr>
        <w:t>.</w:t>
      </w:r>
    </w:p>
    <w:p w14:paraId="410B9E32"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Fann said the auditors' findings "are concerning because they suggest less-than-perfect adherence to Arizona's standards and best prac</w:t>
      </w:r>
      <w:r w:rsidRPr="00A80AF7">
        <w:rPr>
          <w:rFonts w:eastAsiaTheme="minorHAnsi"/>
        </w:rPr>
        <w:t>tices."</w:t>
      </w:r>
    </w:p>
    <w:p w14:paraId="75C0CE7C"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The most urgent concerns, she said, are improving the signature verification process, correcting voter rolls, securing vote technology and machinery, and preserving records to ensure transpare</w:t>
      </w:r>
      <w:r w:rsidRPr="00A80AF7">
        <w:rPr>
          <w:rFonts w:eastAsiaTheme="minorHAnsi"/>
        </w:rPr>
        <w:t>ncy.</w:t>
      </w:r>
    </w:p>
    <w:p w14:paraId="00BE6196" w14:textId="77777777" w:rsidR="00A80AF7" w:rsidRPr="00A80AF7" w:rsidRDefault="00A80AF7" w:rsidP="00A80AF7">
      <w:pPr>
        <w:rPr>
          <w:rFonts w:eastAsiaTheme="minorHAnsi"/>
        </w:rPr>
      </w:pPr>
      <w:r w:rsidRPr="00A80AF7">
        <w:rPr>
          <w:rFonts w:eastAsiaTheme="minorHAnsi"/>
        </w:rPr>
        <w:tab/>
        <w:t>At the end of the hearing, Fann said she is asking Brnovich "to open up a formal investigation so that he can pursue and seek additional information, additional facts, perhaps get some of these missing things that we were never able to get, verify all this information, and take the appropriate actions of anything that is necessary to do."</w:t>
      </w:r>
    </w:p>
    <w:p w14:paraId="22B278C2" w14:textId="77777777" w:rsidR="00A80AF7" w:rsidRPr="00A80AF7" w:rsidRDefault="00A80AF7" w:rsidP="00A80AF7">
      <w:pPr>
        <w:rPr>
          <w:rFonts w:eastAsiaTheme="minorHAnsi"/>
        </w:rPr>
      </w:pPr>
      <w:r w:rsidRPr="00A80AF7">
        <w:rPr>
          <w:rFonts w:eastAsiaTheme="minorHAnsi"/>
        </w:rPr>
        <w:tab/>
        <w:t>"I have every confidence that he will be doing that," she said.</w:t>
      </w:r>
    </w:p>
    <w:p w14:paraId="33CF65F9" w14:textId="77777777" w:rsidR="00A80AF7" w:rsidRPr="00A80AF7" w:rsidRDefault="00A80AF7" w:rsidP="00A80AF7">
      <w:pPr>
        <w:ind w:left="1080"/>
        <w:rPr>
          <w:rFonts w:eastAsiaTheme="minorHAnsi"/>
          <w:lang w:val="en"/>
        </w:rPr>
      </w:pPr>
      <w:r w:rsidRPr="00A80AF7">
        <w:rPr>
          <w:rFonts w:eastAsiaTheme="minorHAnsi"/>
          <w:lang w:val="en"/>
        </w:rPr>
        <w:t xml:space="preserve">The audit has been referred to the Arizona Attorney General for further action. </w:t>
      </w:r>
      <w:hyperlink r:id="rId692" w:tgtFrame="_blank" w:history="1">
        <w:r w:rsidRPr="00A80AF7">
          <w:rPr>
            <w:rFonts w:eastAsiaTheme="minorHAnsi"/>
            <w:color w:val="0000FF"/>
            <w:u w:val="single"/>
            <w:lang w:val="en"/>
          </w:rPr>
          <w:t>pic.twitter.com/OAeEq5JMk8</w:t>
        </w:r>
      </w:hyperlink>
    </w:p>
    <w:p w14:paraId="3687C8FA" w14:textId="77777777" w:rsidR="00A80AF7" w:rsidRPr="00A80AF7" w:rsidRDefault="00A80AF7" w:rsidP="00A80AF7">
      <w:pPr>
        <w:ind w:left="1080"/>
        <w:rPr>
          <w:rFonts w:eastAsiaTheme="minorHAnsi"/>
        </w:rPr>
      </w:pPr>
      <w:r w:rsidRPr="00A80AF7">
        <w:rPr>
          <w:rFonts w:eastAsiaTheme="minorHAnsi"/>
        </w:rPr>
        <w:t xml:space="preserve">— Wendy Rogers (@WendyRogersAZ) </w:t>
      </w:r>
      <w:hyperlink r:id="rId693" w:tgtFrame="_blank" w:history="1">
        <w:r w:rsidRPr="00A80AF7">
          <w:rPr>
            <w:rFonts w:eastAsiaTheme="minorHAnsi"/>
            <w:color w:val="0000FF"/>
            <w:u w:val="single"/>
          </w:rPr>
          <w:t>September 24, 2021</w:t>
        </w:r>
      </w:hyperlink>
    </w:p>
    <w:p w14:paraId="1235F3E8"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On Thursday, Brnovich promised in a statement that he would "take all necessary actions that are supported by the evidence and where I have legal autho</w:t>
      </w:r>
      <w:r w:rsidRPr="00A80AF7">
        <w:rPr>
          <w:rFonts w:eastAsiaTheme="minorHAnsi"/>
        </w:rPr>
        <w:t>rity."</w:t>
      </w:r>
    </w:p>
    <w:p w14:paraId="3ADAB53E" w14:textId="77777777" w:rsidR="00A80AF7" w:rsidRPr="00A80AF7" w:rsidRDefault="00A80AF7" w:rsidP="00A80AF7">
      <w:pPr>
        <w:rPr>
          <w:rFonts w:eastAsiaTheme="minorHAnsi"/>
        </w:rPr>
      </w:pPr>
      <w:r w:rsidRPr="00A80AF7">
        <w:rPr>
          <w:rFonts w:eastAsiaTheme="minorHAnsi"/>
        </w:rPr>
        <w:tab/>
        <w:t>"Arizonans deserve to have their votes accurately counted and protected," he said.</w:t>
      </w:r>
    </w:p>
    <w:p w14:paraId="7367DA92" w14:textId="77777777" w:rsidR="00A80AF7" w:rsidRPr="00A80AF7" w:rsidRDefault="00A80AF7" w:rsidP="00A80AF7">
      <w:pPr>
        <w:ind w:left="1080"/>
        <w:rPr>
          <w:rFonts w:eastAsiaTheme="minorHAnsi"/>
          <w:lang w:val="en"/>
        </w:rPr>
      </w:pPr>
      <w:r w:rsidRPr="00A80AF7">
        <w:rPr>
          <w:rFonts w:eastAsiaTheme="minorHAnsi"/>
          <w:lang w:val="en"/>
        </w:rPr>
        <w:tab/>
        <w:t>I will take all necessary actions that are supported by the evidence and where I have legal authority.</w:t>
      </w:r>
    </w:p>
    <w:p w14:paraId="72390514" w14:textId="77777777" w:rsidR="00A80AF7" w:rsidRPr="00A80AF7" w:rsidRDefault="00A80AF7" w:rsidP="00A80AF7">
      <w:pPr>
        <w:ind w:left="1080"/>
        <w:rPr>
          <w:rFonts w:eastAsiaTheme="minorHAnsi"/>
        </w:rPr>
      </w:pPr>
      <w:r w:rsidRPr="00A80AF7">
        <w:rPr>
          <w:rFonts w:eastAsiaTheme="minorHAnsi"/>
        </w:rPr>
        <w:t xml:space="preserve">Arizonans deserve to have their votes accurately counted and protected. </w:t>
      </w:r>
      <w:hyperlink r:id="rId694" w:tgtFrame="_blank" w:history="1">
        <w:r w:rsidRPr="00A80AF7">
          <w:rPr>
            <w:rFonts w:eastAsiaTheme="minorHAnsi"/>
            <w:color w:val="0000FF"/>
            <w:u w:val="single"/>
          </w:rPr>
          <w:t>https://t.co/KZ8AHqyMmB</w:t>
        </w:r>
      </w:hyperlink>
    </w:p>
    <w:p w14:paraId="1084BBCA" w14:textId="77777777" w:rsidR="00A80AF7" w:rsidRPr="00A80AF7" w:rsidRDefault="00A80AF7" w:rsidP="00A80AF7">
      <w:pPr>
        <w:ind w:left="1080"/>
        <w:rPr>
          <w:rFonts w:eastAsiaTheme="minorHAnsi"/>
        </w:rPr>
      </w:pPr>
      <w:r w:rsidRPr="00A80AF7">
        <w:rPr>
          <w:rFonts w:eastAsiaTheme="minorHAnsi"/>
        </w:rPr>
        <w:t xml:space="preserve">— Mark Brnovich (@GeneralBrnovich) </w:t>
      </w:r>
      <w:hyperlink r:id="rId695" w:tgtFrame="_blank" w:history="1">
        <w:r w:rsidRPr="00A80AF7">
          <w:rPr>
            <w:rFonts w:eastAsiaTheme="minorHAnsi"/>
            <w:color w:val="0000FF"/>
            <w:u w:val="single"/>
          </w:rPr>
          <w:t>September 24, 2021</w:t>
        </w:r>
      </w:hyperlink>
    </w:p>
    <w:p w14:paraId="4F250109"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Cotton also told the senators Friday that the Dominion counting machines that were analyzed included data from outside of Maricopa County, from South Carolina and Washing</w:t>
      </w:r>
      <w:r w:rsidRPr="00A80AF7">
        <w:rPr>
          <w:rFonts w:eastAsiaTheme="minorHAnsi"/>
        </w:rPr>
        <w:t>ton state.</w:t>
      </w:r>
    </w:p>
    <w:p w14:paraId="59A58924" w14:textId="77777777" w:rsidR="00A80AF7" w:rsidRPr="00A80AF7" w:rsidRDefault="00A80AF7" w:rsidP="00A80AF7">
      <w:pPr>
        <w:rPr>
          <w:rFonts w:eastAsiaTheme="minorHAnsi"/>
        </w:rPr>
      </w:pPr>
      <w:r w:rsidRPr="00A80AF7">
        <w:rPr>
          <w:rFonts w:eastAsiaTheme="minorHAnsi"/>
          <w:i/>
          <w:iCs/>
        </w:rPr>
        <w:t>See Cotton's claim of outside data:</w:t>
      </w:r>
    </w:p>
    <w:p w14:paraId="3E8AFFDF"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He criticized the county for not granting the audit team access to computer routers.</w:t>
      </w:r>
      <w:r w:rsidRPr="00A80AF7">
        <w:rPr>
          <w:rFonts w:eastAsiaTheme="minorHAnsi"/>
        </w:rPr>
        <w:t xml:space="preserve"> The county has insisted that giving access would be a security risk.</w:t>
      </w:r>
    </w:p>
    <w:p w14:paraId="7586E706"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Maricopa County repeatedly has stated its vote-counting equipment is never connected to the internet</w:t>
      </w:r>
      <w:r w:rsidRPr="00A80AF7">
        <w:rPr>
          <w:rFonts w:eastAsiaTheme="minorHAnsi"/>
        </w:rPr>
        <w:t>.</w:t>
      </w:r>
    </w:p>
    <w:p w14:paraId="5359C94A" w14:textId="77777777" w:rsidR="00A80AF7" w:rsidRPr="00A80AF7" w:rsidRDefault="00A80AF7" w:rsidP="00A80AF7">
      <w:pPr>
        <w:rPr>
          <w:rFonts w:eastAsiaTheme="minorHAnsi"/>
        </w:rPr>
      </w:pPr>
      <w:r w:rsidRPr="00A80AF7">
        <w:rPr>
          <w:rFonts w:eastAsiaTheme="minorHAnsi"/>
        </w:rPr>
        <w:tab/>
        <w:t>In a tweet, the county said Cotton "cannot tell you about the internet connection but we can."</w:t>
      </w:r>
    </w:p>
    <w:p w14:paraId="368BFC51" w14:textId="77777777" w:rsidR="00A80AF7" w:rsidRPr="00A80AF7" w:rsidRDefault="00A80AF7" w:rsidP="00A80AF7">
      <w:pPr>
        <w:rPr>
          <w:rFonts w:eastAsiaTheme="minorHAnsi"/>
        </w:rPr>
      </w:pPr>
      <w:r w:rsidRPr="00A80AF7">
        <w:rPr>
          <w:rFonts w:eastAsiaTheme="minorHAnsi"/>
        </w:rPr>
        <w:tab/>
        <w:t>"The tabulation equipment was never connected to a router or the internet. 2 audits confirmed this."</w:t>
      </w:r>
    </w:p>
    <w:p w14:paraId="335B8080" w14:textId="77777777" w:rsidR="00A80AF7" w:rsidRPr="00A80AF7" w:rsidRDefault="00A80AF7" w:rsidP="00A80AF7">
      <w:pPr>
        <w:rPr>
          <w:rFonts w:eastAsiaTheme="minorHAnsi"/>
        </w:rPr>
      </w:pPr>
      <w:r w:rsidRPr="00A80AF7">
        <w:rPr>
          <w:rFonts w:eastAsiaTheme="minorHAnsi"/>
          <w:b/>
          <w:i/>
          <w:iCs/>
        </w:rPr>
        <w:t>Dr. Shiva weighs in</w:t>
      </w:r>
      <w:r w:rsidRPr="00A80AF7">
        <w:rPr>
          <w:rFonts w:eastAsiaTheme="minorHAnsi"/>
          <w:i/>
          <w:iCs/>
        </w:rPr>
        <w:br/>
      </w:r>
      <w:r w:rsidRPr="00A80AF7">
        <w:rPr>
          <w:rFonts w:eastAsiaTheme="minorHAnsi"/>
        </w:rPr>
        <w:tab/>
      </w:r>
      <w:hyperlink r:id="rId696" w:tgtFrame="_blank" w:history="1">
        <w:r w:rsidRPr="00A80AF7">
          <w:rPr>
            <w:rFonts w:ascii="Arial" w:eastAsia="Calibri" w:hAnsi="Arial" w:cs="Arial"/>
            <w:b/>
            <w:color w:val="C00000"/>
            <w:szCs w:val="21"/>
          </w:rPr>
          <w:t>Another 17,000 ballots in Maricopa County should not have been counted because they were duplicate votes</w:t>
        </w:r>
      </w:hyperlink>
      <w:r w:rsidRPr="00A80AF7">
        <w:rPr>
          <w:rFonts w:ascii="Arial" w:hAnsi="Arial" w:cs="Arial"/>
          <w:b/>
          <w:color w:val="C00000"/>
          <w:szCs w:val="21"/>
        </w:rPr>
        <w:t>, contended Dr. V.A. Shiva Ayyadurai, an MIT-trained data analyst hired by the Senate Repub</w:t>
      </w:r>
      <w:r w:rsidRPr="00A80AF7">
        <w:rPr>
          <w:rFonts w:eastAsiaTheme="minorHAnsi"/>
        </w:rPr>
        <w:t>licans.</w:t>
      </w:r>
    </w:p>
    <w:p w14:paraId="585D7681"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He said there were ballots that eventually were double or triple counted that had a "verified and approv</w:t>
      </w:r>
      <w:r w:rsidRPr="00A80AF7">
        <w:rPr>
          <w:rFonts w:eastAsiaTheme="minorHAnsi"/>
        </w:rPr>
        <w:t>ed" stamp pre-printed on the front. Among the examples he presented was a ballot that was stamped as approved even though it didn't have a signature.</w:t>
      </w:r>
    </w:p>
    <w:p w14:paraId="1498220F"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However, Ayyadurai, who was a U.S. Senate candidate in Massachusetts last fall, said he didn't "want to accuse" officials of fraud. Instead, he called for a "full signature verification au</w:t>
      </w:r>
      <w:r w:rsidRPr="00A80AF7">
        <w:rPr>
          <w:rFonts w:eastAsiaTheme="minorHAnsi"/>
        </w:rPr>
        <w:t>dit."</w:t>
      </w:r>
    </w:p>
    <w:p w14:paraId="2B5F6235" w14:textId="77777777" w:rsidR="00A80AF7" w:rsidRPr="00A80AF7" w:rsidRDefault="00A80AF7" w:rsidP="00A80AF7">
      <w:pPr>
        <w:rPr>
          <w:rFonts w:eastAsiaTheme="minorHAnsi"/>
        </w:rPr>
      </w:pPr>
      <w:r w:rsidRPr="00A80AF7">
        <w:rPr>
          <w:rFonts w:eastAsiaTheme="minorHAnsi"/>
        </w:rPr>
        <w:tab/>
        <w:t>Reacting to his presentation, the county said on Twitter that election officials contacted voters who mailed ballots in an unsigned envelope. The county insisted that "only one ballot [from each voter] is counted."</w:t>
      </w:r>
    </w:p>
    <w:p w14:paraId="05474D0B" w14:textId="77777777" w:rsidR="00A80AF7" w:rsidRPr="00A80AF7" w:rsidRDefault="00A80AF7" w:rsidP="00A80AF7">
      <w:pPr>
        <w:rPr>
          <w:rFonts w:eastAsiaTheme="minorHAnsi"/>
        </w:rPr>
      </w:pPr>
      <w:r w:rsidRPr="00A80AF7">
        <w:rPr>
          <w:rFonts w:eastAsiaTheme="minorHAnsi"/>
        </w:rPr>
        <w:tab/>
        <w:t>"Unfortunately, AZ Senators gave unvetted, unqualified, private companies with known biases a platform to share misguided theories and faulty assumptions about Maricopa County elections," the county said.</w:t>
      </w:r>
    </w:p>
    <w:p w14:paraId="1B6364E8" w14:textId="77777777" w:rsidR="00A80AF7" w:rsidRPr="00A80AF7" w:rsidRDefault="00A80AF7" w:rsidP="00A80AF7">
      <w:pPr>
        <w:rPr>
          <w:rFonts w:eastAsiaTheme="minorHAnsi"/>
        </w:rPr>
      </w:pPr>
      <w:r w:rsidRPr="00A80AF7">
        <w:rPr>
          <w:rFonts w:eastAsiaTheme="minorHAnsi"/>
          <w:i/>
          <w:iCs/>
        </w:rPr>
        <w:t>See a segment of Dr. Shiva Ayyadurai's report:</w:t>
      </w:r>
    </w:p>
    <w:p w14:paraId="4F22DDD0" w14:textId="77777777" w:rsidR="00A80AF7" w:rsidRPr="00A80AF7" w:rsidRDefault="00A80AF7" w:rsidP="00A80AF7">
      <w:pPr>
        <w:ind w:left="1080"/>
        <w:rPr>
          <w:rFonts w:eastAsiaTheme="minorHAnsi"/>
          <w:lang w:val="en"/>
        </w:rPr>
      </w:pPr>
      <w:r w:rsidRPr="00A80AF7">
        <w:rPr>
          <w:rFonts w:eastAsiaTheme="minorHAnsi"/>
          <w:lang w:val="en"/>
        </w:rPr>
        <w:t>WATCH: Arizona Audit Report—Dr. Shiva says there were over 17,000 duplicate envelopes.</w:t>
      </w:r>
    </w:p>
    <w:p w14:paraId="07A463FC" w14:textId="77777777" w:rsidR="00A80AF7" w:rsidRPr="00A80AF7" w:rsidRDefault="00F66881" w:rsidP="00A80AF7">
      <w:pPr>
        <w:ind w:left="1080"/>
        <w:rPr>
          <w:rFonts w:eastAsiaTheme="minorHAnsi"/>
        </w:rPr>
      </w:pPr>
      <w:hyperlink r:id="rId697" w:tgtFrame="_blank" w:history="1">
        <w:r w:rsidR="00A80AF7" w:rsidRPr="00A80AF7">
          <w:rPr>
            <w:rFonts w:eastAsiaTheme="minorHAnsi"/>
            <w:color w:val="0000FF"/>
            <w:u w:val="single"/>
          </w:rPr>
          <w:t>pic.twitter.com/rRzLLAwpNQ</w:t>
        </w:r>
      </w:hyperlink>
    </w:p>
    <w:p w14:paraId="489C71D8" w14:textId="77777777" w:rsidR="00A80AF7" w:rsidRPr="00A80AF7" w:rsidRDefault="00A80AF7" w:rsidP="00A80AF7">
      <w:pPr>
        <w:ind w:left="1080"/>
        <w:rPr>
          <w:rFonts w:eastAsiaTheme="minorHAnsi"/>
        </w:rPr>
      </w:pPr>
      <w:r w:rsidRPr="00A80AF7">
        <w:rPr>
          <w:rFonts w:eastAsiaTheme="minorHAnsi"/>
        </w:rPr>
        <w:t xml:space="preserve">— Election Wizard (@ElectionWiz) </w:t>
      </w:r>
      <w:hyperlink r:id="rId698" w:tgtFrame="_blank" w:history="1">
        <w:r w:rsidRPr="00A80AF7">
          <w:rPr>
            <w:rFonts w:eastAsiaTheme="minorHAnsi"/>
            <w:color w:val="0000FF"/>
            <w:u w:val="single"/>
          </w:rPr>
          <w:t>September 24, 2021</w:t>
        </w:r>
      </w:hyperlink>
    </w:p>
    <w:p w14:paraId="34C84742" w14:textId="77777777" w:rsidR="00A80AF7" w:rsidRPr="00A80AF7" w:rsidRDefault="00A80AF7" w:rsidP="00A80AF7">
      <w:pPr>
        <w:rPr>
          <w:rFonts w:eastAsiaTheme="minorHAnsi"/>
        </w:rPr>
      </w:pPr>
      <w:r w:rsidRPr="00A80AF7">
        <w:rPr>
          <w:rFonts w:eastAsiaTheme="minorHAnsi"/>
          <w:b/>
          <w:i/>
          <w:iCs/>
        </w:rPr>
        <w:t>'Obstruction from the county'</w:t>
      </w:r>
      <w:r w:rsidRPr="00A80AF7">
        <w:rPr>
          <w:rFonts w:eastAsiaTheme="minorHAnsi"/>
          <w:i/>
          <w:iCs/>
        </w:rPr>
        <w:br/>
      </w:r>
      <w:r w:rsidRPr="00A80AF7">
        <w:rPr>
          <w:rFonts w:eastAsiaTheme="minorHAnsi"/>
        </w:rPr>
        <w:tab/>
      </w:r>
      <w:r w:rsidRPr="00A80AF7">
        <w:rPr>
          <w:rFonts w:ascii="Arial" w:hAnsi="Arial" w:cs="Arial"/>
          <w:b/>
          <w:color w:val="C00000"/>
          <w:szCs w:val="21"/>
        </w:rPr>
        <w:t>In opening remarks, Arizona Senate Judiciary Chairman Warren Petersen said the report was incomplete because the county failed to cooperate and obstructed the au</w:t>
      </w:r>
      <w:r w:rsidRPr="00A80AF7">
        <w:rPr>
          <w:rFonts w:eastAsiaTheme="minorHAnsi"/>
        </w:rPr>
        <w:t>dit.</w:t>
      </w:r>
    </w:p>
    <w:p w14:paraId="02627603"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"This is the first time in the history of country that an audit of this scale and magnitude has ever been conducted," he said. "It's unfortunate that it is an incomplete audit due to the lack of cooperation and obstruction from the county. However, in spite of that, this is still the most complete audit that has ever been d</w:t>
      </w:r>
      <w:r w:rsidRPr="00A80AF7">
        <w:rPr>
          <w:rFonts w:eastAsiaTheme="minorHAnsi"/>
        </w:rPr>
        <w:t>one."</w:t>
      </w:r>
    </w:p>
    <w:p w14:paraId="16560C10" w14:textId="77777777" w:rsidR="00A80AF7" w:rsidRPr="00A80AF7" w:rsidRDefault="00A80AF7" w:rsidP="00A80AF7">
      <w:pPr>
        <w:rPr>
          <w:rFonts w:eastAsiaTheme="minorHAnsi"/>
        </w:rPr>
      </w:pPr>
      <w:r w:rsidRPr="00A80AF7">
        <w:rPr>
          <w:rFonts w:eastAsiaTheme="minorHAnsi"/>
        </w:rPr>
        <w:lastRenderedPageBreak/>
        <w:tab/>
      </w:r>
      <w:r w:rsidRPr="00A80AF7">
        <w:rPr>
          <w:rFonts w:ascii="Arial" w:hAnsi="Arial" w:cs="Arial"/>
          <w:b/>
          <w:color w:val="C00000"/>
          <w:szCs w:val="21"/>
        </w:rPr>
        <w:t>After hearing the evidence, state Rep. Mark Finchem, a candidate for Arizona secretary of state, called "for decertification of the Arizona election, arrest of those involved in tampering</w:t>
      </w:r>
      <w:r w:rsidRPr="00A80AF7">
        <w:rPr>
          <w:rFonts w:eastAsiaTheme="minorHAnsi"/>
        </w:rPr>
        <w:t xml:space="preserve"> with election systems, and an audit of Pima County as a next step."</w:t>
      </w:r>
    </w:p>
    <w:p w14:paraId="7E19736A"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Arizona state Sen. Wendy Rogers said 41 legislators from multiple states have written a letter calling for a 50-state audit, "decertification where appropriat</w:t>
      </w:r>
      <w:r w:rsidRPr="00A80AF7">
        <w:rPr>
          <w:rFonts w:eastAsiaTheme="minorHAnsi"/>
        </w:rPr>
        <w:t>e" and possible convening of the U.S. House of Representatives."</w:t>
      </w:r>
    </w:p>
    <w:p w14:paraId="316DA3CB" w14:textId="77777777" w:rsidR="00A80AF7" w:rsidRPr="00A80AF7" w:rsidRDefault="00A80AF7" w:rsidP="00A80AF7">
      <w:pPr>
        <w:ind w:left="1080"/>
        <w:rPr>
          <w:rFonts w:eastAsiaTheme="minorHAnsi"/>
          <w:lang w:val="en"/>
        </w:rPr>
      </w:pPr>
      <w:r w:rsidRPr="00A80AF7">
        <w:rPr>
          <w:rFonts w:eastAsiaTheme="minorHAnsi"/>
          <w:lang w:val="en"/>
        </w:rPr>
        <w:tab/>
        <w:t xml:space="preserve">41 Legislators from Multiple States Write a Letter to the American People Calling for a 50-State Audit, Decertification Where Appropriate, and Possible Convening of the US House of Representatives </w:t>
      </w:r>
      <w:hyperlink r:id="rId699" w:tgtFrame="_blank" w:history="1">
        <w:r w:rsidRPr="00A80AF7">
          <w:rPr>
            <w:rFonts w:eastAsiaTheme="minorHAnsi"/>
            <w:color w:val="0000FF"/>
            <w:u w:val="single"/>
            <w:lang w:val="en"/>
          </w:rPr>
          <w:t>pic.twitter.com/Hoz6zUBtZq</w:t>
        </w:r>
      </w:hyperlink>
    </w:p>
    <w:p w14:paraId="56316701" w14:textId="77777777" w:rsidR="00A80AF7" w:rsidRPr="00A80AF7" w:rsidRDefault="00A80AF7" w:rsidP="00A80AF7">
      <w:pPr>
        <w:ind w:left="1080"/>
        <w:rPr>
          <w:rFonts w:eastAsiaTheme="minorHAnsi"/>
        </w:rPr>
      </w:pPr>
      <w:r w:rsidRPr="00A80AF7">
        <w:rPr>
          <w:rFonts w:eastAsiaTheme="minorHAnsi"/>
        </w:rPr>
        <w:t xml:space="preserve">— Wendy Rogers (@WendyRogersAZ) </w:t>
      </w:r>
      <w:hyperlink r:id="rId700" w:tgtFrame="_blank" w:history="1">
        <w:r w:rsidRPr="00A80AF7">
          <w:rPr>
            <w:rFonts w:eastAsiaTheme="minorHAnsi"/>
            <w:color w:val="0000FF"/>
            <w:u w:val="single"/>
          </w:rPr>
          <w:t>September 25, 2021</w:t>
        </w:r>
      </w:hyperlink>
    </w:p>
    <w:p w14:paraId="40497D69" w14:textId="77777777" w:rsidR="00A80AF7" w:rsidRPr="00A80AF7" w:rsidRDefault="00A80AF7" w:rsidP="00A80AF7">
      <w:pPr>
        <w:rPr>
          <w:rFonts w:eastAsiaTheme="minorHAnsi"/>
        </w:rPr>
      </w:pPr>
      <w:r w:rsidRPr="00A80AF7">
        <w:rPr>
          <w:rFonts w:eastAsiaTheme="minorHAnsi"/>
        </w:rPr>
        <w:tab/>
        <w:t>After Dr. Shiva Ayyadurai's opening presentation, former President Trump said the audit "was a big win for democracy and a big win for us" that "shows how corrupt the Election was."</w:t>
      </w:r>
    </w:p>
    <w:p w14:paraId="5E5CFC22" w14:textId="77777777" w:rsidR="00A80AF7" w:rsidRPr="00A80AF7" w:rsidRDefault="00A80AF7" w:rsidP="00A80AF7">
      <w:pPr>
        <w:rPr>
          <w:rFonts w:eastAsiaTheme="minorHAnsi"/>
        </w:rPr>
      </w:pPr>
      <w:r w:rsidRPr="00A80AF7">
        <w:rPr>
          <w:rFonts w:eastAsiaTheme="minorHAnsi"/>
        </w:rPr>
        <w:tab/>
        <w:t xml:space="preserve">He accused "CNN, New York Times, Washington Post, and other Lamestream Media" of "feeding large-scale misinformation to the public about the Arizona Audit." </w:t>
      </w:r>
      <w:hyperlink r:id="rId701" w:history="1">
        <w:r w:rsidRPr="00A80AF7">
          <w:rPr>
            <w:rFonts w:eastAsiaTheme="minorHAnsi"/>
            <w:color w:val="0000FF"/>
            <w:u w:val="single"/>
          </w:rPr>
          <w:t>https://www.wnd.com/2021/09/arizona-audit-biden-won-57000-problem-ballots-found/</w:t>
        </w:r>
      </w:hyperlink>
      <w:r w:rsidRPr="00A80AF7">
        <w:rPr>
          <w:rFonts w:eastAsiaTheme="minorHAnsi"/>
        </w:rPr>
        <w:t xml:space="preserve"> </w:t>
      </w:r>
    </w:p>
    <w:p w14:paraId="3041A022" w14:textId="77777777" w:rsidR="00A80AF7" w:rsidRPr="00A80AF7" w:rsidRDefault="00A80AF7" w:rsidP="00A80AF7">
      <w:pPr>
        <w:rPr>
          <w:rFonts w:eastAsiaTheme="minorHAnsi"/>
          <w:sz w:val="12"/>
          <w:szCs w:val="16"/>
        </w:rPr>
      </w:pPr>
    </w:p>
    <w:p w14:paraId="60A914E3" w14:textId="77777777" w:rsidR="00A80AF7" w:rsidRPr="00A80AF7" w:rsidRDefault="00A80AF7" w:rsidP="00A80AF7">
      <w:pPr>
        <w:rPr>
          <w:rFonts w:eastAsiaTheme="minorHAnsi"/>
          <w:b/>
          <w:sz w:val="28"/>
          <w:szCs w:val="32"/>
        </w:rPr>
      </w:pPr>
      <w:r w:rsidRPr="00A80AF7">
        <w:rPr>
          <w:rFonts w:eastAsiaTheme="minorHAnsi"/>
          <w:b/>
          <w:sz w:val="28"/>
          <w:szCs w:val="32"/>
        </w:rPr>
        <w:t>Climate change gets the blame for simple bureaucratic failures</w:t>
      </w:r>
    </w:p>
    <w:p w14:paraId="51932ED1" w14:textId="77777777" w:rsidR="00A80AF7" w:rsidRPr="00A80AF7" w:rsidRDefault="00A80AF7" w:rsidP="00A80AF7">
      <w:pPr>
        <w:rPr>
          <w:rFonts w:eastAsiaTheme="minorHAnsi"/>
          <w:b/>
          <w:i/>
          <w:iCs/>
        </w:rPr>
      </w:pPr>
      <w:r w:rsidRPr="00A80AF7">
        <w:rPr>
          <w:rFonts w:eastAsiaTheme="minorHAnsi"/>
          <w:b/>
          <w:i/>
          <w:iCs/>
        </w:rPr>
        <w:t>'The facts of bad incentives and poor planning are undeniable'</w:t>
      </w:r>
    </w:p>
    <w:p w14:paraId="1677E66A" w14:textId="77777777" w:rsidR="00A80AF7" w:rsidRPr="00A80AF7" w:rsidRDefault="00A80AF7" w:rsidP="00A80AF7">
      <w:pPr>
        <w:rPr>
          <w:rFonts w:eastAsiaTheme="minorHAnsi"/>
          <w:i/>
          <w:iCs/>
        </w:rPr>
      </w:pPr>
      <w:r w:rsidRPr="00A80AF7">
        <w:rPr>
          <w:rFonts w:eastAsiaTheme="minorHAnsi"/>
          <w:i/>
          <w:iCs/>
        </w:rPr>
        <w:t xml:space="preserve">By </w:t>
      </w:r>
      <w:hyperlink r:id="rId702" w:history="1">
        <w:r w:rsidRPr="00A80AF7">
          <w:rPr>
            <w:rFonts w:eastAsiaTheme="minorHAnsi"/>
            <w:i/>
            <w:iCs/>
            <w:color w:val="0000FF"/>
            <w:u w:val="single"/>
          </w:rPr>
          <w:t>WND News Services</w:t>
        </w:r>
      </w:hyperlink>
      <w:r w:rsidRPr="00A80AF7">
        <w:rPr>
          <w:rFonts w:eastAsiaTheme="minorHAnsi"/>
          <w:i/>
          <w:iCs/>
        </w:rPr>
        <w:t xml:space="preserve"> Published September 25, 2021 at 3:20pm </w:t>
      </w:r>
      <w:r w:rsidRPr="00A80AF7">
        <w:rPr>
          <w:rFonts w:eastAsiaTheme="minorHAnsi"/>
          <w:b/>
          <w:i/>
          <w:iCs/>
        </w:rPr>
        <w:t xml:space="preserve">By Jonathan Lesser </w:t>
      </w:r>
      <w:r w:rsidRPr="00A80AF7">
        <w:rPr>
          <w:rFonts w:eastAsiaTheme="minorHAnsi"/>
          <w:i/>
          <w:iCs/>
        </w:rPr>
        <w:t>Real Clear Energy</w:t>
      </w:r>
    </w:p>
    <w:p w14:paraId="10CF25DC" w14:textId="77777777" w:rsidR="00A80AF7" w:rsidRPr="00A80AF7" w:rsidRDefault="00A80AF7" w:rsidP="00A80AF7">
      <w:pPr>
        <w:rPr>
          <w:rFonts w:eastAsiaTheme="minorHAnsi"/>
        </w:rPr>
      </w:pPr>
      <w:r w:rsidRPr="00A80AF7">
        <w:rPr>
          <w:rFonts w:eastAsiaTheme="minorHAnsi"/>
        </w:rPr>
        <w:t xml:space="preserve"> [</w:t>
      </w:r>
      <w:r w:rsidRPr="00A80AF7">
        <w:rPr>
          <w:rFonts w:eastAsiaTheme="minorHAnsi"/>
          <w:i/>
          <w:iCs/>
        </w:rPr>
        <w:t xml:space="preserve">Editor's note: This story originally was published by </w:t>
      </w:r>
      <w:hyperlink r:id="rId703" w:tgtFrame="_blank" w:history="1">
        <w:r w:rsidRPr="00A80AF7">
          <w:rPr>
            <w:rFonts w:eastAsiaTheme="minorHAnsi"/>
            <w:i/>
            <w:iCs/>
            <w:color w:val="0000FF"/>
            <w:u w:val="single"/>
          </w:rPr>
          <w:t>Real Clear Energy</w:t>
        </w:r>
      </w:hyperlink>
      <w:r w:rsidRPr="00A80AF7">
        <w:rPr>
          <w:rFonts w:eastAsiaTheme="minorHAnsi"/>
          <w:i/>
          <w:iCs/>
        </w:rPr>
        <w:t>.</w:t>
      </w:r>
      <w:r w:rsidRPr="00A80AF7">
        <w:rPr>
          <w:rFonts w:eastAsiaTheme="minorHAnsi"/>
        </w:rPr>
        <w:t>]</w:t>
      </w:r>
    </w:p>
    <w:p w14:paraId="75EC28FC"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Never let a crisis go to waste, said Rahm Emanuel.  True to form, politicians, including New York City Mayor DeBlasio, are conveniently claiming that last week’s flooding caused by the remnants of Hurricane Ida is clear evidence of climate change. “Unfortunately,” said the Mayor, “extreme weather events are becoming the n</w:t>
      </w:r>
      <w:r w:rsidRPr="00A80AF7">
        <w:rPr>
          <w:rFonts w:eastAsiaTheme="minorHAnsi"/>
        </w:rPr>
        <w:t>orm.”   </w:t>
      </w:r>
    </w:p>
    <w:p w14:paraId="7FED30FF"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 xml:space="preserve">The data suggest it’s more complicated. Hurricanes are actually slightly less </w:t>
      </w:r>
      <w:hyperlink r:id="rId704" w:tgtFrame="_blank" w:history="1">
        <w:r w:rsidRPr="00A80AF7">
          <w:rPr>
            <w:rFonts w:ascii="Arial" w:eastAsia="Calibri" w:hAnsi="Arial" w:cs="Arial"/>
            <w:b/>
            <w:color w:val="C00000"/>
            <w:szCs w:val="21"/>
          </w:rPr>
          <w:t>frequent</w:t>
        </w:r>
      </w:hyperlink>
      <w:r w:rsidRPr="00A80AF7">
        <w:rPr>
          <w:rFonts w:ascii="Arial" w:hAnsi="Arial" w:cs="Arial"/>
          <w:b/>
          <w:color w:val="C00000"/>
          <w:szCs w:val="21"/>
        </w:rPr>
        <w:t xml:space="preserve"> today than they were a century ago. The </w:t>
      </w:r>
      <w:hyperlink r:id="rId705" w:tgtFrame="_blank" w:history="1">
        <w:r w:rsidRPr="00A80AF7">
          <w:rPr>
            <w:rFonts w:ascii="Arial" w:eastAsia="Calibri" w:hAnsi="Arial" w:cs="Arial"/>
            <w:b/>
            <w:color w:val="C00000"/>
            <w:szCs w:val="21"/>
          </w:rPr>
          <w:t xml:space="preserve">average number of wildfires </w:t>
        </w:r>
      </w:hyperlink>
      <w:r w:rsidRPr="00A80AF7">
        <w:rPr>
          <w:rFonts w:ascii="Arial" w:hAnsi="Arial" w:cs="Arial"/>
          <w:b/>
          <w:color w:val="C00000"/>
          <w:szCs w:val="21"/>
        </w:rPr>
        <w:t xml:space="preserve"> has not increased over the last thirty years and, over the past century, the </w:t>
      </w:r>
      <w:hyperlink r:id="rId706" w:tgtFrame="_blank" w:history="1">
        <w:r w:rsidRPr="00A80AF7">
          <w:rPr>
            <w:rFonts w:ascii="Arial" w:eastAsia="Calibri" w:hAnsi="Arial" w:cs="Arial"/>
            <w:b/>
            <w:color w:val="C00000"/>
            <w:szCs w:val="21"/>
          </w:rPr>
          <w:t>total number of  acres burned</w:t>
        </w:r>
      </w:hyperlink>
      <w:r w:rsidRPr="00A80AF7">
        <w:rPr>
          <w:rFonts w:ascii="Arial" w:hAnsi="Arial" w:cs="Arial"/>
          <w:b/>
          <w:color w:val="C00000"/>
          <w:szCs w:val="21"/>
        </w:rPr>
        <w:t xml:space="preserve"> is far lower</w:t>
      </w:r>
      <w:r w:rsidRPr="00A80AF7">
        <w:rPr>
          <w:rFonts w:eastAsiaTheme="minorHAnsi"/>
        </w:rPr>
        <w:t>. </w:t>
      </w:r>
    </w:p>
    <w:p w14:paraId="497DA4BE"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It may be hard to believe, but hurricanes hit the east coast even before Thomas Edison opened his Pearl Street Generating Station in the financial district</w:t>
      </w:r>
      <w:r w:rsidRPr="00A80AF7">
        <w:rPr>
          <w:rFonts w:eastAsiaTheme="minorHAnsi"/>
        </w:rPr>
        <w:t xml:space="preserve"> in 1882. For example, the Coastal Hurricane of 1749 was estimated to have been one of the strongest hurricanes to hit the eastern seaboard.</w:t>
      </w:r>
      <w:bookmarkStart w:id="0" w:name="_ftnref1"/>
      <w:r w:rsidRPr="00A80AF7">
        <w:rPr>
          <w:rFonts w:eastAsiaTheme="minorHAnsi"/>
        </w:rPr>
        <w:fldChar w:fldCharType="begin"/>
      </w:r>
      <w:r w:rsidRPr="00A80AF7">
        <w:rPr>
          <w:rFonts w:eastAsiaTheme="minorHAnsi"/>
        </w:rPr>
        <w:instrText xml:space="preserve"> HYPERLINK "https://www.wnd.com/2021/09/climate-change-gets-blame-simple-bureaucratic-failures/" \l "_ftn1" \o "" </w:instrText>
      </w:r>
      <w:r w:rsidRPr="00A80AF7">
        <w:rPr>
          <w:rFonts w:eastAsiaTheme="minorHAnsi"/>
        </w:rPr>
        <w:fldChar w:fldCharType="separate"/>
      </w:r>
      <w:r w:rsidRPr="00A80AF7">
        <w:rPr>
          <w:rFonts w:eastAsiaTheme="minorHAnsi"/>
          <w:color w:val="0000FF"/>
          <w:u w:val="single"/>
        </w:rPr>
        <w:t>[1]</w:t>
      </w:r>
      <w:r w:rsidRPr="00A80AF7">
        <w:rPr>
          <w:rFonts w:eastAsiaTheme="minorHAnsi"/>
        </w:rPr>
        <w:fldChar w:fldCharType="end"/>
      </w:r>
      <w:bookmarkEnd w:id="0"/>
      <w:r w:rsidRPr="00A80AF7">
        <w:rPr>
          <w:rFonts w:eastAsiaTheme="minorHAnsi"/>
        </w:rPr>
        <w:t xml:space="preserve"> Twin hurricanes hit North Carolina in August 1795. And the New England Hurricane of 1815 devastated Providence, Rhode Island.</w:t>
      </w:r>
    </w:p>
    <w:p w14:paraId="7425DB78"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It’s true that damages caused by hurricanes and wildfires have increased. But the reasons are far from conclusive, and likely have far more to do with bureaucracy than with climate change. Regardless, the rhetoric from our political class should be exposed for what it is: a thin attempt to shift blame away from their own bureaucratic failures</w:t>
      </w:r>
      <w:r w:rsidRPr="00A80AF7">
        <w:rPr>
          <w:rFonts w:eastAsiaTheme="minorHAnsi"/>
        </w:rPr>
        <w:t>.</w:t>
      </w:r>
    </w:p>
    <w:p w14:paraId="6B61919D"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Damages from hurricanes have increased because of far more development along the Gulf and east coa</w:t>
      </w:r>
      <w:r w:rsidRPr="00A80AF7">
        <w:rPr>
          <w:rFonts w:eastAsiaTheme="minorHAnsi"/>
        </w:rPr>
        <w:t xml:space="preserve">sts. Furthermore, the federal government has subsidized flood insurance in these same areas and continues to do so. </w:t>
      </w:r>
      <w:r w:rsidRPr="00A80AF7">
        <w:rPr>
          <w:rFonts w:eastAsiaTheme="minorHAnsi"/>
        </w:rPr>
        <w:tab/>
      </w:r>
      <w:r w:rsidRPr="00A80AF7">
        <w:rPr>
          <w:rFonts w:ascii="Arial" w:hAnsi="Arial" w:cs="Arial"/>
          <w:b/>
          <w:color w:val="C00000"/>
          <w:szCs w:val="21"/>
        </w:rPr>
        <w:t>Not only have those subsidies encouraged coastal development, but also they provide an economic incentive for individuals, and state and local governments, to skimp on building more flood-resistant facilities</w:t>
      </w:r>
      <w:r w:rsidRPr="00A80AF7">
        <w:rPr>
          <w:rFonts w:eastAsiaTheme="minorHAnsi"/>
        </w:rPr>
        <w:t>. Vulnerable infrastructure—and more of it—will naturally yield greater infrastructural damage.</w:t>
      </w:r>
    </w:p>
    <w:p w14:paraId="191C1A2A"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Similarly, damages from wildfires, especially in California, have resulted from a toxic combination of federal and state fire suppression policies, environmentalists’ demands that have prohibited removal of dead and diseased trees, restrictions on grazing that would remove dry grasses and, especially, poorly maintained power line</w:t>
      </w:r>
      <w:r w:rsidRPr="00A80AF7">
        <w:rPr>
          <w:rFonts w:eastAsiaTheme="minorHAnsi"/>
        </w:rPr>
        <w:t>s. Pacific Gas &amp; Electric Company, for example, pleaded guilty to 85 counts of manslaughter because it failed to maintain power line equipment that caused the 2018 Camp Fire. To make matters worse, California’s restrictive development policies have forced homeowners to move farther away from cities and into mountainous areas where fire risk is greatest. Climate change isn’t responsible for those policies.</w:t>
      </w:r>
    </w:p>
    <w:p w14:paraId="662486E9" w14:textId="77777777" w:rsidR="00A80AF7" w:rsidRPr="00A80AF7" w:rsidRDefault="00A80AF7" w:rsidP="00A80AF7">
      <w:pPr>
        <w:rPr>
          <w:rFonts w:eastAsiaTheme="minorHAnsi"/>
        </w:rPr>
      </w:pPr>
      <w:r w:rsidRPr="00A80AF7">
        <w:rPr>
          <w:rFonts w:eastAsiaTheme="minorHAnsi"/>
        </w:rPr>
        <w:tab/>
        <w:t>Remember Superstorm Sandy? After it flooded New York City in October 2012, Governor Cuomo formed the “NYS 2100 Commission” to find ways to strengthen the state’s infrastructure.  He also formed the “NYS Ready Commission,” which was to find ways to ensure that the state’s critical systems and services, including subways, are better prepared for disasters.</w:t>
      </w:r>
    </w:p>
    <w:p w14:paraId="225887B1"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The 2100 Commission recommended hardening infrastructure, especially sewage treatment plants, strengthening dams and constructing levees, and even expanding wetlands protections in flood-</w:t>
      </w:r>
      <w:r w:rsidRPr="00A80AF7">
        <w:rPr>
          <w:rFonts w:eastAsiaTheme="minorHAnsi"/>
        </w:rPr>
        <w:t>prone areas.</w:t>
      </w:r>
    </w:p>
    <w:p w14:paraId="395A4C1F" w14:textId="77777777" w:rsidR="00A80AF7" w:rsidRPr="00A80AF7" w:rsidRDefault="00A80AF7" w:rsidP="00A80AF7">
      <w:pPr>
        <w:rPr>
          <w:rFonts w:eastAsiaTheme="minorHAnsi"/>
        </w:rPr>
      </w:pPr>
      <w:r w:rsidRPr="00A80AF7">
        <w:rPr>
          <w:rFonts w:eastAsiaTheme="minorHAnsi"/>
        </w:rPr>
        <w:lastRenderedPageBreak/>
        <w:tab/>
      </w:r>
      <w:r w:rsidRPr="00A80AF7">
        <w:rPr>
          <w:rFonts w:ascii="Arial" w:hAnsi="Arial" w:cs="Arial"/>
          <w:b/>
          <w:color w:val="C00000"/>
          <w:szCs w:val="21"/>
        </w:rPr>
        <w:t>Seven years later, in 2019, the City Council criticized the lack of preparation for the next storm because those preparations were mired in red tape and bureaucratic squabbli</w:t>
      </w:r>
      <w:r w:rsidRPr="00A80AF7">
        <w:rPr>
          <w:rFonts w:eastAsiaTheme="minorHAnsi"/>
        </w:rPr>
        <w:t xml:space="preserve">ng. </w:t>
      </w:r>
      <w:bookmarkStart w:id="1" w:name="_ftnref2"/>
      <w:r w:rsidRPr="00A80AF7">
        <w:rPr>
          <w:rFonts w:eastAsiaTheme="minorHAnsi"/>
        </w:rPr>
        <w:fldChar w:fldCharType="begin"/>
      </w:r>
      <w:r w:rsidRPr="00A80AF7">
        <w:rPr>
          <w:rFonts w:eastAsiaTheme="minorHAnsi"/>
        </w:rPr>
        <w:instrText xml:space="preserve"> HYPERLINK "https://www.wnd.com/2021/09/climate-change-gets-blame-simple-bureaucratic-failures/" \l "_ftn2" \o "" </w:instrText>
      </w:r>
      <w:r w:rsidRPr="00A80AF7">
        <w:rPr>
          <w:rFonts w:eastAsiaTheme="minorHAnsi"/>
        </w:rPr>
        <w:fldChar w:fldCharType="separate"/>
      </w:r>
      <w:r w:rsidRPr="00A80AF7">
        <w:rPr>
          <w:rFonts w:eastAsiaTheme="minorHAnsi"/>
          <w:color w:val="0000FF"/>
          <w:u w:val="single"/>
        </w:rPr>
        <w:t>[2]</w:t>
      </w:r>
      <w:r w:rsidRPr="00A80AF7">
        <w:rPr>
          <w:rFonts w:eastAsiaTheme="minorHAnsi"/>
        </w:rPr>
        <w:fldChar w:fldCharType="end"/>
      </w:r>
      <w:bookmarkEnd w:id="1"/>
      <w:r w:rsidRPr="00A80AF7">
        <w:rPr>
          <w:rFonts w:eastAsiaTheme="minorHAnsi"/>
        </w:rPr>
        <w:t xml:space="preserve"> One notable project, for example, the $1.5 billion East Side Coastal Resiliency project, finally started earlier this year. It won’t be finished until at least 2026. Most of the other recommendations haven’t been implemented, either. </w:t>
      </w:r>
    </w:p>
    <w:p w14:paraId="58270B4A" w14:textId="77777777" w:rsidR="00A80AF7" w:rsidRPr="00A80AF7" w:rsidRDefault="00A80AF7" w:rsidP="00A80AF7">
      <w:pPr>
        <w:rPr>
          <w:rFonts w:eastAsiaTheme="minorHAnsi"/>
        </w:rPr>
      </w:pPr>
      <w:r w:rsidRPr="00A80AF7">
        <w:rPr>
          <w:rFonts w:eastAsiaTheme="minorHAnsi"/>
        </w:rPr>
        <w:tab/>
        <w:t>Climate change didn’t cause those delays. </w:t>
      </w:r>
    </w:p>
    <w:p w14:paraId="6CE90167"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In light of Hurricane Ida, expect more commissions, more studies, and more petty squabbling.  Politicians will promise greater resilience. “Next time,” they will claim, “we will be better pre</w:t>
      </w:r>
      <w:r w:rsidRPr="00A80AF7">
        <w:rPr>
          <w:rFonts w:eastAsiaTheme="minorHAnsi"/>
        </w:rPr>
        <w:t>pared.”</w:t>
      </w:r>
    </w:p>
    <w:p w14:paraId="41E7BF5C"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Part of that “preparation” includes more stringent mandates for green energy. But even if New York was powered solely by green energy tomorrow, it wouldn’t eliminate bureaucratic</w:t>
      </w:r>
      <w:r w:rsidRPr="00A80AF7">
        <w:rPr>
          <w:rFonts w:eastAsiaTheme="minorHAnsi"/>
        </w:rPr>
        <w:t xml:space="preserve"> delays. </w:t>
      </w:r>
    </w:p>
    <w:p w14:paraId="72A4F879" w14:textId="77777777" w:rsidR="00A80AF7" w:rsidRPr="00A80AF7" w:rsidRDefault="00A80AF7" w:rsidP="00A80AF7">
      <w:pPr>
        <w:rPr>
          <w:rFonts w:eastAsiaTheme="minorHAnsi"/>
        </w:rPr>
      </w:pPr>
      <w:r w:rsidRPr="00A80AF7">
        <w:rPr>
          <w:rFonts w:eastAsiaTheme="minorHAnsi"/>
        </w:rPr>
        <w:tab/>
        <w:t xml:space="preserve">Instead, it would inflict its own damage on New York’s beleaguered economy, with higher costs and more blackouts. </w:t>
      </w:r>
      <w:r w:rsidRPr="00A80AF7">
        <w:rPr>
          <w:rFonts w:eastAsiaTheme="minorHAnsi"/>
        </w:rPr>
        <w:tab/>
        <w:t>Last month, for example, the New York State Reliability Council, which is tasked with preserving the reliability of the state’s electric power grid, issued a report regarding how to maintain that reliability while meeting the green energy and electrification mandates of former Governor Cuomo’s Climate Leadership and Community Protection Act.</w:t>
      </w:r>
      <w:bookmarkStart w:id="2" w:name="_ftnref3"/>
      <w:r w:rsidRPr="00A80AF7">
        <w:rPr>
          <w:rFonts w:eastAsiaTheme="minorHAnsi"/>
        </w:rPr>
        <w:fldChar w:fldCharType="begin"/>
      </w:r>
      <w:r w:rsidRPr="00A80AF7">
        <w:rPr>
          <w:rFonts w:eastAsiaTheme="minorHAnsi"/>
        </w:rPr>
        <w:instrText xml:space="preserve"> HYPERLINK "https://www.wnd.com/2021/09/climate-change-gets-blame-simple-bureaucratic-failures/" \l "_ftn3" \o "" </w:instrText>
      </w:r>
      <w:r w:rsidRPr="00A80AF7">
        <w:rPr>
          <w:rFonts w:eastAsiaTheme="minorHAnsi"/>
        </w:rPr>
        <w:fldChar w:fldCharType="separate"/>
      </w:r>
      <w:r w:rsidRPr="00A80AF7">
        <w:rPr>
          <w:rFonts w:eastAsiaTheme="minorHAnsi"/>
          <w:color w:val="0000FF"/>
          <w:u w:val="single"/>
        </w:rPr>
        <w:t>[3]</w:t>
      </w:r>
      <w:r w:rsidRPr="00A80AF7">
        <w:rPr>
          <w:rFonts w:eastAsiaTheme="minorHAnsi"/>
        </w:rPr>
        <w:fldChar w:fldCharType="end"/>
      </w:r>
      <w:bookmarkEnd w:id="2"/>
    </w:p>
    <w:p w14:paraId="3DDD21CF" w14:textId="77777777" w:rsidR="00A80AF7" w:rsidRPr="00A80AF7" w:rsidRDefault="00A80AF7" w:rsidP="00A80AF7">
      <w:pPr>
        <w:rPr>
          <w:rFonts w:eastAsiaTheme="minorHAnsi"/>
        </w:rPr>
      </w:pPr>
      <w:r w:rsidRPr="00A80AF7">
        <w:rPr>
          <w:rFonts w:eastAsiaTheme="minorHAnsi"/>
        </w:rPr>
        <w:tab/>
        <w:t>The Council concluded that, because of the inherent intermittency of wind and solar power, meeting those mandates will require “substantial clean energy and dispatchable resources, some with yet to be developed technology …” The Council estimated that, by 2040, New York will need 50,000 megawatts of generating capacity just in reserve – more than the state’s entire generating capacity today – and require generating technologies that don’t even exist.</w:t>
      </w:r>
    </w:p>
    <w:p w14:paraId="6766D2BF" w14:textId="77777777" w:rsidR="00A80AF7" w:rsidRPr="00A80AF7" w:rsidRDefault="00A80AF7" w:rsidP="00A80AF7">
      <w:pPr>
        <w:rPr>
          <w:rFonts w:eastAsiaTheme="minorHAnsi"/>
        </w:rPr>
      </w:pPr>
      <w:r w:rsidRPr="00A80AF7">
        <w:rPr>
          <w:rFonts w:eastAsiaTheme="minorHAnsi"/>
        </w:rPr>
        <w:tab/>
        <w:t>Americans like to think they elect leaders who diligently prepare for the future. But if the preparation requires unknown technologies, and if concrete plans for resilience are going unfulfilled now, one man’s forward-thinking rhetoric can look an awful lot like another’s finger-pointing to eschew blame. It would be nice to think politicians would avoid using buzzwords and broad concepts to mask their own deficiencies. But the facts of bad incentives and poor planning are undeniable. When the lights go out, we can expect more of the same excuses.</w:t>
      </w:r>
    </w:p>
    <w:p w14:paraId="6EAFCD57" w14:textId="77777777" w:rsidR="00A80AF7" w:rsidRPr="00A80AF7" w:rsidRDefault="00A80AF7" w:rsidP="00A80AF7">
      <w:pPr>
        <w:rPr>
          <w:rFonts w:eastAsiaTheme="minorHAnsi"/>
        </w:rPr>
      </w:pPr>
      <w:r w:rsidRPr="00A80AF7">
        <w:rPr>
          <w:rFonts w:eastAsiaTheme="minorHAnsi"/>
          <w:b/>
          <w:i/>
          <w:iCs/>
        </w:rPr>
        <w:t>Jonathan Lesser is the president of Continental Economics and an Adjunct Fellow with the Manhattan Institute.</w:t>
      </w:r>
    </w:p>
    <w:p w14:paraId="69656848" w14:textId="77777777" w:rsidR="00A80AF7" w:rsidRPr="00A80AF7" w:rsidRDefault="00A80AF7" w:rsidP="00A80AF7">
      <w:pPr>
        <w:rPr>
          <w:rFonts w:eastAsiaTheme="minorHAnsi"/>
        </w:rPr>
      </w:pPr>
      <w:r w:rsidRPr="00A80AF7">
        <w:rPr>
          <w:rFonts w:eastAsiaTheme="minorHAnsi"/>
        </w:rPr>
        <w:t> </w:t>
      </w:r>
    </w:p>
    <w:bookmarkStart w:id="3" w:name="_ftn1"/>
    <w:p w14:paraId="725E7EB9" w14:textId="77777777" w:rsidR="00A80AF7" w:rsidRPr="00A80AF7" w:rsidRDefault="00A80AF7" w:rsidP="00A80AF7">
      <w:pPr>
        <w:rPr>
          <w:rFonts w:eastAsiaTheme="minorHAnsi"/>
        </w:rPr>
      </w:pPr>
      <w:r w:rsidRPr="00A80AF7">
        <w:rPr>
          <w:rFonts w:eastAsiaTheme="minorHAnsi"/>
        </w:rPr>
        <w:fldChar w:fldCharType="begin"/>
      </w:r>
      <w:r w:rsidRPr="00A80AF7">
        <w:rPr>
          <w:rFonts w:eastAsiaTheme="minorHAnsi"/>
        </w:rPr>
        <w:instrText xml:space="preserve"> HYPERLINK "https://www.wnd.com/2021/09/climate-change-gets-blame-simple-bureaucratic-failures/" \l "_ftnref1" \o "" </w:instrText>
      </w:r>
      <w:r w:rsidRPr="00A80AF7">
        <w:rPr>
          <w:rFonts w:eastAsiaTheme="minorHAnsi"/>
        </w:rPr>
        <w:fldChar w:fldCharType="separate"/>
      </w:r>
      <w:r w:rsidRPr="00A80AF7">
        <w:rPr>
          <w:rFonts w:eastAsiaTheme="minorHAnsi"/>
          <w:color w:val="0000FF"/>
          <w:u w:val="single"/>
        </w:rPr>
        <w:t>[1]</w:t>
      </w:r>
      <w:r w:rsidRPr="00A80AF7">
        <w:rPr>
          <w:rFonts w:eastAsiaTheme="minorHAnsi"/>
        </w:rPr>
        <w:fldChar w:fldCharType="end"/>
      </w:r>
      <w:bookmarkEnd w:id="3"/>
      <w:r w:rsidRPr="00A80AF7">
        <w:rPr>
          <w:rFonts w:eastAsiaTheme="minorHAnsi"/>
        </w:rPr>
        <w:t>  David Ludlum, “Early American Hurricanes: 1492-1870.”</w:t>
      </w:r>
    </w:p>
    <w:bookmarkStart w:id="4" w:name="_ftn2"/>
    <w:p w14:paraId="2E3086FA" w14:textId="77777777" w:rsidR="00A80AF7" w:rsidRPr="00A80AF7" w:rsidRDefault="00A80AF7" w:rsidP="00A80AF7">
      <w:pPr>
        <w:rPr>
          <w:rFonts w:eastAsiaTheme="minorHAnsi"/>
        </w:rPr>
      </w:pPr>
      <w:r w:rsidRPr="00A80AF7">
        <w:rPr>
          <w:rFonts w:eastAsiaTheme="minorHAnsi"/>
        </w:rPr>
        <w:fldChar w:fldCharType="begin"/>
      </w:r>
      <w:r w:rsidRPr="00A80AF7">
        <w:rPr>
          <w:rFonts w:eastAsiaTheme="minorHAnsi"/>
        </w:rPr>
        <w:instrText xml:space="preserve"> HYPERLINK "https://www.wnd.com/2021/09/climate-change-gets-blame-simple-bureaucratic-failures/" \l "_ftnref2" \o "" </w:instrText>
      </w:r>
      <w:r w:rsidRPr="00A80AF7">
        <w:rPr>
          <w:rFonts w:eastAsiaTheme="minorHAnsi"/>
        </w:rPr>
        <w:fldChar w:fldCharType="separate"/>
      </w:r>
      <w:r w:rsidRPr="00A80AF7">
        <w:rPr>
          <w:rFonts w:eastAsiaTheme="minorHAnsi"/>
          <w:color w:val="0000FF"/>
          <w:u w:val="single"/>
        </w:rPr>
        <w:t>[2]</w:t>
      </w:r>
      <w:r w:rsidRPr="00A80AF7">
        <w:rPr>
          <w:rFonts w:eastAsiaTheme="minorHAnsi"/>
        </w:rPr>
        <w:fldChar w:fldCharType="end"/>
      </w:r>
      <w:bookmarkEnd w:id="4"/>
      <w:r w:rsidRPr="00A80AF7">
        <w:rPr>
          <w:rFonts w:eastAsiaTheme="minorHAnsi"/>
        </w:rPr>
        <w:t xml:space="preserve"> Caroline Solvack, “Lawmakers lambast NYC over preparations for next Hurricane Sandy,” Curbed New York, October 30, 2019.</w:t>
      </w:r>
    </w:p>
    <w:bookmarkStart w:id="5" w:name="_ftn3"/>
    <w:p w14:paraId="16B703C2" w14:textId="77777777" w:rsidR="00A80AF7" w:rsidRPr="00A80AF7" w:rsidRDefault="00A80AF7" w:rsidP="00A80AF7">
      <w:pPr>
        <w:rPr>
          <w:rFonts w:eastAsiaTheme="minorHAnsi"/>
        </w:rPr>
      </w:pPr>
      <w:r w:rsidRPr="00A80AF7">
        <w:rPr>
          <w:rFonts w:eastAsiaTheme="minorHAnsi"/>
        </w:rPr>
        <w:fldChar w:fldCharType="begin"/>
      </w:r>
      <w:r w:rsidRPr="00A80AF7">
        <w:rPr>
          <w:rFonts w:eastAsiaTheme="minorHAnsi"/>
        </w:rPr>
        <w:instrText xml:space="preserve"> HYPERLINK "https://www.wnd.com/2021/09/climate-change-gets-blame-simple-bureaucratic-failures/" \l "_ftnref3" \o "" </w:instrText>
      </w:r>
      <w:r w:rsidRPr="00A80AF7">
        <w:rPr>
          <w:rFonts w:eastAsiaTheme="minorHAnsi"/>
        </w:rPr>
        <w:fldChar w:fldCharType="separate"/>
      </w:r>
      <w:r w:rsidRPr="00A80AF7">
        <w:rPr>
          <w:rFonts w:eastAsiaTheme="minorHAnsi"/>
          <w:color w:val="0000FF"/>
          <w:u w:val="single"/>
        </w:rPr>
        <w:t>[3]</w:t>
      </w:r>
      <w:r w:rsidRPr="00A80AF7">
        <w:rPr>
          <w:rFonts w:eastAsiaTheme="minorHAnsi"/>
        </w:rPr>
        <w:fldChar w:fldCharType="end"/>
      </w:r>
      <w:bookmarkEnd w:id="5"/>
      <w:r w:rsidRPr="00A80AF7">
        <w:rPr>
          <w:rFonts w:eastAsiaTheme="minorHAnsi"/>
        </w:rPr>
        <w:t xml:space="preserve"> NYSRC, “</w:t>
      </w:r>
      <w:hyperlink r:id="rId707" w:tgtFrame="_blank" w:history="1">
        <w:r w:rsidRPr="00A80AF7">
          <w:rPr>
            <w:rFonts w:eastAsiaTheme="minorHAnsi"/>
            <w:color w:val="0000FF"/>
            <w:u w:val="single"/>
          </w:rPr>
          <w:t>Reliability Challenges in Meeting CLPCA Requirements</w:t>
        </w:r>
      </w:hyperlink>
      <w:r w:rsidRPr="00A80AF7">
        <w:rPr>
          <w:rFonts w:eastAsiaTheme="minorHAnsi"/>
        </w:rPr>
        <w:t>,” Climate Action Council Reliability Planning Speaker Session, August 2, 2021.</w:t>
      </w:r>
    </w:p>
    <w:p w14:paraId="0617E247" w14:textId="77777777" w:rsidR="00A80AF7" w:rsidRPr="00A80AF7" w:rsidRDefault="00F66881" w:rsidP="00A80AF7">
      <w:pPr>
        <w:rPr>
          <w:rFonts w:eastAsiaTheme="minorHAnsi"/>
        </w:rPr>
      </w:pPr>
      <w:hyperlink r:id="rId708" w:history="1">
        <w:r w:rsidR="00A80AF7" w:rsidRPr="00A80AF7">
          <w:rPr>
            <w:rFonts w:eastAsiaTheme="minorHAnsi"/>
            <w:color w:val="0000FF"/>
            <w:u w:val="single"/>
          </w:rPr>
          <w:t>https://www.wnd.com/2021/09/climate-change-gets-blame-simple-bureaucratic-failures/</w:t>
        </w:r>
      </w:hyperlink>
      <w:r w:rsidR="00A80AF7" w:rsidRPr="00A80AF7">
        <w:rPr>
          <w:rFonts w:eastAsiaTheme="minorHAnsi"/>
        </w:rPr>
        <w:t xml:space="preserve">  </w:t>
      </w:r>
      <w:r w:rsidR="00A80AF7" w:rsidRPr="00A80AF7">
        <w:rPr>
          <w:rFonts w:ascii="Arial" w:eastAsiaTheme="minorHAnsi" w:hAnsi="Arial" w:cs="Arial"/>
          <w:b/>
          <w:color w:val="0033CC"/>
          <w:szCs w:val="22"/>
        </w:rPr>
        <w:t>[The climate change mantra is just as it has been simply a tool to shift funds and destroy the US economy. The concept came from the WEC as a good mechanism for financial world control. – rdb]</w:t>
      </w:r>
    </w:p>
    <w:p w14:paraId="5D506521" w14:textId="77777777" w:rsidR="00A80AF7" w:rsidRPr="00A80AF7" w:rsidRDefault="00A80AF7" w:rsidP="00A80AF7">
      <w:pPr>
        <w:rPr>
          <w:rFonts w:eastAsiaTheme="minorHAnsi"/>
        </w:rPr>
      </w:pPr>
    </w:p>
    <w:p w14:paraId="70448AB0" w14:textId="77777777" w:rsidR="00A80AF7" w:rsidRPr="00A80AF7" w:rsidRDefault="00A80AF7" w:rsidP="00A80AF7">
      <w:pPr>
        <w:rPr>
          <w:rFonts w:eastAsiaTheme="minorHAnsi"/>
          <w:b/>
          <w:sz w:val="28"/>
          <w:szCs w:val="32"/>
        </w:rPr>
      </w:pPr>
      <w:r w:rsidRPr="00A80AF7">
        <w:rPr>
          <w:rFonts w:eastAsiaTheme="minorHAnsi"/>
          <w:b/>
          <w:sz w:val="28"/>
          <w:szCs w:val="32"/>
        </w:rPr>
        <w:t>DeSantis circumvents Biden roadblock and obtains COVID-fighting medicine</w:t>
      </w:r>
    </w:p>
    <w:p w14:paraId="10896AC4" w14:textId="77777777" w:rsidR="00A80AF7" w:rsidRPr="00A80AF7" w:rsidRDefault="00A80AF7" w:rsidP="00A80AF7">
      <w:pPr>
        <w:rPr>
          <w:rFonts w:eastAsiaTheme="minorHAnsi"/>
          <w:b/>
        </w:rPr>
      </w:pPr>
      <w:r w:rsidRPr="00A80AF7">
        <w:rPr>
          <w:rFonts w:eastAsiaTheme="minorHAnsi"/>
          <w:b/>
        </w:rPr>
        <w:t>Denounces move by administration to restrict access to treatment</w:t>
      </w:r>
    </w:p>
    <w:p w14:paraId="02D1992E" w14:textId="77777777" w:rsidR="00A80AF7" w:rsidRPr="00A80AF7" w:rsidRDefault="00A80AF7" w:rsidP="00A80AF7">
      <w:pPr>
        <w:rPr>
          <w:rFonts w:eastAsiaTheme="minorHAnsi"/>
          <w:i/>
          <w:iCs/>
        </w:rPr>
      </w:pPr>
      <w:r w:rsidRPr="00A80AF7">
        <w:rPr>
          <w:rFonts w:eastAsiaTheme="minorHAnsi"/>
          <w:i/>
          <w:iCs/>
        </w:rPr>
        <w:t xml:space="preserve">By </w:t>
      </w:r>
      <w:hyperlink r:id="rId709" w:history="1">
        <w:r w:rsidRPr="00A80AF7">
          <w:rPr>
            <w:rFonts w:eastAsiaTheme="minorHAnsi"/>
            <w:i/>
            <w:iCs/>
            <w:color w:val="0000FF"/>
            <w:u w:val="single"/>
          </w:rPr>
          <w:t>Bob Unruh</w:t>
        </w:r>
      </w:hyperlink>
      <w:r w:rsidRPr="00A80AF7">
        <w:rPr>
          <w:rFonts w:eastAsiaTheme="minorHAnsi"/>
          <w:i/>
          <w:iCs/>
        </w:rPr>
        <w:t xml:space="preserve"> Published September 25, 2021 at 3:46pm </w:t>
      </w:r>
    </w:p>
    <w:p w14:paraId="3DEE2120"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When the Biden administration announced a short time ago it was commandeering control of a COVID-19 treatment, using monoclonal antibodies, Florida Gov. Ron DeSantis, whose state has been distributing them widely and successfully, vowed to respo</w:t>
      </w:r>
      <w:r w:rsidRPr="00A80AF7">
        <w:rPr>
          <w:rFonts w:eastAsiaTheme="minorHAnsi"/>
        </w:rPr>
        <w:t>nd.</w:t>
      </w:r>
    </w:p>
    <w:p w14:paraId="737990EE"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Now he has, with confirmation that the state will be acquiring, directly, its own suppli</w:t>
      </w:r>
      <w:r w:rsidRPr="00A80AF7">
        <w:rPr>
          <w:rFonts w:eastAsiaTheme="minorHAnsi"/>
        </w:rPr>
        <w:t>es.</w:t>
      </w:r>
    </w:p>
    <w:p w14:paraId="19B9F62C" w14:textId="77777777" w:rsidR="00A80AF7" w:rsidRPr="00A80AF7" w:rsidRDefault="00A80AF7" w:rsidP="00A80AF7">
      <w:pPr>
        <w:rPr>
          <w:rFonts w:eastAsiaTheme="minorHAnsi"/>
        </w:rPr>
      </w:pPr>
      <w:r w:rsidRPr="00A80AF7">
        <w:rPr>
          <w:rFonts w:eastAsiaTheme="minorHAnsi"/>
        </w:rPr>
        <w:tab/>
      </w:r>
      <w:hyperlink r:id="rId710" w:tgtFrame="_blank" w:history="1">
        <w:r w:rsidRPr="00A80AF7">
          <w:rPr>
            <w:rFonts w:ascii="Arial" w:eastAsia="Calibri" w:hAnsi="Arial" w:cs="Arial"/>
            <w:b/>
            <w:color w:val="C00000"/>
            <w:szCs w:val="21"/>
          </w:rPr>
          <w:t>The Star News Network</w:t>
        </w:r>
      </w:hyperlink>
      <w:r w:rsidRPr="00A80AF7">
        <w:rPr>
          <w:rFonts w:ascii="Arial" w:hAnsi="Arial" w:cs="Arial"/>
          <w:b/>
          <w:color w:val="C00000"/>
          <w:szCs w:val="21"/>
        </w:rPr>
        <w:t xml:space="preserve"> reveals that DeSantis has reached an agreement for Florida to purchase thousands of monoclonal antibody treatments directly from GlaxoSmithKline, which makes</w:t>
      </w:r>
      <w:r w:rsidRPr="00A80AF7">
        <w:rPr>
          <w:rFonts w:eastAsiaTheme="minorHAnsi"/>
        </w:rPr>
        <w:t xml:space="preserve"> it.</w:t>
      </w:r>
    </w:p>
    <w:p w14:paraId="0E25A544" w14:textId="77777777" w:rsidR="00A80AF7" w:rsidRPr="00A80AF7" w:rsidRDefault="00A80AF7" w:rsidP="00A80AF7">
      <w:pPr>
        <w:rPr>
          <w:rFonts w:eastAsiaTheme="minorHAnsi"/>
        </w:rPr>
      </w:pPr>
      <w:r w:rsidRPr="00A80AF7">
        <w:rPr>
          <w:rFonts w:eastAsiaTheme="minorHAnsi"/>
        </w:rPr>
        <w:tab/>
        <w:t xml:space="preserve">The </w:t>
      </w:r>
      <w:r w:rsidRPr="00A80AF7">
        <w:rPr>
          <w:rFonts w:ascii="Arial" w:hAnsi="Arial" w:cs="Arial"/>
          <w:b/>
          <w:color w:val="C00000"/>
          <w:szCs w:val="21"/>
        </w:rPr>
        <w:t>report explained, "The move by DeSantis bypasses a restriction placed by President Joe Biden’s administration, allowing the federal government to dictate allocations</w:t>
      </w:r>
      <w:r w:rsidRPr="00A80AF7">
        <w:rPr>
          <w:rFonts w:eastAsiaTheme="minorHAnsi"/>
        </w:rPr>
        <w:t xml:space="preserve"> to each state and leave it to state leaders to ration it out among locations."</w:t>
      </w:r>
    </w:p>
    <w:p w14:paraId="5541ECC8" w14:textId="77777777" w:rsidR="00A80AF7" w:rsidRPr="00A80AF7" w:rsidRDefault="00A80AF7" w:rsidP="00A80AF7">
      <w:pPr>
        <w:rPr>
          <w:rFonts w:eastAsiaTheme="minorHAnsi"/>
        </w:rPr>
      </w:pPr>
      <w:r w:rsidRPr="00A80AF7">
        <w:rPr>
          <w:rFonts w:eastAsiaTheme="minorHAnsi"/>
          <w:b/>
        </w:rPr>
        <w:tab/>
      </w:r>
      <w:r w:rsidRPr="00A80AF7">
        <w:rPr>
          <w:rFonts w:eastAsiaTheme="minorHAnsi"/>
        </w:rPr>
        <w:t xml:space="preserve">The report </w:t>
      </w:r>
      <w:r w:rsidRPr="00A80AF7">
        <w:rPr>
          <w:rFonts w:ascii="Arial" w:hAnsi="Arial" w:cs="Arial"/>
          <w:b/>
          <w:color w:val="C00000"/>
          <w:szCs w:val="21"/>
        </w:rPr>
        <w:t>noted Florida had been getting some 30,000 doses, but that was cut, under Biden's management, to about 18,00</w:t>
      </w:r>
      <w:r w:rsidRPr="00A80AF7">
        <w:rPr>
          <w:rFonts w:eastAsiaTheme="minorHAnsi"/>
        </w:rPr>
        <w:t>0.</w:t>
      </w:r>
    </w:p>
    <w:p w14:paraId="5D258EA5" w14:textId="77777777" w:rsidR="00A80AF7" w:rsidRPr="00A80AF7" w:rsidRDefault="00A80AF7" w:rsidP="00A80AF7">
      <w:pPr>
        <w:rPr>
          <w:rFonts w:eastAsiaTheme="minorHAnsi"/>
        </w:rPr>
      </w:pPr>
      <w:r w:rsidRPr="00A80AF7">
        <w:rPr>
          <w:rFonts w:eastAsiaTheme="minorHAnsi"/>
        </w:rPr>
        <w:tab/>
        <w:t>DeSantis plans will add some 3,000 doses immediately.</w:t>
      </w:r>
    </w:p>
    <w:p w14:paraId="04DE2F8E" w14:textId="77777777" w:rsidR="00A80AF7" w:rsidRPr="00A80AF7" w:rsidRDefault="00A80AF7" w:rsidP="00A80AF7">
      <w:pPr>
        <w:rPr>
          <w:rFonts w:eastAsiaTheme="minorHAnsi"/>
        </w:rPr>
      </w:pPr>
      <w:r w:rsidRPr="00A80AF7">
        <w:rPr>
          <w:rFonts w:eastAsiaTheme="minorHAnsi"/>
        </w:rPr>
        <w:tab/>
        <w:t>"We should be doing everything we can to get patients monoclonal antibody treatments, not cutting allocations of treatment like the Biden Administration has done," the governor explained.</w:t>
      </w:r>
    </w:p>
    <w:p w14:paraId="5AD3055E"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 xml:space="preserve">"Despite the cuts by the federal government, we want any Floridians that could benefit from this treatment to have access to it. Florida is going to leave no stone unturned when finding treatment for </w:t>
      </w:r>
      <w:r w:rsidRPr="00A80AF7">
        <w:rPr>
          <w:rFonts w:ascii="Arial" w:hAnsi="Arial" w:cs="Arial"/>
          <w:b/>
          <w:color w:val="C00000"/>
          <w:szCs w:val="21"/>
        </w:rPr>
        <w:lastRenderedPageBreak/>
        <w:t>our state, and we are encouraged to have secured a shipment of monoclonal antibody treatments from GlaxoSmith</w:t>
      </w:r>
      <w:r w:rsidRPr="00A80AF7">
        <w:rPr>
          <w:rFonts w:eastAsiaTheme="minorHAnsi"/>
        </w:rPr>
        <w:t>Kline.</w:t>
      </w:r>
    </w:p>
    <w:p w14:paraId="6C81DC7C" w14:textId="77777777" w:rsidR="00A80AF7" w:rsidRPr="00A80AF7" w:rsidRDefault="00A80AF7" w:rsidP="00A80AF7">
      <w:pPr>
        <w:rPr>
          <w:rFonts w:eastAsiaTheme="minorHAnsi"/>
        </w:rPr>
      </w:pPr>
      <w:r w:rsidRPr="00A80AF7">
        <w:rPr>
          <w:rFonts w:eastAsiaTheme="minorHAnsi"/>
        </w:rPr>
        <w:tab/>
        <w:t>Studies have shown the treatment allows more COVID-19 patients to avoid hospital stays when they get it early on.</w:t>
      </w:r>
    </w:p>
    <w:p w14:paraId="4CF46C1E" w14:textId="77777777" w:rsidR="00A80AF7" w:rsidRPr="00A80AF7" w:rsidRDefault="00A80AF7" w:rsidP="00A80AF7">
      <w:pPr>
        <w:rPr>
          <w:rFonts w:eastAsiaTheme="minorHAnsi"/>
        </w:rPr>
      </w:pPr>
      <w:r w:rsidRPr="00A80AF7">
        <w:rPr>
          <w:rFonts w:eastAsiaTheme="minorHAnsi"/>
        </w:rPr>
        <w:tab/>
        <w:t>"The monoclonal antibody program has really been a game changer here in the state of Florida," explained Dr. Larry Antonucci, chief of Lee Health. "[Monoclonal antibody treatments are] making people better… It’s key to keeping them out of the hospital… I want to thank the governor and his whole team for doing this."</w:t>
      </w:r>
    </w:p>
    <w:p w14:paraId="57E4AA77" w14:textId="77777777" w:rsidR="00A80AF7" w:rsidRPr="00A80AF7" w:rsidRDefault="00A80AF7" w:rsidP="00A80AF7">
      <w:pPr>
        <w:ind w:firstLine="360"/>
        <w:rPr>
          <w:rFonts w:eastAsiaTheme="minorHAnsi"/>
        </w:rPr>
      </w:pPr>
      <w:r w:rsidRPr="00A80AF7">
        <w:rPr>
          <w:rFonts w:eastAsiaTheme="minorHAnsi"/>
        </w:rPr>
        <w:t>The treatment DeSantis acquired is similar to Regeneron, the specific brand of monoclonal antibody treatment that former President Trump received when testing positive for the coronavirus.</w:t>
      </w:r>
    </w:p>
    <w:p w14:paraId="7A6C82D3" w14:textId="77777777" w:rsidR="00A80AF7" w:rsidRPr="00A80AF7" w:rsidRDefault="00A80AF7" w:rsidP="00A80AF7">
      <w:pPr>
        <w:rPr>
          <w:rFonts w:eastAsiaTheme="minorHAnsi"/>
        </w:rPr>
      </w:pPr>
      <w:r w:rsidRPr="00A80AF7">
        <w:rPr>
          <w:rFonts w:eastAsiaTheme="minorHAnsi"/>
        </w:rPr>
        <w:tab/>
        <w:t>But federal regulators insist that product be available only to the federal government, while the GlaxoSmithKline product is available to others.</w:t>
      </w:r>
    </w:p>
    <w:p w14:paraId="2FE3D290" w14:textId="77777777" w:rsidR="00A80AF7" w:rsidRPr="00A80AF7" w:rsidRDefault="00A80AF7" w:rsidP="00A80AF7">
      <w:pPr>
        <w:ind w:firstLine="360"/>
        <w:rPr>
          <w:rFonts w:eastAsiaTheme="minorHAnsi"/>
        </w:rPr>
      </w:pPr>
      <w:r w:rsidRPr="00A80AF7">
        <w:rPr>
          <w:rFonts w:eastAsiaTheme="minorHAnsi"/>
        </w:rPr>
        <w:t xml:space="preserve">When the Biden administration decided to take over the allocation of the treatments, </w:t>
      </w:r>
      <w:hyperlink r:id="rId711" w:tgtFrame="_blank" w:history="1">
        <w:r w:rsidRPr="00A80AF7">
          <w:rPr>
            <w:rFonts w:eastAsiaTheme="minorHAnsi"/>
            <w:color w:val="0000FF"/>
            <w:u w:val="single"/>
          </w:rPr>
          <w:t>DeSantis charged the Democrats in the White House were targeting Republican states.</w:t>
        </w:r>
      </w:hyperlink>
    </w:p>
    <w:p w14:paraId="5211A62B" w14:textId="77777777" w:rsidR="00A80AF7" w:rsidRPr="00A80AF7" w:rsidRDefault="00A80AF7" w:rsidP="00A80AF7">
      <w:pPr>
        <w:rPr>
          <w:rFonts w:eastAsiaTheme="minorHAnsi"/>
        </w:rPr>
      </w:pPr>
      <w:r w:rsidRPr="00A80AF7">
        <w:rPr>
          <w:rFonts w:eastAsiaTheme="minorHAnsi"/>
        </w:rPr>
        <w:tab/>
        <w:t>He warned people will "suffer as a result" of Biden's actions.</w:t>
      </w:r>
    </w:p>
    <w:p w14:paraId="0A20A0E2" w14:textId="77777777" w:rsidR="00A80AF7" w:rsidRPr="00A80AF7" w:rsidRDefault="00A80AF7" w:rsidP="00A80AF7">
      <w:pPr>
        <w:rPr>
          <w:rFonts w:eastAsiaTheme="minorHAnsi"/>
        </w:rPr>
      </w:pPr>
      <w:r w:rsidRPr="00A80AF7">
        <w:rPr>
          <w:rFonts w:eastAsiaTheme="minorHAnsi"/>
        </w:rPr>
        <w:tab/>
        <w:t xml:space="preserve">"We were happy to see that Biden’s COVID plan announced last week included a 50% increase in monoclonal antibody deliveries to states this month," DeSantis press secretary Christina Pushaw told Fox News in a recent statement. "So it's surprising and deeply disappointing that the Biden Admin would break this promise just a week later and cut MAB allocation to Florida, so they aren’t even providing half of the doses of life-saving treatment that COVID patients in Florida will need." </w:t>
      </w:r>
      <w:hyperlink r:id="rId712" w:history="1">
        <w:r w:rsidRPr="00A80AF7">
          <w:rPr>
            <w:rFonts w:eastAsiaTheme="minorHAnsi"/>
            <w:color w:val="0000FF"/>
            <w:u w:val="single"/>
          </w:rPr>
          <w:t>https://www.wnd.com/2021/09/desantis-circumvents-biden-roadblock-obtains-covid-fighting-medicine/</w:t>
        </w:r>
      </w:hyperlink>
      <w:r w:rsidRPr="00A80AF7">
        <w:rPr>
          <w:rFonts w:eastAsiaTheme="minorHAnsi"/>
        </w:rPr>
        <w:t xml:space="preserve"> </w:t>
      </w:r>
      <w:r w:rsidRPr="00A80AF7">
        <w:rPr>
          <w:rFonts w:ascii="Arial" w:eastAsiaTheme="minorHAnsi" w:hAnsi="Arial" w:cs="Arial"/>
          <w:b/>
          <w:color w:val="0033CC"/>
          <w:szCs w:val="22"/>
        </w:rPr>
        <w:t>[“bi-dum”  and his handlers are a despicable group that would rather make DeSantis look bad than provide a means for life saving treatment for people, but then their objective is really to ‘thin out the population’ and cull the useless eaters and those they can’t control. – rdb]</w:t>
      </w:r>
    </w:p>
    <w:p w14:paraId="20C8A8BD" w14:textId="77777777" w:rsidR="00A80AF7" w:rsidRPr="00A80AF7" w:rsidRDefault="00A80AF7" w:rsidP="00A80AF7">
      <w:pPr>
        <w:rPr>
          <w:rFonts w:eastAsiaTheme="minorHAnsi"/>
          <w:sz w:val="14"/>
          <w:szCs w:val="18"/>
        </w:rPr>
      </w:pPr>
    </w:p>
    <w:p w14:paraId="4CFE1BB3" w14:textId="77777777" w:rsidR="00A80AF7" w:rsidRPr="00A80AF7" w:rsidRDefault="00A80AF7" w:rsidP="00A80AF7">
      <w:pPr>
        <w:rPr>
          <w:rFonts w:eastAsiaTheme="minorHAnsi"/>
          <w:b/>
          <w:sz w:val="28"/>
          <w:szCs w:val="32"/>
        </w:rPr>
      </w:pPr>
      <w:r w:rsidRPr="00A80AF7">
        <w:rPr>
          <w:rFonts w:eastAsiaTheme="minorHAnsi"/>
          <w:b/>
          <w:sz w:val="28"/>
          <w:szCs w:val="32"/>
        </w:rPr>
        <w:t xml:space="preserve">Team of top scientists researching Covid origins disbanded amid controversy and conflicts of interest </w:t>
      </w:r>
    </w:p>
    <w:p w14:paraId="4B796EFA" w14:textId="77777777" w:rsidR="00A80AF7" w:rsidRPr="00A80AF7" w:rsidRDefault="00A80AF7" w:rsidP="00A80AF7">
      <w:pPr>
        <w:rPr>
          <w:rFonts w:eastAsiaTheme="minorHAnsi"/>
          <w:i/>
          <w:iCs/>
          <w:sz w:val="18"/>
          <w:szCs w:val="22"/>
        </w:rPr>
      </w:pPr>
      <w:r w:rsidRPr="00A80AF7">
        <w:rPr>
          <w:rFonts w:eastAsiaTheme="minorHAnsi"/>
          <w:i/>
          <w:iCs/>
          <w:sz w:val="18"/>
          <w:szCs w:val="22"/>
        </w:rPr>
        <w:t xml:space="preserve">25 Sep, 2021 16:52 </w:t>
      </w:r>
    </w:p>
    <w:p w14:paraId="0CA35B91"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A task force of senior scientists investigating the origins of Covid-19 has been disbanded, their leader revealed. Its investigation had been plagued from the outset by accusations of corruption and conflict of inter</w:t>
      </w:r>
      <w:r w:rsidRPr="00A80AF7">
        <w:rPr>
          <w:rFonts w:eastAsiaTheme="minorHAnsi"/>
        </w:rPr>
        <w:t xml:space="preserve">est. </w:t>
      </w:r>
    </w:p>
    <w:p w14:paraId="71FC8EFB"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 xml:space="preserve">Columbia University professor Jeffrey Sachs told the </w:t>
      </w:r>
      <w:hyperlink r:id="rId713" w:tgtFrame="_blank" w:history="1">
        <w:r w:rsidRPr="00A80AF7">
          <w:rPr>
            <w:rFonts w:ascii="Arial" w:eastAsia="Calibri" w:hAnsi="Arial" w:cs="Arial"/>
            <w:b/>
            <w:color w:val="C00000"/>
            <w:szCs w:val="21"/>
          </w:rPr>
          <w:t>Wall Street Journal</w:t>
        </w:r>
      </w:hyperlink>
      <w:r w:rsidRPr="00A80AF7">
        <w:rPr>
          <w:rFonts w:ascii="Arial" w:hAnsi="Arial" w:cs="Arial"/>
          <w:b/>
          <w:color w:val="C00000"/>
          <w:szCs w:val="21"/>
        </w:rPr>
        <w:t xml:space="preserve"> on Saturday that, after a year of work, he has disbanded the team, due to its former leader having used US government funds to study coronaviruses at the Wuhan Institute of Virology, in China – the facility from which many believe the virus originally le</w:t>
      </w:r>
      <w:r w:rsidRPr="00A80AF7">
        <w:rPr>
          <w:rFonts w:eastAsiaTheme="minorHAnsi"/>
        </w:rPr>
        <w:t>aked.</w:t>
      </w:r>
    </w:p>
    <w:p w14:paraId="01063410" w14:textId="77777777" w:rsidR="00A80AF7" w:rsidRPr="00A80AF7" w:rsidRDefault="00A80AF7" w:rsidP="00A80AF7">
      <w:pPr>
        <w:rPr>
          <w:rFonts w:eastAsiaTheme="minorHAnsi"/>
        </w:rPr>
      </w:pPr>
      <w:r w:rsidRPr="00A80AF7">
        <w:rPr>
          <w:rFonts w:eastAsiaTheme="minorHAnsi"/>
          <w:i/>
          <w:iCs/>
        </w:rPr>
        <w:tab/>
        <w:t>“I just didn’t want a task force that was so clearly involved with one of the main issues of this whole search for the origins, which was EcoHealth Alliance,”</w:t>
      </w:r>
      <w:r w:rsidRPr="00A80AF7">
        <w:rPr>
          <w:rFonts w:eastAsiaTheme="minorHAnsi"/>
        </w:rPr>
        <w:t xml:space="preserve"> he said, referring to the private research firm that received </w:t>
      </w:r>
      <w:hyperlink r:id="rId714" w:tgtFrame="_blank" w:history="1">
        <w:r w:rsidRPr="00A80AF7">
          <w:rPr>
            <w:rFonts w:eastAsiaTheme="minorHAnsi"/>
            <w:color w:val="0000FF"/>
            <w:u w:val="single"/>
          </w:rPr>
          <w:t>$600,000 in grants</w:t>
        </w:r>
      </w:hyperlink>
      <w:r w:rsidRPr="00A80AF7">
        <w:rPr>
          <w:rFonts w:eastAsiaTheme="minorHAnsi"/>
        </w:rPr>
        <w:t xml:space="preserve"> from the US National Institutes of Health to study bat-borne coronavirus at the lab between 2015 and 2019.</w:t>
      </w:r>
    </w:p>
    <w:p w14:paraId="66080D79"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Sachs said the task force had been disbanded in mid-September and would publish its findings in mid-202</w:t>
      </w:r>
      <w:r w:rsidRPr="00A80AF7">
        <w:rPr>
          <w:rFonts w:eastAsiaTheme="minorHAnsi"/>
        </w:rPr>
        <w:t>2. The scientists involved would conduct an investigation into broader issues of laboratory security and oversight in the interim, he added.</w:t>
      </w:r>
    </w:p>
    <w:p w14:paraId="5DF9B59F"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The team, which had been affiliated with The Lancet medical journal, was established in 2020, and initially led by EcoHealth Alliance president Peter Dasz</w:t>
      </w:r>
      <w:r w:rsidRPr="00A80AF7">
        <w:rPr>
          <w:rFonts w:eastAsiaTheme="minorHAnsi"/>
        </w:rPr>
        <w:t>ak.</w:t>
      </w:r>
    </w:p>
    <w:p w14:paraId="4FB971D2" w14:textId="77777777" w:rsidR="00A80AF7" w:rsidRPr="00A80AF7" w:rsidRDefault="00A80AF7" w:rsidP="00A80AF7">
      <w:pPr>
        <w:rPr>
          <w:rFonts w:eastAsiaTheme="minorHAnsi"/>
        </w:rPr>
      </w:pPr>
      <w:r w:rsidRPr="00A80AF7">
        <w:rPr>
          <w:rFonts w:eastAsiaTheme="minorHAnsi"/>
        </w:rPr>
        <w:tab/>
        <w:t xml:space="preserve">Daszak, who had declared that he had </w:t>
      </w:r>
      <w:r w:rsidRPr="00A80AF7">
        <w:rPr>
          <w:rFonts w:eastAsiaTheme="minorHAnsi"/>
          <w:i/>
          <w:iCs/>
        </w:rPr>
        <w:t>“no competing interests,”</w:t>
      </w:r>
      <w:r w:rsidRPr="00A80AF7">
        <w:rPr>
          <w:rFonts w:eastAsiaTheme="minorHAnsi"/>
        </w:rPr>
        <w:t> </w:t>
      </w:r>
      <w:hyperlink r:id="rId715" w:tgtFrame="_blank" w:history="1">
        <w:r w:rsidRPr="00A80AF7">
          <w:rPr>
            <w:rFonts w:eastAsiaTheme="minorHAnsi"/>
            <w:color w:val="0000FF"/>
            <w:u w:val="single"/>
          </w:rPr>
          <w:t>published</w:t>
        </w:r>
      </w:hyperlink>
      <w:r w:rsidRPr="00A80AF7">
        <w:rPr>
          <w:rFonts w:eastAsiaTheme="minorHAnsi"/>
        </w:rPr>
        <w:t xml:space="preserve"> a </w:t>
      </w:r>
      <w:hyperlink r:id="rId716" w:tgtFrame="_blank" w:history="1">
        <w:r w:rsidRPr="00A80AF7">
          <w:rPr>
            <w:rFonts w:eastAsiaTheme="minorHAnsi"/>
            <w:color w:val="0000FF"/>
            <w:u w:val="single"/>
          </w:rPr>
          <w:t>statement</w:t>
        </w:r>
      </w:hyperlink>
      <w:r w:rsidRPr="00A80AF7">
        <w:rPr>
          <w:rFonts w:eastAsiaTheme="minorHAnsi"/>
        </w:rPr>
        <w:t xml:space="preserve"> in The Lancet last February denouncing the theory that Covid-19 had escaped from the Wuhan lab as </w:t>
      </w:r>
      <w:r w:rsidRPr="00A80AF7">
        <w:rPr>
          <w:rFonts w:eastAsiaTheme="minorHAnsi"/>
          <w:i/>
          <w:iCs/>
        </w:rPr>
        <w:t>“rumours and misinformation.”</w:t>
      </w:r>
      <w:r w:rsidRPr="00A80AF7">
        <w:rPr>
          <w:rFonts w:eastAsiaTheme="minorHAnsi"/>
        </w:rPr>
        <w:t xml:space="preserve"> He and his colleagues condemned what they described as </w:t>
      </w:r>
      <w:r w:rsidRPr="00A80AF7">
        <w:rPr>
          <w:rFonts w:eastAsiaTheme="minorHAnsi"/>
          <w:i/>
          <w:iCs/>
        </w:rPr>
        <w:t xml:space="preserve">“conspiracy theories suggesting that Covid-19 does not have a natural origin.” </w:t>
      </w:r>
      <w:r w:rsidRPr="00A80AF7">
        <w:rPr>
          <w:rFonts w:ascii="Arial" w:eastAsiaTheme="minorHAnsi" w:hAnsi="Arial" w:cs="Arial"/>
          <w:b/>
          <w:color w:val="0033CC"/>
          <w:szCs w:val="22"/>
        </w:rPr>
        <w:t>[Once again you have someone who claims to be a ‘scientist’ blatantly lying about his conflict of interests</w:t>
      </w:r>
      <w:r w:rsidRPr="00A80AF7">
        <w:rPr>
          <w:rFonts w:ascii="Arial" w:eastAsia="Calibri" w:hAnsi="Arial" w:cs="Arial"/>
          <w:b/>
          <w:color w:val="0033CC"/>
          <w:szCs w:val="22"/>
        </w:rPr>
        <w:t>. Why should anyone believe anything that claims to come from a scientist, particularly if they have an relationship to the government or government funding which the vast majority due because of the obscene granting system that has been going on. Get government out of medicine and most forms of science. If the drug companies want to experiment let them do it on their own because they certainly charge enough and part of that is claimed to be the cost of research, but if you look at it there are many subsidies going on their as well</w:t>
      </w:r>
      <w:r w:rsidRPr="00A80AF7">
        <w:rPr>
          <w:rFonts w:ascii="Arial" w:eastAsiaTheme="minorHAnsi" w:hAnsi="Arial" w:cs="Arial"/>
          <w:b/>
          <w:color w:val="0033CC"/>
          <w:szCs w:val="22"/>
        </w:rPr>
        <w:t xml:space="preserve"> – rdb]</w:t>
      </w:r>
    </w:p>
    <w:p w14:paraId="1850760F" w14:textId="77777777" w:rsidR="00A80AF7" w:rsidRPr="00A80AF7" w:rsidRDefault="00A80AF7" w:rsidP="00A80AF7">
      <w:pPr>
        <w:rPr>
          <w:rFonts w:eastAsiaTheme="minorHAnsi"/>
        </w:rPr>
      </w:pPr>
      <w:r w:rsidRPr="00A80AF7">
        <w:rPr>
          <w:rFonts w:eastAsiaTheme="minorHAnsi"/>
          <w:i/>
          <w:iCs/>
        </w:rPr>
        <w:t>“Conspiracy theories do nothing but create fear, rumours, and prejudice that jeopardise our global collaboration in the fight against this virus,”</w:t>
      </w:r>
      <w:r w:rsidRPr="00A80AF7">
        <w:rPr>
          <w:rFonts w:eastAsiaTheme="minorHAnsi"/>
        </w:rPr>
        <w:t xml:space="preserve"> the statement said. </w:t>
      </w:r>
    </w:p>
    <w:p w14:paraId="61CDDF16"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Daszak was not the only one among the statement’s signatories who apparently covered up his conflict of interest</w:t>
      </w:r>
      <w:r w:rsidRPr="00A80AF7">
        <w:rPr>
          <w:rFonts w:eastAsiaTheme="minorHAnsi"/>
        </w:rPr>
        <w:t xml:space="preserve">. A quarter of the 27 scientists who put their name to it were </w:t>
      </w:r>
      <w:hyperlink r:id="rId717" w:tgtFrame="_blank" w:history="1">
        <w:r w:rsidRPr="00A80AF7">
          <w:rPr>
            <w:rFonts w:eastAsiaTheme="minorHAnsi"/>
            <w:color w:val="0000FF"/>
            <w:u w:val="single"/>
          </w:rPr>
          <w:t>affiliated</w:t>
        </w:r>
      </w:hyperlink>
      <w:r w:rsidRPr="00A80AF7">
        <w:rPr>
          <w:rFonts w:eastAsiaTheme="minorHAnsi"/>
        </w:rPr>
        <w:t xml:space="preserve"> with EcoHealth Alliance as </w:t>
      </w:r>
      <w:r w:rsidRPr="00A80AF7">
        <w:rPr>
          <w:rFonts w:eastAsiaTheme="minorHAnsi"/>
        </w:rPr>
        <w:lastRenderedPageBreak/>
        <w:t xml:space="preserve">board members, advisers, or employees. Though Daszak later admitted his own conflict of interest, and an </w:t>
      </w:r>
      <w:hyperlink r:id="rId718" w:tgtFrame="_blank" w:history="1">
        <w:r w:rsidRPr="00A80AF7">
          <w:rPr>
            <w:rFonts w:eastAsiaTheme="minorHAnsi"/>
            <w:color w:val="0000FF"/>
            <w:u w:val="single"/>
          </w:rPr>
          <w:t>addendum</w:t>
        </w:r>
      </w:hyperlink>
      <w:r w:rsidRPr="00A80AF7">
        <w:rPr>
          <w:rFonts w:eastAsiaTheme="minorHAnsi"/>
        </w:rPr>
        <w:t xml:space="preserve"> was tacked on to the statement online this June, the other scientists did not.</w:t>
      </w:r>
    </w:p>
    <w:p w14:paraId="31F42D54" w14:textId="77777777" w:rsidR="00A80AF7" w:rsidRPr="00A80AF7" w:rsidRDefault="00A80AF7" w:rsidP="00A80AF7">
      <w:pPr>
        <w:rPr>
          <w:rFonts w:eastAsiaTheme="minorHAnsi"/>
        </w:rPr>
      </w:pPr>
      <w:r w:rsidRPr="00A80AF7">
        <w:rPr>
          <w:rFonts w:eastAsiaTheme="minorHAnsi"/>
        </w:rPr>
        <w:tab/>
        <w:t xml:space="preserve">No smoking-gun evidence exists proving the virus did escape from the Chinese laboratory. However, </w:t>
      </w:r>
      <w:hyperlink r:id="rId719" w:anchor="ethics" w:tgtFrame="_blank" w:history="1">
        <w:r w:rsidRPr="00A80AF7">
          <w:rPr>
            <w:rFonts w:eastAsiaTheme="minorHAnsi"/>
            <w:color w:val="0000FF"/>
            <w:u w:val="single"/>
          </w:rPr>
          <w:t>research papers</w:t>
        </w:r>
      </w:hyperlink>
      <w:r w:rsidRPr="00A80AF7">
        <w:rPr>
          <w:rFonts w:eastAsiaTheme="minorHAnsi"/>
        </w:rPr>
        <w:t xml:space="preserve"> do reveal that scientists in Wuhan were conducting a so-called ‘gain-of-function’ study on coronaviruses, which involved modifying and increasing the transmissibility of animal viruses so as to better understand their effect on humans.</w:t>
      </w:r>
    </w:p>
    <w:p w14:paraId="7F7BBD4A"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Daszak eventually recused himself from the task force in Jun</w:t>
      </w:r>
      <w:r w:rsidRPr="00A80AF7">
        <w:rPr>
          <w:rFonts w:eastAsiaTheme="minorHAnsi"/>
        </w:rPr>
        <w:t xml:space="preserve">e, and, with the EcoHealth Alliance president out of the way and the team under the stewardship of Sachs, its position on the lab-leak theory changed from it being a </w:t>
      </w:r>
      <w:r w:rsidRPr="00A80AF7">
        <w:rPr>
          <w:rFonts w:eastAsiaTheme="minorHAnsi"/>
          <w:i/>
          <w:iCs/>
        </w:rPr>
        <w:t>“conspiracy theory”</w:t>
      </w:r>
      <w:r w:rsidRPr="00A80AF7">
        <w:rPr>
          <w:rFonts w:eastAsiaTheme="minorHAnsi"/>
        </w:rPr>
        <w:t xml:space="preserve"> to a possibility. In a </w:t>
      </w:r>
      <w:hyperlink r:id="rId720" w:tgtFrame="_blank" w:history="1">
        <w:r w:rsidRPr="00A80AF7">
          <w:rPr>
            <w:rFonts w:eastAsiaTheme="minorHAnsi"/>
            <w:color w:val="0000FF"/>
            <w:u w:val="single"/>
          </w:rPr>
          <w:t>letter</w:t>
        </w:r>
      </w:hyperlink>
      <w:r w:rsidRPr="00A80AF7">
        <w:rPr>
          <w:rFonts w:eastAsiaTheme="minorHAnsi"/>
        </w:rPr>
        <w:t xml:space="preserve"> published in The Lancet shortly before the team’s disbandment this month, the scientists wrote that they needed </w:t>
      </w:r>
      <w:r w:rsidRPr="00A80AF7">
        <w:rPr>
          <w:rFonts w:eastAsiaTheme="minorHAnsi"/>
          <w:i/>
          <w:iCs/>
        </w:rPr>
        <w:t>“to evaluate all hypotheses on a rational basis, and to weigh their likelihood based on facts and evidence.”</w:t>
      </w:r>
    </w:p>
    <w:p w14:paraId="4919AE8D" w14:textId="77777777" w:rsidR="00A80AF7" w:rsidRPr="00A80AF7" w:rsidRDefault="00A80AF7" w:rsidP="00A80AF7">
      <w:pPr>
        <w:rPr>
          <w:rFonts w:eastAsiaTheme="minorHAnsi"/>
        </w:rPr>
      </w:pPr>
      <w:r w:rsidRPr="00A80AF7">
        <w:rPr>
          <w:rFonts w:eastAsiaTheme="minorHAnsi"/>
        </w:rPr>
        <w:tab/>
        <w:t>The signatories opined that prematurely blaming the virus on the Wuhan lab would have made the Chinese government less likely to cooperate with their investigation. China has been accused of stonewalling efforts by the World Health Organization (WHO) to uncover the cause of Covid-19 and refusing to hand over data on the first cases it identified in late 2019.</w:t>
      </w:r>
    </w:p>
    <w:p w14:paraId="794A3BFF" w14:textId="77777777" w:rsidR="00A80AF7" w:rsidRPr="00A80AF7" w:rsidRDefault="00A80AF7" w:rsidP="00A80AF7">
      <w:pPr>
        <w:rPr>
          <w:rFonts w:eastAsiaTheme="minorHAnsi"/>
        </w:rPr>
      </w:pPr>
      <w:r w:rsidRPr="00A80AF7">
        <w:rPr>
          <w:rFonts w:eastAsiaTheme="minorHAnsi"/>
        </w:rPr>
        <w:tab/>
        <w:t xml:space="preserve">A fact-finding trip to Wuhan by the WHO in early 2021 left the issue of the virus’ origin </w:t>
      </w:r>
      <w:hyperlink r:id="rId721" w:tgtFrame="_blank" w:history="1">
        <w:r w:rsidRPr="00A80AF7">
          <w:rPr>
            <w:rFonts w:eastAsiaTheme="minorHAnsi"/>
            <w:color w:val="0000FF"/>
            <w:u w:val="single"/>
          </w:rPr>
          <w:t>unresolved</w:t>
        </w:r>
      </w:hyperlink>
      <w:r w:rsidRPr="00A80AF7">
        <w:rPr>
          <w:rFonts w:eastAsiaTheme="minorHAnsi"/>
        </w:rPr>
        <w:t xml:space="preserve">, but, afterwards, Daszak, who took part in the trip, still described the lab-leak theory as </w:t>
      </w:r>
      <w:r w:rsidRPr="00A80AF7">
        <w:rPr>
          <w:rFonts w:eastAsiaTheme="minorHAnsi"/>
          <w:i/>
          <w:iCs/>
        </w:rPr>
        <w:t>“extremely unlikely,”</w:t>
      </w:r>
      <w:r w:rsidRPr="00A80AF7">
        <w:rPr>
          <w:rFonts w:eastAsiaTheme="minorHAnsi"/>
        </w:rPr>
        <w:t xml:space="preserve"> even after </w:t>
      </w:r>
      <w:hyperlink r:id="rId722" w:tgtFrame="_blank" w:history="1">
        <w:r w:rsidRPr="00A80AF7">
          <w:rPr>
            <w:rFonts w:eastAsiaTheme="minorHAnsi"/>
            <w:color w:val="0000FF"/>
            <w:u w:val="single"/>
          </w:rPr>
          <w:t>noting efforts</w:t>
        </w:r>
      </w:hyperlink>
      <w:r w:rsidRPr="00A80AF7">
        <w:rPr>
          <w:rFonts w:eastAsiaTheme="minorHAnsi"/>
        </w:rPr>
        <w:t xml:space="preserve"> by the Chinese to conceal data from his team. </w:t>
      </w:r>
      <w:hyperlink r:id="rId723" w:history="1">
        <w:r w:rsidRPr="00A80AF7">
          <w:rPr>
            <w:rFonts w:eastAsiaTheme="minorHAnsi"/>
            <w:color w:val="0000FF"/>
            <w:sz w:val="18"/>
            <w:szCs w:val="23"/>
            <w:u w:val="single"/>
          </w:rPr>
          <w:t>https://www.rt.com/usa/535831-scientists-investigating-covid-wuhan-disbanded/</w:t>
        </w:r>
      </w:hyperlink>
      <w:r w:rsidRPr="00A80AF7">
        <w:rPr>
          <w:rFonts w:eastAsiaTheme="minorHAnsi"/>
          <w:sz w:val="18"/>
          <w:szCs w:val="23"/>
        </w:rPr>
        <w:t xml:space="preserve"> </w:t>
      </w:r>
      <w:r w:rsidRPr="00A80AF7">
        <w:rPr>
          <w:rFonts w:ascii="Arial" w:eastAsiaTheme="minorHAnsi" w:hAnsi="Arial" w:cs="Arial"/>
          <w:b/>
          <w:color w:val="0033CC"/>
          <w:szCs w:val="22"/>
        </w:rPr>
        <w:t>[This entire plandemic was truly planned from the onset and Funky fauci was a major part of it. – rdb]</w:t>
      </w:r>
    </w:p>
    <w:p w14:paraId="2FECB19B" w14:textId="77777777" w:rsidR="00A80AF7" w:rsidRPr="00A80AF7" w:rsidRDefault="00A80AF7" w:rsidP="00A80AF7">
      <w:pPr>
        <w:rPr>
          <w:rFonts w:eastAsiaTheme="minorHAnsi"/>
        </w:rPr>
      </w:pPr>
    </w:p>
    <w:p w14:paraId="2666467A" w14:textId="77777777" w:rsidR="00A80AF7" w:rsidRPr="00A80AF7" w:rsidRDefault="00A80AF7" w:rsidP="00A80AF7">
      <w:pPr>
        <w:rPr>
          <w:rFonts w:eastAsiaTheme="minorHAnsi"/>
          <w:b/>
          <w:sz w:val="28"/>
          <w:szCs w:val="32"/>
        </w:rPr>
      </w:pPr>
      <w:r w:rsidRPr="00A80AF7">
        <w:rPr>
          <w:rFonts w:eastAsiaTheme="minorHAnsi"/>
          <w:b/>
          <w:sz w:val="28"/>
          <w:szCs w:val="32"/>
        </w:rPr>
        <w:t xml:space="preserve">Dutch junior minister SACKED after criticizing ‘illogical’ vaccine passports </w:t>
      </w:r>
    </w:p>
    <w:p w14:paraId="3CAA6E84" w14:textId="77777777" w:rsidR="00A80AF7" w:rsidRPr="00A80AF7" w:rsidRDefault="00A80AF7" w:rsidP="00A80AF7">
      <w:pPr>
        <w:rPr>
          <w:rFonts w:eastAsiaTheme="minorHAnsi"/>
          <w:i/>
          <w:iCs/>
          <w:sz w:val="20"/>
          <w:szCs w:val="24"/>
        </w:rPr>
      </w:pPr>
      <w:r w:rsidRPr="00A80AF7">
        <w:rPr>
          <w:rFonts w:eastAsiaTheme="minorHAnsi"/>
          <w:i/>
          <w:iCs/>
          <w:sz w:val="20"/>
          <w:szCs w:val="24"/>
        </w:rPr>
        <w:t xml:space="preserve">25 Sep, 2021 18:32 </w:t>
      </w:r>
    </w:p>
    <w:p w14:paraId="715EA0A2" w14:textId="77777777" w:rsidR="00A80AF7" w:rsidRPr="00A80AF7" w:rsidRDefault="00A80AF7" w:rsidP="00A80AF7">
      <w:pPr>
        <w:rPr>
          <w:rFonts w:eastAsiaTheme="minorHAnsi"/>
        </w:rPr>
      </w:pPr>
      <w:r w:rsidRPr="00A80AF7">
        <w:rPr>
          <w:rFonts w:ascii="Arial" w:hAnsi="Arial" w:cs="Arial"/>
          <w:b/>
          <w:color w:val="C00000"/>
          <w:szCs w:val="21"/>
        </w:rPr>
        <w:t>Junior Economic Affairs Minister Mona Keijzer has been fired by Prime Minister Mark Rutte. Her crime? Suggesting that the country’s vaccine passport scheme is “illogical” and the Netherlands should “go back to the old</w:t>
      </w:r>
      <w:r w:rsidRPr="00A80AF7">
        <w:rPr>
          <w:rFonts w:eastAsiaTheme="minorHAnsi"/>
        </w:rPr>
        <w:t xml:space="preserve"> normal.” </w:t>
      </w:r>
    </w:p>
    <w:p w14:paraId="56454928"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As of Sunday, people hoping to visit bars, cafés, restaurants, and other venues will have to show proof of vaccination against Covid-19 or the results of a recent negative test</w:t>
      </w:r>
      <w:r w:rsidRPr="00A80AF7">
        <w:rPr>
          <w:rFonts w:eastAsiaTheme="minorHAnsi"/>
        </w:rPr>
        <w:t xml:space="preserve">. The pass system was introduced despite recent mass protests in Amsterdam, and </w:t>
      </w:r>
      <w:hyperlink r:id="rId724" w:tgtFrame="_blank" w:history="1">
        <w:r w:rsidRPr="00A80AF7">
          <w:rPr>
            <w:rFonts w:eastAsiaTheme="minorHAnsi"/>
            <w:color w:val="0000FF"/>
            <w:u w:val="single"/>
          </w:rPr>
          <w:t>demonstrations</w:t>
        </w:r>
      </w:hyperlink>
      <w:r w:rsidRPr="00A80AF7">
        <w:rPr>
          <w:rFonts w:eastAsiaTheme="minorHAnsi"/>
        </w:rPr>
        <w:t xml:space="preserve"> against the now-compulsory vaccine passports took place again on Sunday.</w:t>
      </w:r>
    </w:p>
    <w:p w14:paraId="3B14695C"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 xml:space="preserve">Criticism of the scheme has come from both the public and workers in the hospitality sector, but also from within the government. In an interview with the </w:t>
      </w:r>
      <w:hyperlink r:id="rId725" w:tgtFrame="_blank" w:history="1">
        <w:r w:rsidRPr="00A80AF7">
          <w:rPr>
            <w:rFonts w:ascii="Arial" w:eastAsia="Calibri" w:hAnsi="Arial" w:cs="Arial"/>
            <w:b/>
            <w:color w:val="C00000"/>
            <w:szCs w:val="21"/>
          </w:rPr>
          <w:t>Telegraaf</w:t>
        </w:r>
      </w:hyperlink>
      <w:r w:rsidRPr="00A80AF7">
        <w:rPr>
          <w:rFonts w:ascii="Arial" w:hAnsi="Arial" w:cs="Arial"/>
          <w:b/>
          <w:color w:val="C00000"/>
          <w:szCs w:val="21"/>
        </w:rPr>
        <w:t xml:space="preserve"> newspaper on Saturday, Keijzer had said it was “inexplicable” that the pass was required, even</w:t>
      </w:r>
      <w:r w:rsidRPr="00A80AF7">
        <w:rPr>
          <w:rFonts w:eastAsiaTheme="minorHAnsi"/>
        </w:rPr>
        <w:t xml:space="preserve"> though the wholesale reopening of schools and universities in August had not led to a surge in hospitalizations. </w:t>
      </w:r>
    </w:p>
    <w:p w14:paraId="191AC27E" w14:textId="77777777" w:rsidR="00A80AF7" w:rsidRPr="00A80AF7" w:rsidRDefault="00A80AF7" w:rsidP="00A80AF7">
      <w:pPr>
        <w:rPr>
          <w:rFonts w:eastAsiaTheme="minorHAnsi"/>
        </w:rPr>
      </w:pPr>
      <w:r w:rsidRPr="00A80AF7">
        <w:rPr>
          <w:rFonts w:eastAsiaTheme="minorHAnsi"/>
          <w:i/>
          <w:iCs/>
        </w:rPr>
        <w:tab/>
        <w:t>“You can participate in the marathon without a [vaccine pass], but if you are going to eat a pastry in the lunchroom you must have it,”</w:t>
      </w:r>
      <w:r w:rsidRPr="00A80AF7">
        <w:rPr>
          <w:rFonts w:eastAsiaTheme="minorHAnsi"/>
        </w:rPr>
        <w:t xml:space="preserve"> she stated, adding that she could </w:t>
      </w:r>
      <w:r w:rsidRPr="00A80AF7">
        <w:rPr>
          <w:rFonts w:eastAsiaTheme="minorHAnsi"/>
          <w:i/>
          <w:iCs/>
        </w:rPr>
        <w:t>“no longer explain it logically.”</w:t>
      </w:r>
    </w:p>
    <w:p w14:paraId="32A42DF9" w14:textId="77777777" w:rsidR="00A80AF7" w:rsidRPr="00A80AF7" w:rsidRDefault="00A80AF7" w:rsidP="00A80AF7">
      <w:pPr>
        <w:rPr>
          <w:rFonts w:eastAsiaTheme="minorHAnsi"/>
        </w:rPr>
      </w:pPr>
      <w:r w:rsidRPr="00A80AF7">
        <w:rPr>
          <w:rFonts w:eastAsiaTheme="minorHAnsi"/>
          <w:b/>
          <w:i/>
          <w:iCs/>
        </w:rPr>
        <w:tab/>
        <w:t>If we end up in a society where we have to be afraid of each other unless we can show proof, then you really have to scratch your head and ask yourself: ‘Is this the direction we want to go?’</w:t>
      </w:r>
    </w:p>
    <w:p w14:paraId="5F8466E6"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Keijzer’s comments earned her a swift dismissal from Rutte’s cabinet.</w:t>
      </w:r>
      <w:r w:rsidRPr="00A80AF7">
        <w:rPr>
          <w:rFonts w:eastAsiaTheme="minorHAnsi"/>
        </w:rPr>
        <w:t xml:space="preserve"> After consulting with his deputies and senior economy minister, he announced on Saturday that Keijzer would be fired </w:t>
      </w:r>
      <w:r w:rsidRPr="00A80AF7">
        <w:rPr>
          <w:rFonts w:eastAsiaTheme="minorHAnsi"/>
          <w:i/>
          <w:iCs/>
        </w:rPr>
        <w:t>“with immediate effect.”</w:t>
      </w:r>
      <w:r w:rsidRPr="00A80AF7">
        <w:rPr>
          <w:rFonts w:eastAsiaTheme="minorHAnsi"/>
        </w:rPr>
        <w:t xml:space="preserve"> Her comments, he said, were </w:t>
      </w:r>
      <w:r w:rsidRPr="00A80AF7">
        <w:rPr>
          <w:rFonts w:eastAsiaTheme="minorHAnsi"/>
          <w:i/>
          <w:iCs/>
        </w:rPr>
        <w:t>“not compatible with decisions recently taken by the cabinet.”</w:t>
      </w:r>
    </w:p>
    <w:p w14:paraId="756C5D4B" w14:textId="77777777" w:rsidR="00A80AF7" w:rsidRPr="00A80AF7" w:rsidRDefault="00A80AF7" w:rsidP="00A80AF7">
      <w:pPr>
        <w:rPr>
          <w:rFonts w:eastAsiaTheme="minorHAnsi"/>
        </w:rPr>
      </w:pPr>
      <w:r w:rsidRPr="00A80AF7">
        <w:rPr>
          <w:rFonts w:eastAsiaTheme="minorHAnsi"/>
        </w:rPr>
        <w:tab/>
        <w:t xml:space="preserve">The Algemeen Dagblad (AD) newspaper reported that Rutte and his team had learnt of Keijzer’s interview only late on Friday night, and, being aware of the stance she would take, immediately agreed to fire her. According to AD’s sources, the minister hadn’t anticipated that she would be let go. Had she been forewarned of the consequences, she said, </w:t>
      </w:r>
      <w:r w:rsidRPr="00A80AF7">
        <w:rPr>
          <w:rFonts w:eastAsiaTheme="minorHAnsi"/>
          <w:i/>
          <w:iCs/>
        </w:rPr>
        <w:t>“she would have resigned.”</w:t>
      </w:r>
    </w:p>
    <w:p w14:paraId="5943FAFC" w14:textId="77777777" w:rsidR="00A80AF7" w:rsidRPr="00A80AF7" w:rsidRDefault="00A80AF7" w:rsidP="00A80AF7">
      <w:pPr>
        <w:rPr>
          <w:rFonts w:eastAsiaTheme="minorHAnsi"/>
        </w:rPr>
      </w:pPr>
      <w:r w:rsidRPr="00A80AF7">
        <w:rPr>
          <w:rFonts w:eastAsiaTheme="minorHAnsi"/>
        </w:rPr>
        <w:tab/>
        <w:t>Since the introduction of the vaccine pass, social distancing measures in the Netherlands have been almost entirely lifted. Bars and cafés still have to close at midnight, and masks are still required on public transport and at airports, however. </w:t>
      </w:r>
    </w:p>
    <w:p w14:paraId="20006F63" w14:textId="77777777" w:rsidR="00A80AF7" w:rsidRPr="00A80AF7" w:rsidRDefault="00A80AF7" w:rsidP="00A80AF7">
      <w:pPr>
        <w:rPr>
          <w:rFonts w:eastAsiaTheme="minorHAnsi"/>
        </w:rPr>
      </w:pPr>
      <w:r w:rsidRPr="00A80AF7">
        <w:rPr>
          <w:rFonts w:eastAsiaTheme="minorHAnsi"/>
        </w:rPr>
        <w:tab/>
        <w:t xml:space="preserve">Roughly 82% of eligible adults in the country have now been </w:t>
      </w:r>
      <w:hyperlink r:id="rId726" w:tgtFrame="_blank" w:history="1">
        <w:r w:rsidRPr="00A80AF7">
          <w:rPr>
            <w:rFonts w:eastAsiaTheme="minorHAnsi"/>
            <w:color w:val="0000FF"/>
            <w:u w:val="single"/>
          </w:rPr>
          <w:t>fully vaccinated</w:t>
        </w:r>
      </w:hyperlink>
      <w:r w:rsidRPr="00A80AF7">
        <w:rPr>
          <w:rFonts w:eastAsiaTheme="minorHAnsi"/>
        </w:rPr>
        <w:t>, and cases of Covid-19 have been falling steadily since July. In her interview, Keizer pointed to the high vaccination take-up, as well as the rarity of serious symptoms at present, as proof that the vaccine passports should be scrapped.</w:t>
      </w:r>
      <w:r w:rsidRPr="00A80AF7">
        <w:rPr>
          <w:rFonts w:eastAsiaTheme="minorHAnsi"/>
          <w:i/>
          <w:iCs/>
        </w:rPr>
        <w:t xml:space="preserve"> “We have to go back to the old normal,”</w:t>
      </w:r>
      <w:r w:rsidRPr="00A80AF7">
        <w:rPr>
          <w:rFonts w:eastAsiaTheme="minorHAnsi"/>
        </w:rPr>
        <w:t xml:space="preserve"> she said. </w:t>
      </w:r>
      <w:hyperlink r:id="rId727" w:history="1">
        <w:r w:rsidRPr="00A80AF7">
          <w:rPr>
            <w:rFonts w:eastAsiaTheme="minorHAnsi"/>
            <w:color w:val="0000FF"/>
            <w:u w:val="single"/>
          </w:rPr>
          <w:t>https://www.rt.com/news/535833-dutch-minister-fired-vaccine-passports/</w:t>
        </w:r>
      </w:hyperlink>
      <w:r w:rsidRPr="00A80AF7">
        <w:rPr>
          <w:rFonts w:eastAsiaTheme="minorHAnsi"/>
        </w:rPr>
        <w:t xml:space="preserve"> </w:t>
      </w:r>
      <w:r w:rsidRPr="00A80AF7">
        <w:rPr>
          <w:rFonts w:ascii="Arial" w:eastAsiaTheme="minorHAnsi" w:hAnsi="Arial" w:cs="Arial"/>
          <w:b/>
          <w:color w:val="0033CC"/>
          <w:szCs w:val="22"/>
        </w:rPr>
        <w:t>[One more example of the EU countries infringing on the rights of ‘free thought’ for their citizens. Perhaps they should be boycotted like they want to boycott the Dubai. - rdb</w:t>
      </w:r>
    </w:p>
    <w:p w14:paraId="4BBDFAA3" w14:textId="77777777" w:rsidR="00A80AF7" w:rsidRPr="00A80AF7" w:rsidRDefault="00A80AF7" w:rsidP="00A80AF7">
      <w:pPr>
        <w:rPr>
          <w:rFonts w:eastAsiaTheme="minorHAnsi"/>
        </w:rPr>
      </w:pPr>
    </w:p>
    <w:p w14:paraId="5245189A" w14:textId="77777777" w:rsidR="00A80AF7" w:rsidRPr="00A80AF7" w:rsidRDefault="00A80AF7" w:rsidP="00A80AF7">
      <w:pPr>
        <w:rPr>
          <w:rFonts w:eastAsiaTheme="minorHAnsi"/>
          <w:b/>
          <w:sz w:val="32"/>
          <w:szCs w:val="36"/>
        </w:rPr>
      </w:pPr>
      <w:r w:rsidRPr="00A80AF7">
        <w:rPr>
          <w:rFonts w:eastAsiaTheme="minorHAnsi"/>
          <w:b/>
          <w:sz w:val="32"/>
          <w:szCs w:val="36"/>
        </w:rPr>
        <w:lastRenderedPageBreak/>
        <w:t xml:space="preserve">‘Living in parallel universe’: Australian PM boasts of Aussies' love of freedom to the UN as police crackdown continues at home </w:t>
      </w:r>
    </w:p>
    <w:p w14:paraId="3FCDC089" w14:textId="77777777" w:rsidR="00A80AF7" w:rsidRPr="00A80AF7" w:rsidRDefault="00A80AF7" w:rsidP="00A80AF7">
      <w:pPr>
        <w:rPr>
          <w:rFonts w:eastAsiaTheme="minorHAnsi"/>
        </w:rPr>
      </w:pPr>
      <w:r w:rsidRPr="00A80AF7">
        <w:rPr>
          <w:rFonts w:eastAsiaTheme="minorHAnsi"/>
        </w:rPr>
        <w:t xml:space="preserve">25 Sep, 2021 22:17 </w:t>
      </w:r>
    </w:p>
    <w:p w14:paraId="53601385" w14:textId="77777777" w:rsidR="00A80AF7" w:rsidRPr="00A80AF7" w:rsidRDefault="00A80AF7" w:rsidP="00A80AF7">
      <w:pPr>
        <w:rPr>
          <w:rFonts w:eastAsiaTheme="minorHAnsi"/>
        </w:rPr>
      </w:pPr>
      <w:r w:rsidRPr="00A80AF7">
        <w:rPr>
          <w:rFonts w:eastAsiaTheme="minorHAnsi"/>
          <w:noProof/>
        </w:rPr>
        <w:drawing>
          <wp:anchor distT="0" distB="0" distL="114300" distR="114300" simplePos="0" relativeHeight="251678720" behindDoc="1" locked="0" layoutInCell="1" allowOverlap="1" wp14:anchorId="25095247" wp14:editId="71A6272F">
            <wp:simplePos x="0" y="0"/>
            <wp:positionH relativeFrom="column">
              <wp:posOffset>0</wp:posOffset>
            </wp:positionH>
            <wp:positionV relativeFrom="paragraph">
              <wp:posOffset>266</wp:posOffset>
            </wp:positionV>
            <wp:extent cx="2664460" cy="1494790"/>
            <wp:effectExtent l="0" t="0" r="2540" b="0"/>
            <wp:wrapTight wrapText="bothSides">
              <wp:wrapPolygon edited="0">
                <wp:start x="0" y="0"/>
                <wp:lineTo x="0" y="21196"/>
                <wp:lineTo x="21466" y="21196"/>
                <wp:lineTo x="21466" y="0"/>
                <wp:lineTo x="0" y="0"/>
              </wp:wrapPolygon>
            </wp:wrapTight>
            <wp:docPr id="76" name="Picture 76" descr="‘Living in parallel universe’: Australian PM boasts of Aussies' love of freedom to the UN as police crackdown continues at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Living in parallel universe’: Australian PM boasts of Aussies' love of freedom to the UN as police crackdown continues at home"/>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2664460" cy="1494790"/>
                    </a:xfrm>
                    <a:prstGeom prst="rect">
                      <a:avLst/>
                    </a:prstGeom>
                    <a:noFill/>
                    <a:ln>
                      <a:noFill/>
                    </a:ln>
                  </pic:spPr>
                </pic:pic>
              </a:graphicData>
            </a:graphic>
          </wp:anchor>
        </w:drawing>
      </w:r>
    </w:p>
    <w:p w14:paraId="27D9C7A9" w14:textId="77777777" w:rsidR="00A80AF7" w:rsidRPr="00A80AF7" w:rsidRDefault="00A80AF7" w:rsidP="00A80AF7">
      <w:pPr>
        <w:rPr>
          <w:rFonts w:eastAsiaTheme="minorHAnsi"/>
          <w:b/>
          <w:bCs w:val="0"/>
          <w:i/>
          <w:iCs/>
          <w:sz w:val="18"/>
          <w:szCs w:val="21"/>
        </w:rPr>
      </w:pPr>
      <w:r w:rsidRPr="00A80AF7">
        <w:rPr>
          <w:rFonts w:eastAsiaTheme="minorHAnsi"/>
          <w:b/>
          <w:bCs w:val="0"/>
          <w:i/>
          <w:iCs/>
          <w:sz w:val="18"/>
          <w:szCs w:val="21"/>
        </w:rPr>
        <w:t xml:space="preserve">Scott Morrison, seen alongside a police officer at an anti-vaccine mandate rally in Melbourne, Australia, September 22, 2021 © Wikipedia and Reuters / James Ross </w:t>
      </w:r>
    </w:p>
    <w:p w14:paraId="68CD58E9"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A viral video has contrasted Prime Minister Scott Morrison telling the UN General Assembly that Australia believes in “freedom” and the “dignity of all people” to the Australian cops beating citizens for not wearing m</w:t>
      </w:r>
      <w:r w:rsidRPr="00A80AF7">
        <w:rPr>
          <w:rFonts w:eastAsiaTheme="minorHAnsi"/>
        </w:rPr>
        <w:t xml:space="preserve">asks. </w:t>
      </w:r>
    </w:p>
    <w:p w14:paraId="28D8DD87" w14:textId="77777777" w:rsidR="00A80AF7" w:rsidRPr="00A80AF7" w:rsidRDefault="00A80AF7" w:rsidP="00A80AF7">
      <w:pPr>
        <w:ind w:firstLine="360"/>
        <w:rPr>
          <w:rFonts w:eastAsiaTheme="minorHAnsi"/>
        </w:rPr>
      </w:pPr>
      <w:r w:rsidRPr="00A80AF7">
        <w:rPr>
          <w:rFonts w:ascii="Arial" w:hAnsi="Arial" w:cs="Arial"/>
          <w:b/>
          <w:color w:val="C00000"/>
          <w:szCs w:val="21"/>
        </w:rPr>
        <w:t xml:space="preserve">In a virtual address to the UN General Assembly on Friday, Morrison </w:t>
      </w:r>
      <w:hyperlink r:id="rId729" w:tgtFrame="_blank" w:history="1">
        <w:r w:rsidRPr="00A80AF7">
          <w:rPr>
            <w:rFonts w:ascii="Arial" w:eastAsia="Calibri" w:hAnsi="Arial" w:cs="Arial"/>
            <w:b/>
            <w:color w:val="C00000"/>
            <w:szCs w:val="21"/>
          </w:rPr>
          <w:t>talked up</w:t>
        </w:r>
      </w:hyperlink>
      <w:r w:rsidRPr="00A80AF7">
        <w:rPr>
          <w:rFonts w:ascii="Arial" w:hAnsi="Arial" w:cs="Arial"/>
          <w:b/>
          <w:color w:val="C00000"/>
          <w:szCs w:val="21"/>
        </w:rPr>
        <w:t xml:space="preserve"> Australia’s belief in “a world order that favours freedom,” in “respecting the rights and freedoms of the individual” and “in the inherent dignity of all people...no matter the circumstan</w:t>
      </w:r>
      <w:r w:rsidRPr="00A80AF7">
        <w:rPr>
          <w:rFonts w:eastAsiaTheme="minorHAnsi"/>
          <w:i/>
          <w:iCs/>
        </w:rPr>
        <w:t>ces.”</w:t>
      </w:r>
    </w:p>
    <w:p w14:paraId="22B759B0" w14:textId="77777777" w:rsidR="00A80AF7" w:rsidRPr="00A80AF7" w:rsidRDefault="00A80AF7" w:rsidP="00A80AF7">
      <w:pPr>
        <w:ind w:firstLine="360"/>
        <w:rPr>
          <w:rFonts w:eastAsiaTheme="minorHAnsi"/>
        </w:rPr>
      </w:pPr>
      <w:r w:rsidRPr="00A80AF7">
        <w:rPr>
          <w:rFonts w:ascii="Arial" w:hAnsi="Arial" w:cs="Arial"/>
          <w:b/>
          <w:color w:val="C00000"/>
          <w:szCs w:val="21"/>
        </w:rPr>
        <w:t>Morrison had barely spoken before Australian libertarian activist Randall Evans put together a video showcasing the Aussie PM’s lofty words alongside footage of ordinary Australians being brutalized by police for breaching the country’s draconian coronavirus restricti</w:t>
      </w:r>
      <w:r w:rsidRPr="00A80AF7">
        <w:rPr>
          <w:rFonts w:eastAsiaTheme="minorHAnsi"/>
        </w:rPr>
        <w:t>ons.</w:t>
      </w:r>
    </w:p>
    <w:p w14:paraId="6EF88003" w14:textId="77777777" w:rsidR="00A80AF7" w:rsidRPr="00A80AF7" w:rsidRDefault="00A80AF7" w:rsidP="00A80AF7">
      <w:pPr>
        <w:ind w:left="1080"/>
        <w:rPr>
          <w:rFonts w:eastAsiaTheme="minorHAnsi"/>
          <w:lang w:val="en"/>
        </w:rPr>
      </w:pPr>
      <w:r w:rsidRPr="00A80AF7">
        <w:rPr>
          <w:rFonts w:eastAsiaTheme="minorHAnsi"/>
          <w:lang w:val="en"/>
        </w:rPr>
        <w:t xml:space="preserve">Come back to reality </w:t>
      </w:r>
      <w:hyperlink r:id="rId730" w:history="1">
        <w:r w:rsidRPr="00A80AF7">
          <w:rPr>
            <w:rFonts w:eastAsiaTheme="minorHAnsi"/>
            <w:color w:val="0000FF"/>
            <w:u w:val="single"/>
            <w:lang w:val="en"/>
          </w:rPr>
          <w:t>@ScottMorrisonMP</w:t>
        </w:r>
      </w:hyperlink>
      <w:hyperlink r:id="rId731" w:history="1">
        <w:r w:rsidRPr="00A80AF7">
          <w:rPr>
            <w:rFonts w:eastAsiaTheme="minorHAnsi"/>
            <w:color w:val="0000FF"/>
            <w:u w:val="single"/>
            <w:lang w:val="en"/>
          </w:rPr>
          <w:t>#vicpol</w:t>
        </w:r>
      </w:hyperlink>
      <w:hyperlink r:id="rId732" w:history="1">
        <w:r w:rsidRPr="00A80AF7">
          <w:rPr>
            <w:rFonts w:eastAsiaTheme="minorHAnsi"/>
            <w:color w:val="0000FF"/>
            <w:u w:val="single"/>
            <w:lang w:val="en"/>
          </w:rPr>
          <w:t>pic.twitter.com/E8PxzraxOV</w:t>
        </w:r>
      </w:hyperlink>
    </w:p>
    <w:p w14:paraId="4E53F371" w14:textId="77777777" w:rsidR="00A80AF7" w:rsidRPr="00A80AF7" w:rsidRDefault="00A80AF7" w:rsidP="00A80AF7">
      <w:pPr>
        <w:ind w:left="1080"/>
        <w:rPr>
          <w:rFonts w:eastAsiaTheme="minorHAnsi"/>
        </w:rPr>
      </w:pPr>
      <w:r w:rsidRPr="00A80AF7">
        <w:rPr>
          <w:rFonts w:eastAsiaTheme="minorHAnsi"/>
        </w:rPr>
        <w:t xml:space="preserve">— Randall Evans (@randydeactivist) </w:t>
      </w:r>
      <w:hyperlink r:id="rId733" w:history="1">
        <w:r w:rsidRPr="00A80AF7">
          <w:rPr>
            <w:rFonts w:eastAsiaTheme="minorHAnsi"/>
            <w:color w:val="0000FF"/>
            <w:u w:val="single"/>
          </w:rPr>
          <w:t>September 25, 2021</w:t>
        </w:r>
      </w:hyperlink>
    </w:p>
    <w:p w14:paraId="05AF15BD"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Visuals of a young woman choked out by a police officer for not wearing a face mask, or the couple wrestled to the ground by cops for going unmasked on a beach didn’t seem to align too well with the politician’s message</w:t>
      </w:r>
      <w:r w:rsidRPr="00A80AF7">
        <w:rPr>
          <w:rFonts w:eastAsiaTheme="minorHAnsi"/>
        </w:rPr>
        <w:t xml:space="preserve"> to the world.</w:t>
      </w:r>
    </w:p>
    <w:p w14:paraId="28E1A56A"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 xml:space="preserve">Cops were seen tackling and choking non-compliers, </w:t>
      </w:r>
      <w:hyperlink r:id="rId734" w:tgtFrame="_blank" w:history="1">
        <w:r w:rsidRPr="00A80AF7">
          <w:rPr>
            <w:rFonts w:ascii="Arial" w:eastAsia="Calibri" w:hAnsi="Arial" w:cs="Arial"/>
            <w:b/>
            <w:color w:val="C00000"/>
            <w:szCs w:val="21"/>
          </w:rPr>
          <w:t>shooting protesters</w:t>
        </w:r>
      </w:hyperlink>
      <w:r w:rsidRPr="00A80AF7">
        <w:rPr>
          <w:rFonts w:ascii="Arial" w:hAnsi="Arial" w:cs="Arial"/>
          <w:b/>
          <w:color w:val="C00000"/>
          <w:szCs w:val="21"/>
        </w:rPr>
        <w:t xml:space="preserve"> with rubber bullets, and </w:t>
      </w:r>
      <w:hyperlink r:id="rId735" w:tgtFrame="_blank" w:history="1">
        <w:r w:rsidRPr="00A80AF7">
          <w:rPr>
            <w:rFonts w:ascii="Arial" w:eastAsia="Calibri" w:hAnsi="Arial" w:cs="Arial"/>
            <w:b/>
            <w:color w:val="C00000"/>
            <w:szCs w:val="21"/>
          </w:rPr>
          <w:t>pepper-spraying</w:t>
        </w:r>
      </w:hyperlink>
      <w:r w:rsidRPr="00A80AF7">
        <w:rPr>
          <w:rFonts w:ascii="Arial" w:hAnsi="Arial" w:cs="Arial"/>
          <w:b/>
          <w:color w:val="C00000"/>
          <w:szCs w:val="21"/>
        </w:rPr>
        <w:t xml:space="preserve"> an elderly woman in the face</w:t>
      </w:r>
      <w:r w:rsidRPr="00A80AF7">
        <w:rPr>
          <w:rFonts w:eastAsiaTheme="minorHAnsi"/>
        </w:rPr>
        <w:t>. Most, if not all of the videos were shot in Melbourne, in the state of Victoria.</w:t>
      </w:r>
    </w:p>
    <w:p w14:paraId="73939E5C" w14:textId="77777777" w:rsidR="00A80AF7" w:rsidRPr="00A80AF7" w:rsidRDefault="00A80AF7" w:rsidP="00A80AF7">
      <w:pPr>
        <w:rPr>
          <w:rFonts w:eastAsiaTheme="minorHAnsi"/>
        </w:rPr>
      </w:pPr>
      <w:r w:rsidRPr="00A80AF7">
        <w:rPr>
          <w:rFonts w:eastAsiaTheme="minorHAnsi"/>
        </w:rPr>
        <w:tab/>
        <w:t xml:space="preserve">Commenters online ridiculed Morrison. </w:t>
      </w:r>
      <w:r w:rsidRPr="00A80AF7">
        <w:rPr>
          <w:rFonts w:eastAsiaTheme="minorHAnsi"/>
          <w:i/>
          <w:iCs/>
        </w:rPr>
        <w:t>“The Prime Minister must live in a parallel universe,”</w:t>
      </w:r>
      <w:r w:rsidRPr="00A80AF7">
        <w:rPr>
          <w:rFonts w:eastAsiaTheme="minorHAnsi"/>
        </w:rPr>
        <w:t xml:space="preserve"> former Australian Senator </w:t>
      </w:r>
      <w:hyperlink r:id="rId736" w:tgtFrame="_blank" w:history="1">
        <w:r w:rsidRPr="00A80AF7">
          <w:rPr>
            <w:rFonts w:eastAsiaTheme="minorHAnsi"/>
            <w:color w:val="0000FF"/>
            <w:u w:val="single"/>
          </w:rPr>
          <w:t>tweeted</w:t>
        </w:r>
      </w:hyperlink>
      <w:r w:rsidRPr="00A80AF7">
        <w:rPr>
          <w:rFonts w:eastAsiaTheme="minorHAnsi"/>
        </w:rPr>
        <w:t xml:space="preserve">, while another commenter </w:t>
      </w:r>
      <w:hyperlink r:id="rId737" w:tgtFrame="_blank" w:history="1">
        <w:r w:rsidRPr="00A80AF7">
          <w:rPr>
            <w:rFonts w:eastAsiaTheme="minorHAnsi"/>
            <w:color w:val="0000FF"/>
            <w:u w:val="single"/>
          </w:rPr>
          <w:t>joked</w:t>
        </w:r>
      </w:hyperlink>
      <w:r w:rsidRPr="00A80AF7">
        <w:rPr>
          <w:rFonts w:eastAsiaTheme="minorHAnsi"/>
        </w:rPr>
        <w:t xml:space="preserve"> that Morrison should have called on the UN to </w:t>
      </w:r>
      <w:r w:rsidRPr="00A80AF7">
        <w:rPr>
          <w:rFonts w:eastAsiaTheme="minorHAnsi"/>
          <w:i/>
          <w:iCs/>
        </w:rPr>
        <w:t>“restore human rights in Australia.”</w:t>
      </w:r>
    </w:p>
    <w:p w14:paraId="012F1AE0" w14:textId="77777777" w:rsidR="00A80AF7" w:rsidRPr="00A80AF7" w:rsidRDefault="00A80AF7" w:rsidP="00A80AF7">
      <w:pPr>
        <w:ind w:left="1080"/>
        <w:rPr>
          <w:rFonts w:eastAsiaTheme="minorHAnsi"/>
          <w:lang w:val="en"/>
        </w:rPr>
      </w:pPr>
      <w:r w:rsidRPr="00A80AF7">
        <w:rPr>
          <w:rFonts w:eastAsiaTheme="minorHAnsi"/>
          <w:lang w:val="en"/>
        </w:rPr>
        <w:t xml:space="preserve">I really loved the speech Scott Morrison gave to the UN this morning. He really did paint an honest picture of what the nation is going through. He was truthful, sincere and definitely not removed from reality. </w:t>
      </w:r>
      <w:hyperlink r:id="rId738" w:history="1">
        <w:r w:rsidRPr="00A80AF7">
          <w:rPr>
            <w:rFonts w:eastAsiaTheme="minorHAnsi"/>
            <w:color w:val="0000FF"/>
            <w:u w:val="single"/>
            <w:lang w:val="en"/>
          </w:rPr>
          <w:t>https://t.co/wWM9MxfjtK</w:t>
        </w:r>
      </w:hyperlink>
    </w:p>
    <w:p w14:paraId="0726A2C6" w14:textId="77777777" w:rsidR="00A80AF7" w:rsidRPr="00A80AF7" w:rsidRDefault="00A80AF7" w:rsidP="00A80AF7">
      <w:pPr>
        <w:ind w:left="1080"/>
        <w:rPr>
          <w:rFonts w:eastAsiaTheme="minorHAnsi"/>
        </w:rPr>
      </w:pPr>
      <w:r w:rsidRPr="00A80AF7">
        <w:rPr>
          <w:rFonts w:eastAsiaTheme="minorHAnsi"/>
        </w:rPr>
        <w:t xml:space="preserve">— Markus Alcornius (@Irelandish) </w:t>
      </w:r>
      <w:hyperlink r:id="rId739" w:history="1">
        <w:r w:rsidRPr="00A80AF7">
          <w:rPr>
            <w:rFonts w:eastAsiaTheme="minorHAnsi"/>
            <w:color w:val="0000FF"/>
            <w:u w:val="single"/>
          </w:rPr>
          <w:t>September 25, 2021</w:t>
        </w:r>
      </w:hyperlink>
    </w:p>
    <w:p w14:paraId="703F3D86" w14:textId="77777777" w:rsidR="00A80AF7" w:rsidRPr="00A80AF7" w:rsidRDefault="00A80AF7" w:rsidP="00A80AF7">
      <w:pPr>
        <w:ind w:left="720"/>
        <w:rPr>
          <w:rFonts w:eastAsiaTheme="minorHAnsi"/>
          <w:lang w:val="es-ES"/>
        </w:rPr>
      </w:pPr>
      <w:r w:rsidRPr="00A80AF7">
        <w:rPr>
          <w:rFonts w:eastAsiaTheme="minorHAnsi"/>
          <w:lang w:val="es-ES"/>
        </w:rPr>
        <w:t xml:space="preserve">Australia has fallen. </w:t>
      </w:r>
      <w:hyperlink r:id="rId740" w:history="1">
        <w:r w:rsidRPr="00A80AF7">
          <w:rPr>
            <w:rFonts w:eastAsiaTheme="minorHAnsi"/>
            <w:color w:val="0000FF"/>
            <w:u w:val="single"/>
            <w:lang w:val="es-ES"/>
          </w:rPr>
          <w:t>pic.twitter.com/0WPFiatKDC</w:t>
        </w:r>
      </w:hyperlink>
    </w:p>
    <w:p w14:paraId="452840D7" w14:textId="77777777" w:rsidR="00A80AF7" w:rsidRPr="00A80AF7" w:rsidRDefault="00A80AF7" w:rsidP="00A80AF7">
      <w:pPr>
        <w:ind w:left="720"/>
        <w:rPr>
          <w:rFonts w:eastAsiaTheme="minorHAnsi"/>
        </w:rPr>
      </w:pPr>
      <w:r w:rsidRPr="00A80AF7">
        <w:rPr>
          <w:rFonts w:eastAsiaTheme="minorHAnsi"/>
        </w:rPr>
        <w:t xml:space="preserve">— Ezra Levant </w:t>
      </w:r>
      <w:r w:rsidRPr="00A80AF7">
        <w:rPr>
          <w:rFonts w:ascii="Segoe UI Emoji" w:eastAsiaTheme="minorHAnsi" w:hAnsi="Segoe UI Emoji" w:cs="Segoe UI Emoji"/>
        </w:rPr>
        <w:t>🍁</w:t>
      </w:r>
      <w:r w:rsidRPr="00A80AF7">
        <w:rPr>
          <w:rFonts w:eastAsiaTheme="minorHAnsi"/>
        </w:rPr>
        <w:t xml:space="preserve"> (@ezralevant) </w:t>
      </w:r>
      <w:hyperlink r:id="rId741" w:history="1">
        <w:r w:rsidRPr="00A80AF7">
          <w:rPr>
            <w:rFonts w:eastAsiaTheme="minorHAnsi"/>
            <w:color w:val="0000FF"/>
            <w:u w:val="single"/>
          </w:rPr>
          <w:t>September 25, 2021</w:t>
        </w:r>
      </w:hyperlink>
    </w:p>
    <w:p w14:paraId="344C63C7" w14:textId="77777777" w:rsidR="00A80AF7" w:rsidRPr="00A80AF7" w:rsidRDefault="00A80AF7" w:rsidP="00A80AF7">
      <w:pPr>
        <w:ind w:left="1080"/>
        <w:rPr>
          <w:rFonts w:eastAsiaTheme="minorHAnsi"/>
          <w:lang w:val="en"/>
        </w:rPr>
      </w:pPr>
      <w:r w:rsidRPr="00A80AF7">
        <w:rPr>
          <w:rFonts w:eastAsiaTheme="minorHAnsi"/>
          <w:lang w:val="en"/>
        </w:rPr>
        <w:t xml:space="preserve">When governments say one thing and do another, it is time to stand up. Name one time in history, where a gov't enacted draconian rules for the betterment of the people that worked out well for the people. </w:t>
      </w:r>
      <w:hyperlink r:id="rId742" w:history="1">
        <w:r w:rsidRPr="00A80AF7">
          <w:rPr>
            <w:rFonts w:eastAsiaTheme="minorHAnsi"/>
            <w:color w:val="0000FF"/>
            <w:u w:val="single"/>
            <w:lang w:val="en"/>
          </w:rPr>
          <w:t>https://t.co/GVYrhteY25</w:t>
        </w:r>
      </w:hyperlink>
    </w:p>
    <w:p w14:paraId="719CA3CE" w14:textId="77777777" w:rsidR="00A80AF7" w:rsidRPr="00A80AF7" w:rsidRDefault="00A80AF7" w:rsidP="00A80AF7">
      <w:pPr>
        <w:ind w:left="1080"/>
        <w:rPr>
          <w:rFonts w:eastAsiaTheme="minorHAnsi"/>
        </w:rPr>
      </w:pPr>
      <w:r w:rsidRPr="00A80AF7">
        <w:rPr>
          <w:rFonts w:eastAsiaTheme="minorHAnsi"/>
        </w:rPr>
        <w:t xml:space="preserve">— Jackie Rombouts (@JackieRombouts) </w:t>
      </w:r>
      <w:hyperlink r:id="rId743" w:history="1">
        <w:r w:rsidRPr="00A80AF7">
          <w:rPr>
            <w:rFonts w:eastAsiaTheme="minorHAnsi"/>
            <w:color w:val="0000FF"/>
            <w:u w:val="single"/>
          </w:rPr>
          <w:t>September 25, 2021</w:t>
        </w:r>
      </w:hyperlink>
    </w:p>
    <w:p w14:paraId="2144FFDD" w14:textId="77777777" w:rsidR="00A80AF7" w:rsidRPr="00A80AF7" w:rsidRDefault="00A80AF7" w:rsidP="00A80AF7">
      <w:pPr>
        <w:ind w:left="720"/>
        <w:rPr>
          <w:rFonts w:eastAsiaTheme="minorHAnsi"/>
          <w:lang w:val="en"/>
        </w:rPr>
      </w:pPr>
      <w:r w:rsidRPr="00A80AF7">
        <w:rPr>
          <w:rFonts w:eastAsiaTheme="minorHAnsi"/>
          <w:lang w:val="en"/>
        </w:rPr>
        <w:t xml:space="preserve">Watching police dressed like they’re ready for war with the public they are paid to protect is very worrying. It is sickening watching all the kicking people when they are down and defenceless. Where are they learning these vile tactics? So worrying for the kids of today </w:t>
      </w:r>
      <w:hyperlink r:id="rId744" w:history="1">
        <w:r w:rsidRPr="00A80AF7">
          <w:rPr>
            <w:rFonts w:eastAsiaTheme="minorHAnsi"/>
            <w:color w:val="0000FF"/>
            <w:u w:val="single"/>
            <w:lang w:val="en"/>
          </w:rPr>
          <w:t>https://t.co/3GJavRLn4q</w:t>
        </w:r>
      </w:hyperlink>
    </w:p>
    <w:p w14:paraId="6F1875A8" w14:textId="77777777" w:rsidR="00A80AF7" w:rsidRPr="00A80AF7" w:rsidRDefault="00A80AF7" w:rsidP="00A80AF7">
      <w:pPr>
        <w:ind w:left="720"/>
        <w:rPr>
          <w:rFonts w:eastAsiaTheme="minorHAnsi"/>
        </w:rPr>
      </w:pPr>
      <w:r w:rsidRPr="00A80AF7">
        <w:rPr>
          <w:rFonts w:eastAsiaTheme="minorHAnsi"/>
        </w:rPr>
        <w:t xml:space="preserve">— Neil Ewins </w:t>
      </w:r>
      <w:r w:rsidRPr="00A80AF7">
        <w:rPr>
          <w:rFonts w:ascii="Segoe UI Emoji" w:eastAsiaTheme="minorHAnsi" w:hAnsi="Segoe UI Emoji" w:cs="Segoe UI Emoji"/>
        </w:rPr>
        <w:t>🍊</w:t>
      </w:r>
      <w:r w:rsidRPr="00A80AF7">
        <w:rPr>
          <w:rFonts w:eastAsiaTheme="minorHAnsi"/>
        </w:rPr>
        <w:t xml:space="preserve"> (@neilorange63) </w:t>
      </w:r>
      <w:hyperlink r:id="rId745" w:history="1">
        <w:r w:rsidRPr="00A80AF7">
          <w:rPr>
            <w:rFonts w:eastAsiaTheme="minorHAnsi"/>
            <w:color w:val="0000FF"/>
            <w:u w:val="single"/>
          </w:rPr>
          <w:t>September 25, 2021</w:t>
        </w:r>
      </w:hyperlink>
    </w:p>
    <w:p w14:paraId="1866ACF6"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Some of the world’s harshest lockdown restrictions have been applied in Australia, with the city of Melbourne set to become the world’s most locked down city early next month after authorities extended a stay-at-home order there during the week. By the time the restrictions are eased on October 26, the city will have spent nearly nine months on full lockdown</w:t>
      </w:r>
      <w:r w:rsidRPr="00A80AF7">
        <w:rPr>
          <w:rFonts w:eastAsiaTheme="minorHAnsi"/>
        </w:rPr>
        <w:t>.</w:t>
      </w:r>
    </w:p>
    <w:p w14:paraId="360627D1"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Stay-at-home orders remain in place in Sydney too and throughout much of the state of New South Wales</w:t>
      </w:r>
      <w:r w:rsidRPr="00A80AF7">
        <w:rPr>
          <w:rFonts w:eastAsiaTheme="minorHAnsi"/>
        </w:rPr>
        <w:t xml:space="preserve">, and across the country, most incoming travelers have to spend two weeks in government-run </w:t>
      </w:r>
      <w:hyperlink r:id="rId746" w:anchor="quarantine-for-incoming-travellers" w:tgtFrame="_blank" w:history="1">
        <w:r w:rsidRPr="00A80AF7">
          <w:rPr>
            <w:rFonts w:eastAsiaTheme="minorHAnsi"/>
            <w:color w:val="0000FF"/>
            <w:u w:val="single"/>
          </w:rPr>
          <w:t>quarantine camps</w:t>
        </w:r>
      </w:hyperlink>
      <w:r w:rsidRPr="00A80AF7">
        <w:rPr>
          <w:rFonts w:eastAsiaTheme="minorHAnsi"/>
        </w:rPr>
        <w:t>.</w:t>
      </w:r>
    </w:p>
    <w:p w14:paraId="25325D96" w14:textId="77777777" w:rsidR="00A80AF7" w:rsidRPr="00A80AF7" w:rsidRDefault="00A80AF7" w:rsidP="00A80AF7">
      <w:pPr>
        <w:rPr>
          <w:rFonts w:eastAsiaTheme="minorHAnsi"/>
        </w:rPr>
      </w:pPr>
      <w:r w:rsidRPr="00A80AF7">
        <w:rPr>
          <w:rFonts w:eastAsiaTheme="minorHAnsi"/>
        </w:rPr>
        <w:tab/>
      </w:r>
      <w:r w:rsidRPr="00A80AF7">
        <w:rPr>
          <w:rFonts w:ascii="Arial" w:hAnsi="Arial" w:cs="Arial"/>
          <w:b/>
          <w:color w:val="C00000"/>
          <w:szCs w:val="21"/>
        </w:rPr>
        <w:t>While Morrison has not made Covid-19 vaccination mandatory, he has allowed private companies to require their employees to get the jab, and individual states have crafted their own jab policies</w:t>
      </w:r>
      <w:r w:rsidRPr="00A80AF7">
        <w:rPr>
          <w:rFonts w:eastAsiaTheme="minorHAnsi"/>
        </w:rPr>
        <w:t xml:space="preserve">. In Victoria, Premier Dan Andrews has promised to </w:t>
      </w:r>
      <w:r w:rsidRPr="00A80AF7">
        <w:rPr>
          <w:rFonts w:eastAsiaTheme="minorHAnsi"/>
          <w:i/>
          <w:iCs/>
        </w:rPr>
        <w:t>“lock out”</w:t>
      </w:r>
      <w:r w:rsidRPr="00A80AF7">
        <w:rPr>
          <w:rFonts w:eastAsiaTheme="minorHAnsi"/>
        </w:rPr>
        <w:t xml:space="preserve"> the unvaccinated from the economy, while New South Wales has made the shot mandatory for public sector workers… with the </w:t>
      </w:r>
      <w:hyperlink r:id="rId747" w:tgtFrame="_blank" w:history="1">
        <w:r w:rsidRPr="00A80AF7">
          <w:rPr>
            <w:rFonts w:eastAsiaTheme="minorHAnsi"/>
            <w:color w:val="0000FF"/>
            <w:u w:val="single"/>
          </w:rPr>
          <w:t>exception</w:t>
        </w:r>
      </w:hyperlink>
      <w:r w:rsidRPr="00A80AF7">
        <w:rPr>
          <w:rFonts w:eastAsiaTheme="minorHAnsi"/>
        </w:rPr>
        <w:t xml:space="preserve"> of politicians. </w:t>
      </w:r>
      <w:hyperlink r:id="rId748" w:history="1">
        <w:r w:rsidRPr="00A80AF7">
          <w:rPr>
            <w:rFonts w:eastAsiaTheme="minorHAnsi"/>
            <w:color w:val="0000FF"/>
            <w:u w:val="single"/>
          </w:rPr>
          <w:t>https://www.rt.com/news/535844-australia-freedom-human-rights-covid/</w:t>
        </w:r>
      </w:hyperlink>
      <w:r w:rsidRPr="00A80AF7">
        <w:rPr>
          <w:rFonts w:eastAsiaTheme="minorHAnsi"/>
        </w:rPr>
        <w:t xml:space="preserve"> </w:t>
      </w:r>
      <w:r w:rsidRPr="00A80AF7">
        <w:rPr>
          <w:rFonts w:ascii="Arial" w:eastAsiaTheme="minorHAnsi" w:hAnsi="Arial" w:cs="Arial"/>
          <w:b/>
          <w:color w:val="0033CC"/>
          <w:szCs w:val="22"/>
        </w:rPr>
        <w:t xml:space="preserve">[You might just want to think about a </w:t>
      </w:r>
      <w:r w:rsidRPr="00A80AF7">
        <w:rPr>
          <w:rFonts w:ascii="Arial" w:eastAsiaTheme="minorHAnsi" w:hAnsi="Arial" w:cs="Arial"/>
          <w:b/>
          <w:color w:val="0033CC"/>
          <w:szCs w:val="22"/>
        </w:rPr>
        <w:lastRenderedPageBreak/>
        <w:t xml:space="preserve">very famous quote: </w:t>
      </w:r>
      <w:r w:rsidRPr="00A80AF7">
        <w:rPr>
          <w:rFonts w:ascii="Arial" w:hAnsi="Arial" w:cs="Arial"/>
          <w:b/>
          <w:color w:val="0033CC"/>
          <w:szCs w:val="22"/>
        </w:rPr>
        <w:t>“</w:t>
      </w:r>
      <w:r w:rsidRPr="00A80AF7">
        <w:rPr>
          <w:rFonts w:ascii="Arial" w:hAnsi="Arial" w:cs="Arial"/>
          <w:b/>
          <w:i/>
          <w:iCs/>
          <w:color w:val="0033CC"/>
          <w:szCs w:val="22"/>
        </w:rPr>
        <w:t>If you tell a lie big enough and keep repeating it, people will eventually come to believe it. The lie can be maintained only for such time as the State can shield the people from the political, economic and/or military consequences of the lie”</w:t>
      </w:r>
      <w:r w:rsidRPr="00A80AF7">
        <w:rPr>
          <w:rFonts w:ascii="Arial" w:hAnsi="Arial" w:cs="Arial"/>
          <w:b/>
          <w:color w:val="0033CC"/>
          <w:szCs w:val="22"/>
        </w:rPr>
        <w:t xml:space="preserve"> by Goebbels, the despicable. </w:t>
      </w:r>
      <w:r w:rsidRPr="00A80AF7">
        <w:rPr>
          <w:rFonts w:ascii="Arial" w:eastAsia="Calibri" w:hAnsi="Arial" w:cs="Arial"/>
          <w:b/>
          <w:color w:val="0033CC"/>
          <w:szCs w:val="22"/>
        </w:rPr>
        <w:t xml:space="preserve">That seems to be the case in Australia and much of the rest of the world including the NIH, FDA and CDC and the </w:t>
      </w:r>
      <w:r w:rsidRPr="00A80AF7">
        <w:rPr>
          <w:rFonts w:ascii="Arial" w:eastAsiaTheme="minorHAnsi" w:hAnsi="Arial" w:cs="Arial"/>
          <w:b/>
          <w:color w:val="0033CC"/>
          <w:szCs w:val="22"/>
        </w:rPr>
        <w:t xml:space="preserve">demon-rats. </w:t>
      </w:r>
      <w:r w:rsidRPr="00A80AF7">
        <w:rPr>
          <w:rFonts w:ascii="Arial" w:eastAsia="Calibri" w:hAnsi="Arial" w:cs="Arial"/>
          <w:b/>
          <w:color w:val="0033CC"/>
          <w:szCs w:val="22"/>
        </w:rPr>
        <w:t xml:space="preserve"> </w:t>
      </w:r>
      <w:r w:rsidRPr="00A80AF7">
        <w:rPr>
          <w:rFonts w:ascii="Arial" w:hAnsi="Arial" w:cs="Arial"/>
          <w:b/>
          <w:color w:val="0033CC"/>
          <w:szCs w:val="22"/>
        </w:rPr>
        <w:t>– rdb]</w:t>
      </w:r>
    </w:p>
    <w:p w14:paraId="183D031C" w14:textId="77777777" w:rsidR="00A80AF7" w:rsidRPr="00A80AF7" w:rsidRDefault="00A80AF7" w:rsidP="00A80AF7"/>
    <w:p w14:paraId="77AD04D0" w14:textId="77777777" w:rsidR="00A80AF7" w:rsidRPr="00A80AF7" w:rsidRDefault="00A80AF7" w:rsidP="00A80AF7">
      <w:pPr>
        <w:rPr>
          <w:rFonts w:ascii="Arial Rounded MT Bold" w:hAnsi="Arial Rounded MT Bold"/>
          <w:b/>
          <w:bCs w:val="0"/>
          <w:color w:val="000099"/>
          <w:sz w:val="24"/>
          <w:szCs w:val="29"/>
        </w:rPr>
      </w:pPr>
      <w:r w:rsidRPr="00A80AF7">
        <w:rPr>
          <w:rFonts w:ascii="Arial Rounded MT Bold" w:hAnsi="Arial Rounded MT Bold"/>
          <w:b/>
          <w:bCs w:val="0"/>
          <w:color w:val="000099"/>
          <w:sz w:val="24"/>
          <w:szCs w:val="29"/>
        </w:rPr>
        <w:t>Commentary:</w:t>
      </w:r>
    </w:p>
    <w:p w14:paraId="439E8FE1" w14:textId="77777777" w:rsidR="00A80AF7" w:rsidRPr="00A80AF7" w:rsidRDefault="00A80AF7" w:rsidP="00A80AF7">
      <w:pPr>
        <w:rPr>
          <w:rFonts w:eastAsia="Calibri" w:cs="Arial"/>
          <w:b/>
          <w:color w:val="auto"/>
          <w:sz w:val="28"/>
          <w:szCs w:val="28"/>
          <w:lang w:bidi="he-IL"/>
        </w:rPr>
      </w:pPr>
      <w:r w:rsidRPr="00A80AF7">
        <w:rPr>
          <w:rFonts w:eastAsia="Calibri" w:cs="Arial"/>
          <w:b/>
          <w:color w:val="auto"/>
          <w:sz w:val="28"/>
          <w:szCs w:val="28"/>
          <w:lang w:bidi="he-IL"/>
        </w:rPr>
        <w:t>Thanks to Biden Administration, Iran Mullahs and Taliban Empowered</w:t>
      </w:r>
    </w:p>
    <w:p w14:paraId="35028F5E" w14:textId="77777777" w:rsidR="00A80AF7" w:rsidRPr="00A80AF7" w:rsidRDefault="00A80AF7" w:rsidP="00A80AF7">
      <w:pPr>
        <w:rPr>
          <w:rFonts w:eastAsia="Calibri"/>
        </w:rPr>
      </w:pPr>
      <w:r w:rsidRPr="00A80AF7">
        <w:rPr>
          <w:rFonts w:eastAsia="Calibri" w:cs="Arial"/>
          <w:bCs w:val="0"/>
          <w:i/>
          <w:iCs/>
          <w:color w:val="auto"/>
          <w:szCs w:val="22"/>
          <w:lang w:bidi="he-IL"/>
        </w:rPr>
        <w:t xml:space="preserve">by </w:t>
      </w:r>
      <w:hyperlink r:id="rId749" w:history="1">
        <w:r w:rsidRPr="00A80AF7">
          <w:rPr>
            <w:rFonts w:cs="Arial"/>
            <w:bCs w:val="0"/>
            <w:i/>
            <w:iCs/>
            <w:color w:val="0000FF"/>
            <w:szCs w:val="22"/>
            <w:u w:val="single"/>
            <w:lang w:bidi="he-IL"/>
          </w:rPr>
          <w:t>Majid Rafizadeh</w:t>
        </w:r>
      </w:hyperlink>
      <w:r w:rsidRPr="00A80AF7">
        <w:rPr>
          <w:rFonts w:eastAsia="Calibri" w:cs="Arial"/>
          <w:bCs w:val="0"/>
          <w:i/>
          <w:iCs/>
          <w:color w:val="auto"/>
          <w:szCs w:val="22"/>
          <w:lang w:bidi="he-IL"/>
        </w:rPr>
        <w:t xml:space="preserve">  September 25, 2021 at 5:00 am</w:t>
      </w:r>
      <w:r w:rsidRPr="00A80AF7">
        <w:rPr>
          <w:rFonts w:eastAsia="Calibri" w:cs="Arial"/>
          <w:bCs w:val="0"/>
          <w:i/>
          <w:iCs/>
          <w:color w:val="auto"/>
          <w:szCs w:val="22"/>
          <w:lang w:bidi="he-IL"/>
        </w:rPr>
        <w:br/>
      </w:r>
      <w:r w:rsidRPr="00A80AF7">
        <w:rPr>
          <w:rFonts w:eastAsia="Calibri" w:cs="Arial"/>
          <w:bCs w:val="0"/>
          <w:i/>
          <w:iCs/>
          <w:color w:val="auto"/>
          <w:szCs w:val="22"/>
          <w:lang w:bidi="he-IL"/>
        </w:rPr>
        <w:tab/>
      </w:r>
      <w:r w:rsidRPr="00A80AF7">
        <w:rPr>
          <w:rFonts w:eastAsia="Calibri" w:cs="Arial"/>
          <w:bCs w:val="0"/>
          <w:color w:val="auto"/>
          <w:szCs w:val="22"/>
          <w:lang w:bidi="he-IL"/>
        </w:rPr>
        <w:t xml:space="preserve">The Biden administration's poorly planned surrender to Afghanistan has been causing tragedy and disaster one after another, all while </w:t>
      </w:r>
      <w:hyperlink r:id="rId750" w:tgtFrame="_blank" w:history="1">
        <w:r w:rsidRPr="00A80AF7">
          <w:rPr>
            <w:rFonts w:cs="Arial"/>
            <w:bCs w:val="0"/>
            <w:color w:val="0000FF"/>
            <w:szCs w:val="22"/>
            <w:u w:val="single"/>
            <w:lang w:bidi="he-IL"/>
          </w:rPr>
          <w:t>empowering</w:t>
        </w:r>
      </w:hyperlink>
      <w:r w:rsidRPr="00A80AF7">
        <w:rPr>
          <w:rFonts w:eastAsia="Calibri" w:cs="Arial"/>
          <w:bCs w:val="0"/>
          <w:color w:val="auto"/>
          <w:szCs w:val="22"/>
          <w:lang w:bidi="he-IL"/>
        </w:rPr>
        <w:t xml:space="preserve"> the Taliban and the mullahs of Iran.</w:t>
      </w:r>
      <w:r w:rsidRPr="00A80AF7">
        <w:rPr>
          <w:rFonts w:eastAsia="Calibri" w:cs="Arial"/>
          <w:bCs w:val="0"/>
          <w:color w:val="auto"/>
          <w:szCs w:val="22"/>
          <w:lang w:bidi="he-IL"/>
        </w:rPr>
        <w:br/>
      </w:r>
      <w:r w:rsidRPr="00A80AF7">
        <w:rPr>
          <w:rFonts w:eastAsia="Calibri" w:cs="Arial"/>
          <w:bCs w:val="0"/>
          <w:color w:val="auto"/>
          <w:szCs w:val="22"/>
          <w:lang w:bidi="he-IL"/>
        </w:rPr>
        <w:tab/>
        <w:t xml:space="preserve">The Iranian leaders have close ties to Taliban; both share a deep hatred towards the United States and Israel. Iran, as well as Pakistan, has also long </w:t>
      </w:r>
      <w:hyperlink r:id="rId751" w:tgtFrame="_blank" w:history="1">
        <w:r w:rsidRPr="00A80AF7">
          <w:rPr>
            <w:rFonts w:cs="Arial"/>
            <w:bCs w:val="0"/>
            <w:color w:val="0000FF"/>
            <w:szCs w:val="22"/>
            <w:u w:val="single"/>
            <w:lang w:bidi="he-IL"/>
          </w:rPr>
          <w:t>provided</w:t>
        </w:r>
      </w:hyperlink>
      <w:r w:rsidRPr="00A80AF7">
        <w:rPr>
          <w:rFonts w:eastAsia="Calibri" w:cs="Arial"/>
          <w:bCs w:val="0"/>
          <w:color w:val="auto"/>
          <w:szCs w:val="22"/>
          <w:lang w:bidi="he-IL"/>
        </w:rPr>
        <w:t xml:space="preserve"> shelter to Taliban leaders.</w:t>
      </w:r>
      <w:r w:rsidRPr="00A80AF7">
        <w:rPr>
          <w:rFonts w:eastAsia="Calibri" w:cs="Arial"/>
          <w:bCs w:val="0"/>
          <w:color w:val="auto"/>
          <w:szCs w:val="22"/>
          <w:lang w:bidi="he-IL"/>
        </w:rPr>
        <w:br/>
      </w:r>
      <w:r w:rsidRPr="00A80AF7">
        <w:rPr>
          <w:rFonts w:eastAsia="Calibri" w:cs="Arial"/>
          <w:bCs w:val="0"/>
          <w:color w:val="auto"/>
          <w:szCs w:val="22"/>
          <w:lang w:bidi="he-IL"/>
        </w:rPr>
        <w:tab/>
        <w:t xml:space="preserve">Iranian leaders have therefore applauded Biden administration's decision to withdraw US forces from Afghanistan. Former Iranian Foreign Minister Javad Zarif </w:t>
      </w:r>
      <w:hyperlink r:id="rId752" w:tgtFrame="_blank" w:history="1">
        <w:r w:rsidRPr="00A80AF7">
          <w:rPr>
            <w:rFonts w:cs="Arial"/>
            <w:bCs w:val="0"/>
            <w:color w:val="0000FF"/>
            <w:szCs w:val="22"/>
            <w:u w:val="single"/>
            <w:lang w:bidi="he-IL"/>
          </w:rPr>
          <w:t>characterized</w:t>
        </w:r>
      </w:hyperlink>
      <w:r w:rsidRPr="00A80AF7">
        <w:rPr>
          <w:rFonts w:eastAsia="Calibri" w:cs="Arial"/>
          <w:bCs w:val="0"/>
          <w:color w:val="auto"/>
          <w:szCs w:val="22"/>
          <w:lang w:bidi="he-IL"/>
        </w:rPr>
        <w:t xml:space="preserve"> the US withdrawal as a positive action, while President Ebrahim Raisi </w:t>
      </w:r>
      <w:hyperlink r:id="rId753" w:tgtFrame="_blank" w:history="1">
        <w:r w:rsidRPr="00A80AF7">
          <w:rPr>
            <w:rFonts w:cs="Arial"/>
            <w:bCs w:val="0"/>
            <w:color w:val="0000FF"/>
            <w:szCs w:val="22"/>
            <w:u w:val="single"/>
            <w:lang w:bidi="he-IL"/>
          </w:rPr>
          <w:t>described</w:t>
        </w:r>
      </w:hyperlink>
      <w:r w:rsidRPr="00A80AF7">
        <w:rPr>
          <w:rFonts w:eastAsia="Calibri" w:cs="Arial"/>
          <w:bCs w:val="0"/>
          <w:color w:val="auto"/>
          <w:szCs w:val="22"/>
          <w:lang w:bidi="he-IL"/>
        </w:rPr>
        <w:t xml:space="preserve"> it as a defeat for Washington's Middle East policy that "must become an opportunity to restore security in Afghanistan." The Iranian regime had evidently been </w:t>
      </w:r>
      <w:hyperlink r:id="rId754" w:tgtFrame="_blank" w:history="1">
        <w:r w:rsidRPr="00A80AF7">
          <w:rPr>
            <w:rFonts w:cs="Arial"/>
            <w:bCs w:val="0"/>
            <w:color w:val="0000FF"/>
            <w:szCs w:val="22"/>
            <w:u w:val="single"/>
            <w:lang w:bidi="he-IL"/>
          </w:rPr>
          <w:t>preparing</w:t>
        </w:r>
      </w:hyperlink>
      <w:r w:rsidRPr="00A80AF7">
        <w:rPr>
          <w:rFonts w:eastAsia="Calibri" w:cs="Arial"/>
          <w:bCs w:val="0"/>
          <w:color w:val="auto"/>
          <w:szCs w:val="22"/>
          <w:lang w:bidi="he-IL"/>
        </w:rPr>
        <w:t xml:space="preserve"> for a Taliban takeover and meeting with Taliban leaders. In January 2021, a delegation from the Taliban had already been publicly consulting with senior Iranian officials, including then Foreign Minister Javad Zarif. According to him, both parties </w:t>
      </w:r>
      <w:hyperlink r:id="rId755" w:tgtFrame="_blank" w:history="1">
        <w:r w:rsidRPr="00A80AF7">
          <w:rPr>
            <w:rFonts w:cs="Arial"/>
            <w:bCs w:val="0"/>
            <w:color w:val="0000FF"/>
            <w:szCs w:val="22"/>
            <w:u w:val="single"/>
            <w:lang w:bidi="he-IL"/>
          </w:rPr>
          <w:t>held</w:t>
        </w:r>
      </w:hyperlink>
      <w:r w:rsidRPr="00A80AF7">
        <w:rPr>
          <w:rFonts w:eastAsia="Calibri" w:cs="Arial"/>
          <w:bCs w:val="0"/>
          <w:color w:val="auto"/>
          <w:szCs w:val="22"/>
          <w:lang w:bidi="he-IL"/>
        </w:rPr>
        <w:t xml:space="preserve"> productive talks, and discussed their ties and the future of Afghanistan.</w:t>
      </w:r>
      <w:r w:rsidRPr="00A80AF7">
        <w:rPr>
          <w:rFonts w:eastAsia="Calibri" w:cs="Arial"/>
          <w:bCs w:val="0"/>
          <w:color w:val="auto"/>
          <w:szCs w:val="22"/>
          <w:lang w:bidi="he-IL"/>
        </w:rPr>
        <w:br/>
      </w:r>
      <w:r w:rsidRPr="00A80AF7">
        <w:rPr>
          <w:rFonts w:eastAsia="Calibri" w:cs="Arial"/>
          <w:bCs w:val="0"/>
          <w:color w:val="auto"/>
          <w:szCs w:val="22"/>
          <w:lang w:bidi="he-IL"/>
        </w:rPr>
        <w:tab/>
        <w:t xml:space="preserve">The Iranian regime also sees the Taliban's takeover as an opportunity to shelter terrorist groups such as Al Qaeda who also hold a deep hatred towards the United States and Israel. While the Taliban was in power, the mullahs of Iran had close </w:t>
      </w:r>
      <w:hyperlink r:id="rId756" w:tgtFrame="_blank" w:history="1">
        <w:r w:rsidRPr="00A80AF7">
          <w:rPr>
            <w:rFonts w:cs="Arial"/>
            <w:bCs w:val="0"/>
            <w:color w:val="0000FF"/>
            <w:szCs w:val="22"/>
            <w:u w:val="single"/>
            <w:lang w:bidi="he-IL"/>
          </w:rPr>
          <w:t>connections</w:t>
        </w:r>
      </w:hyperlink>
      <w:r w:rsidRPr="00A80AF7">
        <w:rPr>
          <w:rFonts w:eastAsia="Calibri" w:cs="Arial"/>
          <w:bCs w:val="0"/>
          <w:color w:val="auto"/>
          <w:szCs w:val="22"/>
          <w:lang w:bidi="he-IL"/>
        </w:rPr>
        <w:t xml:space="preserve"> to Al Qaeda. A trove of 470,000 documents released by the CIA in late 2017 </w:t>
      </w:r>
      <w:hyperlink r:id="rId757" w:tgtFrame="_blank" w:history="1">
        <w:r w:rsidRPr="00A80AF7">
          <w:rPr>
            <w:rFonts w:cs="Arial"/>
            <w:bCs w:val="0"/>
            <w:color w:val="0000FF"/>
            <w:szCs w:val="22"/>
            <w:u w:val="single"/>
            <w:lang w:bidi="he-IL"/>
          </w:rPr>
          <w:t>point</w:t>
        </w:r>
      </w:hyperlink>
      <w:r w:rsidRPr="00A80AF7">
        <w:rPr>
          <w:rFonts w:eastAsia="Calibri" w:cs="Arial"/>
          <w:bCs w:val="0"/>
          <w:color w:val="auto"/>
          <w:szCs w:val="22"/>
          <w:lang w:bidi="he-IL"/>
        </w:rPr>
        <w:t xml:space="preserve"> to warm ties between the Iranian regime and Al-Qaeda. Its former leader, Osama bin Laden, </w:t>
      </w:r>
      <w:hyperlink r:id="rId758" w:tgtFrame="_blank" w:history="1">
        <w:r w:rsidRPr="00A80AF7">
          <w:rPr>
            <w:rFonts w:cs="Arial"/>
            <w:bCs w:val="0"/>
            <w:color w:val="0000FF"/>
            <w:szCs w:val="22"/>
            <w:u w:val="single"/>
            <w:lang w:bidi="he-IL"/>
          </w:rPr>
          <w:t>advised</w:t>
        </w:r>
      </w:hyperlink>
      <w:r w:rsidRPr="00A80AF7">
        <w:rPr>
          <w:rFonts w:eastAsia="Calibri" w:cs="Arial"/>
          <w:bCs w:val="0"/>
          <w:color w:val="auto"/>
          <w:szCs w:val="22"/>
          <w:lang w:bidi="he-IL"/>
        </w:rPr>
        <w:t xml:space="preserve"> his followers to respect the Iranian regime and </w:t>
      </w:r>
      <w:hyperlink r:id="rId759" w:tgtFrame="_blank" w:history="1">
        <w:r w:rsidRPr="00A80AF7">
          <w:rPr>
            <w:rFonts w:cs="Arial"/>
            <w:bCs w:val="0"/>
            <w:color w:val="0000FF"/>
            <w:szCs w:val="22"/>
            <w:u w:val="single"/>
            <w:lang w:bidi="he-IL"/>
          </w:rPr>
          <w:t>wrote</w:t>
        </w:r>
      </w:hyperlink>
      <w:r w:rsidRPr="00A80AF7">
        <w:rPr>
          <w:rFonts w:eastAsia="Calibri" w:cs="Arial"/>
          <w:bCs w:val="0"/>
          <w:color w:val="auto"/>
          <w:szCs w:val="22"/>
          <w:lang w:bidi="he-IL"/>
        </w:rPr>
        <w:t xml:space="preserve"> that Iran was the organization's "main artery for funds, personnel and communication."</w:t>
      </w:r>
      <w:r w:rsidRPr="00A80AF7">
        <w:rPr>
          <w:rFonts w:eastAsia="Calibri" w:cs="Arial"/>
          <w:bCs w:val="0"/>
          <w:color w:val="auto"/>
          <w:szCs w:val="22"/>
          <w:lang w:bidi="he-IL"/>
        </w:rPr>
        <w:br/>
      </w:r>
      <w:r w:rsidRPr="00A80AF7">
        <w:rPr>
          <w:rFonts w:eastAsia="Calibri" w:cs="Arial"/>
          <w:bCs w:val="0"/>
          <w:color w:val="auto"/>
          <w:szCs w:val="22"/>
          <w:lang w:bidi="he-IL"/>
        </w:rPr>
        <w:tab/>
        <w:t xml:space="preserve">Iran was </w:t>
      </w:r>
      <w:hyperlink r:id="rId760" w:tgtFrame="_blank" w:history="1">
        <w:r w:rsidRPr="00A80AF7">
          <w:rPr>
            <w:rFonts w:cs="Arial"/>
            <w:bCs w:val="0"/>
            <w:color w:val="0000FF"/>
            <w:szCs w:val="22"/>
            <w:u w:val="single"/>
            <w:lang w:bidi="he-IL"/>
          </w:rPr>
          <w:t>implicated</w:t>
        </w:r>
      </w:hyperlink>
      <w:r w:rsidRPr="00A80AF7">
        <w:rPr>
          <w:rFonts w:eastAsia="Calibri" w:cs="Arial"/>
          <w:bCs w:val="0"/>
          <w:color w:val="auto"/>
          <w:szCs w:val="22"/>
          <w:lang w:bidi="he-IL"/>
        </w:rPr>
        <w:t xml:space="preserve"> in the 9/11 terrorist attacks:</w:t>
      </w:r>
      <w:r w:rsidRPr="00A80AF7">
        <w:rPr>
          <w:rFonts w:eastAsia="Calibri" w:cs="Arial"/>
          <w:bCs w:val="0"/>
          <w:color w:val="auto"/>
          <w:szCs w:val="22"/>
          <w:lang w:bidi="he-IL"/>
        </w:rPr>
        <w:br/>
      </w:r>
      <w:r w:rsidRPr="00A80AF7">
        <w:rPr>
          <w:rFonts w:eastAsia="Calibri" w:cs="Arial"/>
          <w:bCs w:val="0"/>
          <w:color w:val="auto"/>
          <w:szCs w:val="22"/>
          <w:lang w:bidi="he-IL"/>
        </w:rPr>
        <w:tab/>
        <w:t xml:space="preserve">"In </w:t>
      </w:r>
      <w:r w:rsidRPr="00A80AF7">
        <w:rPr>
          <w:rFonts w:eastAsia="Calibri" w:cs="Arial"/>
          <w:bCs w:val="0"/>
          <w:i/>
          <w:iCs/>
          <w:color w:val="auto"/>
          <w:szCs w:val="22"/>
          <w:u w:val="single"/>
          <w:lang w:bidi="he-IL"/>
        </w:rPr>
        <w:t>Havlish, et al. v. bin Laden, et al.</w:t>
      </w:r>
      <w:r w:rsidRPr="00A80AF7">
        <w:rPr>
          <w:rFonts w:eastAsia="Calibri" w:cs="Arial"/>
          <w:bCs w:val="0"/>
          <w:color w:val="auto"/>
          <w:szCs w:val="22"/>
          <w:lang w:bidi="he-IL"/>
        </w:rPr>
        <w:t>, Judge Daniels held that the Islamic Republic of Iran, its Supreme Leader Ayatollah Ali Hosseini Khamenei, former Iranian president Ali Akbar Hashemi Rafsanjani, and Iran's agencies and instrumentalities, including, among others, the Iranian Revolutionary Guard Corps ('IRGC'), the Iranian Ministry of Intelligence and Security ('MOIS'), and Iran's terrorist proxy Hezbollah, all materially aided and supported al Qaeda before and after 9/11."</w:t>
      </w:r>
      <w:r w:rsidRPr="00A80AF7">
        <w:rPr>
          <w:rFonts w:eastAsia="Calibri" w:cs="Arial"/>
          <w:bCs w:val="0"/>
          <w:color w:val="auto"/>
          <w:szCs w:val="22"/>
          <w:lang w:bidi="he-IL"/>
        </w:rPr>
        <w:br/>
      </w:r>
      <w:r w:rsidRPr="00A80AF7">
        <w:rPr>
          <w:rFonts w:eastAsia="Calibri" w:cs="Arial"/>
          <w:bCs w:val="0"/>
          <w:color w:val="auto"/>
          <w:szCs w:val="22"/>
          <w:lang w:bidi="he-IL"/>
        </w:rPr>
        <w:tab/>
        <w:t xml:space="preserve">Iran had </w:t>
      </w:r>
      <w:hyperlink r:id="rId761" w:tgtFrame="_blank" w:history="1">
        <w:r w:rsidRPr="00A80AF7">
          <w:rPr>
            <w:rFonts w:cs="Arial"/>
            <w:bCs w:val="0"/>
            <w:color w:val="0000FF"/>
            <w:szCs w:val="22"/>
            <w:u w:val="single"/>
            <w:lang w:bidi="he-IL"/>
          </w:rPr>
          <w:t>allowed</w:t>
        </w:r>
      </w:hyperlink>
      <w:r w:rsidRPr="00A80AF7">
        <w:rPr>
          <w:rFonts w:eastAsia="Calibri" w:cs="Arial"/>
          <w:bCs w:val="0"/>
          <w:color w:val="auto"/>
          <w:szCs w:val="22"/>
          <w:lang w:bidi="he-IL"/>
        </w:rPr>
        <w:t xml:space="preserve"> Al-Qaeda operatives to travel throughout the country without visas or passports. Robust evidence, along with a US federal court ruling, </w:t>
      </w:r>
      <w:hyperlink r:id="rId762" w:tgtFrame="_blank" w:history="1">
        <w:r w:rsidRPr="00A80AF7">
          <w:rPr>
            <w:rFonts w:cs="Arial"/>
            <w:bCs w:val="0"/>
            <w:color w:val="0000FF"/>
            <w:szCs w:val="22"/>
            <w:u w:val="single"/>
            <w:lang w:bidi="he-IL"/>
          </w:rPr>
          <w:t>suggests</w:t>
        </w:r>
      </w:hyperlink>
      <w:r w:rsidRPr="00A80AF7">
        <w:rPr>
          <w:rFonts w:eastAsia="Calibri" w:cs="Arial"/>
          <w:bCs w:val="0"/>
          <w:color w:val="auto"/>
          <w:szCs w:val="22"/>
          <w:lang w:bidi="he-IL"/>
        </w:rPr>
        <w:t xml:space="preserve"> that "Iran furnished material and direct support for the 9/11 terrorists." Eight of the hijackers </w:t>
      </w:r>
      <w:hyperlink r:id="rId763" w:tgtFrame="_blank" w:history="1">
        <w:r w:rsidRPr="00A80AF7">
          <w:rPr>
            <w:rFonts w:cs="Arial"/>
            <w:bCs w:val="0"/>
            <w:color w:val="0000FF"/>
            <w:szCs w:val="22"/>
            <w:u w:val="single"/>
            <w:lang w:bidi="he-IL"/>
          </w:rPr>
          <w:t>passed</w:t>
        </w:r>
      </w:hyperlink>
      <w:r w:rsidRPr="00A80AF7">
        <w:rPr>
          <w:rFonts w:eastAsia="Calibri" w:cs="Arial"/>
          <w:bCs w:val="0"/>
          <w:color w:val="auto"/>
          <w:szCs w:val="22"/>
          <w:lang w:bidi="he-IL"/>
        </w:rPr>
        <w:t xml:space="preserve"> through Iran before coming to the US. Tehran </w:t>
      </w:r>
      <w:hyperlink r:id="rId764" w:tgtFrame="_blank" w:history="1">
        <w:r w:rsidRPr="00A80AF7">
          <w:rPr>
            <w:rFonts w:cs="Arial"/>
            <w:bCs w:val="0"/>
            <w:color w:val="0000FF"/>
            <w:szCs w:val="22"/>
            <w:u w:val="single"/>
            <w:lang w:bidi="he-IL"/>
          </w:rPr>
          <w:t>provided</w:t>
        </w:r>
      </w:hyperlink>
      <w:r w:rsidRPr="00A80AF7">
        <w:rPr>
          <w:rFonts w:eastAsia="Calibri" w:cs="Arial"/>
          <w:bCs w:val="0"/>
          <w:color w:val="auto"/>
          <w:szCs w:val="22"/>
          <w:lang w:bidi="he-IL"/>
        </w:rPr>
        <w:t xml:space="preserve"> funding, logistical support and ammunition to Al-Qaeda leaders, and sheltered several of them, in exchange for attacks on US interests.</w:t>
      </w:r>
      <w:r w:rsidRPr="00A80AF7">
        <w:rPr>
          <w:rFonts w:eastAsia="Calibri" w:cs="Arial"/>
          <w:bCs w:val="0"/>
          <w:color w:val="auto"/>
          <w:szCs w:val="22"/>
          <w:lang w:bidi="he-IL"/>
        </w:rPr>
        <w:br/>
      </w:r>
      <w:r w:rsidRPr="00A80AF7">
        <w:rPr>
          <w:rFonts w:eastAsia="Calibri" w:cs="Arial"/>
          <w:bCs w:val="0"/>
          <w:color w:val="auto"/>
          <w:szCs w:val="22"/>
          <w:lang w:bidi="he-IL"/>
        </w:rPr>
        <w:tab/>
        <w:t xml:space="preserve">Not only did the Biden administration – whose sole purpose in Afghanistan was to prevent another "9/11 attack" – hand the Taliban and the mullahs of Iran a major political and strategic victory, it also </w:t>
      </w:r>
      <w:hyperlink r:id="rId765" w:tgtFrame="_blank" w:history="1">
        <w:r w:rsidRPr="00A80AF7">
          <w:rPr>
            <w:rFonts w:cs="Arial"/>
            <w:bCs w:val="0"/>
            <w:color w:val="0000FF"/>
            <w:szCs w:val="22"/>
            <w:u w:val="single"/>
            <w:lang w:bidi="he-IL"/>
          </w:rPr>
          <w:t>rewarded</w:t>
        </w:r>
      </w:hyperlink>
      <w:r w:rsidRPr="00A80AF7">
        <w:rPr>
          <w:rFonts w:eastAsia="Calibri" w:cs="Arial"/>
          <w:bCs w:val="0"/>
          <w:color w:val="auto"/>
          <w:szCs w:val="22"/>
          <w:lang w:bidi="he-IL"/>
        </w:rPr>
        <w:t xml:space="preserve"> them with sophisticated, state-of-the-art US weapons </w:t>
      </w:r>
      <w:hyperlink r:id="rId766" w:tgtFrame="_blank" w:history="1">
        <w:r w:rsidRPr="00A80AF7">
          <w:rPr>
            <w:rFonts w:cs="Arial"/>
            <w:bCs w:val="0"/>
            <w:color w:val="0000FF"/>
            <w:szCs w:val="22"/>
            <w:u w:val="single"/>
            <w:lang w:bidi="he-IL"/>
          </w:rPr>
          <w:t>worth</w:t>
        </w:r>
      </w:hyperlink>
      <w:r w:rsidRPr="00A80AF7">
        <w:rPr>
          <w:rFonts w:eastAsia="Calibri" w:cs="Arial"/>
          <w:bCs w:val="0"/>
          <w:color w:val="auto"/>
          <w:szCs w:val="22"/>
          <w:lang w:bidi="he-IL"/>
        </w:rPr>
        <w:t xml:space="preserve"> $85 billion – courtesy of American taxpayers – which these terrorists will undoubtedly use to launch an even more deadly "9/11 attack" to kill American taxpayers.</w:t>
      </w:r>
      <w:r w:rsidRPr="00A80AF7">
        <w:rPr>
          <w:rFonts w:eastAsia="Calibri" w:cs="Arial"/>
          <w:bCs w:val="0"/>
          <w:color w:val="auto"/>
          <w:szCs w:val="22"/>
          <w:lang w:bidi="he-IL"/>
        </w:rPr>
        <w:br/>
      </w:r>
      <w:r w:rsidRPr="00A80AF7">
        <w:rPr>
          <w:rFonts w:eastAsia="Calibri" w:cs="Arial"/>
          <w:bCs w:val="0"/>
          <w:color w:val="auto"/>
          <w:szCs w:val="22"/>
          <w:lang w:bidi="he-IL"/>
        </w:rPr>
        <w:tab/>
        <w:t xml:space="preserve">"Planes, guns, night-vision goggles: The Taliban's new U.S.-made war chest", Reuters </w:t>
      </w:r>
      <w:hyperlink r:id="rId767" w:tgtFrame="_blank" w:history="1">
        <w:r w:rsidRPr="00A80AF7">
          <w:rPr>
            <w:rFonts w:cs="Arial"/>
            <w:bCs w:val="0"/>
            <w:color w:val="0000FF"/>
            <w:szCs w:val="22"/>
            <w:u w:val="single"/>
            <w:lang w:bidi="he-IL"/>
          </w:rPr>
          <w:t>wrote</w:t>
        </w:r>
      </w:hyperlink>
      <w:r w:rsidRPr="00A80AF7">
        <w:rPr>
          <w:rFonts w:eastAsia="Calibri" w:cs="Arial"/>
          <w:bCs w:val="0"/>
          <w:color w:val="auto"/>
          <w:szCs w:val="22"/>
          <w:lang w:bidi="he-IL"/>
        </w:rPr>
        <w:t>. The Taliban is now armed with more than 2,000 armored vehicles, including Humvees, and up to 40 aircraft, possibly including UH-60 Black Hawks, scout attack helicopters, and ScanEagle military drones.</w:t>
      </w:r>
      <w:r w:rsidRPr="00A80AF7">
        <w:rPr>
          <w:rFonts w:eastAsia="Calibri" w:cs="Arial"/>
          <w:bCs w:val="0"/>
          <w:color w:val="auto"/>
          <w:szCs w:val="22"/>
          <w:lang w:bidi="he-IL"/>
        </w:rPr>
        <w:br/>
      </w:r>
      <w:r w:rsidRPr="00A80AF7">
        <w:rPr>
          <w:rFonts w:eastAsia="Calibri" w:cs="Arial"/>
          <w:bCs w:val="0"/>
          <w:color w:val="auto"/>
          <w:szCs w:val="22"/>
          <w:lang w:bidi="he-IL"/>
        </w:rPr>
        <w:tab/>
        <w:t xml:space="preserve">The US withdrawal to the Taliban was so poorly planned that the Biden administration actually </w:t>
      </w:r>
      <w:hyperlink r:id="rId768" w:tgtFrame="_blank" w:history="1">
        <w:r w:rsidRPr="00A80AF7">
          <w:rPr>
            <w:rFonts w:cs="Arial"/>
            <w:bCs w:val="0"/>
            <w:color w:val="0000FF"/>
            <w:szCs w:val="22"/>
            <w:u w:val="single"/>
            <w:lang w:bidi="he-IL"/>
          </w:rPr>
          <w:t>delivered</w:t>
        </w:r>
      </w:hyperlink>
      <w:r w:rsidRPr="00A80AF7">
        <w:rPr>
          <w:rFonts w:eastAsia="Calibri" w:cs="Arial"/>
          <w:bCs w:val="0"/>
          <w:color w:val="auto"/>
          <w:szCs w:val="22"/>
          <w:lang w:bidi="he-IL"/>
        </w:rPr>
        <w:t xml:space="preserve"> seven brand new helicopters to Afghanistan just a month before announcing that it would be withdrawing from the country. "They'll continue to see a steady drumbeat of that kind of support, going forward," U.S. Defense Secretary Lloyd Austin </w:t>
      </w:r>
      <w:hyperlink r:id="rId769" w:tgtFrame="_blank" w:history="1">
        <w:r w:rsidRPr="00A80AF7">
          <w:rPr>
            <w:rFonts w:cs="Arial"/>
            <w:bCs w:val="0"/>
            <w:color w:val="0000FF"/>
            <w:szCs w:val="22"/>
            <w:u w:val="single"/>
            <w:lang w:bidi="he-IL"/>
          </w:rPr>
          <w:t>said</w:t>
        </w:r>
      </w:hyperlink>
      <w:r w:rsidRPr="00A80AF7">
        <w:rPr>
          <w:rFonts w:eastAsia="Calibri" w:cs="Arial"/>
          <w:bCs w:val="0"/>
          <w:color w:val="auto"/>
          <w:szCs w:val="22"/>
          <w:lang w:bidi="he-IL"/>
        </w:rPr>
        <w:t xml:space="preserve"> to reporters a few days later, after the delivery of the helicopters. A few weeks later, Taliban took control of the US military equipment.</w:t>
      </w:r>
      <w:r w:rsidRPr="00A80AF7">
        <w:rPr>
          <w:rFonts w:eastAsia="Calibri" w:cs="Arial"/>
          <w:bCs w:val="0"/>
          <w:color w:val="auto"/>
          <w:szCs w:val="22"/>
          <w:lang w:bidi="he-IL"/>
        </w:rPr>
        <w:br/>
      </w:r>
      <w:r w:rsidRPr="00A80AF7">
        <w:rPr>
          <w:rFonts w:eastAsia="Calibri" w:cs="Arial"/>
          <w:bCs w:val="0"/>
          <w:color w:val="auto"/>
          <w:szCs w:val="22"/>
          <w:lang w:bidi="he-IL"/>
        </w:rPr>
        <w:tab/>
        <w:t>It is mind-boggling that the Biden administration announced its withdrawal from Afghanistan without any plans either to secure billions of dollars of US military equipment, but made not the slightest effort to recover or destroy it.</w:t>
      </w:r>
      <w:r w:rsidRPr="00A80AF7">
        <w:rPr>
          <w:rFonts w:eastAsia="Calibri" w:cs="Arial"/>
          <w:bCs w:val="0"/>
          <w:color w:val="auto"/>
          <w:szCs w:val="22"/>
          <w:lang w:bidi="he-IL"/>
        </w:rPr>
        <w:br/>
      </w:r>
      <w:r w:rsidRPr="00A80AF7">
        <w:rPr>
          <w:rFonts w:eastAsia="Calibri" w:cs="Arial"/>
          <w:bCs w:val="0"/>
          <w:color w:val="auto"/>
          <w:szCs w:val="22"/>
          <w:lang w:bidi="he-IL"/>
        </w:rPr>
        <w:tab/>
        <w:t xml:space="preserve">This military equipment -- paid for with taxes that we pay and </w:t>
      </w:r>
      <w:hyperlink r:id="rId770" w:tgtFrame="_blank" w:history="1">
        <w:r w:rsidRPr="00A80AF7">
          <w:rPr>
            <w:rFonts w:cs="Arial"/>
            <w:bCs w:val="0"/>
            <w:color w:val="0000FF"/>
            <w:szCs w:val="22"/>
            <w:u w:val="single"/>
            <w:lang w:bidi="he-IL"/>
          </w:rPr>
          <w:t>amounting</w:t>
        </w:r>
      </w:hyperlink>
      <w:r w:rsidRPr="00A80AF7">
        <w:rPr>
          <w:rFonts w:eastAsia="Calibri" w:cs="Arial"/>
          <w:bCs w:val="0"/>
          <w:color w:val="auto"/>
          <w:szCs w:val="22"/>
          <w:lang w:bidi="he-IL"/>
        </w:rPr>
        <w:t xml:space="preserve"> to "85 per cent of all the military aid Washington has given Israel since 1948" -- has now </w:t>
      </w:r>
      <w:hyperlink r:id="rId771" w:tgtFrame="_blank" w:history="1">
        <w:r w:rsidRPr="00A80AF7">
          <w:rPr>
            <w:rFonts w:cs="Arial"/>
            <w:bCs w:val="0"/>
            <w:color w:val="0000FF"/>
            <w:szCs w:val="22"/>
            <w:u w:val="single"/>
            <w:lang w:bidi="he-IL"/>
          </w:rPr>
          <w:t>fallen into</w:t>
        </w:r>
      </w:hyperlink>
      <w:r w:rsidRPr="00A80AF7">
        <w:rPr>
          <w:rFonts w:eastAsia="Calibri" w:cs="Arial"/>
          <w:bCs w:val="0"/>
          <w:color w:val="auto"/>
          <w:szCs w:val="22"/>
          <w:lang w:bidi="he-IL"/>
        </w:rPr>
        <w:t xml:space="preserve"> the hands of Taliban, and at least some has been transported to </w:t>
      </w:r>
      <w:hyperlink r:id="rId772" w:tgtFrame="_blank" w:history="1">
        <w:r w:rsidRPr="00A80AF7">
          <w:rPr>
            <w:rFonts w:cs="Arial"/>
            <w:bCs w:val="0"/>
            <w:color w:val="0000FF"/>
            <w:szCs w:val="22"/>
            <w:u w:val="single"/>
            <w:lang w:bidi="he-IL"/>
          </w:rPr>
          <w:t>Iran</w:t>
        </w:r>
      </w:hyperlink>
      <w:r w:rsidRPr="00A80AF7">
        <w:rPr>
          <w:rFonts w:eastAsia="Calibri" w:cs="Arial"/>
          <w:bCs w:val="0"/>
          <w:color w:val="auto"/>
          <w:szCs w:val="22"/>
          <w:lang w:bidi="he-IL"/>
        </w:rPr>
        <w:t>.</w:t>
      </w:r>
      <w:r w:rsidRPr="00A80AF7">
        <w:rPr>
          <w:rFonts w:eastAsia="Calibri" w:cs="Arial"/>
          <w:bCs w:val="0"/>
          <w:color w:val="auto"/>
          <w:szCs w:val="22"/>
          <w:lang w:bidi="he-IL"/>
        </w:rPr>
        <w:br/>
      </w:r>
      <w:r w:rsidRPr="00A80AF7">
        <w:rPr>
          <w:rFonts w:eastAsia="Calibri" w:cs="Arial"/>
          <w:bCs w:val="0"/>
          <w:color w:val="auto"/>
          <w:szCs w:val="22"/>
          <w:lang w:bidi="he-IL"/>
        </w:rPr>
        <w:tab/>
        <w:t xml:space="preserve">Kian Sharifi, a BBC journalist, </w:t>
      </w:r>
      <w:hyperlink r:id="rId773" w:tgtFrame="_blank" w:history="1">
        <w:r w:rsidRPr="00A80AF7">
          <w:rPr>
            <w:rFonts w:cs="Arial"/>
            <w:bCs w:val="0"/>
            <w:color w:val="0000FF"/>
            <w:szCs w:val="22"/>
            <w:u w:val="single"/>
            <w:lang w:bidi="he-IL"/>
          </w:rPr>
          <w:t>posted</w:t>
        </w:r>
      </w:hyperlink>
      <w:r w:rsidRPr="00A80AF7">
        <w:rPr>
          <w:rFonts w:eastAsia="Calibri" w:cs="Arial"/>
          <w:bCs w:val="0"/>
          <w:color w:val="auto"/>
          <w:szCs w:val="22"/>
          <w:lang w:bidi="he-IL"/>
        </w:rPr>
        <w:t xml:space="preserve"> in a tweet:</w:t>
      </w:r>
      <w:r w:rsidRPr="00A80AF7">
        <w:rPr>
          <w:rFonts w:eastAsia="Calibri" w:cs="Arial"/>
          <w:bCs w:val="0"/>
          <w:color w:val="auto"/>
          <w:szCs w:val="22"/>
          <w:lang w:bidi="he-IL"/>
        </w:rPr>
        <w:br/>
      </w:r>
      <w:r w:rsidRPr="00A80AF7">
        <w:rPr>
          <w:rFonts w:eastAsia="Calibri" w:cs="Arial"/>
          <w:bCs w:val="0"/>
          <w:color w:val="auto"/>
          <w:szCs w:val="22"/>
          <w:lang w:bidi="he-IL"/>
        </w:rPr>
        <w:tab/>
        <w:t xml:space="preserve">"An Iranian Telegram channel that covers military stories has released these 'exclusive' images that purportedly show </w:t>
      </w:r>
      <w:r w:rsidRPr="00A80AF7">
        <w:rPr>
          <w:rFonts w:eastAsia="Calibri" w:cs="Arial"/>
          <w:bCs w:val="0"/>
          <w:color w:val="auto"/>
          <w:szCs w:val="22"/>
          <w:lang w:bidi="he-IL"/>
        </w:rPr>
        <w:lastRenderedPageBreak/>
        <w:t>humvees and other military vehicles spotted on the Semnan-Garmsar road in #Iran. What I am certain of is that those are humvees and that is an Iranian road".</w:t>
      </w:r>
      <w:r w:rsidRPr="00A80AF7">
        <w:rPr>
          <w:rFonts w:eastAsia="Calibri" w:cs="Arial"/>
          <w:bCs w:val="0"/>
          <w:color w:val="auto"/>
          <w:szCs w:val="22"/>
          <w:lang w:bidi="he-IL"/>
        </w:rPr>
        <w:br/>
      </w:r>
      <w:r w:rsidRPr="00A80AF7">
        <w:rPr>
          <w:rFonts w:eastAsia="Calibri" w:cs="Arial"/>
          <w:bCs w:val="0"/>
          <w:color w:val="auto"/>
          <w:szCs w:val="22"/>
          <w:lang w:bidi="he-IL"/>
        </w:rPr>
        <w:tab/>
        <w:t xml:space="preserve">As noted by GOP lawmakers in a letter </w:t>
      </w:r>
      <w:hyperlink r:id="rId774" w:tgtFrame="_blank" w:history="1">
        <w:r w:rsidRPr="00A80AF7">
          <w:rPr>
            <w:rFonts w:cs="Arial"/>
            <w:bCs w:val="0"/>
            <w:color w:val="0000FF"/>
            <w:szCs w:val="22"/>
            <w:u w:val="single"/>
            <w:lang w:bidi="he-IL"/>
          </w:rPr>
          <w:t>spearheaded</w:t>
        </w:r>
      </w:hyperlink>
      <w:r w:rsidRPr="00A80AF7">
        <w:rPr>
          <w:rFonts w:eastAsia="Calibri" w:cs="Arial"/>
          <w:bCs w:val="0"/>
          <w:color w:val="auto"/>
          <w:szCs w:val="22"/>
          <w:lang w:bidi="he-IL"/>
        </w:rPr>
        <w:t xml:space="preserve"> by Sen. Marco Rubio (Fla.):</w:t>
      </w:r>
      <w:r w:rsidRPr="00A80AF7">
        <w:rPr>
          <w:rFonts w:eastAsia="Calibri" w:cs="Arial"/>
          <w:bCs w:val="0"/>
          <w:color w:val="auto"/>
          <w:szCs w:val="22"/>
          <w:lang w:bidi="he-IL"/>
        </w:rPr>
        <w:br/>
      </w:r>
      <w:r w:rsidRPr="00A80AF7">
        <w:rPr>
          <w:rFonts w:eastAsia="Calibri" w:cs="Arial"/>
          <w:bCs w:val="0"/>
          <w:color w:val="auto"/>
          <w:szCs w:val="22"/>
          <w:lang w:bidi="he-IL"/>
        </w:rPr>
        <w:tab/>
        <w:t>"It is unconscionable that high-tech military equipment paid for by U.S. taxpayers has fallen into the hands of the Taliban and their terrorist allies. Securing U.S. assets should have been among the top priorities for the U.S. Department of Defense prior to announcing the withdrawal from Afghanistan."</w:t>
      </w:r>
      <w:r w:rsidRPr="00A80AF7">
        <w:rPr>
          <w:rFonts w:eastAsia="Calibri" w:cs="Arial"/>
          <w:bCs w:val="0"/>
          <w:color w:val="auto"/>
          <w:szCs w:val="22"/>
          <w:lang w:bidi="he-IL"/>
        </w:rPr>
        <w:br/>
      </w:r>
      <w:r w:rsidRPr="00A80AF7">
        <w:rPr>
          <w:rFonts w:eastAsia="Calibri" w:cs="Arial"/>
          <w:bCs w:val="0"/>
          <w:color w:val="auto"/>
          <w:szCs w:val="22"/>
          <w:lang w:bidi="he-IL"/>
        </w:rPr>
        <w:tab/>
        <w:t xml:space="preserve">Former President Donald Trump accurately </w:t>
      </w:r>
      <w:hyperlink r:id="rId775" w:tgtFrame="_blank" w:history="1">
        <w:r w:rsidRPr="00A80AF7">
          <w:rPr>
            <w:rFonts w:cs="Arial"/>
            <w:bCs w:val="0"/>
            <w:color w:val="0000FF"/>
            <w:szCs w:val="22"/>
            <w:u w:val="single"/>
            <w:lang w:bidi="he-IL"/>
          </w:rPr>
          <w:t>pointed</w:t>
        </w:r>
      </w:hyperlink>
      <w:r w:rsidRPr="00A80AF7">
        <w:rPr>
          <w:rFonts w:eastAsia="Calibri" w:cs="Arial"/>
          <w:bCs w:val="0"/>
          <w:color w:val="auto"/>
          <w:szCs w:val="22"/>
          <w:lang w:bidi="he-IL"/>
        </w:rPr>
        <w:t xml:space="preserve"> out:</w:t>
      </w:r>
      <w:r w:rsidRPr="00A80AF7">
        <w:rPr>
          <w:rFonts w:eastAsia="Calibri" w:cs="Arial"/>
          <w:bCs w:val="0"/>
          <w:color w:val="auto"/>
          <w:szCs w:val="22"/>
          <w:lang w:bidi="he-IL"/>
        </w:rPr>
        <w:br/>
      </w:r>
      <w:r w:rsidRPr="00A80AF7">
        <w:rPr>
          <w:rFonts w:eastAsia="Calibri" w:cs="Arial"/>
          <w:bCs w:val="0"/>
          <w:color w:val="auto"/>
          <w:szCs w:val="22"/>
          <w:lang w:bidi="he-IL"/>
        </w:rPr>
        <w:tab/>
        <w:t>"Never in history has a withdrawal from war been handled so badly or incompetently as the Biden Administration's withdrawal from Afghanistan. In addition to the obvious, ALL EQUIPMENT should be demanded to be immediately returned to the United States, and that includes every penny of the $85 billion dollars in cost. If it is not handed back, we should either go in with unequivocal Military force and get it, or at least bomb the hell out of it. Nobody ever thought such stupidity, as this feeble-brained withdrawal, was possible!"</w:t>
      </w:r>
      <w:r w:rsidRPr="00A80AF7">
        <w:rPr>
          <w:rFonts w:eastAsia="Calibri" w:cs="Arial"/>
          <w:bCs w:val="0"/>
          <w:color w:val="auto"/>
          <w:szCs w:val="22"/>
          <w:lang w:bidi="he-IL"/>
        </w:rPr>
        <w:br/>
      </w:r>
      <w:r w:rsidRPr="00A80AF7">
        <w:rPr>
          <w:rFonts w:eastAsia="Calibri" w:cs="Arial"/>
          <w:bCs w:val="0"/>
          <w:color w:val="auto"/>
          <w:szCs w:val="22"/>
          <w:lang w:bidi="he-IL"/>
        </w:rPr>
        <w:tab/>
        <w:t xml:space="preserve">The Taliban and the Iranian regime now are not only able to unleash US-made weapons against the US and its allies, but Iran, Russia and China can also </w:t>
      </w:r>
      <w:hyperlink r:id="rId776" w:tgtFrame="_blank" w:history="1">
        <w:r w:rsidRPr="00A80AF7">
          <w:rPr>
            <w:rFonts w:cs="Arial"/>
            <w:bCs w:val="0"/>
            <w:color w:val="0000FF"/>
            <w:szCs w:val="22"/>
            <w:u w:val="single"/>
            <w:lang w:bidi="he-IL"/>
          </w:rPr>
          <w:t>utilize</w:t>
        </w:r>
      </w:hyperlink>
      <w:r w:rsidRPr="00A80AF7">
        <w:rPr>
          <w:rFonts w:eastAsia="Calibri" w:cs="Arial"/>
          <w:bCs w:val="0"/>
          <w:color w:val="auto"/>
          <w:szCs w:val="22"/>
          <w:lang w:bidi="he-IL"/>
        </w:rPr>
        <w:t xml:space="preserve"> this military equipment for research, reverse engineering, reproducing and selling it.</w:t>
      </w:r>
      <w:r w:rsidRPr="00A80AF7">
        <w:rPr>
          <w:rFonts w:eastAsia="Calibri" w:cs="Arial"/>
          <w:bCs w:val="0"/>
          <w:color w:val="auto"/>
          <w:szCs w:val="22"/>
          <w:lang w:bidi="he-IL"/>
        </w:rPr>
        <w:br/>
      </w:r>
      <w:r w:rsidRPr="00A80AF7">
        <w:rPr>
          <w:rFonts w:eastAsia="Calibri" w:cs="Arial"/>
          <w:bCs w:val="0"/>
          <w:color w:val="auto"/>
          <w:szCs w:val="22"/>
          <w:lang w:bidi="he-IL"/>
        </w:rPr>
        <w:tab/>
        <w:t xml:space="preserve">Representative Michael McCaul, the ranking Republican on the U.S. House of Representatives Foreign Affairs Committee, </w:t>
      </w:r>
      <w:hyperlink r:id="rId777" w:tgtFrame="_blank" w:history="1">
        <w:r w:rsidRPr="00A80AF7">
          <w:rPr>
            <w:rFonts w:cs="Arial"/>
            <w:bCs w:val="0"/>
            <w:color w:val="0000FF"/>
            <w:szCs w:val="22"/>
            <w:u w:val="single"/>
            <w:lang w:bidi="he-IL"/>
          </w:rPr>
          <w:t>emailed</w:t>
        </w:r>
      </w:hyperlink>
      <w:r w:rsidRPr="00A80AF7">
        <w:rPr>
          <w:rFonts w:eastAsia="Calibri" w:cs="Arial"/>
          <w:bCs w:val="0"/>
          <w:color w:val="auto"/>
          <w:szCs w:val="22"/>
          <w:lang w:bidi="he-IL"/>
        </w:rPr>
        <w:t xml:space="preserve"> Reuters, writing:</w:t>
      </w:r>
      <w:r w:rsidRPr="00A80AF7">
        <w:rPr>
          <w:rFonts w:eastAsia="Calibri" w:cs="Arial"/>
          <w:bCs w:val="0"/>
          <w:color w:val="auto"/>
          <w:szCs w:val="22"/>
          <w:lang w:bidi="he-IL"/>
        </w:rPr>
        <w:br/>
      </w:r>
      <w:r w:rsidRPr="00A80AF7">
        <w:rPr>
          <w:rFonts w:eastAsia="Calibri" w:cs="Arial"/>
          <w:bCs w:val="0"/>
          <w:color w:val="auto"/>
          <w:szCs w:val="22"/>
          <w:lang w:bidi="he-IL"/>
        </w:rPr>
        <w:tab/>
        <w:t>"We have already seen Taliban fighters armed with U.S.-made weapons they seized from the Afghan forces. This poses a significant threat to the United States and our allies."</w:t>
      </w:r>
      <w:r w:rsidRPr="00A80AF7">
        <w:rPr>
          <w:rFonts w:eastAsia="Calibri" w:cs="Arial"/>
          <w:bCs w:val="0"/>
          <w:color w:val="auto"/>
          <w:szCs w:val="22"/>
          <w:lang w:bidi="he-IL"/>
        </w:rPr>
        <w:br/>
      </w:r>
      <w:r w:rsidRPr="00A80AF7">
        <w:rPr>
          <w:rFonts w:eastAsia="Calibri" w:cs="Arial"/>
          <w:bCs w:val="0"/>
          <w:color w:val="auto"/>
          <w:szCs w:val="22"/>
          <w:lang w:bidi="he-IL"/>
        </w:rPr>
        <w:tab/>
        <w:t xml:space="preserve">Lawmakers and Americans need to pressure the Biden administration and demand that they recover or destroy as much of the abandoned equipment as soon as possible. Last week, </w:t>
      </w:r>
      <w:hyperlink r:id="rId778" w:tgtFrame="_blank" w:history="1">
        <w:r w:rsidRPr="00A80AF7">
          <w:rPr>
            <w:rFonts w:cs="Arial"/>
            <w:bCs w:val="0"/>
            <w:color w:val="0000FF"/>
            <w:szCs w:val="22"/>
            <w:u w:val="single"/>
            <w:lang w:bidi="he-IL"/>
          </w:rPr>
          <w:t>James Comer</w:t>
        </w:r>
      </w:hyperlink>
      <w:r w:rsidRPr="00A80AF7">
        <w:rPr>
          <w:rFonts w:eastAsia="Calibri" w:cs="Arial"/>
          <w:bCs w:val="0"/>
          <w:color w:val="auto"/>
          <w:szCs w:val="22"/>
          <w:lang w:bidi="he-IL"/>
        </w:rPr>
        <w:t xml:space="preserve"> (Ky.) and Rep. </w:t>
      </w:r>
      <w:hyperlink r:id="rId779" w:tgtFrame="_blank" w:history="1">
        <w:r w:rsidRPr="00A80AF7">
          <w:rPr>
            <w:rFonts w:cs="Arial"/>
            <w:bCs w:val="0"/>
            <w:color w:val="0000FF"/>
            <w:szCs w:val="22"/>
            <w:u w:val="single"/>
            <w:lang w:bidi="he-IL"/>
          </w:rPr>
          <w:t>Glenn Grothman</w:t>
        </w:r>
      </w:hyperlink>
      <w:r w:rsidRPr="00A80AF7">
        <w:rPr>
          <w:rFonts w:eastAsia="Calibri" w:cs="Arial"/>
          <w:bCs w:val="0"/>
          <w:color w:val="auto"/>
          <w:szCs w:val="22"/>
          <w:lang w:bidi="he-IL"/>
        </w:rPr>
        <w:t xml:space="preserve"> (Wis.) — both members of the House Oversight and Reform Committee — </w:t>
      </w:r>
      <w:hyperlink r:id="rId780" w:tgtFrame="_blank" w:history="1">
        <w:r w:rsidRPr="00A80AF7">
          <w:rPr>
            <w:rFonts w:cs="Arial"/>
            <w:bCs w:val="0"/>
            <w:color w:val="0000FF"/>
            <w:szCs w:val="22"/>
            <w:u w:val="single"/>
            <w:lang w:bidi="he-IL"/>
          </w:rPr>
          <w:t>sent a letter</w:t>
        </w:r>
      </w:hyperlink>
      <w:r w:rsidRPr="00A80AF7">
        <w:rPr>
          <w:rFonts w:eastAsia="Calibri" w:cs="Arial"/>
          <w:bCs w:val="0"/>
          <w:color w:val="auto"/>
          <w:szCs w:val="22"/>
          <w:lang w:bidi="he-IL"/>
        </w:rPr>
        <w:t xml:space="preserve"> to Defense Secretary Lloyd Austin stating</w:t>
      </w:r>
      <w:r w:rsidRPr="00A80AF7">
        <w:rPr>
          <w:rFonts w:eastAsia="Calibri" w:cs="Arial"/>
          <w:bCs w:val="0"/>
          <w:color w:val="auto"/>
          <w:szCs w:val="22"/>
          <w:lang w:bidi="he-IL"/>
        </w:rPr>
        <w:br/>
      </w:r>
      <w:r w:rsidRPr="00A80AF7">
        <w:rPr>
          <w:rFonts w:eastAsia="Calibri" w:cs="Arial"/>
          <w:bCs w:val="0"/>
          <w:color w:val="auto"/>
          <w:szCs w:val="22"/>
          <w:lang w:bidi="he-IL"/>
        </w:rPr>
        <w:tab/>
        <w:t>"We are left wondering if the Biden Administration has a plan to prevent the Taliban from using our weapons against the U.S. or its allies, or selling them to foreign adversaries, like China, Russia, Iran, or North Korea."</w:t>
      </w:r>
      <w:r w:rsidRPr="00A80AF7">
        <w:rPr>
          <w:rFonts w:eastAsia="Calibri" w:cs="Arial"/>
          <w:bCs w:val="0"/>
          <w:color w:val="auto"/>
          <w:szCs w:val="22"/>
          <w:lang w:bidi="he-IL"/>
        </w:rPr>
        <w:br/>
      </w:r>
      <w:r w:rsidRPr="00A80AF7">
        <w:rPr>
          <w:rFonts w:eastAsia="Calibri" w:cs="Arial"/>
          <w:bCs w:val="0"/>
          <w:color w:val="auto"/>
          <w:szCs w:val="22"/>
          <w:lang w:bidi="he-IL"/>
        </w:rPr>
        <w:tab/>
        <w:t>Apparently not.</w:t>
      </w:r>
      <w:r w:rsidRPr="00A80AF7">
        <w:rPr>
          <w:rFonts w:eastAsia="Calibri" w:cs="Arial"/>
          <w:bCs w:val="0"/>
          <w:color w:val="auto"/>
          <w:szCs w:val="22"/>
          <w:lang w:bidi="he-IL"/>
        </w:rPr>
        <w:br/>
      </w:r>
      <w:r w:rsidRPr="00A80AF7">
        <w:rPr>
          <w:rFonts w:eastAsia="Calibri" w:cs="Arial"/>
          <w:bCs w:val="0"/>
          <w:color w:val="auto"/>
          <w:szCs w:val="22"/>
          <w:lang w:bidi="he-IL"/>
        </w:rPr>
        <w:tab/>
      </w:r>
      <w:r w:rsidRPr="00A80AF7">
        <w:rPr>
          <w:rFonts w:eastAsia="Calibri" w:cs="Arial"/>
          <w:bCs w:val="0"/>
          <w:i/>
          <w:iCs/>
          <w:color w:val="auto"/>
          <w:szCs w:val="22"/>
          <w:lang w:bidi="he-IL"/>
        </w:rPr>
        <w:t>Dr. Majid Rafizadeh is a business strategist and advisor, Harvard-educated scholar, political scientist, board member of Harvard International Review, and president of the International American Council on the Middle Eas</w:t>
      </w:r>
      <w:r w:rsidRPr="00A80AF7">
        <w:rPr>
          <w:rFonts w:eastAsia="Calibri" w:cs="Arial"/>
          <w:bCs w:val="0"/>
          <w:color w:val="auto"/>
          <w:szCs w:val="22"/>
          <w:lang w:bidi="he-IL"/>
        </w:rPr>
        <w:br/>
      </w:r>
      <w:hyperlink r:id="rId781" w:history="1">
        <w:r w:rsidRPr="00A80AF7">
          <w:rPr>
            <w:rFonts w:eastAsia="Calibri" w:cs="Arial"/>
            <w:bCs w:val="0"/>
            <w:color w:val="0000FF"/>
            <w:szCs w:val="22"/>
            <w:u w:val="single"/>
            <w:lang w:bidi="he-IL"/>
          </w:rPr>
          <w:t>https://www.gatestoneinstitute.org/17785/iran-mullahs-taliban-empowered</w:t>
        </w:r>
      </w:hyperlink>
      <w:r w:rsidRPr="00A80AF7">
        <w:rPr>
          <w:rFonts w:eastAsia="Calibri" w:cs="Arial"/>
          <w:bCs w:val="0"/>
          <w:color w:val="auto"/>
          <w:szCs w:val="22"/>
          <w:lang w:bidi="he-IL"/>
        </w:rPr>
        <w:t xml:space="preserve"> </w:t>
      </w:r>
      <w:r w:rsidRPr="00A80AF7">
        <w:rPr>
          <w:rFonts w:eastAsia="Calibri" w:cs="Arial"/>
          <w:bCs w:val="0"/>
          <w:color w:val="auto"/>
          <w:szCs w:val="22"/>
          <w:lang w:bidi="he-IL"/>
        </w:rPr>
        <w:br/>
      </w:r>
    </w:p>
    <w:p w14:paraId="3E42E0D1" w14:textId="77777777" w:rsidR="00A80AF7" w:rsidRPr="00A80AF7" w:rsidRDefault="00A80AF7" w:rsidP="00A80AF7">
      <w:pPr>
        <w:rPr>
          <w:rFonts w:eastAsia="Calibri"/>
        </w:rPr>
      </w:pPr>
      <w:r w:rsidRPr="00A80AF7">
        <w:rPr>
          <w:rFonts w:eastAsia="Calibri" w:cs="Arial"/>
          <w:b/>
          <w:color w:val="auto"/>
          <w:sz w:val="28"/>
          <w:szCs w:val="28"/>
          <w:lang w:bidi="he-IL"/>
        </w:rPr>
        <w:t>What Else Do You Need To See?</w:t>
      </w:r>
      <w:r w:rsidRPr="00A80AF7">
        <w:rPr>
          <w:rFonts w:eastAsia="Calibri" w:cs="Arial"/>
          <w:b/>
          <w:color w:val="auto"/>
          <w:sz w:val="28"/>
          <w:szCs w:val="28"/>
          <w:lang w:bidi="he-IL"/>
        </w:rPr>
        <w:br/>
      </w:r>
      <w:r w:rsidRPr="00A80AF7">
        <w:rPr>
          <w:rFonts w:eastAsia="Calibri" w:cs="Arial"/>
          <w:bCs w:val="0"/>
          <w:i/>
          <w:iCs/>
          <w:color w:val="auto"/>
          <w:szCs w:val="22"/>
          <w:lang w:bidi="he-IL"/>
        </w:rPr>
        <w:t xml:space="preserve">By </w:t>
      </w:r>
      <w:hyperlink r:id="rId782" w:tooltip="Posts by Michael Peroutka" w:history="1">
        <w:r w:rsidRPr="00A80AF7">
          <w:rPr>
            <w:rFonts w:eastAsia="Calibri" w:cs="Arial"/>
            <w:bCs w:val="0"/>
            <w:i/>
            <w:iCs/>
            <w:color w:val="0000FF"/>
            <w:szCs w:val="22"/>
            <w:u w:val="single"/>
            <w:lang w:bidi="he-IL"/>
          </w:rPr>
          <w:t>Michael Peroutka</w:t>
        </w:r>
      </w:hyperlink>
      <w:r w:rsidRPr="00A80AF7">
        <w:rPr>
          <w:rFonts w:eastAsia="Calibri" w:cs="Arial"/>
          <w:bCs w:val="0"/>
          <w:i/>
          <w:iCs/>
          <w:color w:val="auto"/>
          <w:szCs w:val="22"/>
          <w:lang w:bidi="he-IL"/>
        </w:rPr>
        <w:t>|September 25th, 2021</w:t>
      </w:r>
      <w:r w:rsidRPr="00A80AF7">
        <w:rPr>
          <w:rFonts w:eastAsia="Calibri" w:cs="Arial"/>
          <w:bCs w:val="0"/>
          <w:i/>
          <w:iCs/>
          <w:color w:val="auto"/>
          <w:szCs w:val="22"/>
          <w:lang w:bidi="he-IL"/>
        </w:rPr>
        <w:br/>
      </w:r>
      <w:r w:rsidRPr="00A80AF7">
        <w:rPr>
          <w:rFonts w:eastAsia="Calibri" w:cs="Arial"/>
          <w:bCs w:val="0"/>
          <w:i/>
          <w:iCs/>
          <w:color w:val="auto"/>
          <w:szCs w:val="22"/>
          <w:lang w:bidi="he-IL"/>
        </w:rPr>
        <w:tab/>
      </w:r>
      <w:r w:rsidRPr="00A80AF7">
        <w:rPr>
          <w:rFonts w:eastAsia="Calibri" w:cs="Arial"/>
          <w:bCs w:val="0"/>
          <w:color w:val="auto"/>
          <w:szCs w:val="22"/>
          <w:lang w:bidi="he-IL"/>
        </w:rPr>
        <w:t>Only days after presiding over the worst military disaster in American history, Joe Biden told us that his “patience is running thin” with those who have not agreed to be lab rats in the most massive human experiment in the history of mankind.</w:t>
      </w:r>
      <w:r w:rsidRPr="00A80AF7">
        <w:rPr>
          <w:rFonts w:eastAsia="Calibri" w:cs="Arial"/>
          <w:bCs w:val="0"/>
          <w:color w:val="auto"/>
          <w:szCs w:val="22"/>
          <w:lang w:bidi="he-IL"/>
        </w:rPr>
        <w:br/>
      </w:r>
      <w:r w:rsidRPr="00A80AF7">
        <w:rPr>
          <w:rFonts w:eastAsia="Calibri" w:cs="Arial"/>
          <w:bCs w:val="0"/>
          <w:color w:val="auto"/>
          <w:szCs w:val="22"/>
          <w:lang w:bidi="he-IL"/>
        </w:rPr>
        <w:tab/>
        <w:t>Chastising those who have not yet taken the jab, he asked, “What more do you need to see?”</w:t>
      </w:r>
      <w:r w:rsidRPr="00A80AF7">
        <w:rPr>
          <w:rFonts w:eastAsia="Calibri" w:cs="Arial"/>
          <w:bCs w:val="0"/>
          <w:color w:val="auto"/>
          <w:szCs w:val="22"/>
          <w:lang w:bidi="he-IL"/>
        </w:rPr>
        <w:br/>
      </w:r>
      <w:r w:rsidRPr="00A80AF7">
        <w:rPr>
          <w:rFonts w:eastAsia="Calibri" w:cs="Arial"/>
          <w:bCs w:val="0"/>
          <w:color w:val="auto"/>
          <w:szCs w:val="22"/>
          <w:lang w:bidi="he-IL"/>
        </w:rPr>
        <w:tab/>
        <w:t>In just seven months, Biden has decimated the American economy, destroyed the livelihoods of millions of Americans, opened our borders to our enemies, allowed the massacre of at least 13 American soldiers, left Americans in Afghanistan to be tortured and murdered….</w:t>
      </w:r>
      <w:r w:rsidRPr="00A80AF7">
        <w:rPr>
          <w:rFonts w:eastAsia="Calibri" w:cs="Arial"/>
          <w:bCs w:val="0"/>
          <w:color w:val="auto"/>
          <w:szCs w:val="22"/>
          <w:lang w:bidi="he-IL"/>
        </w:rPr>
        <w:br/>
      </w:r>
      <w:r w:rsidRPr="00A80AF7">
        <w:rPr>
          <w:rFonts w:eastAsia="Calibri" w:cs="Arial"/>
          <w:bCs w:val="0"/>
          <w:color w:val="auto"/>
          <w:szCs w:val="22"/>
          <w:lang w:bidi="he-IL"/>
        </w:rPr>
        <w:tab/>
        <w:t xml:space="preserve">And now,… </w:t>
      </w:r>
      <w:r w:rsidRPr="00A80AF7">
        <w:rPr>
          <w:rFonts w:eastAsia="Calibri" w:cs="Arial"/>
          <w:b/>
          <w:i/>
          <w:iCs/>
          <w:color w:val="auto"/>
          <w:szCs w:val="22"/>
          <w:u w:val="single"/>
          <w:lang w:bidi="he-IL"/>
        </w:rPr>
        <w:t>HIS</w:t>
      </w:r>
      <w:r w:rsidRPr="00A80AF7">
        <w:rPr>
          <w:rFonts w:eastAsia="Calibri" w:cs="Arial"/>
          <w:bCs w:val="0"/>
          <w:color w:val="auto"/>
          <w:szCs w:val="22"/>
          <w:lang w:bidi="he-IL"/>
        </w:rPr>
        <w:t xml:space="preserve"> PATIENCE IS RUNNING THIN…?!?</w:t>
      </w:r>
      <w:r w:rsidRPr="00A80AF7">
        <w:rPr>
          <w:rFonts w:eastAsia="Calibri" w:cs="Arial"/>
          <w:bCs w:val="0"/>
          <w:color w:val="auto"/>
          <w:szCs w:val="22"/>
          <w:lang w:bidi="he-IL"/>
        </w:rPr>
        <w:br/>
      </w:r>
      <w:r w:rsidRPr="00A80AF7">
        <w:rPr>
          <w:rFonts w:eastAsia="Calibri" w:cs="Arial"/>
          <w:bCs w:val="0"/>
          <w:color w:val="auto"/>
          <w:szCs w:val="22"/>
          <w:lang w:bidi="he-IL"/>
        </w:rPr>
        <w:tab/>
        <w:t xml:space="preserve">Please allow me to test </w:t>
      </w:r>
      <w:r w:rsidRPr="00A80AF7">
        <w:rPr>
          <w:rFonts w:eastAsia="Calibri" w:cs="Arial"/>
          <w:bCs w:val="0"/>
          <w:i/>
          <w:iCs/>
          <w:color w:val="auto"/>
          <w:szCs w:val="22"/>
          <w:lang w:bidi="he-IL"/>
        </w:rPr>
        <w:t>your</w:t>
      </w:r>
      <w:r w:rsidRPr="00A80AF7">
        <w:rPr>
          <w:rFonts w:eastAsia="Calibri" w:cs="Arial"/>
          <w:bCs w:val="0"/>
          <w:color w:val="auto"/>
          <w:szCs w:val="22"/>
          <w:lang w:bidi="he-IL"/>
        </w:rPr>
        <w:t xml:space="preserve"> patience just a little further…</w:t>
      </w:r>
      <w:r w:rsidRPr="00A80AF7">
        <w:rPr>
          <w:rFonts w:eastAsia="Calibri" w:cs="Arial"/>
          <w:bCs w:val="0"/>
          <w:color w:val="auto"/>
          <w:szCs w:val="22"/>
          <w:lang w:bidi="he-IL"/>
        </w:rPr>
        <w:br/>
      </w:r>
      <w:r w:rsidRPr="00A80AF7">
        <w:rPr>
          <w:rFonts w:eastAsia="Calibri" w:cs="Arial"/>
          <w:bCs w:val="0"/>
          <w:color w:val="auto"/>
          <w:szCs w:val="22"/>
          <w:lang w:bidi="he-IL"/>
        </w:rPr>
        <w:tab/>
      </w:r>
      <w:hyperlink r:id="rId783" w:history="1">
        <w:r w:rsidRPr="00A80AF7">
          <w:rPr>
            <w:rFonts w:eastAsia="Calibri" w:cs="Arial"/>
            <w:bCs w:val="0"/>
            <w:color w:val="0000FF"/>
            <w:szCs w:val="22"/>
            <w:u w:val="single"/>
            <w:lang w:bidi="he-IL"/>
          </w:rPr>
          <w:t>Video Column</w:t>
        </w:r>
      </w:hyperlink>
      <w:r w:rsidRPr="00A80AF7">
        <w:rPr>
          <w:rFonts w:eastAsia="Calibri" w:cs="Arial"/>
          <w:bCs w:val="0"/>
          <w:color w:val="auto"/>
          <w:szCs w:val="22"/>
          <w:lang w:bidi="he-IL"/>
        </w:rPr>
        <w:br/>
      </w:r>
      <w:r w:rsidRPr="00A80AF7">
        <w:rPr>
          <w:rFonts w:eastAsia="Calibri" w:cs="Arial"/>
          <w:bCs w:val="0"/>
          <w:color w:val="auto"/>
          <w:szCs w:val="22"/>
          <w:lang w:bidi="he-IL"/>
        </w:rPr>
        <w:tab/>
        <w:t>Did you know that Biden’s vaccination mandates for every American don’t actually apply to every American?</w:t>
      </w:r>
      <w:r w:rsidRPr="00A80AF7">
        <w:rPr>
          <w:rFonts w:eastAsia="Calibri" w:cs="Arial"/>
          <w:bCs w:val="0"/>
          <w:color w:val="auto"/>
          <w:szCs w:val="22"/>
          <w:lang w:bidi="he-IL"/>
        </w:rPr>
        <w:br/>
      </w:r>
      <w:r w:rsidRPr="00A80AF7">
        <w:rPr>
          <w:rFonts w:eastAsia="Calibri" w:cs="Arial"/>
          <w:bCs w:val="0"/>
          <w:color w:val="auto"/>
          <w:szCs w:val="22"/>
          <w:lang w:bidi="he-IL"/>
        </w:rPr>
        <w:tab/>
        <w:t>That’s right.</w:t>
      </w:r>
      <w:r w:rsidRPr="00A80AF7">
        <w:rPr>
          <w:rFonts w:eastAsia="Calibri" w:cs="Arial"/>
          <w:bCs w:val="0"/>
          <w:color w:val="auto"/>
          <w:szCs w:val="22"/>
          <w:lang w:bidi="he-IL"/>
        </w:rPr>
        <w:br/>
      </w:r>
      <w:r w:rsidRPr="00A80AF7">
        <w:rPr>
          <w:rFonts w:eastAsia="Calibri" w:cs="Arial"/>
          <w:bCs w:val="0"/>
          <w:color w:val="auto"/>
          <w:szCs w:val="22"/>
          <w:lang w:bidi="he-IL"/>
        </w:rPr>
        <w:tab/>
        <w:t>There are some groups who are exempt.</w:t>
      </w:r>
      <w:r w:rsidRPr="00A80AF7">
        <w:rPr>
          <w:rFonts w:eastAsia="Calibri" w:cs="Arial"/>
          <w:bCs w:val="0"/>
          <w:color w:val="auto"/>
          <w:szCs w:val="22"/>
          <w:lang w:bidi="he-IL"/>
        </w:rPr>
        <w:br/>
      </w:r>
      <w:r w:rsidRPr="00A80AF7">
        <w:rPr>
          <w:rFonts w:eastAsia="Calibri" w:cs="Arial"/>
          <w:bCs w:val="0"/>
          <w:color w:val="auto"/>
          <w:szCs w:val="22"/>
          <w:lang w:bidi="he-IL"/>
        </w:rPr>
        <w:tab/>
        <w:t xml:space="preserve">For example, United States Senators and Representatives are exempt.  White House Officials are exempt. Likewise, the Judiciary.  So, these people who make the laws, execute the laws, and make judicial rulings about the laws, don’t have to </w:t>
      </w:r>
      <w:r w:rsidRPr="00A80AF7">
        <w:rPr>
          <w:rFonts w:eastAsia="Calibri" w:cs="Arial"/>
          <w:b/>
          <w:i/>
          <w:iCs/>
          <w:color w:val="auto"/>
          <w:szCs w:val="22"/>
          <w:u w:val="single"/>
          <w:lang w:bidi="he-IL"/>
        </w:rPr>
        <w:t>follow</w:t>
      </w:r>
      <w:r w:rsidRPr="00A80AF7">
        <w:rPr>
          <w:rFonts w:eastAsia="Calibri" w:cs="Arial"/>
          <w:bCs w:val="0"/>
          <w:color w:val="auto"/>
          <w:szCs w:val="22"/>
          <w:lang w:bidi="he-IL"/>
        </w:rPr>
        <w:t xml:space="preserve"> the laws.  They are exempt,…</w:t>
      </w:r>
      <w:r w:rsidRPr="00A80AF7">
        <w:rPr>
          <w:rFonts w:eastAsia="Calibri" w:cs="Arial"/>
          <w:b/>
          <w:i/>
          <w:iCs/>
          <w:color w:val="auto"/>
          <w:szCs w:val="22"/>
          <w:lang w:bidi="he-IL"/>
        </w:rPr>
        <w:t>and so are the members of their staffs.</w:t>
      </w:r>
      <w:r w:rsidRPr="00A80AF7">
        <w:rPr>
          <w:rFonts w:eastAsia="Calibri" w:cs="Arial"/>
          <w:bCs w:val="0"/>
          <w:color w:val="auto"/>
          <w:szCs w:val="22"/>
          <w:lang w:bidi="he-IL"/>
        </w:rPr>
        <w:br/>
      </w:r>
      <w:r w:rsidRPr="00A80AF7">
        <w:rPr>
          <w:rFonts w:eastAsia="Calibri" w:cs="Arial"/>
          <w:bCs w:val="0"/>
          <w:color w:val="auto"/>
          <w:szCs w:val="22"/>
          <w:lang w:bidi="he-IL"/>
        </w:rPr>
        <w:tab/>
        <w:t>Isn’t that interesting?</w:t>
      </w:r>
      <w:r w:rsidRPr="00A80AF7">
        <w:rPr>
          <w:rFonts w:eastAsia="Calibri" w:cs="Arial"/>
          <w:bCs w:val="0"/>
          <w:color w:val="auto"/>
          <w:szCs w:val="22"/>
          <w:lang w:bidi="he-IL"/>
        </w:rPr>
        <w:br/>
      </w:r>
      <w:r w:rsidRPr="00A80AF7">
        <w:rPr>
          <w:rFonts w:eastAsia="Calibri" w:cs="Arial"/>
          <w:bCs w:val="0"/>
          <w:color w:val="auto"/>
          <w:szCs w:val="22"/>
          <w:lang w:bidi="he-IL"/>
        </w:rPr>
        <w:tab/>
        <w:t>It gets worse.</w:t>
      </w:r>
      <w:r w:rsidRPr="00A80AF7">
        <w:rPr>
          <w:rFonts w:eastAsia="Calibri" w:cs="Arial"/>
          <w:bCs w:val="0"/>
          <w:color w:val="auto"/>
          <w:szCs w:val="22"/>
          <w:lang w:bidi="he-IL"/>
        </w:rPr>
        <w:br/>
      </w:r>
      <w:r w:rsidRPr="00A80AF7">
        <w:rPr>
          <w:rFonts w:eastAsia="Calibri" w:cs="Arial"/>
          <w:bCs w:val="0"/>
          <w:color w:val="auto"/>
          <w:szCs w:val="22"/>
          <w:lang w:bidi="he-IL"/>
        </w:rPr>
        <w:tab/>
        <w:t xml:space="preserve">Those folks who work for the vaccine makers, </w:t>
      </w:r>
      <w:r w:rsidRPr="00A80AF7">
        <w:rPr>
          <w:rFonts w:eastAsia="Calibri" w:cs="Arial"/>
          <w:bCs w:val="0"/>
          <w:i/>
          <w:iCs/>
          <w:color w:val="auto"/>
          <w:szCs w:val="22"/>
          <w:lang w:bidi="he-IL"/>
        </w:rPr>
        <w:t>Phizer</w:t>
      </w:r>
      <w:r w:rsidRPr="00A80AF7">
        <w:rPr>
          <w:rFonts w:eastAsia="Calibri" w:cs="Arial"/>
          <w:bCs w:val="0"/>
          <w:color w:val="auto"/>
          <w:szCs w:val="22"/>
          <w:lang w:bidi="he-IL"/>
        </w:rPr>
        <w:t xml:space="preserve">, and </w:t>
      </w:r>
      <w:r w:rsidRPr="00A80AF7">
        <w:rPr>
          <w:rFonts w:eastAsia="Calibri" w:cs="Arial"/>
          <w:bCs w:val="0"/>
          <w:i/>
          <w:iCs/>
          <w:color w:val="auto"/>
          <w:szCs w:val="22"/>
          <w:lang w:bidi="he-IL"/>
        </w:rPr>
        <w:t>Moderna</w:t>
      </w:r>
      <w:r w:rsidRPr="00A80AF7">
        <w:rPr>
          <w:rFonts w:eastAsia="Calibri" w:cs="Arial"/>
          <w:bCs w:val="0"/>
          <w:color w:val="auto"/>
          <w:szCs w:val="22"/>
          <w:lang w:bidi="he-IL"/>
        </w:rPr>
        <w:t xml:space="preserve">, and </w:t>
      </w:r>
      <w:r w:rsidRPr="00A80AF7">
        <w:rPr>
          <w:rFonts w:eastAsia="Calibri" w:cs="Arial"/>
          <w:bCs w:val="0"/>
          <w:i/>
          <w:iCs/>
          <w:color w:val="auto"/>
          <w:szCs w:val="22"/>
          <w:lang w:bidi="he-IL"/>
        </w:rPr>
        <w:t>Johnson</w:t>
      </w:r>
      <w:r w:rsidRPr="00A80AF7">
        <w:rPr>
          <w:rFonts w:eastAsia="Calibri" w:cs="Arial"/>
          <w:bCs w:val="0"/>
          <w:color w:val="auto"/>
          <w:szCs w:val="22"/>
          <w:lang w:bidi="he-IL"/>
        </w:rPr>
        <w:t>…They’re exempt, too.  Oh, and so is everybody at the CDC, the FDA and the WHO,</w:t>
      </w:r>
      <w:r w:rsidRPr="00A80AF7">
        <w:rPr>
          <w:rFonts w:eastAsia="Calibri" w:cs="Arial"/>
          <w:bCs w:val="0"/>
          <w:color w:val="auto"/>
          <w:szCs w:val="22"/>
          <w:lang w:bidi="he-IL"/>
        </w:rPr>
        <w:br/>
      </w:r>
      <w:r w:rsidRPr="00A80AF7">
        <w:rPr>
          <w:rFonts w:eastAsia="Calibri" w:cs="Arial"/>
          <w:bCs w:val="0"/>
          <w:color w:val="auto"/>
          <w:szCs w:val="22"/>
          <w:lang w:bidi="he-IL"/>
        </w:rPr>
        <w:tab/>
        <w:t>More interesting still…</w:t>
      </w:r>
      <w:r w:rsidRPr="00A80AF7">
        <w:rPr>
          <w:rFonts w:eastAsia="Calibri" w:cs="Arial"/>
          <w:bCs w:val="0"/>
          <w:color w:val="auto"/>
          <w:szCs w:val="22"/>
          <w:lang w:bidi="he-IL"/>
        </w:rPr>
        <w:br/>
      </w:r>
      <w:r w:rsidRPr="00A80AF7">
        <w:rPr>
          <w:rFonts w:eastAsia="Calibri" w:cs="Arial"/>
          <w:bCs w:val="0"/>
          <w:color w:val="auto"/>
          <w:szCs w:val="22"/>
          <w:lang w:bidi="he-IL"/>
        </w:rPr>
        <w:tab/>
        <w:t xml:space="preserve">Oh, and although American soldiers and sailors are required to take the shot, all those thousands and thousands of </w:t>
      </w:r>
      <w:r w:rsidRPr="00A80AF7">
        <w:rPr>
          <w:rFonts w:eastAsia="Calibri" w:cs="Arial"/>
          <w:bCs w:val="0"/>
          <w:color w:val="auto"/>
          <w:szCs w:val="22"/>
          <w:lang w:bidi="he-IL"/>
        </w:rPr>
        <w:lastRenderedPageBreak/>
        <w:t>Afghan “refugees” are also exempt.</w:t>
      </w:r>
      <w:r w:rsidRPr="00A80AF7">
        <w:rPr>
          <w:rFonts w:eastAsia="Calibri" w:cs="Arial"/>
          <w:bCs w:val="0"/>
          <w:color w:val="auto"/>
          <w:szCs w:val="22"/>
          <w:lang w:bidi="he-IL"/>
        </w:rPr>
        <w:br/>
      </w:r>
      <w:r w:rsidRPr="00A80AF7">
        <w:rPr>
          <w:rFonts w:eastAsia="Calibri" w:cs="Arial"/>
          <w:bCs w:val="0"/>
          <w:color w:val="auto"/>
          <w:szCs w:val="22"/>
          <w:lang w:bidi="he-IL"/>
        </w:rPr>
        <w:tab/>
        <w:t>Do you get it yet?</w:t>
      </w:r>
      <w:r w:rsidRPr="00A80AF7">
        <w:rPr>
          <w:rFonts w:eastAsia="Calibri" w:cs="Arial"/>
          <w:bCs w:val="0"/>
          <w:color w:val="auto"/>
          <w:szCs w:val="22"/>
          <w:lang w:bidi="he-IL"/>
        </w:rPr>
        <w:br/>
      </w:r>
      <w:r w:rsidRPr="00A80AF7">
        <w:rPr>
          <w:rFonts w:eastAsia="Calibri" w:cs="Arial"/>
          <w:bCs w:val="0"/>
          <w:color w:val="auto"/>
          <w:szCs w:val="22"/>
          <w:lang w:bidi="he-IL"/>
        </w:rPr>
        <w:tab/>
        <w:t xml:space="preserve">Well, as Joe said, “What else do you need to see?”   </w:t>
      </w:r>
      <w:hyperlink r:id="rId784" w:history="1">
        <w:r w:rsidRPr="00A80AF7">
          <w:rPr>
            <w:rFonts w:eastAsia="Calibri" w:cs="Arial"/>
            <w:bCs w:val="0"/>
            <w:color w:val="0000FF"/>
            <w:szCs w:val="22"/>
            <w:u w:val="single"/>
            <w:lang w:bidi="he-IL"/>
          </w:rPr>
          <w:t>https://newswithviews.com/what-else-do-you-need-to-see/</w:t>
        </w:r>
      </w:hyperlink>
      <w:r w:rsidRPr="00A80AF7">
        <w:rPr>
          <w:rFonts w:eastAsia="Calibri" w:cs="Arial"/>
          <w:bCs w:val="0"/>
          <w:color w:val="auto"/>
          <w:szCs w:val="22"/>
          <w:lang w:bidi="he-IL"/>
        </w:rPr>
        <w:t xml:space="preserve"> </w:t>
      </w:r>
      <w:r w:rsidRPr="00A80AF7">
        <w:rPr>
          <w:rFonts w:eastAsia="Calibri" w:cs="Arial"/>
          <w:bCs w:val="0"/>
          <w:color w:val="auto"/>
          <w:szCs w:val="22"/>
          <w:lang w:bidi="he-IL"/>
        </w:rPr>
        <w:br/>
      </w:r>
      <w:r w:rsidRPr="00A80AF7">
        <w:rPr>
          <w:rFonts w:eastAsia="Calibri" w:cs="Arial"/>
          <w:bCs w:val="0"/>
          <w:color w:val="auto"/>
          <w:szCs w:val="22"/>
          <w:lang w:bidi="he-IL"/>
        </w:rPr>
        <w:tab/>
      </w:r>
      <w:r w:rsidRPr="00A80AF7">
        <w:rPr>
          <w:rFonts w:eastAsia="Calibri" w:cs="Arial"/>
          <w:bCs w:val="0"/>
          <w:color w:val="auto"/>
          <w:szCs w:val="22"/>
          <w:lang w:bidi="he-IL"/>
        </w:rPr>
        <w:br/>
      </w:r>
      <w:r w:rsidRPr="00A80AF7">
        <w:rPr>
          <w:rFonts w:eastAsia="Calibri" w:cs="Arial"/>
          <w:b/>
          <w:color w:val="auto"/>
          <w:sz w:val="28"/>
          <w:szCs w:val="28"/>
          <w:lang w:bidi="he-IL"/>
        </w:rPr>
        <w:t>Majority of Government Was Fake, Now it’s all Fake</w:t>
      </w:r>
      <w:r w:rsidRPr="00A80AF7">
        <w:rPr>
          <w:rFonts w:eastAsia="Calibri" w:cs="Arial"/>
          <w:b/>
          <w:color w:val="auto"/>
          <w:sz w:val="28"/>
          <w:szCs w:val="28"/>
          <w:lang w:bidi="he-IL"/>
        </w:rPr>
        <w:br/>
      </w:r>
      <w:r w:rsidRPr="00A80AF7">
        <w:rPr>
          <w:rFonts w:eastAsia="Calibri" w:cs="Arial"/>
          <w:bCs w:val="0"/>
          <w:i/>
          <w:iCs/>
          <w:color w:val="auto"/>
          <w:szCs w:val="22"/>
          <w:lang w:bidi="he-IL"/>
        </w:rPr>
        <w:t xml:space="preserve">By </w:t>
      </w:r>
      <w:hyperlink r:id="rId785" w:tooltip="Posts by Andrew Wallace" w:history="1">
        <w:r w:rsidRPr="00A80AF7">
          <w:rPr>
            <w:rFonts w:eastAsia="Calibri" w:cs="Arial"/>
            <w:bCs w:val="0"/>
            <w:i/>
            <w:iCs/>
            <w:color w:val="0000FF"/>
            <w:szCs w:val="22"/>
            <w:u w:val="single"/>
            <w:lang w:bidi="he-IL"/>
          </w:rPr>
          <w:t>Andrew Wallace</w:t>
        </w:r>
      </w:hyperlink>
      <w:r w:rsidRPr="00A80AF7">
        <w:rPr>
          <w:rFonts w:eastAsia="Calibri" w:cs="Arial"/>
          <w:bCs w:val="0"/>
          <w:i/>
          <w:iCs/>
          <w:color w:val="auto"/>
          <w:szCs w:val="22"/>
          <w:lang w:bidi="he-IL"/>
        </w:rPr>
        <w:t>|September 25th, 2021</w:t>
      </w:r>
      <w:r w:rsidRPr="00A80AF7">
        <w:rPr>
          <w:rFonts w:eastAsia="Calibri" w:cs="Arial"/>
          <w:bCs w:val="0"/>
          <w:i/>
          <w:iCs/>
          <w:color w:val="auto"/>
          <w:szCs w:val="22"/>
          <w:lang w:bidi="he-IL"/>
        </w:rPr>
        <w:br/>
      </w:r>
      <w:r w:rsidRPr="00A80AF7">
        <w:rPr>
          <w:rFonts w:eastAsia="Calibri" w:cs="Arial"/>
          <w:bCs w:val="0"/>
          <w:i/>
          <w:iCs/>
          <w:color w:val="auto"/>
          <w:szCs w:val="22"/>
          <w:lang w:bidi="he-IL"/>
        </w:rPr>
        <w:tab/>
      </w:r>
      <w:r w:rsidRPr="00A80AF7">
        <w:rPr>
          <w:rFonts w:eastAsia="Calibri" w:cs="Arial"/>
          <w:bCs w:val="0"/>
          <w:color w:val="auto"/>
          <w:szCs w:val="22"/>
          <w:lang w:bidi="he-IL"/>
        </w:rPr>
        <w:t>Our Declaration of Independence and Constitution remain as the Supreme law of the Land. In simple terms the only valid laws remaining in force are those of the states, and our founding documents. The Unconstitutional Election Insurrection effectively removed any authority or semblance of our Republic. The greatest Constitution in the world still exists, and its protections are binding on everyone in the United States, even if the Republic itself exists in name only.</w:t>
      </w:r>
      <w:r w:rsidRPr="00A80AF7">
        <w:rPr>
          <w:rFonts w:eastAsia="Calibri" w:cs="Arial"/>
          <w:bCs w:val="0"/>
          <w:color w:val="auto"/>
          <w:szCs w:val="22"/>
          <w:lang w:bidi="he-IL"/>
        </w:rPr>
        <w:br/>
      </w:r>
      <w:r w:rsidRPr="00A80AF7">
        <w:rPr>
          <w:rFonts w:eastAsia="Calibri" w:cs="Arial"/>
          <w:bCs w:val="0"/>
          <w:color w:val="auto"/>
          <w:szCs w:val="22"/>
          <w:lang w:bidi="he-IL"/>
        </w:rPr>
        <w:tab/>
        <w:t>Most of ‘government’ was without lawful authority before the Election Insurrection, which then ended all illusions of constitutional and lawful authority. The faux administration now only has the power of fear, blackmail, and the barrel of a gun…with no authority. The Constitution reserves ALL powers to the states and to the people, except for Defense, Foreign Relations, Immigration, Currency, Post Office, and some household functions. Federal government has these enumerated powers ONLY. This means that MOST government departments, agencies and related laws are unconstitutional because they have usurped those unconstitutional powers from the states. The states have become mere political subdivisions of the “United States”, subject to its coercion and blackmail.</w:t>
      </w:r>
      <w:r w:rsidRPr="00A80AF7">
        <w:rPr>
          <w:rFonts w:eastAsia="Calibri" w:cs="Arial"/>
          <w:bCs w:val="0"/>
          <w:color w:val="auto"/>
          <w:szCs w:val="22"/>
          <w:lang w:bidi="he-IL"/>
        </w:rPr>
        <w:br/>
      </w:r>
      <w:r w:rsidRPr="00A80AF7">
        <w:rPr>
          <w:rFonts w:eastAsia="Calibri" w:cs="Arial"/>
          <w:bCs w:val="0"/>
          <w:color w:val="auto"/>
          <w:szCs w:val="22"/>
          <w:lang w:bidi="he-IL"/>
        </w:rPr>
        <w:tab/>
        <w:t>The Communists and Parasitic Super Rich Ruling Class (PSRRC) have been attempting to take over our country since its founding. They have been very successful in concentrating power in the federal government by unconstitutionally usurping state powers. Some examples of this usurpation are departments of Education, Energy, Agriculture, Labor, Health and Human Services, Housing and Urban Development, Transportation, et al. All laws relating to these departments are also bogus. Using these powers (and others) has made the PSRRC and their minions in government and the corporate world very wealthy, while impoverishing and enslaving the people. It is imperative that people know that their real enemy is the PSRRC, and that their corrupt minions have no lawful or constitutional authority to call the shots. To be even more specific, the minions are bribed government employees, elected officials, corporate officials, et al. of BOTH parties, excluding valid America First Republicans.</w:t>
      </w:r>
      <w:r w:rsidRPr="00A80AF7">
        <w:rPr>
          <w:rFonts w:eastAsia="Calibri" w:cs="Arial"/>
          <w:bCs w:val="0"/>
          <w:color w:val="auto"/>
          <w:szCs w:val="22"/>
          <w:lang w:bidi="he-IL"/>
        </w:rPr>
        <w:br/>
      </w:r>
      <w:r w:rsidRPr="00A80AF7">
        <w:rPr>
          <w:rFonts w:eastAsia="Calibri" w:cs="Arial"/>
          <w:bCs w:val="0"/>
          <w:color w:val="auto"/>
          <w:szCs w:val="22"/>
          <w:lang w:bidi="he-IL"/>
        </w:rPr>
        <w:tab/>
        <w:t>The Election Insurrection was a terrible tragedy and a costly treason, but it also gives us the greatest possible opportunity that we have ever had to return our government to what it was at the founding. The Communists and the PSRRC have made this possible by scaring the hell out of people, denying them constitutional rights and equal justice. The PSRRC has effectively forced the people to open their eyes and demand MAJOR reform and a return to our original Constitutional government.</w:t>
      </w:r>
      <w:r w:rsidRPr="00A80AF7">
        <w:rPr>
          <w:rFonts w:eastAsia="Calibri" w:cs="Arial"/>
          <w:bCs w:val="0"/>
          <w:color w:val="auto"/>
          <w:szCs w:val="22"/>
          <w:lang w:bidi="he-IL"/>
        </w:rPr>
        <w:br/>
      </w:r>
      <w:r w:rsidRPr="00A80AF7">
        <w:rPr>
          <w:rFonts w:eastAsia="Calibri" w:cs="Arial"/>
          <w:bCs w:val="0"/>
          <w:color w:val="auto"/>
          <w:szCs w:val="22"/>
          <w:lang w:bidi="he-IL"/>
        </w:rPr>
        <w:tab/>
        <w:t>Politicians should understand that they will not be welcome home or anywhere else, unless they support “The Requirements for Freedom and Liberation” listed below, among many others. I acknowledge that our corrupt politicians would never vote for these items unless we are involved in a major political and economic upheaval (which we now are) and they are dreaming of being on the receiving end of pitchforks, tar and feathers. Professionals must put these recommendations into proper form.</w:t>
      </w:r>
      <w:r w:rsidRPr="00A80AF7">
        <w:rPr>
          <w:rFonts w:eastAsia="Calibri" w:cs="Arial"/>
          <w:bCs w:val="0"/>
          <w:color w:val="auto"/>
          <w:szCs w:val="22"/>
          <w:lang w:bidi="he-IL"/>
        </w:rPr>
        <w:br/>
      </w:r>
      <w:r w:rsidRPr="00A80AF7">
        <w:rPr>
          <w:rFonts w:eastAsia="Calibri" w:cs="Arial"/>
          <w:bCs w:val="0"/>
          <w:color w:val="auto"/>
          <w:szCs w:val="22"/>
          <w:lang w:bidi="he-IL"/>
        </w:rPr>
        <w:tab/>
      </w:r>
      <w:r w:rsidRPr="00A80AF7">
        <w:rPr>
          <w:rFonts w:eastAsia="Calibri" w:cs="Arial"/>
          <w:b/>
          <w:color w:val="auto"/>
          <w:szCs w:val="22"/>
          <w:lang w:bidi="he-IL"/>
        </w:rPr>
        <w:t>The Requirements for Freedom and Liberation</w:t>
      </w:r>
      <w:r w:rsidRPr="00A80AF7">
        <w:rPr>
          <w:rFonts w:eastAsia="Calibri" w:cs="Arial"/>
          <w:bCs w:val="0"/>
          <w:color w:val="auto"/>
          <w:szCs w:val="22"/>
          <w:lang w:bidi="he-IL"/>
        </w:rPr>
        <w:br/>
      </w:r>
      <w:r w:rsidRPr="00A80AF7">
        <w:rPr>
          <w:rFonts w:eastAsia="Calibri" w:cs="Arial"/>
          <w:bCs w:val="0"/>
          <w:color w:val="auto"/>
          <w:szCs w:val="22"/>
          <w:lang w:bidi="he-IL"/>
        </w:rPr>
        <w:tab/>
        <w:t>1. Stop all illegal immigration, give no amnesties, end chain migration, and deport every last illegal in the country. Any future immigration would be subject to the “Public Charge Doctrine” whereby they are no cost to the government.</w:t>
      </w:r>
      <w:r w:rsidRPr="00A80AF7">
        <w:rPr>
          <w:rFonts w:eastAsia="Calibri" w:cs="Arial"/>
          <w:bCs w:val="0"/>
          <w:color w:val="auto"/>
          <w:szCs w:val="22"/>
          <w:lang w:bidi="he-IL"/>
        </w:rPr>
        <w:br/>
        <w:t>2. Use anti -trust laws to break up major internet companies.</w:t>
      </w:r>
      <w:r w:rsidRPr="00A80AF7">
        <w:rPr>
          <w:rFonts w:eastAsia="Calibri" w:cs="Arial"/>
          <w:bCs w:val="0"/>
          <w:color w:val="auto"/>
          <w:szCs w:val="22"/>
          <w:lang w:bidi="he-IL"/>
        </w:rPr>
        <w:br/>
        <w:t>3. Media companies must be regulated to report honest news, not narratives.</w:t>
      </w:r>
      <w:r w:rsidRPr="00A80AF7">
        <w:rPr>
          <w:rFonts w:eastAsia="Calibri" w:cs="Arial"/>
          <w:bCs w:val="0"/>
          <w:color w:val="auto"/>
          <w:szCs w:val="22"/>
          <w:lang w:bidi="he-IL"/>
        </w:rPr>
        <w:br/>
        <w:t>4. Internet and media companies that block anyone from saying anything against the socialist narrative will no longer be immune from lawsuits.</w:t>
      </w:r>
      <w:r w:rsidRPr="00A80AF7">
        <w:rPr>
          <w:rFonts w:eastAsia="Calibri" w:cs="Arial"/>
          <w:bCs w:val="0"/>
          <w:color w:val="auto"/>
          <w:szCs w:val="22"/>
          <w:lang w:bidi="he-IL"/>
        </w:rPr>
        <w:br/>
        <w:t>5. Government officials who refuse to enforce the law will be prosecuted and removed from office, as their sacred Oath is a qualification for office.</w:t>
      </w:r>
      <w:r w:rsidRPr="00A80AF7">
        <w:rPr>
          <w:rFonts w:eastAsia="Calibri" w:cs="Arial"/>
          <w:bCs w:val="0"/>
          <w:color w:val="auto"/>
          <w:szCs w:val="22"/>
          <w:lang w:bidi="he-IL"/>
        </w:rPr>
        <w:br/>
        <w:t>6. Government Officials and judges who make their own laws will be charged with crimes and impeached.</w:t>
      </w:r>
      <w:r w:rsidRPr="00A80AF7">
        <w:rPr>
          <w:rFonts w:eastAsia="Calibri" w:cs="Arial"/>
          <w:bCs w:val="0"/>
          <w:color w:val="auto"/>
          <w:szCs w:val="22"/>
          <w:lang w:bidi="he-IL"/>
        </w:rPr>
        <w:br/>
        <w:t>7. Corporations will not be allowed to support political candidates with money or anything else of value.</w:t>
      </w:r>
      <w:r w:rsidRPr="00A80AF7">
        <w:rPr>
          <w:rFonts w:eastAsia="Calibri" w:cs="Arial"/>
          <w:bCs w:val="0"/>
          <w:color w:val="auto"/>
          <w:szCs w:val="22"/>
          <w:lang w:bidi="he-IL"/>
        </w:rPr>
        <w:br/>
        <w:t>8. Politicians can only accept money from constituents. Political donations to be limited.</w:t>
      </w:r>
      <w:r w:rsidRPr="00A80AF7">
        <w:rPr>
          <w:rFonts w:eastAsia="Calibri" w:cs="Arial"/>
          <w:bCs w:val="0"/>
          <w:color w:val="auto"/>
          <w:szCs w:val="22"/>
          <w:lang w:bidi="he-IL"/>
        </w:rPr>
        <w:br/>
        <w:t>9. Reinstate the draft as a deterrent to no-win wars and to educate our young people to defend themselves and the country.</w:t>
      </w:r>
      <w:r w:rsidRPr="00A80AF7">
        <w:rPr>
          <w:rFonts w:eastAsia="Calibri" w:cs="Arial"/>
          <w:bCs w:val="0"/>
          <w:color w:val="auto"/>
          <w:szCs w:val="22"/>
          <w:lang w:bidi="he-IL"/>
        </w:rPr>
        <w:br/>
        <w:t>10. Transfer all benefit programs to the states except for Social Security and Medicare.</w:t>
      </w:r>
      <w:r w:rsidRPr="00A80AF7">
        <w:rPr>
          <w:rFonts w:eastAsia="Calibri" w:cs="Arial"/>
          <w:bCs w:val="0"/>
          <w:color w:val="auto"/>
          <w:szCs w:val="22"/>
          <w:lang w:bidi="he-IL"/>
        </w:rPr>
        <w:br/>
        <w:t>11. Banks can’t be both investment and commercial.</w:t>
      </w:r>
      <w:r w:rsidRPr="00A80AF7">
        <w:rPr>
          <w:rFonts w:eastAsia="Calibri" w:cs="Arial"/>
          <w:bCs w:val="0"/>
          <w:color w:val="auto"/>
          <w:szCs w:val="22"/>
          <w:lang w:bidi="he-IL"/>
        </w:rPr>
        <w:br/>
        <w:t>12. Corporations can’t be sold without approval by 60% of employees.</w:t>
      </w:r>
      <w:r w:rsidRPr="00A80AF7">
        <w:rPr>
          <w:rFonts w:eastAsia="Calibri" w:cs="Arial"/>
          <w:bCs w:val="0"/>
          <w:color w:val="auto"/>
          <w:szCs w:val="22"/>
          <w:lang w:bidi="he-IL"/>
        </w:rPr>
        <w:br/>
        <w:t>13. Stock market must be fair for large and small investors alike.</w:t>
      </w:r>
      <w:r w:rsidRPr="00A80AF7">
        <w:rPr>
          <w:rFonts w:eastAsia="Calibri" w:cs="Arial"/>
          <w:bCs w:val="0"/>
          <w:color w:val="auto"/>
          <w:szCs w:val="22"/>
          <w:lang w:bidi="he-IL"/>
        </w:rPr>
        <w:br/>
        <w:t>14. If you don’t own the precious metal, stock or other securities, you can’t sell it short.</w:t>
      </w:r>
      <w:r w:rsidRPr="00A80AF7">
        <w:rPr>
          <w:rFonts w:eastAsia="Calibri" w:cs="Arial"/>
          <w:bCs w:val="0"/>
          <w:color w:val="auto"/>
          <w:szCs w:val="22"/>
          <w:lang w:bidi="he-IL"/>
        </w:rPr>
        <w:br/>
      </w:r>
      <w:r w:rsidRPr="00A80AF7">
        <w:rPr>
          <w:rFonts w:eastAsia="Calibri" w:cs="Arial"/>
          <w:bCs w:val="0"/>
          <w:color w:val="auto"/>
          <w:szCs w:val="22"/>
          <w:lang w:bidi="he-IL"/>
        </w:rPr>
        <w:lastRenderedPageBreak/>
        <w:t>15. The Unconstitutional Private Federal Reserve Bank is impoverishing average citizens and enriching the wealthy by printing unlimited quantities of fiat money with no backing. The Federal Reserve bank is also causing rampant inflation, a falling dollar, and an economic collapse. It would be impossible to finance no win wars if the Federal Reserve could not print unlimited quantities of unconstitutional fiat money.</w:t>
      </w:r>
      <w:r w:rsidRPr="00A80AF7">
        <w:rPr>
          <w:rFonts w:eastAsia="Calibri" w:cs="Arial"/>
          <w:bCs w:val="0"/>
          <w:color w:val="auto"/>
          <w:szCs w:val="22"/>
          <w:lang w:bidi="he-IL"/>
        </w:rPr>
        <w:br/>
      </w:r>
      <w:r w:rsidRPr="00A80AF7">
        <w:rPr>
          <w:rFonts w:eastAsia="Calibri" w:cs="Arial"/>
          <w:bCs w:val="0"/>
          <w:color w:val="auto"/>
          <w:szCs w:val="22"/>
          <w:lang w:bidi="he-IL"/>
        </w:rPr>
        <w:tab/>
        <w:t>16. We must follow the Constitution, terminate the unconstitutional Private Federal Reserve Bank, and back our currency with gold and silver as required by the Constitution. It is the only way to rein in the government’s propensity to spend money and wage no- win wars for corporate profits.</w:t>
      </w:r>
      <w:r w:rsidRPr="00A80AF7">
        <w:rPr>
          <w:rFonts w:eastAsia="Calibri" w:cs="Arial"/>
          <w:bCs w:val="0"/>
          <w:color w:val="auto"/>
          <w:szCs w:val="22"/>
          <w:lang w:bidi="he-IL"/>
        </w:rPr>
        <w:br/>
        <w:t>17. FBI is the most corrupt, incompetent and expensive police force in the world, and it must be disbanded. The Constitution calls for the Militia of the Several States to enforce laws of the Union.</w:t>
      </w:r>
      <w:r w:rsidRPr="00A80AF7">
        <w:rPr>
          <w:rFonts w:eastAsia="Calibri" w:cs="Arial"/>
          <w:bCs w:val="0"/>
          <w:color w:val="auto"/>
          <w:szCs w:val="22"/>
          <w:lang w:bidi="he-IL"/>
        </w:rPr>
        <w:br/>
        <w:t>18. Senators should serve no more than 2 terms and representatives not more than 4 terms.</w:t>
      </w:r>
      <w:r w:rsidRPr="00A80AF7">
        <w:rPr>
          <w:rFonts w:eastAsia="Calibri" w:cs="Arial"/>
          <w:bCs w:val="0"/>
          <w:color w:val="auto"/>
          <w:szCs w:val="22"/>
          <w:lang w:bidi="he-IL"/>
        </w:rPr>
        <w:br/>
        <w:t>19. There should be no huge retirement benefits for elected officials, none. They can use 401Ks like everyone else, and be subject to all laws like everybody else.</w:t>
      </w:r>
      <w:r w:rsidRPr="00A80AF7">
        <w:rPr>
          <w:rFonts w:eastAsia="Calibri" w:cs="Arial"/>
          <w:bCs w:val="0"/>
          <w:color w:val="auto"/>
          <w:szCs w:val="22"/>
          <w:lang w:bidi="he-IL"/>
        </w:rPr>
        <w:br/>
        <w:t>20. Violations of federal laws by elected officials and government employees and others will be investigated, charged, and tried. Otherwise, responsible judicial and law enforcement officials will be charged for not doing so.</w:t>
      </w:r>
      <w:r w:rsidRPr="00A80AF7">
        <w:rPr>
          <w:rFonts w:eastAsia="Calibri" w:cs="Arial"/>
          <w:bCs w:val="0"/>
          <w:color w:val="auto"/>
          <w:szCs w:val="22"/>
          <w:lang w:bidi="he-IL"/>
        </w:rPr>
        <w:br/>
      </w:r>
      <w:r w:rsidRPr="00A80AF7">
        <w:rPr>
          <w:rFonts w:eastAsia="Calibri" w:cs="Arial"/>
          <w:bCs w:val="0"/>
          <w:color w:val="auto"/>
          <w:szCs w:val="22"/>
          <w:lang w:bidi="he-IL"/>
        </w:rPr>
        <w:tab/>
        <w:t>21. “The American Dream” must be safeguarded by making it unlawful for anyone but individual American citizens to purchase single family homes for their own personal use. Corporate stock manipulators can’t be allowed to use the Federal Reserve’s fiat money to price average Americans out of home ownership and the American Dream.</w:t>
      </w:r>
      <w:r w:rsidRPr="00A80AF7">
        <w:rPr>
          <w:rFonts w:eastAsia="Calibri" w:cs="Arial"/>
          <w:bCs w:val="0"/>
          <w:color w:val="auto"/>
          <w:szCs w:val="22"/>
          <w:lang w:bidi="he-IL"/>
        </w:rPr>
        <w:br/>
        <w:t>22. The draconian efforts by state and federal governments to force people to wear masks, maintain physical separation, quarantine, lock down, deny right of assembly and travel, and take life-threatening Covid shots are unconstitutional, and must be considered as “suggestions” only.</w:t>
      </w:r>
      <w:r w:rsidRPr="00A80AF7">
        <w:rPr>
          <w:rFonts w:eastAsia="Calibri" w:cs="Arial"/>
          <w:bCs w:val="0"/>
          <w:color w:val="auto"/>
          <w:szCs w:val="22"/>
          <w:lang w:bidi="he-IL"/>
        </w:rPr>
        <w:br/>
        <w:t>23. Federal government to transfer 50% of taxes back to the state governments to finance governmental functions that would now be performed by the states.</w:t>
      </w:r>
      <w:r w:rsidRPr="00A80AF7">
        <w:rPr>
          <w:rFonts w:eastAsia="Calibri" w:cs="Arial"/>
          <w:bCs w:val="0"/>
          <w:color w:val="auto"/>
          <w:szCs w:val="22"/>
          <w:lang w:bidi="he-IL"/>
        </w:rPr>
        <w:br/>
        <w:t>24. Federal government should not be involved in any social programs because they have no authority under the Constitution to do so.</w:t>
      </w:r>
      <w:r w:rsidRPr="00A80AF7">
        <w:rPr>
          <w:rFonts w:eastAsia="Calibri" w:cs="Arial"/>
          <w:bCs w:val="0"/>
          <w:color w:val="auto"/>
          <w:szCs w:val="22"/>
          <w:lang w:bidi="he-IL"/>
        </w:rPr>
        <w:br/>
        <w:t>25.Any federal expenditures to support legal and illegal immigrants are to be prohibited. That is the proper responsibility of charities.</w:t>
      </w:r>
      <w:r w:rsidRPr="00A80AF7">
        <w:rPr>
          <w:rFonts w:eastAsia="Calibri" w:cs="Arial"/>
          <w:bCs w:val="0"/>
          <w:color w:val="auto"/>
          <w:szCs w:val="22"/>
          <w:lang w:bidi="he-IL"/>
        </w:rPr>
        <w:br/>
        <w:t>26. States should give vouchers to parents so children can go to any desired school acceptable to the state.</w:t>
      </w:r>
      <w:r w:rsidRPr="00A80AF7">
        <w:rPr>
          <w:rFonts w:eastAsia="Calibri" w:cs="Arial"/>
          <w:bCs w:val="0"/>
          <w:color w:val="auto"/>
          <w:szCs w:val="22"/>
          <w:lang w:bidi="he-IL"/>
        </w:rPr>
        <w:br/>
      </w:r>
      <w:r w:rsidRPr="00A80AF7">
        <w:rPr>
          <w:rFonts w:eastAsia="Calibri" w:cs="Arial"/>
          <w:bCs w:val="0"/>
          <w:color w:val="auto"/>
          <w:szCs w:val="22"/>
          <w:lang w:bidi="he-IL"/>
        </w:rPr>
        <w:tab/>
        <w:t>27. Since a majority of college courses have little value in future employment, no employer should be permitted to require a degree, except in professional areas such as medicine, engineering, business, et al. Public funding of higher education which does not result in marketable skills is a fraud on taxpayers. Public has no responsibility to finance four years of fun, games and debauchery. Economists could say that the “Economic Opportunity Cost” of most higher education is exorbitant and not the best use of time and money.</w:t>
      </w:r>
      <w:r w:rsidRPr="00A80AF7">
        <w:rPr>
          <w:rFonts w:eastAsia="Calibri" w:cs="Arial"/>
          <w:bCs w:val="0"/>
          <w:color w:val="auto"/>
          <w:szCs w:val="22"/>
          <w:lang w:bidi="he-IL"/>
        </w:rPr>
        <w:br/>
        <w:t>28. We must follow the advice of our founders and bring our troops home from all over the world. Our troops should only be used when the security of the United States is at risk. When our troops are in combat their rules of engagement must not endanger them.</w:t>
      </w:r>
      <w:r w:rsidRPr="00A80AF7">
        <w:rPr>
          <w:rFonts w:eastAsia="Calibri" w:cs="Arial"/>
          <w:bCs w:val="0"/>
          <w:color w:val="auto"/>
          <w:szCs w:val="22"/>
          <w:lang w:bidi="he-IL"/>
        </w:rPr>
        <w:br/>
        <w:t>29. Pushing critical race theory in the military or anywhere else is a crime.</w:t>
      </w:r>
      <w:r w:rsidRPr="00A80AF7">
        <w:rPr>
          <w:rFonts w:eastAsia="Calibri" w:cs="Arial"/>
          <w:bCs w:val="0"/>
          <w:color w:val="auto"/>
          <w:szCs w:val="22"/>
          <w:lang w:bidi="he-IL"/>
        </w:rPr>
        <w:br/>
        <w:t>30. The days of useless no-win wars for profits of the PSRRC’s Military Industrial Complex must end. Many millions of innocent people have died for no good purpose except to enrich the PSRRC and impoverish our citizens. The people responsible are guilty of crimes against humanity and should be tried and hung.</w:t>
      </w:r>
      <w:r w:rsidRPr="00A80AF7">
        <w:rPr>
          <w:rFonts w:eastAsia="Calibri" w:cs="Arial"/>
          <w:bCs w:val="0"/>
          <w:color w:val="auto"/>
          <w:szCs w:val="22"/>
          <w:lang w:bidi="he-IL"/>
        </w:rPr>
        <w:br/>
      </w:r>
      <w:r w:rsidRPr="00A80AF7">
        <w:rPr>
          <w:rFonts w:eastAsia="Calibri" w:cs="Arial"/>
          <w:bCs w:val="0"/>
          <w:color w:val="auto"/>
          <w:szCs w:val="22"/>
          <w:lang w:bidi="he-IL"/>
        </w:rPr>
        <w:tab/>
        <w:t>31. There is never any excuse to give money to foreign governments for ANY reason (with or without kickbacks) . It is especially heinous when our own people are living in the streets, our infrastructure is falling apart and fiat money must be printed.</w:t>
      </w:r>
      <w:r w:rsidRPr="00A80AF7">
        <w:rPr>
          <w:rFonts w:eastAsia="Calibri" w:cs="Arial"/>
          <w:bCs w:val="0"/>
          <w:color w:val="auto"/>
          <w:szCs w:val="22"/>
          <w:lang w:bidi="he-IL"/>
        </w:rPr>
        <w:br/>
        <w:t>32. We must stop Financialization which temporarily increases stock price by investing growth capital in non-productive schemes like stock buybacks, high dividends and other areas which provide no benefit to the corporation other than temporarily increasing the price of the stock The money wasted is detrimental to the corporation, the employees and the long-term stockholders. This reduces employment and corporate viability.</w:t>
      </w:r>
      <w:r w:rsidRPr="00A80AF7">
        <w:rPr>
          <w:rFonts w:eastAsia="Calibri" w:cs="Arial"/>
          <w:bCs w:val="0"/>
          <w:color w:val="auto"/>
          <w:szCs w:val="22"/>
          <w:lang w:bidi="he-IL"/>
        </w:rPr>
        <w:br/>
        <w:t>33. All “Green New Deal” efforts to restrict fossil fuel energy production in favor of solar and wind must stop. Promotion of electric vehicles to replace ALL fossil fuel vehicles must also stop as there is an inadequate supply of electricity and the means to deliver it.</w:t>
      </w:r>
      <w:r w:rsidRPr="00A80AF7">
        <w:rPr>
          <w:rFonts w:eastAsia="Calibri" w:cs="Arial"/>
          <w:bCs w:val="0"/>
          <w:color w:val="auto"/>
          <w:szCs w:val="22"/>
          <w:lang w:bidi="he-IL"/>
        </w:rPr>
        <w:br/>
        <w:t>34. Stop the Climate Change scam. Climate change is natural, not man-made, and attempts to control it are a scam to impoverish the people for the benefit of the PSRRC.</w:t>
      </w:r>
      <w:r w:rsidRPr="00A80AF7">
        <w:rPr>
          <w:rFonts w:eastAsia="Calibri" w:cs="Arial"/>
          <w:bCs w:val="0"/>
          <w:color w:val="auto"/>
          <w:szCs w:val="22"/>
          <w:lang w:bidi="he-IL"/>
        </w:rPr>
        <w:br/>
      </w:r>
      <w:r w:rsidRPr="00A80AF7">
        <w:rPr>
          <w:rFonts w:eastAsia="Calibri" w:cs="Arial"/>
          <w:bCs w:val="0"/>
          <w:color w:val="auto"/>
          <w:szCs w:val="22"/>
          <w:lang w:bidi="he-IL"/>
        </w:rPr>
        <w:tab/>
        <w:t>I will not now support ANY political party, or vote for ANY existing candidates, as none are worthy. We must primary all politicians and elect patriots who will support “The Requirements for Freedom and Liberation” listed above.</w:t>
      </w:r>
      <w:r w:rsidRPr="00A80AF7">
        <w:rPr>
          <w:rFonts w:eastAsia="Calibri" w:cs="Arial"/>
          <w:bCs w:val="0"/>
          <w:color w:val="auto"/>
          <w:szCs w:val="22"/>
          <w:lang w:bidi="he-IL"/>
        </w:rPr>
        <w:br/>
      </w:r>
      <w:r w:rsidRPr="00A80AF7">
        <w:rPr>
          <w:rFonts w:eastAsia="Calibri" w:cs="Arial"/>
          <w:bCs w:val="0"/>
          <w:color w:val="auto"/>
          <w:szCs w:val="22"/>
          <w:lang w:bidi="he-IL"/>
        </w:rPr>
        <w:tab/>
        <w:t xml:space="preserve">Diabolical, is the best way to describe the fraudulent recall election in California. The PSRRC and their Communist </w:t>
      </w:r>
      <w:r w:rsidRPr="00A80AF7">
        <w:rPr>
          <w:rFonts w:eastAsia="Calibri" w:cs="Arial"/>
          <w:bCs w:val="0"/>
          <w:color w:val="auto"/>
          <w:szCs w:val="22"/>
          <w:lang w:bidi="he-IL"/>
        </w:rPr>
        <w:lastRenderedPageBreak/>
        <w:t>minions have left the people of California no choice but to rebel. This is a simple fact.</w:t>
      </w:r>
      <w:r w:rsidRPr="00A80AF7">
        <w:rPr>
          <w:rFonts w:eastAsia="Calibri" w:cs="Arial"/>
          <w:bCs w:val="0"/>
          <w:color w:val="auto"/>
          <w:szCs w:val="22"/>
          <w:lang w:bidi="he-IL"/>
        </w:rPr>
        <w:br/>
      </w:r>
      <w:r w:rsidRPr="00A80AF7">
        <w:rPr>
          <w:rFonts w:eastAsia="Calibri" w:cs="Arial"/>
          <w:bCs w:val="0"/>
          <w:color w:val="auto"/>
          <w:szCs w:val="22"/>
          <w:lang w:bidi="he-IL"/>
        </w:rPr>
        <w:tab/>
        <w:t>I fear that the PSRRC and its minions will resist with all available force resulting in unlimited bloodshed and destruction. I don’t condone a conflict that will cause a total economic and social collapse and a Pyrrhic Victory for both sides. I don’t think that either the People or the PSRRC will compromise, so the die is cast. Prepare for the worst. But, know that after the hell, if we really fight hard, we could have our country and Original Constitutional Republic back with the PSRRC and their Communist minions under control, or gone.</w:t>
      </w:r>
      <w:r w:rsidRPr="00A80AF7">
        <w:rPr>
          <w:rFonts w:eastAsia="Calibri" w:cs="Arial"/>
          <w:bCs w:val="0"/>
          <w:color w:val="auto"/>
          <w:szCs w:val="22"/>
          <w:lang w:bidi="he-IL"/>
        </w:rPr>
        <w:br/>
      </w:r>
      <w:hyperlink r:id="rId786" w:history="1">
        <w:r w:rsidRPr="00A80AF7">
          <w:rPr>
            <w:rFonts w:eastAsia="Calibri" w:cs="Arial"/>
            <w:bCs w:val="0"/>
            <w:color w:val="0000FF"/>
            <w:szCs w:val="22"/>
            <w:u w:val="single"/>
            <w:lang w:bidi="he-IL"/>
          </w:rPr>
          <w:t>https://newswithviews.com/majority-of-government-was-fake-now-its-all-fake/</w:t>
        </w:r>
      </w:hyperlink>
    </w:p>
    <w:p w14:paraId="26B77956" w14:textId="77777777" w:rsidR="00A80AF7" w:rsidRPr="00A80AF7" w:rsidRDefault="00A80AF7" w:rsidP="00A80AF7">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A80AF7" w:rsidRPr="00A80AF7" w14:paraId="715A50F0" w14:textId="77777777" w:rsidTr="005D6C3C">
        <w:trPr>
          <w:jc w:val="center"/>
        </w:trPr>
        <w:tc>
          <w:tcPr>
            <w:tcW w:w="10080" w:type="dxa"/>
            <w:shd w:val="clear" w:color="auto" w:fill="EEECE1"/>
          </w:tcPr>
          <w:p w14:paraId="67B68FB0" w14:textId="77777777" w:rsidR="00A80AF7" w:rsidRPr="00A80AF7" w:rsidRDefault="00A80AF7" w:rsidP="00A80AF7">
            <w:pPr>
              <w:jc w:val="center"/>
              <w:rPr>
                <w:b/>
                <w:color w:val="0000FF"/>
                <w:sz w:val="32"/>
                <w:szCs w:val="35"/>
              </w:rPr>
            </w:pPr>
            <w:r w:rsidRPr="00A80AF7">
              <w:rPr>
                <w:b/>
                <w:color w:val="0000FF"/>
                <w:sz w:val="32"/>
                <w:szCs w:val="35"/>
              </w:rPr>
              <w:t>THE SHORASHIM BIBLICAL GIFT CATALOG 005</w:t>
            </w:r>
          </w:p>
          <w:p w14:paraId="61B33CA9" w14:textId="77777777" w:rsidR="00A80AF7" w:rsidRPr="00A80AF7" w:rsidRDefault="00F66881" w:rsidP="00A80AF7">
            <w:pPr>
              <w:jc w:val="center"/>
              <w:rPr>
                <w:b/>
                <w:sz w:val="30"/>
                <w:szCs w:val="35"/>
              </w:rPr>
            </w:pPr>
            <w:hyperlink r:id="rId787" w:history="1">
              <w:r w:rsidR="00A80AF7" w:rsidRPr="00A80AF7">
                <w:rPr>
                  <w:b/>
                  <w:color w:val="0000FF"/>
                  <w:sz w:val="30"/>
                  <w:szCs w:val="35"/>
                  <w:u w:val="single"/>
                </w:rPr>
                <w:t>http://mad.ly/7f9f64?pact=20013931524&amp;fe=1</w:t>
              </w:r>
            </w:hyperlink>
          </w:p>
          <w:p w14:paraId="342B048C" w14:textId="77777777" w:rsidR="00A80AF7" w:rsidRPr="00A80AF7" w:rsidRDefault="00A80AF7" w:rsidP="00A80AF7">
            <w:pPr>
              <w:jc w:val="center"/>
              <w:rPr>
                <w:rFonts w:ascii="Arial" w:eastAsia="Calibri" w:hAnsi="Arial" w:cs="Arial"/>
                <w:b/>
                <w:bCs w:val="0"/>
                <w:color w:val="0033CC"/>
                <w:szCs w:val="22"/>
              </w:rPr>
            </w:pPr>
            <w:r w:rsidRPr="00A80AF7">
              <w:rPr>
                <w:rFonts w:ascii="Arial" w:eastAsia="Calibri" w:hAnsi="Arial" w:cs="Arial"/>
                <w:b/>
                <w:bCs w:val="0"/>
                <w:color w:val="0033CC"/>
                <w:sz w:val="30"/>
                <w:szCs w:val="30"/>
              </w:rPr>
              <w:t>Support Shorashim!</w:t>
            </w:r>
          </w:p>
        </w:tc>
      </w:tr>
    </w:tbl>
    <w:p w14:paraId="30DFFE79" w14:textId="77777777" w:rsidR="00A80AF7" w:rsidRPr="00A80AF7" w:rsidRDefault="00A80AF7" w:rsidP="00A80AF7">
      <w:pPr>
        <w:keepNext/>
        <w:outlineLvl w:val="0"/>
        <w:rPr>
          <w:b/>
          <w:bCs w:val="0"/>
          <w:sz w:val="28"/>
        </w:rPr>
      </w:pPr>
      <w:r w:rsidRPr="00A80AF7">
        <w:rPr>
          <w:b/>
          <w:bCs w:val="0"/>
          <w:sz w:val="28"/>
        </w:rPr>
        <w:t>ARUTZ SHEVA</w:t>
      </w:r>
    </w:p>
    <w:p w14:paraId="1C324864" w14:textId="77777777" w:rsidR="00A80AF7" w:rsidRPr="00A80AF7" w:rsidRDefault="00A80AF7" w:rsidP="00A80AF7">
      <w:pPr>
        <w:rPr>
          <w:b/>
          <w:sz w:val="28"/>
          <w:szCs w:val="32"/>
        </w:rPr>
      </w:pPr>
      <w:r w:rsidRPr="00A80AF7">
        <w:rPr>
          <w:b/>
          <w:sz w:val="28"/>
          <w:szCs w:val="32"/>
        </w:rPr>
        <w:t>Ten years later: Gilad Shalit talks about his time in captivity</w:t>
      </w:r>
    </w:p>
    <w:p w14:paraId="500FF566" w14:textId="77777777" w:rsidR="00A80AF7" w:rsidRPr="00A80AF7" w:rsidRDefault="00A80AF7" w:rsidP="00A80AF7">
      <w:pPr>
        <w:rPr>
          <w:b/>
          <w:i/>
          <w:iCs/>
        </w:rPr>
      </w:pPr>
      <w:r w:rsidRPr="00A80AF7">
        <w:rPr>
          <w:b/>
          <w:i/>
          <w:iCs/>
        </w:rPr>
        <w:t>Gilad Shalit tells about his time in Hamas captivity, why it was hard for him to listen to Israeli radio, and when he heard he would be released.</w:t>
      </w:r>
    </w:p>
    <w:p w14:paraId="0F46386D" w14:textId="77777777" w:rsidR="00A80AF7" w:rsidRPr="00A80AF7" w:rsidRDefault="00A80AF7" w:rsidP="00A80AF7">
      <w:pPr>
        <w:rPr>
          <w:i/>
          <w:iCs/>
        </w:rPr>
      </w:pPr>
      <w:r w:rsidRPr="00A80AF7">
        <w:rPr>
          <w:i/>
          <w:iCs/>
        </w:rPr>
        <w:t xml:space="preserve">Arutz Sheva Staff , Sep 26 , 2021 1:31 AM </w:t>
      </w:r>
    </w:p>
    <w:p w14:paraId="13EF766E" w14:textId="77777777" w:rsidR="00A80AF7" w:rsidRPr="00A80AF7" w:rsidRDefault="00A80AF7" w:rsidP="00A80AF7">
      <w:r w:rsidRPr="00A80AF7">
        <w:rPr>
          <w:noProof/>
        </w:rPr>
        <w:drawing>
          <wp:anchor distT="0" distB="0" distL="114300" distR="114300" simplePos="0" relativeHeight="251676672" behindDoc="1" locked="0" layoutInCell="1" allowOverlap="1" wp14:anchorId="0E3A3B86" wp14:editId="6B0A4A7C">
            <wp:simplePos x="0" y="0"/>
            <wp:positionH relativeFrom="column">
              <wp:posOffset>0</wp:posOffset>
            </wp:positionH>
            <wp:positionV relativeFrom="paragraph">
              <wp:posOffset>123</wp:posOffset>
            </wp:positionV>
            <wp:extent cx="1774723" cy="1056353"/>
            <wp:effectExtent l="0" t="0" r="0" b="0"/>
            <wp:wrapTight wrapText="bothSides">
              <wp:wrapPolygon edited="0">
                <wp:start x="0" y="0"/>
                <wp:lineTo x="0" y="21041"/>
                <wp:lineTo x="21337" y="21041"/>
                <wp:lineTo x="21337" y="0"/>
                <wp:lineTo x="0" y="0"/>
              </wp:wrapPolygon>
            </wp:wrapTight>
            <wp:docPr id="78" name="Picture 78" descr="Gilad Shal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Gilad Shalit"/>
                    <pic:cNvPicPr>
                      <a:picLocks noChangeAspect="1" noChangeArrowheads="1"/>
                    </pic:cNvPicPr>
                  </pic:nvPicPr>
                  <pic:blipFill>
                    <a:blip r:embed="rId788" cstate="print">
                      <a:extLst>
                        <a:ext uri="{28A0092B-C50C-407E-A947-70E740481C1C}">
                          <a14:useLocalDpi xmlns:a14="http://schemas.microsoft.com/office/drawing/2010/main" val="0"/>
                        </a:ext>
                      </a:extLst>
                    </a:blip>
                    <a:srcRect/>
                    <a:stretch>
                      <a:fillRect/>
                    </a:stretch>
                  </pic:blipFill>
                  <pic:spPr bwMode="auto">
                    <a:xfrm>
                      <a:off x="0" y="0"/>
                      <a:ext cx="1774723" cy="1056353"/>
                    </a:xfrm>
                    <a:prstGeom prst="rect">
                      <a:avLst/>
                    </a:prstGeom>
                    <a:noFill/>
                    <a:ln>
                      <a:noFill/>
                    </a:ln>
                  </pic:spPr>
                </pic:pic>
              </a:graphicData>
            </a:graphic>
          </wp:anchor>
        </w:drawing>
      </w:r>
    </w:p>
    <w:p w14:paraId="649F22B7" w14:textId="77777777" w:rsidR="00A80AF7" w:rsidRPr="00A80AF7" w:rsidRDefault="00A80AF7" w:rsidP="00A80AF7">
      <w:pPr>
        <w:rPr>
          <w:b/>
          <w:bCs w:val="0"/>
          <w:i/>
          <w:iCs/>
          <w:sz w:val="18"/>
          <w:szCs w:val="21"/>
        </w:rPr>
      </w:pPr>
      <w:r w:rsidRPr="00A80AF7">
        <w:rPr>
          <w:b/>
          <w:bCs w:val="0"/>
          <w:i/>
          <w:iCs/>
          <w:sz w:val="18"/>
          <w:szCs w:val="21"/>
        </w:rPr>
        <w:t>Gilad Shalit Arutz Sheva</w:t>
      </w:r>
    </w:p>
    <w:p w14:paraId="4803AEA1" w14:textId="77777777" w:rsidR="00A80AF7" w:rsidRPr="00A80AF7" w:rsidRDefault="00A80AF7" w:rsidP="00A80AF7">
      <w:r w:rsidRPr="00A80AF7">
        <w:tab/>
      </w:r>
      <w:r w:rsidRPr="00A80AF7">
        <w:rPr>
          <w:rFonts w:ascii="Arial" w:hAnsi="Arial" w:cs="Arial"/>
          <w:b/>
          <w:color w:val="C00000"/>
          <w:szCs w:val="21"/>
        </w:rPr>
        <w:t xml:space="preserve">Next month will mark ten years since Gilad Shalit was </w:t>
      </w:r>
      <w:hyperlink r:id="rId789" w:tgtFrame="_blank" w:history="1">
        <w:r w:rsidRPr="00A80AF7">
          <w:rPr>
            <w:rFonts w:ascii="Arial" w:eastAsia="Calibri" w:hAnsi="Arial" w:cs="Arial"/>
            <w:b/>
            <w:color w:val="C00000"/>
            <w:szCs w:val="21"/>
          </w:rPr>
          <w:t>released</w:t>
        </w:r>
      </w:hyperlink>
      <w:r w:rsidRPr="00A80AF7">
        <w:rPr>
          <w:rFonts w:ascii="Arial" w:hAnsi="Arial" w:cs="Arial"/>
          <w:b/>
          <w:color w:val="C00000"/>
          <w:szCs w:val="21"/>
        </w:rPr>
        <w:t xml:space="preserve"> from his Hamas captor</w:t>
      </w:r>
      <w:r w:rsidRPr="00A80AF7">
        <w:t>s.</w:t>
      </w:r>
    </w:p>
    <w:p w14:paraId="504F42C2" w14:textId="77777777" w:rsidR="00A80AF7" w:rsidRPr="00A80AF7" w:rsidRDefault="00A80AF7" w:rsidP="00A80AF7">
      <w:r w:rsidRPr="00A80AF7">
        <w:tab/>
      </w:r>
      <w:r w:rsidRPr="00A80AF7">
        <w:rPr>
          <w:rFonts w:ascii="Arial" w:hAnsi="Arial" w:cs="Arial"/>
          <w:b/>
          <w:color w:val="C00000"/>
          <w:szCs w:val="21"/>
        </w:rPr>
        <w:t xml:space="preserve">"The State is the one who gave me hope. I knew I was going </w:t>
      </w:r>
      <w:hyperlink r:id="rId790" w:tgtFrame="_blank" w:history="1">
        <w:r w:rsidRPr="00A80AF7">
          <w:rPr>
            <w:rFonts w:ascii="Arial" w:eastAsia="Calibri" w:hAnsi="Arial" w:cs="Arial"/>
            <w:b/>
            <w:color w:val="C00000"/>
            <w:szCs w:val="21"/>
          </w:rPr>
          <w:t>to be released</w:t>
        </w:r>
      </w:hyperlink>
      <w:r w:rsidRPr="00A80AF7">
        <w:rPr>
          <w:rFonts w:ascii="Arial" w:hAnsi="Arial" w:cs="Arial"/>
          <w:b/>
          <w:color w:val="C00000"/>
          <w:szCs w:val="21"/>
        </w:rPr>
        <w:t xml:space="preserve"> a week before it happened," Shalit s</w:t>
      </w:r>
      <w:r w:rsidRPr="00A80AF7">
        <w:t>aid.</w:t>
      </w:r>
    </w:p>
    <w:p w14:paraId="0BC0F860" w14:textId="77777777" w:rsidR="00A80AF7" w:rsidRPr="00A80AF7" w:rsidRDefault="00A80AF7" w:rsidP="00A80AF7">
      <w:r w:rsidRPr="00A80AF7">
        <w:rPr>
          <w:rFonts w:ascii="Arial" w:hAnsi="Arial" w:cs="Arial"/>
          <w:b/>
          <w:color w:val="C00000"/>
          <w:szCs w:val="21"/>
        </w:rPr>
        <w:t xml:space="preserve">Shalit was released in exchange for 1,027 convicted terrorists, many of whom have been returned to prison following their </w:t>
      </w:r>
      <w:hyperlink r:id="rId791" w:tgtFrame="_blank" w:history="1">
        <w:r w:rsidRPr="00A80AF7">
          <w:rPr>
            <w:rFonts w:ascii="Arial" w:eastAsia="Calibri" w:hAnsi="Arial" w:cs="Arial"/>
            <w:b/>
            <w:color w:val="C00000"/>
            <w:szCs w:val="21"/>
          </w:rPr>
          <w:t>resumption</w:t>
        </w:r>
      </w:hyperlink>
      <w:r w:rsidRPr="00A80AF7">
        <w:rPr>
          <w:rFonts w:ascii="Arial" w:hAnsi="Arial" w:cs="Arial"/>
          <w:b/>
          <w:color w:val="C00000"/>
          <w:szCs w:val="21"/>
        </w:rPr>
        <w:t xml:space="preserve"> of terror activities</w:t>
      </w:r>
      <w:r w:rsidRPr="00A80AF7">
        <w:t>.</w:t>
      </w:r>
    </w:p>
    <w:p w14:paraId="050543EF" w14:textId="77777777" w:rsidR="00A80AF7" w:rsidRPr="00A80AF7" w:rsidRDefault="00A80AF7" w:rsidP="00A80AF7">
      <w:r w:rsidRPr="00A80AF7">
        <w:tab/>
        <w:t xml:space="preserve">In a special meeting held recently with Holocaust survivors, Shalit answered questions about his time in captivity. In his statements quoted by </w:t>
      </w:r>
      <w:r w:rsidRPr="00A80AF7">
        <w:rPr>
          <w:rFonts w:eastAsia="Calibri"/>
          <w:i/>
          <w:iCs/>
        </w:rPr>
        <w:t>Channel 12 News</w:t>
      </w:r>
      <w:r w:rsidRPr="00A80AF7">
        <w:t>, Shalit said, "The State gave me the hope. The family, the friends. I can say that I had a certain pessimism. Much of the time I was in a situation of uncertainty, because it was impossible to know how it would end."</w:t>
      </w:r>
    </w:p>
    <w:p w14:paraId="360BDF1F" w14:textId="77777777" w:rsidR="00A80AF7" w:rsidRPr="00A80AF7" w:rsidRDefault="00A80AF7" w:rsidP="00A80AF7">
      <w:r w:rsidRPr="00A80AF7">
        <w:tab/>
      </w:r>
      <w:r w:rsidRPr="00A80AF7">
        <w:rPr>
          <w:rFonts w:ascii="Arial" w:hAnsi="Arial" w:cs="Arial"/>
          <w:b/>
          <w:color w:val="C00000"/>
          <w:szCs w:val="21"/>
        </w:rPr>
        <w:t>Hamas, he said, treated him as a kidnapped solider, in his words. "At the end of the day, Hamas as an organization wanted to keep me in good condition, in good physical conditio</w:t>
      </w:r>
      <w:r w:rsidRPr="00A80AF7">
        <w:t>n."</w:t>
      </w:r>
    </w:p>
    <w:p w14:paraId="007B840E" w14:textId="77777777" w:rsidR="00A80AF7" w:rsidRPr="00A80AF7" w:rsidRDefault="00A80AF7" w:rsidP="00A80AF7">
      <w:r w:rsidRPr="00A80AF7">
        <w:tab/>
        <w:t>When asked how he communicated with his captors, Shalit said, "Some knew Hebrew, some of the older ones worked in Israel, they knew Hebrew. They knew a bit of English. And whoever didn't, so a bit of Arabic."</w:t>
      </w:r>
    </w:p>
    <w:p w14:paraId="1D85ADC2" w14:textId="77777777" w:rsidR="00A80AF7" w:rsidRPr="00A80AF7" w:rsidRDefault="00A80AF7" w:rsidP="00A80AF7">
      <w:r w:rsidRPr="00A80AF7">
        <w:tab/>
        <w:t>Shalit knew about Israel's efforts to free him via the Israeli radio: "I was exposed to Israeli media by means of the radio. By the way, it was hard for me to hear it, because all the time it was....all the negotiations would end in disappointment, so it was very depressing to hear it."</w:t>
      </w:r>
    </w:p>
    <w:p w14:paraId="2C67A673" w14:textId="77777777" w:rsidR="00A80AF7" w:rsidRPr="00A80AF7" w:rsidRDefault="00A80AF7" w:rsidP="00A80AF7">
      <w:r w:rsidRPr="00A80AF7">
        <w:tab/>
        <w:t xml:space="preserve">On how he is faring now, Shalit said, "As you see, my situation is good. I have passed these years relatively well. It's true, I'm doing some therapy, but in general I have recovered, and today I am an </w:t>
      </w:r>
      <w:hyperlink r:id="rId792" w:tgtFrame="_blank" w:history="1">
        <w:r w:rsidRPr="00A80AF7">
          <w:rPr>
            <w:color w:val="0000FF"/>
            <w:u w:val="single"/>
          </w:rPr>
          <w:t>employed</w:t>
        </w:r>
      </w:hyperlink>
      <w:r w:rsidRPr="00A80AF7">
        <w:t xml:space="preserve"> person. </w:t>
      </w:r>
      <w:hyperlink r:id="rId793" w:tgtFrame="_blank" w:history="1">
        <w:r w:rsidRPr="00A80AF7">
          <w:rPr>
            <w:color w:val="0000FF"/>
            <w:u w:val="single"/>
          </w:rPr>
          <w:t>I got married</w:t>
        </w:r>
      </w:hyperlink>
      <w:r w:rsidRPr="00A80AF7">
        <w:t xml:space="preserve">, I am living a normal, routine life. My time there was hard, it was long." </w:t>
      </w:r>
      <w:hyperlink r:id="rId794" w:history="1">
        <w:r w:rsidRPr="00A80AF7">
          <w:rPr>
            <w:color w:val="0000FF"/>
            <w:u w:val="single"/>
          </w:rPr>
          <w:t>https://www.israelnationalnews.com/News/News.aspx/313998</w:t>
        </w:r>
      </w:hyperlink>
      <w:r w:rsidRPr="00A80AF7">
        <w:t xml:space="preserve"> </w:t>
      </w:r>
    </w:p>
    <w:p w14:paraId="1F6946E2" w14:textId="77777777" w:rsidR="00A80AF7" w:rsidRPr="00A80AF7" w:rsidRDefault="00A80AF7" w:rsidP="00A80AF7"/>
    <w:p w14:paraId="24D117AB" w14:textId="77777777" w:rsidR="00A80AF7" w:rsidRPr="00A80AF7" w:rsidRDefault="00A80AF7" w:rsidP="00A80AF7">
      <w:pPr>
        <w:rPr>
          <w:b/>
          <w:sz w:val="32"/>
          <w:szCs w:val="40"/>
        </w:rPr>
      </w:pPr>
      <w:r w:rsidRPr="00A80AF7">
        <w:rPr>
          <w:b/>
          <w:sz w:val="32"/>
          <w:szCs w:val="40"/>
        </w:rPr>
        <w:t>Walking 30 km to the Temple Mount</w:t>
      </w:r>
    </w:p>
    <w:p w14:paraId="0485C8DD" w14:textId="77777777" w:rsidR="00A80AF7" w:rsidRPr="00A80AF7" w:rsidRDefault="00A80AF7" w:rsidP="00A80AF7">
      <w:pPr>
        <w:rPr>
          <w:b/>
          <w:i/>
          <w:iCs/>
        </w:rPr>
      </w:pPr>
      <w:r w:rsidRPr="00A80AF7">
        <w:rPr>
          <w:b/>
          <w:i/>
          <w:iCs/>
        </w:rPr>
        <w:t>Family from Gush Etzion takes advantage of pilgrimage festival of Sukkot to hike all the way to the Temple Mount.</w:t>
      </w:r>
    </w:p>
    <w:p w14:paraId="1B7777ED" w14:textId="77777777" w:rsidR="00A80AF7" w:rsidRPr="00A80AF7" w:rsidRDefault="00A80AF7" w:rsidP="00A80AF7">
      <w:pPr>
        <w:rPr>
          <w:i/>
          <w:iCs/>
        </w:rPr>
      </w:pPr>
      <w:r w:rsidRPr="00A80AF7">
        <w:rPr>
          <w:i/>
          <w:iCs/>
        </w:rPr>
        <w:t xml:space="preserve">Yehonatan Gottleib , Sep 26 , 2021 1:57 PM </w:t>
      </w:r>
    </w:p>
    <w:p w14:paraId="514092AE" w14:textId="77777777" w:rsidR="00A80AF7" w:rsidRPr="00A80AF7" w:rsidRDefault="00A80AF7" w:rsidP="00A80AF7">
      <w:r w:rsidRPr="00A80AF7">
        <w:tab/>
      </w:r>
      <w:r w:rsidRPr="00A80AF7">
        <w:rPr>
          <w:rFonts w:ascii="Arial" w:hAnsi="Arial" w:cs="Arial"/>
          <w:b/>
          <w:color w:val="C00000"/>
          <w:szCs w:val="21"/>
        </w:rPr>
        <w:t>Yehuda Naumburg walked with his two sons all the way from his home in Givot in Gush Etzion to the Temple Mount, where he ascended this morning (Sunday) with his chi</w:t>
      </w:r>
      <w:r w:rsidRPr="00A80AF7">
        <w:t>ldren.</w:t>
      </w:r>
    </w:p>
    <w:p w14:paraId="3547FBA9" w14:textId="77777777" w:rsidR="00A80AF7" w:rsidRPr="00A80AF7" w:rsidRDefault="00A80AF7" w:rsidP="00A80AF7">
      <w:r w:rsidRPr="00A80AF7">
        <w:tab/>
      </w:r>
      <w:r w:rsidRPr="00A80AF7">
        <w:rPr>
          <w:rFonts w:ascii="Arial" w:hAnsi="Arial" w:cs="Arial"/>
          <w:b/>
          <w:color w:val="C00000"/>
          <w:szCs w:val="21"/>
        </w:rPr>
        <w:t>"Every year, guys from the settlement make a 30 km (18.6 miles) trip from the settlement of Givot in Gush Etzion to the Western Wall," Naumburg said in a conversation with Arutz</w:t>
      </w:r>
      <w:r w:rsidRPr="00A80AF7">
        <w:rPr>
          <w:rFonts w:eastAsia="Calibri"/>
          <w:i/>
          <w:iCs/>
        </w:rPr>
        <w:t xml:space="preserve"> Sheva.</w:t>
      </w:r>
    </w:p>
    <w:p w14:paraId="258E477B" w14:textId="77777777" w:rsidR="00A80AF7" w:rsidRPr="00A80AF7" w:rsidRDefault="00A80AF7" w:rsidP="00A80AF7">
      <w:r w:rsidRPr="00A80AF7">
        <w:tab/>
      </w:r>
      <w:r w:rsidRPr="00A80AF7">
        <w:rPr>
          <w:rFonts w:ascii="Arial" w:hAnsi="Arial" w:cs="Arial"/>
          <w:b/>
          <w:color w:val="C00000"/>
          <w:szCs w:val="21"/>
        </w:rPr>
        <w:t>This is a traditional trip taken from the settlement, with some hikers doing the entire route, and some joining at the Beitar gas station, the zoo or the station complex. "50 guys made this trip," he noted. "Men, women and children</w:t>
      </w:r>
      <w:r w:rsidRPr="00A80AF7">
        <w:t>."</w:t>
      </w:r>
    </w:p>
    <w:p w14:paraId="5E58FF4A" w14:textId="77777777" w:rsidR="00A80AF7" w:rsidRPr="00A80AF7" w:rsidRDefault="00A80AF7" w:rsidP="00A80AF7">
      <w:r w:rsidRPr="00A80AF7">
        <w:lastRenderedPageBreak/>
        <w:tab/>
      </w:r>
      <w:r w:rsidRPr="00A80AF7">
        <w:rPr>
          <w:rFonts w:ascii="Arial" w:hAnsi="Arial" w:cs="Arial"/>
          <w:b/>
          <w:color w:val="C00000"/>
          <w:szCs w:val="21"/>
        </w:rPr>
        <w:t>Naumburg and his children decided that after praying at the Western Wall with their friends that they would ascend the Temple Mount. "We dipped in the Ein Lavan Spring and ascended the Temple Moun</w:t>
      </w:r>
      <w:r w:rsidRPr="00A80AF7">
        <w:t>t," he said.</w:t>
      </w:r>
    </w:p>
    <w:p w14:paraId="1746B046" w14:textId="77777777" w:rsidR="00A80AF7" w:rsidRPr="00A80AF7" w:rsidRDefault="00A80AF7" w:rsidP="00A80AF7">
      <w:r w:rsidRPr="00A80AF7">
        <w:rPr>
          <w:noProof/>
        </w:rPr>
        <w:drawing>
          <wp:anchor distT="0" distB="0" distL="114300" distR="114300" simplePos="0" relativeHeight="251679744" behindDoc="1" locked="0" layoutInCell="1" allowOverlap="1" wp14:anchorId="04D869D7" wp14:editId="7D611B11">
            <wp:simplePos x="0" y="0"/>
            <wp:positionH relativeFrom="column">
              <wp:posOffset>0</wp:posOffset>
            </wp:positionH>
            <wp:positionV relativeFrom="paragraph">
              <wp:posOffset>-1803</wp:posOffset>
            </wp:positionV>
            <wp:extent cx="3237656" cy="1927122"/>
            <wp:effectExtent l="0" t="0" r="1270" b="0"/>
            <wp:wrapTight wrapText="bothSides">
              <wp:wrapPolygon edited="0">
                <wp:start x="0" y="0"/>
                <wp:lineTo x="0" y="21358"/>
                <wp:lineTo x="21481" y="21358"/>
                <wp:lineTo x="21481" y="0"/>
                <wp:lineTo x="0" y="0"/>
              </wp:wrapPolygon>
            </wp:wrapTight>
            <wp:docPr id="84" name="Picture 84" descr="Yehuda Naumburg and his children on the Temple 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Yehuda Naumburg and his children on the Temple Mount"/>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3237656" cy="1927122"/>
                    </a:xfrm>
                    <a:prstGeom prst="rect">
                      <a:avLst/>
                    </a:prstGeom>
                    <a:noFill/>
                    <a:ln>
                      <a:noFill/>
                    </a:ln>
                  </pic:spPr>
                </pic:pic>
              </a:graphicData>
            </a:graphic>
          </wp:anchor>
        </w:drawing>
      </w:r>
    </w:p>
    <w:p w14:paraId="0DE5209C" w14:textId="77777777" w:rsidR="00A80AF7" w:rsidRPr="00A80AF7" w:rsidRDefault="00A80AF7" w:rsidP="00A80AF7">
      <w:pPr>
        <w:rPr>
          <w:b/>
          <w:bCs w:val="0"/>
          <w:i/>
          <w:iCs/>
          <w:sz w:val="18"/>
          <w:szCs w:val="21"/>
        </w:rPr>
      </w:pPr>
      <w:r w:rsidRPr="00A80AF7">
        <w:rPr>
          <w:b/>
          <w:bCs w:val="0"/>
          <w:i/>
          <w:iCs/>
          <w:sz w:val="18"/>
          <w:szCs w:val="21"/>
        </w:rPr>
        <w:t>Yehuda Naumburg and his children on the Temple Mount</w:t>
      </w:r>
    </w:p>
    <w:p w14:paraId="2A20B679" w14:textId="77777777" w:rsidR="00A80AF7" w:rsidRPr="00A80AF7" w:rsidRDefault="00A80AF7" w:rsidP="00A80AF7">
      <w:pPr>
        <w:rPr>
          <w:b/>
          <w:bCs w:val="0"/>
          <w:i/>
          <w:iCs/>
          <w:sz w:val="18"/>
          <w:szCs w:val="21"/>
        </w:rPr>
      </w:pPr>
      <w:r w:rsidRPr="00A80AF7">
        <w:rPr>
          <w:b/>
          <w:bCs w:val="0"/>
          <w:i/>
          <w:iCs/>
          <w:sz w:val="18"/>
          <w:szCs w:val="21"/>
        </w:rPr>
        <w:t>picture used with permission of photographer</w:t>
      </w:r>
    </w:p>
    <w:p w14:paraId="44050378" w14:textId="77777777" w:rsidR="00A80AF7" w:rsidRPr="00A80AF7" w:rsidRDefault="00A80AF7" w:rsidP="00A80AF7"/>
    <w:p w14:paraId="0F62DF53" w14:textId="77777777" w:rsidR="00A80AF7" w:rsidRPr="00A80AF7" w:rsidRDefault="00A80AF7" w:rsidP="00A80AF7">
      <w:r w:rsidRPr="00A80AF7">
        <w:tab/>
        <w:t>The date of the 30 km hike , during one of the three Biblical pilgrimage festivals, carries special significance. "This is a religious pilgrimage," he stressed.</w:t>
      </w:r>
    </w:p>
    <w:p w14:paraId="5F1E26A0" w14:textId="77777777" w:rsidR="00A80AF7" w:rsidRPr="00A80AF7" w:rsidRDefault="00A80AF7" w:rsidP="00A80AF7">
      <w:r w:rsidRPr="00A80AF7">
        <w:tab/>
        <w:t xml:space="preserve">In Jerusalem, Naumburg and his sons were joined by his two daughters, and they all ascended the Temple Mount together. </w:t>
      </w:r>
      <w:r w:rsidRPr="00A80AF7">
        <w:tab/>
      </w:r>
      <w:r w:rsidRPr="00A80AF7">
        <w:rPr>
          <w:rFonts w:ascii="Arial" w:hAnsi="Arial" w:cs="Arial"/>
          <w:b/>
          <w:color w:val="C00000"/>
          <w:szCs w:val="21"/>
        </w:rPr>
        <w:t>"The children here get the message of belief in the way," he noted. "I run marathons and it's still hard</w:t>
      </w:r>
      <w:r w:rsidRPr="00A80AF7">
        <w:t>. Also the fact that the whole settlement went to the Western Wall and we went to the Temple Mount, for me it's a statement of where your head is, how you want to educate the children; to demand the Temple and to demand the Temple Mount."</w:t>
      </w:r>
    </w:p>
    <w:p w14:paraId="22BCC02A" w14:textId="77777777" w:rsidR="00A80AF7" w:rsidRPr="00A80AF7" w:rsidRDefault="00A80AF7" w:rsidP="00A80AF7">
      <w:pPr>
        <w:rPr>
          <w:rFonts w:ascii="Arial" w:hAnsi="Arial" w:cs="Arial"/>
          <w:b/>
          <w:color w:val="0033CC"/>
          <w:szCs w:val="22"/>
        </w:rPr>
      </w:pPr>
      <w:r w:rsidRPr="00A80AF7">
        <w:tab/>
        <w:t xml:space="preserve">Asked if next year he would do the whole route again from his house to the Temple Mount, he replied: "I'll do it already on Passover, G-d willing." </w:t>
      </w:r>
      <w:hyperlink r:id="rId796" w:history="1">
        <w:r w:rsidRPr="00A80AF7">
          <w:rPr>
            <w:color w:val="0000FF"/>
            <w:u w:val="single"/>
          </w:rPr>
          <w:t>https://www.israelnationalnews.com/News/News.aspx/314037</w:t>
        </w:r>
      </w:hyperlink>
      <w:r w:rsidRPr="00A80AF7">
        <w:t xml:space="preserve"> </w:t>
      </w:r>
      <w:r w:rsidRPr="00A80AF7">
        <w:rPr>
          <w:rFonts w:ascii="Arial" w:hAnsi="Arial" w:cs="Arial"/>
          <w:b/>
          <w:color w:val="0033CC"/>
          <w:szCs w:val="22"/>
        </w:rPr>
        <w:t>[Living the Torah commandments today. - rdb</w:t>
      </w:r>
    </w:p>
    <w:p w14:paraId="3E24BE49" w14:textId="77777777" w:rsidR="00A80AF7" w:rsidRPr="00A80AF7" w:rsidRDefault="00A80AF7" w:rsidP="00A80AF7"/>
    <w:p w14:paraId="22A4C4BF" w14:textId="77777777" w:rsidR="00A80AF7" w:rsidRPr="00A80AF7" w:rsidRDefault="00A80AF7" w:rsidP="00A80AF7">
      <w:pPr>
        <w:rPr>
          <w:b/>
          <w:sz w:val="28"/>
          <w:szCs w:val="32"/>
        </w:rPr>
      </w:pPr>
      <w:r w:rsidRPr="00A80AF7">
        <w:rPr>
          <w:b/>
          <w:sz w:val="28"/>
          <w:szCs w:val="32"/>
        </w:rPr>
        <w:t>Iraq issues arrest warrants for 2 who called for peace with Israel</w:t>
      </w:r>
    </w:p>
    <w:p w14:paraId="261C9F24" w14:textId="77777777" w:rsidR="00A80AF7" w:rsidRPr="00A80AF7" w:rsidRDefault="00A80AF7" w:rsidP="00A80AF7">
      <w:pPr>
        <w:rPr>
          <w:b/>
          <w:i/>
          <w:iCs/>
        </w:rPr>
      </w:pPr>
      <w:r w:rsidRPr="00A80AF7">
        <w:rPr>
          <w:b/>
          <w:i/>
          <w:iCs/>
        </w:rPr>
        <w:t>Authorities vow to arrest hundreds of participants of conference in Kurdish region which called for Iraq to make peace with Israel.</w:t>
      </w:r>
    </w:p>
    <w:p w14:paraId="3311F40E" w14:textId="77777777" w:rsidR="00A80AF7" w:rsidRPr="00A80AF7" w:rsidRDefault="00A80AF7" w:rsidP="00A80AF7">
      <w:pPr>
        <w:rPr>
          <w:i/>
          <w:iCs/>
        </w:rPr>
      </w:pPr>
      <w:r w:rsidRPr="00A80AF7">
        <w:rPr>
          <w:i/>
          <w:iCs/>
        </w:rPr>
        <w:t xml:space="preserve">Arutz Sheva Staff , Sep 26 , 2021 1:18 PM </w:t>
      </w:r>
    </w:p>
    <w:p w14:paraId="52CC9DF8" w14:textId="77777777" w:rsidR="00A80AF7" w:rsidRPr="00A80AF7" w:rsidRDefault="00A80AF7" w:rsidP="00A80AF7">
      <w:r w:rsidRPr="00A80AF7">
        <w:tab/>
      </w:r>
      <w:r w:rsidRPr="00A80AF7">
        <w:rPr>
          <w:rFonts w:ascii="Arial" w:hAnsi="Arial" w:cs="Arial"/>
          <w:b/>
          <w:color w:val="C00000"/>
          <w:szCs w:val="21"/>
        </w:rPr>
        <w:t xml:space="preserve">A Baghdad court issued an arrest warrant Sunday for two people who participated in </w:t>
      </w:r>
      <w:hyperlink r:id="rId797" w:tgtFrame="_blank" w:history="1">
        <w:r w:rsidRPr="00A80AF7">
          <w:rPr>
            <w:rFonts w:ascii="Arial" w:eastAsia="Calibri" w:hAnsi="Arial" w:cs="Arial"/>
            <w:b/>
            <w:color w:val="C00000"/>
            <w:szCs w:val="21"/>
          </w:rPr>
          <w:t>a conference</w:t>
        </w:r>
      </w:hyperlink>
      <w:r w:rsidRPr="00A80AF7">
        <w:rPr>
          <w:rFonts w:ascii="Arial" w:hAnsi="Arial" w:cs="Arial"/>
          <w:b/>
          <w:color w:val="C00000"/>
          <w:szCs w:val="21"/>
        </w:rPr>
        <w:t xml:space="preserve"> that took place on Friday in Iraq's Kurdistan autonomous region and in which prominent Shiite and Sunni leaders urged Iraq to ma</w:t>
      </w:r>
      <w:r w:rsidRPr="00A80AF7">
        <w:t>ke peace with Israel.</w:t>
      </w:r>
    </w:p>
    <w:p w14:paraId="0ED5079E" w14:textId="77777777" w:rsidR="00A80AF7" w:rsidRPr="00A80AF7" w:rsidRDefault="00A80AF7" w:rsidP="00A80AF7">
      <w:r w:rsidRPr="00A80AF7">
        <w:tab/>
        <w:t>The warrants are for Sahar al-Ta’i, a senior official in Iraq’s Culture Ministry, and for Wisam al-Hardan, a tribal leader who called for peace with Israel in an Op Ed published in the Wall Street Journal on Friday.</w:t>
      </w:r>
    </w:p>
    <w:p w14:paraId="1D91E7AE" w14:textId="77777777" w:rsidR="00A80AF7" w:rsidRPr="00A80AF7" w:rsidRDefault="00A80AF7" w:rsidP="00A80AF7">
      <w:r w:rsidRPr="00A80AF7">
        <w:tab/>
      </w:r>
      <w:r w:rsidRPr="00A80AF7">
        <w:rPr>
          <w:rFonts w:ascii="Arial" w:hAnsi="Arial" w:cs="Arial"/>
          <w:b/>
          <w:color w:val="C00000"/>
          <w:szCs w:val="21"/>
        </w:rPr>
        <w:t>Iraqi authorities said that the other attendees of the conference, who number about 500, would be arreste</w:t>
      </w:r>
      <w:r w:rsidRPr="00A80AF7">
        <w:t>d "as soon as their identities become known."</w:t>
      </w:r>
    </w:p>
    <w:p w14:paraId="0171C94B" w14:textId="77777777" w:rsidR="00A80AF7" w:rsidRPr="00A80AF7" w:rsidRDefault="00A80AF7" w:rsidP="00A80AF7">
      <w:r w:rsidRPr="00A80AF7">
        <w:tab/>
        <w:t xml:space="preserve">At Friday’s conference, held in the city of Erbil, the capital of the Kurdistan region of Iraq, the leaders and former generals in the Iraqi army demanded that Iraq join the US-brokered "Abraham Accords", </w:t>
      </w:r>
      <w:hyperlink r:id="rId798" w:tgtFrame="_blank" w:history="1">
        <w:r w:rsidRPr="00A80AF7">
          <w:rPr>
            <w:color w:val="0000FF"/>
            <w:u w:val="single"/>
          </w:rPr>
          <w:t>which were signed last year</w:t>
        </w:r>
      </w:hyperlink>
      <w:r w:rsidRPr="00A80AF7">
        <w:t xml:space="preserve"> between Israel and the United Arab Emirates and Bahrain.</w:t>
      </w:r>
    </w:p>
    <w:p w14:paraId="0543F5E0" w14:textId="77777777" w:rsidR="00A80AF7" w:rsidRPr="00A80AF7" w:rsidRDefault="00A80AF7" w:rsidP="00A80AF7">
      <w:r w:rsidRPr="00A80AF7">
        <w:tab/>
        <w:t>The conference, which was broadcast live on several social media networks, featured, among others, Chemi Peres, the son of the late President and Prime Minister Shimon Peres, who spoke in Hebrew about the need for peace.</w:t>
      </w:r>
    </w:p>
    <w:p w14:paraId="1B3C4BA0" w14:textId="77777777" w:rsidR="00A80AF7" w:rsidRPr="00A80AF7" w:rsidRDefault="00A80AF7" w:rsidP="00A80AF7">
      <w:r w:rsidRPr="00A80AF7">
        <w:tab/>
        <w:t>While the Abraham Accords were an initiative of former US President Donald Trump, they have been backed by the Biden administration as well.</w:t>
      </w:r>
    </w:p>
    <w:p w14:paraId="732DEF67" w14:textId="77777777" w:rsidR="00A80AF7" w:rsidRPr="00A80AF7" w:rsidRDefault="00A80AF7" w:rsidP="00A80AF7">
      <w:r w:rsidRPr="00A80AF7">
        <w:tab/>
        <w:t xml:space="preserve">The Iraqi government condemned the conference as "not representative of the population's (opinion) and that of residents in Iraqi cities, in whose name these individuals purported to speak." </w:t>
      </w:r>
      <w:hyperlink r:id="rId799" w:history="1">
        <w:r w:rsidRPr="00A80AF7">
          <w:rPr>
            <w:color w:val="0000FF"/>
            <w:u w:val="single"/>
          </w:rPr>
          <w:t>https://www.israelnationalnews.com/News/News.aspx/314036</w:t>
        </w:r>
      </w:hyperlink>
      <w:r w:rsidRPr="00A80AF7">
        <w:t xml:space="preserve"> </w:t>
      </w:r>
      <w:r w:rsidRPr="00A80AF7">
        <w:rPr>
          <w:rFonts w:ascii="Arial" w:hAnsi="Arial" w:cs="Arial"/>
          <w:b/>
          <w:color w:val="0033CC"/>
          <w:szCs w:val="22"/>
        </w:rPr>
        <w:t>[So any relations or thought of peace with Israel is a crime in Islamic nations ideology – rdb]</w:t>
      </w:r>
    </w:p>
    <w:tbl>
      <w:tblPr>
        <w:tblW w:w="0" w:type="auto"/>
        <w:jc w:val="center"/>
        <w:tblCellMar>
          <w:left w:w="0" w:type="dxa"/>
          <w:right w:w="0" w:type="dxa"/>
        </w:tblCellMar>
        <w:tblLook w:val="0000" w:firstRow="0" w:lastRow="0" w:firstColumn="0" w:lastColumn="0" w:noHBand="0" w:noVBand="0"/>
      </w:tblPr>
      <w:tblGrid>
        <w:gridCol w:w="9234"/>
      </w:tblGrid>
      <w:tr w:rsidR="00A80AF7" w:rsidRPr="00A80AF7" w14:paraId="55E29621" w14:textId="77777777" w:rsidTr="005D6C3C">
        <w:trPr>
          <w:trHeight w:val="529"/>
          <w:jc w:val="center"/>
        </w:trPr>
        <w:tc>
          <w:tcPr>
            <w:tcW w:w="9234" w:type="dxa"/>
            <w:vAlign w:val="center"/>
          </w:tcPr>
          <w:p w14:paraId="44463EC3" w14:textId="77777777" w:rsidR="00A80AF7" w:rsidRPr="00A80AF7" w:rsidRDefault="00F66881" w:rsidP="00A80AF7">
            <w:pPr>
              <w:rPr>
                <w:szCs w:val="22"/>
              </w:rPr>
            </w:pPr>
            <w:hyperlink r:id="rId800" w:history="1">
              <w:r w:rsidR="00A80AF7" w:rsidRPr="00A80AF7">
                <w:rPr>
                  <w:color w:val="0000FF"/>
                  <w:szCs w:val="22"/>
                  <w:u w:val="single"/>
                </w:rPr>
                <w:t>To be removed from this News list, Please click here and put "Unsubscribe" in the subject line.</w:t>
              </w:r>
            </w:hyperlink>
          </w:p>
        </w:tc>
      </w:tr>
    </w:tbl>
    <w:p w14:paraId="70A66147" w14:textId="77777777" w:rsidR="00A80AF7" w:rsidRPr="00A80AF7" w:rsidRDefault="00A80AF7" w:rsidP="00A80AF7">
      <w:pPr>
        <w:jc w:val="center"/>
        <w:rPr>
          <w:color w:val="0000FF"/>
        </w:rPr>
      </w:pPr>
      <w:r w:rsidRPr="00A80AF7">
        <w:rPr>
          <w:color w:val="0000FF"/>
        </w:rPr>
        <w:sym w:font="Wingdings 2" w:char="F0EC"/>
      </w:r>
      <w:r w:rsidRPr="00A80AF7">
        <w:rPr>
          <w:color w:val="0000FF"/>
        </w:rPr>
        <w:t xml:space="preserve"> </w:t>
      </w:r>
      <w:r w:rsidRPr="00A80AF7">
        <w:rPr>
          <w:color w:val="0000FF"/>
        </w:rPr>
        <w:sym w:font="Wingdings 2" w:char="F0EC"/>
      </w:r>
      <w:r w:rsidRPr="00A80AF7">
        <w:rPr>
          <w:color w:val="0000FF"/>
        </w:rPr>
        <w:t xml:space="preserve"> </w:t>
      </w:r>
      <w:r w:rsidRPr="00A80AF7">
        <w:rPr>
          <w:color w:val="0000FF"/>
        </w:rPr>
        <w:sym w:font="Wingdings 2" w:char="F0EC"/>
      </w:r>
      <w:r w:rsidRPr="00A80AF7">
        <w:rPr>
          <w:color w:val="0000FF"/>
        </w:rPr>
        <w:t xml:space="preserve"> </w:t>
      </w:r>
      <w:r w:rsidRPr="00A80AF7">
        <w:rPr>
          <w:color w:val="0000FF"/>
        </w:rPr>
        <w:sym w:font="Wingdings 2" w:char="F0EC"/>
      </w:r>
      <w:r w:rsidRPr="00A80AF7">
        <w:rPr>
          <w:color w:val="0000FF"/>
        </w:rPr>
        <w:t xml:space="preserve"> </w:t>
      </w:r>
      <w:r w:rsidRPr="00A80AF7">
        <w:rPr>
          <w:color w:val="0000FF"/>
        </w:rPr>
        <w:sym w:font="Wingdings 2" w:char="F0EC"/>
      </w:r>
      <w:r w:rsidRPr="00A80AF7">
        <w:rPr>
          <w:color w:val="0000FF"/>
        </w:rPr>
        <w:t xml:space="preserve"> </w:t>
      </w:r>
      <w:r w:rsidRPr="00A80AF7">
        <w:rPr>
          <w:color w:val="0000FF"/>
        </w:rPr>
        <w:sym w:font="Wingdings 2" w:char="F0EC"/>
      </w:r>
      <w:r w:rsidRPr="00A80AF7">
        <w:rPr>
          <w:color w:val="0000FF"/>
        </w:rPr>
        <w:t xml:space="preserve"> </w:t>
      </w:r>
      <w:r w:rsidRPr="00A80AF7">
        <w:rPr>
          <w:color w:val="0000FF"/>
        </w:rPr>
        <w:sym w:font="Wingdings 2" w:char="F0EC"/>
      </w:r>
      <w:r w:rsidRPr="00A80AF7">
        <w:rPr>
          <w:color w:val="0000FF"/>
        </w:rPr>
        <w:t xml:space="preserve"> </w:t>
      </w:r>
      <w:r w:rsidRPr="00A80AF7">
        <w:rPr>
          <w:color w:val="0000FF"/>
        </w:rPr>
        <w:sym w:font="Wingdings 2" w:char="F0EC"/>
      </w:r>
      <w:r w:rsidRPr="00A80AF7">
        <w:rPr>
          <w:color w:val="0000FF"/>
        </w:rPr>
        <w:t xml:space="preserve"> </w:t>
      </w:r>
      <w:r w:rsidRPr="00A80AF7">
        <w:rPr>
          <w:color w:val="0000FF"/>
        </w:rPr>
        <w:sym w:font="Wingdings 2" w:char="F0EC"/>
      </w:r>
      <w:r w:rsidRPr="00A80AF7">
        <w:rPr>
          <w:color w:val="0000FF"/>
        </w:rPr>
        <w:t xml:space="preserve"> </w:t>
      </w:r>
      <w:r w:rsidRPr="00A80AF7">
        <w:rPr>
          <w:color w:val="0000FF"/>
        </w:rPr>
        <w:sym w:font="Wingdings 2" w:char="F0EC"/>
      </w:r>
      <w:r w:rsidRPr="00A80AF7">
        <w:rPr>
          <w:color w:val="0000FF"/>
        </w:rPr>
        <w:t xml:space="preserve"> </w:t>
      </w:r>
      <w:r w:rsidRPr="00A80AF7">
        <w:rPr>
          <w:color w:val="0000FF"/>
        </w:rPr>
        <w:sym w:font="Wingdings 2" w:char="F0EC"/>
      </w:r>
      <w:r w:rsidRPr="00A80AF7">
        <w:rPr>
          <w:color w:val="0000FF"/>
        </w:rPr>
        <w:t xml:space="preserve"> </w:t>
      </w:r>
      <w:r w:rsidRPr="00A80AF7">
        <w:rPr>
          <w:color w:val="0000FF"/>
        </w:rPr>
        <w:sym w:font="Wingdings 2" w:char="F0EC"/>
      </w:r>
      <w:r w:rsidRPr="00A80AF7">
        <w:rPr>
          <w:color w:val="0000FF"/>
        </w:rPr>
        <w:t xml:space="preserve"> </w:t>
      </w:r>
      <w:r w:rsidRPr="00A80AF7">
        <w:rPr>
          <w:color w:val="0000FF"/>
        </w:rPr>
        <w:sym w:font="Wingdings 2" w:char="F0EC"/>
      </w:r>
      <w:r w:rsidRPr="00A80AF7">
        <w:rPr>
          <w:color w:val="0000FF"/>
        </w:rPr>
        <w:t xml:space="preserve"> </w:t>
      </w:r>
      <w:r w:rsidRPr="00A80AF7">
        <w:rPr>
          <w:color w:val="0000FF"/>
        </w:rPr>
        <w:sym w:font="Wingdings 2" w:char="F0EC"/>
      </w:r>
      <w:r w:rsidRPr="00A80AF7">
        <w:rPr>
          <w:color w:val="0000FF"/>
        </w:rPr>
        <w:t xml:space="preserve"> </w:t>
      </w:r>
      <w:r w:rsidRPr="00A80AF7">
        <w:rPr>
          <w:color w:val="0000FF"/>
        </w:rPr>
        <w:sym w:font="Wingdings 2" w:char="F0EC"/>
      </w:r>
      <w:r w:rsidRPr="00A80AF7">
        <w:rPr>
          <w:color w:val="0000FF"/>
        </w:rPr>
        <w:t xml:space="preserve"> </w:t>
      </w:r>
      <w:r w:rsidRPr="00A80AF7">
        <w:rPr>
          <w:color w:val="0000FF"/>
        </w:rPr>
        <w:sym w:font="Wingdings 2" w:char="F0EC"/>
      </w:r>
      <w:r w:rsidRPr="00A80AF7">
        <w:rPr>
          <w:color w:val="0000FF"/>
        </w:rPr>
        <w:t xml:space="preserve"> </w:t>
      </w:r>
      <w:r w:rsidRPr="00A80AF7">
        <w:rPr>
          <w:color w:val="0000FF"/>
        </w:rPr>
        <w:sym w:font="Wingdings 2" w:char="F0EC"/>
      </w:r>
      <w:r w:rsidRPr="00A80AF7">
        <w:rPr>
          <w:color w:val="0000FF"/>
        </w:rPr>
        <w:t xml:space="preserve"> </w:t>
      </w:r>
      <w:r w:rsidRPr="00A80AF7">
        <w:rPr>
          <w:color w:val="0000FF"/>
        </w:rPr>
        <w:sym w:font="Wingdings 2" w:char="F0EC"/>
      </w:r>
      <w:r w:rsidRPr="00A80AF7">
        <w:rPr>
          <w:color w:val="0000FF"/>
        </w:rPr>
        <w:t xml:space="preserve"> </w:t>
      </w:r>
      <w:r w:rsidRPr="00A80AF7">
        <w:rPr>
          <w:color w:val="0000FF"/>
        </w:rPr>
        <w:sym w:font="Wingdings 2" w:char="F0EC"/>
      </w:r>
      <w:r w:rsidRPr="00A80AF7">
        <w:rPr>
          <w:color w:val="0000FF"/>
        </w:rPr>
        <w:t xml:space="preserve"> </w:t>
      </w:r>
      <w:r w:rsidRPr="00A80AF7">
        <w:rPr>
          <w:color w:val="0000FF"/>
        </w:rPr>
        <w:sym w:font="Wingdings 2" w:char="F0EC"/>
      </w:r>
      <w:r w:rsidRPr="00A80AF7">
        <w:rPr>
          <w:color w:val="0000FF"/>
        </w:rPr>
        <w:t xml:space="preserve"> </w:t>
      </w:r>
      <w:r w:rsidRPr="00A80AF7">
        <w:rPr>
          <w:color w:val="0000FF"/>
        </w:rPr>
        <w:sym w:font="Wingdings 2" w:char="F0EC"/>
      </w:r>
      <w:r w:rsidRPr="00A80AF7">
        <w:rPr>
          <w:color w:val="0000FF"/>
        </w:rPr>
        <w:t xml:space="preserve"> </w:t>
      </w:r>
      <w:r w:rsidRPr="00A80AF7">
        <w:rPr>
          <w:color w:val="0000FF"/>
        </w:rPr>
        <w:sym w:font="Wingdings 2" w:char="F0EC"/>
      </w:r>
      <w:r w:rsidRPr="00A80AF7">
        <w:rPr>
          <w:color w:val="0000FF"/>
        </w:rPr>
        <w:t xml:space="preserve"> </w:t>
      </w:r>
      <w:r w:rsidRPr="00A80AF7">
        <w:rPr>
          <w:color w:val="0000FF"/>
        </w:rPr>
        <w:sym w:font="Wingdings 2" w:char="F0EC"/>
      </w:r>
      <w:r w:rsidRPr="00A80AF7">
        <w:rPr>
          <w:color w:val="0000FF"/>
        </w:rPr>
        <w:t xml:space="preserve"> </w:t>
      </w:r>
      <w:r w:rsidRPr="00A80AF7">
        <w:rPr>
          <w:color w:val="0000FF"/>
        </w:rPr>
        <w:sym w:font="Wingdings 2" w:char="F0EC"/>
      </w:r>
    </w:p>
    <w:p w14:paraId="39EED336" w14:textId="77777777" w:rsidR="00A80AF7" w:rsidRPr="00A80AF7" w:rsidRDefault="00A80AF7" w:rsidP="00A80AF7">
      <w:pPr>
        <w:rPr>
          <w:color w:val="0000FF"/>
        </w:rPr>
      </w:pPr>
    </w:p>
    <w:p w14:paraId="5FDFABDB" w14:textId="7E671D16" w:rsidR="00C25EA2" w:rsidRDefault="00EE609E" w:rsidP="005F639F">
      <w:pPr>
        <w:pStyle w:val="NoSpacing"/>
        <w:rPr>
          <w:b/>
          <w:bCs w:val="0"/>
          <w:sz w:val="32"/>
          <w:szCs w:val="32"/>
        </w:rPr>
      </w:pPr>
      <w:r w:rsidRPr="00EE609E">
        <w:rPr>
          <w:b/>
          <w:bCs w:val="0"/>
          <w:sz w:val="32"/>
          <w:szCs w:val="32"/>
        </w:rPr>
        <w:t>0</w:t>
      </w:r>
      <w:r w:rsidR="00A90B31">
        <w:rPr>
          <w:b/>
          <w:bCs w:val="0"/>
          <w:sz w:val="32"/>
          <w:szCs w:val="32"/>
        </w:rPr>
        <w:t>9</w:t>
      </w:r>
      <w:r w:rsidRPr="00EE609E">
        <w:rPr>
          <w:b/>
          <w:bCs w:val="0"/>
          <w:sz w:val="32"/>
          <w:szCs w:val="32"/>
        </w:rPr>
        <w:t>/</w:t>
      </w:r>
      <w:r w:rsidR="00F934D8">
        <w:rPr>
          <w:b/>
          <w:bCs w:val="0"/>
          <w:sz w:val="32"/>
          <w:szCs w:val="32"/>
        </w:rPr>
        <w:t>2</w:t>
      </w:r>
      <w:r w:rsidR="00A235AA">
        <w:rPr>
          <w:b/>
          <w:bCs w:val="0"/>
          <w:sz w:val="32"/>
          <w:szCs w:val="32"/>
        </w:rPr>
        <w:t>5</w:t>
      </w:r>
      <w:r w:rsidR="00D77766">
        <w:rPr>
          <w:b/>
          <w:bCs w:val="0"/>
          <w:sz w:val="32"/>
          <w:szCs w:val="32"/>
        </w:rPr>
        <w:t>/</w:t>
      </w:r>
      <w:r w:rsidRPr="00EE609E">
        <w:rPr>
          <w:b/>
          <w:bCs w:val="0"/>
          <w:sz w:val="32"/>
          <w:szCs w:val="32"/>
        </w:rPr>
        <w:t>2021 NEWS AM</w:t>
      </w:r>
      <w:r w:rsidR="00342DD3">
        <w:rPr>
          <w:b/>
          <w:bCs w:val="0"/>
          <w:sz w:val="32"/>
          <w:szCs w:val="32"/>
        </w:rPr>
        <w:t xml:space="preserve">- </w:t>
      </w:r>
      <w:r w:rsidR="001749A3">
        <w:rPr>
          <w:b/>
          <w:bCs w:val="0"/>
          <w:sz w:val="32"/>
          <w:szCs w:val="32"/>
        </w:rPr>
        <w:t xml:space="preserve">Today is day </w:t>
      </w:r>
      <w:r w:rsidR="00EE0CF9">
        <w:rPr>
          <w:b/>
          <w:bCs w:val="0"/>
          <w:sz w:val="32"/>
          <w:szCs w:val="32"/>
        </w:rPr>
        <w:t>5</w:t>
      </w:r>
      <w:r w:rsidR="001749A3">
        <w:rPr>
          <w:b/>
          <w:bCs w:val="0"/>
          <w:sz w:val="32"/>
          <w:szCs w:val="32"/>
        </w:rPr>
        <w:t xml:space="preserve"> of</w:t>
      </w:r>
      <w:r w:rsidR="00342DD3">
        <w:rPr>
          <w:b/>
          <w:bCs w:val="0"/>
          <w:sz w:val="32"/>
          <w:szCs w:val="32"/>
        </w:rPr>
        <w:t xml:space="preserve"> The Feast of Sukkot</w:t>
      </w:r>
      <w:r w:rsidR="001749A3">
        <w:rPr>
          <w:b/>
          <w:bCs w:val="0"/>
          <w:sz w:val="32"/>
          <w:szCs w:val="32"/>
        </w:rPr>
        <w:t>(Tabernacles)</w:t>
      </w:r>
      <w:r w:rsidR="00342DD3">
        <w:rPr>
          <w:b/>
          <w:bCs w:val="0"/>
          <w:sz w:val="32"/>
          <w:szCs w:val="32"/>
        </w:rPr>
        <w:t>!</w:t>
      </w:r>
    </w:p>
    <w:p w14:paraId="39C034B3" w14:textId="46DA2655" w:rsidR="00342DD3" w:rsidRPr="00BD58BF" w:rsidRDefault="00342DD3" w:rsidP="005F639F">
      <w:pPr>
        <w:pStyle w:val="NoSpacing"/>
        <w:rPr>
          <w:b/>
          <w:bCs w:val="0"/>
          <w:sz w:val="40"/>
          <w:szCs w:val="40"/>
        </w:rPr>
      </w:pPr>
      <w:r>
        <w:rPr>
          <w:b/>
          <w:bCs w:val="0"/>
          <w:sz w:val="32"/>
          <w:szCs w:val="32"/>
        </w:rPr>
        <w:tab/>
      </w:r>
      <w:r>
        <w:rPr>
          <w:b/>
          <w:bCs w:val="0"/>
          <w:sz w:val="32"/>
          <w:szCs w:val="32"/>
        </w:rPr>
        <w:tab/>
        <w:t xml:space="preserve">Learn more: </w:t>
      </w:r>
      <w:hyperlink r:id="rId801" w:history="1">
        <w:r w:rsidRPr="00C15698">
          <w:rPr>
            <w:rStyle w:val="Hyperlink"/>
            <w:b/>
            <w:bCs w:val="0"/>
            <w:sz w:val="32"/>
            <w:szCs w:val="32"/>
          </w:rPr>
          <w:t>https://www.aish.com/h/su/?s=nb</w:t>
        </w:r>
      </w:hyperlink>
      <w:r>
        <w:rPr>
          <w:b/>
          <w:bCs w:val="0"/>
          <w:sz w:val="32"/>
          <w:szCs w:val="32"/>
        </w:rPr>
        <w:t xml:space="preserve"> </w:t>
      </w:r>
    </w:p>
    <w:p w14:paraId="6A88D51A" w14:textId="77777777" w:rsidR="00A235AA" w:rsidRPr="00A235AA" w:rsidRDefault="00A235AA" w:rsidP="00A235AA">
      <w:pPr>
        <w:pStyle w:val="NoSpacing"/>
        <w:jc w:val="center"/>
        <w:rPr>
          <w:b/>
          <w:color w:val="000099"/>
          <w:sz w:val="34"/>
          <w:szCs w:val="34"/>
        </w:rPr>
      </w:pPr>
      <w:r w:rsidRPr="00A235AA">
        <w:rPr>
          <w:b/>
          <w:color w:val="000099"/>
          <w:sz w:val="34"/>
          <w:szCs w:val="34"/>
        </w:rPr>
        <w:t>The Preparation for Sukkot 2021 in Jerusalem</w:t>
      </w:r>
    </w:p>
    <w:p w14:paraId="726EC903" w14:textId="1ED231C9" w:rsidR="001F2ED2" w:rsidRPr="00A235AA" w:rsidRDefault="00F66881" w:rsidP="006B4948">
      <w:pPr>
        <w:pStyle w:val="NoSpacing"/>
        <w:jc w:val="center"/>
        <w:rPr>
          <w:rFonts w:ascii="Arial Rounded MT Bold" w:hAnsi="Arial Rounded MT Bold"/>
          <w:b/>
          <w:bCs w:val="0"/>
          <w:szCs w:val="28"/>
        </w:rPr>
      </w:pPr>
      <w:hyperlink r:id="rId802" w:history="1">
        <w:r w:rsidR="00A235AA" w:rsidRPr="00A235AA">
          <w:rPr>
            <w:rStyle w:val="Hyperlink"/>
            <w:sz w:val="24"/>
            <w:szCs w:val="32"/>
          </w:rPr>
          <w:t>https://www.youtube.com/watch?v=g7yzEheCnzc</w:t>
        </w:r>
      </w:hyperlink>
      <w:r w:rsidR="00A235AA" w:rsidRPr="00A235AA">
        <w:rPr>
          <w:sz w:val="24"/>
          <w:szCs w:val="32"/>
        </w:rPr>
        <w:t xml:space="preserve"> </w:t>
      </w:r>
    </w:p>
    <w:tbl>
      <w:tblPr>
        <w:tblStyle w:val="TableGrid"/>
        <w:tblW w:w="0" w:type="auto"/>
        <w:tblLook w:val="04A0" w:firstRow="1" w:lastRow="0" w:firstColumn="1" w:lastColumn="0" w:noHBand="0" w:noVBand="1"/>
      </w:tblPr>
      <w:tblGrid>
        <w:gridCol w:w="10790"/>
      </w:tblGrid>
      <w:tr w:rsidR="00BB31D2" w14:paraId="715D8B47" w14:textId="77777777" w:rsidTr="00BB31D2">
        <w:tc>
          <w:tcPr>
            <w:tcW w:w="10790" w:type="dxa"/>
          </w:tcPr>
          <w:p w14:paraId="19D3E74F" w14:textId="78ED5DFB" w:rsidR="00176CF4" w:rsidRPr="00D12AF3" w:rsidRDefault="00A235AA" w:rsidP="005F0D19">
            <w:pPr>
              <w:pStyle w:val="NoSpacing"/>
              <w:rPr>
                <w:rFonts w:ascii="Arial" w:hAnsi="Arial" w:cs="Arial"/>
                <w:b/>
                <w:color w:val="0000FF"/>
                <w:sz w:val="28"/>
                <w:szCs w:val="28"/>
              </w:rPr>
            </w:pPr>
            <w:r>
              <w:rPr>
                <w:rFonts w:ascii="Arial" w:hAnsi="Arial" w:cs="Arial"/>
                <w:b/>
                <w:color w:val="0000FF"/>
                <w:sz w:val="28"/>
                <w:szCs w:val="28"/>
              </w:rPr>
              <w:lastRenderedPageBreak/>
              <w:t>“</w:t>
            </w:r>
            <w:r w:rsidRPr="00A235AA">
              <w:rPr>
                <w:rFonts w:ascii="Arial" w:hAnsi="Arial" w:cs="Arial"/>
                <w:b/>
                <w:color w:val="0000FF"/>
                <w:sz w:val="28"/>
                <w:szCs w:val="28"/>
              </w:rPr>
              <w:t>Trust is a two way street. If your government does not trust you, how can you trust your government?"</w:t>
            </w:r>
            <w:r w:rsidRPr="00A235AA">
              <w:rPr>
                <w:rFonts w:ascii="Arial" w:hAnsi="Arial" w:cs="Arial"/>
                <w:b/>
                <w:color w:val="0000FF"/>
                <w:sz w:val="28"/>
                <w:szCs w:val="28"/>
              </w:rPr>
              <w:br/>
              <w:t>-- Bruce Montague</w:t>
            </w:r>
          </w:p>
        </w:tc>
      </w:tr>
    </w:tbl>
    <w:p w14:paraId="689C9422" w14:textId="07C3E7B7" w:rsidR="00EE609E" w:rsidRPr="005F0D19" w:rsidRDefault="00EE609E" w:rsidP="005F0D19">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44AA9119" w14:textId="5C5BDEE7" w:rsidR="00EE609E" w:rsidRPr="00E518BF" w:rsidRDefault="00EE609E" w:rsidP="005F0D19">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EE609E" w14:paraId="3236E5BF" w14:textId="77777777" w:rsidTr="00EE609E">
        <w:tc>
          <w:tcPr>
            <w:tcW w:w="1885" w:type="dxa"/>
          </w:tcPr>
          <w:p w14:paraId="11700947" w14:textId="77777777"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094503D9" w14:textId="77777777"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4997C2AB" w14:textId="77777777"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29179424" w14:textId="77777777"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76F2071E" w14:textId="77777777"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24897B0" w14:textId="409CA064"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53C1E322" w14:textId="10EF7810"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4DDDBB54" w14:textId="2DE293E0"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10EE6CEF" w14:textId="2328347F"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5872C274" w14:textId="459ABF92" w:rsidR="00EE609E" w:rsidRDefault="00EE609E" w:rsidP="00EE609E">
            <w:pPr>
              <w:pStyle w:val="NoSpacing"/>
              <w:rPr>
                <w:sz w:val="22"/>
                <w:szCs w:val="22"/>
              </w:rPr>
            </w:pPr>
          </w:p>
          <w:p w14:paraId="5CB41F4D" w14:textId="77777777" w:rsidR="00EE609E" w:rsidRDefault="00EE609E" w:rsidP="00EE609E">
            <w:pPr>
              <w:pStyle w:val="NoSpacing"/>
              <w:rPr>
                <w:sz w:val="22"/>
                <w:szCs w:val="22"/>
              </w:rPr>
            </w:pPr>
          </w:p>
          <w:p w14:paraId="15C865F3" w14:textId="587162F6" w:rsidR="00EE609E" w:rsidRDefault="00EE609E" w:rsidP="00EE609E">
            <w:pPr>
              <w:pStyle w:val="NoSpacing"/>
              <w:rPr>
                <w:sz w:val="22"/>
                <w:szCs w:val="22"/>
              </w:rPr>
            </w:pPr>
          </w:p>
        </w:tc>
        <w:tc>
          <w:tcPr>
            <w:tcW w:w="8905" w:type="dxa"/>
          </w:tcPr>
          <w:p w14:paraId="67839CB3" w14:textId="1B2FA54C" w:rsidR="00EE609E" w:rsidRPr="00EE609E" w:rsidRDefault="00EE609E" w:rsidP="00EE609E">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6AE615AA" w14:textId="77777777" w:rsidR="00EE609E" w:rsidRDefault="00EE609E" w:rsidP="00EE609E">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216BD82" w14:textId="1271B098" w:rsidR="00EE609E" w:rsidRDefault="00EE609E" w:rsidP="00EE609E">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2E907962" w14:textId="5F42403F" w:rsidR="00AE7711" w:rsidRDefault="00AE7711" w:rsidP="00EE609E">
            <w:pPr>
              <w:pStyle w:val="NoSpacing"/>
              <w:rPr>
                <w:b/>
                <w:bCs w:val="0"/>
                <w:color w:val="0000FF"/>
                <w:sz w:val="22"/>
                <w:szCs w:val="22"/>
              </w:rPr>
            </w:pPr>
            <w:r>
              <w:rPr>
                <w:b/>
                <w:bCs w:val="0"/>
                <w:color w:val="0000FF"/>
                <w:sz w:val="22"/>
                <w:szCs w:val="22"/>
              </w:rPr>
              <w:t>Pray for CB – Cardiac Cath</w:t>
            </w:r>
          </w:p>
          <w:p w14:paraId="5A89C449" w14:textId="52DA94A6" w:rsidR="00210669" w:rsidRPr="00247980" w:rsidRDefault="00210669" w:rsidP="00210669">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3A17A9C3" w14:textId="77777777" w:rsidR="00EE609E" w:rsidRPr="00EE609E" w:rsidRDefault="00EE609E" w:rsidP="00EE609E">
            <w:pPr>
              <w:pStyle w:val="NoSpacing"/>
              <w:rPr>
                <w:b/>
                <w:bCs w:val="0"/>
                <w:color w:val="0000FF"/>
                <w:sz w:val="22"/>
                <w:szCs w:val="22"/>
              </w:rPr>
            </w:pPr>
            <w:r w:rsidRPr="00EE609E">
              <w:rPr>
                <w:b/>
                <w:bCs w:val="0"/>
                <w:color w:val="0000FF"/>
                <w:sz w:val="22"/>
                <w:szCs w:val="22"/>
              </w:rPr>
              <w:t>Pray for BB – Severe West Nile Fever –still not mobile- improving!</w:t>
            </w:r>
          </w:p>
          <w:p w14:paraId="38D85EE1" w14:textId="0738BD38" w:rsidR="00EE609E" w:rsidRDefault="00EE609E" w:rsidP="00EE609E">
            <w:pPr>
              <w:pStyle w:val="NoSpacing"/>
              <w:rPr>
                <w:b/>
                <w:bCs w:val="0"/>
                <w:color w:val="0000FF"/>
                <w:sz w:val="22"/>
                <w:szCs w:val="22"/>
              </w:rPr>
            </w:pPr>
            <w:r w:rsidRPr="00EE609E">
              <w:rPr>
                <w:b/>
                <w:bCs w:val="0"/>
                <w:color w:val="0000FF"/>
                <w:sz w:val="22"/>
                <w:szCs w:val="22"/>
              </w:rPr>
              <w:t>Pray for RBH – cancer recurrence</w:t>
            </w:r>
          </w:p>
          <w:p w14:paraId="6104C1DC" w14:textId="4633CC73" w:rsidR="00C61112" w:rsidRDefault="00C61112" w:rsidP="00C61112">
            <w:pPr>
              <w:pStyle w:val="NoSpacing"/>
              <w:rPr>
                <w:b/>
                <w:bCs w:val="0"/>
                <w:color w:val="0000FF"/>
                <w:sz w:val="22"/>
                <w:szCs w:val="22"/>
              </w:rPr>
            </w:pPr>
            <w:r>
              <w:rPr>
                <w:b/>
                <w:bCs w:val="0"/>
                <w:color w:val="0000FF"/>
                <w:sz w:val="22"/>
                <w:szCs w:val="22"/>
              </w:rPr>
              <w:t>Pray for GB – bad reaction from Cancer drug</w:t>
            </w:r>
          </w:p>
          <w:p w14:paraId="21428AF5" w14:textId="11C8A121" w:rsidR="0005643B" w:rsidRPr="00EE609E" w:rsidRDefault="0005643B" w:rsidP="00C61112">
            <w:pPr>
              <w:pStyle w:val="NoSpacing"/>
              <w:rPr>
                <w:b/>
                <w:bCs w:val="0"/>
                <w:color w:val="0000FF"/>
                <w:sz w:val="22"/>
                <w:szCs w:val="22"/>
              </w:rPr>
            </w:pPr>
            <w:r>
              <w:rPr>
                <w:b/>
                <w:bCs w:val="0"/>
                <w:color w:val="0000FF"/>
                <w:sz w:val="22"/>
                <w:szCs w:val="22"/>
              </w:rPr>
              <w:t>Pray for Ella – Child with serious problems</w:t>
            </w:r>
          </w:p>
          <w:p w14:paraId="3A411CA6" w14:textId="77777777" w:rsidR="000E2BFA" w:rsidRDefault="00E95EBE" w:rsidP="00A17D79">
            <w:pPr>
              <w:pStyle w:val="RDBHighlights"/>
            </w:pPr>
            <w:r>
              <w:t xml:space="preserve">NOTE: Our prayer list </w:t>
            </w:r>
            <w:r w:rsidR="00AF37A8">
              <w:t>was getting very long</w:t>
            </w:r>
            <w:r w:rsidR="000E2BFA">
              <w:t xml:space="preserve"> and there will little follow up</w:t>
            </w:r>
            <w:r>
              <w:t xml:space="preserve">. </w:t>
            </w:r>
          </w:p>
          <w:p w14:paraId="0F75550A" w14:textId="2C75B22C" w:rsidR="00E95EBE" w:rsidRDefault="00E95EBE" w:rsidP="00A17D79">
            <w:pPr>
              <w:pStyle w:val="RDBHighlights"/>
            </w:pPr>
            <w:r>
              <w:t xml:space="preserve">If you </w:t>
            </w:r>
            <w:r w:rsidR="00AF37A8">
              <w:t>have people you want to have on the list please resubmit since we are revising it now</w:t>
            </w:r>
            <w:r>
              <w:t>– rdb]</w:t>
            </w:r>
          </w:p>
          <w:p w14:paraId="7A61BC25" w14:textId="77777777" w:rsidR="00AF37A8" w:rsidRPr="00A17D79" w:rsidRDefault="00AF37A8" w:rsidP="00A17D79">
            <w:pPr>
              <w:rPr>
                <w:sz w:val="10"/>
                <w:szCs w:val="15"/>
              </w:rPr>
            </w:pPr>
          </w:p>
          <w:p w14:paraId="43FBE96D" w14:textId="2BFE8E9E" w:rsidR="00EE609E" w:rsidRPr="00EE609E" w:rsidRDefault="00EE609E" w:rsidP="00EE609E">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5D166545" w14:textId="6259DCD9" w:rsidR="00A235AA" w:rsidRPr="00A235AA" w:rsidRDefault="00621619" w:rsidP="00A235AA">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 xml:space="preserve">Genesis </w:t>
      </w:r>
      <w:r w:rsidR="00A235AA" w:rsidRPr="00A235AA">
        <w:rPr>
          <w:rFonts w:ascii="Arial Rounded MT Bold" w:eastAsiaTheme="minorHAnsi" w:hAnsi="Arial Rounded MT Bold"/>
          <w:color w:val="0000FF"/>
          <w:sz w:val="24"/>
          <w:szCs w:val="28"/>
        </w:rPr>
        <w:t>41:</w:t>
      </w:r>
      <w:r w:rsidR="00A235AA" w:rsidRPr="00A235AA">
        <w:rPr>
          <w:rFonts w:ascii="Arial Rounded MT Bold" w:eastAsiaTheme="minorHAnsi" w:hAnsi="Arial Rounded MT Bold"/>
          <w:color w:val="0000FF"/>
          <w:sz w:val="24"/>
          <w:szCs w:val="28"/>
          <w:vertAlign w:val="superscript"/>
        </w:rPr>
        <w:t>25</w:t>
      </w:r>
      <w:r w:rsidR="00A235AA" w:rsidRPr="00A235AA">
        <w:rPr>
          <w:rFonts w:ascii="Arial Rounded MT Bold" w:eastAsiaTheme="minorHAnsi" w:hAnsi="Arial Rounded MT Bold"/>
          <w:color w:val="0000FF"/>
          <w:sz w:val="24"/>
          <w:szCs w:val="28"/>
        </w:rPr>
        <w:t xml:space="preserve">And Joseph said unto Pharaoh: 'The dream of Pharaoh is one; what God is about to do He hath declared unto Pharaoh. </w:t>
      </w:r>
      <w:r w:rsidR="00A235AA" w:rsidRPr="00A235AA">
        <w:rPr>
          <w:rFonts w:ascii="Arial Rounded MT Bold" w:eastAsiaTheme="minorHAnsi" w:hAnsi="Arial Rounded MT Bold"/>
          <w:color w:val="0000FF"/>
          <w:sz w:val="24"/>
          <w:szCs w:val="28"/>
          <w:vertAlign w:val="superscript"/>
        </w:rPr>
        <w:t>26</w:t>
      </w:r>
      <w:r w:rsidR="00A235AA" w:rsidRPr="00A235AA">
        <w:rPr>
          <w:rFonts w:ascii="Arial Rounded MT Bold" w:eastAsiaTheme="minorHAnsi" w:hAnsi="Arial Rounded MT Bold"/>
          <w:color w:val="0000FF"/>
          <w:sz w:val="24"/>
          <w:szCs w:val="28"/>
        </w:rPr>
        <w:t xml:space="preserve">The seven good kine are seven years; and the seven good ears are seven years: the dream is one. </w:t>
      </w:r>
      <w:r w:rsidR="00A235AA" w:rsidRPr="00A235AA">
        <w:rPr>
          <w:rFonts w:ascii="Arial Rounded MT Bold" w:eastAsiaTheme="minorHAnsi" w:hAnsi="Arial Rounded MT Bold"/>
          <w:color w:val="0000FF"/>
          <w:sz w:val="24"/>
          <w:szCs w:val="28"/>
          <w:vertAlign w:val="superscript"/>
        </w:rPr>
        <w:t>27</w:t>
      </w:r>
      <w:r w:rsidR="00A235AA" w:rsidRPr="00A235AA">
        <w:rPr>
          <w:rFonts w:ascii="Arial Rounded MT Bold" w:eastAsiaTheme="minorHAnsi" w:hAnsi="Arial Rounded MT Bold"/>
          <w:color w:val="0000FF"/>
          <w:sz w:val="24"/>
          <w:szCs w:val="28"/>
        </w:rPr>
        <w:t xml:space="preserve">And the seven lean and ill-favoured kine that came up after them are seven years, and also the seven empty ears blasted with the east wind; they shall be seven years of famine. </w:t>
      </w:r>
      <w:r w:rsidR="00A235AA" w:rsidRPr="00A235AA">
        <w:rPr>
          <w:rFonts w:ascii="Arial Rounded MT Bold" w:eastAsiaTheme="minorHAnsi" w:hAnsi="Arial Rounded MT Bold"/>
          <w:color w:val="0000FF"/>
          <w:sz w:val="24"/>
          <w:szCs w:val="28"/>
          <w:vertAlign w:val="superscript"/>
        </w:rPr>
        <w:t>28</w:t>
      </w:r>
      <w:r w:rsidR="00A235AA" w:rsidRPr="00A235AA">
        <w:rPr>
          <w:rFonts w:ascii="Arial Rounded MT Bold" w:eastAsiaTheme="minorHAnsi" w:hAnsi="Arial Rounded MT Bold"/>
          <w:color w:val="0000FF"/>
          <w:sz w:val="24"/>
          <w:szCs w:val="28"/>
        </w:rPr>
        <w:t>That is the thing which I spoke unto Pharaoh: what God is about to do He hath shown unto Pharaoh.</w:t>
      </w:r>
    </w:p>
    <w:p w14:paraId="57CAD894" w14:textId="5FF33B28" w:rsidR="001318CA" w:rsidRPr="006F463B" w:rsidRDefault="001318CA" w:rsidP="001C2B2C">
      <w:pPr>
        <w:rPr>
          <w:rFonts w:eastAsiaTheme="minorHAnsi"/>
          <w:sz w:val="14"/>
          <w:szCs w:val="18"/>
        </w:rPr>
      </w:pPr>
    </w:p>
    <w:tbl>
      <w:tblPr>
        <w:tblStyle w:val="TableGrid"/>
        <w:tblW w:w="0" w:type="auto"/>
        <w:tblBorders>
          <w:top w:val="thickThinSmallGap" w:sz="24" w:space="0" w:color="C00000"/>
          <w:left w:val="thickThinSmallGap" w:sz="24" w:space="0" w:color="C00000"/>
          <w:bottom w:val="thickThinSmallGap" w:sz="24" w:space="0" w:color="C00000"/>
          <w:right w:val="thickThinSmallGap" w:sz="24" w:space="0" w:color="C00000"/>
          <w:insideH w:val="thickThinSmallGap" w:sz="24" w:space="0" w:color="C00000"/>
          <w:insideV w:val="thickThinSmallGap" w:sz="24" w:space="0" w:color="C00000"/>
        </w:tblBorders>
        <w:shd w:val="clear" w:color="auto" w:fill="FDF1E9"/>
        <w:tblLook w:val="04A0" w:firstRow="1" w:lastRow="0" w:firstColumn="1" w:lastColumn="0" w:noHBand="0" w:noVBand="1"/>
      </w:tblPr>
      <w:tblGrid>
        <w:gridCol w:w="10710"/>
      </w:tblGrid>
      <w:tr w:rsidR="007B18D7" w14:paraId="388451BD" w14:textId="77777777" w:rsidTr="007B18D7">
        <w:tc>
          <w:tcPr>
            <w:tcW w:w="10710" w:type="dxa"/>
            <w:shd w:val="clear" w:color="auto" w:fill="FDF1E9"/>
          </w:tcPr>
          <w:p w14:paraId="3968735F" w14:textId="77777777" w:rsidR="007B18D7" w:rsidRDefault="007B18D7" w:rsidP="005D6C3C">
            <w:pPr>
              <w:jc w:val="center"/>
              <w:rPr>
                <w:rFonts w:ascii="Arial Rounded MT Bold" w:eastAsiaTheme="minorHAnsi" w:hAnsi="Arial Rounded MT Bold"/>
                <w:color w:val="C00000"/>
                <w:sz w:val="32"/>
                <w:szCs w:val="36"/>
              </w:rPr>
            </w:pPr>
            <w:bookmarkStart w:id="6" w:name="_Hlk83068008"/>
            <w:r w:rsidRPr="006F463B">
              <w:rPr>
                <w:rFonts w:ascii="Arial Rounded MT Bold" w:eastAsiaTheme="minorHAnsi" w:hAnsi="Arial Rounded MT Bold"/>
                <w:color w:val="C00000"/>
                <w:sz w:val="32"/>
                <w:szCs w:val="36"/>
              </w:rPr>
              <w:t>Here is an</w:t>
            </w:r>
            <w:r>
              <w:rPr>
                <w:rFonts w:ascii="Arial Rounded MT Bold" w:eastAsiaTheme="minorHAnsi" w:hAnsi="Arial Rounded MT Bold"/>
                <w:color w:val="C00000"/>
                <w:sz w:val="32"/>
                <w:szCs w:val="36"/>
              </w:rPr>
              <w:t xml:space="preserve"> important link for Texans from Grass Roots with much needed action on your part. A new bill to prevent coerced JABs. </w:t>
            </w:r>
          </w:p>
          <w:p w14:paraId="771EC811" w14:textId="77777777" w:rsidR="007B18D7" w:rsidRDefault="00F66881" w:rsidP="005D6C3C">
            <w:pPr>
              <w:jc w:val="center"/>
              <w:rPr>
                <w:rFonts w:ascii="Comic Sans MS" w:eastAsiaTheme="minorHAnsi" w:hAnsi="Comic Sans MS"/>
                <w:b/>
                <w:color w:val="0000CC"/>
              </w:rPr>
            </w:pPr>
            <w:hyperlink r:id="rId803" w:history="1">
              <w:r w:rsidR="007B18D7" w:rsidRPr="00350417">
                <w:rPr>
                  <w:rStyle w:val="Hyperlink"/>
                  <w:rFonts w:ascii="Comic Sans MS" w:eastAsiaTheme="minorHAnsi" w:hAnsi="Comic Sans MS"/>
                  <w:b/>
                </w:rPr>
                <w:t>https://mailchi.mp/gawtp/fight-shot-mandates-action-1?e=c2784a0d63</w:t>
              </w:r>
            </w:hyperlink>
            <w:r w:rsidR="007B18D7">
              <w:rPr>
                <w:rFonts w:ascii="Comic Sans MS" w:eastAsiaTheme="minorHAnsi" w:hAnsi="Comic Sans MS"/>
                <w:b/>
                <w:color w:val="0000CC"/>
              </w:rPr>
              <w:t xml:space="preserve"> </w:t>
            </w:r>
          </w:p>
          <w:p w14:paraId="72EE3C18" w14:textId="77777777" w:rsidR="007B18D7" w:rsidRPr="006F463B" w:rsidRDefault="007B18D7" w:rsidP="005D6C3C">
            <w:pPr>
              <w:jc w:val="center"/>
              <w:rPr>
                <w:rFonts w:ascii="Comic Sans MS" w:eastAsiaTheme="minorHAnsi" w:hAnsi="Comic Sans MS"/>
                <w:b/>
                <w:bCs w:val="0"/>
              </w:rPr>
            </w:pPr>
            <w:r w:rsidRPr="007B18D7">
              <w:rPr>
                <w:rFonts w:ascii="Comic Sans MS" w:eastAsiaTheme="minorHAnsi" w:hAnsi="Comic Sans MS"/>
                <w:b/>
                <w:bCs w:val="0"/>
                <w:color w:val="0000CC"/>
                <w:sz w:val="28"/>
                <w:szCs w:val="33"/>
              </w:rPr>
              <w:t>You can make a difference! Please look at this. rdb</w:t>
            </w:r>
          </w:p>
        </w:tc>
      </w:tr>
      <w:tr w:rsidR="006F463B" w14:paraId="1AF46A3D" w14:textId="77777777" w:rsidTr="007B18D7">
        <w:tc>
          <w:tcPr>
            <w:tcW w:w="10710" w:type="dxa"/>
            <w:shd w:val="clear" w:color="auto" w:fill="FDF1E9"/>
          </w:tcPr>
          <w:p w14:paraId="2E134C49" w14:textId="7C165C34" w:rsidR="007A2E6A" w:rsidRPr="007A2E6A" w:rsidRDefault="007A2E6A" w:rsidP="007A2E6A">
            <w:pPr>
              <w:jc w:val="center"/>
              <w:rPr>
                <w:rFonts w:ascii="Arial Rounded MT Bold" w:hAnsi="Arial Rounded MT Bold"/>
                <w:b/>
                <w:color w:val="C00000"/>
                <w:sz w:val="40"/>
                <w:szCs w:val="44"/>
              </w:rPr>
            </w:pPr>
            <w:r w:rsidRPr="007A2E6A">
              <w:rPr>
                <w:rFonts w:ascii="Arial Rounded MT Bold" w:hAnsi="Arial Rounded MT Bold"/>
                <w:b/>
                <w:color w:val="C00000"/>
                <w:sz w:val="40"/>
                <w:szCs w:val="44"/>
              </w:rPr>
              <w:t>THE VAX IS HUMAN SACRIFICE -- Dr. Zev Zelenko</w:t>
            </w:r>
          </w:p>
          <w:p w14:paraId="3FF821DF" w14:textId="6ABA7C54" w:rsidR="006F463B" w:rsidRPr="007A2E6A" w:rsidRDefault="00F66881" w:rsidP="007A2E6A">
            <w:pPr>
              <w:jc w:val="center"/>
              <w:rPr>
                <w:rFonts w:ascii="Arial Rounded MT Bold" w:hAnsi="Arial Rounded MT Bold"/>
                <w:color w:val="000099"/>
                <w:sz w:val="40"/>
                <w:szCs w:val="44"/>
              </w:rPr>
            </w:pPr>
            <w:hyperlink r:id="rId804" w:history="1">
              <w:r w:rsidR="007A2E6A" w:rsidRPr="007A2E6A">
                <w:rPr>
                  <w:rStyle w:val="Hyperlink"/>
                  <w:rFonts w:ascii="Arial Rounded MT Bold" w:hAnsi="Arial Rounded MT Bold"/>
                  <w:sz w:val="40"/>
                  <w:szCs w:val="44"/>
                </w:rPr>
                <w:t>https://www.bitchute.com/video/bP2372xssLnb/</w:t>
              </w:r>
            </w:hyperlink>
          </w:p>
          <w:p w14:paraId="74026548" w14:textId="04645D76" w:rsidR="007A2E6A" w:rsidRPr="007A2E6A" w:rsidRDefault="007A2E6A" w:rsidP="0077287A">
            <w:pPr>
              <w:jc w:val="center"/>
              <w:rPr>
                <w:rFonts w:ascii="Comic Sans MS" w:hAnsi="Comic Sans MS"/>
                <w:b/>
                <w:bCs w:val="0"/>
                <w:color w:val="000099"/>
                <w:sz w:val="24"/>
                <w:szCs w:val="29"/>
              </w:rPr>
            </w:pPr>
            <w:r w:rsidRPr="007A2E6A">
              <w:rPr>
                <w:rFonts w:ascii="Comic Sans MS" w:hAnsi="Comic Sans MS"/>
                <w:b/>
                <w:bCs w:val="0"/>
                <w:color w:val="000099"/>
                <w:sz w:val="28"/>
                <w:szCs w:val="32"/>
              </w:rPr>
              <w:t>[Zelenko has nailed . 45 minutes but absolute truth. – rdb]</w:t>
            </w:r>
          </w:p>
        </w:tc>
      </w:tr>
    </w:tbl>
    <w:p w14:paraId="3030840E" w14:textId="77777777" w:rsidR="007C248A" w:rsidRPr="00A62AE1" w:rsidRDefault="007C248A" w:rsidP="00D834D0">
      <w:pPr>
        <w:rPr>
          <w:rFonts w:eastAsiaTheme="minorHAnsi"/>
          <w:sz w:val="12"/>
          <w:szCs w:val="16"/>
        </w:rPr>
      </w:pPr>
    </w:p>
    <w:p w14:paraId="32846A46" w14:textId="5046D0AC" w:rsidR="00B85164" w:rsidRPr="00D834D0" w:rsidRDefault="00B85164" w:rsidP="00D834D0">
      <w:pPr>
        <w:rPr>
          <w:rFonts w:eastAsiaTheme="minorHAnsi"/>
        </w:rPr>
      </w:pPr>
    </w:p>
    <w:bookmarkEnd w:id="6"/>
    <w:p w14:paraId="31576E57" w14:textId="77777777" w:rsidR="00E74AEA" w:rsidRPr="00E74AEA" w:rsidRDefault="00E74AEA" w:rsidP="00E74AEA">
      <w:pPr>
        <w:rPr>
          <w:rFonts w:eastAsiaTheme="minorHAnsi"/>
          <w:b/>
          <w:sz w:val="28"/>
          <w:szCs w:val="32"/>
        </w:rPr>
      </w:pPr>
      <w:r w:rsidRPr="00E74AEA">
        <w:rPr>
          <w:rFonts w:eastAsiaTheme="minorHAnsi"/>
          <w:b/>
          <w:sz w:val="28"/>
          <w:szCs w:val="32"/>
        </w:rPr>
        <w:t>55-year-old man shot dead in Nazareth as violence in Arab communities rages</w:t>
      </w:r>
    </w:p>
    <w:p w14:paraId="0230D075" w14:textId="77777777" w:rsidR="00E74AEA" w:rsidRPr="00E74AEA" w:rsidRDefault="00E74AEA" w:rsidP="00E74AEA">
      <w:pPr>
        <w:rPr>
          <w:rFonts w:eastAsiaTheme="minorHAnsi"/>
          <w:b/>
          <w:i/>
          <w:iCs/>
        </w:rPr>
      </w:pPr>
      <w:r w:rsidRPr="00E74AEA">
        <w:rPr>
          <w:rFonts w:eastAsiaTheme="minorHAnsi"/>
          <w:b/>
          <w:i/>
          <w:iCs/>
        </w:rPr>
        <w:t>Victim identified as Na’im Mansouri, an ex-convict recently released from prison after serving murder sentence; hours later, 6-year-old, parents moderately injured by gunfire</w:t>
      </w:r>
    </w:p>
    <w:p w14:paraId="25B9CB9B" w14:textId="77777777" w:rsidR="00E74AEA" w:rsidRPr="00E74AEA" w:rsidRDefault="00E74AEA" w:rsidP="00E74AEA">
      <w:pPr>
        <w:rPr>
          <w:rFonts w:eastAsiaTheme="minorHAnsi"/>
          <w:i/>
          <w:iCs/>
        </w:rPr>
      </w:pPr>
      <w:r w:rsidRPr="00E74AEA">
        <w:rPr>
          <w:rFonts w:eastAsiaTheme="minorHAnsi"/>
          <w:i/>
          <w:iCs/>
        </w:rPr>
        <w:t xml:space="preserve">By </w:t>
      </w:r>
      <w:hyperlink r:id="rId805" w:tooltip="TOI staff" w:history="1">
        <w:r w:rsidRPr="00E74AEA">
          <w:rPr>
            <w:rStyle w:val="Hyperlink"/>
            <w:rFonts w:eastAsiaTheme="minorHAnsi"/>
            <w:i/>
            <w:iCs/>
          </w:rPr>
          <w:t>TOI staff</w:t>
        </w:r>
      </w:hyperlink>
      <w:r w:rsidRPr="00E74AEA">
        <w:rPr>
          <w:rFonts w:eastAsiaTheme="minorHAnsi"/>
          <w:i/>
          <w:iCs/>
        </w:rPr>
        <w:t xml:space="preserve"> Today, 9:54 pm </w:t>
      </w:r>
    </w:p>
    <w:p w14:paraId="59956944" w14:textId="35881873" w:rsidR="00E74AEA" w:rsidRPr="00E74AEA" w:rsidRDefault="00E74AEA" w:rsidP="00E74AEA">
      <w:pPr>
        <w:rPr>
          <w:rFonts w:eastAsiaTheme="minorHAnsi"/>
        </w:rPr>
      </w:pPr>
      <w:r w:rsidRPr="00E74AEA">
        <w:rPr>
          <w:rFonts w:eastAsiaTheme="minorHAnsi"/>
          <w:noProof/>
        </w:rPr>
        <w:lastRenderedPageBreak/>
        <w:drawing>
          <wp:anchor distT="0" distB="0" distL="114300" distR="114300" simplePos="0" relativeHeight="251666432" behindDoc="1" locked="0" layoutInCell="1" allowOverlap="1" wp14:anchorId="25689C6A" wp14:editId="2E435FEE">
            <wp:simplePos x="0" y="0"/>
            <wp:positionH relativeFrom="column">
              <wp:posOffset>0</wp:posOffset>
            </wp:positionH>
            <wp:positionV relativeFrom="paragraph">
              <wp:posOffset>94</wp:posOffset>
            </wp:positionV>
            <wp:extent cx="3185403" cy="1991762"/>
            <wp:effectExtent l="0" t="0" r="0" b="8890"/>
            <wp:wrapTight wrapText="bothSides">
              <wp:wrapPolygon edited="0">
                <wp:start x="0" y="0"/>
                <wp:lineTo x="0" y="21490"/>
                <wp:lineTo x="21445" y="21490"/>
                <wp:lineTo x="21445" y="0"/>
                <wp:lineTo x="0" y="0"/>
              </wp:wrapPolygon>
            </wp:wrapTight>
            <wp:docPr id="42" name="Picture 42" descr="Murder scene in Nazareth on September 24, 2021. (Magen David Adom)">
              <a:hlinkClick xmlns:a="http://schemas.openxmlformats.org/drawingml/2006/main" r:id="rId8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Murder scene in Nazareth on September 24, 2021. (Magen David Adom)">
                      <a:hlinkClick r:id="rId806"/>
                    </pic:cNvPr>
                    <pic:cNvPicPr>
                      <a:picLocks noChangeAspect="1" noChangeArrowheads="1"/>
                    </pic:cNvPicPr>
                  </pic:nvPicPr>
                  <pic:blipFill>
                    <a:blip r:embed="rId807">
                      <a:extLst>
                        <a:ext uri="{28A0092B-C50C-407E-A947-70E740481C1C}">
                          <a14:useLocalDpi xmlns:a14="http://schemas.microsoft.com/office/drawing/2010/main" val="0"/>
                        </a:ext>
                      </a:extLst>
                    </a:blip>
                    <a:srcRect/>
                    <a:stretch>
                      <a:fillRect/>
                    </a:stretch>
                  </pic:blipFill>
                  <pic:spPr bwMode="auto">
                    <a:xfrm>
                      <a:off x="0" y="0"/>
                      <a:ext cx="3185403" cy="1991762"/>
                    </a:xfrm>
                    <a:prstGeom prst="rect">
                      <a:avLst/>
                    </a:prstGeom>
                    <a:noFill/>
                    <a:ln>
                      <a:noFill/>
                    </a:ln>
                  </pic:spPr>
                </pic:pic>
              </a:graphicData>
            </a:graphic>
          </wp:anchor>
        </w:drawing>
      </w:r>
    </w:p>
    <w:p w14:paraId="53F439A8" w14:textId="77777777" w:rsidR="00E74AEA" w:rsidRPr="00E74AEA" w:rsidRDefault="00E74AEA" w:rsidP="00E74AEA">
      <w:pPr>
        <w:pStyle w:val="Pixlabel0"/>
        <w:rPr>
          <w:rFonts w:eastAsiaTheme="minorHAnsi"/>
        </w:rPr>
      </w:pPr>
      <w:r w:rsidRPr="00E74AEA">
        <w:rPr>
          <w:rFonts w:eastAsiaTheme="minorHAnsi"/>
        </w:rPr>
        <w:t>Murder scene in Nazareth on September 24, 2021. (Magen David Adom)</w:t>
      </w:r>
    </w:p>
    <w:p w14:paraId="5B54C7B5" w14:textId="69C3FA8F" w:rsidR="00E74AEA" w:rsidRPr="00E74AEA" w:rsidRDefault="00E74AEA" w:rsidP="00E74AEA">
      <w:pPr>
        <w:rPr>
          <w:rFonts w:eastAsiaTheme="minorHAnsi"/>
        </w:rPr>
      </w:pPr>
      <w:r>
        <w:rPr>
          <w:rFonts w:eastAsiaTheme="minorHAnsi"/>
        </w:rPr>
        <w:tab/>
      </w:r>
      <w:r w:rsidRPr="00E74AEA">
        <w:rPr>
          <w:rStyle w:val="RDBHighlightsChar"/>
        </w:rPr>
        <w:t>A 55-year-old man was shot dead in the northern town of Nazareth on Friday as crime and gun violence continued to spill blood on the streets of Arab towns across the</w:t>
      </w:r>
      <w:r w:rsidRPr="00E74AEA">
        <w:rPr>
          <w:rFonts w:eastAsiaTheme="minorHAnsi"/>
        </w:rPr>
        <w:t xml:space="preserve"> country.</w:t>
      </w:r>
    </w:p>
    <w:p w14:paraId="5E7E5740" w14:textId="1E703CA2" w:rsidR="00E74AEA" w:rsidRPr="00E74AEA" w:rsidRDefault="00E74AEA" w:rsidP="00E74AEA">
      <w:pPr>
        <w:rPr>
          <w:rFonts w:eastAsiaTheme="minorHAnsi"/>
        </w:rPr>
      </w:pPr>
      <w:r>
        <w:rPr>
          <w:rFonts w:eastAsiaTheme="minorHAnsi"/>
        </w:rPr>
        <w:tab/>
      </w:r>
      <w:r w:rsidRPr="00E74AEA">
        <w:rPr>
          <w:rFonts w:eastAsiaTheme="minorHAnsi"/>
        </w:rPr>
        <w:t xml:space="preserve">Medics from the Magen David Adom emergency service were dispatched to the scene in Nazareth’s Salizian </w:t>
      </w:r>
      <w:r w:rsidRPr="00E74AEA">
        <w:rPr>
          <w:rStyle w:val="RDBHighlightsChar"/>
        </w:rPr>
        <w:t>neighborhood where they found the victim unconscious with bullet wounds</w:t>
      </w:r>
      <w:r w:rsidRPr="00E74AEA">
        <w:rPr>
          <w:rFonts w:eastAsiaTheme="minorHAnsi"/>
        </w:rPr>
        <w:t>. After resuscitation attempts, the medics were forced to declare his death at the scene.</w:t>
      </w:r>
    </w:p>
    <w:p w14:paraId="2FE60CB1" w14:textId="7C7F45A1" w:rsidR="00E74AEA" w:rsidRPr="00E74AEA" w:rsidRDefault="00E74AEA" w:rsidP="00E74AEA">
      <w:pPr>
        <w:rPr>
          <w:rFonts w:eastAsiaTheme="minorHAnsi"/>
        </w:rPr>
      </w:pPr>
      <w:r>
        <w:rPr>
          <w:rFonts w:eastAsiaTheme="minorHAnsi"/>
        </w:rPr>
        <w:tab/>
      </w:r>
      <w:r w:rsidRPr="00E74AEA">
        <w:rPr>
          <w:rStyle w:val="RDBHighlightsChar"/>
        </w:rPr>
        <w:t>Hebrew media identified the victim as Na’im Mansouri, an ex-convict who was recently released from prison after serving a sentence for murd</w:t>
      </w:r>
      <w:r w:rsidRPr="00E74AEA">
        <w:rPr>
          <w:rFonts w:eastAsiaTheme="minorHAnsi"/>
        </w:rPr>
        <w:t xml:space="preserve">er. </w:t>
      </w:r>
      <w:r>
        <w:rPr>
          <w:rFonts w:eastAsiaTheme="minorHAnsi"/>
        </w:rPr>
        <w:tab/>
      </w:r>
      <w:r w:rsidRPr="00E74AEA">
        <w:rPr>
          <w:rStyle w:val="RDBHighlightsChar"/>
        </w:rPr>
        <w:t>Police told Army Radio that the background of the incident was a dispute between rival crime group</w:t>
      </w:r>
      <w:r w:rsidRPr="00E74AEA">
        <w:rPr>
          <w:rFonts w:eastAsiaTheme="minorHAnsi"/>
        </w:rPr>
        <w:t>s but that they had opened a probe into the incident.</w:t>
      </w:r>
    </w:p>
    <w:p w14:paraId="27819EFF" w14:textId="399F3AD5" w:rsidR="00E74AEA" w:rsidRPr="00E74AEA" w:rsidRDefault="00E74AEA" w:rsidP="00E74AEA">
      <w:pPr>
        <w:rPr>
          <w:rFonts w:eastAsiaTheme="minorHAnsi"/>
        </w:rPr>
      </w:pPr>
      <w:r>
        <w:rPr>
          <w:rFonts w:eastAsiaTheme="minorHAnsi"/>
        </w:rPr>
        <w:tab/>
      </w:r>
      <w:r w:rsidRPr="00E74AEA">
        <w:rPr>
          <w:rStyle w:val="RDBHighlightsChar"/>
        </w:rPr>
        <w:t>Mansouri was the 76th victim of violent crime from the community thus far this year</w:t>
      </w:r>
      <w:r w:rsidRPr="00E74AEA">
        <w:rPr>
          <w:rFonts w:eastAsiaTheme="minorHAnsi"/>
        </w:rPr>
        <w:t>, amid accusations of police and government inaction to stanch the wave of violence.</w:t>
      </w:r>
    </w:p>
    <w:p w14:paraId="32BD550F" w14:textId="2CA0D545" w:rsidR="00E74AEA" w:rsidRPr="00E74AEA" w:rsidRDefault="00E74AEA" w:rsidP="00E74AEA">
      <w:pPr>
        <w:rPr>
          <w:rFonts w:eastAsiaTheme="minorHAnsi"/>
        </w:rPr>
      </w:pPr>
      <w:r>
        <w:rPr>
          <w:rFonts w:eastAsiaTheme="minorHAnsi"/>
        </w:rPr>
        <w:tab/>
      </w:r>
      <w:r w:rsidRPr="00E74AEA">
        <w:rPr>
          <w:rStyle w:val="RDBHighlightsChar"/>
        </w:rPr>
        <w:t>Later on Friday, a 6-year-old boy and his parents were moderately injured by gunfire in the northern town of Umm al-Fahm</w:t>
      </w:r>
      <w:r w:rsidRPr="00E74AEA">
        <w:rPr>
          <w:rFonts w:eastAsiaTheme="minorHAnsi"/>
        </w:rPr>
        <w:t>.</w:t>
      </w:r>
    </w:p>
    <w:p w14:paraId="67D4D524" w14:textId="31229461" w:rsidR="00E74AEA" w:rsidRPr="00E74AEA" w:rsidRDefault="00E74AEA" w:rsidP="00E74AEA">
      <w:pPr>
        <w:rPr>
          <w:rFonts w:eastAsiaTheme="minorHAnsi"/>
        </w:rPr>
      </w:pPr>
      <w:r>
        <w:rPr>
          <w:rFonts w:eastAsiaTheme="minorHAnsi"/>
        </w:rPr>
        <w:tab/>
      </w:r>
      <w:r w:rsidRPr="00E74AEA">
        <w:rPr>
          <w:rStyle w:val="RDBHighlightsChar"/>
        </w:rPr>
        <w:t>The incidents followed another murder late Thursday night, which took the life of 24-year-old Hosam Otman</w:t>
      </w:r>
      <w:r w:rsidRPr="00E74AEA">
        <w:rPr>
          <w:rFonts w:eastAsiaTheme="minorHAnsi"/>
        </w:rPr>
        <w:t>.</w:t>
      </w:r>
    </w:p>
    <w:p w14:paraId="6B01B199" w14:textId="77777777" w:rsidR="00E74AEA" w:rsidRPr="00E74AEA" w:rsidRDefault="00E74AEA" w:rsidP="00E74AEA">
      <w:pPr>
        <w:rPr>
          <w:rFonts w:eastAsiaTheme="minorHAnsi"/>
        </w:rPr>
      </w:pPr>
      <w:r w:rsidRPr="00E74AEA">
        <w:rPr>
          <w:rFonts w:eastAsiaTheme="minorHAnsi"/>
        </w:rPr>
        <w:t>Otman was gunned down in a drive-by shooting in Haifa. Footage released Friday seemingly filmed from a camera in a car’s rear windshield showed a white car stopping at an intersection when a black car driving behind the vehicle pulls up alongside it.</w:t>
      </w:r>
    </w:p>
    <w:p w14:paraId="3B072D86" w14:textId="77777777" w:rsidR="00E74AEA" w:rsidRPr="00E74AEA" w:rsidRDefault="00E74AEA" w:rsidP="00E74AEA">
      <w:pPr>
        <w:ind w:left="720"/>
        <w:rPr>
          <w:rFonts w:eastAsiaTheme="minorHAnsi"/>
        </w:rPr>
      </w:pPr>
      <w:r w:rsidRPr="00E74AEA">
        <w:rPr>
          <w:rFonts w:eastAsiaTheme="minorHAnsi"/>
          <w:rtl/>
          <w:lang w:bidi="he-IL"/>
        </w:rPr>
        <w:t>עוצר ליד הרכב, פותח את הדלת האחורית – ויורה: תיעוד רצח חוסאם עותמאן בחיפה</w:t>
      </w:r>
      <w:hyperlink r:id="rId808" w:tgtFrame="_blank" w:history="1">
        <w:r w:rsidRPr="00E74AEA">
          <w:rPr>
            <w:rStyle w:val="Hyperlink"/>
            <w:rFonts w:eastAsiaTheme="minorHAnsi"/>
            <w:rtl/>
          </w:rPr>
          <w:t>@</w:t>
        </w:r>
        <w:r w:rsidRPr="00E74AEA">
          <w:rPr>
            <w:rStyle w:val="Hyperlink"/>
            <w:rFonts w:eastAsiaTheme="minorHAnsi"/>
          </w:rPr>
          <w:t>CBeyar</w:t>
        </w:r>
      </w:hyperlink>
      <w:r w:rsidRPr="00E74AEA">
        <w:rPr>
          <w:rFonts w:eastAsiaTheme="minorHAnsi"/>
          <w:rtl/>
        </w:rPr>
        <w:t xml:space="preserve"> </w:t>
      </w:r>
      <w:hyperlink r:id="rId809" w:tgtFrame="_blank" w:history="1">
        <w:r w:rsidRPr="00E74AEA">
          <w:rPr>
            <w:rStyle w:val="Hyperlink"/>
            <w:rFonts w:eastAsiaTheme="minorHAnsi"/>
          </w:rPr>
          <w:t>https://t.co/iIoZPxckWf</w:t>
        </w:r>
      </w:hyperlink>
      <w:r w:rsidRPr="00E74AEA">
        <w:rPr>
          <w:rFonts w:eastAsiaTheme="minorHAnsi"/>
          <w:rtl/>
        </w:rPr>
        <w:t xml:space="preserve"> </w:t>
      </w:r>
      <w:hyperlink r:id="rId810" w:tgtFrame="_blank" w:history="1">
        <w:r w:rsidRPr="00E74AEA">
          <w:rPr>
            <w:rStyle w:val="Hyperlink"/>
            <w:rFonts w:eastAsiaTheme="minorHAnsi"/>
          </w:rPr>
          <w:t>pic.twitter.com/He7n1GK06a</w:t>
        </w:r>
      </w:hyperlink>
    </w:p>
    <w:p w14:paraId="1D6A39BC" w14:textId="77777777" w:rsidR="00E74AEA" w:rsidRPr="00E74AEA" w:rsidRDefault="00E74AEA" w:rsidP="00E74AEA">
      <w:pPr>
        <w:ind w:left="720"/>
        <w:rPr>
          <w:rFonts w:eastAsiaTheme="minorHAnsi"/>
          <w:rtl/>
        </w:rPr>
      </w:pPr>
      <w:r w:rsidRPr="00E74AEA">
        <w:rPr>
          <w:rFonts w:eastAsiaTheme="minorHAnsi"/>
        </w:rPr>
        <w:t xml:space="preserve">— כאן חדשות (@kann_news) </w:t>
      </w:r>
      <w:hyperlink r:id="rId811" w:tgtFrame="_blank" w:history="1">
        <w:r w:rsidRPr="00E74AEA">
          <w:rPr>
            <w:rStyle w:val="Hyperlink"/>
            <w:rFonts w:eastAsiaTheme="minorHAnsi"/>
          </w:rPr>
          <w:t>September 24, 2021</w:t>
        </w:r>
      </w:hyperlink>
    </w:p>
    <w:p w14:paraId="0F35A2CA" w14:textId="303AFEDA" w:rsidR="00E74AEA" w:rsidRPr="00E74AEA" w:rsidRDefault="00E74AEA" w:rsidP="00E74AEA">
      <w:pPr>
        <w:rPr>
          <w:rFonts w:eastAsiaTheme="minorHAnsi"/>
        </w:rPr>
      </w:pPr>
      <w:r>
        <w:rPr>
          <w:rFonts w:eastAsiaTheme="minorHAnsi"/>
        </w:rPr>
        <w:tab/>
      </w:r>
      <w:r w:rsidRPr="00E74AEA">
        <w:rPr>
          <w:rFonts w:eastAsiaTheme="minorHAnsi"/>
        </w:rPr>
        <w:t xml:space="preserve">As the black car creeps forward, one of its rear doors opens and a man clutching a pistol partially emerges, shooting several times at the white car before closing the door as the vehicle drives off and turns onto another street. </w:t>
      </w:r>
    </w:p>
    <w:p w14:paraId="17B2C96C" w14:textId="3BA1505B" w:rsidR="00E74AEA" w:rsidRPr="00E74AEA" w:rsidRDefault="00E74AEA" w:rsidP="00E74AEA">
      <w:pPr>
        <w:rPr>
          <w:rFonts w:eastAsiaTheme="minorHAnsi"/>
        </w:rPr>
      </w:pPr>
      <w:r>
        <w:rPr>
          <w:rFonts w:eastAsiaTheme="minorHAnsi"/>
        </w:rPr>
        <w:tab/>
      </w:r>
      <w:r w:rsidRPr="00E74AEA">
        <w:rPr>
          <w:rStyle w:val="RDBHighlightsChar"/>
        </w:rPr>
        <w:t>Also on Friday, police raided dozens of homes in Arab towns</w:t>
      </w:r>
      <w:r w:rsidRPr="00E74AEA">
        <w:rPr>
          <w:rFonts w:eastAsiaTheme="minorHAnsi"/>
        </w:rPr>
        <w:t xml:space="preserve"> across northern Israel, arresting 15 people and seizing guns and cash, as part of efforts to crack down on surging violent crime in Arab Israeli communities</w:t>
      </w:r>
      <w:r>
        <w:rPr>
          <w:rFonts w:eastAsiaTheme="minorHAnsi"/>
        </w:rPr>
        <w:t xml:space="preserve">  </w:t>
      </w:r>
      <w:r w:rsidRPr="00E74AEA">
        <w:rPr>
          <w:rFonts w:ascii="Arial" w:eastAsiaTheme="minorHAnsi" w:hAnsi="Arial" w:cs="Arial"/>
          <w:b/>
          <w:bCs w:val="0"/>
          <w:color w:val="0000FF"/>
          <w:sz w:val="24"/>
          <w:szCs w:val="24"/>
        </w:rPr>
        <w:t>More -</w:t>
      </w:r>
      <w:hyperlink r:id="rId812" w:history="1">
        <w:r w:rsidRPr="00D87E08">
          <w:rPr>
            <w:rStyle w:val="Hyperlink"/>
            <w:rFonts w:eastAsiaTheme="minorHAnsi"/>
          </w:rPr>
          <w:t>https://www.timesofisrael.com/55-year-old-man-shot-dead-in-nazareth-as-violence-in-arab-communities-rages/</w:t>
        </w:r>
      </w:hyperlink>
      <w:r>
        <w:rPr>
          <w:rFonts w:eastAsiaTheme="minorHAnsi"/>
        </w:rPr>
        <w:t xml:space="preserve"> </w:t>
      </w:r>
    </w:p>
    <w:p w14:paraId="78901DC3" w14:textId="088D9C80" w:rsidR="00896987" w:rsidRPr="00D834D0" w:rsidRDefault="00896987" w:rsidP="00D834D0">
      <w:pPr>
        <w:rPr>
          <w:rFonts w:eastAsiaTheme="minorHAnsi"/>
        </w:rPr>
      </w:pPr>
    </w:p>
    <w:p w14:paraId="16C42DF3" w14:textId="77777777" w:rsidR="00D27F55" w:rsidRPr="00D27F55" w:rsidRDefault="00D27F55" w:rsidP="00D27F55">
      <w:pPr>
        <w:rPr>
          <w:rFonts w:eastAsiaTheme="minorHAnsi"/>
          <w:b/>
          <w:sz w:val="28"/>
          <w:szCs w:val="32"/>
        </w:rPr>
      </w:pPr>
      <w:r w:rsidRPr="00D27F55">
        <w:rPr>
          <w:rFonts w:eastAsiaTheme="minorHAnsi"/>
          <w:b/>
          <w:sz w:val="28"/>
          <w:szCs w:val="32"/>
        </w:rPr>
        <w:t>Bennett, health officials said to tussle over further COVID restrictions</w:t>
      </w:r>
    </w:p>
    <w:p w14:paraId="7F23819D" w14:textId="77777777" w:rsidR="00D27F55" w:rsidRPr="00D27F55" w:rsidRDefault="00D27F55" w:rsidP="00D27F55">
      <w:pPr>
        <w:rPr>
          <w:rFonts w:eastAsiaTheme="minorHAnsi"/>
          <w:b/>
          <w:i/>
          <w:iCs/>
        </w:rPr>
      </w:pPr>
      <w:r w:rsidRPr="00D27F55">
        <w:rPr>
          <w:rFonts w:eastAsiaTheme="minorHAnsi"/>
          <w:b/>
          <w:i/>
          <w:iCs/>
        </w:rPr>
        <w:t>Report says PM questioned expert panel’s call for tighter caps on gatherings already subject to Green Pass rules</w:t>
      </w:r>
    </w:p>
    <w:p w14:paraId="10306909" w14:textId="77777777" w:rsidR="00D27F55" w:rsidRPr="00D27F55" w:rsidRDefault="00D27F55" w:rsidP="00D27F55">
      <w:pPr>
        <w:rPr>
          <w:rFonts w:eastAsiaTheme="minorHAnsi"/>
          <w:i/>
          <w:iCs/>
        </w:rPr>
      </w:pPr>
      <w:r w:rsidRPr="00D27F55">
        <w:rPr>
          <w:rFonts w:eastAsiaTheme="minorHAnsi"/>
          <w:i/>
          <w:iCs/>
        </w:rPr>
        <w:t xml:space="preserve">By </w:t>
      </w:r>
      <w:hyperlink r:id="rId813" w:tooltip="TOI staff" w:history="1">
        <w:r w:rsidRPr="00D27F55">
          <w:rPr>
            <w:rStyle w:val="Hyperlink"/>
            <w:rFonts w:eastAsiaTheme="minorHAnsi"/>
            <w:i/>
            <w:iCs/>
          </w:rPr>
          <w:t>TOI staff</w:t>
        </w:r>
      </w:hyperlink>
      <w:r w:rsidRPr="00D27F55">
        <w:rPr>
          <w:rFonts w:eastAsiaTheme="minorHAnsi"/>
          <w:i/>
          <w:iCs/>
        </w:rPr>
        <w:t xml:space="preserve"> Today, 2:29 pm </w:t>
      </w:r>
    </w:p>
    <w:p w14:paraId="4F45AEFE" w14:textId="11CB6665" w:rsidR="00D27F55" w:rsidRPr="00D27F55" w:rsidRDefault="00D27F55" w:rsidP="00D27F55">
      <w:pPr>
        <w:rPr>
          <w:rFonts w:eastAsiaTheme="minorHAnsi"/>
        </w:rPr>
      </w:pPr>
      <w:r w:rsidRPr="00D27F55">
        <w:rPr>
          <w:rFonts w:eastAsiaTheme="minorHAnsi"/>
          <w:noProof/>
        </w:rPr>
        <w:drawing>
          <wp:anchor distT="0" distB="0" distL="114300" distR="114300" simplePos="0" relativeHeight="251658240" behindDoc="1" locked="0" layoutInCell="1" allowOverlap="1" wp14:anchorId="46DF5DE2" wp14:editId="38B5E511">
            <wp:simplePos x="0" y="0"/>
            <wp:positionH relativeFrom="column">
              <wp:posOffset>0</wp:posOffset>
            </wp:positionH>
            <wp:positionV relativeFrom="paragraph">
              <wp:posOffset>2037</wp:posOffset>
            </wp:positionV>
            <wp:extent cx="3170924" cy="1982709"/>
            <wp:effectExtent l="0" t="0" r="0" b="0"/>
            <wp:wrapTight wrapText="bothSides">
              <wp:wrapPolygon edited="0">
                <wp:start x="0" y="0"/>
                <wp:lineTo x="0" y="21379"/>
                <wp:lineTo x="21414" y="21379"/>
                <wp:lineTo x="21414" y="0"/>
                <wp:lineTo x="0" y="0"/>
              </wp:wrapPolygon>
            </wp:wrapTight>
            <wp:docPr id="11" name="Picture 11" descr="People, some wearing face masks, shop at the Mahane Yehuda market in Jerusalem, on September 20, 2021. (Olivier Fitoussi/Flash90)">
              <a:hlinkClick xmlns:a="http://schemas.openxmlformats.org/drawingml/2006/main" r:id="rId8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eople, some wearing face masks, shop at the Mahane Yehuda market in Jerusalem, on September 20, 2021. (Olivier Fitoussi/Flash90)">
                      <a:hlinkClick r:id="rId814"/>
                    </pic:cNvPr>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3170924" cy="1982709"/>
                    </a:xfrm>
                    <a:prstGeom prst="rect">
                      <a:avLst/>
                    </a:prstGeom>
                    <a:noFill/>
                    <a:ln>
                      <a:noFill/>
                    </a:ln>
                  </pic:spPr>
                </pic:pic>
              </a:graphicData>
            </a:graphic>
          </wp:anchor>
        </w:drawing>
      </w:r>
    </w:p>
    <w:p w14:paraId="3F5734A5" w14:textId="77777777" w:rsidR="00D27F55" w:rsidRPr="00D27F55" w:rsidRDefault="00D27F55" w:rsidP="00C7788A">
      <w:pPr>
        <w:pStyle w:val="Pixlabel0"/>
        <w:rPr>
          <w:rFonts w:eastAsiaTheme="minorHAnsi"/>
        </w:rPr>
      </w:pPr>
      <w:r w:rsidRPr="00D27F55">
        <w:rPr>
          <w:rFonts w:eastAsiaTheme="minorHAnsi"/>
        </w:rPr>
        <w:t>People, some wearing face masks, shop at the Mahane Yehuda market in Jerusalem, on September 20, 2021. (Olivier Fitoussi/Flash90)</w:t>
      </w:r>
    </w:p>
    <w:p w14:paraId="0F8B66C6" w14:textId="35219CC9" w:rsidR="00D27F55" w:rsidRPr="00D27F55" w:rsidRDefault="00C7788A" w:rsidP="00D27F55">
      <w:pPr>
        <w:rPr>
          <w:rFonts w:eastAsiaTheme="minorHAnsi"/>
        </w:rPr>
      </w:pPr>
      <w:r>
        <w:rPr>
          <w:rFonts w:eastAsiaTheme="minorHAnsi"/>
        </w:rPr>
        <w:tab/>
      </w:r>
      <w:r w:rsidR="00D27F55" w:rsidRPr="00D27F55">
        <w:rPr>
          <w:rStyle w:val="RDBHighlightsChar"/>
        </w:rPr>
        <w:t>Government and health officials appeared to feud Friday over imposing additional coronavirus restrictions, with Prime Minister Naftali Bennett reportedly deciding against further limitations on gathering</w:t>
      </w:r>
      <w:r w:rsidR="00D27F55" w:rsidRPr="00D27F55">
        <w:rPr>
          <w:rFonts w:eastAsiaTheme="minorHAnsi"/>
        </w:rPr>
        <w:t>s.</w:t>
      </w:r>
    </w:p>
    <w:p w14:paraId="71F282AF" w14:textId="65889C2A" w:rsidR="00D27F55" w:rsidRPr="00D27F55" w:rsidRDefault="00C7788A" w:rsidP="00D27F55">
      <w:pPr>
        <w:rPr>
          <w:rFonts w:eastAsiaTheme="minorHAnsi"/>
        </w:rPr>
      </w:pPr>
      <w:r>
        <w:rPr>
          <w:rFonts w:eastAsiaTheme="minorHAnsi"/>
        </w:rPr>
        <w:tab/>
      </w:r>
      <w:r w:rsidR="00D27F55" w:rsidRPr="00D27F55">
        <w:rPr>
          <w:rStyle w:val="RDBHighlightsChar"/>
        </w:rPr>
        <w:t>According to the Walla news site, Bennett’s decision was opposed by Health Ministry officials, who are pushing for tighter curbs on gath</w:t>
      </w:r>
      <w:r w:rsidR="00D27F55" w:rsidRPr="00D27F55">
        <w:rPr>
          <w:rFonts w:eastAsiaTheme="minorHAnsi"/>
        </w:rPr>
        <w:t>erings.</w:t>
      </w:r>
    </w:p>
    <w:p w14:paraId="7F8C5BB9" w14:textId="44DBEC98" w:rsidR="00D27F55" w:rsidRPr="00D27F55" w:rsidRDefault="00C7788A" w:rsidP="00D27F55">
      <w:pPr>
        <w:rPr>
          <w:rFonts w:eastAsiaTheme="minorHAnsi"/>
        </w:rPr>
      </w:pPr>
      <w:r>
        <w:rPr>
          <w:rFonts w:eastAsiaTheme="minorHAnsi"/>
        </w:rPr>
        <w:tab/>
      </w:r>
      <w:r w:rsidR="00D27F55" w:rsidRPr="00D27F55">
        <w:rPr>
          <w:rStyle w:val="RDBHighlightsChar"/>
        </w:rPr>
        <w:t>At a meeting Thursday, Bennett cast doubt on a forecast predicting morbidity could keep rising and questioned why gatherings that already require a Green Pass should be further restricted</w:t>
      </w:r>
      <w:r w:rsidR="00D27F55" w:rsidRPr="00D27F55">
        <w:rPr>
          <w:rFonts w:eastAsiaTheme="minorHAnsi"/>
        </w:rPr>
        <w:t>, Army Radio reported, citing unnamed participants in the meeting.</w:t>
      </w:r>
    </w:p>
    <w:p w14:paraId="46A7B4A1" w14:textId="44106E4B" w:rsidR="00D27F55" w:rsidRPr="00D27F55" w:rsidRDefault="00C7788A" w:rsidP="00D27F55">
      <w:pPr>
        <w:rPr>
          <w:rFonts w:eastAsiaTheme="minorHAnsi"/>
        </w:rPr>
      </w:pPr>
      <w:r>
        <w:rPr>
          <w:rFonts w:eastAsiaTheme="minorHAnsi"/>
        </w:rPr>
        <w:tab/>
      </w:r>
      <w:r w:rsidR="00D27F55" w:rsidRPr="00D27F55">
        <w:rPr>
          <w:rStyle w:val="RDBHighlightsChar"/>
        </w:rPr>
        <w:t>Under Green Pass rules, entry to businesses and events</w:t>
      </w:r>
      <w:r w:rsidR="00D27F55" w:rsidRPr="00D27F55">
        <w:rPr>
          <w:rFonts w:eastAsiaTheme="minorHAnsi"/>
        </w:rPr>
        <w:t xml:space="preserve"> is limited to those with proof of vaccination, recovery from COVID-19 or a negative test result.</w:t>
      </w:r>
    </w:p>
    <w:p w14:paraId="2AC95809" w14:textId="4563FC60" w:rsidR="00D27F55" w:rsidRPr="00D27F55" w:rsidRDefault="00C7788A" w:rsidP="00D27F55">
      <w:pPr>
        <w:rPr>
          <w:rFonts w:eastAsiaTheme="minorHAnsi"/>
        </w:rPr>
      </w:pPr>
      <w:r>
        <w:rPr>
          <w:rFonts w:eastAsiaTheme="minorHAnsi"/>
        </w:rPr>
        <w:lastRenderedPageBreak/>
        <w:tab/>
      </w:r>
      <w:r w:rsidR="00D27F55" w:rsidRPr="00D27F55">
        <w:rPr>
          <w:rFonts w:eastAsiaTheme="minorHAnsi"/>
        </w:rPr>
        <w:t xml:space="preserve">It was not clear from the report who presented the forecast. </w:t>
      </w:r>
      <w:r w:rsidR="00D27F55" w:rsidRPr="00D27F55">
        <w:rPr>
          <w:rStyle w:val="RDBHighlightsChar"/>
        </w:rPr>
        <w:t>A panel of experts advising the government called for tighter restrictions on gatherings during the meeting, while</w:t>
      </w:r>
      <w:r w:rsidR="00D27F55" w:rsidRPr="00D27F55">
        <w:rPr>
          <w:rFonts w:eastAsiaTheme="minorHAnsi"/>
        </w:rPr>
        <w:t xml:space="preserve"> Hebrew University researchers displayed models predicting new daily infections and serious cases would soon begin dropping.</w:t>
      </w:r>
    </w:p>
    <w:p w14:paraId="04F6717A" w14:textId="511FD387" w:rsidR="00D27F55" w:rsidRPr="00D27F55" w:rsidRDefault="00C7788A" w:rsidP="00D27F55">
      <w:pPr>
        <w:rPr>
          <w:rFonts w:eastAsiaTheme="minorHAnsi"/>
        </w:rPr>
      </w:pPr>
      <w:r>
        <w:rPr>
          <w:rFonts w:eastAsiaTheme="minorHAnsi"/>
        </w:rPr>
        <w:tab/>
      </w:r>
      <w:r w:rsidR="00D27F55" w:rsidRPr="00D27F55">
        <w:rPr>
          <w:rStyle w:val="RDBHighlightsChar"/>
        </w:rPr>
        <w:t>Meanwhile, an unnamed government official took a jab at Dr. Sharon Alroy-Preis, the Health Ministry’s public health chief, who has lobbied for more restrictive measures</w:t>
      </w:r>
      <w:r w:rsidR="00D27F55" w:rsidRPr="00D27F55">
        <w:rPr>
          <w:rFonts w:eastAsiaTheme="minorHAnsi"/>
        </w:rPr>
        <w:t xml:space="preserve"> to battle the pandemic.</w:t>
      </w:r>
    </w:p>
    <w:p w14:paraId="7D6C18C1" w14:textId="27D5D381" w:rsidR="00D27F55" w:rsidRPr="00D27F55" w:rsidRDefault="00C7788A" w:rsidP="00D27F55">
      <w:pPr>
        <w:rPr>
          <w:rFonts w:eastAsiaTheme="minorHAnsi"/>
        </w:rPr>
      </w:pPr>
      <w:r>
        <w:rPr>
          <w:rFonts w:eastAsiaTheme="minorHAnsi"/>
        </w:rPr>
        <w:tab/>
      </w:r>
      <w:r w:rsidR="00D27F55" w:rsidRPr="00D27F55">
        <w:rPr>
          <w:rFonts w:eastAsiaTheme="minorHAnsi"/>
        </w:rPr>
        <w:t>“Sharon Alroy-Preis’s conduct crosses all lines,” the official was quoted as saying by Channel 12 news.</w:t>
      </w:r>
    </w:p>
    <w:p w14:paraId="3ECE62A5" w14:textId="4D02CFD0" w:rsidR="00D27F55" w:rsidRPr="00D27F55" w:rsidRDefault="00C7788A" w:rsidP="00D27F55">
      <w:pPr>
        <w:rPr>
          <w:rFonts w:eastAsiaTheme="minorHAnsi"/>
        </w:rPr>
      </w:pPr>
      <w:r>
        <w:rPr>
          <w:rFonts w:eastAsiaTheme="minorHAnsi"/>
        </w:rPr>
        <w:tab/>
      </w:r>
      <w:r w:rsidR="00D27F55" w:rsidRPr="00D27F55">
        <w:rPr>
          <w:rFonts w:eastAsiaTheme="minorHAnsi"/>
        </w:rPr>
        <w:t>The official also accused Alroy-Preis of spreading “fear and panic” in media interviews.</w:t>
      </w:r>
    </w:p>
    <w:p w14:paraId="0EAB2CBC" w14:textId="7FEB3C5F" w:rsidR="00D27F55" w:rsidRPr="00D27F55" w:rsidRDefault="00C7788A" w:rsidP="00D27F55">
      <w:pPr>
        <w:rPr>
          <w:rFonts w:eastAsiaTheme="minorHAnsi"/>
        </w:rPr>
      </w:pPr>
      <w:r>
        <w:rPr>
          <w:rFonts w:eastAsiaTheme="minorHAnsi"/>
        </w:rPr>
        <w:tab/>
      </w:r>
      <w:r w:rsidR="00D27F55" w:rsidRPr="00D27F55">
        <w:rPr>
          <w:rFonts w:eastAsiaTheme="minorHAnsi"/>
        </w:rPr>
        <w:t>“What happened to her is what happened to others in the Health Ministry. She became addicted to prophecies of rage and a lack of control over the data,” the official said. “There’s an agenda here. She, Alroy-Preis, isn’t professional.”</w:t>
      </w:r>
    </w:p>
    <w:p w14:paraId="57DFE523" w14:textId="7E77F23B" w:rsidR="00D27F55" w:rsidRPr="00D27F55" w:rsidRDefault="00C7788A" w:rsidP="00D27F55">
      <w:pPr>
        <w:rPr>
          <w:rFonts w:eastAsiaTheme="minorHAnsi"/>
        </w:rPr>
      </w:pPr>
      <w:r>
        <w:rPr>
          <w:rFonts w:eastAsiaTheme="minorHAnsi"/>
        </w:rPr>
        <w:tab/>
      </w:r>
      <w:r w:rsidR="00D27F55" w:rsidRPr="00D27F55">
        <w:rPr>
          <w:rFonts w:eastAsiaTheme="minorHAnsi"/>
        </w:rPr>
        <w:t>However, unnamed ministers defended Alroy-Preis in comments to Channel 13 news, calling her a professional.</w:t>
      </w:r>
    </w:p>
    <w:p w14:paraId="43665C70" w14:textId="5A94CD06" w:rsidR="00D27F55" w:rsidRPr="00D27F55" w:rsidRDefault="00C7788A" w:rsidP="00D27F55">
      <w:pPr>
        <w:rPr>
          <w:rFonts w:eastAsiaTheme="minorHAnsi"/>
        </w:rPr>
      </w:pPr>
      <w:r>
        <w:rPr>
          <w:rFonts w:eastAsiaTheme="minorHAnsi"/>
        </w:rPr>
        <w:tab/>
      </w:r>
      <w:r w:rsidR="00D27F55" w:rsidRPr="00D27F55">
        <w:rPr>
          <w:rFonts w:eastAsiaTheme="minorHAnsi"/>
        </w:rPr>
        <w:t>The ministers also said the Health Ministry raised the matter of further limiting gatherings but did not press for voting on more restrictions.</w:t>
      </w:r>
    </w:p>
    <w:p w14:paraId="48F4FDAB" w14:textId="198A484F" w:rsidR="00D27F55" w:rsidRPr="00D27F55" w:rsidRDefault="00C7788A" w:rsidP="00D27F55">
      <w:pPr>
        <w:rPr>
          <w:rFonts w:eastAsiaTheme="minorHAnsi"/>
        </w:rPr>
      </w:pPr>
      <w:r>
        <w:rPr>
          <w:rFonts w:eastAsiaTheme="minorHAnsi"/>
        </w:rPr>
        <w:tab/>
      </w:r>
      <w:r w:rsidR="00D27F55" w:rsidRPr="00D27F55">
        <w:rPr>
          <w:rFonts w:eastAsiaTheme="minorHAnsi"/>
        </w:rPr>
        <w:t xml:space="preserve">During Thursday’s meeting, a government advisory panel reportedly </w:t>
      </w:r>
      <w:hyperlink r:id="rId816" w:history="1">
        <w:r w:rsidR="00D27F55" w:rsidRPr="00D27F55">
          <w:rPr>
            <w:rStyle w:val="Hyperlink"/>
            <w:rFonts w:eastAsiaTheme="minorHAnsi"/>
          </w:rPr>
          <w:t>urged ministers to reconsider their approach</w:t>
        </w:r>
      </w:hyperlink>
      <w:r w:rsidR="00D27F55" w:rsidRPr="00D27F55">
        <w:rPr>
          <w:rFonts w:eastAsiaTheme="minorHAnsi"/>
        </w:rPr>
        <w:t xml:space="preserve"> to the pandemic, calling for a policy putting greater emphasis on reducing serious morbidity and urging more limitations on gatherings.</w:t>
      </w:r>
    </w:p>
    <w:p w14:paraId="79B45FCF" w14:textId="6904AC1B" w:rsidR="00D27F55" w:rsidRPr="00D27F55" w:rsidRDefault="00C7788A" w:rsidP="00D27F55">
      <w:pPr>
        <w:rPr>
          <w:rFonts w:eastAsiaTheme="minorHAnsi"/>
        </w:rPr>
      </w:pPr>
      <w:r>
        <w:rPr>
          <w:rFonts w:eastAsiaTheme="minorHAnsi"/>
        </w:rPr>
        <w:tab/>
      </w:r>
      <w:r w:rsidR="00D27F55" w:rsidRPr="00D27F55">
        <w:rPr>
          <w:rFonts w:eastAsiaTheme="minorHAnsi"/>
        </w:rPr>
        <w:t>But Hebrew University researchers also presented a study predicting the number of new cases will decline over the next 10 days, followed by a drop in serious cases as updated Green Pass rules mandating booster shots take effect next month.</w:t>
      </w:r>
    </w:p>
    <w:p w14:paraId="324031E4" w14:textId="734B647E" w:rsidR="00D27F55" w:rsidRPr="00D27F55" w:rsidRDefault="00C7788A" w:rsidP="00D27F55">
      <w:pPr>
        <w:rPr>
          <w:rFonts w:eastAsiaTheme="minorHAnsi"/>
        </w:rPr>
      </w:pPr>
      <w:r>
        <w:rPr>
          <w:rFonts w:eastAsiaTheme="minorHAnsi"/>
        </w:rPr>
        <w:tab/>
      </w:r>
      <w:r w:rsidR="00D27F55" w:rsidRPr="00D27F55">
        <w:rPr>
          <w:rFonts w:eastAsiaTheme="minorHAnsi"/>
        </w:rPr>
        <w:t>The researchers also questioned the benefit of limiting events where entry is already restricted to those with a Green Pass.</w:t>
      </w:r>
    </w:p>
    <w:p w14:paraId="4BD2B335" w14:textId="2E5B2A10" w:rsidR="00896987" w:rsidRPr="00D834D0" w:rsidRDefault="00C7788A" w:rsidP="00D834D0">
      <w:pPr>
        <w:rPr>
          <w:rFonts w:eastAsiaTheme="minorHAnsi"/>
        </w:rPr>
      </w:pPr>
      <w:r>
        <w:rPr>
          <w:rFonts w:eastAsiaTheme="minorHAnsi"/>
        </w:rPr>
        <w:tab/>
      </w:r>
      <w:r w:rsidR="00D27F55" w:rsidRPr="00D27F55">
        <w:rPr>
          <w:rFonts w:eastAsiaTheme="minorHAnsi"/>
        </w:rPr>
        <w:t>Israel’s fourth wave of infections has seen record numbers of daily cases, but hospitalizations have remained lower than in past outbreaks, which experts attribute to the country’s high vaccination rates.</w:t>
      </w:r>
      <w:r w:rsidR="00D27F55">
        <w:rPr>
          <w:rFonts w:eastAsiaTheme="minorHAnsi"/>
        </w:rPr>
        <w:t xml:space="preserve">  </w:t>
      </w:r>
      <w:hyperlink r:id="rId817" w:history="1">
        <w:r w:rsidR="00D27F55" w:rsidRPr="00C7788A">
          <w:rPr>
            <w:rStyle w:val="PixlabelChar"/>
          </w:rPr>
          <w:t>https://www.timesofisrael.com/bennett-health-officials-said-to-tussle-over-further-covid-restrictions/</w:t>
        </w:r>
      </w:hyperlink>
      <w:r w:rsidR="00D27F55">
        <w:rPr>
          <w:rFonts w:eastAsiaTheme="minorHAnsi"/>
        </w:rPr>
        <w:t xml:space="preserve"> </w:t>
      </w:r>
    </w:p>
    <w:p w14:paraId="291EA4D7" w14:textId="77777777" w:rsidR="00D52258" w:rsidRPr="00205445" w:rsidRDefault="00D52258" w:rsidP="00EB53A8">
      <w:pPr>
        <w:rPr>
          <w:rFonts w:eastAsiaTheme="minorHAnsi"/>
        </w:rPr>
      </w:pPr>
    </w:p>
    <w:p w14:paraId="528B5DF4" w14:textId="77777777" w:rsidR="00D27F55" w:rsidRPr="00D27F55" w:rsidRDefault="00D27F55" w:rsidP="00D27F55">
      <w:pPr>
        <w:rPr>
          <w:rFonts w:eastAsiaTheme="minorHAnsi"/>
          <w:b/>
          <w:sz w:val="28"/>
          <w:szCs w:val="32"/>
        </w:rPr>
      </w:pPr>
      <w:r w:rsidRPr="00D27F55">
        <w:rPr>
          <w:rFonts w:eastAsiaTheme="minorHAnsi"/>
          <w:b/>
          <w:sz w:val="28"/>
          <w:szCs w:val="32"/>
        </w:rPr>
        <w:t>Bennett's UN strategy: Engaging the world without the Palestinians</w:t>
      </w:r>
    </w:p>
    <w:p w14:paraId="47A04670" w14:textId="77777777" w:rsidR="00D27F55" w:rsidRPr="00D27F55" w:rsidRDefault="00D27F55" w:rsidP="00D27F55">
      <w:pPr>
        <w:rPr>
          <w:rFonts w:eastAsiaTheme="minorHAnsi"/>
          <w:b/>
          <w:i/>
          <w:iCs/>
        </w:rPr>
      </w:pPr>
      <w:r w:rsidRPr="00D27F55">
        <w:rPr>
          <w:rFonts w:eastAsiaTheme="minorHAnsi"/>
          <w:b/>
          <w:i/>
          <w:iCs/>
        </w:rPr>
        <w:t>When Naftali Bennett addresses the General Assembly on Monday, talks with the Palestinians will not be part of his speech</w:t>
      </w:r>
    </w:p>
    <w:p w14:paraId="23FA6DCA" w14:textId="2097A078" w:rsidR="00D27F55" w:rsidRPr="00D27F55" w:rsidRDefault="00D27F55" w:rsidP="00D27F55">
      <w:pPr>
        <w:rPr>
          <w:rFonts w:eastAsiaTheme="minorHAnsi"/>
          <w:i/>
          <w:iCs/>
        </w:rPr>
      </w:pPr>
      <w:r w:rsidRPr="00D27F55">
        <w:rPr>
          <w:rFonts w:eastAsiaTheme="minorHAnsi"/>
          <w:i/>
          <w:iCs/>
        </w:rPr>
        <w:t xml:space="preserve">By </w:t>
      </w:r>
      <w:hyperlink r:id="rId818" w:tgtFrame="_blank" w:history="1">
        <w:r w:rsidRPr="00D27F55">
          <w:rPr>
            <w:rStyle w:val="Hyperlink"/>
            <w:rFonts w:eastAsiaTheme="minorHAnsi"/>
            <w:i/>
            <w:iCs/>
          </w:rPr>
          <w:t>LAHAV HARKOV</w:t>
        </w:r>
      </w:hyperlink>
      <w:r w:rsidRPr="00D27F55">
        <w:rPr>
          <w:rFonts w:eastAsiaTheme="minorHAnsi"/>
          <w:i/>
          <w:iCs/>
        </w:rPr>
        <w:t xml:space="preserve">   SEPTEMBER 23, 2021 20:51</w:t>
      </w:r>
    </w:p>
    <w:p w14:paraId="076BFD79" w14:textId="799B16AA" w:rsidR="00D27F55" w:rsidRPr="00D27F55" w:rsidRDefault="009803F6" w:rsidP="00D27F55">
      <w:pPr>
        <w:rPr>
          <w:rFonts w:eastAsiaTheme="minorHAnsi"/>
        </w:rPr>
      </w:pPr>
      <w:r>
        <w:rPr>
          <w:rFonts w:eastAsiaTheme="minorHAnsi"/>
        </w:rPr>
        <w:tab/>
      </w:r>
      <w:r w:rsidR="00D27F55" w:rsidRPr="00D27F55">
        <w:rPr>
          <w:rStyle w:val="RDBHighlightsChar"/>
        </w:rPr>
        <w:t>‘Exhausting.” “Irksome.” “Nuisanc</w:t>
      </w:r>
      <w:r w:rsidR="00D27F55" w:rsidRPr="00D27F55">
        <w:rPr>
          <w:rFonts w:eastAsiaTheme="minorHAnsi"/>
        </w:rPr>
        <w:t>e.”</w:t>
      </w:r>
      <w:r>
        <w:rPr>
          <w:rFonts w:eastAsiaTheme="minorHAnsi"/>
        </w:rPr>
        <w:br/>
      </w:r>
      <w:r>
        <w:rPr>
          <w:rFonts w:eastAsiaTheme="minorHAnsi"/>
        </w:rPr>
        <w:tab/>
      </w:r>
      <w:r w:rsidR="00D27F55" w:rsidRPr="00D27F55">
        <w:rPr>
          <w:rStyle w:val="RDBHighlightsChar"/>
        </w:rPr>
        <w:t>These are some of the words sources close to Prime Minister Naftali Bennett used in recent days to describe the persistence of those within the Israeli government and outside it to constantly bring up the issue of the Palestinians</w:t>
      </w:r>
      <w:r w:rsidR="00D27F55" w:rsidRPr="00D27F55">
        <w:rPr>
          <w:rFonts w:eastAsiaTheme="minorHAnsi"/>
        </w:rPr>
        <w:t>.</w:t>
      </w:r>
      <w:r>
        <w:rPr>
          <w:rFonts w:eastAsiaTheme="minorHAnsi"/>
        </w:rPr>
        <w:br/>
      </w:r>
      <w:r>
        <w:rPr>
          <w:rFonts w:eastAsiaTheme="minorHAnsi"/>
        </w:rPr>
        <w:tab/>
      </w:r>
      <w:r w:rsidR="00D27F55" w:rsidRPr="00D27F55">
        <w:rPr>
          <w:rFonts w:eastAsiaTheme="minorHAnsi"/>
        </w:rPr>
        <w:t xml:space="preserve">And the </w:t>
      </w:r>
      <w:r w:rsidR="00D27F55" w:rsidRPr="00D27F55">
        <w:rPr>
          <w:rStyle w:val="RDBHighlightsChar"/>
        </w:rPr>
        <w:t xml:space="preserve">Palestinians are expected to be mostly absent from Bennett’s speech </w:t>
      </w:r>
      <w:hyperlink r:id="rId819" w:tgtFrame="_blank" w:history="1">
        <w:r w:rsidR="00D27F55" w:rsidRPr="00D27F55">
          <w:rPr>
            <w:rStyle w:val="RDBHighlightsChar"/>
          </w:rPr>
          <w:t>at the United Nations General Assembly</w:t>
        </w:r>
      </w:hyperlink>
      <w:r w:rsidR="00D27F55" w:rsidRPr="00D27F55">
        <w:rPr>
          <w:rStyle w:val="RDBHighlightsChar"/>
        </w:rPr>
        <w:t xml:space="preserve"> on Monday</w:t>
      </w:r>
      <w:r w:rsidR="00D27F55" w:rsidRPr="00D27F55">
        <w:rPr>
          <w:rFonts w:eastAsiaTheme="minorHAnsi"/>
        </w:rPr>
        <w:t>.</w:t>
      </w:r>
      <w:r>
        <w:rPr>
          <w:rFonts w:eastAsiaTheme="minorHAnsi"/>
        </w:rPr>
        <w:br/>
      </w:r>
      <w:r>
        <w:rPr>
          <w:rFonts w:eastAsiaTheme="minorHAnsi"/>
        </w:rPr>
        <w:tab/>
      </w:r>
      <w:r w:rsidR="00D27F55" w:rsidRPr="00D27F55">
        <w:rPr>
          <w:rFonts w:eastAsiaTheme="minorHAnsi"/>
        </w:rPr>
        <w:t>Bennett has opposed a Palestinian state, on both ideological and national security grounds, consistently throughout his public life.</w:t>
      </w:r>
      <w:r>
        <w:rPr>
          <w:rFonts w:eastAsiaTheme="minorHAnsi"/>
        </w:rPr>
        <w:br/>
      </w:r>
      <w:r>
        <w:rPr>
          <w:rFonts w:eastAsiaTheme="minorHAnsi"/>
        </w:rPr>
        <w:tab/>
      </w:r>
      <w:r w:rsidR="00D27F55" w:rsidRPr="00D27F55">
        <w:rPr>
          <w:rFonts w:eastAsiaTheme="minorHAnsi"/>
        </w:rPr>
        <w:t xml:space="preserve">When </w:t>
      </w:r>
      <w:r w:rsidR="00D27F55" w:rsidRPr="00D27F55">
        <w:rPr>
          <w:rStyle w:val="RDBHighlightsChar"/>
        </w:rPr>
        <w:t>he first ran for office, Bennett often said Israel has enough to offer so that its relations with the world should not revolve around the Palestinians</w:t>
      </w:r>
      <w:r w:rsidR="00D27F55" w:rsidRPr="00D27F55">
        <w:rPr>
          <w:rFonts w:eastAsiaTheme="minorHAnsi"/>
        </w:rPr>
        <w:t>.</w:t>
      </w:r>
      <w:r>
        <w:rPr>
          <w:rFonts w:eastAsiaTheme="minorHAnsi"/>
        </w:rPr>
        <w:br/>
      </w:r>
      <w:r>
        <w:rPr>
          <w:rFonts w:eastAsiaTheme="minorHAnsi"/>
        </w:rPr>
        <w:tab/>
      </w:r>
      <w:r w:rsidR="00D27F55" w:rsidRPr="00D27F55">
        <w:rPr>
          <w:rFonts w:eastAsiaTheme="minorHAnsi"/>
        </w:rPr>
        <w:t>In 2013, in his first term as an MK and minister, Bennett famously compared dealing with the Palestinian issue to a friend who has shrapnel in his behind, saying that the surgery to remove it would be worse than living with the shrapnel.</w:t>
      </w:r>
      <w:r>
        <w:rPr>
          <w:rFonts w:eastAsiaTheme="minorHAnsi"/>
        </w:rPr>
        <w:br/>
      </w:r>
      <w:r>
        <w:rPr>
          <w:rFonts w:eastAsiaTheme="minorHAnsi"/>
        </w:rPr>
        <w:tab/>
      </w:r>
      <w:r w:rsidR="00D27F55" w:rsidRPr="00D27F55">
        <w:rPr>
          <w:rFonts w:eastAsiaTheme="minorHAnsi"/>
        </w:rPr>
        <w:t xml:space="preserve">Foreign </w:t>
      </w:r>
      <w:r w:rsidR="00D27F55" w:rsidRPr="00D27F55">
        <w:rPr>
          <w:rStyle w:val="RDBHighlightsChar"/>
        </w:rPr>
        <w:t>Minister Yair Lapid supports a two-state solution, a long-standing position</w:t>
      </w:r>
      <w:r w:rsidR="00D27F55" w:rsidRPr="00D27F55">
        <w:rPr>
          <w:rFonts w:eastAsiaTheme="minorHAnsi"/>
        </w:rPr>
        <w:t xml:space="preserve"> as well.</w:t>
      </w:r>
      <w:r>
        <w:rPr>
          <w:rFonts w:eastAsiaTheme="minorHAnsi"/>
        </w:rPr>
        <w:br/>
      </w:r>
      <w:r>
        <w:rPr>
          <w:rFonts w:eastAsiaTheme="minorHAnsi"/>
        </w:rPr>
        <w:tab/>
      </w:r>
      <w:r w:rsidR="00D27F55" w:rsidRPr="00D27F55">
        <w:rPr>
          <w:rFonts w:eastAsiaTheme="minorHAnsi"/>
        </w:rPr>
        <w:t xml:space="preserve">When </w:t>
      </w:r>
      <w:r w:rsidR="00D27F55" w:rsidRPr="00D27F55">
        <w:rPr>
          <w:rStyle w:val="RDBHighlightsChar"/>
        </w:rPr>
        <w:t>Bennett and Lapid formed a coalition together, they both said that no progress can be made on that front, but the government would take steps to improve the Palestinians’ quality of</w:t>
      </w:r>
      <w:r w:rsidR="00D27F55" w:rsidRPr="00D27F55">
        <w:rPr>
          <w:rFonts w:eastAsiaTheme="minorHAnsi"/>
        </w:rPr>
        <w:t xml:space="preserve"> life.</w:t>
      </w:r>
      <w:r>
        <w:rPr>
          <w:rFonts w:eastAsiaTheme="minorHAnsi"/>
        </w:rPr>
        <w:br/>
      </w:r>
      <w:r>
        <w:rPr>
          <w:rFonts w:eastAsiaTheme="minorHAnsi"/>
        </w:rPr>
        <w:tab/>
      </w:r>
      <w:r w:rsidR="00D27F55" w:rsidRPr="00D27F55">
        <w:rPr>
          <w:rFonts w:eastAsiaTheme="minorHAnsi"/>
        </w:rPr>
        <w:t>But, of course, just because Bennett and Lapid say talks with the Palestinians are not in the cards doesn’t mean that everyone has to listen. Many of the statements by foreign leaders at their meetings with Bennett and Lapid included calls for a two-state solution. Whether Bennett was meeting with US President Joe Biden in the Oval Office or Egyptian President Abdel Fattah al-Sisi in Sharm e-Sheikh or King Abdullah in Amman – they all pushed the Palestinian issue.</w:t>
      </w:r>
      <w:r>
        <w:rPr>
          <w:rFonts w:eastAsiaTheme="minorHAnsi"/>
        </w:rPr>
        <w:br/>
      </w:r>
      <w:r>
        <w:rPr>
          <w:rFonts w:eastAsiaTheme="minorHAnsi"/>
        </w:rPr>
        <w:tab/>
      </w:r>
      <w:r w:rsidR="00D27F55" w:rsidRPr="00D27F55">
        <w:rPr>
          <w:rFonts w:eastAsiaTheme="minorHAnsi"/>
        </w:rPr>
        <w:t>Meanwhile</w:t>
      </w:r>
      <w:r w:rsidR="00D27F55" w:rsidRPr="00D27F55">
        <w:rPr>
          <w:rStyle w:val="RDBHighlightsChar"/>
        </w:rPr>
        <w:t xml:space="preserve">, Defense Minister Benny Gantz and </w:t>
      </w:r>
      <w:hyperlink r:id="rId820" w:tgtFrame="_blank" w:history="1">
        <w:r w:rsidR="00D27F55" w:rsidRPr="00D27F55">
          <w:rPr>
            <w:rStyle w:val="RDBHighlightsChar"/>
          </w:rPr>
          <w:t>President Isaac Herzog</w:t>
        </w:r>
      </w:hyperlink>
      <w:r w:rsidR="00D27F55" w:rsidRPr="00D27F55">
        <w:rPr>
          <w:rStyle w:val="RDBHighlightsChar"/>
        </w:rPr>
        <w:t xml:space="preserve"> seem to have an enthusiasm for Palestinian Authority President Mahmoud Abbas that has not been seen from Jerusalem in years, with the former meeting the rais in Ramallah and the latter speaking with him on the phone numerous times</w:t>
      </w:r>
      <w:r w:rsidR="00D27F55" w:rsidRPr="00D27F55">
        <w:rPr>
          <w:rFonts w:eastAsiaTheme="minorHAnsi"/>
        </w:rPr>
        <w:t>. Regional Cooperation Minister Esawi Frej has been encouraging Israeli ministers to meet with their Palestinian counterparts.</w:t>
      </w:r>
      <w:r>
        <w:rPr>
          <w:rFonts w:eastAsiaTheme="minorHAnsi"/>
        </w:rPr>
        <w:br/>
      </w:r>
      <w:r>
        <w:rPr>
          <w:rFonts w:eastAsiaTheme="minorHAnsi"/>
        </w:rPr>
        <w:tab/>
      </w:r>
      <w:r w:rsidR="00D27F55" w:rsidRPr="00D27F55">
        <w:rPr>
          <w:rStyle w:val="RDBHighlightsChar"/>
        </w:rPr>
        <w:t>Lapid has said he is not seeking a meeting with Abbas, because the PA continues its suit against Israel in the International Criminal Court and its policy o</w:t>
      </w:r>
      <w:r w:rsidR="00D27F55" w:rsidRPr="00D27F55">
        <w:rPr>
          <w:rFonts w:eastAsiaTheme="minorHAnsi"/>
        </w:rPr>
        <w:t xml:space="preserve">f paying terrorists who killed Israelis. However, he </w:t>
      </w:r>
      <w:r w:rsidR="00D27F55" w:rsidRPr="00D27F55">
        <w:rPr>
          <w:rFonts w:eastAsiaTheme="minorHAnsi"/>
        </w:rPr>
        <w:lastRenderedPageBreak/>
        <w:t>recently presented his plan to facilitate economic growth for Gaza in order to weaken Hamas and disincentivize terrorism. The endgame of his plan is to strengthen the Palestinian Authority toward an eventual two-state solution.</w:t>
      </w:r>
      <w:r>
        <w:rPr>
          <w:rFonts w:eastAsiaTheme="minorHAnsi"/>
        </w:rPr>
        <w:br/>
      </w:r>
      <w:r>
        <w:rPr>
          <w:rFonts w:eastAsiaTheme="minorHAnsi"/>
        </w:rPr>
        <w:tab/>
      </w:r>
      <w:r w:rsidR="00D27F55" w:rsidRPr="00D27F55">
        <w:rPr>
          <w:rFonts w:eastAsiaTheme="minorHAnsi"/>
        </w:rPr>
        <w:t>Of course</w:t>
      </w:r>
      <w:r w:rsidR="00D27F55" w:rsidRPr="00D27F55">
        <w:rPr>
          <w:rStyle w:val="RDBHighlightsChar"/>
        </w:rPr>
        <w:t>, Bennett knew about all of these overtures to the Palestinians. He could have blocked the meetings and phone calls, an authority that his predecessor Benjamin Netanyahu exercised liberally,</w:t>
      </w:r>
      <w:r w:rsidR="00D27F55" w:rsidRPr="00D27F55">
        <w:rPr>
          <w:rFonts w:eastAsiaTheme="minorHAnsi"/>
        </w:rPr>
        <w:t xml:space="preserve"> but he didn’t.</w:t>
      </w:r>
      <w:r>
        <w:rPr>
          <w:rFonts w:eastAsiaTheme="minorHAnsi"/>
        </w:rPr>
        <w:br/>
      </w:r>
      <w:r>
        <w:rPr>
          <w:rFonts w:eastAsiaTheme="minorHAnsi"/>
        </w:rPr>
        <w:tab/>
      </w:r>
      <w:r w:rsidR="00D27F55" w:rsidRPr="00D27F55">
        <w:rPr>
          <w:rFonts w:eastAsiaTheme="minorHAnsi"/>
        </w:rPr>
        <w:t xml:space="preserve">At the </w:t>
      </w:r>
      <w:r w:rsidR="00D27F55" w:rsidRPr="00D27F55">
        <w:rPr>
          <w:rStyle w:val="RDBHighlightsChar"/>
        </w:rPr>
        <w:t>same time, the Gantz meeting was followed with a statement from the prime minister’s spokesman minimizing the event an</w:t>
      </w:r>
      <w:r w:rsidR="00D27F55" w:rsidRPr="00D27F55">
        <w:rPr>
          <w:rFonts w:eastAsiaTheme="minorHAnsi"/>
        </w:rPr>
        <w:t>d saying it’s not a move toward peace talks, and Bennett’s office released a clarification after Lapid’s speech that Bennett supports the economic part of the plan, but not the two states part.</w:t>
      </w:r>
      <w:r>
        <w:rPr>
          <w:rFonts w:eastAsiaTheme="minorHAnsi"/>
        </w:rPr>
        <w:br/>
      </w:r>
      <w:r>
        <w:rPr>
          <w:rFonts w:eastAsiaTheme="minorHAnsi"/>
        </w:rPr>
        <w:tab/>
      </w:r>
      <w:r w:rsidR="00D27F55" w:rsidRPr="00D27F55">
        <w:rPr>
          <w:rFonts w:eastAsiaTheme="minorHAnsi"/>
        </w:rPr>
        <w:t xml:space="preserve">THOUGH THIS </w:t>
      </w:r>
      <w:r w:rsidR="00D27F55" w:rsidRPr="00D27F55">
        <w:rPr>
          <w:rStyle w:val="RDBHighlightsChar"/>
        </w:rPr>
        <w:t>tension on the Palestinian issue is out in the open</w:t>
      </w:r>
      <w:r w:rsidR="00D27F55" w:rsidRPr="00D27F55">
        <w:rPr>
          <w:rFonts w:eastAsiaTheme="minorHAnsi"/>
        </w:rPr>
        <w:t>, Bennett believes that he can manage it, domestically and internationally, if he continues to make his unwavering stance against a Palestinian state known.</w:t>
      </w:r>
      <w:r>
        <w:rPr>
          <w:rFonts w:eastAsiaTheme="minorHAnsi"/>
        </w:rPr>
        <w:br/>
      </w:r>
      <w:r>
        <w:rPr>
          <w:rFonts w:eastAsiaTheme="minorHAnsi"/>
        </w:rPr>
        <w:tab/>
      </w:r>
      <w:r w:rsidR="00D27F55" w:rsidRPr="00D27F55">
        <w:rPr>
          <w:rFonts w:eastAsiaTheme="minorHAnsi"/>
        </w:rPr>
        <w:t>“People ask, why does [Bennett] say he won’t meet with Abbas and he opposes a Palestinian state?” a senior diplomatic source said. “He has to say it, because that’s what he believes in. If Lapid or Gantz say they want two states, the prime minister must say he thinks a Palestinian state is a terrible idea.”</w:t>
      </w:r>
      <w:r>
        <w:rPr>
          <w:rFonts w:eastAsiaTheme="minorHAnsi"/>
        </w:rPr>
        <w:br/>
      </w:r>
      <w:r>
        <w:rPr>
          <w:rFonts w:eastAsiaTheme="minorHAnsi"/>
        </w:rPr>
        <w:tab/>
      </w:r>
      <w:r w:rsidR="00D27F55" w:rsidRPr="00D27F55">
        <w:rPr>
          <w:rFonts w:eastAsiaTheme="minorHAnsi"/>
        </w:rPr>
        <w:t>The source added that the rejection of peace talks with the Palestinians at this juncture is “not just his political view. Political views differ. It’s also that negotiations can’t go anywhere on the Palestinian side. But we keep getting nudged about things that can’t happen.”</w:t>
      </w:r>
      <w:r w:rsidR="00E9541F">
        <w:rPr>
          <w:rFonts w:eastAsiaTheme="minorHAnsi"/>
        </w:rPr>
        <w:t xml:space="preserve"> </w:t>
      </w:r>
      <w:r w:rsidR="00E9541F" w:rsidRPr="00E9541F">
        <w:rPr>
          <w:rFonts w:ascii="Arial" w:eastAsiaTheme="minorHAnsi" w:hAnsi="Arial" w:cs="Arial"/>
          <w:b/>
          <w:bCs w:val="0"/>
          <w:color w:val="0000FF"/>
          <w:sz w:val="24"/>
          <w:szCs w:val="24"/>
        </w:rPr>
        <w:t>More -</w:t>
      </w:r>
      <w:r w:rsidR="00D27F55">
        <w:rPr>
          <w:rFonts w:eastAsiaTheme="minorHAnsi"/>
        </w:rPr>
        <w:t xml:space="preserve"> </w:t>
      </w:r>
      <w:hyperlink r:id="rId821" w:history="1">
        <w:r w:rsidR="00D27F55" w:rsidRPr="00D87E08">
          <w:rPr>
            <w:rStyle w:val="Hyperlink"/>
            <w:rFonts w:eastAsiaTheme="minorHAnsi"/>
          </w:rPr>
          <w:t>https://www.jpost.com/israel-news/bennetts-un-strategy-engaging-the-world-without-the-palestinians-680170</w:t>
        </w:r>
      </w:hyperlink>
      <w:r w:rsidR="00D27F55">
        <w:rPr>
          <w:rFonts w:eastAsiaTheme="minorHAnsi"/>
        </w:rPr>
        <w:t xml:space="preserve"> </w:t>
      </w:r>
      <w:r w:rsidR="00E9541F" w:rsidRPr="00E9541F">
        <w:rPr>
          <w:rStyle w:val="RDBCommentChar"/>
        </w:rPr>
        <w:t>[It will be instructive to see what is recorded at Bennett’s presentation on Monday. Juggling the issues on the terrorist groups with the very ‘diverse’ opinions in their coalition is really going to be a tightrope act. – rdb]</w:t>
      </w:r>
    </w:p>
    <w:p w14:paraId="388362E8" w14:textId="08D8F330" w:rsidR="00391AE1" w:rsidRPr="00391AE1" w:rsidRDefault="00391AE1" w:rsidP="00EF1B6C">
      <w:pPr>
        <w:rPr>
          <w:rFonts w:eastAsiaTheme="minorHAnsi"/>
        </w:rPr>
      </w:pPr>
    </w:p>
    <w:p w14:paraId="2F043735" w14:textId="77777777" w:rsidR="00D27F55" w:rsidRPr="00D27F55" w:rsidRDefault="00D27F55" w:rsidP="00D27F55">
      <w:pPr>
        <w:rPr>
          <w:rFonts w:eastAsiaTheme="minorHAnsi"/>
          <w:b/>
          <w:sz w:val="28"/>
          <w:szCs w:val="32"/>
        </w:rPr>
      </w:pPr>
      <w:r w:rsidRPr="00D27F55">
        <w:rPr>
          <w:rFonts w:eastAsiaTheme="minorHAnsi"/>
          <w:b/>
          <w:sz w:val="28"/>
          <w:szCs w:val="32"/>
        </w:rPr>
        <w:t>At General Assembly, Abbas demands Israel withdraw to 1967 borders within a year</w:t>
      </w:r>
    </w:p>
    <w:p w14:paraId="4FC6B17D" w14:textId="77777777" w:rsidR="00D27F55" w:rsidRPr="00D27F55" w:rsidRDefault="00D27F55" w:rsidP="00D27F55">
      <w:pPr>
        <w:rPr>
          <w:rFonts w:eastAsiaTheme="minorHAnsi"/>
          <w:b/>
          <w:i/>
          <w:iCs/>
        </w:rPr>
      </w:pPr>
      <w:r w:rsidRPr="00D27F55">
        <w:rPr>
          <w:rFonts w:eastAsiaTheme="minorHAnsi"/>
          <w:b/>
          <w:i/>
          <w:iCs/>
        </w:rPr>
        <w:t>PA president offers to negotiate over next 12 months, but threatens to withdraw recognition of Israel, press for further charges at ICJ if demands not met</w:t>
      </w:r>
    </w:p>
    <w:p w14:paraId="0BC03A67" w14:textId="38882161" w:rsidR="00E9541F" w:rsidRDefault="00D27F55" w:rsidP="00D27F55">
      <w:r w:rsidRPr="00D27F55">
        <w:rPr>
          <w:rFonts w:eastAsiaTheme="minorHAnsi"/>
          <w:i/>
          <w:iCs/>
        </w:rPr>
        <w:t xml:space="preserve">By </w:t>
      </w:r>
      <w:hyperlink r:id="rId822" w:tooltip="Aaron Boxerman" w:history="1">
        <w:r w:rsidRPr="00D27F55">
          <w:rPr>
            <w:rStyle w:val="Hyperlink"/>
            <w:rFonts w:eastAsiaTheme="minorHAnsi"/>
            <w:i/>
            <w:iCs/>
          </w:rPr>
          <w:t>Aaron Boxerman</w:t>
        </w:r>
      </w:hyperlink>
      <w:r w:rsidRPr="00D27F55">
        <w:rPr>
          <w:rFonts w:eastAsiaTheme="minorHAnsi"/>
          <w:i/>
          <w:iCs/>
        </w:rPr>
        <w:t xml:space="preserve"> Today, 8:24 pm </w:t>
      </w:r>
      <w:r w:rsidR="009803F6">
        <w:rPr>
          <w:rFonts w:eastAsiaTheme="minorHAnsi"/>
          <w:i/>
          <w:iCs/>
        </w:rPr>
        <w:br/>
      </w:r>
      <w:r w:rsidR="009803F6">
        <w:rPr>
          <w:rFonts w:eastAsiaTheme="minorHAnsi"/>
          <w:i/>
          <w:iCs/>
        </w:rPr>
        <w:tab/>
      </w:r>
      <w:r w:rsidRPr="00D27F55">
        <w:rPr>
          <w:rStyle w:val="RDBHighlightsChar"/>
        </w:rPr>
        <w:t>In a speech to the United Nations General Assembly on Friday, Palestinian Authority President Mahmoud Abbas demanded that Israel withdraw to the 1967 boundaries within one year or else face repercussions</w:t>
      </w:r>
      <w:r w:rsidRPr="00D27F55">
        <w:rPr>
          <w:rFonts w:eastAsiaTheme="minorHAnsi"/>
        </w:rPr>
        <w:t>.</w:t>
      </w:r>
      <w:r w:rsidR="009803F6">
        <w:rPr>
          <w:rFonts w:eastAsiaTheme="minorHAnsi"/>
        </w:rPr>
        <w:br/>
      </w:r>
      <w:r w:rsidR="009803F6">
        <w:rPr>
          <w:rFonts w:eastAsiaTheme="minorHAnsi"/>
        </w:rPr>
        <w:tab/>
      </w:r>
      <w:r w:rsidRPr="00D27F55">
        <w:rPr>
          <w:rFonts w:eastAsiaTheme="minorHAnsi"/>
        </w:rPr>
        <w:t xml:space="preserve">While </w:t>
      </w:r>
      <w:r w:rsidRPr="00D27F55">
        <w:rPr>
          <w:rStyle w:val="RDBHighlightsChar"/>
        </w:rPr>
        <w:t>Abbas had initially announced that he would travel to New York for the diplomatic meet, he later opted to remain in Ramallah, citing travel concerns due to the coronavirus pandemic</w:t>
      </w:r>
      <w:r w:rsidRPr="00D27F55">
        <w:rPr>
          <w:rFonts w:eastAsiaTheme="minorHAnsi"/>
        </w:rPr>
        <w:t>.</w:t>
      </w:r>
      <w:r w:rsidR="00E9541F">
        <w:rPr>
          <w:rFonts w:eastAsiaTheme="minorHAnsi"/>
        </w:rPr>
        <w:t xml:space="preserve"> [</w:t>
      </w:r>
      <w:r w:rsidR="00E9541F" w:rsidRPr="00E9541F">
        <w:rPr>
          <w:rStyle w:val="RDBCommentChar"/>
        </w:rPr>
        <w:t>Abbas is an aging smoker and obese and is a sitting duck for a bad event if he gets the Cov. Which wouldn’t necessarily be bad for the “PA” – rdb]</w:t>
      </w:r>
      <w:r w:rsidR="009803F6">
        <w:rPr>
          <w:rFonts w:eastAsiaTheme="minorHAnsi"/>
        </w:rPr>
        <w:br/>
      </w:r>
      <w:r w:rsidR="009803F6">
        <w:rPr>
          <w:rFonts w:eastAsiaTheme="minorHAnsi"/>
        </w:rPr>
        <w:tab/>
      </w:r>
      <w:r w:rsidRPr="00D27F55">
        <w:rPr>
          <w:rFonts w:eastAsiaTheme="minorHAnsi"/>
        </w:rPr>
        <w:t xml:space="preserve">“The </w:t>
      </w:r>
      <w:r w:rsidRPr="00D27F55">
        <w:rPr>
          <w:rStyle w:val="RDBHighlightsChar"/>
        </w:rPr>
        <w:t>Israeli authorities have one year to withdraw from the Palestinian territory it occupied in 1967, including East Jerusalem,” Abbas said in a pre-recorded video message</w:t>
      </w:r>
      <w:r w:rsidRPr="00D27F55">
        <w:rPr>
          <w:rFonts w:eastAsiaTheme="minorHAnsi"/>
        </w:rPr>
        <w:t>.</w:t>
      </w:r>
      <w:r w:rsidR="009803F6">
        <w:rPr>
          <w:rFonts w:eastAsiaTheme="minorHAnsi"/>
        </w:rPr>
        <w:br/>
      </w:r>
      <w:r w:rsidR="009803F6">
        <w:rPr>
          <w:rFonts w:eastAsiaTheme="minorHAnsi"/>
        </w:rPr>
        <w:tab/>
      </w:r>
      <w:r w:rsidRPr="00D27F55">
        <w:rPr>
          <w:rFonts w:eastAsiaTheme="minorHAnsi"/>
        </w:rPr>
        <w:t xml:space="preserve">During this year, the </w:t>
      </w:r>
      <w:r w:rsidRPr="00D27F55">
        <w:rPr>
          <w:rStyle w:val="RDBHighlightsChar"/>
        </w:rPr>
        <w:t>PA would be willing to work with Israel on borders and other issues necessary to resolve in any Israeli-Palestinian peace agree</w:t>
      </w:r>
      <w:r w:rsidRPr="00D27F55">
        <w:rPr>
          <w:rFonts w:eastAsiaTheme="minorHAnsi"/>
        </w:rPr>
        <w:t>ment, Abbas said.</w:t>
      </w:r>
      <w:r w:rsidR="009803F6">
        <w:rPr>
          <w:rFonts w:eastAsiaTheme="minorHAnsi"/>
        </w:rPr>
        <w:br/>
      </w:r>
      <w:r w:rsidR="009803F6">
        <w:rPr>
          <w:rFonts w:eastAsiaTheme="minorHAnsi"/>
        </w:rPr>
        <w:tab/>
      </w:r>
      <w:r w:rsidRPr="00D27F55">
        <w:rPr>
          <w:rFonts w:eastAsiaTheme="minorHAnsi"/>
        </w:rPr>
        <w:t xml:space="preserve">If </w:t>
      </w:r>
      <w:r w:rsidRPr="00D27F55">
        <w:rPr>
          <w:rStyle w:val="RDBHighlightsChar"/>
        </w:rPr>
        <w:t>Israel did not comply, Abbas said the Palestine Liberation Organization could withdraw its recognition of Israel within the 1967 borders. The PLO recognized those boundaries as part of the Oslo peace process in the 1990s</w:t>
      </w:r>
      <w:r w:rsidRPr="00D27F55">
        <w:rPr>
          <w:rFonts w:eastAsiaTheme="minorHAnsi"/>
        </w:rPr>
        <w:t>.</w:t>
      </w:r>
      <w:r w:rsidR="009803F6">
        <w:rPr>
          <w:rFonts w:eastAsiaTheme="minorHAnsi"/>
        </w:rPr>
        <w:br/>
      </w:r>
      <w:r w:rsidR="009803F6">
        <w:rPr>
          <w:rFonts w:eastAsiaTheme="minorHAnsi"/>
        </w:rPr>
        <w:tab/>
      </w:r>
      <w:r w:rsidRPr="00D27F55">
        <w:rPr>
          <w:rFonts w:eastAsiaTheme="minorHAnsi"/>
        </w:rPr>
        <w:t>“</w:t>
      </w:r>
      <w:r w:rsidRPr="00D27F55">
        <w:rPr>
          <w:rStyle w:val="RDBHighlightsChar"/>
        </w:rPr>
        <w:t>If this is not achieved, why maintain recognition of Israel based on the 1967 borders? Why maintain this recognition</w:t>
      </w:r>
      <w:r w:rsidRPr="00D27F55">
        <w:rPr>
          <w:rFonts w:eastAsiaTheme="minorHAnsi"/>
        </w:rPr>
        <w:t>?” Abbas said.</w:t>
      </w:r>
      <w:r w:rsidR="009803F6">
        <w:rPr>
          <w:rFonts w:eastAsiaTheme="minorHAnsi"/>
        </w:rPr>
        <w:br/>
      </w:r>
      <w:r w:rsidR="009803F6">
        <w:rPr>
          <w:rFonts w:eastAsiaTheme="minorHAnsi"/>
        </w:rPr>
        <w:tab/>
      </w:r>
      <w:r w:rsidRPr="00D27F55">
        <w:rPr>
          <w:rFonts w:eastAsiaTheme="minorHAnsi"/>
        </w:rPr>
        <w:t xml:space="preserve">Abbas also </w:t>
      </w:r>
      <w:r w:rsidRPr="00D27F55">
        <w:rPr>
          <w:rStyle w:val="RDBHighlightsChar"/>
        </w:rPr>
        <w:t>threatened Israel with action at the International Court of Justice</w:t>
      </w:r>
      <w:r w:rsidRPr="00D27F55">
        <w:rPr>
          <w:rFonts w:eastAsiaTheme="minorHAnsi"/>
        </w:rPr>
        <w:t xml:space="preserve"> should the current deadlock in the peace process continue. The International Criminal Court in The Hague is currently investigating both Israel and the Palestinians for war crimes committed since 2014.</w:t>
      </w:r>
      <w:r w:rsidR="009803F6">
        <w:rPr>
          <w:rFonts w:eastAsiaTheme="minorHAnsi"/>
        </w:rPr>
        <w:br/>
      </w:r>
      <w:r w:rsidR="009803F6">
        <w:rPr>
          <w:rFonts w:eastAsiaTheme="minorHAnsi"/>
        </w:rPr>
        <w:tab/>
      </w:r>
      <w:r w:rsidRPr="00D27F55">
        <w:rPr>
          <w:rFonts w:eastAsiaTheme="minorHAnsi"/>
        </w:rPr>
        <w:t>Should Israel fail to move towards establishing a Palestinian state “we will go to the International Court of Justice as the supreme international judicial body, on the issue of the legality of the occupation of the land of the Palestinian state,” Abbas said.</w:t>
      </w:r>
      <w:r w:rsidR="009803F6">
        <w:rPr>
          <w:rFonts w:eastAsiaTheme="minorHAnsi"/>
        </w:rPr>
        <w:br/>
      </w:r>
      <w:r w:rsidR="009803F6">
        <w:rPr>
          <w:rFonts w:eastAsiaTheme="minorHAnsi"/>
        </w:rPr>
        <w:tab/>
      </w:r>
      <w:r w:rsidRPr="00D27F55">
        <w:rPr>
          <w:rStyle w:val="RDBHighlightsChar"/>
        </w:rPr>
        <w:t>Israel’s Ambassador to the UN Gilad Erdan slammed the speech, saying it highlighted Abbas and the Palestinians rejection of peace</w:t>
      </w:r>
      <w:r w:rsidRPr="00D27F55">
        <w:rPr>
          <w:rFonts w:eastAsiaTheme="minorHAnsi"/>
        </w:rPr>
        <w:t>. “Those who really support peace and negotiations don’t issue threats and delusional ultimatums from the UN platform.”</w:t>
      </w:r>
      <w:r w:rsidR="009803F6">
        <w:rPr>
          <w:rFonts w:eastAsiaTheme="minorHAnsi"/>
        </w:rPr>
        <w:br/>
      </w:r>
      <w:r w:rsidR="009803F6">
        <w:rPr>
          <w:rFonts w:eastAsiaTheme="minorHAnsi"/>
        </w:rPr>
        <w:tab/>
      </w:r>
      <w:r w:rsidRPr="00D27F55">
        <w:rPr>
          <w:rStyle w:val="RDBHighlightsChar"/>
        </w:rPr>
        <w:t>Prime Minister Naftali Bennett has said that his government will not allow the establishment of a Palestinian</w:t>
      </w:r>
      <w:r w:rsidRPr="00D27F55">
        <w:rPr>
          <w:rFonts w:eastAsiaTheme="minorHAnsi"/>
        </w:rPr>
        <w:t xml:space="preserve"> state.</w:t>
      </w:r>
      <w:r w:rsidR="009803F6">
        <w:rPr>
          <w:rFonts w:eastAsiaTheme="minorHAnsi"/>
        </w:rPr>
        <w:tab/>
      </w:r>
      <w:r w:rsidRPr="00D27F55">
        <w:rPr>
          <w:rFonts w:eastAsiaTheme="minorHAnsi"/>
        </w:rPr>
        <w:t>“I oppose a Palestinian state — I think it would be a terrible mistake,” Bennett told the Kan public broadcaster earlier this month.</w:t>
      </w:r>
      <w:r w:rsidR="009803F6">
        <w:rPr>
          <w:rFonts w:eastAsiaTheme="minorHAnsi"/>
        </w:rPr>
        <w:br/>
      </w:r>
      <w:r w:rsidR="009803F6">
        <w:rPr>
          <w:rFonts w:eastAsiaTheme="minorHAnsi"/>
        </w:rPr>
        <w:tab/>
      </w:r>
      <w:r w:rsidRPr="00D27F55">
        <w:rPr>
          <w:rFonts w:eastAsiaTheme="minorHAnsi"/>
        </w:rPr>
        <w:t>Nor does Bennett have any plans to meet his Palestinian counterpart.</w:t>
      </w:r>
      <w:r w:rsidR="009803F6">
        <w:rPr>
          <w:rFonts w:eastAsiaTheme="minorHAnsi"/>
        </w:rPr>
        <w:br/>
      </w:r>
      <w:r w:rsidR="009803F6">
        <w:rPr>
          <w:rFonts w:eastAsiaTheme="minorHAnsi"/>
        </w:rPr>
        <w:tab/>
      </w:r>
      <w:r w:rsidRPr="00D27F55">
        <w:rPr>
          <w:rFonts w:eastAsiaTheme="minorHAnsi"/>
        </w:rPr>
        <w:t xml:space="preserve">“I don’t see any logic in meeting someone who is suing IDF soldiers at The Hague and accusing them of war crimes, </w:t>
      </w:r>
      <w:r w:rsidRPr="00D27F55">
        <w:rPr>
          <w:rFonts w:eastAsiaTheme="minorHAnsi"/>
        </w:rPr>
        <w:lastRenderedPageBreak/>
        <w:t>and at the same time paying salaries to terrorists,” Bennett said in the same interview.</w:t>
      </w:r>
      <w:r w:rsidR="009803F6">
        <w:rPr>
          <w:rFonts w:eastAsiaTheme="minorHAnsi"/>
        </w:rPr>
        <w:br/>
      </w:r>
      <w:r w:rsidR="009803F6">
        <w:rPr>
          <w:rFonts w:eastAsiaTheme="minorHAnsi"/>
        </w:rPr>
        <w:tab/>
      </w:r>
      <w:r w:rsidRPr="00D27F55">
        <w:rPr>
          <w:rStyle w:val="RDBHighlightsChar"/>
        </w:rPr>
        <w:t>Throughout his speech, Abbas decried what he charged were “double standards” applied to the Palestinians, but not to Israel</w:t>
      </w:r>
      <w:r w:rsidRPr="00D27F55">
        <w:rPr>
          <w:rFonts w:eastAsiaTheme="minorHAnsi"/>
        </w:rPr>
        <w:t>. As an example, he cited Palestinian textbooks, which critics have charged incite violence against Israeli civilians and glorify avowed terrorists.</w:t>
      </w:r>
      <w:r w:rsidR="009803F6">
        <w:rPr>
          <w:rFonts w:eastAsiaTheme="minorHAnsi"/>
        </w:rPr>
        <w:br/>
      </w:r>
      <w:r w:rsidR="009803F6">
        <w:rPr>
          <w:rFonts w:eastAsiaTheme="minorHAnsi"/>
        </w:rPr>
        <w:tab/>
      </w:r>
      <w:r w:rsidRPr="00D27F55">
        <w:rPr>
          <w:rFonts w:eastAsiaTheme="minorHAnsi"/>
        </w:rPr>
        <w:t>“We are made to explain and justify what appears in our educational materials, even though it explains our narrative and our national identity. Meanwhile, no one demands to review Israeli curricula and media, so the world can see the true incitement by Israeli institutions,” Abbas said.</w:t>
      </w:r>
      <w:r w:rsidR="00E9541F">
        <w:rPr>
          <w:rFonts w:eastAsiaTheme="minorHAnsi"/>
        </w:rPr>
        <w:t>[</w:t>
      </w:r>
      <w:r w:rsidR="00E9541F" w:rsidRPr="00E9541F">
        <w:rPr>
          <w:rStyle w:val="RDBCommentChar"/>
        </w:rPr>
        <w:t>the “PA” has no national identity and never has had one. The people calling themselves the “PA” were simply a bunch of Ottoman arabs living in a section of the Ottoman Empire which was taken over by the Brits and is now the land of Israel Prior to the late 60’s these were simply indigenous Islamic terrorists folks. – rdb]</w:t>
      </w:r>
    </w:p>
    <w:p w14:paraId="2F5EE1BE" w14:textId="3CD4696A" w:rsidR="00D27F55" w:rsidRPr="00D27F55" w:rsidRDefault="009803F6" w:rsidP="00D27F55">
      <w:pPr>
        <w:rPr>
          <w:rFonts w:eastAsiaTheme="minorHAnsi"/>
        </w:rPr>
      </w:pPr>
      <w:r>
        <w:rPr>
          <w:rFonts w:eastAsiaTheme="minorHAnsi"/>
        </w:rPr>
        <w:tab/>
      </w:r>
      <w:r w:rsidR="00D27F55" w:rsidRPr="00D27F55">
        <w:rPr>
          <w:rFonts w:eastAsiaTheme="minorHAnsi"/>
        </w:rPr>
        <w:t>Abbas said that the Palestinian Authority was engaged in “constructive dialogue” to resume full ties with the United States, which have been mostly frozen since 2017.</w:t>
      </w:r>
      <w:r>
        <w:rPr>
          <w:rFonts w:eastAsiaTheme="minorHAnsi"/>
        </w:rPr>
        <w:br/>
      </w:r>
      <w:r>
        <w:rPr>
          <w:rFonts w:eastAsiaTheme="minorHAnsi"/>
        </w:rPr>
        <w:tab/>
      </w:r>
      <w:r w:rsidR="00D27F55" w:rsidRPr="00D27F55">
        <w:rPr>
          <w:rFonts w:eastAsiaTheme="minorHAnsi"/>
        </w:rPr>
        <w:t xml:space="preserve">But </w:t>
      </w:r>
      <w:r w:rsidR="00D27F55" w:rsidRPr="00D27F55">
        <w:rPr>
          <w:rStyle w:val="RDBHighlightsChar"/>
        </w:rPr>
        <w:t>he also defended Ramallah’s controversial policy of distributing welfare payments to Palestinians killed, wounded, or imprisoned by Israeli forces, including</w:t>
      </w:r>
      <w:r w:rsidR="00D27F55" w:rsidRPr="00D27F55">
        <w:rPr>
          <w:rFonts w:eastAsiaTheme="minorHAnsi"/>
        </w:rPr>
        <w:t xml:space="preserve"> those convicted of brutal terror attacks.</w:t>
      </w:r>
      <w:r>
        <w:rPr>
          <w:rFonts w:eastAsiaTheme="minorHAnsi"/>
        </w:rPr>
        <w:br/>
      </w:r>
      <w:r>
        <w:rPr>
          <w:rFonts w:eastAsiaTheme="minorHAnsi"/>
        </w:rPr>
        <w:tab/>
      </w:r>
      <w:r w:rsidR="00D27F55" w:rsidRPr="00D27F55">
        <w:rPr>
          <w:rStyle w:val="RDBHighlightsChar"/>
        </w:rPr>
        <w:t>Both Israel and the United States have sought to crack down on the prisoner payments in recent years, which they say incentivize Palestinians</w:t>
      </w:r>
      <w:r w:rsidR="00D27F55" w:rsidRPr="00D27F55">
        <w:rPr>
          <w:rFonts w:eastAsiaTheme="minorHAnsi"/>
        </w:rPr>
        <w:t xml:space="preserve"> to kill Israelis. Reforming the salaries constitutes a central obstacle to restoring broken ties between Ramallah and Washington.</w:t>
      </w:r>
      <w:r>
        <w:rPr>
          <w:rFonts w:eastAsiaTheme="minorHAnsi"/>
        </w:rPr>
        <w:br/>
      </w:r>
      <w:r>
        <w:rPr>
          <w:rFonts w:eastAsiaTheme="minorHAnsi"/>
        </w:rPr>
        <w:tab/>
      </w:r>
      <w:r w:rsidR="00D27F55" w:rsidRPr="00D27F55">
        <w:rPr>
          <w:rFonts w:eastAsiaTheme="minorHAnsi"/>
        </w:rPr>
        <w:t>“</w:t>
      </w:r>
      <w:r w:rsidR="00D27F55" w:rsidRPr="00D27F55">
        <w:rPr>
          <w:rStyle w:val="RDBHighlightsChar"/>
        </w:rPr>
        <w:t>Why should we have to clarify and justify providing assistance to families of prisoners and martyrs, who are the victims of the occupation and</w:t>
      </w:r>
      <w:r w:rsidR="00D27F55" w:rsidRPr="00D27F55">
        <w:rPr>
          <w:rFonts w:eastAsiaTheme="minorHAnsi"/>
        </w:rPr>
        <w:t xml:space="preserve"> its oppressive policies? We cannot abandon our people and we will continue striving to free all our prisoners,” Abbas said.</w:t>
      </w:r>
      <w:r w:rsidR="00C13973">
        <w:rPr>
          <w:rFonts w:eastAsiaTheme="minorHAnsi"/>
        </w:rPr>
        <w:t xml:space="preserve"> </w:t>
      </w:r>
      <w:r w:rsidR="00C13973" w:rsidRPr="00C13973">
        <w:rPr>
          <w:rStyle w:val="RDBCommentChar"/>
        </w:rPr>
        <w:t xml:space="preserve">[This is such garbage that it makes you sick. </w:t>
      </w:r>
      <w:r w:rsidR="00C13973">
        <w:rPr>
          <w:rStyle w:val="RDBCommentChar"/>
        </w:rPr>
        <w:t>-</w:t>
      </w:r>
      <w:r w:rsidR="00C13973" w:rsidRPr="00C13973">
        <w:rPr>
          <w:rStyle w:val="RDBCommentChar"/>
        </w:rPr>
        <w:t xml:space="preserve"> rdb</w:t>
      </w:r>
      <w:r>
        <w:rPr>
          <w:rFonts w:eastAsiaTheme="minorHAnsi"/>
        </w:rPr>
        <w:br/>
      </w:r>
      <w:r>
        <w:rPr>
          <w:rFonts w:eastAsiaTheme="minorHAnsi"/>
        </w:rPr>
        <w:tab/>
      </w:r>
      <w:r w:rsidR="00D27F55" w:rsidRPr="00D27F55">
        <w:rPr>
          <w:rFonts w:eastAsiaTheme="minorHAnsi"/>
        </w:rPr>
        <w:t xml:space="preserve">Abbas </w:t>
      </w:r>
      <w:r w:rsidR="00D27F55" w:rsidRPr="00D27F55">
        <w:rPr>
          <w:rStyle w:val="RDBHighlightsChar"/>
        </w:rPr>
        <w:t>repeated his call for an international peace conference</w:t>
      </w:r>
      <w:r w:rsidR="00D27F55" w:rsidRPr="00D27F55">
        <w:rPr>
          <w:rFonts w:eastAsiaTheme="minorHAnsi"/>
        </w:rPr>
        <w:t xml:space="preserve"> to resolve the Israeli-Palestinian conflict under the supervision of the Middle East Quartet, a joint initiative of the United States, the European Union, Russia and the United Nations.</w:t>
      </w:r>
      <w:r>
        <w:rPr>
          <w:rFonts w:eastAsiaTheme="minorHAnsi"/>
        </w:rPr>
        <w:br/>
      </w:r>
      <w:r>
        <w:rPr>
          <w:rFonts w:eastAsiaTheme="minorHAnsi"/>
        </w:rPr>
        <w:tab/>
      </w:r>
      <w:r w:rsidR="00D27F55" w:rsidRPr="00D27F55">
        <w:rPr>
          <w:rFonts w:eastAsiaTheme="minorHAnsi"/>
        </w:rPr>
        <w:t>“Do Israel’s rulers dream of maintaining the occupation forever? … Are there not other options — such as liberty, for example?” Abbas asked rhetorically.</w:t>
      </w:r>
      <w:r>
        <w:rPr>
          <w:rFonts w:eastAsiaTheme="minorHAnsi"/>
        </w:rPr>
        <w:br/>
      </w:r>
      <w:r>
        <w:rPr>
          <w:rFonts w:eastAsiaTheme="minorHAnsi"/>
        </w:rPr>
        <w:tab/>
      </w:r>
      <w:r w:rsidR="00D27F55" w:rsidRPr="00D27F55">
        <w:rPr>
          <w:rFonts w:eastAsiaTheme="minorHAnsi"/>
        </w:rPr>
        <w:t xml:space="preserve">The </w:t>
      </w:r>
      <w:r w:rsidR="00D27F55" w:rsidRPr="00D27F55">
        <w:rPr>
          <w:rStyle w:val="RDBHighlightsChar"/>
        </w:rPr>
        <w:t>PA president also urged the international community to increase pressure on Israel to end its military rule in the West Bank.</w:t>
      </w:r>
      <w:r>
        <w:rPr>
          <w:rFonts w:eastAsiaTheme="minorHAnsi"/>
        </w:rPr>
        <w:br/>
      </w:r>
      <w:r>
        <w:rPr>
          <w:rFonts w:eastAsiaTheme="minorHAnsi"/>
        </w:rPr>
        <w:tab/>
      </w:r>
      <w:r w:rsidR="00D27F55" w:rsidRPr="00D27F55">
        <w:rPr>
          <w:rFonts w:eastAsiaTheme="minorHAnsi"/>
        </w:rPr>
        <w:t>“This is not incitement or antisemitism. It is the duty of every free person in the world,” Abbas said.</w:t>
      </w:r>
      <w:r>
        <w:rPr>
          <w:rFonts w:eastAsiaTheme="minorHAnsi"/>
        </w:rPr>
        <w:br/>
      </w:r>
      <w:r>
        <w:rPr>
          <w:rFonts w:eastAsiaTheme="minorHAnsi"/>
        </w:rPr>
        <w:tab/>
      </w:r>
      <w:r w:rsidR="00D27F55" w:rsidRPr="00D27F55">
        <w:rPr>
          <w:rFonts w:eastAsiaTheme="minorHAnsi"/>
        </w:rPr>
        <w:t>Abbas addressed the international community as he faces deepening unpopularity at home. He has ruled for over a decade and a half, although his elected term in office expired in 2009.</w:t>
      </w:r>
      <w:r>
        <w:rPr>
          <w:rFonts w:eastAsiaTheme="minorHAnsi"/>
        </w:rPr>
        <w:br/>
      </w:r>
      <w:r>
        <w:rPr>
          <w:rFonts w:eastAsiaTheme="minorHAnsi"/>
        </w:rPr>
        <w:tab/>
      </w:r>
      <w:r w:rsidR="00D27F55" w:rsidRPr="00D27F55">
        <w:rPr>
          <w:rFonts w:eastAsiaTheme="minorHAnsi"/>
        </w:rPr>
        <w:t>Many Palestinians see the PA as corrupt, weak and ineffectual at achieving their dream of an independent state. In the meantime, the Hamas terror has seen their popularity skyrocket since its May battle with Israel.</w:t>
      </w:r>
      <w:r>
        <w:rPr>
          <w:rFonts w:eastAsiaTheme="minorHAnsi"/>
        </w:rPr>
        <w:br/>
      </w:r>
      <w:r>
        <w:rPr>
          <w:rFonts w:eastAsiaTheme="minorHAnsi"/>
        </w:rPr>
        <w:tab/>
      </w:r>
      <w:r w:rsidR="00D27F55" w:rsidRPr="00D27F55">
        <w:rPr>
          <w:rFonts w:eastAsiaTheme="minorHAnsi"/>
        </w:rPr>
        <w:t>A recent survey by veteran Palestinian pollster Khalil Shikaki found that nearly 80 percent of the Palestinian public wanted Abbas to resign. In a testament to an increasingly censorious media climate, however, the poll did not reach the headlines of several major West Bank news sites.</w:t>
      </w:r>
      <w:r>
        <w:rPr>
          <w:rFonts w:eastAsiaTheme="minorHAnsi"/>
        </w:rPr>
        <w:br/>
      </w:r>
      <w:r>
        <w:rPr>
          <w:rFonts w:eastAsiaTheme="minorHAnsi"/>
        </w:rPr>
        <w:tab/>
      </w:r>
      <w:r w:rsidR="00D27F55" w:rsidRPr="00D27F55">
        <w:rPr>
          <w:rFonts w:eastAsiaTheme="minorHAnsi"/>
        </w:rPr>
        <w:t xml:space="preserve">In an </w:t>
      </w:r>
      <w:r w:rsidR="00D27F55" w:rsidRPr="00D27F55">
        <w:rPr>
          <w:rStyle w:val="RDBHighlightsChar"/>
        </w:rPr>
        <w:t>apparent attempt to renew his regime’s legitimacy, Abbas issued a decree ordering the first Palestinian national elections since 2006 in January. The 2006 parliamentary elections dealt Abbas’s Fatah movement a resounding defeat</w:t>
      </w:r>
      <w:r w:rsidR="00D27F55" w:rsidRPr="00D27F55">
        <w:rPr>
          <w:rFonts w:eastAsiaTheme="minorHAnsi"/>
        </w:rPr>
        <w:t xml:space="preserve"> at the hands of the Hamas terror group.</w:t>
      </w:r>
      <w:r>
        <w:rPr>
          <w:rFonts w:eastAsiaTheme="minorHAnsi"/>
        </w:rPr>
        <w:br/>
      </w:r>
      <w:r>
        <w:rPr>
          <w:rFonts w:eastAsiaTheme="minorHAnsi"/>
        </w:rPr>
        <w:tab/>
      </w:r>
      <w:r w:rsidR="00D27F55" w:rsidRPr="00D27F55">
        <w:rPr>
          <w:rFonts w:eastAsiaTheme="minorHAnsi"/>
        </w:rPr>
        <w:t>But in late April, a month before Palestinians were set to head to the ballot box, Abbas indefinitely delayed the elections. The PA premier blamed Israel, saying they had not received Israeli consent to hold the vote in Jerusalem. Most observers said that Abbas likely delayed the vote to avoid an embarrassing defeat by his rivals in Hamas and within Fatah.</w:t>
      </w:r>
      <w:r>
        <w:rPr>
          <w:rFonts w:eastAsiaTheme="minorHAnsi"/>
        </w:rPr>
        <w:br/>
      </w:r>
      <w:r>
        <w:rPr>
          <w:rFonts w:eastAsiaTheme="minorHAnsi"/>
        </w:rPr>
        <w:tab/>
      </w:r>
      <w:r w:rsidR="00D27F55" w:rsidRPr="00D27F55">
        <w:rPr>
          <w:rFonts w:eastAsiaTheme="minorHAnsi"/>
        </w:rPr>
        <w:t>In his address to the UN General Assembly, Abbas stressed that the elections had only been postponed, not canceled.</w:t>
      </w:r>
      <w:r>
        <w:rPr>
          <w:rFonts w:eastAsiaTheme="minorHAnsi"/>
        </w:rPr>
        <w:br/>
      </w:r>
      <w:r>
        <w:rPr>
          <w:rFonts w:eastAsiaTheme="minorHAnsi"/>
        </w:rPr>
        <w:tab/>
      </w:r>
      <w:r w:rsidR="00D27F55" w:rsidRPr="00D27F55">
        <w:rPr>
          <w:rFonts w:eastAsiaTheme="minorHAnsi"/>
        </w:rPr>
        <w:t>“We call on the international community to help us bring pressure to bear upon the occupying Power to ensure these elections are held in Jerusalem as we cannot continue being deprived of elections,” Abbas said.</w:t>
      </w:r>
      <w:r>
        <w:rPr>
          <w:rFonts w:eastAsiaTheme="minorHAnsi"/>
        </w:rPr>
        <w:br/>
      </w:r>
      <w:r>
        <w:rPr>
          <w:rFonts w:eastAsiaTheme="minorHAnsi"/>
        </w:rPr>
        <w:tab/>
      </w:r>
      <w:r w:rsidR="00D27F55" w:rsidRPr="00D27F55">
        <w:rPr>
          <w:rFonts w:eastAsiaTheme="minorHAnsi"/>
        </w:rPr>
        <w:t>Abbas’s PA has also been struggling to reinforce its legitimacy among Palestinians following the death of anti-PA activist Nizar Banat, which sparked rare protests calling for Abbas’s resignation.</w:t>
      </w:r>
      <w:r>
        <w:rPr>
          <w:rFonts w:eastAsiaTheme="minorHAnsi"/>
        </w:rPr>
        <w:br/>
      </w:r>
      <w:r>
        <w:rPr>
          <w:rFonts w:eastAsiaTheme="minorHAnsi"/>
        </w:rPr>
        <w:tab/>
      </w:r>
      <w:r w:rsidR="00D27F55" w:rsidRPr="00D27F55">
        <w:rPr>
          <w:rFonts w:eastAsiaTheme="minorHAnsi"/>
        </w:rPr>
        <w:t>Banat, who frequently assailed Ramallah’s leadership on social media, died following a PA raid on his Hebron hideout in early June. Fourteen PA officers were later charged for beating him to death.</w:t>
      </w:r>
      <w:r>
        <w:rPr>
          <w:rFonts w:eastAsiaTheme="minorHAnsi"/>
        </w:rPr>
        <w:br/>
      </w:r>
      <w:r>
        <w:rPr>
          <w:rFonts w:eastAsiaTheme="minorHAnsi"/>
        </w:rPr>
        <w:tab/>
      </w:r>
      <w:r w:rsidR="00D27F55" w:rsidRPr="00D27F55">
        <w:rPr>
          <w:rFonts w:eastAsiaTheme="minorHAnsi"/>
        </w:rPr>
        <w:t>The demonstrations rarely saw more than several hundred people take to the streets of Ramallah. But they were brutally suppressed by PA officers, who arrested peaceful demonstrators and smashed the cameras of journalists seeking to document the scenes, drawing international criticism.</w:t>
      </w:r>
      <w:r>
        <w:rPr>
          <w:rFonts w:eastAsiaTheme="minorHAnsi"/>
        </w:rPr>
        <w:br/>
      </w:r>
      <w:r>
        <w:rPr>
          <w:rFonts w:eastAsiaTheme="minorHAnsi"/>
        </w:rPr>
        <w:tab/>
      </w:r>
      <w:r w:rsidR="00D27F55" w:rsidRPr="00D27F55">
        <w:rPr>
          <w:rFonts w:eastAsiaTheme="minorHAnsi"/>
        </w:rPr>
        <w:t>According to Shikaki’s polling, 74% of Palestinians viewed the arrests as a violation of the demonstrators’ rights.</w:t>
      </w:r>
      <w:r w:rsidR="00D27F55">
        <w:rPr>
          <w:rFonts w:eastAsiaTheme="minorHAnsi"/>
        </w:rPr>
        <w:t xml:space="preserve"> </w:t>
      </w:r>
      <w:hyperlink r:id="rId823" w:history="1">
        <w:r w:rsidR="00D27F55" w:rsidRPr="00C13973">
          <w:rPr>
            <w:rStyle w:val="Hyperlink"/>
            <w:rFonts w:eastAsiaTheme="minorHAnsi"/>
            <w:sz w:val="18"/>
            <w:szCs w:val="22"/>
          </w:rPr>
          <w:t>https://www.timesofisrael.com/at-general-assembly-abbas-demands-israel-withdraw-to-1967-borders-within-a-year/</w:t>
        </w:r>
      </w:hyperlink>
      <w:r w:rsidR="00D27F55" w:rsidRPr="00C13973">
        <w:rPr>
          <w:rFonts w:eastAsiaTheme="minorHAnsi"/>
          <w:sz w:val="18"/>
          <w:szCs w:val="22"/>
        </w:rPr>
        <w:t xml:space="preserve"> </w:t>
      </w:r>
      <w:r w:rsidR="00C13973">
        <w:rPr>
          <w:rFonts w:eastAsiaTheme="minorHAnsi"/>
          <w:sz w:val="18"/>
          <w:szCs w:val="22"/>
        </w:rPr>
        <w:t xml:space="preserve"> </w:t>
      </w:r>
      <w:r w:rsidR="00C13973" w:rsidRPr="00C13973">
        <w:rPr>
          <w:rStyle w:val="RDBCommentChar"/>
        </w:rPr>
        <w:t>[Abbas has become just as sickening and disgusting with his distortions and lies as the perverted Arafat the rat. – rdb]</w:t>
      </w:r>
    </w:p>
    <w:p w14:paraId="48AFB81E" w14:textId="77777777" w:rsidR="00D27F55" w:rsidRPr="00C13973" w:rsidRDefault="00D27F55" w:rsidP="00D27F55">
      <w:pPr>
        <w:rPr>
          <w:rFonts w:eastAsiaTheme="minorHAnsi"/>
          <w:sz w:val="12"/>
          <w:szCs w:val="16"/>
        </w:rPr>
      </w:pPr>
    </w:p>
    <w:p w14:paraId="1837378F" w14:textId="77777777" w:rsidR="00D27F55" w:rsidRPr="00D27F55" w:rsidRDefault="00D27F55" w:rsidP="00D27F55">
      <w:pPr>
        <w:rPr>
          <w:rFonts w:eastAsiaTheme="minorHAnsi"/>
          <w:b/>
          <w:sz w:val="28"/>
          <w:szCs w:val="32"/>
        </w:rPr>
      </w:pPr>
      <w:r w:rsidRPr="00D27F55">
        <w:rPr>
          <w:rFonts w:eastAsiaTheme="minorHAnsi"/>
          <w:b/>
          <w:sz w:val="28"/>
          <w:szCs w:val="32"/>
        </w:rPr>
        <w:t>Cops raid Arab, Druze homes across north in crime wave crackdown</w:t>
      </w:r>
    </w:p>
    <w:p w14:paraId="195B2891" w14:textId="77777777" w:rsidR="00D27F55" w:rsidRPr="00D27F55" w:rsidRDefault="00D27F55" w:rsidP="00D27F55">
      <w:pPr>
        <w:rPr>
          <w:rFonts w:eastAsiaTheme="minorHAnsi"/>
          <w:b/>
          <w:i/>
          <w:iCs/>
        </w:rPr>
      </w:pPr>
      <w:r w:rsidRPr="00D27F55">
        <w:rPr>
          <w:rFonts w:eastAsiaTheme="minorHAnsi"/>
          <w:b/>
          <w:i/>
          <w:iCs/>
        </w:rPr>
        <w:t>Police arrest 15 suspects, seize money and weapons amid calls for more action against organized crime in Arab locales</w:t>
      </w:r>
    </w:p>
    <w:p w14:paraId="592FFE51" w14:textId="057B622F" w:rsidR="00D27F55" w:rsidRPr="00D27F55" w:rsidRDefault="009803F6" w:rsidP="00D27F55">
      <w:pPr>
        <w:rPr>
          <w:rFonts w:eastAsiaTheme="minorHAnsi"/>
          <w:i/>
          <w:iCs/>
        </w:rPr>
      </w:pPr>
      <w:r w:rsidRPr="00D27F55">
        <w:rPr>
          <w:rFonts w:eastAsiaTheme="minorHAnsi"/>
          <w:noProof/>
        </w:rPr>
        <w:drawing>
          <wp:anchor distT="0" distB="0" distL="114300" distR="114300" simplePos="0" relativeHeight="251659264" behindDoc="1" locked="0" layoutInCell="1" allowOverlap="1" wp14:anchorId="50975549" wp14:editId="7C6F72AE">
            <wp:simplePos x="0" y="0"/>
            <wp:positionH relativeFrom="column">
              <wp:posOffset>-635</wp:posOffset>
            </wp:positionH>
            <wp:positionV relativeFrom="paragraph">
              <wp:posOffset>160020</wp:posOffset>
            </wp:positionV>
            <wp:extent cx="2388870" cy="1493520"/>
            <wp:effectExtent l="0" t="0" r="0" b="0"/>
            <wp:wrapTight wrapText="bothSides">
              <wp:wrapPolygon edited="0">
                <wp:start x="0" y="0"/>
                <wp:lineTo x="0" y="21214"/>
                <wp:lineTo x="21359" y="21214"/>
                <wp:lineTo x="21359" y="0"/>
                <wp:lineTo x="0" y="0"/>
              </wp:wrapPolygon>
            </wp:wrapTight>
            <wp:docPr id="12" name="Picture 12" descr="In this handout photo from September 24, 2021, a police officer walks with a suspect who was arrested in a series of raids against organized crime elements in Arab and Druze towns across northern Israel. (Israel Police)">
              <a:hlinkClick xmlns:a="http://schemas.openxmlformats.org/drawingml/2006/main" r:id="rId8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n this handout photo from September 24, 2021, a police officer walks with a suspect who was arrested in a series of raids against organized crime elements in Arab and Druze towns across northern Israel. (Israel Police)">
                      <a:hlinkClick r:id="rId824"/>
                    </pic:cNvPr>
                    <pic:cNvPicPr>
                      <a:picLocks noChangeAspect="1" noChangeArrowheads="1"/>
                    </pic:cNvPicPr>
                  </pic:nvPicPr>
                  <pic:blipFill>
                    <a:blip r:embed="rId825" cstate="print">
                      <a:extLst>
                        <a:ext uri="{28A0092B-C50C-407E-A947-70E740481C1C}">
                          <a14:useLocalDpi xmlns:a14="http://schemas.microsoft.com/office/drawing/2010/main" val="0"/>
                        </a:ext>
                      </a:extLst>
                    </a:blip>
                    <a:srcRect/>
                    <a:stretch>
                      <a:fillRect/>
                    </a:stretch>
                  </pic:blipFill>
                  <pic:spPr bwMode="auto">
                    <a:xfrm>
                      <a:off x="0" y="0"/>
                      <a:ext cx="2388870" cy="1493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27F55" w:rsidRPr="00D27F55">
        <w:rPr>
          <w:rFonts w:eastAsiaTheme="minorHAnsi"/>
          <w:i/>
          <w:iCs/>
        </w:rPr>
        <w:t xml:space="preserve">By </w:t>
      </w:r>
      <w:hyperlink r:id="rId826" w:tooltip="TOI staff" w:history="1">
        <w:r w:rsidR="00D27F55" w:rsidRPr="00D27F55">
          <w:rPr>
            <w:rStyle w:val="Hyperlink"/>
            <w:rFonts w:eastAsiaTheme="minorHAnsi"/>
            <w:i/>
            <w:iCs/>
          </w:rPr>
          <w:t>TOI staff</w:t>
        </w:r>
      </w:hyperlink>
      <w:r w:rsidR="00D27F55" w:rsidRPr="00D27F55">
        <w:rPr>
          <w:rFonts w:eastAsiaTheme="minorHAnsi"/>
          <w:i/>
          <w:iCs/>
        </w:rPr>
        <w:t xml:space="preserve"> Today, 4:02 pm </w:t>
      </w:r>
    </w:p>
    <w:p w14:paraId="213C59BF" w14:textId="19FC7759" w:rsidR="00D27F55" w:rsidRPr="00D27F55" w:rsidRDefault="00D27F55" w:rsidP="00D27F55">
      <w:pPr>
        <w:rPr>
          <w:rFonts w:eastAsiaTheme="minorHAnsi"/>
        </w:rPr>
      </w:pPr>
    </w:p>
    <w:p w14:paraId="234BB294" w14:textId="77777777" w:rsidR="00D27F55" w:rsidRPr="00D27F55" w:rsidRDefault="00D27F55" w:rsidP="009803F6">
      <w:pPr>
        <w:pStyle w:val="Pixlabel0"/>
        <w:rPr>
          <w:rFonts w:eastAsiaTheme="minorHAnsi"/>
        </w:rPr>
      </w:pPr>
      <w:r w:rsidRPr="00D27F55">
        <w:rPr>
          <w:rFonts w:eastAsiaTheme="minorHAnsi"/>
        </w:rPr>
        <w:t>In this handout photo from September 24, 2021, a police officer walks with a suspect who was arrested in a series of raids against organized crime elements in Arab and Druze towns across northern Israel. (Israel Police)</w:t>
      </w:r>
    </w:p>
    <w:p w14:paraId="0AF4135C" w14:textId="37D647CE" w:rsidR="00D27F55" w:rsidRPr="00D27F55" w:rsidRDefault="00C13973" w:rsidP="00D27F55">
      <w:pPr>
        <w:rPr>
          <w:rFonts w:eastAsiaTheme="minorHAnsi"/>
          <w:b/>
          <w:bCs w:val="0"/>
        </w:rPr>
      </w:pPr>
      <w:r>
        <w:rPr>
          <w:rFonts w:eastAsiaTheme="minorHAnsi"/>
        </w:rPr>
        <w:tab/>
      </w:r>
      <w:r>
        <w:rPr>
          <w:rFonts w:eastAsiaTheme="minorHAnsi"/>
        </w:rPr>
        <w:tab/>
      </w:r>
      <w:r w:rsidR="00D27F55" w:rsidRPr="00D27F55">
        <w:rPr>
          <w:rStyle w:val="RDBHighlightsChar"/>
        </w:rPr>
        <w:t>Police raided dozens of homes in Arab towns across northern Israel, arresting 15 people and seizing guns and cash, as part of efforts to crack down on surging violent crime in Arab Israeli communities, officials said Frida</w:t>
      </w:r>
      <w:r w:rsidR="00D27F55" w:rsidRPr="00D27F55">
        <w:rPr>
          <w:rFonts w:eastAsiaTheme="minorHAnsi"/>
        </w:rPr>
        <w:t>y.</w:t>
      </w:r>
      <w:r w:rsidR="009803F6">
        <w:rPr>
          <w:rFonts w:eastAsiaTheme="minorHAnsi"/>
        </w:rPr>
        <w:br/>
      </w:r>
      <w:r>
        <w:rPr>
          <w:rFonts w:eastAsiaTheme="minorHAnsi"/>
        </w:rPr>
        <w:tab/>
      </w:r>
      <w:r w:rsidR="009803F6" w:rsidRPr="00C13973">
        <w:rPr>
          <w:rStyle w:val="RDBHighlightsChar"/>
        </w:rPr>
        <w:tab/>
      </w:r>
      <w:r w:rsidR="00D27F55" w:rsidRPr="00D27F55">
        <w:rPr>
          <w:rStyle w:val="RDBHighlightsChar"/>
        </w:rPr>
        <w:t>The operation came hours after a shooting in Haifa claimed the 76th victim of violent crime from the community</w:t>
      </w:r>
      <w:r w:rsidR="00D27F55" w:rsidRPr="00D27F55">
        <w:rPr>
          <w:rFonts w:eastAsiaTheme="minorHAnsi"/>
        </w:rPr>
        <w:t xml:space="preserve"> thus far this year, amid accusations of police and government inaction to stanch the wave of violence.</w:t>
      </w:r>
      <w:r w:rsidR="009803F6">
        <w:rPr>
          <w:rFonts w:eastAsiaTheme="minorHAnsi"/>
        </w:rPr>
        <w:br/>
      </w:r>
      <w:r w:rsidR="009803F6">
        <w:rPr>
          <w:rFonts w:eastAsiaTheme="minorHAnsi"/>
        </w:rPr>
        <w:tab/>
      </w:r>
      <w:r w:rsidR="00D27F55" w:rsidRPr="00D27F55">
        <w:rPr>
          <w:rStyle w:val="RDBHighlightsChar"/>
        </w:rPr>
        <w:t>Officers raided 63 homes in Arab and Druze towns across the north, arresting 15 suspects on suspicion of violence, extortion and money laundering</w:t>
      </w:r>
      <w:r w:rsidR="00D27F55" w:rsidRPr="00D27F55">
        <w:rPr>
          <w:rFonts w:eastAsiaTheme="minorHAnsi"/>
        </w:rPr>
        <w:t>. None of the suspects were named.</w:t>
      </w:r>
      <w:r w:rsidR="009803F6">
        <w:rPr>
          <w:rFonts w:eastAsiaTheme="minorHAnsi"/>
        </w:rPr>
        <w:br/>
      </w:r>
      <w:r w:rsidR="009803F6">
        <w:rPr>
          <w:rFonts w:eastAsiaTheme="minorHAnsi"/>
        </w:rPr>
        <w:tab/>
      </w:r>
      <w:r w:rsidR="00D27F55" w:rsidRPr="00D27F55">
        <w:rPr>
          <w:rFonts w:eastAsiaTheme="minorHAnsi"/>
        </w:rPr>
        <w:t xml:space="preserve">Police </w:t>
      </w:r>
      <w:r w:rsidR="00D27F55" w:rsidRPr="00D27F55">
        <w:rPr>
          <w:rStyle w:val="RDBHighlightsChar"/>
        </w:rPr>
        <w:t>announced they seized large sums of money, without specifying how much</w:t>
      </w:r>
      <w:r w:rsidR="00D27F55" w:rsidRPr="00D27F55">
        <w:rPr>
          <w:rFonts w:eastAsiaTheme="minorHAnsi"/>
        </w:rPr>
        <w:t xml:space="preserve">. The statement said NIS 50,000 </w:t>
      </w:r>
      <w:r w:rsidR="00D27F55" w:rsidRPr="00D27F55">
        <w:rPr>
          <w:rStyle w:val="RDBHighlightsChar"/>
        </w:rPr>
        <w:t>($15,620) was found hidden in the bra of a suspect’s</w:t>
      </w:r>
      <w:r w:rsidR="00D27F55" w:rsidRPr="00D27F55">
        <w:rPr>
          <w:rFonts w:eastAsiaTheme="minorHAnsi"/>
        </w:rPr>
        <w:t xml:space="preserve"> wife.</w:t>
      </w:r>
      <w:r w:rsidR="009803F6">
        <w:rPr>
          <w:rFonts w:eastAsiaTheme="minorHAnsi"/>
        </w:rPr>
        <w:br/>
      </w:r>
      <w:r w:rsidR="009803F6">
        <w:rPr>
          <w:rFonts w:eastAsiaTheme="minorHAnsi"/>
        </w:rPr>
        <w:tab/>
      </w:r>
      <w:r w:rsidR="00D27F55" w:rsidRPr="00D27F55">
        <w:rPr>
          <w:rFonts w:eastAsiaTheme="minorHAnsi"/>
        </w:rPr>
        <w:t xml:space="preserve">Cops also </w:t>
      </w:r>
      <w:r w:rsidR="00D27F55" w:rsidRPr="00D27F55">
        <w:rPr>
          <w:rStyle w:val="RDBHighlightsChar"/>
        </w:rPr>
        <w:t>captured weapons and military equipment</w:t>
      </w:r>
      <w:r w:rsidR="00D27F55" w:rsidRPr="00D27F55">
        <w:rPr>
          <w:rFonts w:eastAsiaTheme="minorHAnsi"/>
        </w:rPr>
        <w:t>, according to the statement.</w:t>
      </w:r>
      <w:r w:rsidR="009803F6">
        <w:rPr>
          <w:rFonts w:eastAsiaTheme="minorHAnsi"/>
        </w:rPr>
        <w:br/>
      </w:r>
      <w:r w:rsidR="009803F6">
        <w:rPr>
          <w:rFonts w:eastAsiaTheme="minorHAnsi"/>
        </w:rPr>
        <w:tab/>
      </w:r>
      <w:r w:rsidR="00D27F55" w:rsidRPr="00D27F55">
        <w:rPr>
          <w:rFonts w:eastAsiaTheme="minorHAnsi"/>
        </w:rPr>
        <w:t>Police described the arrests as part of efforts to fight organized crime among Arab Israelis.</w:t>
      </w:r>
      <w:r w:rsidR="009803F6">
        <w:rPr>
          <w:rFonts w:eastAsiaTheme="minorHAnsi"/>
        </w:rPr>
        <w:br/>
      </w:r>
      <w:r w:rsidR="009803F6">
        <w:rPr>
          <w:rFonts w:eastAsiaTheme="minorHAnsi"/>
        </w:rPr>
        <w:tab/>
      </w:r>
      <w:r w:rsidR="00D27F55" w:rsidRPr="00D27F55">
        <w:rPr>
          <w:rFonts w:eastAsiaTheme="minorHAnsi"/>
        </w:rPr>
        <w:t xml:space="preserve">The raids came as authorities </w:t>
      </w:r>
      <w:hyperlink r:id="rId827" w:history="1">
        <w:r w:rsidR="00D27F55" w:rsidRPr="00D27F55">
          <w:rPr>
            <w:rStyle w:val="Hyperlink"/>
            <w:rFonts w:eastAsiaTheme="minorHAnsi"/>
          </w:rPr>
          <w:t>vow to devote more resources</w:t>
        </w:r>
      </w:hyperlink>
      <w:r w:rsidR="00D27F55" w:rsidRPr="00D27F55">
        <w:rPr>
          <w:rFonts w:eastAsiaTheme="minorHAnsi"/>
        </w:rPr>
        <w:t xml:space="preserve"> to battling crime in Arab locales, after a series of recent shootings trigged the online </w:t>
      </w:r>
      <w:hyperlink r:id="rId828" w:history="1">
        <w:r w:rsidR="00D27F55" w:rsidRPr="00D27F55">
          <w:rPr>
            <w:rStyle w:val="Hyperlink"/>
            <w:rFonts w:eastAsiaTheme="minorHAnsi"/>
          </w:rPr>
          <w:t>#Arab_Lives_Matter campaign</w:t>
        </w:r>
      </w:hyperlink>
      <w:r w:rsidR="00D27F55" w:rsidRPr="00D27F55">
        <w:rPr>
          <w:rFonts w:eastAsiaTheme="minorHAnsi"/>
        </w:rPr>
        <w:t xml:space="preserve"> to protest the alleged lack of police action.</w:t>
      </w:r>
      <w:r w:rsidR="009803F6">
        <w:rPr>
          <w:rFonts w:eastAsiaTheme="minorHAnsi"/>
        </w:rPr>
        <w:br/>
      </w:r>
      <w:r w:rsidR="009803F6">
        <w:rPr>
          <w:rFonts w:eastAsiaTheme="minorHAnsi"/>
        </w:rPr>
        <w:tab/>
      </w:r>
      <w:r w:rsidR="00D27F55" w:rsidRPr="00D27F55">
        <w:rPr>
          <w:rFonts w:eastAsiaTheme="minorHAnsi"/>
        </w:rPr>
        <w:t>Violent crime has risen to record levels in Arab communities in recent years, with 76 Arab Israeli citizens killed in homicides since 2021 began. Last year, 96 Arab Israelis were killed in communal violence, the highest annual toll in recent memory.</w:t>
      </w:r>
      <w:r w:rsidR="00D27F55">
        <w:rPr>
          <w:rFonts w:eastAsiaTheme="minorHAnsi"/>
        </w:rPr>
        <w:t xml:space="preserve"> </w:t>
      </w:r>
      <w:hyperlink r:id="rId829" w:history="1">
        <w:r w:rsidR="00D27F55" w:rsidRPr="00D87E08">
          <w:rPr>
            <w:rStyle w:val="Hyperlink"/>
            <w:rFonts w:eastAsiaTheme="minorHAnsi"/>
          </w:rPr>
          <w:t>https://www.timesofisrael.com/cops-raid-arab-druze-homes-across-north-in-crime-wave-crackdown/</w:t>
        </w:r>
      </w:hyperlink>
      <w:r w:rsidR="00D27F55">
        <w:rPr>
          <w:rFonts w:eastAsiaTheme="minorHAnsi"/>
        </w:rPr>
        <w:t xml:space="preserve"> </w:t>
      </w:r>
    </w:p>
    <w:p w14:paraId="07F07B21" w14:textId="77777777" w:rsidR="00D27F55" w:rsidRDefault="00D27F55" w:rsidP="00391AE1">
      <w:pPr>
        <w:rPr>
          <w:rFonts w:eastAsiaTheme="minorHAnsi"/>
        </w:rPr>
      </w:pPr>
    </w:p>
    <w:p w14:paraId="302B176C" w14:textId="77777777" w:rsidR="00D27F55" w:rsidRPr="00D27F55" w:rsidRDefault="00D27F55" w:rsidP="00D27F55">
      <w:pPr>
        <w:rPr>
          <w:rFonts w:eastAsiaTheme="minorHAnsi"/>
          <w:b/>
          <w:sz w:val="28"/>
          <w:szCs w:val="32"/>
        </w:rPr>
      </w:pPr>
      <w:r w:rsidRPr="00D27F55">
        <w:rPr>
          <w:rFonts w:eastAsiaTheme="minorHAnsi"/>
          <w:b/>
          <w:sz w:val="28"/>
          <w:szCs w:val="32"/>
        </w:rPr>
        <w:t>Top Republican releases remaining Palestinian aid he held up for months</w:t>
      </w:r>
    </w:p>
    <w:p w14:paraId="002E486E" w14:textId="77777777" w:rsidR="00D27F55" w:rsidRPr="00D27F55" w:rsidRDefault="00D27F55" w:rsidP="00D27F55">
      <w:pPr>
        <w:rPr>
          <w:rFonts w:eastAsiaTheme="minorHAnsi"/>
          <w:b/>
          <w:i/>
          <w:iCs/>
        </w:rPr>
      </w:pPr>
      <w:r w:rsidRPr="00D27F55">
        <w:rPr>
          <w:rFonts w:eastAsiaTheme="minorHAnsi"/>
          <w:b/>
          <w:i/>
          <w:iCs/>
        </w:rPr>
        <w:t>Senator Jim Risch approves payment of last $20 million of $75 million package pledged by Biden, but insists it be reprogrammed for food aid, not funneled to terrorists</w:t>
      </w:r>
    </w:p>
    <w:p w14:paraId="6B3D861D" w14:textId="269D57E9" w:rsidR="00D27F55" w:rsidRPr="00D27F55" w:rsidRDefault="00D27F55" w:rsidP="00D27F55">
      <w:pPr>
        <w:rPr>
          <w:rFonts w:eastAsiaTheme="minorHAnsi"/>
        </w:rPr>
      </w:pPr>
      <w:r w:rsidRPr="00D27F55">
        <w:rPr>
          <w:rFonts w:eastAsiaTheme="minorHAnsi"/>
          <w:i/>
          <w:iCs/>
        </w:rPr>
        <w:t xml:space="preserve">By </w:t>
      </w:r>
      <w:hyperlink r:id="rId830" w:tooltip="Jacob Magid" w:history="1">
        <w:r w:rsidRPr="00D27F55">
          <w:rPr>
            <w:rStyle w:val="Hyperlink"/>
            <w:rFonts w:eastAsiaTheme="minorHAnsi"/>
            <w:i/>
            <w:iCs/>
          </w:rPr>
          <w:t>Jacob Magid</w:t>
        </w:r>
      </w:hyperlink>
      <w:r w:rsidRPr="00D27F55">
        <w:rPr>
          <w:rFonts w:eastAsiaTheme="minorHAnsi"/>
          <w:i/>
          <w:iCs/>
        </w:rPr>
        <w:t xml:space="preserve"> 23 September 2021, 6:34 am </w:t>
      </w:r>
      <w:r w:rsidR="009803F6">
        <w:rPr>
          <w:rFonts w:eastAsiaTheme="minorHAnsi"/>
          <w:i/>
          <w:iCs/>
        </w:rPr>
        <w:br/>
      </w:r>
      <w:r w:rsidR="009803F6">
        <w:rPr>
          <w:rFonts w:eastAsiaTheme="minorHAnsi"/>
          <w:i/>
          <w:iCs/>
        </w:rPr>
        <w:tab/>
      </w:r>
      <w:r w:rsidRPr="00D27F55">
        <w:rPr>
          <w:rStyle w:val="RDBHighlightsChar"/>
        </w:rPr>
        <w:t>A top Senate Republican agreed Wednesday to release the remainder of humanitarian funds that he had been holding up since the Biden administration allocated them to the Palestinians last spring, his office told The Times of Israel on Wednesday night</w:t>
      </w:r>
      <w:r w:rsidRPr="00D27F55">
        <w:rPr>
          <w:rFonts w:eastAsiaTheme="minorHAnsi"/>
        </w:rPr>
        <w:t>.</w:t>
      </w:r>
      <w:r w:rsidR="009803F6">
        <w:rPr>
          <w:rFonts w:eastAsiaTheme="minorHAnsi"/>
        </w:rPr>
        <w:br/>
      </w:r>
      <w:r w:rsidR="009803F6">
        <w:rPr>
          <w:rFonts w:eastAsiaTheme="minorHAnsi"/>
        </w:rPr>
        <w:tab/>
      </w:r>
      <w:r w:rsidRPr="00D27F55">
        <w:rPr>
          <w:rFonts w:eastAsiaTheme="minorHAnsi"/>
        </w:rPr>
        <w:t xml:space="preserve">A </w:t>
      </w:r>
      <w:r w:rsidRPr="00D27F55">
        <w:rPr>
          <w:rStyle w:val="RDBHighlightsChar"/>
        </w:rPr>
        <w:t>spokesperson for the Senate Foreign Relations Committee Ranking Member Jim Risch said that the senator had agreed to release $20 million in aid he had been holding, “as long as it is reprogrammed to be used for food aid, and will not be in the hands of terroris</w:t>
      </w:r>
      <w:r w:rsidRPr="00D27F55">
        <w:rPr>
          <w:rFonts w:eastAsiaTheme="minorHAnsi"/>
        </w:rPr>
        <w:t>ts.”</w:t>
      </w:r>
      <w:r w:rsidR="00C13973">
        <w:rPr>
          <w:rFonts w:eastAsiaTheme="minorHAnsi"/>
        </w:rPr>
        <w:t xml:space="preserve"> </w:t>
      </w:r>
      <w:r w:rsidR="00C13973" w:rsidRPr="00C13973">
        <w:rPr>
          <w:rStyle w:val="RDBCommentChar"/>
        </w:rPr>
        <w:t>[Good luck on restricting the use of those funds. Any money going into the terrorist group areas always has a certain ‘take’ by the crooks rdb</w:t>
      </w:r>
      <w:r w:rsidR="009803F6">
        <w:rPr>
          <w:rFonts w:eastAsiaTheme="minorHAnsi"/>
        </w:rPr>
        <w:br/>
      </w:r>
      <w:r w:rsidR="009803F6">
        <w:rPr>
          <w:rFonts w:eastAsiaTheme="minorHAnsi"/>
        </w:rPr>
        <w:tab/>
      </w:r>
      <w:r w:rsidRPr="00D27F55">
        <w:rPr>
          <w:rStyle w:val="RDBHighlightsChar"/>
        </w:rPr>
        <w:t>Risch initially held up all $75 million in humanitarian assistance that the Biden administration earmarked for the Palestinians last Mar</w:t>
      </w:r>
      <w:r w:rsidRPr="00D27F55">
        <w:rPr>
          <w:rFonts w:eastAsiaTheme="minorHAnsi"/>
        </w:rPr>
        <w:t>ch. In the months that followed, he released roughly $55 million of that aid in two separate approvals.</w:t>
      </w:r>
      <w:r w:rsidR="00C13973">
        <w:rPr>
          <w:rFonts w:eastAsiaTheme="minorHAnsi"/>
        </w:rPr>
        <w:t xml:space="preserve"> </w:t>
      </w:r>
      <w:r w:rsidR="00C13973" w:rsidRPr="00C13973">
        <w:rPr>
          <w:rStyle w:val="RDBCommentChar"/>
        </w:rPr>
        <w:t>More power to him. Keep it up. – rdb]</w:t>
      </w:r>
      <w:r w:rsidR="009803F6">
        <w:rPr>
          <w:rFonts w:eastAsiaTheme="minorHAnsi"/>
        </w:rPr>
        <w:br/>
      </w:r>
      <w:r w:rsidR="009803F6">
        <w:rPr>
          <w:rFonts w:eastAsiaTheme="minorHAnsi"/>
        </w:rPr>
        <w:tab/>
      </w:r>
      <w:r w:rsidRPr="00D27F55">
        <w:rPr>
          <w:rFonts w:eastAsiaTheme="minorHAnsi"/>
        </w:rPr>
        <w:t>The ranking Republican member has repeatedly expressed his apprehension over the aid, warning that it could be funneled into use for non-humanitarian causes. The Biden administration has insisted that the funds are strenuously vetted and are only allowed to reach approved humanitarian groups and NGOS, and not the Palestinian Authority, given the PA’s ongoing welfare policy, which includes regular payments to security prisoners who carried out attacks against Israelis.</w:t>
      </w:r>
      <w:r w:rsidR="009803F6">
        <w:rPr>
          <w:rFonts w:eastAsiaTheme="minorHAnsi"/>
        </w:rPr>
        <w:br/>
      </w:r>
      <w:r w:rsidR="009803F6">
        <w:rPr>
          <w:rFonts w:eastAsiaTheme="minorHAnsi"/>
        </w:rPr>
        <w:tab/>
      </w:r>
      <w:r w:rsidRPr="00D27F55">
        <w:rPr>
          <w:rFonts w:eastAsiaTheme="minorHAnsi"/>
        </w:rPr>
        <w:t xml:space="preserve">The </w:t>
      </w:r>
      <w:r w:rsidRPr="00D27F55">
        <w:rPr>
          <w:rStyle w:val="RDBHighlightsChar"/>
        </w:rPr>
        <w:t>first $25 million released by Risch in the late spring went to the Palestinian hospital network, community engagement programs and other humanitarian assista</w:t>
      </w:r>
      <w:r w:rsidRPr="00D27F55">
        <w:rPr>
          <w:rFonts w:eastAsiaTheme="minorHAnsi"/>
        </w:rPr>
        <w:t>nce. The next $30 million released in the summer was earmarked for water supply and sanitation in Gaza. Most of the final $20 million released by Risch on Wednesday had been slated to go toward infrastructure projects for the Palestinians, but had been reprogrammed as food aid, following the Republican’s concerns that the funding would’ve been misused, a Congressional aide told The Times of Israel.</w:t>
      </w:r>
      <w:r w:rsidR="009803F6">
        <w:rPr>
          <w:rFonts w:eastAsiaTheme="minorHAnsi"/>
        </w:rPr>
        <w:br/>
      </w:r>
      <w:r w:rsidR="009803F6">
        <w:rPr>
          <w:rFonts w:eastAsiaTheme="minorHAnsi"/>
        </w:rPr>
        <w:lastRenderedPageBreak/>
        <w:tab/>
      </w:r>
      <w:r w:rsidRPr="00D27F55">
        <w:rPr>
          <w:rStyle w:val="RDBHighlightsChar"/>
        </w:rPr>
        <w:t>Had the aid not been spent by the end of September, it would have expired</w:t>
      </w:r>
      <w:r w:rsidRPr="00D27F55">
        <w:rPr>
          <w:rFonts w:eastAsiaTheme="minorHAnsi"/>
        </w:rPr>
        <w:t>. In total, the Biden administration has allocated roughly $400 million in humanitarian assistance for the Palestinians through various programs after funding was all but eliminated by the Trump administration as Ramallah refused to cooperate with its peace efforts, viewed by the PA and much of the international community as biased in favor of Israel.</w:t>
      </w:r>
      <w:r w:rsidR="00C13973">
        <w:rPr>
          <w:rFonts w:eastAsiaTheme="minorHAnsi"/>
        </w:rPr>
        <w:t xml:space="preserve"> </w:t>
      </w:r>
      <w:r w:rsidR="00C13973" w:rsidRPr="00C13973">
        <w:rPr>
          <w:rStyle w:val="RDBCommentChar"/>
        </w:rPr>
        <w:t>[Too bad, they should have let it expire and saved the American taxpayer a ‘pittance’ considering the obscene amounts these crooks are putting into their budgets. – rdb]</w:t>
      </w:r>
      <w:r w:rsidR="009803F6">
        <w:rPr>
          <w:rFonts w:eastAsiaTheme="minorHAnsi"/>
        </w:rPr>
        <w:br/>
      </w:r>
      <w:r w:rsidR="009803F6">
        <w:rPr>
          <w:rFonts w:eastAsiaTheme="minorHAnsi"/>
        </w:rPr>
        <w:tab/>
      </w:r>
      <w:r w:rsidRPr="00D27F55">
        <w:rPr>
          <w:rStyle w:val="RDBHighlightsChar"/>
        </w:rPr>
        <w:t>Democrats had been pressuring Risch for months to release the</w:t>
      </w:r>
      <w:r w:rsidRPr="00D27F55">
        <w:rPr>
          <w:rFonts w:eastAsiaTheme="minorHAnsi"/>
        </w:rPr>
        <w:t xml:space="preserve"> aid. Rep. Jamie Raskin spearheaded a letter to Risch in June asking him to stop blocking the assistance, citing a “desperate” need in the wake of the Gaza war a month earlier.</w:t>
      </w:r>
      <w:r w:rsidR="009803F6">
        <w:rPr>
          <w:rFonts w:eastAsiaTheme="minorHAnsi"/>
        </w:rPr>
        <w:br/>
      </w:r>
      <w:r w:rsidR="009803F6">
        <w:rPr>
          <w:rFonts w:eastAsiaTheme="minorHAnsi"/>
        </w:rPr>
        <w:tab/>
      </w:r>
      <w:r w:rsidRPr="00D27F55">
        <w:rPr>
          <w:rFonts w:eastAsiaTheme="minorHAnsi"/>
        </w:rPr>
        <w:t>“We write with a great sense of urgency to respectfully request that you release your hold on tens of millions of dollars in appropriated humanitarian aid that is so desperately needed to meet the needs of hundreds of thousands of civilians suffering in Gaza and the West Bank in the wake of the horrific violence that took place in the last several weeks,” the letter signed by 145 House Democrats read.</w:t>
      </w:r>
      <w:r>
        <w:rPr>
          <w:rFonts w:eastAsiaTheme="minorHAnsi"/>
        </w:rPr>
        <w:t xml:space="preserve"> </w:t>
      </w:r>
      <w:hyperlink r:id="rId831" w:history="1">
        <w:r w:rsidRPr="00D87E08">
          <w:rPr>
            <w:rStyle w:val="Hyperlink"/>
            <w:rFonts w:eastAsiaTheme="minorHAnsi"/>
          </w:rPr>
          <w:t>https://www.timesofisrael.com/top-republican-releases-remaining-palestinian-aid-he-held-up-for-months/</w:t>
        </w:r>
      </w:hyperlink>
      <w:r>
        <w:rPr>
          <w:rFonts w:eastAsiaTheme="minorHAnsi"/>
        </w:rPr>
        <w:t xml:space="preserve"> </w:t>
      </w:r>
    </w:p>
    <w:p w14:paraId="0C40C57A" w14:textId="77777777" w:rsidR="00391AE1" w:rsidRPr="00C13973" w:rsidRDefault="00391AE1" w:rsidP="00391AE1">
      <w:pPr>
        <w:rPr>
          <w:rFonts w:eastAsiaTheme="minorHAnsi"/>
          <w:sz w:val="10"/>
          <w:szCs w:val="14"/>
        </w:rPr>
      </w:pPr>
    </w:p>
    <w:p w14:paraId="78872001" w14:textId="77777777" w:rsidR="00D27F55" w:rsidRPr="00D27F55" w:rsidRDefault="00D27F55" w:rsidP="00D27F55">
      <w:pPr>
        <w:rPr>
          <w:rFonts w:eastAsiaTheme="minorHAnsi"/>
          <w:b/>
          <w:sz w:val="28"/>
          <w:szCs w:val="32"/>
        </w:rPr>
      </w:pPr>
      <w:r w:rsidRPr="00D27F55">
        <w:rPr>
          <w:rFonts w:eastAsiaTheme="minorHAnsi"/>
          <w:b/>
          <w:sz w:val="28"/>
          <w:szCs w:val="32"/>
        </w:rPr>
        <w:t>Mideast in shambles, but the world has moved on for now</w:t>
      </w:r>
    </w:p>
    <w:p w14:paraId="72E3BD1F" w14:textId="77777777" w:rsidR="00D27F55" w:rsidRPr="00D27F55" w:rsidRDefault="00D27F55" w:rsidP="00D27F55">
      <w:pPr>
        <w:rPr>
          <w:rFonts w:eastAsiaTheme="minorHAnsi"/>
          <w:b/>
          <w:i/>
          <w:iCs/>
        </w:rPr>
      </w:pPr>
      <w:r w:rsidRPr="00D27F55">
        <w:rPr>
          <w:rFonts w:eastAsiaTheme="minorHAnsi"/>
          <w:b/>
          <w:i/>
          <w:iCs/>
        </w:rPr>
        <w:t>In-depth: In last 2 years, situation in region has significantly deteriorated, with Lebanon, Syria, Iraq, Libya and Yemen teetering on brink of humanitarian catastrophe while Israel and Hamas keep fighting occasional wars; world, meanwhile, focuses on 'more important' crises</w:t>
      </w:r>
    </w:p>
    <w:p w14:paraId="72EED59B" w14:textId="77777777" w:rsidR="00F60619" w:rsidRPr="00F60619" w:rsidRDefault="00E74AEA" w:rsidP="00D27F55">
      <w:pPr>
        <w:rPr>
          <w:rStyle w:val="PixlabelChar"/>
          <w:sz w:val="10"/>
          <w:szCs w:val="14"/>
        </w:rPr>
      </w:pPr>
      <w:r w:rsidRPr="00D27F55">
        <w:rPr>
          <w:rFonts w:eastAsiaTheme="minorHAnsi"/>
          <w:noProof/>
        </w:rPr>
        <w:drawing>
          <wp:anchor distT="0" distB="0" distL="114300" distR="114300" simplePos="0" relativeHeight="251662336" behindDoc="1" locked="0" layoutInCell="1" allowOverlap="1" wp14:anchorId="32EF7E1D" wp14:editId="6D2EA41A">
            <wp:simplePos x="0" y="0"/>
            <wp:positionH relativeFrom="column">
              <wp:posOffset>40640</wp:posOffset>
            </wp:positionH>
            <wp:positionV relativeFrom="paragraph">
              <wp:posOffset>3542665</wp:posOffset>
            </wp:positionV>
            <wp:extent cx="2787650" cy="1570355"/>
            <wp:effectExtent l="0" t="0" r="0" b="0"/>
            <wp:wrapTight wrapText="bothSides">
              <wp:wrapPolygon edited="0">
                <wp:start x="0" y="0"/>
                <wp:lineTo x="0" y="21224"/>
                <wp:lineTo x="21403" y="21224"/>
                <wp:lineTo x="21403" y="0"/>
                <wp:lineTo x="0" y="0"/>
              </wp:wrapPolygon>
            </wp:wrapTight>
            <wp:docPr id="15" name="Picture 15" descr="מחאה בעת הלווייתו של איהאב אל-ווזני ב כרבלא עיראק פעיל פוליטי שנרצח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yxy5daYQK" descr="מחאה בעת הלווייתו של איהאב אל-ווזני ב כרבלא עיראק פעיל פוליטי שנרצח "/>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2787650" cy="1570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27F55" w:rsidRPr="00D27F55">
        <w:rPr>
          <w:rFonts w:eastAsiaTheme="minorHAnsi"/>
          <w:i/>
          <w:iCs/>
          <w:sz w:val="18"/>
          <w:szCs w:val="22"/>
        </w:rPr>
        <w:t xml:space="preserve">Associated Press | Published: 09.24.21, 08:53 </w:t>
      </w:r>
      <w:r w:rsidR="009803F6" w:rsidRPr="00C13973">
        <w:rPr>
          <w:rFonts w:eastAsiaTheme="minorHAnsi"/>
          <w:i/>
          <w:iCs/>
          <w:sz w:val="18"/>
          <w:szCs w:val="22"/>
        </w:rPr>
        <w:br/>
      </w:r>
      <w:r w:rsidR="009803F6">
        <w:rPr>
          <w:rFonts w:eastAsiaTheme="minorHAnsi"/>
          <w:i/>
          <w:iCs/>
        </w:rPr>
        <w:tab/>
      </w:r>
      <w:r w:rsidR="00D27F55" w:rsidRPr="00D27F55">
        <w:rPr>
          <w:rStyle w:val="RDBHighlightsChar"/>
        </w:rPr>
        <w:t>There was a time not long ago when uprisings and wars in the Arab world topped the agenda at the UN General Assembly meetings in New York.</w:t>
      </w:r>
      <w:r w:rsidR="00C13973" w:rsidRPr="00C13973">
        <w:rPr>
          <w:rStyle w:val="RDBHighlightsChar"/>
        </w:rPr>
        <w:t xml:space="preserve"> </w:t>
      </w:r>
      <w:r w:rsidR="00D27F55" w:rsidRPr="00D27F55">
        <w:rPr>
          <w:rStyle w:val="RDBHighlightsChar"/>
        </w:rPr>
        <w:t>With most of those conflicts in a stalemate, the world’s focus has shifted to more daunting global challenges such as the still raging coronavirus pandemic and climate change, as well as new crises in Ethiopia’s embattled Tigray region and the Taliban takeover of Afghanistan</w:t>
      </w:r>
      <w:r w:rsidR="00D27F55" w:rsidRPr="00D27F55">
        <w:rPr>
          <w:rFonts w:eastAsiaTheme="minorHAnsi"/>
        </w:rPr>
        <w:t>.</w:t>
      </w:r>
      <w:r w:rsidR="009803F6">
        <w:rPr>
          <w:rFonts w:eastAsiaTheme="minorHAnsi"/>
        </w:rPr>
        <w:br/>
      </w:r>
      <w:r w:rsidR="009803F6">
        <w:rPr>
          <w:rFonts w:eastAsiaTheme="minorHAnsi"/>
        </w:rPr>
        <w:tab/>
      </w:r>
      <w:r w:rsidR="00D27F55" w:rsidRPr="00D27F55">
        <w:rPr>
          <w:rFonts w:eastAsiaTheme="minorHAnsi"/>
          <w:noProof/>
        </w:rPr>
        <w:drawing>
          <wp:anchor distT="0" distB="0" distL="114300" distR="114300" simplePos="0" relativeHeight="251660288" behindDoc="1" locked="0" layoutInCell="1" allowOverlap="1" wp14:anchorId="1235F183" wp14:editId="587B2CD1">
            <wp:simplePos x="0" y="0"/>
            <wp:positionH relativeFrom="column">
              <wp:posOffset>230505</wp:posOffset>
            </wp:positionH>
            <wp:positionV relativeFrom="paragraph">
              <wp:posOffset>934720</wp:posOffset>
            </wp:positionV>
            <wp:extent cx="3254375" cy="1833880"/>
            <wp:effectExtent l="0" t="0" r="3175" b="0"/>
            <wp:wrapTight wrapText="bothSides">
              <wp:wrapPolygon edited="0">
                <wp:start x="0" y="0"/>
                <wp:lineTo x="0" y="21316"/>
                <wp:lineTo x="21495" y="21316"/>
                <wp:lineTo x="21495" y="0"/>
                <wp:lineTo x="0" y="0"/>
              </wp:wrapPolygon>
            </wp:wrapTight>
            <wp:docPr id="17" name="Picture 17" descr="An executioner stands over a man convicted of being involved in the killing of senior Houthi official Saleh al-Samad, Saturday, Sept. 18, 2021, in Tahrir Square in Sanaa, Yem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1l4VMaF7Y" descr="An executioner stands over a man convicted of being involved in the killing of senior Houthi official Saleh al-Samad, Saturday, Sept. 18, 2021, in Tahrir Square in Sanaa, Yemen "/>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3254375" cy="1833880"/>
                    </a:xfrm>
                    <a:prstGeom prst="rect">
                      <a:avLst/>
                    </a:prstGeom>
                    <a:noFill/>
                    <a:ln>
                      <a:noFill/>
                    </a:ln>
                  </pic:spPr>
                </pic:pic>
              </a:graphicData>
            </a:graphic>
          </wp:anchor>
        </w:drawing>
      </w:r>
      <w:r w:rsidR="009803F6">
        <w:rPr>
          <w:rFonts w:eastAsiaTheme="minorHAnsi"/>
        </w:rPr>
        <w:br/>
      </w:r>
      <w:r w:rsidR="009803F6">
        <w:rPr>
          <w:rFonts w:eastAsiaTheme="minorHAnsi"/>
        </w:rPr>
        <w:tab/>
      </w:r>
      <w:r w:rsidR="00D27F55" w:rsidRPr="00C13973">
        <w:rPr>
          <w:rStyle w:val="PixlabelChar"/>
          <w:rFonts w:eastAsiaTheme="minorHAnsi"/>
        </w:rPr>
        <w:t>An executioner stands over a man convicted of being involved in the killing of senior Houthi official Saleh al-Samad, Saturday, Sept. 18, 2021, in Tahrir Square in Sanaa, Yemen (Photo: AP)</w:t>
      </w:r>
      <w:r w:rsidR="009803F6">
        <w:rPr>
          <w:rFonts w:eastAsiaTheme="minorHAnsi"/>
        </w:rPr>
        <w:br/>
      </w:r>
      <w:r w:rsidR="00C13973">
        <w:rPr>
          <w:rFonts w:eastAsiaTheme="minorHAnsi"/>
        </w:rPr>
        <w:tab/>
      </w:r>
      <w:r w:rsidR="009803F6" w:rsidRPr="00C13973">
        <w:rPr>
          <w:rStyle w:val="RDBHighlightsChar"/>
        </w:rPr>
        <w:tab/>
      </w:r>
      <w:r w:rsidR="00D27F55" w:rsidRPr="00D27F55">
        <w:rPr>
          <w:rStyle w:val="RDBHighlightsChar"/>
        </w:rPr>
        <w:t>But the situation in the Middle East has deteriorated significantly in more countries and in more ways in the last two years. Lebanon, Syria, Iraq, Libya and Yemen are teetering on the brink of humanitarian catastrop</w:t>
      </w:r>
      <w:r w:rsidR="00D27F55" w:rsidRPr="00D27F55">
        <w:rPr>
          <w:rFonts w:eastAsiaTheme="minorHAnsi"/>
        </w:rPr>
        <w:t xml:space="preserve">he, with </w:t>
      </w:r>
      <w:r w:rsidR="00D27F55" w:rsidRPr="00D27F55">
        <w:rPr>
          <w:rStyle w:val="RDBHighlightsChar"/>
        </w:rPr>
        <w:t xml:space="preserve">skyrocketing poverty and an economic implosion that threatens to </w:t>
      </w:r>
      <w:r w:rsidR="00D27F55" w:rsidRPr="00D27F55">
        <w:rPr>
          <w:rFonts w:eastAsiaTheme="minorHAnsi"/>
        </w:rPr>
        <w:t>throw the region into even deeper turmoil.</w:t>
      </w:r>
      <w:r w:rsidR="009803F6">
        <w:rPr>
          <w:rFonts w:eastAsiaTheme="minorHAnsi"/>
        </w:rPr>
        <w:br/>
      </w:r>
      <w:r w:rsidR="009803F6">
        <w:rPr>
          <w:rFonts w:eastAsiaTheme="minorHAnsi"/>
        </w:rPr>
        <w:tab/>
      </w:r>
      <w:r w:rsidR="00D27F55" w:rsidRPr="00D27F55">
        <w:rPr>
          <w:rFonts w:eastAsiaTheme="minorHAnsi"/>
        </w:rPr>
        <w:t xml:space="preserve">“The </w:t>
      </w:r>
      <w:r w:rsidR="00D27F55" w:rsidRPr="00D27F55">
        <w:rPr>
          <w:rStyle w:val="RDBHighlightsChar"/>
        </w:rPr>
        <w:t>region’s been crowded out by other global crises, but there’s also a sense of Western hopelessness after so many years of crisis,” said Julien Barnes-Dacey, the director of</w:t>
      </w:r>
      <w:r w:rsidR="00D27F55" w:rsidRPr="00D27F55">
        <w:rPr>
          <w:rFonts w:eastAsiaTheme="minorHAnsi"/>
        </w:rPr>
        <w:t xml:space="preserve"> the Middle East and North Africa program at the European Council on Foreign Relations.</w:t>
      </w:r>
      <w:r w:rsidR="009803F6">
        <w:rPr>
          <w:rFonts w:eastAsiaTheme="minorHAnsi"/>
        </w:rPr>
        <w:br/>
      </w:r>
      <w:r w:rsidR="009803F6">
        <w:rPr>
          <w:rFonts w:eastAsiaTheme="minorHAnsi"/>
        </w:rPr>
        <w:tab/>
      </w:r>
      <w:r w:rsidR="00D27F55" w:rsidRPr="00D27F55">
        <w:rPr>
          <w:rFonts w:eastAsiaTheme="minorHAnsi"/>
        </w:rPr>
        <w:t xml:space="preserve">After </w:t>
      </w:r>
      <w:r w:rsidR="00D27F55" w:rsidRPr="00D27F55">
        <w:rPr>
          <w:rStyle w:val="RDBHighlightsChar"/>
        </w:rPr>
        <w:t>more than a decade of bloodshed and turmoil sparked by Arab Spring uprisings and an Islamic State group onslaught, most of the region’s Arab countries have settled into a military stalemate or frozen conflict</w:t>
      </w:r>
      <w:r w:rsidR="00D27F55" w:rsidRPr="00D27F55">
        <w:rPr>
          <w:rFonts w:eastAsiaTheme="minorHAnsi"/>
        </w:rPr>
        <w:t>, accompanied by worsening economies, rising poverty rates and heavier repression.</w:t>
      </w:r>
      <w:r w:rsidR="009803F6">
        <w:rPr>
          <w:rFonts w:eastAsiaTheme="minorHAnsi"/>
        </w:rPr>
        <w:br/>
      </w:r>
    </w:p>
    <w:p w14:paraId="2AC024BB" w14:textId="77777777" w:rsidR="00F60619" w:rsidRPr="00F60619" w:rsidRDefault="00F60619" w:rsidP="00D27F55">
      <w:pPr>
        <w:rPr>
          <w:rFonts w:eastAsiaTheme="minorHAnsi"/>
          <w:sz w:val="14"/>
          <w:szCs w:val="18"/>
        </w:rPr>
      </w:pPr>
      <w:r w:rsidRPr="00D27F55">
        <w:rPr>
          <w:rStyle w:val="PixlabelChar"/>
        </w:rPr>
        <w:t>Hezbollah activists celebrate in Lebanon the delivery of Iranian oil (Photo: Reuters)</w:t>
      </w:r>
      <w:r>
        <w:rPr>
          <w:rFonts w:eastAsiaTheme="minorHAnsi"/>
        </w:rPr>
        <w:br/>
      </w:r>
    </w:p>
    <w:p w14:paraId="2E2DBC57" w14:textId="077AAA04" w:rsidR="00F60619" w:rsidRDefault="009803F6" w:rsidP="00D27F55">
      <w:pPr>
        <w:rPr>
          <w:rFonts w:eastAsiaTheme="minorHAnsi"/>
        </w:rPr>
      </w:pPr>
      <w:r>
        <w:rPr>
          <w:rFonts w:eastAsiaTheme="minorHAnsi"/>
        </w:rPr>
        <w:tab/>
      </w:r>
      <w:r w:rsidR="00D27F55" w:rsidRPr="00D27F55">
        <w:rPr>
          <w:rFonts w:eastAsiaTheme="minorHAnsi"/>
        </w:rPr>
        <w:t xml:space="preserve">In </w:t>
      </w:r>
      <w:r w:rsidR="00D27F55" w:rsidRPr="00D27F55">
        <w:rPr>
          <w:rStyle w:val="RDBHighlightsChar"/>
        </w:rPr>
        <w:t>Yemen, an ongoing six-year war has spawned the world’s worst humanitarian crisis, leaving the country on the brink of famine.</w:t>
      </w:r>
      <w:r w:rsidR="00D27F55" w:rsidRPr="00D27F55">
        <w:rPr>
          <w:rFonts w:eastAsiaTheme="minorHAnsi"/>
        </w:rPr>
        <w:t xml:space="preserve"> The head of the UN food agency warned Wednesday that 16 million people there “are marching towards starvation.” Libya, torn apart for years by rival militias backed by foreign governments, is struggling to find unity. From its shores, more and more desperate people risk their lives trying to cross the Mediterranean Sea to Europe.</w:t>
      </w:r>
      <w:r w:rsidR="00F60619">
        <w:rPr>
          <w:rFonts w:eastAsiaTheme="minorHAnsi"/>
        </w:rPr>
        <w:t xml:space="preserve"> </w:t>
      </w:r>
    </w:p>
    <w:p w14:paraId="6F1765CD" w14:textId="6D364BD4" w:rsidR="00D27F55" w:rsidRPr="00D27F55" w:rsidRDefault="00F60619" w:rsidP="00D27F55">
      <w:pPr>
        <w:rPr>
          <w:rFonts w:eastAsiaTheme="minorHAnsi"/>
        </w:rPr>
      </w:pPr>
      <w:r w:rsidRPr="00D27F55">
        <w:rPr>
          <w:rFonts w:eastAsiaTheme="minorHAnsi"/>
          <w:noProof/>
        </w:rPr>
        <w:lastRenderedPageBreak/>
        <w:drawing>
          <wp:anchor distT="0" distB="0" distL="114300" distR="114300" simplePos="0" relativeHeight="251663360" behindDoc="1" locked="0" layoutInCell="1" allowOverlap="1" wp14:anchorId="4B9A4648" wp14:editId="015DCF7F">
            <wp:simplePos x="0" y="0"/>
            <wp:positionH relativeFrom="column">
              <wp:posOffset>12065</wp:posOffset>
            </wp:positionH>
            <wp:positionV relativeFrom="paragraph">
              <wp:posOffset>6852285</wp:posOffset>
            </wp:positionV>
            <wp:extent cx="3186430" cy="1795780"/>
            <wp:effectExtent l="0" t="0" r="0" b="0"/>
            <wp:wrapTight wrapText="bothSides">
              <wp:wrapPolygon edited="0">
                <wp:start x="0" y="0"/>
                <wp:lineTo x="0" y="21310"/>
                <wp:lineTo x="21436" y="21310"/>
                <wp:lineTo x="21436" y="0"/>
                <wp:lineTo x="0" y="0"/>
              </wp:wrapPolygon>
            </wp:wrapTight>
            <wp:docPr id="13" name="Picture 13" descr="Taliban fighters patrol in Kabul, Afghanistan late last wee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ygjPYTKmY" descr="Taliban fighters patrol in Kabul, Afghanistan late last week "/>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3186430" cy="1795780"/>
                    </a:xfrm>
                    <a:prstGeom prst="rect">
                      <a:avLst/>
                    </a:prstGeom>
                    <a:noFill/>
                    <a:ln>
                      <a:noFill/>
                    </a:ln>
                  </pic:spPr>
                </pic:pic>
              </a:graphicData>
            </a:graphic>
          </wp:anchor>
        </w:drawing>
      </w:r>
      <w:r w:rsidRPr="00D27F55">
        <w:rPr>
          <w:rFonts w:eastAsiaTheme="minorHAnsi"/>
          <w:noProof/>
        </w:rPr>
        <w:drawing>
          <wp:anchor distT="0" distB="0" distL="114300" distR="114300" simplePos="0" relativeHeight="251661312" behindDoc="1" locked="0" layoutInCell="1" allowOverlap="1" wp14:anchorId="3A7EF0FA" wp14:editId="4CB8EED8">
            <wp:simplePos x="0" y="0"/>
            <wp:positionH relativeFrom="column">
              <wp:posOffset>9525</wp:posOffset>
            </wp:positionH>
            <wp:positionV relativeFrom="paragraph">
              <wp:posOffset>2568575</wp:posOffset>
            </wp:positionV>
            <wp:extent cx="3190875" cy="1798320"/>
            <wp:effectExtent l="0" t="0" r="9525" b="0"/>
            <wp:wrapTight wrapText="bothSides">
              <wp:wrapPolygon edited="0">
                <wp:start x="0" y="0"/>
                <wp:lineTo x="0" y="21280"/>
                <wp:lineTo x="21536" y="21280"/>
                <wp:lineTo x="21536" y="0"/>
                <wp:lineTo x="0" y="0"/>
              </wp:wrapPolygon>
            </wp:wrapTight>
            <wp:docPr id="16" name="Picture 16" descr="תומכי חיזבאללה חוגגים דלק הגיע מ איראן ל לבנו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1gqguaKXY" descr="תומכי חיזבאללה חוגגים דלק הגיע מ איראן ל לבנון"/>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3190875" cy="1798320"/>
                    </a:xfrm>
                    <a:prstGeom prst="rect">
                      <a:avLst/>
                    </a:prstGeom>
                    <a:noFill/>
                    <a:ln>
                      <a:noFill/>
                    </a:ln>
                  </pic:spPr>
                </pic:pic>
              </a:graphicData>
            </a:graphic>
          </wp:anchor>
        </w:drawing>
      </w:r>
      <w:r w:rsidR="009803F6">
        <w:rPr>
          <w:rFonts w:eastAsiaTheme="minorHAnsi"/>
        </w:rPr>
        <w:tab/>
      </w:r>
      <w:r w:rsidR="00D27F55" w:rsidRPr="00D27F55">
        <w:rPr>
          <w:rStyle w:val="RDBHighlightsChar"/>
        </w:rPr>
        <w:t>Iraq, Syria and Lebanon, once countries that made up the cultural heart of the Middle East, are all witnessing a significant economic unraveling, spurred among other things by corruption and political leaders focused on preserving their own interests rather than meeting their people’s basic needs</w:t>
      </w:r>
      <w:r w:rsidR="00D27F55" w:rsidRPr="00D27F55">
        <w:rPr>
          <w:rFonts w:eastAsiaTheme="minorHAnsi"/>
        </w:rPr>
        <w:t>.</w:t>
      </w:r>
      <w:r w:rsidR="009803F6">
        <w:rPr>
          <w:rFonts w:eastAsiaTheme="minorHAnsi"/>
        </w:rPr>
        <w:br/>
      </w:r>
      <w:r w:rsidR="009803F6">
        <w:rPr>
          <w:rFonts w:eastAsiaTheme="minorHAnsi"/>
        </w:rPr>
        <w:tab/>
      </w:r>
      <w:r w:rsidR="00D27F55" w:rsidRPr="00D27F55">
        <w:rPr>
          <w:rStyle w:val="RDBHighlightsChar"/>
        </w:rPr>
        <w:t>The most shocking fall in the past two years has been Lebanon, a tiny,</w:t>
      </w:r>
      <w:r w:rsidR="00D27F55" w:rsidRPr="00D27F55">
        <w:rPr>
          <w:rFonts w:eastAsiaTheme="minorHAnsi"/>
        </w:rPr>
        <w:t xml:space="preserve"> multi-religious nation on the eastern Mediterranean with the highest per capita proportion of refugees in the world. </w:t>
      </w:r>
      <w:r w:rsidR="00D27F55" w:rsidRPr="00D27F55">
        <w:rPr>
          <w:rStyle w:val="RDBHighlightsChar"/>
        </w:rPr>
        <w:t>The country has been in freefall since a financial crisis began in late 2019, plunging about three-quarters of the populat</w:t>
      </w:r>
      <w:r w:rsidR="00D27F55" w:rsidRPr="00D27F55">
        <w:rPr>
          <w:rFonts w:eastAsiaTheme="minorHAnsi"/>
        </w:rPr>
        <w:t>ion into poverty in the past months and triggering a brain drain not seen since the 1975-90 civil war days. That has been accelerated by the massive explosion at the port of Beirut in August 2020 that killed more than 200 people and destroyed parts of the city.</w:t>
      </w:r>
      <w:r w:rsidR="009803F6">
        <w:rPr>
          <w:rFonts w:eastAsiaTheme="minorHAnsi"/>
        </w:rPr>
        <w:br/>
      </w:r>
      <w:r w:rsidR="009803F6">
        <w:rPr>
          <w:rFonts w:eastAsiaTheme="minorHAnsi"/>
        </w:rPr>
        <w:tab/>
      </w:r>
      <w:r w:rsidR="00D27F55" w:rsidRPr="00D27F55">
        <w:rPr>
          <w:rStyle w:val="RDBHighlightsChar"/>
        </w:rPr>
        <w:t>Long proud of their entrepreneurial skills, Lebanese now struggle to get electricity, fuel or medicine, and most households can hardly scrape together enough for their next</w:t>
      </w:r>
      <w:r w:rsidR="00D27F55" w:rsidRPr="00D27F55">
        <w:rPr>
          <w:rFonts w:eastAsiaTheme="minorHAnsi"/>
        </w:rPr>
        <w:t xml:space="preserve"> meal.</w:t>
      </w:r>
      <w:r w:rsidR="009803F6">
        <w:rPr>
          <w:rFonts w:eastAsiaTheme="minorHAnsi"/>
        </w:rPr>
        <w:br/>
      </w:r>
      <w:r w:rsidR="009803F6">
        <w:rPr>
          <w:rFonts w:eastAsiaTheme="minorHAnsi"/>
        </w:rPr>
        <w:tab/>
      </w:r>
      <w:r w:rsidR="00D27F55" w:rsidRPr="00D27F55">
        <w:rPr>
          <w:rFonts w:eastAsiaTheme="minorHAnsi"/>
        </w:rPr>
        <w:t xml:space="preserve">“If </w:t>
      </w:r>
      <w:r w:rsidR="00D27F55" w:rsidRPr="00D27F55">
        <w:rPr>
          <w:rStyle w:val="RDBHighlightsChar"/>
        </w:rPr>
        <w:t>you’re a Lebanese civilian, there is probably more likelihood to die from medicine shortages in 2021 than there was from a bullet in the 1970s and 1980s</w:t>
      </w:r>
      <w:r w:rsidR="00D27F55" w:rsidRPr="00D27F55">
        <w:rPr>
          <w:rFonts w:eastAsiaTheme="minorHAnsi"/>
        </w:rPr>
        <w:t>,” said Joyce Karam, a Lebanese journalist and adjunct professor of political science at George Washington University.</w:t>
      </w:r>
      <w:r w:rsidR="00407E4E">
        <w:rPr>
          <w:rFonts w:eastAsiaTheme="minorHAnsi"/>
        </w:rPr>
        <w:t xml:space="preserve"> </w:t>
      </w:r>
      <w:r w:rsidR="00407E4E" w:rsidRPr="00407E4E">
        <w:rPr>
          <w:rStyle w:val="RDBCommentChar"/>
        </w:rPr>
        <w:t>[The really sad thing is that the powers that be such as the WEC, UN and the crew of Soros probably are loving this because it hastens the advent of the globalist agenda. – rdb]</w:t>
      </w:r>
      <w:r w:rsidR="009803F6">
        <w:rPr>
          <w:rFonts w:eastAsiaTheme="minorHAnsi"/>
        </w:rPr>
        <w:br/>
      </w:r>
      <w:r w:rsidR="009803F6">
        <w:rPr>
          <w:rFonts w:eastAsiaTheme="minorHAnsi"/>
        </w:rPr>
        <w:tab/>
      </w:r>
      <w:r w:rsidR="00D27F55" w:rsidRPr="00D27F55">
        <w:rPr>
          <w:rFonts w:eastAsiaTheme="minorHAnsi"/>
        </w:rPr>
        <w:t xml:space="preserve">“The </w:t>
      </w:r>
      <w:r w:rsidR="00D27F55" w:rsidRPr="00D27F55">
        <w:rPr>
          <w:rStyle w:val="RDBHighlightsChar"/>
        </w:rPr>
        <w:t>economic devastation is eating at the pillars of the state in</w:t>
      </w:r>
      <w:r w:rsidR="00D27F55" w:rsidRPr="00D27F55">
        <w:rPr>
          <w:rFonts w:eastAsiaTheme="minorHAnsi"/>
        </w:rPr>
        <w:t xml:space="preserve"> a way that is getting to a point of becoming irreversible.”</w:t>
      </w:r>
      <w:r w:rsidR="009803F6">
        <w:rPr>
          <w:rFonts w:eastAsiaTheme="minorHAnsi"/>
        </w:rPr>
        <w:br/>
      </w:r>
      <w:r w:rsidR="009803F6">
        <w:rPr>
          <w:rFonts w:eastAsiaTheme="minorHAnsi"/>
        </w:rPr>
        <w:br/>
      </w:r>
      <w:r w:rsidR="00D27F55" w:rsidRPr="00D27F55">
        <w:rPr>
          <w:rStyle w:val="PixlabelChar"/>
        </w:rPr>
        <w:t>Protesters in Iraq rally against killing of political activists (Photo: AFP)</w:t>
      </w:r>
      <w:r w:rsidR="009803F6">
        <w:rPr>
          <w:rFonts w:eastAsiaTheme="minorHAnsi"/>
        </w:rPr>
        <w:br/>
      </w:r>
      <w:r w:rsidR="009803F6">
        <w:rPr>
          <w:rFonts w:eastAsiaTheme="minorHAnsi"/>
        </w:rPr>
        <w:tab/>
      </w:r>
      <w:r w:rsidR="00D27F55" w:rsidRPr="00D27F55">
        <w:rPr>
          <w:rStyle w:val="RDBHighlightsChar"/>
        </w:rPr>
        <w:t>A complete collapse in Lebanon could send a new wave of refugees to Europe</w:t>
      </w:r>
      <w:r w:rsidR="00D27F55" w:rsidRPr="00D27F55">
        <w:rPr>
          <w:rFonts w:eastAsiaTheme="minorHAnsi"/>
        </w:rPr>
        <w:t>. In Iraq, gripped by poverty, poor infrastructure and an unresolved displacement issue, desperation could lead to renewed violence.</w:t>
      </w:r>
      <w:r w:rsidR="009803F6">
        <w:rPr>
          <w:rFonts w:eastAsiaTheme="minorHAnsi"/>
        </w:rPr>
        <w:br/>
      </w:r>
      <w:r w:rsidR="009803F6">
        <w:rPr>
          <w:rFonts w:eastAsiaTheme="minorHAnsi"/>
        </w:rPr>
        <w:tab/>
      </w:r>
      <w:r w:rsidR="00D27F55" w:rsidRPr="00D27F55">
        <w:rPr>
          <w:rStyle w:val="RDBHighlightsChar"/>
        </w:rPr>
        <w:t>Also getting little traction so far this year is this summer’s 11-day Gaza war, the latest round of fighting between Israel and the Hamas terror group that rules the territory. More than 4,000 homes in Gaza were destroyed or severely damaged and 250 people were killed, most o</w:t>
      </w:r>
      <w:r w:rsidR="00D27F55" w:rsidRPr="00D27F55">
        <w:rPr>
          <w:rFonts w:eastAsiaTheme="minorHAnsi"/>
        </w:rPr>
        <w:t>f them civilians. Thirteen people died in Israel.</w:t>
      </w:r>
      <w:r w:rsidR="009803F6">
        <w:rPr>
          <w:rFonts w:eastAsiaTheme="minorHAnsi"/>
        </w:rPr>
        <w:br/>
      </w:r>
      <w:r w:rsidR="009803F6">
        <w:rPr>
          <w:rFonts w:eastAsiaTheme="minorHAnsi"/>
        </w:rPr>
        <w:tab/>
      </w:r>
      <w:r w:rsidR="00D27F55" w:rsidRPr="00D27F55">
        <w:rPr>
          <w:rFonts w:eastAsiaTheme="minorHAnsi"/>
        </w:rPr>
        <w:t>“</w:t>
      </w:r>
      <w:r w:rsidR="00D27F55" w:rsidRPr="00D27F55">
        <w:rPr>
          <w:rStyle w:val="RDBHighlightsChar"/>
        </w:rPr>
        <w:t>How many more homes will be lost?</w:t>
      </w:r>
      <w:r w:rsidR="00D27F55" w:rsidRPr="00D27F55">
        <w:rPr>
          <w:rFonts w:eastAsiaTheme="minorHAnsi"/>
        </w:rPr>
        <w:t xml:space="preserve"> How many more children will die before the world wakes up?” Jordan’s King Abdullah said in pre-recorded remarks to the UN General Assembly.</w:t>
      </w:r>
      <w:r w:rsidR="009803F6">
        <w:rPr>
          <w:rFonts w:eastAsiaTheme="minorHAnsi"/>
        </w:rPr>
        <w:br/>
      </w:r>
      <w:r w:rsidR="009803F6">
        <w:rPr>
          <w:rFonts w:eastAsiaTheme="minorHAnsi"/>
        </w:rPr>
        <w:tab/>
      </w:r>
      <w:r w:rsidR="00D27F55" w:rsidRPr="00D27F55">
        <w:rPr>
          <w:rFonts w:eastAsiaTheme="minorHAnsi"/>
        </w:rPr>
        <w:t xml:space="preserve">While many </w:t>
      </w:r>
      <w:r w:rsidR="00D27F55" w:rsidRPr="00D27F55">
        <w:rPr>
          <w:rStyle w:val="RDBHighlightsChar"/>
        </w:rPr>
        <w:t>UN General Assembly gatherings in the past 10 years were characterized by a flurry of diplomatic activity to find a political solution for crises in Mideast countries, none of them are expected to feature prominently, if at all, in this year’s meetings in New York</w:t>
      </w:r>
      <w:r w:rsidR="00D27F55" w:rsidRPr="00D27F55">
        <w:rPr>
          <w:rFonts w:eastAsiaTheme="minorHAnsi"/>
        </w:rPr>
        <w:t>.</w:t>
      </w:r>
      <w:r w:rsidR="009803F6">
        <w:rPr>
          <w:rFonts w:eastAsiaTheme="minorHAnsi"/>
        </w:rPr>
        <w:br/>
      </w:r>
      <w:r w:rsidR="009803F6">
        <w:rPr>
          <w:rFonts w:eastAsiaTheme="minorHAnsi"/>
        </w:rPr>
        <w:tab/>
      </w:r>
      <w:r w:rsidR="00D27F55" w:rsidRPr="00D27F55">
        <w:rPr>
          <w:rFonts w:eastAsiaTheme="minorHAnsi"/>
        </w:rPr>
        <w:t>"</w:t>
      </w:r>
      <w:r w:rsidR="00D27F55" w:rsidRPr="00D27F55">
        <w:rPr>
          <w:rStyle w:val="RDBHighlightsChar"/>
        </w:rPr>
        <w:t>Western actors feel out of ideas and energy in terms</w:t>
      </w:r>
      <w:r w:rsidR="00D27F55" w:rsidRPr="00D27F55">
        <w:rPr>
          <w:rFonts w:eastAsiaTheme="minorHAnsi"/>
        </w:rPr>
        <w:t xml:space="preserve"> of focusing high-level attention on putting the region on a better track, particularly given wider global challenges,” Barnes-Dacey said.</w:t>
      </w:r>
      <w:r w:rsidR="009803F6">
        <w:rPr>
          <w:rFonts w:eastAsiaTheme="minorHAnsi"/>
        </w:rPr>
        <w:br/>
      </w:r>
      <w:r w:rsidR="009803F6">
        <w:rPr>
          <w:rFonts w:eastAsiaTheme="minorHAnsi"/>
        </w:rPr>
        <w:tab/>
      </w:r>
      <w:r w:rsidR="00D27F55" w:rsidRPr="00D27F55">
        <w:rPr>
          <w:rFonts w:eastAsiaTheme="minorHAnsi"/>
        </w:rPr>
        <w:t>A combination of war-weariness, donor fatigue and a long list of other world problems has forced Syria, Yemen and other Mideast conflicts into a back seat, with world leaders seemingly resigned to live with wrecked and divided nations for the foreseeable future.</w:t>
      </w:r>
      <w:r w:rsidR="009803F6">
        <w:rPr>
          <w:rFonts w:eastAsiaTheme="minorHAnsi"/>
        </w:rPr>
        <w:br/>
      </w:r>
      <w:r w:rsidR="009803F6">
        <w:rPr>
          <w:rFonts w:eastAsiaTheme="minorHAnsi"/>
        </w:rPr>
        <w:tab/>
      </w:r>
      <w:r w:rsidR="00D27F55" w:rsidRPr="00D27F55">
        <w:rPr>
          <w:rFonts w:eastAsiaTheme="minorHAnsi"/>
        </w:rPr>
        <w:t xml:space="preserve">In his </w:t>
      </w:r>
      <w:r w:rsidR="00D27F55" w:rsidRPr="00D27F55">
        <w:rPr>
          <w:rStyle w:val="RDBHighlightsChar"/>
        </w:rPr>
        <w:t>first address before the UN General Assembly on Tuesday, President Joe Biden did not mention the Arab world’s festering crises</w:t>
      </w:r>
      <w:r w:rsidR="00D27F55" w:rsidRPr="00D27F55">
        <w:rPr>
          <w:rFonts w:eastAsiaTheme="minorHAnsi"/>
        </w:rPr>
        <w:t>, focusing instead on global issues of the COVID-19 pandemic, climate change, tensions with China and the U.S. withdrawal from Afghanistan.</w:t>
      </w:r>
      <w:r w:rsidR="009803F6">
        <w:rPr>
          <w:rFonts w:eastAsiaTheme="minorHAnsi"/>
        </w:rPr>
        <w:br/>
      </w:r>
      <w:r w:rsidR="009803F6">
        <w:rPr>
          <w:rFonts w:eastAsiaTheme="minorHAnsi"/>
        </w:rPr>
        <w:tab/>
      </w:r>
      <w:r w:rsidR="00D27F55" w:rsidRPr="00D27F55">
        <w:rPr>
          <w:rFonts w:eastAsiaTheme="minorHAnsi"/>
        </w:rPr>
        <w:t>Karam, the Lebanese journalist, said the Biden team has its hands full between COVID-19, exiting Afghanistan and pivoting to Asia.</w:t>
      </w:r>
      <w:r w:rsidR="009803F6">
        <w:rPr>
          <w:rFonts w:eastAsiaTheme="minorHAnsi"/>
        </w:rPr>
        <w:br/>
      </w:r>
      <w:r w:rsidR="009803F6">
        <w:rPr>
          <w:rFonts w:eastAsiaTheme="minorHAnsi"/>
        </w:rPr>
        <w:tab/>
      </w:r>
      <w:r w:rsidR="00D27F55" w:rsidRPr="00D27F55">
        <w:rPr>
          <w:rFonts w:eastAsiaTheme="minorHAnsi"/>
        </w:rPr>
        <w:t>“But they’re running the risk of letting these crises fester and being forced to step in later when they become out of control or a threat to U.S. interests,” she said.</w:t>
      </w:r>
      <w:r w:rsidR="009803F6">
        <w:rPr>
          <w:rFonts w:eastAsiaTheme="minorHAnsi"/>
        </w:rPr>
        <w:br/>
      </w:r>
      <w:r w:rsidR="009803F6">
        <w:rPr>
          <w:rFonts w:eastAsiaTheme="minorHAnsi"/>
        </w:rPr>
        <w:tab/>
      </w:r>
      <w:r w:rsidR="00D27F55" w:rsidRPr="00D27F55">
        <w:rPr>
          <w:rFonts w:eastAsiaTheme="minorHAnsi"/>
        </w:rPr>
        <w:t>Still, analysts say neither Europe nor the West can afford to ignore the economic implosion happening in the Middle East.</w:t>
      </w:r>
      <w:r w:rsidR="009803F6">
        <w:rPr>
          <w:rFonts w:eastAsiaTheme="minorHAnsi"/>
        </w:rPr>
        <w:br/>
      </w:r>
      <w:r w:rsidR="009803F6">
        <w:rPr>
          <w:rFonts w:eastAsiaTheme="minorHAnsi"/>
        </w:rPr>
        <w:br/>
      </w:r>
      <w:r w:rsidR="00D27F55" w:rsidRPr="00D27F55">
        <w:rPr>
          <w:rStyle w:val="PixlabelChar"/>
        </w:rPr>
        <w:t>Taliban fighters patrol streets of Kabul, Afghanistan after takeover (Photo: AP)</w:t>
      </w:r>
      <w:r w:rsidR="009803F6">
        <w:rPr>
          <w:rFonts w:eastAsiaTheme="minorHAnsi"/>
        </w:rPr>
        <w:br/>
      </w:r>
      <w:r w:rsidR="009803F6">
        <w:rPr>
          <w:rFonts w:eastAsiaTheme="minorHAnsi"/>
        </w:rPr>
        <w:lastRenderedPageBreak/>
        <w:tab/>
      </w:r>
      <w:r w:rsidR="00D27F55" w:rsidRPr="00D27F55">
        <w:rPr>
          <w:rFonts w:eastAsiaTheme="minorHAnsi"/>
        </w:rPr>
        <w:t>“</w:t>
      </w:r>
      <w:r w:rsidR="00D27F55" w:rsidRPr="00D27F55">
        <w:rPr>
          <w:rStyle w:val="RDBHighlightsChar"/>
        </w:rPr>
        <w:t>For Europe, having much of its eastern and southern border turning into one huge arc of crisis is, first of all, a lost opportunity of staggering magnitude</w:t>
      </w:r>
      <w:r w:rsidR="00D27F55" w:rsidRPr="00D27F55">
        <w:rPr>
          <w:rFonts w:eastAsiaTheme="minorHAnsi"/>
        </w:rPr>
        <w:t>,” said Heiko Wimmen, project director for Iraq, Syria and Lebanon at the International Crisis Group. He said destabilization will project itself into Europe and, to a lesser degree because of the distance, the U.S., by fueling desperation, migration and instability and at the same time giving momentum and credibility for far-right ideological tendencies.</w:t>
      </w:r>
      <w:r w:rsidR="009803F6">
        <w:rPr>
          <w:rFonts w:eastAsiaTheme="minorHAnsi"/>
        </w:rPr>
        <w:br/>
      </w:r>
      <w:r w:rsidR="009803F6">
        <w:rPr>
          <w:rFonts w:eastAsiaTheme="minorHAnsi"/>
        </w:rPr>
        <w:tab/>
      </w:r>
      <w:r w:rsidR="00D27F55" w:rsidRPr="00D27F55">
        <w:rPr>
          <w:rFonts w:eastAsiaTheme="minorHAnsi"/>
        </w:rPr>
        <w:t>He said while the U.S. may want to extract itself from the region, the Europeans don’t have this luxury.</w:t>
      </w:r>
      <w:r w:rsidR="009803F6">
        <w:rPr>
          <w:rFonts w:eastAsiaTheme="minorHAnsi"/>
        </w:rPr>
        <w:br/>
      </w:r>
      <w:r w:rsidR="009803F6">
        <w:rPr>
          <w:rFonts w:eastAsiaTheme="minorHAnsi"/>
        </w:rPr>
        <w:tab/>
      </w:r>
      <w:r w:rsidR="00D27F55" w:rsidRPr="00D27F55">
        <w:rPr>
          <w:rFonts w:eastAsiaTheme="minorHAnsi"/>
        </w:rPr>
        <w:t>“You can’t be safe if your neighbors’ house is on fire,” Wimmen said.</w:t>
      </w:r>
      <w:r w:rsidR="00D27F55">
        <w:rPr>
          <w:rFonts w:eastAsiaTheme="minorHAnsi"/>
        </w:rPr>
        <w:t xml:space="preserve"> </w:t>
      </w:r>
      <w:r w:rsidR="007545CC">
        <w:rPr>
          <w:rFonts w:eastAsiaTheme="minorHAnsi"/>
        </w:rPr>
        <w:t xml:space="preserve"> </w:t>
      </w:r>
      <w:hyperlink r:id="rId836" w:history="1">
        <w:r w:rsidR="007545CC" w:rsidRPr="00D87E08">
          <w:rPr>
            <w:rStyle w:val="Hyperlink"/>
            <w:rFonts w:eastAsiaTheme="minorHAnsi"/>
          </w:rPr>
          <w:t>https://www.ynetnews.com/magazine/article/sjo7lptmy</w:t>
        </w:r>
      </w:hyperlink>
      <w:r w:rsidR="00D27F55" w:rsidRPr="00407E4E">
        <w:rPr>
          <w:rStyle w:val="RDBCommentChar"/>
        </w:rPr>
        <w:t xml:space="preserve"> </w:t>
      </w:r>
      <w:r w:rsidR="00407E4E" w:rsidRPr="00407E4E">
        <w:rPr>
          <w:rStyle w:val="RDBCommentChar"/>
        </w:rPr>
        <w:t xml:space="preserve">[HUMMM? Are you reading the prophets? Wars, rumors of wars, pestilence, earthquakes all over, 24 volcanos currently erupting. The earth is groaning with the wickedness that is going on. </w:t>
      </w:r>
      <w:r w:rsidR="00407E4E">
        <w:rPr>
          <w:rStyle w:val="RDBCommentChar"/>
        </w:rPr>
        <w:t xml:space="preserve">And when you see these things look up because your redemption is neigh. </w:t>
      </w:r>
      <w:r w:rsidR="00407E4E" w:rsidRPr="00407E4E">
        <w:rPr>
          <w:rStyle w:val="RDBCommentChar"/>
        </w:rPr>
        <w:t>– rdb]</w:t>
      </w:r>
    </w:p>
    <w:p w14:paraId="2BE4860E" w14:textId="7171C87F" w:rsidR="00391AE1" w:rsidRDefault="00391AE1" w:rsidP="00391AE1">
      <w:pPr>
        <w:rPr>
          <w:rFonts w:eastAsiaTheme="minorHAnsi"/>
        </w:rPr>
      </w:pPr>
    </w:p>
    <w:p w14:paraId="5085A517" w14:textId="77777777" w:rsidR="00F60619" w:rsidRPr="00F60619" w:rsidRDefault="00F60619" w:rsidP="00F60619">
      <w:pPr>
        <w:rPr>
          <w:rFonts w:eastAsiaTheme="minorHAnsi"/>
          <w:b/>
          <w:sz w:val="28"/>
          <w:szCs w:val="32"/>
        </w:rPr>
      </w:pPr>
      <w:r w:rsidRPr="00F60619">
        <w:rPr>
          <w:rFonts w:eastAsiaTheme="minorHAnsi"/>
          <w:b/>
          <w:sz w:val="28"/>
          <w:szCs w:val="32"/>
        </w:rPr>
        <w:t>Is there an alliance between Iran and China?</w:t>
      </w:r>
    </w:p>
    <w:p w14:paraId="321B4ECE" w14:textId="77777777" w:rsidR="00F60619" w:rsidRPr="00F60619" w:rsidRDefault="00F60619" w:rsidP="00F60619">
      <w:pPr>
        <w:rPr>
          <w:rFonts w:eastAsiaTheme="minorHAnsi"/>
          <w:b/>
          <w:i/>
          <w:iCs/>
        </w:rPr>
      </w:pPr>
      <w:r w:rsidRPr="00F60619">
        <w:rPr>
          <w:rFonts w:eastAsiaTheme="minorHAnsi"/>
          <w:b/>
          <w:i/>
          <w:iCs/>
        </w:rPr>
        <w:t>BEHIND THE LINES: Tehran’s accession to full membership in the Shanghai Cooperation Org. reflects deepening ties.</w:t>
      </w:r>
    </w:p>
    <w:p w14:paraId="2656B770" w14:textId="267796E5" w:rsidR="00F60619" w:rsidRPr="00F60619" w:rsidRDefault="00F60619" w:rsidP="00F60619">
      <w:pPr>
        <w:rPr>
          <w:rFonts w:eastAsiaTheme="minorHAnsi"/>
          <w:i/>
          <w:iCs/>
        </w:rPr>
      </w:pPr>
      <w:r w:rsidRPr="00F60619">
        <w:rPr>
          <w:rFonts w:eastAsiaTheme="minorHAnsi"/>
          <w:i/>
          <w:iCs/>
        </w:rPr>
        <w:t xml:space="preserve">By </w:t>
      </w:r>
      <w:hyperlink r:id="rId837" w:tgtFrame="_blank" w:history="1">
        <w:r w:rsidRPr="00F60619">
          <w:rPr>
            <w:rStyle w:val="Hyperlink"/>
            <w:rFonts w:eastAsiaTheme="minorHAnsi"/>
            <w:i/>
            <w:iCs/>
          </w:rPr>
          <w:t>JONATHAN SPYER</w:t>
        </w:r>
      </w:hyperlink>
      <w:r w:rsidRPr="00F60619">
        <w:rPr>
          <w:rFonts w:eastAsiaTheme="minorHAnsi"/>
          <w:i/>
          <w:iCs/>
        </w:rPr>
        <w:t xml:space="preserve">    SEPTEMBER 23, 2021 20:44</w:t>
      </w:r>
    </w:p>
    <w:p w14:paraId="21E9A230" w14:textId="4BA08141" w:rsidR="00F60619" w:rsidRPr="00F60619" w:rsidRDefault="00F60619" w:rsidP="00F60619">
      <w:pPr>
        <w:rPr>
          <w:rFonts w:eastAsiaTheme="minorHAnsi"/>
        </w:rPr>
      </w:pPr>
      <w:r>
        <w:rPr>
          <w:rFonts w:eastAsiaTheme="minorHAnsi"/>
        </w:rPr>
        <w:tab/>
      </w:r>
      <w:r w:rsidRPr="00F60619">
        <w:rPr>
          <w:rStyle w:val="RDBHighlightsChar"/>
        </w:rPr>
        <w:t xml:space="preserve">On Friday, September 17, at a gathering in Dushanbe, China, member countries of the </w:t>
      </w:r>
      <w:hyperlink r:id="rId838" w:tgtFrame="_blank" w:history="1">
        <w:r w:rsidRPr="00F60619">
          <w:rPr>
            <w:rStyle w:val="RDBHighlightsChar"/>
          </w:rPr>
          <w:t>Shanghai Cooperation Organization</w:t>
        </w:r>
      </w:hyperlink>
      <w:r w:rsidRPr="00F60619">
        <w:rPr>
          <w:rStyle w:val="RDBHighlightsChar"/>
        </w:rPr>
        <w:t xml:space="preserve"> voted to approve Iran’s membership in the organizati</w:t>
      </w:r>
      <w:r w:rsidRPr="00F60619">
        <w:rPr>
          <w:rFonts w:eastAsiaTheme="minorHAnsi"/>
        </w:rPr>
        <w:t>on.</w:t>
      </w:r>
    </w:p>
    <w:p w14:paraId="1AFFD971" w14:textId="678B6C35" w:rsidR="00F60619" w:rsidRPr="00F60619" w:rsidRDefault="00F60619" w:rsidP="00F60619">
      <w:pPr>
        <w:rPr>
          <w:rFonts w:eastAsiaTheme="minorHAnsi"/>
        </w:rPr>
      </w:pPr>
      <w:r>
        <w:rPr>
          <w:rFonts w:eastAsiaTheme="minorHAnsi"/>
        </w:rPr>
        <w:tab/>
      </w:r>
      <w:r w:rsidRPr="00F60619">
        <w:rPr>
          <w:rStyle w:val="RDBHighlightsChar"/>
        </w:rPr>
        <w:t>The SCO, established by China and Russia in 2001, is an economic, political and security alliance. It currently includes eight states – China, Russia, Pakistan, India, Kazakhstan, Kyrgyzstan and Tajikistan. Together, these states account for 20% of global GDP, and include 40% of the world’s popul</w:t>
      </w:r>
      <w:r w:rsidRPr="00F60619">
        <w:rPr>
          <w:rFonts w:eastAsiaTheme="minorHAnsi"/>
        </w:rPr>
        <w:t>ation.</w:t>
      </w:r>
    </w:p>
    <w:p w14:paraId="64457AE5" w14:textId="6AC32609" w:rsidR="00F60619" w:rsidRPr="00F60619" w:rsidRDefault="00F60619" w:rsidP="00F60619">
      <w:pPr>
        <w:rPr>
          <w:rFonts w:eastAsiaTheme="minorHAnsi"/>
        </w:rPr>
      </w:pPr>
      <w:r>
        <w:rPr>
          <w:rFonts w:eastAsiaTheme="minorHAnsi"/>
        </w:rPr>
        <w:tab/>
      </w:r>
      <w:r w:rsidRPr="00F60619">
        <w:rPr>
          <w:rStyle w:val="RDBHighlightsChar"/>
        </w:rPr>
        <w:t>Iran’s first, unsuccessful bid for full membership in the SCO took place in 2008.</w:t>
      </w:r>
      <w:r w:rsidRPr="00F60619">
        <w:rPr>
          <w:rFonts w:eastAsiaTheme="minorHAnsi"/>
        </w:rPr>
        <w:t xml:space="preserve"> At that time, Tehran’s application foundered because of the objection by a number of member states to full membership for a country subject to US and UN sanctions due to its </w:t>
      </w:r>
      <w:hyperlink r:id="rId839" w:tgtFrame="_blank" w:history="1">
        <w:r w:rsidRPr="00F60619">
          <w:rPr>
            <w:rStyle w:val="Hyperlink"/>
            <w:rFonts w:eastAsiaTheme="minorHAnsi"/>
          </w:rPr>
          <w:t>nuclear program</w:t>
        </w:r>
      </w:hyperlink>
      <w:r w:rsidRPr="00F60619">
        <w:rPr>
          <w:rFonts w:eastAsiaTheme="minorHAnsi"/>
        </w:rPr>
        <w:t>.</w:t>
      </w:r>
    </w:p>
    <w:p w14:paraId="5888A1E5" w14:textId="5B971FFA" w:rsidR="00F60619" w:rsidRPr="00F60619" w:rsidRDefault="00F60619" w:rsidP="00F60619">
      <w:pPr>
        <w:rPr>
          <w:rFonts w:eastAsiaTheme="minorHAnsi"/>
        </w:rPr>
      </w:pPr>
      <w:r>
        <w:rPr>
          <w:rFonts w:eastAsiaTheme="minorHAnsi"/>
        </w:rPr>
        <w:tab/>
      </w:r>
      <w:r w:rsidRPr="00F60619">
        <w:rPr>
          <w:rStyle w:val="RDBHighlightsChar"/>
        </w:rPr>
        <w:t>Tehran applied again last year. Its efforts failed again because of opposition from Tajikistan. This week, the barriers were removed to full membership, though no date for Iran’s accession has yet been set</w:t>
      </w:r>
      <w:r w:rsidRPr="00F60619">
        <w:rPr>
          <w:rFonts w:eastAsiaTheme="minorHAnsi"/>
        </w:rPr>
        <w:t>.</w:t>
      </w:r>
    </w:p>
    <w:p w14:paraId="7D99225C" w14:textId="4FB2AB90" w:rsidR="00F60619" w:rsidRPr="00F60619" w:rsidRDefault="00F60619" w:rsidP="00F60619">
      <w:pPr>
        <w:rPr>
          <w:rFonts w:eastAsiaTheme="minorHAnsi"/>
        </w:rPr>
      </w:pPr>
      <w:r>
        <w:rPr>
          <w:rFonts w:eastAsiaTheme="minorHAnsi"/>
        </w:rPr>
        <w:tab/>
      </w:r>
      <w:r w:rsidRPr="00F60619">
        <w:rPr>
          <w:rStyle w:val="RDBHighlightsChar"/>
        </w:rPr>
        <w:t>How significant is Iran’s admittance to the SCO</w:t>
      </w:r>
      <w:r w:rsidRPr="00F60619">
        <w:rPr>
          <w:rFonts w:eastAsiaTheme="minorHAnsi"/>
        </w:rPr>
        <w:t>?</w:t>
      </w:r>
    </w:p>
    <w:p w14:paraId="76C81084" w14:textId="146C82D0" w:rsidR="00F60619" w:rsidRPr="00F60619" w:rsidRDefault="00F60619" w:rsidP="00F60619">
      <w:pPr>
        <w:rPr>
          <w:rFonts w:eastAsiaTheme="minorHAnsi"/>
        </w:rPr>
      </w:pPr>
      <w:r>
        <w:rPr>
          <w:rFonts w:eastAsiaTheme="minorHAnsi"/>
        </w:rPr>
        <w:tab/>
      </w:r>
      <w:r w:rsidRPr="00F60619">
        <w:rPr>
          <w:rFonts w:eastAsiaTheme="minorHAnsi"/>
        </w:rPr>
        <w:t>Iranian media, quoted in an article by Agence France-Presse, were jubilant concerning this development. Kayhan, a publication associated with hardline positions, wrote that ‘“from now on Iran can implement its policy of multilateralism, progressively abandon a vision based solely on the West and mitigate Western sanctions.”</w:t>
      </w:r>
    </w:p>
    <w:p w14:paraId="742E83C6" w14:textId="6E943961" w:rsidR="00F60619" w:rsidRPr="00F60619" w:rsidRDefault="00F60619" w:rsidP="00F60619">
      <w:pPr>
        <w:rPr>
          <w:rFonts w:eastAsiaTheme="minorHAnsi"/>
        </w:rPr>
      </w:pPr>
      <w:r>
        <w:rPr>
          <w:rFonts w:eastAsiaTheme="minorHAnsi"/>
        </w:rPr>
        <w:tab/>
      </w:r>
      <w:r w:rsidRPr="00F60619">
        <w:rPr>
          <w:rStyle w:val="RDBHighlightsChar"/>
        </w:rPr>
        <w:t>Iranian President Ebrahim Raisi, in his address to the SCO, was similarly blunt in his appraisal of the meaning of this developm</w:t>
      </w:r>
      <w:r w:rsidRPr="00F60619">
        <w:rPr>
          <w:rFonts w:eastAsiaTheme="minorHAnsi"/>
        </w:rPr>
        <w:t>ent.</w:t>
      </w:r>
    </w:p>
    <w:p w14:paraId="37822B75" w14:textId="0A2FE222" w:rsidR="00F60619" w:rsidRPr="00F60619" w:rsidRDefault="00F60619" w:rsidP="00F60619">
      <w:pPr>
        <w:rPr>
          <w:rFonts w:eastAsiaTheme="minorHAnsi"/>
        </w:rPr>
      </w:pPr>
      <w:r>
        <w:rPr>
          <w:rFonts w:eastAsiaTheme="minorHAnsi"/>
        </w:rPr>
        <w:tab/>
      </w:r>
      <w:r w:rsidRPr="00F60619">
        <w:rPr>
          <w:rStyle w:val="RDBHighlightsChar"/>
        </w:rPr>
        <w:t>“The world has entered a new era. Hegemony and unilateralism have failed,” Raisi told SCO lead</w:t>
      </w:r>
      <w:r w:rsidRPr="00F60619">
        <w:rPr>
          <w:rFonts w:eastAsiaTheme="minorHAnsi"/>
        </w:rPr>
        <w:t>ers. “The international balance from now on leans towards multilateralism and the redistribution of powers towards independent countries. Unilateral sanctions don’t uniquely target one country. It has become evident that, in recent years, they affect more the independent countries, especially SCO members.”</w:t>
      </w:r>
    </w:p>
    <w:p w14:paraId="17C9E9F8" w14:textId="6A02E659" w:rsidR="00F60619" w:rsidRPr="00F60619" w:rsidRDefault="00F60619" w:rsidP="00F60619">
      <w:pPr>
        <w:rPr>
          <w:rFonts w:eastAsiaTheme="minorHAnsi"/>
        </w:rPr>
      </w:pPr>
      <w:r>
        <w:rPr>
          <w:rFonts w:eastAsiaTheme="minorHAnsi"/>
        </w:rPr>
        <w:tab/>
      </w:r>
      <w:r w:rsidRPr="00F60619">
        <w:rPr>
          <w:rStyle w:val="RDBHighlightsChar"/>
        </w:rPr>
        <w:t>On Farsi social media, meanwhile, Mohammed Hassan Dehghani, an official in Iran’s IRGC-associated “Resistance Economy” structure, tweeted that SCO “full membership” would bring “significant economic, security and political benefits” for Iran</w:t>
      </w:r>
      <w:r w:rsidRPr="00F60619">
        <w:rPr>
          <w:rFonts w:eastAsiaTheme="minorHAnsi"/>
        </w:rPr>
        <w:t>.</w:t>
      </w:r>
    </w:p>
    <w:p w14:paraId="382186FE" w14:textId="0C4BE6C9" w:rsidR="00F60619" w:rsidRPr="00F60619" w:rsidRDefault="00F60619" w:rsidP="00F60619">
      <w:pPr>
        <w:rPr>
          <w:rFonts w:eastAsiaTheme="minorHAnsi"/>
        </w:rPr>
      </w:pPr>
      <w:r>
        <w:rPr>
          <w:rFonts w:eastAsiaTheme="minorHAnsi"/>
        </w:rPr>
        <w:tab/>
      </w:r>
      <w:r w:rsidRPr="00F60619">
        <w:rPr>
          <w:rFonts w:eastAsiaTheme="minorHAnsi"/>
        </w:rPr>
        <w:t>So are these Iranian assessments correct? Should the imminent Iranian accession to the SCO therefore be seen as a significant step in the direction of an emergent anti-Western strategic bloc, of which Iran will be a member?</w:t>
      </w:r>
    </w:p>
    <w:p w14:paraId="79448514" w14:textId="56E1698F" w:rsidR="00F60619" w:rsidRPr="00F60619" w:rsidRDefault="00F60619" w:rsidP="00F60619">
      <w:pPr>
        <w:rPr>
          <w:rFonts w:eastAsiaTheme="minorHAnsi"/>
        </w:rPr>
      </w:pPr>
      <w:r>
        <w:rPr>
          <w:rFonts w:eastAsiaTheme="minorHAnsi"/>
        </w:rPr>
        <w:tab/>
      </w:r>
      <w:r w:rsidRPr="00F60619">
        <w:rPr>
          <w:rStyle w:val="RDBHighlightsChar"/>
        </w:rPr>
        <w:t>THERE IS increasing talk in Western capitals of a new and emergent cold war, pitting the United States and its allies against China, and centering on the Indo-Pacific reg</w:t>
      </w:r>
      <w:r w:rsidRPr="00F60619">
        <w:rPr>
          <w:rFonts w:eastAsiaTheme="minorHAnsi"/>
        </w:rPr>
        <w:t>ion.</w:t>
      </w:r>
    </w:p>
    <w:p w14:paraId="54B2430E" w14:textId="209B8A2A" w:rsidR="00F60619" w:rsidRPr="00F60619" w:rsidRDefault="00F60619" w:rsidP="00F60619">
      <w:pPr>
        <w:rPr>
          <w:rFonts w:eastAsiaTheme="minorHAnsi"/>
        </w:rPr>
      </w:pPr>
      <w:r>
        <w:rPr>
          <w:rFonts w:eastAsiaTheme="minorHAnsi"/>
        </w:rPr>
        <w:tab/>
      </w:r>
      <w:r w:rsidRPr="00F60619">
        <w:rPr>
          <w:rFonts w:eastAsiaTheme="minorHAnsi"/>
        </w:rPr>
        <w:t>The hasty US exit from Afghanistan was a perhaps clumsy attempt to draw a firm redline under the 9/11 Wars, in order to focus attention and resources on the demands of this new strategic contest, and era.</w:t>
      </w:r>
    </w:p>
    <w:p w14:paraId="55C3546A" w14:textId="0A10205D" w:rsidR="00F60619" w:rsidRPr="00F60619" w:rsidRDefault="00F60619" w:rsidP="00F60619">
      <w:pPr>
        <w:rPr>
          <w:rFonts w:eastAsiaTheme="minorHAnsi"/>
        </w:rPr>
      </w:pPr>
      <w:r>
        <w:rPr>
          <w:rFonts w:eastAsiaTheme="minorHAnsi"/>
        </w:rPr>
        <w:tab/>
      </w:r>
      <w:r w:rsidRPr="00F60619">
        <w:rPr>
          <w:rFonts w:eastAsiaTheme="minorHAnsi"/>
        </w:rPr>
        <w:t>The announcement of the AUKUS pact between the US, Australia and the UK represents a sharp drawing of lines in the Asia-Pacific region, as three English-speaking countries combine in a clear effort to contain Chinese efforts at expansion in this area.</w:t>
      </w:r>
    </w:p>
    <w:p w14:paraId="418A48AA" w14:textId="27B63E9E" w:rsidR="00F60619" w:rsidRPr="00F60619" w:rsidRDefault="00F60619" w:rsidP="00F60619">
      <w:pPr>
        <w:rPr>
          <w:rFonts w:eastAsiaTheme="minorHAnsi"/>
        </w:rPr>
      </w:pPr>
      <w:r>
        <w:rPr>
          <w:rFonts w:eastAsiaTheme="minorHAnsi"/>
        </w:rPr>
        <w:tab/>
      </w:r>
      <w:r w:rsidRPr="00F60619">
        <w:rPr>
          <w:rStyle w:val="RDBHighlightsChar"/>
        </w:rPr>
        <w:t>Historic strategic contests of this type between global powers do not tend to remain confined to particular geographic space</w:t>
      </w:r>
      <w:r w:rsidRPr="00F60619">
        <w:rPr>
          <w:rFonts w:eastAsiaTheme="minorHAnsi"/>
        </w:rPr>
        <w:t>s.</w:t>
      </w:r>
    </w:p>
    <w:p w14:paraId="711279A5" w14:textId="158CFB08" w:rsidR="00F60619" w:rsidRPr="00F60619" w:rsidRDefault="00F60619" w:rsidP="00F60619">
      <w:pPr>
        <w:rPr>
          <w:rFonts w:eastAsiaTheme="minorHAnsi"/>
        </w:rPr>
      </w:pPr>
      <w:r>
        <w:rPr>
          <w:rFonts w:eastAsiaTheme="minorHAnsi"/>
        </w:rPr>
        <w:tab/>
      </w:r>
      <w:r w:rsidRPr="00F60619">
        <w:rPr>
          <w:rFonts w:eastAsiaTheme="minorHAnsi"/>
        </w:rPr>
        <w:t>The Cold War of 1950-91 consisted of a binary contest between US and USSR-led systems, which impacted on all local strategic environments.</w:t>
      </w:r>
    </w:p>
    <w:p w14:paraId="6CD1B19D" w14:textId="5C872E42" w:rsidR="00F60619" w:rsidRPr="00F60619" w:rsidRDefault="00F60619" w:rsidP="00F60619">
      <w:pPr>
        <w:rPr>
          <w:rFonts w:eastAsiaTheme="minorHAnsi"/>
        </w:rPr>
      </w:pPr>
      <w:r>
        <w:rPr>
          <w:rFonts w:eastAsiaTheme="minorHAnsi"/>
        </w:rPr>
        <w:lastRenderedPageBreak/>
        <w:tab/>
      </w:r>
      <w:r w:rsidRPr="00F60619">
        <w:rPr>
          <w:rStyle w:val="RDBHighlightsChar"/>
        </w:rPr>
        <w:t>Earlier global contests, such as the effort by European imperial powers to contain the rise of Germany in the pre-1914 era similarly came to encompass the globe</w:t>
      </w:r>
      <w:r w:rsidRPr="00F60619">
        <w:rPr>
          <w:rFonts w:eastAsiaTheme="minorHAnsi"/>
        </w:rPr>
        <w:t xml:space="preserve"> (and transform it, in the conflict which these efforts eventually produced).</w:t>
      </w:r>
    </w:p>
    <w:p w14:paraId="75E34CD7" w14:textId="19273FDD" w:rsidR="00F60619" w:rsidRPr="00F60619" w:rsidRDefault="00F60619" w:rsidP="00F60619">
      <w:pPr>
        <w:rPr>
          <w:rFonts w:eastAsiaTheme="minorHAnsi"/>
        </w:rPr>
      </w:pPr>
      <w:r>
        <w:rPr>
          <w:rFonts w:eastAsiaTheme="minorHAnsi"/>
        </w:rPr>
        <w:tab/>
      </w:r>
      <w:r w:rsidRPr="00F60619">
        <w:rPr>
          <w:rStyle w:val="RDBHighlightsChar"/>
        </w:rPr>
        <w:t>Are we now therefore witnessing the first moves in a similar drawing of lines in the Middle East,</w:t>
      </w:r>
      <w:r w:rsidRPr="00F60619">
        <w:rPr>
          <w:rFonts w:eastAsiaTheme="minorHAnsi"/>
        </w:rPr>
        <w:t xml:space="preserve"> with the outlines of US-aligned and China-aligned blocs now visible on the horizon?</w:t>
      </w:r>
      <w:r>
        <w:rPr>
          <w:rFonts w:eastAsiaTheme="minorHAnsi"/>
        </w:rPr>
        <w:t xml:space="preserve"> </w:t>
      </w:r>
      <w:r w:rsidRPr="00F60619">
        <w:rPr>
          <w:rFonts w:ascii="Arial" w:eastAsiaTheme="minorHAnsi" w:hAnsi="Arial" w:cs="Arial"/>
          <w:b/>
          <w:bCs w:val="0"/>
          <w:color w:val="0000FF"/>
          <w:sz w:val="24"/>
          <w:szCs w:val="24"/>
        </w:rPr>
        <w:t>More -</w:t>
      </w:r>
      <w:hyperlink r:id="rId840" w:history="1">
        <w:r w:rsidRPr="00D87E08">
          <w:rPr>
            <w:rStyle w:val="Hyperlink"/>
            <w:rFonts w:eastAsiaTheme="minorHAnsi"/>
          </w:rPr>
          <w:t>https://www.jpost.com/middle-east/iran-news/is-there-an-alliance-between-iran-and-china-680167</w:t>
        </w:r>
      </w:hyperlink>
      <w:r>
        <w:rPr>
          <w:rFonts w:eastAsiaTheme="minorHAnsi"/>
        </w:rPr>
        <w:t xml:space="preserve">  </w:t>
      </w:r>
      <w:r w:rsidRPr="00F60619">
        <w:rPr>
          <w:rStyle w:val="RDBCommentChar"/>
        </w:rPr>
        <w:t>[This is a very disconcerting situation. Check out the multiple variables on this and it really spells out the loss of US leadership in the world. – rdb]</w:t>
      </w:r>
    </w:p>
    <w:p w14:paraId="3525B566" w14:textId="77777777" w:rsidR="00F60619" w:rsidRDefault="00F60619" w:rsidP="00391AE1">
      <w:pPr>
        <w:rPr>
          <w:rFonts w:eastAsiaTheme="minorHAnsi"/>
        </w:rPr>
      </w:pPr>
    </w:p>
    <w:p w14:paraId="10919F42" w14:textId="51BD0D54" w:rsidR="007545CC" w:rsidRPr="007545CC" w:rsidRDefault="007545CC" w:rsidP="007545CC">
      <w:pPr>
        <w:rPr>
          <w:rFonts w:eastAsiaTheme="minorHAnsi"/>
          <w:b/>
          <w:sz w:val="28"/>
          <w:szCs w:val="32"/>
        </w:rPr>
      </w:pPr>
      <w:r w:rsidRPr="007545CC">
        <w:rPr>
          <w:rFonts w:eastAsiaTheme="minorHAnsi"/>
          <w:b/>
          <w:sz w:val="28"/>
          <w:szCs w:val="32"/>
        </w:rPr>
        <w:t xml:space="preserve">US Treasury Department authorizes aid transactions with the Taliban </w:t>
      </w:r>
    </w:p>
    <w:p w14:paraId="6DEC7618" w14:textId="37E713D7" w:rsidR="007545CC" w:rsidRPr="007545CC" w:rsidRDefault="007545CC" w:rsidP="007545CC">
      <w:pPr>
        <w:rPr>
          <w:rFonts w:eastAsiaTheme="minorHAnsi"/>
        </w:rPr>
      </w:pPr>
      <w:r w:rsidRPr="007545CC">
        <w:rPr>
          <w:rFonts w:eastAsiaTheme="minorHAnsi"/>
          <w:i/>
          <w:iCs/>
        </w:rPr>
        <w:t xml:space="preserve">24 Sep, 2021 18:16 </w:t>
      </w:r>
      <w:r w:rsidR="009803F6">
        <w:rPr>
          <w:rFonts w:eastAsiaTheme="minorHAnsi"/>
          <w:i/>
          <w:iCs/>
        </w:rPr>
        <w:br/>
      </w:r>
      <w:r w:rsidR="009803F6">
        <w:rPr>
          <w:rFonts w:eastAsiaTheme="minorHAnsi"/>
          <w:i/>
          <w:iCs/>
        </w:rPr>
        <w:tab/>
      </w:r>
      <w:r w:rsidRPr="007545CC">
        <w:rPr>
          <w:rStyle w:val="RDBHighlightsChar"/>
        </w:rPr>
        <w:t>The US Treasury Department has permitted the export of food, medicine, and vital humanitarian aid to Afghanistan. Though the Taliban will be handling this aid, the group remains heavily sanctioned</w:t>
      </w:r>
      <w:r w:rsidRPr="007545CC">
        <w:rPr>
          <w:rFonts w:eastAsiaTheme="minorHAnsi"/>
        </w:rPr>
        <w:t xml:space="preserve">. </w:t>
      </w:r>
      <w:r w:rsidR="009803F6">
        <w:rPr>
          <w:rFonts w:eastAsiaTheme="minorHAnsi"/>
        </w:rPr>
        <w:br/>
      </w:r>
      <w:r w:rsidR="009803F6">
        <w:rPr>
          <w:rFonts w:eastAsiaTheme="minorHAnsi"/>
        </w:rPr>
        <w:tab/>
      </w:r>
      <w:r w:rsidRPr="007545CC">
        <w:rPr>
          <w:rFonts w:eastAsiaTheme="minorHAnsi"/>
          <w:i/>
          <w:iCs/>
        </w:rPr>
        <w:t xml:space="preserve">“The </w:t>
      </w:r>
      <w:r w:rsidRPr="007545CC">
        <w:rPr>
          <w:rStyle w:val="RDBHighlightsChar"/>
        </w:rPr>
        <w:t>Treasury is committed to facilitating the flow of humanitarian assistance to the people of Afghanistan</w:t>
      </w:r>
      <w:r w:rsidRPr="007545CC">
        <w:rPr>
          <w:rFonts w:eastAsiaTheme="minorHAnsi"/>
          <w:i/>
          <w:iCs/>
        </w:rPr>
        <w:t xml:space="preserve"> and other activities that support their basic human needs,”</w:t>
      </w:r>
      <w:r w:rsidRPr="007545CC">
        <w:rPr>
          <w:rFonts w:eastAsiaTheme="minorHAnsi"/>
        </w:rPr>
        <w:t xml:space="preserve"> Andrea Gacki, director of the department’s Office of Foreign Assets Control, said in a statement on Friday.</w:t>
      </w:r>
      <w:r w:rsidR="009803F6">
        <w:rPr>
          <w:rFonts w:eastAsiaTheme="minorHAnsi"/>
        </w:rPr>
        <w:br/>
      </w:r>
      <w:r w:rsidR="009803F6">
        <w:rPr>
          <w:rFonts w:eastAsiaTheme="minorHAnsi"/>
        </w:rPr>
        <w:tab/>
      </w:r>
      <w:r w:rsidRPr="007545CC">
        <w:rPr>
          <w:rStyle w:val="RDBHighlightsChar"/>
        </w:rPr>
        <w:t>Though US sanctions on the Taliban remain in place, the department released two licenses on Friday, with the first authorizing the US government, UN, and multiple NGOs to deliver humanitarian aid to Afghanistan via the country’s new Taliban government, the members of which the US spent 20 years fighting</w:t>
      </w:r>
      <w:r w:rsidRPr="007545CC">
        <w:rPr>
          <w:rFonts w:eastAsiaTheme="minorHAnsi"/>
        </w:rPr>
        <w:t>.</w:t>
      </w:r>
      <w:r w:rsidR="00407E4E">
        <w:rPr>
          <w:rFonts w:eastAsiaTheme="minorHAnsi"/>
        </w:rPr>
        <w:t xml:space="preserve"> </w:t>
      </w:r>
      <w:r w:rsidR="00407E4E" w:rsidRPr="00407E4E">
        <w:rPr>
          <w:rStyle w:val="RDBCommentChar"/>
        </w:rPr>
        <w:t>[Not only has the US retreated from Afghanistan they are now ‘paying tribute’ to the ‘victors’. Just when you think it can’t get any worse, then you read trash like this. – rdb]</w:t>
      </w:r>
      <w:r w:rsidR="009803F6">
        <w:rPr>
          <w:rFonts w:eastAsiaTheme="minorHAnsi"/>
        </w:rPr>
        <w:br/>
      </w:r>
      <w:r w:rsidR="009803F6">
        <w:rPr>
          <w:rFonts w:eastAsiaTheme="minorHAnsi"/>
        </w:rPr>
        <w:tab/>
      </w:r>
      <w:r w:rsidRPr="007545CC">
        <w:rPr>
          <w:rFonts w:eastAsiaTheme="minorHAnsi"/>
        </w:rPr>
        <w:t xml:space="preserve">The </w:t>
      </w:r>
      <w:r w:rsidRPr="007545CC">
        <w:rPr>
          <w:rStyle w:val="RDBHighlightsChar"/>
        </w:rPr>
        <w:t>second license authorizes aid organizations and individuals to export food, animal feed, medicine, and medical devices to Afghanistan, where the US predicts that, by next year, 97% of</w:t>
      </w:r>
      <w:r w:rsidRPr="007545CC">
        <w:rPr>
          <w:rFonts w:eastAsiaTheme="minorHAnsi"/>
        </w:rPr>
        <w:t xml:space="preserve"> the population may fall below the poverty line.</w:t>
      </w:r>
      <w:r w:rsidR="009803F6">
        <w:rPr>
          <w:rFonts w:eastAsiaTheme="minorHAnsi"/>
        </w:rPr>
        <w:br/>
      </w:r>
      <w:r w:rsidR="009803F6">
        <w:rPr>
          <w:rFonts w:eastAsiaTheme="minorHAnsi"/>
        </w:rPr>
        <w:tab/>
      </w:r>
      <w:r w:rsidRPr="007545CC">
        <w:rPr>
          <w:rFonts w:eastAsiaTheme="minorHAnsi"/>
        </w:rPr>
        <w:t xml:space="preserve">While the </w:t>
      </w:r>
      <w:r w:rsidRPr="007545CC">
        <w:rPr>
          <w:rStyle w:val="RDBHighlightsChar"/>
        </w:rPr>
        <w:t>licenses will allow the flow of aid to resume, the Taliban remains a Specially Designated Global Terrorist group, and several of its ministers are sanctioned by both the US and UN Security Council</w:t>
      </w:r>
      <w:r w:rsidRPr="007545CC">
        <w:rPr>
          <w:rFonts w:eastAsiaTheme="minorHAnsi"/>
        </w:rPr>
        <w:t xml:space="preserve">. One senior official, Acting Interior Minister Sirajuddin Haqqani, the leader of the feared Haqqani network, is wanted by the FBI, which is offering a </w:t>
      </w:r>
      <w:hyperlink r:id="rId841" w:tgtFrame="_blank" w:history="1">
        <w:r w:rsidRPr="007545CC">
          <w:rPr>
            <w:rStyle w:val="Hyperlink"/>
            <w:rFonts w:eastAsiaTheme="minorHAnsi"/>
          </w:rPr>
          <w:t>reward</w:t>
        </w:r>
      </w:hyperlink>
      <w:r w:rsidRPr="007545CC">
        <w:rPr>
          <w:rFonts w:eastAsiaTheme="minorHAnsi"/>
        </w:rPr>
        <w:t xml:space="preserve"> of $5 million for information leading to his capture. The State Department, through its Rewards For Justice Program, is offering $10 million.</w:t>
      </w:r>
      <w:r w:rsidR="009803F6">
        <w:rPr>
          <w:rFonts w:eastAsiaTheme="minorHAnsi"/>
        </w:rPr>
        <w:br/>
      </w:r>
      <w:r w:rsidR="009803F6">
        <w:rPr>
          <w:rFonts w:eastAsiaTheme="minorHAnsi"/>
        </w:rPr>
        <w:tab/>
      </w:r>
      <w:r w:rsidRPr="007545CC">
        <w:rPr>
          <w:rFonts w:eastAsiaTheme="minorHAnsi"/>
        </w:rPr>
        <w:t xml:space="preserve">The </w:t>
      </w:r>
      <w:r w:rsidRPr="007545CC">
        <w:rPr>
          <w:rStyle w:val="RDBHighlightsChar"/>
        </w:rPr>
        <w:t>US, along with much of the international community, has not yet formally recognized the Taliban as Afghanistan’s legitimate government</w:t>
      </w:r>
      <w:r w:rsidRPr="007545CC">
        <w:rPr>
          <w:rFonts w:eastAsiaTheme="minorHAnsi"/>
        </w:rPr>
        <w:t xml:space="preserve">. Secretary of State Tony Blinken referred to the militant group as the </w:t>
      </w:r>
      <w:r w:rsidRPr="007545CC">
        <w:rPr>
          <w:rFonts w:eastAsiaTheme="minorHAnsi"/>
          <w:i/>
          <w:iCs/>
        </w:rPr>
        <w:t>“de facto government”</w:t>
      </w:r>
      <w:r w:rsidRPr="007545CC">
        <w:rPr>
          <w:rFonts w:eastAsiaTheme="minorHAnsi"/>
        </w:rPr>
        <w:t xml:space="preserve"> of Afghanistan when he appeared before Congress last week, but Washington has insisted that official recognition will depend on the Taliban forming a more moderate and inclusive government than in the past. </w:t>
      </w:r>
      <w:r w:rsidR="009803F6">
        <w:rPr>
          <w:rFonts w:eastAsiaTheme="minorHAnsi"/>
        </w:rPr>
        <w:br/>
      </w:r>
      <w:r w:rsidR="009803F6">
        <w:rPr>
          <w:rFonts w:eastAsiaTheme="minorHAnsi"/>
        </w:rPr>
        <w:tab/>
      </w:r>
      <w:r w:rsidRPr="007545CC">
        <w:rPr>
          <w:rFonts w:eastAsiaTheme="minorHAnsi"/>
        </w:rPr>
        <w:t>US sanctions are currently preventing billions of dollars of Afghanistan’s foreign reserves from falling into Taliban hands. The promise of releasing this cash to the Taliban is being touted by the Biden administration as leverage over the militants, but neither Democrat or Republican lawmakers are happy at the prospect of handing it over.</w:t>
      </w:r>
      <w:r w:rsidR="009803F6">
        <w:rPr>
          <w:rFonts w:eastAsiaTheme="minorHAnsi"/>
        </w:rPr>
        <w:br/>
      </w:r>
      <w:r w:rsidR="009803F6">
        <w:rPr>
          <w:rFonts w:eastAsiaTheme="minorHAnsi"/>
        </w:rPr>
        <w:tab/>
      </w:r>
      <w:r w:rsidRPr="007545CC">
        <w:rPr>
          <w:rFonts w:eastAsiaTheme="minorHAnsi"/>
          <w:i/>
          <w:iCs/>
        </w:rPr>
        <w:t>“Releasing money to the Taliban will add insult to injury,”</w:t>
      </w:r>
      <w:r w:rsidRPr="007545CC">
        <w:rPr>
          <w:rFonts w:eastAsiaTheme="minorHAnsi"/>
        </w:rPr>
        <w:t xml:space="preserve"> Senator Rand Paul (R-Kentucky) said during Blinken’s Senate appearance, while Senate Foreign Relations Committee Chairman Bob Menendez (D-New Jersey) said it would be </w:t>
      </w:r>
      <w:r w:rsidRPr="007545CC">
        <w:rPr>
          <w:rFonts w:eastAsiaTheme="minorHAnsi"/>
          <w:i/>
          <w:iCs/>
        </w:rPr>
        <w:t>“somewhat absurd”</w:t>
      </w:r>
      <w:r w:rsidRPr="007545CC">
        <w:rPr>
          <w:rFonts w:eastAsiaTheme="minorHAnsi"/>
        </w:rPr>
        <w:t xml:space="preserve"> to imagine the militants reforming themselves, even if billions of dollars are at stake.</w:t>
      </w:r>
      <w:r>
        <w:rPr>
          <w:rFonts w:eastAsiaTheme="minorHAnsi"/>
        </w:rPr>
        <w:t xml:space="preserve"> </w:t>
      </w:r>
      <w:hyperlink r:id="rId842" w:history="1">
        <w:r w:rsidRPr="00D87E08">
          <w:rPr>
            <w:rStyle w:val="Hyperlink"/>
            <w:rFonts w:eastAsiaTheme="minorHAnsi"/>
          </w:rPr>
          <w:t>https://www.rt.com/usa/535767-treasury-foreign-aid-taliban-afghanistan/</w:t>
        </w:r>
      </w:hyperlink>
      <w:r>
        <w:rPr>
          <w:rFonts w:eastAsiaTheme="minorHAnsi"/>
        </w:rPr>
        <w:t xml:space="preserve"> </w:t>
      </w:r>
    </w:p>
    <w:p w14:paraId="05F552FC" w14:textId="77777777" w:rsidR="007545CC" w:rsidRDefault="007545CC" w:rsidP="00391AE1">
      <w:pPr>
        <w:rPr>
          <w:rFonts w:eastAsiaTheme="minorHAnsi"/>
        </w:rPr>
      </w:pPr>
    </w:p>
    <w:p w14:paraId="207B90E8" w14:textId="77777777" w:rsidR="00225940" w:rsidRPr="00225940" w:rsidRDefault="00225940" w:rsidP="00225940">
      <w:pPr>
        <w:rPr>
          <w:rFonts w:eastAsiaTheme="minorHAnsi"/>
          <w:b/>
          <w:sz w:val="28"/>
          <w:szCs w:val="32"/>
        </w:rPr>
      </w:pPr>
      <w:r w:rsidRPr="00225940">
        <w:rPr>
          <w:rFonts w:eastAsiaTheme="minorHAnsi"/>
          <w:b/>
          <w:sz w:val="28"/>
          <w:szCs w:val="32"/>
        </w:rPr>
        <w:t>Jewish man fired by Unilever for taking time off during Rosh Hashanah in 2019 - report</w:t>
      </w:r>
    </w:p>
    <w:p w14:paraId="3F72CCC7" w14:textId="77777777" w:rsidR="00225940" w:rsidRPr="00225940" w:rsidRDefault="00225940" w:rsidP="00225940">
      <w:pPr>
        <w:rPr>
          <w:rFonts w:eastAsiaTheme="minorHAnsi"/>
          <w:b/>
          <w:i/>
          <w:iCs/>
        </w:rPr>
      </w:pPr>
      <w:r w:rsidRPr="00225940">
        <w:rPr>
          <w:rFonts w:eastAsiaTheme="minorHAnsi"/>
          <w:b/>
          <w:i/>
          <w:iCs/>
        </w:rPr>
        <w:t>Rosenbaum emphasized that his religion prevents him from working on those days, and took the time off anyway, notifying his superiors at Unilever via email about the situation.</w:t>
      </w:r>
    </w:p>
    <w:p w14:paraId="61CC89E5" w14:textId="6873E693" w:rsidR="00225940" w:rsidRDefault="00225940" w:rsidP="00225940">
      <w:pPr>
        <w:rPr>
          <w:rFonts w:eastAsiaTheme="minorHAnsi"/>
        </w:rPr>
      </w:pPr>
      <w:r w:rsidRPr="00225940">
        <w:rPr>
          <w:rFonts w:eastAsiaTheme="minorHAnsi"/>
          <w:i/>
          <w:iCs/>
        </w:rPr>
        <w:t xml:space="preserve">By </w:t>
      </w:r>
      <w:hyperlink r:id="rId843" w:tgtFrame="_blank" w:history="1">
        <w:r w:rsidRPr="00225940">
          <w:rPr>
            <w:rStyle w:val="Hyperlink"/>
            <w:rFonts w:eastAsiaTheme="minorHAnsi"/>
            <w:i/>
            <w:iCs/>
          </w:rPr>
          <w:t>JERUSALEM POST STAFF</w:t>
        </w:r>
      </w:hyperlink>
      <w:r w:rsidRPr="00225940">
        <w:rPr>
          <w:rFonts w:eastAsiaTheme="minorHAnsi"/>
          <w:i/>
          <w:iCs/>
        </w:rPr>
        <w:t xml:space="preserve">   SEPTEMBER 24, 2021 19:09</w:t>
      </w:r>
      <w:r w:rsidR="009803F6" w:rsidRPr="00407E4E">
        <w:rPr>
          <w:rFonts w:eastAsiaTheme="minorHAnsi"/>
          <w:i/>
          <w:iCs/>
        </w:rPr>
        <w:br/>
      </w:r>
      <w:r w:rsidR="009803F6">
        <w:rPr>
          <w:rFonts w:eastAsiaTheme="minorHAnsi"/>
        </w:rPr>
        <w:tab/>
      </w:r>
      <w:r w:rsidRPr="00225940">
        <w:rPr>
          <w:rFonts w:eastAsiaTheme="minorHAnsi"/>
        </w:rPr>
        <w:t xml:space="preserve">A </w:t>
      </w:r>
      <w:r w:rsidRPr="00225940">
        <w:rPr>
          <w:rStyle w:val="RDBHighlightsChar"/>
        </w:rPr>
        <w:t>Jewish man was fired from Unilever, the Ben &amp; Jerry's parent company, for taking time off during the Rosh Hashanah two years ago, The New York Post reported on Thursday</w:t>
      </w:r>
      <w:r w:rsidRPr="00225940">
        <w:rPr>
          <w:rFonts w:eastAsiaTheme="minorHAnsi"/>
        </w:rPr>
        <w:t>. </w:t>
      </w:r>
      <w:r w:rsidR="009803F6">
        <w:rPr>
          <w:rFonts w:eastAsiaTheme="minorHAnsi"/>
        </w:rPr>
        <w:br/>
      </w:r>
      <w:r w:rsidR="009803F6">
        <w:rPr>
          <w:rFonts w:eastAsiaTheme="minorHAnsi"/>
        </w:rPr>
        <w:tab/>
      </w:r>
      <w:r w:rsidRPr="00225940">
        <w:rPr>
          <w:rStyle w:val="RDBHighlightsChar"/>
        </w:rPr>
        <w:t>David Rosenbaum was working as a general manager at Unilever’s Englewood Cliffs at its New Jersey headquarters when he told Frank Alfano, his boss, that he planned to take days off for the Jewish holidays in 2019, to which his boss responded that he couldn't take time off for the Jewish New Year nor for Yom Kippur, according to Rosenbaum's lawsuit</w:t>
      </w:r>
      <w:r w:rsidRPr="00225940">
        <w:rPr>
          <w:rFonts w:eastAsiaTheme="minorHAnsi"/>
        </w:rPr>
        <w:t>.</w:t>
      </w:r>
      <w:r w:rsidR="009803F6">
        <w:rPr>
          <w:rFonts w:eastAsiaTheme="minorHAnsi"/>
        </w:rPr>
        <w:br/>
      </w:r>
      <w:r w:rsidR="009803F6">
        <w:rPr>
          <w:rFonts w:eastAsiaTheme="minorHAnsi"/>
        </w:rPr>
        <w:tab/>
      </w:r>
      <w:r w:rsidRPr="00225940">
        <w:rPr>
          <w:rStyle w:val="RDBHighlightsChar"/>
        </w:rPr>
        <w:t>Unilever has been making headlines as of late for its decision to ban the sales of its ice cream in the West Bank</w:t>
      </w:r>
      <w:r w:rsidRPr="00225940">
        <w:rPr>
          <w:rFonts w:eastAsiaTheme="minorHAnsi"/>
        </w:rPr>
        <w:t>.</w:t>
      </w:r>
      <w:r w:rsidR="009803F6">
        <w:rPr>
          <w:rFonts w:eastAsiaTheme="minorHAnsi"/>
        </w:rPr>
        <w:br/>
      </w:r>
      <w:r w:rsidR="009803F6">
        <w:rPr>
          <w:rFonts w:eastAsiaTheme="minorHAnsi"/>
        </w:rPr>
        <w:lastRenderedPageBreak/>
        <w:tab/>
      </w:r>
      <w:r w:rsidRPr="00225940">
        <w:rPr>
          <w:rStyle w:val="RDBHighlightsChar"/>
        </w:rPr>
        <w:t>Rosenbaum emphasized that his religion prevents him from working on those days and took the time off anyway, notifying his superiors at Unilever via email about the situation</w:t>
      </w:r>
      <w:r w:rsidRPr="00225940">
        <w:rPr>
          <w:rFonts w:eastAsiaTheme="minorHAnsi"/>
        </w:rPr>
        <w:t>.</w:t>
      </w:r>
      <w:r w:rsidR="009803F6">
        <w:rPr>
          <w:rFonts w:eastAsiaTheme="minorHAnsi"/>
        </w:rPr>
        <w:br/>
      </w:r>
      <w:r w:rsidR="009803F6">
        <w:rPr>
          <w:rFonts w:eastAsiaTheme="minorHAnsi"/>
        </w:rPr>
        <w:tab/>
      </w:r>
      <w:r w:rsidRPr="00225940">
        <w:rPr>
          <w:rStyle w:val="RDBHighlightsChar"/>
        </w:rPr>
        <w:t>Rosenbaum was fired over the phone the next</w:t>
      </w:r>
      <w:r w:rsidRPr="00225940">
        <w:rPr>
          <w:rFonts w:eastAsiaTheme="minorHAnsi"/>
        </w:rPr>
        <w:t xml:space="preserve"> day. </w:t>
      </w:r>
      <w:r w:rsidR="009803F6">
        <w:rPr>
          <w:rFonts w:eastAsiaTheme="minorHAnsi"/>
        </w:rPr>
        <w:br/>
      </w:r>
      <w:r w:rsidR="009803F6">
        <w:rPr>
          <w:rFonts w:eastAsiaTheme="minorHAnsi"/>
        </w:rPr>
        <w:tab/>
      </w:r>
      <w:r w:rsidRPr="00225940">
        <w:rPr>
          <w:rFonts w:eastAsiaTheme="minorHAnsi"/>
        </w:rPr>
        <w:t>The court filing also stated that Alfano allegedly touched Rosenbaum and asked him to lend him money.</w:t>
      </w:r>
      <w:r w:rsidR="009803F6">
        <w:rPr>
          <w:rFonts w:eastAsiaTheme="minorHAnsi"/>
        </w:rPr>
        <w:br/>
      </w:r>
      <w:r w:rsidR="009803F6">
        <w:rPr>
          <w:rFonts w:eastAsiaTheme="minorHAnsi"/>
        </w:rPr>
        <w:tab/>
      </w:r>
      <w:r w:rsidRPr="00225940">
        <w:rPr>
          <w:rStyle w:val="RDBHighlightsChar"/>
        </w:rPr>
        <w:t>Rosenbaum also worked with the ice cream company's marketing team to organize sales events. Rosenbaum alleged that his firing was "further evidence of Unilever’s antisemitism</w:t>
      </w:r>
      <w:r w:rsidRPr="00225940">
        <w:rPr>
          <w:rFonts w:eastAsiaTheme="minorHAnsi"/>
        </w:rPr>
        <w:t>."</w:t>
      </w:r>
      <w:r w:rsidR="009803F6">
        <w:rPr>
          <w:rFonts w:eastAsiaTheme="minorHAnsi"/>
        </w:rPr>
        <w:br/>
      </w:r>
      <w:r w:rsidR="009803F6">
        <w:rPr>
          <w:rFonts w:eastAsiaTheme="minorHAnsi"/>
        </w:rPr>
        <w:tab/>
      </w:r>
      <w:r w:rsidRPr="00225940">
        <w:rPr>
          <w:rFonts w:eastAsiaTheme="minorHAnsi"/>
        </w:rPr>
        <w:t xml:space="preserve">A Unilever spokesperson told </w:t>
      </w:r>
      <w:r w:rsidRPr="00225940">
        <w:rPr>
          <w:rFonts w:eastAsiaTheme="minorHAnsi"/>
          <w:i/>
          <w:iCs/>
        </w:rPr>
        <w:t>The Jerusalem Post</w:t>
      </w:r>
      <w:r w:rsidRPr="00225940">
        <w:rPr>
          <w:rFonts w:eastAsiaTheme="minorHAnsi"/>
        </w:rPr>
        <w:t xml:space="preserve"> that "Unilever strongly refutes these allegations and has a zero-tolerance policy on antisemitism or any form of discrimination in the workplace."</w:t>
      </w:r>
      <w:r w:rsidR="009803F6">
        <w:rPr>
          <w:rFonts w:eastAsiaTheme="minorHAnsi"/>
        </w:rPr>
        <w:br/>
      </w:r>
      <w:r w:rsidR="009803F6">
        <w:rPr>
          <w:rFonts w:eastAsiaTheme="minorHAnsi"/>
        </w:rPr>
        <w:tab/>
      </w:r>
      <w:r w:rsidRPr="00225940">
        <w:rPr>
          <w:rFonts w:eastAsiaTheme="minorHAnsi"/>
        </w:rPr>
        <w:t xml:space="preserve">It was reported in late July that Ben and Jerry's board chair </w:t>
      </w:r>
      <w:hyperlink r:id="rId844" w:tgtFrame="_blank" w:history="1">
        <w:r w:rsidRPr="00225940">
          <w:rPr>
            <w:rStyle w:val="Hyperlink"/>
            <w:rFonts w:eastAsiaTheme="minorHAnsi"/>
          </w:rPr>
          <w:t>made a statement</w:t>
        </w:r>
      </w:hyperlink>
      <w:r w:rsidRPr="00225940">
        <w:rPr>
          <w:rFonts w:eastAsiaTheme="minorHAnsi"/>
        </w:rPr>
        <w:t xml:space="preserve"> that she was not antisemitic following Israeli Foreign Minister Yair Lapid’s statement that the boycott is a “shameful surrender to antisemitism.”</w:t>
      </w:r>
      <w:r w:rsidR="009803F6">
        <w:rPr>
          <w:rFonts w:eastAsiaTheme="minorHAnsi"/>
        </w:rPr>
        <w:br/>
      </w:r>
      <w:r w:rsidR="009803F6">
        <w:rPr>
          <w:rFonts w:eastAsiaTheme="minorHAnsi"/>
        </w:rPr>
        <w:tab/>
      </w:r>
      <w:r w:rsidRPr="00225940">
        <w:rPr>
          <w:rFonts w:eastAsiaTheme="minorHAnsi"/>
        </w:rPr>
        <w:t xml:space="preserve">However, another report that same month stated that Ben &amp; Jerry's Board of Directors </w:t>
      </w:r>
      <w:hyperlink r:id="rId845" w:tgtFrame="_blank" w:history="1">
        <w:r w:rsidRPr="00225940">
          <w:rPr>
            <w:rStyle w:val="Hyperlink"/>
            <w:rFonts w:eastAsiaTheme="minorHAnsi"/>
          </w:rPr>
          <w:t>wanted to boycott</w:t>
        </w:r>
      </w:hyperlink>
      <w:r w:rsidRPr="00225940">
        <w:rPr>
          <w:rFonts w:eastAsiaTheme="minorHAnsi"/>
        </w:rPr>
        <w:t xml:space="preserve"> Israel in its entirety, but was stopped from doing so by Unilever.</w:t>
      </w:r>
      <w:r>
        <w:rPr>
          <w:rFonts w:eastAsiaTheme="minorHAnsi"/>
        </w:rPr>
        <w:t xml:space="preserve"> </w:t>
      </w:r>
      <w:hyperlink r:id="rId846" w:history="1">
        <w:r w:rsidRPr="00D87E08">
          <w:rPr>
            <w:rStyle w:val="Hyperlink"/>
            <w:rFonts w:eastAsiaTheme="minorHAnsi"/>
          </w:rPr>
          <w:t>https://www.jpost.com/diaspora/antisemitism/jewish-man-fired-by-unilever-for-taking-time-off-during-rosh-hashanah-in-2019-report-680233</w:t>
        </w:r>
      </w:hyperlink>
      <w:r>
        <w:rPr>
          <w:rFonts w:eastAsiaTheme="minorHAnsi"/>
        </w:rPr>
        <w:t xml:space="preserve"> </w:t>
      </w:r>
    </w:p>
    <w:p w14:paraId="2F33AAC4" w14:textId="2C3890A4" w:rsidR="00225940" w:rsidRPr="00225940" w:rsidRDefault="00225940" w:rsidP="00225940">
      <w:pPr>
        <w:rPr>
          <w:rFonts w:eastAsiaTheme="minorHAnsi"/>
        </w:rPr>
      </w:pPr>
      <w:r w:rsidRPr="00225940">
        <w:rPr>
          <w:rStyle w:val="RDBCommentChar"/>
        </w:rPr>
        <w:t xml:space="preserve">In case you are interested here is the site showing unilever brands: </w:t>
      </w:r>
      <w:r>
        <w:rPr>
          <w:rFonts w:eastAsiaTheme="minorHAnsi"/>
        </w:rPr>
        <w:t xml:space="preserve"> </w:t>
      </w:r>
      <w:hyperlink r:id="rId847" w:history="1">
        <w:r w:rsidRPr="00D87E08">
          <w:rPr>
            <w:rStyle w:val="Hyperlink"/>
            <w:rFonts w:eastAsiaTheme="minorHAnsi"/>
          </w:rPr>
          <w:t>https://www.unilever.com/BRANDS/</w:t>
        </w:r>
      </w:hyperlink>
      <w:r>
        <w:rPr>
          <w:rFonts w:eastAsiaTheme="minorHAnsi"/>
        </w:rPr>
        <w:t xml:space="preserve"> </w:t>
      </w:r>
    </w:p>
    <w:p w14:paraId="217B4564" w14:textId="77777777" w:rsidR="00225940" w:rsidRPr="00407E4E" w:rsidRDefault="00225940" w:rsidP="00391AE1">
      <w:pPr>
        <w:rPr>
          <w:rFonts w:eastAsiaTheme="minorHAnsi"/>
          <w:sz w:val="14"/>
          <w:szCs w:val="18"/>
        </w:rPr>
      </w:pPr>
    </w:p>
    <w:p w14:paraId="17A93627" w14:textId="77777777" w:rsidR="00D27F55" w:rsidRPr="00D27F55" w:rsidRDefault="00D27F55" w:rsidP="00D27F55">
      <w:pPr>
        <w:rPr>
          <w:rFonts w:eastAsiaTheme="minorHAnsi"/>
          <w:b/>
          <w:sz w:val="28"/>
          <w:szCs w:val="32"/>
        </w:rPr>
      </w:pPr>
      <w:r w:rsidRPr="00D27F55">
        <w:rPr>
          <w:rFonts w:eastAsiaTheme="minorHAnsi"/>
          <w:b/>
          <w:sz w:val="28"/>
          <w:szCs w:val="32"/>
        </w:rPr>
        <w:t>Texas takes steps to divest from Ben &amp; Jerry’s following settlement boycott</w:t>
      </w:r>
    </w:p>
    <w:p w14:paraId="518F30FC" w14:textId="77777777" w:rsidR="00D27F55" w:rsidRPr="00D27F55" w:rsidRDefault="00D27F55" w:rsidP="00D27F55">
      <w:pPr>
        <w:rPr>
          <w:rFonts w:eastAsiaTheme="minorHAnsi"/>
          <w:b/>
          <w:i/>
          <w:iCs/>
        </w:rPr>
      </w:pPr>
      <w:r w:rsidRPr="00D27F55">
        <w:rPr>
          <w:rFonts w:eastAsiaTheme="minorHAnsi"/>
          <w:b/>
          <w:i/>
          <w:iCs/>
        </w:rPr>
        <w:t xml:space="preserve">Ice cream giant, parent company added to state’s list of companies that boycott Israel, which will likely see Texas divest $100 million in state pension funds within 90 days </w:t>
      </w:r>
    </w:p>
    <w:p w14:paraId="5915A09F" w14:textId="58779375" w:rsidR="00D27F55" w:rsidRPr="00D27F55" w:rsidRDefault="00407E4E" w:rsidP="00D27F55">
      <w:r w:rsidRPr="00D27F55">
        <w:rPr>
          <w:rFonts w:eastAsiaTheme="minorHAnsi"/>
          <w:noProof/>
        </w:rPr>
        <w:drawing>
          <wp:anchor distT="0" distB="0" distL="114300" distR="114300" simplePos="0" relativeHeight="251664384" behindDoc="1" locked="0" layoutInCell="1" allowOverlap="1" wp14:anchorId="5F0F57EF" wp14:editId="61E747BC">
            <wp:simplePos x="0" y="0"/>
            <wp:positionH relativeFrom="column">
              <wp:posOffset>-5080</wp:posOffset>
            </wp:positionH>
            <wp:positionV relativeFrom="paragraph">
              <wp:posOffset>3757930</wp:posOffset>
            </wp:positionV>
            <wp:extent cx="1535430" cy="2457450"/>
            <wp:effectExtent l="0" t="0" r="7620" b="0"/>
            <wp:wrapTight wrapText="bothSides">
              <wp:wrapPolygon edited="0">
                <wp:start x="0" y="0"/>
                <wp:lineTo x="0" y="21433"/>
                <wp:lineTo x="21439" y="21433"/>
                <wp:lineTo x="21439" y="0"/>
                <wp:lineTo x="0" y="0"/>
              </wp:wrapPolygon>
            </wp:wrapTight>
            <wp:docPr id="7" name="Picture 7" descr="A person in a suit smil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in a suit smiling&#10;&#10;Description automatically generated with low confidence"/>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1535430" cy="2457450"/>
                    </a:xfrm>
                    <a:prstGeom prst="rect">
                      <a:avLst/>
                    </a:prstGeom>
                    <a:noFill/>
                    <a:ln>
                      <a:noFill/>
                    </a:ln>
                  </pic:spPr>
                </pic:pic>
              </a:graphicData>
            </a:graphic>
          </wp:anchor>
        </w:drawing>
      </w:r>
      <w:r w:rsidR="00D27F55" w:rsidRPr="00D27F55">
        <w:rPr>
          <w:rFonts w:eastAsiaTheme="minorHAnsi"/>
          <w:i/>
          <w:iCs/>
        </w:rPr>
        <w:t xml:space="preserve">By </w:t>
      </w:r>
      <w:hyperlink r:id="rId849" w:tooltip="Jacob Magid" w:history="1">
        <w:r w:rsidR="00D27F55" w:rsidRPr="00D27F55">
          <w:rPr>
            <w:rStyle w:val="Hyperlink"/>
            <w:rFonts w:eastAsiaTheme="minorHAnsi"/>
            <w:i/>
            <w:iCs/>
          </w:rPr>
          <w:t>Jacob Magid</w:t>
        </w:r>
      </w:hyperlink>
      <w:r w:rsidR="00D27F55" w:rsidRPr="00D27F55">
        <w:rPr>
          <w:rFonts w:eastAsiaTheme="minorHAnsi"/>
          <w:i/>
          <w:iCs/>
        </w:rPr>
        <w:t xml:space="preserve"> Today, 4:45 pm </w:t>
      </w:r>
      <w:r w:rsidR="009803F6" w:rsidRPr="00407E4E">
        <w:rPr>
          <w:rFonts w:eastAsiaTheme="minorHAnsi"/>
          <w:i/>
          <w:iCs/>
        </w:rPr>
        <w:br/>
      </w:r>
      <w:r w:rsidR="009803F6">
        <w:rPr>
          <w:rFonts w:eastAsiaTheme="minorHAnsi"/>
        </w:rPr>
        <w:tab/>
      </w:r>
      <w:r w:rsidR="00D27F55" w:rsidRPr="00D27F55">
        <w:rPr>
          <w:rStyle w:val="RDBHighlightsChar"/>
        </w:rPr>
        <w:t>Texas on Thursday officially added Ben &amp; Jerry’s and its parent company Unilever to a list of companies that boycott Israel over the former’s decision to cease the sale of its products in West Bank settlements, a further step on the path to the state divesting some $100 million from the companies</w:t>
      </w:r>
      <w:r w:rsidR="00D27F55" w:rsidRPr="00D27F55">
        <w:rPr>
          <w:rFonts w:eastAsiaTheme="minorHAnsi"/>
        </w:rPr>
        <w:t>.</w:t>
      </w:r>
      <w:r w:rsidR="009803F6">
        <w:rPr>
          <w:rFonts w:eastAsiaTheme="minorHAnsi"/>
        </w:rPr>
        <w:br/>
      </w:r>
      <w:r w:rsidR="009803F6">
        <w:rPr>
          <w:rFonts w:eastAsiaTheme="minorHAnsi"/>
        </w:rPr>
        <w:tab/>
      </w:r>
      <w:r w:rsidR="00D27F55" w:rsidRPr="00D27F55">
        <w:rPr>
          <w:rFonts w:eastAsiaTheme="minorHAnsi"/>
        </w:rPr>
        <w:t>“</w:t>
      </w:r>
      <w:r w:rsidR="00D27F55" w:rsidRPr="00D27F55">
        <w:rPr>
          <w:rStyle w:val="RDBHighlightsChar"/>
        </w:rPr>
        <w:t>Effective today, the Comptroller’s office has added Ben &amp; Jerry’s and its parent company, Unilever, to the Texas list of companies that boycott Israel,” Texas’s</w:t>
      </w:r>
      <w:r w:rsidR="00D27F55" w:rsidRPr="00D27F55">
        <w:rPr>
          <w:rFonts w:eastAsiaTheme="minorHAnsi"/>
        </w:rPr>
        <w:t xml:space="preserve"> comptroller Glenn Hegar’s office said in a statement.</w:t>
      </w:r>
      <w:r w:rsidR="009803F6">
        <w:rPr>
          <w:rFonts w:eastAsiaTheme="minorHAnsi"/>
        </w:rPr>
        <w:br/>
      </w:r>
      <w:r w:rsidR="009803F6">
        <w:rPr>
          <w:rFonts w:eastAsiaTheme="minorHAnsi"/>
        </w:rPr>
        <w:tab/>
      </w:r>
      <w:r w:rsidR="00D27F55" w:rsidRPr="00D27F55">
        <w:rPr>
          <w:rFonts w:eastAsiaTheme="minorHAnsi"/>
        </w:rPr>
        <w:t xml:space="preserve">“This </w:t>
      </w:r>
      <w:r w:rsidR="00D27F55" w:rsidRPr="00D27F55">
        <w:rPr>
          <w:rStyle w:val="RDBHighlightsChar"/>
        </w:rPr>
        <w:t xml:space="preserve">action was undertaken pursuant to Texas Government Code Chapter 808, which defines ‘boycott Israel’ as ‘refusing to deal with, terminating business activities with, or otherwise taking any action that is intended to penalize, inflict economic harm on or limit commercial relations specifically with Israel or with a person or entity doing business in Israel or in an Israeli-controlled territory,” the statement </w:t>
      </w:r>
      <w:r w:rsidR="00D27F55" w:rsidRPr="00D27F55">
        <w:rPr>
          <w:rFonts w:eastAsiaTheme="minorHAnsi"/>
        </w:rPr>
        <w:t>adds.</w:t>
      </w:r>
      <w:r w:rsidR="009803F6">
        <w:rPr>
          <w:rFonts w:eastAsiaTheme="minorHAnsi"/>
        </w:rPr>
        <w:br/>
      </w:r>
      <w:r w:rsidR="009803F6">
        <w:rPr>
          <w:rFonts w:eastAsiaTheme="minorHAnsi"/>
        </w:rPr>
        <w:tab/>
      </w:r>
      <w:r w:rsidR="00D27F55" w:rsidRPr="00D27F55">
        <w:rPr>
          <w:rFonts w:eastAsiaTheme="minorHAnsi"/>
        </w:rPr>
        <w:t>The move commences a process that will likely end with the pulling of $100 million in state pension funds invested in Unilever. Once a firm is added to the state’s list of Israel boycotters and is notified of such, it has 90 days to change course before the divestment kicks in.</w:t>
      </w:r>
      <w:r w:rsidR="009803F6">
        <w:rPr>
          <w:rFonts w:eastAsiaTheme="minorHAnsi"/>
        </w:rPr>
        <w:br/>
      </w:r>
      <w:r w:rsidR="009803F6">
        <w:rPr>
          <w:rFonts w:eastAsiaTheme="minorHAnsi"/>
        </w:rPr>
        <w:tab/>
      </w:r>
      <w:r w:rsidR="00D27F55" w:rsidRPr="00D27F55">
        <w:rPr>
          <w:rFonts w:eastAsiaTheme="minorHAnsi"/>
        </w:rPr>
        <w:t xml:space="preserve">It </w:t>
      </w:r>
      <w:r w:rsidR="00D27F55" w:rsidRPr="00D27F55">
        <w:rPr>
          <w:rStyle w:val="RDBHighlightsChar"/>
        </w:rPr>
        <w:t>was not immediately clear if Texas had officially notified Unilever of the development</w:t>
      </w:r>
      <w:r w:rsidR="00D27F55" w:rsidRPr="00D27F55">
        <w:rPr>
          <w:rFonts w:eastAsiaTheme="minorHAnsi"/>
        </w:rPr>
        <w:t>.</w:t>
      </w:r>
      <w:r w:rsidR="009803F6">
        <w:rPr>
          <w:rFonts w:eastAsiaTheme="minorHAnsi"/>
        </w:rPr>
        <w:br/>
      </w:r>
      <w:r w:rsidR="009803F6">
        <w:rPr>
          <w:rFonts w:eastAsiaTheme="minorHAnsi"/>
        </w:rPr>
        <w:tab/>
      </w:r>
      <w:r w:rsidR="00D27F55" w:rsidRPr="00D27F55">
        <w:rPr>
          <w:rFonts w:eastAsiaTheme="minorHAnsi"/>
        </w:rPr>
        <w:t>“Texas law is clear on this issue, and my office has long supported Israel through our Israel bond holdings as well as our lists of scrutinized companies with ties to Iran and those with ties to foreign terrorist organizations,” Hegar’s statement said.</w:t>
      </w:r>
      <w:r w:rsidR="009803F6">
        <w:rPr>
          <w:rFonts w:eastAsiaTheme="minorHAnsi"/>
        </w:rPr>
        <w:br/>
      </w:r>
      <w:r w:rsidR="009803F6">
        <w:rPr>
          <w:rFonts w:eastAsiaTheme="minorHAnsi"/>
        </w:rPr>
        <w:tab/>
      </w:r>
      <w:r w:rsidR="00D27F55" w:rsidRPr="00D27F55">
        <w:rPr>
          <w:rFonts w:eastAsiaTheme="minorHAnsi"/>
        </w:rPr>
        <w:t>Thursday’s decision was made possible due to the Texas boycott law’s broad definition of Israel that includes the “territory’s that it controls” — i.e. the West Bank.</w:t>
      </w:r>
      <w:r w:rsidR="009803F6">
        <w:rPr>
          <w:rFonts w:eastAsiaTheme="minorHAnsi"/>
        </w:rPr>
        <w:br/>
      </w:r>
      <w:r w:rsidR="009803F6">
        <w:rPr>
          <w:rFonts w:eastAsiaTheme="minorHAnsi"/>
        </w:rPr>
        <w:tab/>
      </w:r>
      <w:r w:rsidR="00D27F55" w:rsidRPr="00D27F55">
        <w:rPr>
          <w:rFonts w:eastAsiaTheme="minorHAnsi"/>
        </w:rPr>
        <w:t xml:space="preserve">The </w:t>
      </w:r>
      <w:r w:rsidR="00D27F55" w:rsidRPr="00D27F55">
        <w:rPr>
          <w:rStyle w:val="RDBHighlightsChar"/>
        </w:rPr>
        <w:t>ice cream company announced in July that it will stop selling its products in what it called “Occupied Palestinian Territory,”</w:t>
      </w:r>
      <w:r w:rsidR="00D27F55" w:rsidRPr="00D27F55">
        <w:rPr>
          <w:rFonts w:eastAsiaTheme="minorHAnsi"/>
        </w:rPr>
        <w:t xml:space="preserve"> presumably the West Bank and East Jerusalem. Ben &amp; Jerry’s said it would cut ties with its Israeli manufacturer and distributor and end sales over the Green Line from the end of 2022.</w:t>
      </w:r>
      <w:r w:rsidR="009803F6">
        <w:rPr>
          <w:rFonts w:eastAsiaTheme="minorHAnsi"/>
        </w:rPr>
        <w:br/>
      </w:r>
      <w:r w:rsidR="009803F6">
        <w:rPr>
          <w:rFonts w:eastAsiaTheme="minorHAnsi"/>
        </w:rPr>
        <w:tab/>
      </w:r>
      <w:r w:rsidR="009803F6">
        <w:rPr>
          <w:rFonts w:eastAsiaTheme="minorHAnsi"/>
        </w:rPr>
        <w:br/>
      </w:r>
      <w:r w:rsidR="009803F6">
        <w:rPr>
          <w:rFonts w:eastAsiaTheme="minorHAnsi"/>
        </w:rPr>
        <w:tab/>
      </w:r>
      <w:r w:rsidR="00D27F55" w:rsidRPr="00D27F55">
        <w:rPr>
          <w:rStyle w:val="PixlabelChar"/>
        </w:rPr>
        <w:t>Texas Comptroller Glenn Hegar. (Wikipedia Commons)</w:t>
      </w:r>
      <w:r w:rsidR="009803F6">
        <w:rPr>
          <w:rFonts w:eastAsiaTheme="minorHAnsi"/>
        </w:rPr>
        <w:br/>
      </w:r>
      <w:r w:rsidR="009803F6">
        <w:rPr>
          <w:rFonts w:eastAsiaTheme="minorHAnsi"/>
        </w:rPr>
        <w:tab/>
      </w:r>
      <w:r w:rsidR="00D27F55" w:rsidRPr="00D27F55">
        <w:rPr>
          <w:rStyle w:val="RDBHighlightsChar"/>
        </w:rPr>
        <w:t>Unilever has </w:t>
      </w:r>
      <w:hyperlink r:id="rId850" w:history="1">
        <w:r w:rsidR="00D27F55" w:rsidRPr="00D27F55">
          <w:rPr>
            <w:rStyle w:val="RDBHighlightsChar"/>
          </w:rPr>
          <w:t>stated</w:t>
        </w:r>
      </w:hyperlink>
      <w:r w:rsidR="00D27F55" w:rsidRPr="00D27F55">
        <w:rPr>
          <w:rStyle w:val="RDBHighlightsChar"/>
        </w:rPr>
        <w:t> that it hopes to continue doing business in Israel proper and that it opposes the Boycott, Divestment and Sanctions movement, while the founders of Ben &amp; Jerry’s have </w:t>
      </w:r>
      <w:hyperlink r:id="rId851" w:history="1">
        <w:r w:rsidR="00D27F55" w:rsidRPr="00D27F55">
          <w:rPr>
            <w:rStyle w:val="RDBHighlightsChar"/>
          </w:rPr>
          <w:t>said</w:t>
        </w:r>
      </w:hyperlink>
      <w:r w:rsidR="00D27F55" w:rsidRPr="00D27F55">
        <w:rPr>
          <w:rFonts w:eastAsiaTheme="minorHAnsi"/>
        </w:rPr>
        <w:t xml:space="preserve"> they do not endorse BDS but oppose Israel’s “illegal occupation.” However, is not clear if Ben &amp; Jerry’s will continue to be available in Israel at all when the ban takes effect at the end of next year, as Israeli law forbids discrimination against Israeli citizens in the territories.</w:t>
      </w:r>
      <w:r w:rsidR="009803F6">
        <w:rPr>
          <w:rFonts w:eastAsiaTheme="minorHAnsi"/>
        </w:rPr>
        <w:br/>
      </w:r>
      <w:r w:rsidR="009803F6">
        <w:rPr>
          <w:rFonts w:eastAsiaTheme="minorHAnsi"/>
        </w:rPr>
        <w:tab/>
      </w:r>
      <w:r w:rsidR="00D27F55" w:rsidRPr="00D27F55">
        <w:rPr>
          <w:rFonts w:eastAsiaTheme="minorHAnsi"/>
        </w:rPr>
        <w:t>Texas’s effort to divest from Ben &amp; Jerry’s began in July shortly after the settlement boycott was announced. Then, Hegar announced that he had ordered his office to carry out an investigation to determine whether divestment of Unilever would be in order.</w:t>
      </w:r>
      <w:r w:rsidR="009803F6">
        <w:rPr>
          <w:rFonts w:eastAsiaTheme="minorHAnsi"/>
        </w:rPr>
        <w:br/>
      </w:r>
      <w:r w:rsidR="009803F6">
        <w:rPr>
          <w:rFonts w:eastAsiaTheme="minorHAnsi"/>
        </w:rPr>
        <w:lastRenderedPageBreak/>
        <w:tab/>
      </w:r>
      <w:r w:rsidR="00D27F55" w:rsidRPr="00D27F55">
        <w:rPr>
          <w:rStyle w:val="RDBHighlightsChar"/>
        </w:rPr>
        <w:t xml:space="preserve">Earlier this month, Arizona </w:t>
      </w:r>
      <w:hyperlink r:id="rId852" w:history="1">
        <w:r w:rsidR="00D27F55" w:rsidRPr="00D27F55">
          <w:rPr>
            <w:rStyle w:val="RDBHighlightsChar"/>
          </w:rPr>
          <w:t>became</w:t>
        </w:r>
      </w:hyperlink>
      <w:r w:rsidR="00D27F55" w:rsidRPr="00D27F55">
        <w:rPr>
          <w:rStyle w:val="RDBHighlightsChar"/>
        </w:rPr>
        <w:t xml:space="preserve"> the first state to pull the trigger on divesting from Unilever and Ben &amp; Jerry’s in response to its settlement boycott.</w:t>
      </w:r>
      <w:r w:rsidR="009803F6" w:rsidRPr="00205881">
        <w:rPr>
          <w:rStyle w:val="RDBHighlightsChar"/>
        </w:rPr>
        <w:br/>
      </w:r>
      <w:r w:rsidR="009803F6" w:rsidRPr="00205881">
        <w:rPr>
          <w:rStyle w:val="RDBHighlightsChar"/>
        </w:rPr>
        <w:tab/>
      </w:r>
      <w:r w:rsidR="00D27F55" w:rsidRPr="00D27F55">
        <w:rPr>
          <w:rStyle w:val="RDBHighlightsChar"/>
        </w:rPr>
        <w:t>Arizona’s investments in Unilever were reduced from $143 million as of June 30 to just $50 million last</w:t>
      </w:r>
      <w:r w:rsidR="00D27F55" w:rsidRPr="00D27F55">
        <w:rPr>
          <w:rFonts w:eastAsiaTheme="minorHAnsi"/>
        </w:rPr>
        <w:t xml:space="preserve"> week, and by September 21 will go down to zero, State Treasurer Kimberly Yee said in a statement.</w:t>
      </w:r>
      <w:r w:rsidR="009803F6">
        <w:rPr>
          <w:rFonts w:eastAsiaTheme="minorHAnsi"/>
        </w:rPr>
        <w:br/>
      </w:r>
      <w:r w:rsidR="009803F6">
        <w:rPr>
          <w:rFonts w:eastAsiaTheme="minorHAnsi"/>
        </w:rPr>
        <w:tab/>
      </w:r>
      <w:r w:rsidR="00D27F55" w:rsidRPr="00D27F55">
        <w:rPr>
          <w:rStyle w:val="RDBHighlightsChar"/>
        </w:rPr>
        <w:t xml:space="preserve">Last week, New Jersey </w:t>
      </w:r>
      <w:hyperlink r:id="rId853" w:history="1">
        <w:r w:rsidR="00D27F55" w:rsidRPr="00D27F55">
          <w:rPr>
            <w:rStyle w:val="RDBHighlightsChar"/>
          </w:rPr>
          <w:t>announced</w:t>
        </w:r>
      </w:hyperlink>
      <w:r w:rsidR="00D27F55" w:rsidRPr="00D27F55">
        <w:rPr>
          <w:rStyle w:val="RDBHighlightsChar"/>
        </w:rPr>
        <w:t xml:space="preserve"> that it was on the path to follow</w:t>
      </w:r>
      <w:r w:rsidR="00D27F55" w:rsidRPr="00D27F55">
        <w:rPr>
          <w:rFonts w:eastAsiaTheme="minorHAnsi"/>
        </w:rPr>
        <w:t xml:space="preserve"> suit.</w:t>
      </w:r>
      <w:r w:rsidR="009803F6">
        <w:rPr>
          <w:rFonts w:eastAsiaTheme="minorHAnsi"/>
        </w:rPr>
        <w:br/>
      </w:r>
      <w:r w:rsidR="009803F6">
        <w:rPr>
          <w:rFonts w:eastAsiaTheme="minorHAnsi"/>
        </w:rPr>
        <w:tab/>
      </w:r>
      <w:r w:rsidR="00D27F55" w:rsidRPr="00D27F55">
        <w:rPr>
          <w:rFonts w:eastAsiaTheme="minorHAnsi"/>
        </w:rPr>
        <w:t>The director of the New Jersey Division of Investment penned a letter to Unilever CEO Alan Jope notifying him that the state’s review of Ben &amp; Jerry’s July boycott decision reached a preliminary conclusion that the company had breached local laws requiring divestment from firms that boycott Israel.</w:t>
      </w:r>
      <w:r w:rsidR="009803F6">
        <w:rPr>
          <w:rFonts w:eastAsiaTheme="minorHAnsi"/>
        </w:rPr>
        <w:br/>
      </w:r>
      <w:r w:rsidR="009803F6">
        <w:rPr>
          <w:rFonts w:eastAsiaTheme="minorHAnsi"/>
        </w:rPr>
        <w:tab/>
      </w:r>
      <w:r w:rsidR="00D27F55" w:rsidRPr="00D27F55">
        <w:rPr>
          <w:rFonts w:eastAsiaTheme="minorHAnsi"/>
        </w:rPr>
        <w:t>In only reaching a preliminary conclusion, New Jersey authorities gave Unilever 90 days to convince Ben &amp; Jerry’s to walk back the announcement before the state would move forward with the divestment of pension fund assets.</w:t>
      </w:r>
      <w:r w:rsidR="009803F6">
        <w:rPr>
          <w:rFonts w:eastAsiaTheme="minorHAnsi"/>
        </w:rPr>
        <w:br/>
      </w:r>
      <w:r w:rsidR="009803F6">
        <w:rPr>
          <w:rFonts w:eastAsiaTheme="minorHAnsi"/>
        </w:rPr>
        <w:tab/>
      </w:r>
      <w:r w:rsidR="00D27F55" w:rsidRPr="00D27F55">
        <w:rPr>
          <w:rStyle w:val="RDBHighlightsChar"/>
        </w:rPr>
        <w:t xml:space="preserve">There are 34 states in total that require their governments to stop doing business with companies that boycott Israel — and 21 of those, like Arizona, include West Bank settlement boycotts in their </w:t>
      </w:r>
      <w:r w:rsidR="00D27F55" w:rsidRPr="00D27F55">
        <w:rPr>
          <w:rFonts w:eastAsiaTheme="minorHAnsi"/>
        </w:rPr>
        <w:t>definitions.</w:t>
      </w:r>
      <w:r w:rsidR="009803F6">
        <w:rPr>
          <w:rFonts w:eastAsiaTheme="minorHAnsi"/>
        </w:rPr>
        <w:br/>
      </w:r>
      <w:r w:rsidR="009803F6">
        <w:rPr>
          <w:rFonts w:eastAsiaTheme="minorHAnsi"/>
        </w:rPr>
        <w:tab/>
      </w:r>
      <w:r w:rsidR="00D27F55" w:rsidRPr="00D27F55">
        <w:rPr>
          <w:rFonts w:eastAsiaTheme="minorHAnsi"/>
        </w:rPr>
        <w:t>So far eight states are known to have triggered similar reviews that could result in divesting from Ben &amp; Jerry’s and Unilever. In addition to Texas, Arizona and New Jersey, New York, Florida, Illinois, Maryland and Rhode Island have launched formal proceedings.</w:t>
      </w:r>
      <w:r w:rsidR="00D27F55">
        <w:rPr>
          <w:rFonts w:eastAsiaTheme="minorHAnsi"/>
        </w:rPr>
        <w:t xml:space="preserve"> </w:t>
      </w:r>
      <w:hyperlink r:id="rId854" w:history="1">
        <w:r w:rsidR="00D27F55" w:rsidRPr="00D87E08">
          <w:rPr>
            <w:rStyle w:val="Hyperlink"/>
            <w:rFonts w:eastAsiaTheme="minorHAnsi"/>
          </w:rPr>
          <w:t>https://www.timesofisrael.com/texas-takes-steps-to-divest-from-ben-jerrys-following-settlement-boycott/</w:t>
        </w:r>
      </w:hyperlink>
      <w:r w:rsidR="00D27F55">
        <w:rPr>
          <w:rFonts w:eastAsiaTheme="minorHAnsi"/>
        </w:rPr>
        <w:t xml:space="preserve"> </w:t>
      </w:r>
      <w:r w:rsidR="00205881">
        <w:rPr>
          <w:rFonts w:eastAsiaTheme="minorHAnsi"/>
        </w:rPr>
        <w:t xml:space="preserve"> </w:t>
      </w:r>
      <w:r w:rsidR="00205881" w:rsidRPr="00205881">
        <w:rPr>
          <w:rStyle w:val="RDBCommentChar"/>
        </w:rPr>
        <w:t>[From Unilevers actions concerning time off for High Holidays for employees sounds like all Unilever entities should be boycotted. – rdb]</w:t>
      </w:r>
    </w:p>
    <w:p w14:paraId="78F78B6B" w14:textId="77777777" w:rsidR="00391AE1" w:rsidRDefault="00391AE1" w:rsidP="00391AE1">
      <w:pPr>
        <w:rPr>
          <w:rFonts w:eastAsiaTheme="minorHAnsi"/>
        </w:rPr>
      </w:pPr>
    </w:p>
    <w:p w14:paraId="4EB0AABD" w14:textId="77777777" w:rsidR="00A61139" w:rsidRPr="00A61139" w:rsidRDefault="00A61139" w:rsidP="00A61139">
      <w:pPr>
        <w:rPr>
          <w:rFonts w:eastAsiaTheme="minorHAnsi"/>
          <w:b/>
        </w:rPr>
      </w:pPr>
      <w:r w:rsidRPr="00A61139">
        <w:rPr>
          <w:rFonts w:eastAsiaTheme="minorHAnsi"/>
          <w:b/>
          <w:sz w:val="28"/>
          <w:szCs w:val="32"/>
        </w:rPr>
        <w:t>Report on poll: Majority thinks Biden 'is kind of an idio</w:t>
      </w:r>
      <w:r w:rsidRPr="00A61139">
        <w:rPr>
          <w:rFonts w:eastAsiaTheme="minorHAnsi"/>
          <w:b/>
        </w:rPr>
        <w:t>t'</w:t>
      </w:r>
    </w:p>
    <w:p w14:paraId="6A92FADC" w14:textId="77777777" w:rsidR="00A61139" w:rsidRPr="00A61139" w:rsidRDefault="00A61139" w:rsidP="00A61139">
      <w:pPr>
        <w:rPr>
          <w:rFonts w:eastAsiaTheme="minorHAnsi"/>
          <w:b/>
          <w:i/>
          <w:iCs/>
        </w:rPr>
      </w:pPr>
      <w:r w:rsidRPr="00A61139">
        <w:rPr>
          <w:rFonts w:eastAsiaTheme="minorHAnsi"/>
          <w:b/>
          <w:i/>
          <w:iCs/>
        </w:rPr>
        <w:t>Only 43% believe he's mentally sharp'</w:t>
      </w:r>
    </w:p>
    <w:p w14:paraId="1B6888C1" w14:textId="524011FB" w:rsidR="00A61139" w:rsidRPr="00A61139" w:rsidRDefault="00A61139" w:rsidP="00A61139">
      <w:pPr>
        <w:rPr>
          <w:rFonts w:eastAsiaTheme="minorHAnsi"/>
          <w:vanish/>
        </w:rPr>
      </w:pPr>
      <w:r w:rsidRPr="00A61139">
        <w:rPr>
          <w:rFonts w:eastAsiaTheme="minorHAnsi"/>
          <w:i/>
          <w:iCs/>
        </w:rPr>
        <w:t xml:space="preserve">By </w:t>
      </w:r>
      <w:hyperlink r:id="rId855" w:history="1">
        <w:r w:rsidRPr="00A61139">
          <w:rPr>
            <w:rStyle w:val="Hyperlink"/>
            <w:rFonts w:eastAsiaTheme="minorHAnsi"/>
            <w:i/>
            <w:iCs/>
          </w:rPr>
          <w:t>Bob Unruh</w:t>
        </w:r>
      </w:hyperlink>
      <w:r w:rsidRPr="00A61139">
        <w:rPr>
          <w:rFonts w:eastAsiaTheme="minorHAnsi"/>
          <w:i/>
          <w:iCs/>
        </w:rPr>
        <w:t xml:space="preserve"> Published September 24, 2021 at 1:09pm </w:t>
      </w:r>
      <w:r w:rsidR="009803F6" w:rsidRPr="00205881">
        <w:rPr>
          <w:rFonts w:eastAsiaTheme="minorHAnsi"/>
          <w:i/>
          <w:iCs/>
        </w:rPr>
        <w:br/>
      </w:r>
      <w:r w:rsidR="009803F6">
        <w:rPr>
          <w:rFonts w:eastAsiaTheme="minorHAnsi"/>
        </w:rPr>
        <w:tab/>
      </w:r>
      <w:r w:rsidRPr="00A61139">
        <w:rPr>
          <w:rStyle w:val="RDBHighlightsChar"/>
        </w:rPr>
        <w:t>A new poll has come out with the result that only 43% of the respondents believe Joe Biden is mentally sharp, prompting a news media outlet to headline its report: "Majority now believe that Joe Biden is kind of an idiot:</w:t>
      </w:r>
      <w:r w:rsidRPr="00A61139">
        <w:rPr>
          <w:rFonts w:eastAsiaTheme="minorHAnsi"/>
        </w:rPr>
        <w:t xml:space="preserve"> Poll."</w:t>
      </w:r>
      <w:r w:rsidR="009803F6">
        <w:rPr>
          <w:rFonts w:eastAsiaTheme="minorHAnsi"/>
        </w:rPr>
        <w:br/>
      </w:r>
      <w:r w:rsidR="009803F6">
        <w:rPr>
          <w:rFonts w:eastAsiaTheme="minorHAnsi"/>
        </w:rPr>
        <w:tab/>
      </w:r>
      <w:r w:rsidRPr="00A61139">
        <w:rPr>
          <w:rFonts w:eastAsiaTheme="minorHAnsi"/>
        </w:rPr>
        <w:t xml:space="preserve">It is </w:t>
      </w:r>
      <w:hyperlink r:id="rId856" w:tgtFrame="_blank" w:history="1">
        <w:r w:rsidRPr="00A61139">
          <w:rPr>
            <w:rStyle w:val="Hyperlink"/>
            <w:rFonts w:eastAsiaTheme="minorHAnsi"/>
          </w:rPr>
          <w:t>Pew Research</w:t>
        </w:r>
      </w:hyperlink>
      <w:r w:rsidRPr="00A61139">
        <w:rPr>
          <w:rFonts w:eastAsiaTheme="minorHAnsi"/>
        </w:rPr>
        <w:t xml:space="preserve"> that documented assessments of Biden's personal traits, warning they "have become less positive."</w:t>
      </w:r>
      <w:r w:rsidR="009803F6">
        <w:rPr>
          <w:rFonts w:eastAsiaTheme="minorHAnsi"/>
        </w:rPr>
        <w:br/>
      </w:r>
      <w:r w:rsidR="009803F6">
        <w:rPr>
          <w:rFonts w:eastAsiaTheme="minorHAnsi"/>
        </w:rPr>
        <w:tab/>
      </w:r>
      <w:r w:rsidRPr="00A61139">
        <w:rPr>
          <w:rFonts w:eastAsiaTheme="minorHAnsi"/>
        </w:rPr>
        <w:t>"While majorities say he stands up for what he believes in (60%) and cares about the needs of ordinary people (54%), larger shares described Biden in these terms six months ago (66% and 62%, respectively," the poll analysis noted.</w:t>
      </w:r>
      <w:r w:rsidR="009803F6">
        <w:rPr>
          <w:rFonts w:eastAsiaTheme="minorHAnsi"/>
        </w:rPr>
        <w:br/>
      </w:r>
      <w:r w:rsidR="009803F6">
        <w:rPr>
          <w:rFonts w:eastAsiaTheme="minorHAnsi"/>
        </w:rPr>
        <w:tab/>
      </w:r>
      <w:r w:rsidRPr="00A61139">
        <w:rPr>
          <w:rFonts w:eastAsiaTheme="minorHAnsi"/>
        </w:rPr>
        <w:t xml:space="preserve">Further, </w:t>
      </w:r>
      <w:r w:rsidRPr="00A61139">
        <w:rPr>
          <w:rStyle w:val="RDBHighlightsChar"/>
        </w:rPr>
        <w:t>and significantly, it continued, "Biden receives his least positive assessments for being mentally sharp. Currently, 43% say this describes Biden very or fairly well, an 11-point decline since March</w:t>
      </w:r>
      <w:r w:rsidRPr="00A61139">
        <w:rPr>
          <w:rFonts w:eastAsiaTheme="minorHAnsi"/>
        </w:rPr>
        <w:t>."</w:t>
      </w:r>
      <w:r w:rsidR="009803F6">
        <w:rPr>
          <w:rFonts w:eastAsiaTheme="minorHAnsi"/>
        </w:rPr>
        <w:br/>
      </w:r>
      <w:r w:rsidR="009803F6">
        <w:rPr>
          <w:rFonts w:eastAsiaTheme="minorHAnsi"/>
        </w:rPr>
        <w:tab/>
      </w:r>
      <w:r w:rsidRPr="00A61139">
        <w:rPr>
          <w:rFonts w:eastAsiaTheme="minorHAnsi"/>
        </w:rPr>
        <w:t xml:space="preserve">In fact, </w:t>
      </w:r>
      <w:r w:rsidRPr="00A61139">
        <w:rPr>
          <w:rStyle w:val="RDBHighlightsChar"/>
        </w:rPr>
        <w:t>56% of the respondents said that describes him not well, including 35% who say "not at all well</w:t>
      </w:r>
      <w:r w:rsidRPr="00A61139">
        <w:rPr>
          <w:rFonts w:eastAsiaTheme="minorHAnsi"/>
        </w:rPr>
        <w:t>."</w:t>
      </w:r>
      <w:r w:rsidR="009803F6">
        <w:rPr>
          <w:rFonts w:eastAsiaTheme="minorHAnsi"/>
        </w:rPr>
        <w:br/>
      </w:r>
      <w:r w:rsidR="009803F6">
        <w:rPr>
          <w:rFonts w:eastAsiaTheme="minorHAnsi"/>
        </w:rPr>
        <w:tab/>
      </w:r>
      <w:r w:rsidRPr="00A61139">
        <w:rPr>
          <w:rFonts w:eastAsiaTheme="minorHAnsi"/>
        </w:rPr>
        <w:t xml:space="preserve">It was </w:t>
      </w:r>
      <w:r w:rsidRPr="00A61139">
        <w:rPr>
          <w:rStyle w:val="RDBHighlightsChar"/>
        </w:rPr>
        <w:t xml:space="preserve">Becket Adams at the </w:t>
      </w:r>
      <w:hyperlink r:id="rId857" w:tgtFrame="_blank" w:history="1">
        <w:r w:rsidRPr="00A61139">
          <w:rPr>
            <w:rStyle w:val="RDBHighlightsChar"/>
          </w:rPr>
          <w:t>Washington Examiner</w:t>
        </w:r>
      </w:hyperlink>
      <w:r w:rsidRPr="00A61139">
        <w:rPr>
          <w:rStyle w:val="RDBHighlightsChar"/>
        </w:rPr>
        <w:t xml:space="preserve"> who headlined a commentary with the Biden "idiot" reference</w:t>
      </w:r>
      <w:r w:rsidRPr="00A61139">
        <w:rPr>
          <w:rFonts w:eastAsiaTheme="minorHAnsi"/>
        </w:rPr>
        <w:t>.</w:t>
      </w:r>
      <w:r w:rsidR="009803F6">
        <w:rPr>
          <w:rFonts w:eastAsiaTheme="minorHAnsi"/>
        </w:rPr>
        <w:br/>
      </w:r>
      <w:r w:rsidR="009803F6">
        <w:rPr>
          <w:rFonts w:eastAsiaTheme="minorHAnsi"/>
        </w:rPr>
        <w:tab/>
      </w:r>
      <w:r w:rsidRPr="00A61139">
        <w:rPr>
          <w:rFonts w:eastAsiaTheme="minorHAnsi"/>
        </w:rPr>
        <w:t>"President Joe Biden’s presidency is not going as smoothly as he probably hoped it would," the commentary explained. "On top of the border crisis, cratering approval numbers, infighting among congressional Democrats, incompetent federal health officials bumbling their way through the coronavirus pandemic, and the chaotic, disorderly withdrawal from Afghanistan, there’s also a growing consensus the president is not the sharpest knife in the drawer," the commentary explained, citing Pew's results.</w:t>
      </w:r>
      <w:r w:rsidR="009803F6">
        <w:rPr>
          <w:rFonts w:eastAsiaTheme="minorHAnsi"/>
        </w:rPr>
        <w:br/>
      </w:r>
      <w:r w:rsidR="009803F6">
        <w:rPr>
          <w:rFonts w:eastAsiaTheme="minorHAnsi"/>
        </w:rPr>
        <w:tab/>
      </w:r>
      <w:r w:rsidRPr="00A61139">
        <w:rPr>
          <w:rFonts w:eastAsiaTheme="minorHAnsi"/>
        </w:rPr>
        <w:t>"</w:t>
      </w:r>
      <w:r w:rsidRPr="00A61139">
        <w:rPr>
          <w:rStyle w:val="RDBHighlightsChar"/>
        </w:rPr>
        <w:t>As if the steep decline in public opinion of the president’s smarts was not embarrassing enough, it turns out Biden’s mental acuity specifically is where Pew found the sharpest drop in all of his polled personal characteristics</w:t>
      </w:r>
      <w:r w:rsidRPr="00A61139">
        <w:rPr>
          <w:rFonts w:eastAsiaTheme="minorHAnsi"/>
        </w:rPr>
        <w:t>."</w:t>
      </w:r>
      <w:r w:rsidR="009803F6">
        <w:rPr>
          <w:rFonts w:eastAsiaTheme="minorHAnsi"/>
        </w:rPr>
        <w:br/>
      </w:r>
      <w:r w:rsidR="009803F6">
        <w:rPr>
          <w:rFonts w:eastAsiaTheme="minorHAnsi"/>
        </w:rPr>
        <w:tab/>
      </w:r>
      <w:r w:rsidRPr="00A61139">
        <w:rPr>
          <w:rFonts w:eastAsiaTheme="minorHAnsi"/>
          <w:vanish/>
        </w:rPr>
        <w:t>Bottom of Form</w:t>
      </w:r>
    </w:p>
    <w:p w14:paraId="3E197D28" w14:textId="22C5C5A9" w:rsidR="00A61139" w:rsidRPr="00A61139" w:rsidRDefault="00A61139" w:rsidP="00A61139">
      <w:pPr>
        <w:rPr>
          <w:rFonts w:eastAsiaTheme="minorHAnsi"/>
        </w:rPr>
      </w:pPr>
      <w:r w:rsidRPr="00A61139">
        <w:rPr>
          <w:rFonts w:eastAsiaTheme="minorHAnsi"/>
        </w:rPr>
        <w:t>And, the poll noted, "Positive evaluations of several of Biden’s personal traits and characteristics have shown similar decreases. Compared with March, fewer adults say Biden cares about people like them, and fewer describe him as standing up for his beliefs, honest, a good role model and mentally sharp."</w:t>
      </w:r>
      <w:r w:rsidR="009803F6">
        <w:rPr>
          <w:rFonts w:eastAsiaTheme="minorHAnsi"/>
        </w:rPr>
        <w:br/>
      </w:r>
      <w:r w:rsidR="009803F6">
        <w:rPr>
          <w:rFonts w:eastAsiaTheme="minorHAnsi"/>
        </w:rPr>
        <w:tab/>
      </w:r>
      <w:r w:rsidRPr="00A61139">
        <w:rPr>
          <w:rFonts w:eastAsiaTheme="minorHAnsi"/>
        </w:rPr>
        <w:t>The commentary explained, "</w:t>
      </w:r>
      <w:r w:rsidRPr="00A61139">
        <w:rPr>
          <w:rStyle w:val="RDBHighlightsChar"/>
        </w:rPr>
        <w:t xml:space="preserve">Put more simply, the longer the president is in office, the dumber people think he </w:t>
      </w:r>
      <w:r w:rsidRPr="00A61139">
        <w:rPr>
          <w:rFonts w:eastAsiaTheme="minorHAnsi"/>
        </w:rPr>
        <w:t>is. And it’s likely not because of any single issue. The White House is the major leagues, as a former vice president, of all people, ought to know. His every move and action is now under scrutiny. He has to think on his feet and respond in real-time to real-life crises. The public can see now how Biden comports himself as the commander in chief. It’s not just a theoretical game anymore. He can’t just promise to do better than the last guy. He is actually expected to deliver and to deliver competently and efficiently. So far, the public apparently isn't impressed."</w:t>
      </w:r>
      <w:r w:rsidR="009803F6">
        <w:rPr>
          <w:rFonts w:eastAsiaTheme="minorHAnsi"/>
        </w:rPr>
        <w:br/>
      </w:r>
      <w:r w:rsidR="009803F6">
        <w:rPr>
          <w:rFonts w:eastAsiaTheme="minorHAnsi"/>
        </w:rPr>
        <w:tab/>
      </w:r>
      <w:r w:rsidRPr="00A61139">
        <w:rPr>
          <w:rFonts w:eastAsiaTheme="minorHAnsi"/>
        </w:rPr>
        <w:t>Pew characterized the results as that Biden "loses ground with the public on issues, personal traits and job approval."</w:t>
      </w:r>
      <w:r w:rsidR="009803F6">
        <w:rPr>
          <w:rFonts w:eastAsiaTheme="minorHAnsi"/>
        </w:rPr>
        <w:br/>
      </w:r>
      <w:r w:rsidR="009803F6">
        <w:rPr>
          <w:rFonts w:eastAsiaTheme="minorHAnsi"/>
        </w:rPr>
        <w:tab/>
      </w:r>
      <w:r w:rsidRPr="00A61139">
        <w:rPr>
          <w:rStyle w:val="RDBHighlightsChar"/>
        </w:rPr>
        <w:t xml:space="preserve">It noted the marked reversal in approval from Americans, which was 55% a few months ago but </w:t>
      </w:r>
      <w:r w:rsidRPr="00A61139">
        <w:rPr>
          <w:rStyle w:val="RDBHighlightsChar"/>
        </w:rPr>
        <w:lastRenderedPageBreak/>
        <w:t>now has plunged to 43%</w:t>
      </w:r>
      <w:r w:rsidRPr="00A61139">
        <w:rPr>
          <w:rFonts w:eastAsiaTheme="minorHAnsi"/>
        </w:rPr>
        <w:t>.</w:t>
      </w:r>
      <w:r w:rsidR="009803F6">
        <w:rPr>
          <w:rFonts w:eastAsiaTheme="minorHAnsi"/>
        </w:rPr>
        <w:br/>
      </w:r>
      <w:r w:rsidR="009803F6">
        <w:rPr>
          <w:rFonts w:eastAsiaTheme="minorHAnsi"/>
        </w:rPr>
        <w:tab/>
      </w:r>
      <w:r w:rsidRPr="00A61139">
        <w:rPr>
          <w:rFonts w:eastAsiaTheme="minorHAnsi"/>
        </w:rPr>
        <w:t>Across several issues, from public health to foreign and economic policies, the poll said, "about half" still have confidence in Biden. But in a list of other areas, "Majorities have little or no confidence in him."</w:t>
      </w:r>
      <w:r w:rsidR="009803F6">
        <w:rPr>
          <w:rFonts w:eastAsiaTheme="minorHAnsi"/>
        </w:rPr>
        <w:br/>
      </w:r>
      <w:r w:rsidR="009803F6">
        <w:rPr>
          <w:rFonts w:eastAsiaTheme="minorHAnsi"/>
        </w:rPr>
        <w:tab/>
      </w:r>
      <w:r w:rsidRPr="00A61139">
        <w:rPr>
          <w:rFonts w:eastAsiaTheme="minorHAnsi"/>
        </w:rPr>
        <w:t>The poll was of 10,372 adults on the American Trends Panel.</w:t>
      </w:r>
      <w:r w:rsidR="009803F6">
        <w:rPr>
          <w:rFonts w:eastAsiaTheme="minorHAnsi"/>
        </w:rPr>
        <w:br/>
      </w:r>
      <w:r w:rsidR="009803F6">
        <w:rPr>
          <w:rFonts w:eastAsiaTheme="minorHAnsi"/>
        </w:rPr>
        <w:tab/>
      </w:r>
      <w:r w:rsidRPr="00A61139">
        <w:rPr>
          <w:rFonts w:eastAsiaTheme="minorHAnsi"/>
        </w:rPr>
        <w:t xml:space="preserve">The results </w:t>
      </w:r>
      <w:r w:rsidRPr="00A61139">
        <w:rPr>
          <w:rStyle w:val="RDBHighlightsChar"/>
        </w:rPr>
        <w:t>show 66% lack confidence in Biden's claims to be able to bring the country closer together, 56% doubt he is making wise decisions about immigration, and 54% lack confidence in his foreign policy</w:t>
      </w:r>
      <w:r w:rsidRPr="00A61139">
        <w:rPr>
          <w:rFonts w:eastAsiaTheme="minorHAnsi"/>
        </w:rPr>
        <w:t xml:space="preserve"> and military force decisions.</w:t>
      </w:r>
      <w:r w:rsidR="009803F6">
        <w:rPr>
          <w:rFonts w:eastAsiaTheme="minorHAnsi"/>
        </w:rPr>
        <w:br/>
      </w:r>
      <w:r w:rsidR="009803F6">
        <w:rPr>
          <w:rFonts w:eastAsiaTheme="minorHAnsi"/>
        </w:rPr>
        <w:tab/>
      </w:r>
      <w:r w:rsidRPr="00A61139">
        <w:rPr>
          <w:rFonts w:eastAsiaTheme="minorHAnsi"/>
        </w:rPr>
        <w:t>He's also underwater, as 51% doubt him, on economic policy.</w:t>
      </w:r>
      <w:r w:rsidR="009803F6">
        <w:rPr>
          <w:rFonts w:eastAsiaTheme="minorHAnsi"/>
        </w:rPr>
        <w:br/>
      </w:r>
      <w:r w:rsidR="009803F6">
        <w:rPr>
          <w:rFonts w:eastAsiaTheme="minorHAnsi"/>
        </w:rPr>
        <w:tab/>
      </w:r>
      <w:r w:rsidRPr="00A61139">
        <w:rPr>
          <w:rFonts w:eastAsiaTheme="minorHAnsi"/>
        </w:rPr>
        <w:t>A full 46% says they doubt he cares about ordinary people, 49% doubt his honestly and half doubt his ability to take responsibility for his own actions.</w:t>
      </w:r>
      <w:r w:rsidR="009803F6">
        <w:rPr>
          <w:rFonts w:eastAsiaTheme="minorHAnsi"/>
        </w:rPr>
        <w:br/>
      </w:r>
      <w:r w:rsidR="009803F6">
        <w:rPr>
          <w:rFonts w:eastAsiaTheme="minorHAnsi"/>
        </w:rPr>
        <w:tab/>
      </w:r>
      <w:r w:rsidRPr="00A61139">
        <w:rPr>
          <w:rFonts w:eastAsiaTheme="minorHAnsi"/>
        </w:rPr>
        <w:t>And a huge portion of Americans, 63%, "say they are very concerned about rising prices for food and consumer goods. That is larger than the shares citing other economic issues – employers being unable to hire workers (42% very concerned), people facing eviction or foreclosure (35%) or people who want to work being unable to find jobs (29%)."</w:t>
      </w:r>
    </w:p>
    <w:p w14:paraId="32F32969" w14:textId="00661C09" w:rsidR="00391AE1" w:rsidRDefault="00F66881" w:rsidP="00391AE1">
      <w:pPr>
        <w:rPr>
          <w:rFonts w:eastAsiaTheme="minorHAnsi"/>
        </w:rPr>
      </w:pPr>
      <w:hyperlink r:id="rId858" w:history="1">
        <w:r w:rsidR="00A61139" w:rsidRPr="00D87E08">
          <w:rPr>
            <w:rStyle w:val="Hyperlink"/>
            <w:rFonts w:eastAsiaTheme="minorHAnsi"/>
          </w:rPr>
          <w:t>https://www.wnd.com/2021/09/report-poll-majority-thinks-biden-kind-idiot/</w:t>
        </w:r>
      </w:hyperlink>
      <w:r w:rsidR="00A61139">
        <w:rPr>
          <w:rFonts w:eastAsiaTheme="minorHAnsi"/>
        </w:rPr>
        <w:t xml:space="preserve"> </w:t>
      </w:r>
      <w:r w:rsidR="00205881" w:rsidRPr="00205881">
        <w:rPr>
          <w:rStyle w:val="RDBCommentChar"/>
        </w:rPr>
        <w:t xml:space="preserve">[“Bi-dum” was a very poor student in school and was in essence a dummy that was able to manipulate (probably cheat) his way to a degree and if you follow his career, he has been a dullard for many years. His decrease in capacity – probably Alzheimer’s or senility has only made it worse. This situation is complicated by the fact that his VP is nothing more than a Bimbo idiot as well who slept her way to her political position and Number three is the disgusting early senile twit from San Fran. </w:t>
      </w:r>
      <w:r w:rsidR="00205881">
        <w:rPr>
          <w:rStyle w:val="RDBCommentChar"/>
        </w:rPr>
        <w:t xml:space="preserve"> This country has a horrid leadership crisis and those in power need to go yesterday. </w:t>
      </w:r>
      <w:r w:rsidR="00205881" w:rsidRPr="00205881">
        <w:rPr>
          <w:rStyle w:val="RDBCommentChar"/>
        </w:rPr>
        <w:t xml:space="preserve"> rdb</w:t>
      </w:r>
    </w:p>
    <w:p w14:paraId="35887DE8" w14:textId="77777777" w:rsidR="00391AE1" w:rsidRDefault="00391AE1" w:rsidP="00391AE1">
      <w:pPr>
        <w:rPr>
          <w:rFonts w:eastAsiaTheme="minorHAnsi"/>
        </w:rPr>
      </w:pPr>
    </w:p>
    <w:p w14:paraId="028941CD" w14:textId="77777777" w:rsidR="007545CC" w:rsidRPr="007545CC" w:rsidRDefault="007545CC" w:rsidP="007545CC">
      <w:pPr>
        <w:rPr>
          <w:rFonts w:eastAsiaTheme="minorHAnsi"/>
          <w:b/>
          <w:sz w:val="28"/>
          <w:szCs w:val="32"/>
        </w:rPr>
      </w:pPr>
      <w:r w:rsidRPr="007545CC">
        <w:rPr>
          <w:rFonts w:eastAsiaTheme="minorHAnsi"/>
          <w:b/>
          <w:sz w:val="28"/>
          <w:szCs w:val="32"/>
        </w:rPr>
        <w:t xml:space="preserve">‘Back to normal everyday life’: Norwegian PM announces end of Covid restrictions </w:t>
      </w:r>
    </w:p>
    <w:p w14:paraId="5B4B35A6" w14:textId="5709F646" w:rsidR="007545CC" w:rsidRPr="007545CC" w:rsidRDefault="007545CC" w:rsidP="007545CC">
      <w:pPr>
        <w:rPr>
          <w:rFonts w:eastAsiaTheme="minorHAnsi"/>
        </w:rPr>
      </w:pPr>
      <w:r w:rsidRPr="007545CC">
        <w:rPr>
          <w:rFonts w:eastAsiaTheme="minorHAnsi"/>
          <w:i/>
          <w:iCs/>
        </w:rPr>
        <w:t xml:space="preserve">24 Sep, 2021 13:22 </w:t>
      </w:r>
      <w:r w:rsidR="009803F6" w:rsidRPr="00205881">
        <w:rPr>
          <w:rFonts w:eastAsiaTheme="minorHAnsi"/>
          <w:i/>
          <w:iCs/>
        </w:rPr>
        <w:br/>
      </w:r>
      <w:r w:rsidR="009803F6">
        <w:rPr>
          <w:rFonts w:eastAsiaTheme="minorHAnsi"/>
        </w:rPr>
        <w:tab/>
      </w:r>
      <w:r w:rsidRPr="007545CC">
        <w:rPr>
          <w:rStyle w:val="RDBHighlightsChar"/>
        </w:rPr>
        <w:t>Speaking at a press conference on Friday, Norway’s prime minister, Erna Solberg, stated that the country will reopen the country on Saturday, ending Covid restrictions on businesses and social inter</w:t>
      </w:r>
      <w:r w:rsidRPr="007545CC">
        <w:rPr>
          <w:rFonts w:eastAsiaTheme="minorHAnsi"/>
        </w:rPr>
        <w:t xml:space="preserve">actions. </w:t>
      </w:r>
      <w:r w:rsidR="009803F6">
        <w:rPr>
          <w:rFonts w:eastAsiaTheme="minorHAnsi"/>
        </w:rPr>
        <w:br/>
      </w:r>
      <w:r w:rsidR="009803F6">
        <w:rPr>
          <w:rFonts w:eastAsiaTheme="minorHAnsi"/>
        </w:rPr>
        <w:tab/>
      </w:r>
      <w:r w:rsidRPr="007545CC">
        <w:rPr>
          <w:rFonts w:eastAsiaTheme="minorHAnsi"/>
        </w:rPr>
        <w:t xml:space="preserve">The </w:t>
      </w:r>
      <w:r w:rsidRPr="007545CC">
        <w:rPr>
          <w:rStyle w:val="RDBHighlightsChar"/>
        </w:rPr>
        <w:t>decision to remove the strict Covid measures comes 561 days after they were first introduced to reduce the spread of the virus, with Norwegian health authorities also giving the green light for other restrictions, such as those on sports venues and travel to end in the coming</w:t>
      </w:r>
      <w:r w:rsidRPr="007545CC">
        <w:rPr>
          <w:rFonts w:eastAsiaTheme="minorHAnsi"/>
        </w:rPr>
        <w:t xml:space="preserve"> weeks. </w:t>
      </w:r>
      <w:r w:rsidR="009803F6">
        <w:rPr>
          <w:rFonts w:eastAsiaTheme="minorHAnsi"/>
        </w:rPr>
        <w:br/>
      </w:r>
      <w:r w:rsidR="009803F6">
        <w:rPr>
          <w:rFonts w:eastAsiaTheme="minorHAnsi"/>
        </w:rPr>
        <w:tab/>
      </w:r>
      <w:r w:rsidRPr="007545CC">
        <w:rPr>
          <w:rFonts w:eastAsiaTheme="minorHAnsi"/>
          <w:i/>
          <w:iCs/>
        </w:rPr>
        <w:t xml:space="preserve">“Now we are </w:t>
      </w:r>
      <w:r w:rsidRPr="007545CC">
        <w:rPr>
          <w:rStyle w:val="RDBHighlightsChar"/>
        </w:rPr>
        <w:t>going back to a normal everyday life</w:t>
      </w:r>
      <w:r w:rsidRPr="007545CC">
        <w:rPr>
          <w:rFonts w:eastAsiaTheme="minorHAnsi"/>
          <w:i/>
          <w:iCs/>
        </w:rPr>
        <w:t>,”</w:t>
      </w:r>
      <w:r w:rsidRPr="007545CC">
        <w:rPr>
          <w:rFonts w:eastAsiaTheme="minorHAnsi"/>
        </w:rPr>
        <w:t xml:space="preserve"> Solberg stated, as she announced that, from 4pm (3pm GMT) on Saturday, the country will </w:t>
      </w:r>
      <w:r w:rsidRPr="007545CC">
        <w:rPr>
          <w:rFonts w:eastAsiaTheme="minorHAnsi"/>
          <w:i/>
          <w:iCs/>
        </w:rPr>
        <w:t>“remove most of the infection control measures,”</w:t>
      </w:r>
      <w:r w:rsidRPr="007545CC">
        <w:rPr>
          <w:rFonts w:eastAsiaTheme="minorHAnsi"/>
        </w:rPr>
        <w:t xml:space="preserve"> giving </w:t>
      </w:r>
      <w:r w:rsidRPr="007545CC">
        <w:rPr>
          <w:rFonts w:eastAsiaTheme="minorHAnsi"/>
          <w:i/>
          <w:iCs/>
        </w:rPr>
        <w:t>“a big thank you”</w:t>
      </w:r>
      <w:r w:rsidRPr="007545CC">
        <w:rPr>
          <w:rFonts w:eastAsiaTheme="minorHAnsi"/>
        </w:rPr>
        <w:t xml:space="preserve"> to citizens for complying.</w:t>
      </w:r>
      <w:r w:rsidR="009803F6">
        <w:rPr>
          <w:rFonts w:eastAsiaTheme="minorHAnsi"/>
        </w:rPr>
        <w:br/>
      </w:r>
      <w:r w:rsidR="009803F6">
        <w:rPr>
          <w:rFonts w:eastAsiaTheme="minorHAnsi"/>
        </w:rPr>
        <w:tab/>
      </w:r>
      <w:r w:rsidRPr="007545CC">
        <w:rPr>
          <w:rFonts w:eastAsiaTheme="minorHAnsi"/>
        </w:rPr>
        <w:t>Celebrating the removal of restrictions, Solberg hugged Health Minister Bent Hoie at the press conference, which the two said was acceptable as they are both fully vaccinated. </w:t>
      </w:r>
      <w:r w:rsidR="009803F6">
        <w:rPr>
          <w:rFonts w:eastAsiaTheme="minorHAnsi"/>
        </w:rPr>
        <w:br/>
      </w:r>
      <w:r w:rsidR="009803F6">
        <w:rPr>
          <w:rFonts w:eastAsiaTheme="minorHAnsi"/>
        </w:rPr>
        <w:tab/>
      </w:r>
      <w:r w:rsidRPr="007545CC">
        <w:rPr>
          <w:rFonts w:eastAsiaTheme="minorHAnsi"/>
        </w:rPr>
        <w:t xml:space="preserve">While measures will be lifted in the next 24 hours, the Norwegian PM urged businesses to not start preparing for customers to return until tomorrow, as the rules are still in place until the </w:t>
      </w:r>
      <w:r w:rsidRPr="007545CC">
        <w:rPr>
          <w:rFonts w:eastAsiaTheme="minorHAnsi"/>
          <w:i/>
          <w:iCs/>
        </w:rPr>
        <w:t>“common time”</w:t>
      </w:r>
      <w:r w:rsidRPr="007545CC">
        <w:rPr>
          <w:rFonts w:eastAsiaTheme="minorHAnsi"/>
        </w:rPr>
        <w:t xml:space="preserve"> that has been agreed. </w:t>
      </w:r>
      <w:r w:rsidR="009803F6">
        <w:rPr>
          <w:rFonts w:eastAsiaTheme="minorHAnsi"/>
        </w:rPr>
        <w:br/>
      </w:r>
      <w:r w:rsidR="009803F6">
        <w:rPr>
          <w:rFonts w:eastAsiaTheme="minorHAnsi"/>
        </w:rPr>
        <w:tab/>
      </w:r>
      <w:r w:rsidRPr="007545CC">
        <w:rPr>
          <w:rFonts w:eastAsiaTheme="minorHAnsi"/>
        </w:rPr>
        <w:t xml:space="preserve">Although Norwegian officials feel comfortable enough to start reopening the country, the official urged eligible citizens to ensure they are fully vaccinated, describing it as their </w:t>
      </w:r>
      <w:r w:rsidRPr="007545CC">
        <w:rPr>
          <w:rFonts w:eastAsiaTheme="minorHAnsi"/>
          <w:i/>
          <w:iCs/>
        </w:rPr>
        <w:t>“civic duty”</w:t>
      </w:r>
      <w:r w:rsidRPr="007545CC">
        <w:rPr>
          <w:rFonts w:eastAsiaTheme="minorHAnsi"/>
        </w:rPr>
        <w:t xml:space="preserve"> and issuing a plea to </w:t>
      </w:r>
      <w:r w:rsidRPr="007545CC">
        <w:rPr>
          <w:rFonts w:eastAsiaTheme="minorHAnsi"/>
          <w:i/>
          <w:iCs/>
        </w:rPr>
        <w:t>“minority communities”</w:t>
      </w:r>
      <w:r w:rsidRPr="007545CC">
        <w:rPr>
          <w:rFonts w:eastAsiaTheme="minorHAnsi"/>
        </w:rPr>
        <w:t xml:space="preserve"> who have not yet had the jab.</w:t>
      </w:r>
      <w:r w:rsidR="009803F6">
        <w:rPr>
          <w:rFonts w:eastAsiaTheme="minorHAnsi"/>
        </w:rPr>
        <w:br/>
      </w:r>
      <w:r w:rsidR="009803F6">
        <w:rPr>
          <w:rFonts w:eastAsiaTheme="minorHAnsi"/>
        </w:rPr>
        <w:tab/>
      </w:r>
      <w:r w:rsidRPr="007545CC">
        <w:rPr>
          <w:rFonts w:eastAsiaTheme="minorHAnsi"/>
        </w:rPr>
        <w:t xml:space="preserve">Responding to the announcement, the head of the Confederation of Norwegian Enterprise, Ole Erik Almlid, declared that this is what </w:t>
      </w:r>
      <w:r w:rsidRPr="007545CC">
        <w:rPr>
          <w:rFonts w:eastAsiaTheme="minorHAnsi"/>
          <w:i/>
          <w:iCs/>
        </w:rPr>
        <w:t>“the whole society has longed for,”</w:t>
      </w:r>
      <w:r w:rsidRPr="007545CC">
        <w:rPr>
          <w:rFonts w:eastAsiaTheme="minorHAnsi"/>
        </w:rPr>
        <w:t xml:space="preserve"> even though </w:t>
      </w:r>
      <w:r w:rsidRPr="007545CC">
        <w:rPr>
          <w:rFonts w:eastAsiaTheme="minorHAnsi"/>
          <w:i/>
          <w:iCs/>
        </w:rPr>
        <w:t>“the finish line has not yet been reached,”</w:t>
      </w:r>
      <w:r w:rsidRPr="007545CC">
        <w:rPr>
          <w:rFonts w:eastAsiaTheme="minorHAnsi"/>
        </w:rPr>
        <w:t xml:space="preserve"> with more work to come until industries have fully rebounded.</w:t>
      </w:r>
      <w:r>
        <w:rPr>
          <w:rFonts w:eastAsiaTheme="minorHAnsi"/>
        </w:rPr>
        <w:t xml:space="preserve"> </w:t>
      </w:r>
      <w:hyperlink r:id="rId859" w:history="1">
        <w:r w:rsidRPr="00D87E08">
          <w:rPr>
            <w:rStyle w:val="Hyperlink"/>
            <w:rFonts w:eastAsiaTheme="minorHAnsi"/>
          </w:rPr>
          <w:t>https://www.rt.com/news/535739-norwegian-pm-end-covid-restrictions/</w:t>
        </w:r>
      </w:hyperlink>
      <w:r>
        <w:rPr>
          <w:rFonts w:eastAsiaTheme="minorHAnsi"/>
        </w:rPr>
        <w:t xml:space="preserve"> </w:t>
      </w:r>
    </w:p>
    <w:p w14:paraId="5053022D" w14:textId="77777777" w:rsidR="00391AE1" w:rsidRDefault="00391AE1" w:rsidP="00391AE1">
      <w:pPr>
        <w:rPr>
          <w:rFonts w:eastAsiaTheme="minorHAnsi"/>
        </w:rPr>
      </w:pPr>
    </w:p>
    <w:p w14:paraId="1E103A2F" w14:textId="77777777" w:rsidR="00A61139" w:rsidRPr="00A61139" w:rsidRDefault="00A61139" w:rsidP="00A61139">
      <w:pPr>
        <w:rPr>
          <w:rFonts w:eastAsiaTheme="minorHAnsi"/>
          <w:b/>
          <w:sz w:val="28"/>
          <w:szCs w:val="32"/>
        </w:rPr>
      </w:pPr>
      <w:r w:rsidRPr="00A61139">
        <w:rPr>
          <w:rFonts w:eastAsiaTheme="minorHAnsi"/>
          <w:b/>
          <w:sz w:val="28"/>
          <w:szCs w:val="32"/>
        </w:rPr>
        <w:t>New study: Vaccine risks too high for children</w:t>
      </w:r>
    </w:p>
    <w:p w14:paraId="6F94E753" w14:textId="77777777" w:rsidR="00A61139" w:rsidRPr="00A61139" w:rsidRDefault="00A61139" w:rsidP="00A61139">
      <w:pPr>
        <w:rPr>
          <w:rFonts w:eastAsiaTheme="minorHAnsi"/>
          <w:b/>
          <w:i/>
          <w:iCs/>
        </w:rPr>
      </w:pPr>
      <w:r w:rsidRPr="00A61139">
        <w:rPr>
          <w:rFonts w:eastAsiaTheme="minorHAnsi"/>
          <w:b/>
          <w:i/>
          <w:iCs/>
        </w:rPr>
        <w:t>Scientists find more deaths from shots amid uncertain long-term impact</w:t>
      </w:r>
    </w:p>
    <w:p w14:paraId="02CFF681" w14:textId="39CC5574" w:rsidR="00A61139" w:rsidRPr="00A61139" w:rsidRDefault="00A61139" w:rsidP="00A61139">
      <w:pPr>
        <w:rPr>
          <w:rFonts w:eastAsiaTheme="minorHAnsi"/>
          <w:vanish/>
        </w:rPr>
      </w:pPr>
      <w:r w:rsidRPr="00A61139">
        <w:rPr>
          <w:rFonts w:eastAsiaTheme="minorHAnsi"/>
          <w:i/>
          <w:iCs/>
        </w:rPr>
        <w:t xml:space="preserve">By </w:t>
      </w:r>
      <w:hyperlink r:id="rId860" w:history="1">
        <w:r w:rsidRPr="00A61139">
          <w:rPr>
            <w:rStyle w:val="Hyperlink"/>
            <w:rFonts w:eastAsiaTheme="minorHAnsi"/>
            <w:i/>
            <w:iCs/>
          </w:rPr>
          <w:t>Art Moore</w:t>
        </w:r>
      </w:hyperlink>
      <w:r w:rsidRPr="00A61139">
        <w:rPr>
          <w:rFonts w:eastAsiaTheme="minorHAnsi"/>
          <w:i/>
          <w:iCs/>
        </w:rPr>
        <w:t xml:space="preserve"> Published September 23, 2021 at 8:37pm </w:t>
      </w:r>
      <w:r w:rsidR="009803F6" w:rsidRPr="00205881">
        <w:rPr>
          <w:rFonts w:eastAsiaTheme="minorHAnsi"/>
          <w:i/>
          <w:iCs/>
        </w:rPr>
        <w:br/>
      </w:r>
      <w:r w:rsidR="009803F6">
        <w:rPr>
          <w:rFonts w:eastAsiaTheme="minorHAnsi"/>
        </w:rPr>
        <w:tab/>
      </w:r>
      <w:r w:rsidRPr="00A61139">
        <w:rPr>
          <w:rFonts w:eastAsiaTheme="minorHAnsi"/>
        </w:rPr>
        <w:t xml:space="preserve">A </w:t>
      </w:r>
      <w:r w:rsidRPr="00A61139">
        <w:rPr>
          <w:rStyle w:val="RDBHighlightsChar"/>
        </w:rPr>
        <w:t>paper by scientists from Europe and the United States concluded after reviewing data that the risks related to vaccinating children outweigh the potential benefits</w:t>
      </w:r>
      <w:r w:rsidRPr="00A61139">
        <w:rPr>
          <w:rFonts w:eastAsiaTheme="minorHAnsi"/>
        </w:rPr>
        <w:t>.</w:t>
      </w:r>
      <w:r w:rsidR="009803F6">
        <w:rPr>
          <w:rFonts w:eastAsiaTheme="minorHAnsi"/>
        </w:rPr>
        <w:br/>
      </w:r>
      <w:r w:rsidR="009803F6">
        <w:rPr>
          <w:rFonts w:eastAsiaTheme="minorHAnsi"/>
        </w:rPr>
        <w:tab/>
      </w:r>
      <w:r w:rsidRPr="00A61139">
        <w:rPr>
          <w:rFonts w:eastAsiaTheme="minorHAnsi"/>
        </w:rPr>
        <w:t xml:space="preserve">"The </w:t>
      </w:r>
      <w:r w:rsidRPr="00A61139">
        <w:rPr>
          <w:rStyle w:val="RDBHighlightsChar"/>
        </w:rPr>
        <w:t>bulk of the official COVID-19-attributed deaths per capita occur in the elderly with high comorbidities, and the COVID-19 attributed deaths per capita are negligible in children</w:t>
      </w:r>
      <w:r w:rsidRPr="00A61139">
        <w:rPr>
          <w:rFonts w:eastAsiaTheme="minorHAnsi"/>
        </w:rPr>
        <w:t xml:space="preserve">," </w:t>
      </w:r>
      <w:hyperlink r:id="rId861" w:tgtFrame="_blank" w:history="1">
        <w:r w:rsidRPr="00A61139">
          <w:rPr>
            <w:rStyle w:val="Hyperlink"/>
            <w:rFonts w:eastAsiaTheme="minorHAnsi"/>
          </w:rPr>
          <w:t>they write in the journal Toxicology Reports</w:t>
        </w:r>
      </w:hyperlink>
      <w:r w:rsidRPr="00A61139">
        <w:rPr>
          <w:rFonts w:eastAsiaTheme="minorHAnsi"/>
        </w:rPr>
        <w:t>.</w:t>
      </w:r>
      <w:r w:rsidR="009803F6">
        <w:rPr>
          <w:rFonts w:eastAsiaTheme="minorHAnsi"/>
        </w:rPr>
        <w:br/>
      </w:r>
      <w:r w:rsidR="009803F6">
        <w:rPr>
          <w:rFonts w:eastAsiaTheme="minorHAnsi"/>
        </w:rPr>
        <w:tab/>
      </w:r>
      <w:r w:rsidRPr="00A61139">
        <w:rPr>
          <w:rFonts w:eastAsiaTheme="minorHAnsi"/>
        </w:rPr>
        <w:t xml:space="preserve">The </w:t>
      </w:r>
      <w:r w:rsidRPr="00A61139">
        <w:rPr>
          <w:rStyle w:val="RDBHighlightsChar"/>
        </w:rPr>
        <w:t xml:space="preserve">researchers pointed out that clinical vaccine trials lasted only a few months, and the samples were not representative of the total population. For adolescents and children, they argued, the trials </w:t>
      </w:r>
      <w:r w:rsidRPr="00A61139">
        <w:rPr>
          <w:rStyle w:val="RDBHighlightsChar"/>
        </w:rPr>
        <w:lastRenderedPageBreak/>
        <w:t>had poor predictive power</w:t>
      </w:r>
      <w:r w:rsidRPr="00A61139">
        <w:rPr>
          <w:rFonts w:eastAsiaTheme="minorHAnsi"/>
        </w:rPr>
        <w:t xml:space="preserve"> because of their small size.</w:t>
      </w:r>
      <w:r w:rsidR="009803F6">
        <w:rPr>
          <w:rFonts w:eastAsiaTheme="minorHAnsi"/>
        </w:rPr>
        <w:br/>
      </w:r>
      <w:r w:rsidR="009803F6">
        <w:rPr>
          <w:rFonts w:eastAsiaTheme="minorHAnsi"/>
        </w:rPr>
        <w:tab/>
      </w:r>
      <w:r w:rsidRPr="00A61139">
        <w:rPr>
          <w:rFonts w:eastAsiaTheme="minorHAnsi"/>
        </w:rPr>
        <w:t xml:space="preserve">"Further, </w:t>
      </w:r>
      <w:r w:rsidRPr="00A61139">
        <w:rPr>
          <w:rStyle w:val="RDBHighlightsChar"/>
        </w:rPr>
        <w:t>the clinical trials did not address changes in biomarkers that could serve as early warning indicators of elevated predisposition to serious diseases</w:t>
      </w:r>
      <w:r w:rsidRPr="00A61139">
        <w:rPr>
          <w:rFonts w:eastAsiaTheme="minorHAnsi"/>
        </w:rPr>
        <w:t>," they wrote in the paper's abstract.</w:t>
      </w:r>
      <w:r w:rsidR="009803F6">
        <w:rPr>
          <w:rFonts w:eastAsiaTheme="minorHAnsi"/>
        </w:rPr>
        <w:br/>
      </w:r>
      <w:r w:rsidR="009803F6">
        <w:rPr>
          <w:rFonts w:eastAsiaTheme="minorHAnsi"/>
        </w:rPr>
        <w:tab/>
      </w:r>
      <w:r w:rsidRPr="00A61139">
        <w:rPr>
          <w:rFonts w:eastAsiaTheme="minorHAnsi"/>
        </w:rPr>
        <w:t>"Most importantly, the clinical trials did not address long-term effects that, if serious, would be borne by children/adolescents for potentially decades."</w:t>
      </w:r>
      <w:r w:rsidR="009803F6">
        <w:rPr>
          <w:rFonts w:eastAsiaTheme="minorHAnsi"/>
        </w:rPr>
        <w:br/>
      </w:r>
      <w:r w:rsidR="009803F6">
        <w:rPr>
          <w:rFonts w:eastAsiaTheme="minorHAnsi"/>
        </w:rPr>
        <w:tab/>
      </w:r>
      <w:r w:rsidRPr="00A61139">
        <w:rPr>
          <w:rFonts w:ascii="Arial Rounded MT Bold" w:eastAsiaTheme="minorHAnsi" w:hAnsi="Arial Rounded MT Bold"/>
          <w:color w:val="C00000"/>
          <w:sz w:val="28"/>
          <w:szCs w:val="32"/>
        </w:rPr>
        <w:t>They concluded that a "novel best-case scenario cost-benefit analysis showed very conservatively that there are five times the number of deaths" attributable to each vaccine inoculation compared to those attributable to COVID-19 in the most vulnerable 65-and-older demographic</w:t>
      </w:r>
      <w:r w:rsidRPr="00A61139">
        <w:rPr>
          <w:rFonts w:eastAsiaTheme="minorHAnsi"/>
        </w:rPr>
        <w:t>.</w:t>
      </w:r>
      <w:r w:rsidR="009803F6">
        <w:rPr>
          <w:rFonts w:eastAsiaTheme="minorHAnsi"/>
        </w:rPr>
        <w:br/>
      </w:r>
      <w:r w:rsidR="009803F6">
        <w:rPr>
          <w:rFonts w:eastAsiaTheme="minorHAnsi"/>
        </w:rPr>
        <w:tab/>
      </w:r>
      <w:r w:rsidRPr="00A61139">
        <w:rPr>
          <w:rFonts w:eastAsiaTheme="minorHAnsi"/>
        </w:rPr>
        <w:t xml:space="preserve">"The </w:t>
      </w:r>
      <w:r w:rsidRPr="00A61139">
        <w:rPr>
          <w:rStyle w:val="RDBHighlightsChar"/>
        </w:rPr>
        <w:t>risk of death from COVID-19 decreases drastically as age decreases, and the longer-term effects of the inoculations on lower age groups</w:t>
      </w:r>
      <w:r w:rsidRPr="00A61139">
        <w:rPr>
          <w:rFonts w:eastAsiaTheme="minorHAnsi"/>
        </w:rPr>
        <w:t xml:space="preserve"> will increase their risk-benefit ratio, perhaps substantially," they said.</w:t>
      </w:r>
      <w:r w:rsidR="009803F6">
        <w:rPr>
          <w:rFonts w:eastAsiaTheme="minorHAnsi"/>
        </w:rPr>
        <w:br/>
      </w:r>
      <w:r w:rsidR="009803F6">
        <w:rPr>
          <w:rFonts w:eastAsiaTheme="minorHAnsi"/>
        </w:rPr>
        <w:tab/>
      </w:r>
      <w:r w:rsidRPr="00A61139">
        <w:rPr>
          <w:rFonts w:eastAsiaTheme="minorHAnsi"/>
        </w:rPr>
        <w:t>The highlights of the paper:</w:t>
      </w:r>
      <w:r w:rsidR="009803F6">
        <w:rPr>
          <w:rFonts w:eastAsiaTheme="minorHAnsi"/>
        </w:rPr>
        <w:br/>
      </w:r>
      <w:r w:rsidR="009803F6">
        <w:rPr>
          <w:rFonts w:eastAsiaTheme="minorHAnsi"/>
        </w:rPr>
        <w:tab/>
      </w:r>
      <w:r w:rsidRPr="00A61139">
        <w:rPr>
          <w:rFonts w:eastAsiaTheme="minorHAnsi"/>
          <w:vanish/>
        </w:rPr>
        <w:t>Bottom of Form</w:t>
      </w:r>
    </w:p>
    <w:p w14:paraId="4E483274" w14:textId="3196DE51" w:rsidR="00A61139" w:rsidRPr="00A61139" w:rsidRDefault="00A61139" w:rsidP="00A61139">
      <w:pPr>
        <w:rPr>
          <w:rFonts w:eastAsiaTheme="minorHAnsi"/>
        </w:rPr>
      </w:pPr>
      <w:r w:rsidRPr="00A61139">
        <w:rPr>
          <w:rFonts w:eastAsiaTheme="minorHAnsi"/>
        </w:rPr>
        <w:t>Bulk of COVID-19 per capita deaths occur in elderly with high comorbidities.</w:t>
      </w:r>
      <w:r w:rsidR="009803F6">
        <w:rPr>
          <w:rFonts w:eastAsiaTheme="minorHAnsi"/>
        </w:rPr>
        <w:br/>
      </w:r>
      <w:r w:rsidR="009803F6">
        <w:rPr>
          <w:rFonts w:eastAsiaTheme="minorHAnsi"/>
        </w:rPr>
        <w:tab/>
      </w:r>
      <w:r w:rsidRPr="00A61139">
        <w:rPr>
          <w:rFonts w:eastAsiaTheme="minorHAnsi"/>
        </w:rPr>
        <w:t>Per capita COVID-19 deaths are negligible in children.</w:t>
      </w:r>
      <w:r w:rsidR="009803F6">
        <w:rPr>
          <w:rFonts w:eastAsiaTheme="minorHAnsi"/>
        </w:rPr>
        <w:br/>
      </w:r>
      <w:r w:rsidR="009803F6">
        <w:rPr>
          <w:rFonts w:eastAsiaTheme="minorHAnsi"/>
        </w:rPr>
        <w:tab/>
      </w:r>
      <w:r w:rsidRPr="00A61139">
        <w:rPr>
          <w:rFonts w:eastAsiaTheme="minorHAnsi"/>
        </w:rPr>
        <w:t>Clinical trials for these inoculations were very short-term.</w:t>
      </w:r>
      <w:r w:rsidR="009803F6">
        <w:rPr>
          <w:rFonts w:eastAsiaTheme="minorHAnsi"/>
        </w:rPr>
        <w:br/>
      </w:r>
      <w:r w:rsidR="009803F6">
        <w:rPr>
          <w:rFonts w:eastAsiaTheme="minorHAnsi"/>
        </w:rPr>
        <w:tab/>
      </w:r>
      <w:r w:rsidRPr="00A61139">
        <w:rPr>
          <w:rFonts w:eastAsiaTheme="minorHAnsi"/>
        </w:rPr>
        <w:t>Clinical trials did not address long-term effects most relevant to children.</w:t>
      </w:r>
      <w:r w:rsidR="009803F6">
        <w:rPr>
          <w:rFonts w:eastAsiaTheme="minorHAnsi"/>
        </w:rPr>
        <w:br/>
      </w:r>
      <w:r w:rsidR="009803F6">
        <w:rPr>
          <w:rFonts w:eastAsiaTheme="minorHAnsi"/>
        </w:rPr>
        <w:tab/>
      </w:r>
      <w:r w:rsidRPr="00A61139">
        <w:rPr>
          <w:rFonts w:eastAsiaTheme="minorHAnsi"/>
        </w:rPr>
        <w:t>High post-inoculation deaths reported in VAERS (very short-term).</w:t>
      </w:r>
      <w:r w:rsidR="009803F6">
        <w:rPr>
          <w:rFonts w:eastAsiaTheme="minorHAnsi"/>
        </w:rPr>
        <w:br/>
      </w:r>
      <w:r w:rsidR="009803F6">
        <w:rPr>
          <w:rFonts w:eastAsiaTheme="minorHAnsi"/>
        </w:rPr>
        <w:tab/>
      </w:r>
      <w:r w:rsidRPr="00A61139">
        <w:rPr>
          <w:rFonts w:eastAsiaTheme="minorHAnsi"/>
        </w:rPr>
        <w:t xml:space="preserve">On </w:t>
      </w:r>
      <w:r w:rsidRPr="00A61139">
        <w:rPr>
          <w:rStyle w:val="RDBHighlightsChar"/>
        </w:rPr>
        <w:t xml:space="preserve">Monday, three days after a U.S. Food and Drug Administration advisory panel voted against Pfizer's application for a COVID-19 booster shot for people over 16, </w:t>
      </w:r>
      <w:hyperlink r:id="rId862" w:history="1">
        <w:r w:rsidRPr="00A61139">
          <w:rPr>
            <w:rStyle w:val="RDBHighlightsChar"/>
          </w:rPr>
          <w:t>the drug giant announced clinical trials show its vaccine is safe and effective for children aged 5 to 11</w:t>
        </w:r>
      </w:hyperlink>
      <w:r w:rsidRPr="00A61139">
        <w:rPr>
          <w:rFonts w:eastAsiaTheme="minorHAnsi"/>
        </w:rPr>
        <w:t>.</w:t>
      </w:r>
      <w:r w:rsidR="009803F6">
        <w:rPr>
          <w:rFonts w:eastAsiaTheme="minorHAnsi"/>
        </w:rPr>
        <w:br/>
      </w:r>
      <w:r w:rsidR="009803F6">
        <w:rPr>
          <w:rFonts w:eastAsiaTheme="minorHAnsi"/>
        </w:rPr>
        <w:tab/>
      </w:r>
      <w:r w:rsidRPr="00A61139">
        <w:rPr>
          <w:rFonts w:eastAsiaTheme="minorHAnsi"/>
        </w:rPr>
        <w:t xml:space="preserve">The </w:t>
      </w:r>
      <w:r w:rsidRPr="00A61139">
        <w:rPr>
          <w:rStyle w:val="RDBHighlightsChar"/>
        </w:rPr>
        <w:t>company said it will submit its data to the FDA as soon as possible</w:t>
      </w:r>
      <w:r w:rsidRPr="00A61139">
        <w:rPr>
          <w:rFonts w:eastAsiaTheme="minorHAnsi"/>
        </w:rPr>
        <w:t>.</w:t>
      </w:r>
      <w:r w:rsidR="009803F6">
        <w:rPr>
          <w:rFonts w:eastAsiaTheme="minorHAnsi"/>
        </w:rPr>
        <w:br/>
      </w:r>
      <w:r w:rsidR="009803F6">
        <w:rPr>
          <w:rFonts w:eastAsiaTheme="minorHAnsi"/>
        </w:rPr>
        <w:tab/>
      </w:r>
      <w:hyperlink r:id="rId863" w:history="1">
        <w:r w:rsidRPr="00A61139">
          <w:rPr>
            <w:rStyle w:val="Hyperlink"/>
            <w:rFonts w:eastAsiaTheme="minorHAnsi"/>
          </w:rPr>
          <w:t>As WND reported Friday,</w:t>
        </w:r>
      </w:hyperlink>
      <w:r w:rsidRPr="00A61139">
        <w:rPr>
          <w:rFonts w:eastAsiaTheme="minorHAnsi"/>
        </w:rPr>
        <w:t xml:space="preserve"> with the Biden administration set to roll out its COVID-19 vaccination booster plan this week, the FDA panel concluded that, among many concerns, there is insufficient data to judge the Pfizer vaccine's risks to younger groups. The members highlighted the possible increased risk for heart inflammation, or myocarditis, particularly among males ages 16-17.</w:t>
      </w:r>
      <w:r w:rsidR="009803F6">
        <w:rPr>
          <w:rFonts w:eastAsiaTheme="minorHAnsi"/>
        </w:rPr>
        <w:br/>
      </w:r>
      <w:r w:rsidR="009803F6">
        <w:rPr>
          <w:rFonts w:eastAsiaTheme="minorHAnsi"/>
        </w:rPr>
        <w:tab/>
      </w:r>
      <w:r w:rsidRPr="00A61139">
        <w:rPr>
          <w:rFonts w:eastAsiaTheme="minorHAnsi"/>
        </w:rPr>
        <w:t xml:space="preserve">In </w:t>
      </w:r>
      <w:r w:rsidRPr="00A61139">
        <w:rPr>
          <w:rStyle w:val="RDBHighlightsChar"/>
        </w:rPr>
        <w:t xml:space="preserve">July, Dr. Marty Makary </w:t>
      </w:r>
      <w:hyperlink r:id="rId864" w:tgtFrame="_blank" w:history="1">
        <w:r w:rsidRPr="00A61139">
          <w:rPr>
            <w:rStyle w:val="RDBHighlightsChar"/>
          </w:rPr>
          <w:t>argued in a Wall Street Journal editorial</w:t>
        </w:r>
      </w:hyperlink>
      <w:r w:rsidRPr="00A61139">
        <w:rPr>
          <w:rStyle w:val="RDBHighlightsChar"/>
        </w:rPr>
        <w:t xml:space="preserve"> that the evidence behind the CDC's push to vaccinate children is flimsy</w:t>
      </w:r>
      <w:r w:rsidRPr="00A61139">
        <w:rPr>
          <w:rFonts w:eastAsiaTheme="minorHAnsi"/>
        </w:rPr>
        <w:t>, arguing the agency overcounts COVID hospitalizations and deaths, and won't consider whether or not one shot is sufficient for many people.</w:t>
      </w:r>
      <w:r w:rsidR="009803F6">
        <w:rPr>
          <w:rFonts w:eastAsiaTheme="minorHAnsi"/>
        </w:rPr>
        <w:br/>
      </w:r>
      <w:r w:rsidR="009803F6">
        <w:rPr>
          <w:rFonts w:eastAsiaTheme="minorHAnsi"/>
        </w:rPr>
        <w:tab/>
      </w:r>
      <w:r w:rsidRPr="00A61139">
        <w:rPr>
          <w:rStyle w:val="RDBHighlightsChar"/>
        </w:rPr>
        <w:t>Makary, a professor at Johns Hopkins University, noted that at the time, the CDC had counted 335 children under 18 who had died with a COVID-19 diagnosis code in their record. The current figure is 439</w:t>
      </w:r>
      <w:r w:rsidRPr="00A61139">
        <w:rPr>
          <w:rFonts w:eastAsiaTheme="minorHAnsi"/>
        </w:rPr>
        <w:t>.</w:t>
      </w:r>
      <w:r w:rsidR="009803F6">
        <w:rPr>
          <w:rFonts w:eastAsiaTheme="minorHAnsi"/>
        </w:rPr>
        <w:br/>
      </w:r>
      <w:r w:rsidR="009803F6">
        <w:rPr>
          <w:rFonts w:eastAsiaTheme="minorHAnsi"/>
        </w:rPr>
        <w:tab/>
      </w:r>
      <w:r w:rsidRPr="00A61139">
        <w:rPr>
          <w:rFonts w:eastAsiaTheme="minorHAnsi"/>
        </w:rPr>
        <w:t xml:space="preserve">"Yet </w:t>
      </w:r>
      <w:r w:rsidRPr="00A61139">
        <w:rPr>
          <w:rStyle w:val="RDBHighlightsChar"/>
        </w:rPr>
        <w:t>the CDC, which has 21,000 employees, hasn't researched each death to find out whether Covid caused it or if it involved a pre-existing medical condition,"</w:t>
      </w:r>
      <w:r w:rsidRPr="00A61139">
        <w:rPr>
          <w:rFonts w:eastAsiaTheme="minorHAnsi"/>
        </w:rPr>
        <w:t xml:space="preserve"> he wrote.</w:t>
      </w:r>
      <w:r w:rsidR="009803F6">
        <w:rPr>
          <w:rFonts w:eastAsiaTheme="minorHAnsi"/>
        </w:rPr>
        <w:br/>
      </w:r>
      <w:r w:rsidR="009803F6">
        <w:rPr>
          <w:rFonts w:eastAsiaTheme="minorHAnsi"/>
        </w:rPr>
        <w:tab/>
      </w:r>
      <w:r w:rsidRPr="00A61139">
        <w:rPr>
          <w:rFonts w:eastAsiaTheme="minorHAnsi"/>
        </w:rPr>
        <w:t>Without such information, the CDC Advisory Committee on Immunization Practices decided in May that the benefits of two-dose vaccination outweigh the risks for children 12 to 15.</w:t>
      </w:r>
      <w:r w:rsidR="009803F6">
        <w:rPr>
          <w:rFonts w:eastAsiaTheme="minorHAnsi"/>
        </w:rPr>
        <w:br/>
      </w:r>
      <w:r w:rsidR="009803F6">
        <w:rPr>
          <w:rFonts w:eastAsiaTheme="minorHAnsi"/>
        </w:rPr>
        <w:tab/>
      </w:r>
      <w:r w:rsidRPr="00A61139">
        <w:rPr>
          <w:rFonts w:eastAsiaTheme="minorHAnsi"/>
        </w:rPr>
        <w:t>"I've written hundreds of peer-reviewed medical studies, and I can think of no journal editor who would accept the claim that 335 deaths resulted from a virus without data to indicate if the virus was incidental or causal, and without an analysis of relevant risk factors such as obesity," Makary wrote.</w:t>
      </w:r>
    </w:p>
    <w:p w14:paraId="42C46F0C" w14:textId="77777777" w:rsidR="00A61139" w:rsidRPr="00A61139" w:rsidRDefault="00A61139" w:rsidP="00A61139">
      <w:pPr>
        <w:rPr>
          <w:rFonts w:eastAsiaTheme="minorHAnsi"/>
        </w:rPr>
      </w:pPr>
      <w:r w:rsidRPr="00A61139">
        <w:rPr>
          <w:rFonts w:eastAsiaTheme="minorHAnsi"/>
          <w:i/>
          <w:iCs/>
        </w:rPr>
        <w:t>British science journalist Brian Deer contends in a BBC documentary that the CDC has a conflict of interest regarding vaccine safety issues:</w:t>
      </w:r>
    </w:p>
    <w:p w14:paraId="04E4F036" w14:textId="77777777" w:rsidR="00A61139" w:rsidRPr="00A61139" w:rsidRDefault="00A61139" w:rsidP="009803F6">
      <w:pPr>
        <w:ind w:left="1080"/>
        <w:rPr>
          <w:rFonts w:eastAsiaTheme="minorHAnsi"/>
          <w:lang w:val="en"/>
        </w:rPr>
      </w:pPr>
      <w:r w:rsidRPr="00A61139">
        <w:rPr>
          <w:rFonts w:eastAsiaTheme="minorHAnsi"/>
          <w:lang w:val="en"/>
        </w:rPr>
        <w:t xml:space="preserve">CDC is vaccine cheerleader for the vaccine manufacturers. </w:t>
      </w:r>
      <w:hyperlink r:id="rId865" w:tgtFrame="_blank" w:history="1">
        <w:r w:rsidRPr="00A61139">
          <w:rPr>
            <w:rStyle w:val="Hyperlink"/>
            <w:rFonts w:eastAsiaTheme="minorHAnsi"/>
            <w:lang w:val="en"/>
          </w:rPr>
          <w:t>pic.twitter.com/DHAaah9Uyc</w:t>
        </w:r>
      </w:hyperlink>
    </w:p>
    <w:p w14:paraId="5DDFFAB7" w14:textId="77777777" w:rsidR="00A61139" w:rsidRPr="00A61139" w:rsidRDefault="00A61139" w:rsidP="009803F6">
      <w:pPr>
        <w:ind w:left="1080"/>
        <w:rPr>
          <w:rFonts w:eastAsiaTheme="minorHAnsi"/>
        </w:rPr>
      </w:pPr>
      <w:r w:rsidRPr="00A61139">
        <w:rPr>
          <w:rFonts w:eastAsiaTheme="minorHAnsi"/>
        </w:rPr>
        <w:t xml:space="preserve">— Jane Forest (@JaneForest11) </w:t>
      </w:r>
      <w:hyperlink r:id="rId866" w:tgtFrame="_blank" w:history="1">
        <w:r w:rsidRPr="00A61139">
          <w:rPr>
            <w:rStyle w:val="Hyperlink"/>
            <w:rFonts w:eastAsiaTheme="minorHAnsi"/>
          </w:rPr>
          <w:t>September 23, 2021</w:t>
        </w:r>
      </w:hyperlink>
    </w:p>
    <w:p w14:paraId="7EC64CE3" w14:textId="3D79CF57" w:rsidR="00A61139" w:rsidRPr="00A61139" w:rsidRDefault="00A61139" w:rsidP="00A61139">
      <w:pPr>
        <w:rPr>
          <w:rFonts w:eastAsiaTheme="minorHAnsi"/>
          <w:lang w:val="en"/>
        </w:rPr>
      </w:pPr>
      <w:r w:rsidRPr="00A61139">
        <w:rPr>
          <w:rFonts w:eastAsiaTheme="minorHAnsi"/>
          <w:b/>
          <w:i/>
          <w:iCs/>
          <w:sz w:val="24"/>
          <w:szCs w:val="28"/>
        </w:rPr>
        <w:t>Fauci's claim 'a total fabrication'</w:t>
      </w:r>
      <w:r w:rsidRPr="00A61139">
        <w:rPr>
          <w:rFonts w:eastAsiaTheme="minorHAnsi"/>
          <w:i/>
          <w:iCs/>
          <w:sz w:val="24"/>
          <w:szCs w:val="28"/>
        </w:rPr>
        <w:br/>
      </w:r>
      <w:r w:rsidR="00E74AEA">
        <w:rPr>
          <w:rFonts w:eastAsiaTheme="minorHAnsi"/>
        </w:rPr>
        <w:tab/>
      </w:r>
      <w:r w:rsidRPr="00A61139">
        <w:rPr>
          <w:rFonts w:eastAsiaTheme="minorHAnsi"/>
        </w:rPr>
        <w:t xml:space="preserve">In a lecture earlier this month hosted by the London School of Hygiene and Tropical Medicine, </w:t>
      </w:r>
      <w:hyperlink r:id="rId867" w:tgtFrame="_blank" w:history="1">
        <w:r w:rsidRPr="00A61139">
          <w:rPr>
            <w:rStyle w:val="Hyperlink"/>
            <w:rFonts w:eastAsiaTheme="minorHAnsi"/>
          </w:rPr>
          <w:t>Dr. Anthony Fauci insisted children should be administered a COVID-19 vaccine</w:t>
        </w:r>
      </w:hyperlink>
      <w:r w:rsidRPr="00A61139">
        <w:rPr>
          <w:rFonts w:eastAsiaTheme="minorHAnsi"/>
        </w:rPr>
        <w:t>.</w:t>
      </w:r>
      <w:r w:rsidR="009803F6">
        <w:rPr>
          <w:rFonts w:eastAsiaTheme="minorHAnsi"/>
        </w:rPr>
        <w:br/>
      </w:r>
      <w:r w:rsidR="009803F6">
        <w:rPr>
          <w:rFonts w:eastAsiaTheme="minorHAnsi"/>
        </w:rPr>
        <w:tab/>
      </w:r>
      <w:r w:rsidRPr="00A61139">
        <w:rPr>
          <w:rFonts w:eastAsiaTheme="minorHAnsi"/>
        </w:rPr>
        <w:t xml:space="preserve">The </w:t>
      </w:r>
      <w:r w:rsidRPr="00A61139">
        <w:rPr>
          <w:rStyle w:val="RDBHighlightsChar"/>
        </w:rPr>
        <w:t>top White House coronavirus adviser claimed "we have lost more children from SARS-CoV-2 than we ever lose for influen</w:t>
      </w:r>
      <w:r w:rsidRPr="00A61139">
        <w:rPr>
          <w:rFonts w:eastAsiaTheme="minorHAnsi"/>
        </w:rPr>
        <w:t>za — and we vaccinate children against influenza.”</w:t>
      </w:r>
      <w:r w:rsidR="009803F6">
        <w:rPr>
          <w:rFonts w:eastAsiaTheme="minorHAnsi"/>
        </w:rPr>
        <w:br/>
      </w:r>
      <w:r w:rsidR="009803F6">
        <w:rPr>
          <w:rFonts w:eastAsiaTheme="minorHAnsi"/>
        </w:rPr>
        <w:tab/>
      </w:r>
      <w:r w:rsidRPr="00A61139">
        <w:rPr>
          <w:rStyle w:val="RDBHighlightsChar"/>
        </w:rPr>
        <w:t>Kyle Lamb, a data specialist for Florida Republican Gov. Ron DeSantis, presented the evidence that Fauci's claim "is a total fabrication</w:t>
      </w:r>
      <w:r w:rsidRPr="00A61139">
        <w:rPr>
          <w:rFonts w:eastAsiaTheme="minorHAnsi"/>
        </w:rPr>
        <w:t>."</w:t>
      </w:r>
      <w:r w:rsidR="009803F6">
        <w:rPr>
          <w:rFonts w:eastAsiaTheme="minorHAnsi"/>
        </w:rPr>
        <w:br/>
      </w:r>
      <w:r w:rsidR="009803F6">
        <w:rPr>
          <w:rFonts w:eastAsiaTheme="minorHAnsi"/>
        </w:rPr>
        <w:tab/>
      </w:r>
      <w:r w:rsidRPr="00A61139">
        <w:rPr>
          <w:rFonts w:eastAsiaTheme="minorHAnsi"/>
        </w:rPr>
        <w:t xml:space="preserve">In the </w:t>
      </w:r>
      <w:r w:rsidRPr="00A61139">
        <w:rPr>
          <w:rStyle w:val="RDBHighlightsChar"/>
        </w:rPr>
        <w:t>2017-18 flu season alone, a span of about four months, the CDC estimates 643 pediatric deaths. Yet after more than 19 months of COVID-19, there have been a total of 439 deaths</w:t>
      </w:r>
      <w:r w:rsidRPr="00A61139">
        <w:rPr>
          <w:rFonts w:eastAsiaTheme="minorHAnsi"/>
        </w:rPr>
        <w:t>.</w:t>
      </w:r>
      <w:r w:rsidR="009803F6">
        <w:rPr>
          <w:rFonts w:eastAsiaTheme="minorHAnsi"/>
        </w:rPr>
        <w:br/>
      </w:r>
      <w:r w:rsidR="009803F6">
        <w:rPr>
          <w:rFonts w:eastAsiaTheme="minorHAnsi"/>
        </w:rPr>
        <w:tab/>
      </w:r>
      <w:r w:rsidRPr="00A61139">
        <w:rPr>
          <w:rFonts w:eastAsiaTheme="minorHAnsi"/>
          <w:i/>
          <w:iCs/>
        </w:rPr>
        <w:t>See the data presented by Lamb:</w:t>
      </w:r>
      <w:r w:rsidR="009803F6">
        <w:rPr>
          <w:rFonts w:eastAsiaTheme="minorHAnsi"/>
        </w:rPr>
        <w:br/>
      </w:r>
      <w:r w:rsidR="009803F6">
        <w:rPr>
          <w:rFonts w:eastAsiaTheme="minorHAnsi"/>
        </w:rPr>
        <w:lastRenderedPageBreak/>
        <w:tab/>
      </w:r>
      <w:r w:rsidRPr="00A61139">
        <w:rPr>
          <w:rFonts w:eastAsiaTheme="minorHAnsi"/>
          <w:lang w:val="en"/>
        </w:rPr>
        <w:t>Did Anthony Fauci lie when he said more children have died from the virus than ever have died from the flu? Unless you think he's an incompetent boob that didn't learn a thing in 50 years in public health (hold the jokes please), then yes. And I will demonstrate that here.</w:t>
      </w:r>
    </w:p>
    <w:p w14:paraId="1880ADA2" w14:textId="77777777" w:rsidR="00A61139" w:rsidRPr="00A61139" w:rsidRDefault="00A61139" w:rsidP="00A61139">
      <w:pPr>
        <w:rPr>
          <w:rFonts w:eastAsiaTheme="minorHAnsi"/>
        </w:rPr>
      </w:pPr>
      <w:r w:rsidRPr="00A61139">
        <w:rPr>
          <w:rFonts w:eastAsiaTheme="minorHAnsi"/>
        </w:rPr>
        <w:t xml:space="preserve">— Kyle Lamb (@kylamb8) </w:t>
      </w:r>
      <w:hyperlink r:id="rId868" w:tgtFrame="_blank" w:history="1">
        <w:r w:rsidRPr="00A61139">
          <w:rPr>
            <w:rStyle w:val="Hyperlink"/>
            <w:rFonts w:eastAsiaTheme="minorHAnsi"/>
          </w:rPr>
          <w:t>September 18, 2021</w:t>
        </w:r>
      </w:hyperlink>
    </w:p>
    <w:p w14:paraId="3040BA6E" w14:textId="4BEA87AA" w:rsidR="00391AE1" w:rsidRDefault="00A61139" w:rsidP="00391AE1">
      <w:pPr>
        <w:rPr>
          <w:rFonts w:eastAsiaTheme="minorHAnsi"/>
        </w:rPr>
      </w:pPr>
      <w:r w:rsidRPr="00A61139">
        <w:rPr>
          <w:rFonts w:eastAsiaTheme="minorHAnsi"/>
        </w:rPr>
        <w:t xml:space="preserve">Further, studies -- including </w:t>
      </w:r>
      <w:hyperlink r:id="rId869" w:tgtFrame="_blank" w:history="1">
        <w:r w:rsidRPr="00A61139">
          <w:rPr>
            <w:rStyle w:val="Hyperlink"/>
            <w:rFonts w:eastAsiaTheme="minorHAnsi"/>
          </w:rPr>
          <w:t>one by Stanford researchers on children</w:t>
        </w:r>
      </w:hyperlink>
      <w:r w:rsidRPr="00A61139">
        <w:rPr>
          <w:rFonts w:eastAsiaTheme="minorHAnsi"/>
        </w:rPr>
        <w:t xml:space="preserve"> and a </w:t>
      </w:r>
      <w:hyperlink r:id="rId870" w:tgtFrame="_blank" w:history="1">
        <w:r w:rsidRPr="00A61139">
          <w:rPr>
            <w:rStyle w:val="Hyperlink"/>
            <w:rFonts w:eastAsiaTheme="minorHAnsi"/>
          </w:rPr>
          <w:t>recent one by Harvard and Tufts scholars on VA patients</w:t>
        </w:r>
      </w:hyperlink>
      <w:r w:rsidRPr="00A61139">
        <w:rPr>
          <w:rFonts w:eastAsiaTheme="minorHAnsi"/>
        </w:rPr>
        <w:t>, have concluded COVID-19 hospitalizations have been overcounted, leading to overestimates of the severity of the disease.</w:t>
      </w:r>
      <w:r>
        <w:rPr>
          <w:rFonts w:eastAsiaTheme="minorHAnsi"/>
        </w:rPr>
        <w:t xml:space="preserve"> </w:t>
      </w:r>
      <w:hyperlink r:id="rId871" w:history="1">
        <w:r w:rsidR="00E74AEA" w:rsidRPr="00D87E08">
          <w:rPr>
            <w:rStyle w:val="Hyperlink"/>
            <w:rFonts w:eastAsiaTheme="minorHAnsi"/>
          </w:rPr>
          <w:t>https://www.wnd.com/2021/09/4947948/</w:t>
        </w:r>
      </w:hyperlink>
      <w:r w:rsidR="00E74AEA">
        <w:rPr>
          <w:rFonts w:eastAsiaTheme="minorHAnsi"/>
        </w:rPr>
        <w:t xml:space="preserve"> </w:t>
      </w:r>
      <w:r w:rsidR="00E74AEA" w:rsidRPr="00E74AEA">
        <w:rPr>
          <w:rStyle w:val="RDBCommentChar"/>
        </w:rPr>
        <w:t>[Fauci is a reprehensible pathological liar who is on the take for big bucks from the likes of Gates and his friends to perpetrate the biggest fraud and potential depopulation event in world history. – rdb]</w:t>
      </w:r>
    </w:p>
    <w:p w14:paraId="04E8AED5" w14:textId="77777777" w:rsidR="00F60619" w:rsidRDefault="00F60619" w:rsidP="00D54167">
      <w:pPr>
        <w:rPr>
          <w:rFonts w:eastAsiaTheme="minorHAnsi"/>
          <w:b/>
          <w:sz w:val="28"/>
          <w:szCs w:val="32"/>
        </w:rPr>
      </w:pPr>
    </w:p>
    <w:p w14:paraId="739D8D2C" w14:textId="11C9C71F" w:rsidR="00D54167" w:rsidRPr="00D54167" w:rsidRDefault="00D54167" w:rsidP="00D54167">
      <w:pPr>
        <w:rPr>
          <w:rFonts w:eastAsiaTheme="minorHAnsi"/>
          <w:b/>
          <w:sz w:val="28"/>
          <w:szCs w:val="32"/>
        </w:rPr>
      </w:pPr>
      <w:r w:rsidRPr="00D54167">
        <w:rPr>
          <w:rFonts w:eastAsiaTheme="minorHAnsi"/>
          <w:b/>
          <w:sz w:val="28"/>
          <w:szCs w:val="32"/>
        </w:rPr>
        <w:t>Texas Orders Audit of 2020 Election</w:t>
      </w:r>
    </w:p>
    <w:p w14:paraId="5DF7E607" w14:textId="77777777" w:rsidR="00D54167" w:rsidRPr="00D54167" w:rsidRDefault="00D54167" w:rsidP="00D54167">
      <w:pPr>
        <w:rPr>
          <w:rFonts w:eastAsiaTheme="minorHAnsi"/>
        </w:rPr>
      </w:pPr>
      <w:r w:rsidRPr="00D54167">
        <w:rPr>
          <w:rFonts w:eastAsiaTheme="minorHAnsi"/>
        </w:rPr>
        <w:t xml:space="preserve">By Jeffrey Rodack    |   Friday, 24 September 2021 01:24 PM </w:t>
      </w:r>
    </w:p>
    <w:p w14:paraId="0B0D8214" w14:textId="0A33B36D" w:rsidR="00D54167" w:rsidRPr="00D54167" w:rsidRDefault="00E74AEA" w:rsidP="00D54167">
      <w:pPr>
        <w:rPr>
          <w:rFonts w:eastAsiaTheme="minorHAnsi"/>
        </w:rPr>
      </w:pPr>
      <w:r>
        <w:rPr>
          <w:rFonts w:eastAsiaTheme="minorHAnsi"/>
        </w:rPr>
        <w:tab/>
      </w:r>
      <w:r w:rsidR="00D54167" w:rsidRPr="00D54167">
        <w:rPr>
          <w:rStyle w:val="RDBHighlightsChar"/>
        </w:rPr>
        <w:t xml:space="preserve">The Texas Secretary of State’s Office has </w:t>
      </w:r>
      <w:hyperlink r:id="rId872" w:tgtFrame="_blank" w:history="1">
        <w:r w:rsidR="00D54167" w:rsidRPr="00D54167">
          <w:rPr>
            <w:rStyle w:val="RDBHighlightsChar"/>
          </w:rPr>
          <w:t>announced</w:t>
        </w:r>
      </w:hyperlink>
      <w:r w:rsidR="00D54167" w:rsidRPr="00D54167">
        <w:rPr>
          <w:rStyle w:val="RDBHighlightsChar"/>
        </w:rPr>
        <w:t xml:space="preserve"> a full forensic audit of the 2020 general election in four of the state’s counti</w:t>
      </w:r>
      <w:r w:rsidR="00D54167" w:rsidRPr="00D54167">
        <w:rPr>
          <w:rFonts w:eastAsiaTheme="minorHAnsi"/>
        </w:rPr>
        <w:t>es.</w:t>
      </w:r>
      <w:r w:rsidR="009803F6">
        <w:rPr>
          <w:rFonts w:eastAsiaTheme="minorHAnsi"/>
        </w:rPr>
        <w:br/>
      </w:r>
      <w:r w:rsidR="009803F6">
        <w:rPr>
          <w:rFonts w:eastAsiaTheme="minorHAnsi"/>
        </w:rPr>
        <w:tab/>
      </w:r>
      <w:r w:rsidR="00D54167" w:rsidRPr="00D54167">
        <w:rPr>
          <w:rFonts w:eastAsiaTheme="minorHAnsi"/>
        </w:rPr>
        <w:t xml:space="preserve">On </w:t>
      </w:r>
      <w:r w:rsidR="00D54167" w:rsidRPr="00D54167">
        <w:rPr>
          <w:rStyle w:val="RDBHighlightsChar"/>
        </w:rPr>
        <w:t>Thursday, former President Donald Trump had urged Texas officials to conduct the</w:t>
      </w:r>
      <w:r w:rsidR="00D54167" w:rsidRPr="00D54167">
        <w:rPr>
          <w:rFonts w:eastAsiaTheme="minorHAnsi"/>
        </w:rPr>
        <w:t xml:space="preserve"> audit.</w:t>
      </w:r>
      <w:r w:rsidR="009803F6">
        <w:rPr>
          <w:rFonts w:eastAsiaTheme="minorHAnsi"/>
        </w:rPr>
        <w:br/>
      </w:r>
      <w:r w:rsidR="009803F6">
        <w:rPr>
          <w:rFonts w:eastAsiaTheme="minorHAnsi"/>
        </w:rPr>
        <w:tab/>
      </w:r>
      <w:r w:rsidR="00D54167" w:rsidRPr="00D54167">
        <w:rPr>
          <w:rStyle w:val="RDBHighlightsChar"/>
        </w:rPr>
        <w:t xml:space="preserve">In an </w:t>
      </w:r>
      <w:hyperlink r:id="rId873" w:tgtFrame="_blank" w:history="1">
        <w:r w:rsidR="00D54167" w:rsidRPr="00D54167">
          <w:rPr>
            <w:rStyle w:val="RDBHighlightsChar"/>
          </w:rPr>
          <w:t>open letter</w:t>
        </w:r>
      </w:hyperlink>
      <w:r w:rsidR="00D54167" w:rsidRPr="00D54167">
        <w:rPr>
          <w:rStyle w:val="RDBHighlightsChar"/>
        </w:rPr>
        <w:t xml:space="preserve"> to Gov. Greg Abbott, Trump wrote: "Despite my big win in Texas, I hear Texans want an election audit! You know your fellow Texans have big questions about the November 2020 Election. Bills to audit elections in your great state's House and Senate were considered during Texas' Second Special Session. Instead, the legislature passed a watered-down amendment that doesn’t even apply to the 2020 Presidential Election</w:t>
      </w:r>
      <w:r w:rsidR="00D54167" w:rsidRPr="00D54167">
        <w:rPr>
          <w:rFonts w:eastAsiaTheme="minorHAnsi"/>
        </w:rPr>
        <w:t>. This short amendment doesn't answer the questions Texans have about the last election. Texans demand a real audit to completely address their concerns.</w:t>
      </w:r>
      <w:r w:rsidR="009803F6">
        <w:rPr>
          <w:rFonts w:eastAsiaTheme="minorHAnsi"/>
        </w:rPr>
        <w:br/>
      </w:r>
      <w:r w:rsidR="009803F6">
        <w:rPr>
          <w:rFonts w:eastAsiaTheme="minorHAnsi"/>
        </w:rPr>
        <w:tab/>
      </w:r>
      <w:r w:rsidR="00D54167" w:rsidRPr="00D54167">
        <w:rPr>
          <w:rFonts w:eastAsiaTheme="minorHAnsi"/>
        </w:rPr>
        <w:t>"</w:t>
      </w:r>
      <w:r w:rsidR="00D54167" w:rsidRPr="00D54167">
        <w:rPr>
          <w:rStyle w:val="RDBHighlightsChar"/>
        </w:rPr>
        <w:t>Texas needs you to act now. Your Third Special Session is the perfect, and maybe last, opportunity to pass this audit</w:t>
      </w:r>
      <w:r w:rsidR="00D54167" w:rsidRPr="00D54167">
        <w:rPr>
          <w:rFonts w:eastAsiaTheme="minorHAnsi"/>
        </w:rPr>
        <w:t xml:space="preserve"> bill. Time is running out. Paper ballots in your state are only kept for 22 months after the election. Your citizens don’t trust the election system, and they want your leadership on this issue, which is the number one thing they care about. It is their most important issue—one that will affect 2022 and 2024.</w:t>
      </w:r>
      <w:r w:rsidR="009803F6">
        <w:rPr>
          <w:rFonts w:eastAsiaTheme="minorHAnsi"/>
        </w:rPr>
        <w:br/>
      </w:r>
      <w:r w:rsidR="009803F6">
        <w:rPr>
          <w:rFonts w:eastAsiaTheme="minorHAnsi"/>
        </w:rPr>
        <w:tab/>
      </w:r>
      <w:r w:rsidR="00D54167" w:rsidRPr="00D54167">
        <w:rPr>
          <w:rFonts w:eastAsiaTheme="minorHAnsi"/>
        </w:rPr>
        <w:t>"Governor Abbott, we need a 'Forensic Audit of the 2020 Election,'" Trump added to the call. "We're quickly running out of time and it must be done this week. Texans know voting fraud occurred in some of their counties. Let's get to the bottom of the 2020 Presidential Election Scam!"</w:t>
      </w:r>
      <w:r w:rsidR="009803F6">
        <w:rPr>
          <w:rFonts w:eastAsiaTheme="minorHAnsi"/>
        </w:rPr>
        <w:br/>
      </w:r>
      <w:r w:rsidR="009803F6">
        <w:rPr>
          <w:rFonts w:eastAsiaTheme="minorHAnsi"/>
        </w:rPr>
        <w:tab/>
      </w:r>
      <w:r w:rsidR="00D54167" w:rsidRPr="00D54167">
        <w:rPr>
          <w:rStyle w:val="RDBHighlightsChar"/>
        </w:rPr>
        <w:t>The Texas Secretary of State’s Office, in a statement on its website, noted: "Under existing Texas laws, the Secretary of State has the authority to conduct a full and comprehensive forensic audit of any election and has already begun the process in Texas’ two largest Democrat counties and two largest Republican counties</w:t>
      </w:r>
      <w:r w:rsidR="00D54167" w:rsidRPr="00D54167">
        <w:rPr>
          <w:rFonts w:eastAsiaTheme="minorHAnsi"/>
        </w:rPr>
        <w:t>—Dallas, Harris, Tarrant, and Collin — for the 2020 election. We anticipate the Legislature will provide funds for this purpose."</w:t>
      </w:r>
      <w:r w:rsidR="009803F6">
        <w:rPr>
          <w:rFonts w:eastAsiaTheme="minorHAnsi"/>
        </w:rPr>
        <w:br/>
      </w:r>
      <w:r w:rsidR="009803F6">
        <w:rPr>
          <w:rFonts w:eastAsiaTheme="minorHAnsi"/>
        </w:rPr>
        <w:tab/>
      </w:r>
      <w:r w:rsidR="00D54167" w:rsidRPr="00D54167">
        <w:rPr>
          <w:rFonts w:eastAsiaTheme="minorHAnsi"/>
        </w:rPr>
        <w:t xml:space="preserve">Texas is currently without a secretary of state since the retirement of Ruth Ruggero Hughs in May. Abbott has not yet appointed a successor, according to </w:t>
      </w:r>
      <w:hyperlink r:id="rId874" w:tgtFrame="_blank" w:history="1">
        <w:r w:rsidR="00D54167" w:rsidRPr="00D54167">
          <w:rPr>
            <w:rStyle w:val="Hyperlink"/>
            <w:rFonts w:eastAsiaTheme="minorHAnsi"/>
          </w:rPr>
          <w:t>The New York Times</w:t>
        </w:r>
      </w:hyperlink>
      <w:r w:rsidR="00D54167" w:rsidRPr="00D54167">
        <w:rPr>
          <w:rFonts w:eastAsiaTheme="minorHAnsi"/>
        </w:rPr>
        <w:t>.</w:t>
      </w:r>
      <w:r w:rsidR="009803F6">
        <w:rPr>
          <w:rFonts w:eastAsiaTheme="minorHAnsi"/>
        </w:rPr>
        <w:br/>
      </w:r>
      <w:r w:rsidR="009803F6">
        <w:rPr>
          <w:rFonts w:eastAsiaTheme="minorHAnsi"/>
        </w:rPr>
        <w:tab/>
      </w:r>
      <w:r w:rsidR="00D54167" w:rsidRPr="00D54167">
        <w:rPr>
          <w:rFonts w:eastAsiaTheme="minorHAnsi"/>
        </w:rPr>
        <w:t xml:space="preserve">Meanwhile, Trump on Friday said an audit of the 2020 votes in Maricopa County, Arizona, had "uncovered significant and undeniable </w:t>
      </w:r>
      <w:hyperlink r:id="rId875" w:history="1">
        <w:r w:rsidR="00D54167" w:rsidRPr="00D54167">
          <w:rPr>
            <w:rStyle w:val="Hyperlink"/>
            <w:rFonts w:eastAsiaTheme="minorHAnsi"/>
          </w:rPr>
          <w:t>evidence of fraud.</w:t>
        </w:r>
      </w:hyperlink>
      <w:r w:rsidR="00D54167" w:rsidRPr="00D54167">
        <w:rPr>
          <w:rFonts w:eastAsiaTheme="minorHAnsi"/>
        </w:rPr>
        <w:t>"</w:t>
      </w:r>
      <w:r w:rsidR="009803F6">
        <w:rPr>
          <w:rFonts w:eastAsiaTheme="minorHAnsi"/>
        </w:rPr>
        <w:br/>
      </w:r>
      <w:r w:rsidR="009803F6">
        <w:rPr>
          <w:rFonts w:eastAsiaTheme="minorHAnsi"/>
        </w:rPr>
        <w:tab/>
      </w:r>
      <w:r w:rsidR="00D54167" w:rsidRPr="00D54167">
        <w:rPr>
          <w:rFonts w:eastAsiaTheme="minorHAnsi"/>
        </w:rPr>
        <w:t>"This is a major criminal event and should be investigated by the Attorney General immediately," Trump said.</w:t>
      </w:r>
      <w:r w:rsidR="00D54167">
        <w:rPr>
          <w:rFonts w:eastAsiaTheme="minorHAnsi"/>
        </w:rPr>
        <w:t xml:space="preserve"> </w:t>
      </w:r>
      <w:hyperlink r:id="rId876" w:history="1">
        <w:r w:rsidR="00D54167" w:rsidRPr="00D87E08">
          <w:rPr>
            <w:rStyle w:val="Hyperlink"/>
            <w:rFonts w:eastAsiaTheme="minorHAnsi"/>
          </w:rPr>
          <w:t>https://www.newsmax.com/politics/texas-2020-election-audit/2021/09/24/id/1037829/</w:t>
        </w:r>
      </w:hyperlink>
      <w:r w:rsidR="00D54167">
        <w:rPr>
          <w:rFonts w:eastAsiaTheme="minorHAnsi"/>
        </w:rPr>
        <w:t xml:space="preserve"> </w:t>
      </w:r>
      <w:r>
        <w:rPr>
          <w:rFonts w:eastAsiaTheme="minorHAnsi"/>
        </w:rPr>
        <w:t xml:space="preserve"> </w:t>
      </w:r>
      <w:r w:rsidRPr="00E74AEA">
        <w:rPr>
          <w:rStyle w:val="RDBCommentChar"/>
        </w:rPr>
        <w:t>Hallelujah!- rdb]</w:t>
      </w:r>
    </w:p>
    <w:p w14:paraId="25796015" w14:textId="77777777" w:rsidR="00391AE1" w:rsidRDefault="00391AE1" w:rsidP="00391AE1">
      <w:pPr>
        <w:rPr>
          <w:rFonts w:eastAsiaTheme="minorHAnsi"/>
        </w:rPr>
      </w:pPr>
    </w:p>
    <w:p w14:paraId="42FABC4E" w14:textId="77777777" w:rsidR="00F60619" w:rsidRPr="00F60619" w:rsidRDefault="00F60619" w:rsidP="00F60619">
      <w:pPr>
        <w:rPr>
          <w:rFonts w:eastAsiaTheme="minorHAnsi"/>
          <w:b/>
          <w:sz w:val="28"/>
          <w:szCs w:val="32"/>
        </w:rPr>
      </w:pPr>
      <w:r w:rsidRPr="00F60619">
        <w:rPr>
          <w:rFonts w:eastAsiaTheme="minorHAnsi"/>
          <w:b/>
          <w:sz w:val="28"/>
          <w:szCs w:val="32"/>
        </w:rPr>
        <w:t>School to students: Play-act sex scenarios as a transgender, or homosexual</w:t>
      </w:r>
    </w:p>
    <w:p w14:paraId="2816CA7D" w14:textId="77777777" w:rsidR="00F60619" w:rsidRPr="00F60619" w:rsidRDefault="00F60619" w:rsidP="00F60619">
      <w:pPr>
        <w:rPr>
          <w:rFonts w:eastAsiaTheme="minorHAnsi"/>
          <w:b/>
          <w:i/>
          <w:iCs/>
        </w:rPr>
      </w:pPr>
      <w:r w:rsidRPr="00F60619">
        <w:rPr>
          <w:rFonts w:eastAsiaTheme="minorHAnsi"/>
          <w:b/>
          <w:i/>
          <w:iCs/>
        </w:rPr>
        <w:t>Lessons draw fire from community members</w:t>
      </w:r>
    </w:p>
    <w:p w14:paraId="0D62E233" w14:textId="3D0F5B9D" w:rsidR="00F60619" w:rsidRPr="00F60619" w:rsidRDefault="00F60619" w:rsidP="00F60619">
      <w:pPr>
        <w:rPr>
          <w:rFonts w:eastAsiaTheme="minorHAnsi"/>
          <w:i/>
          <w:iCs/>
        </w:rPr>
      </w:pPr>
      <w:r w:rsidRPr="00F60619">
        <w:rPr>
          <w:rFonts w:eastAsiaTheme="minorHAnsi"/>
          <w:i/>
          <w:iCs/>
        </w:rPr>
        <w:t xml:space="preserve">By </w:t>
      </w:r>
      <w:hyperlink r:id="rId877" w:history="1">
        <w:r w:rsidRPr="00F60619">
          <w:rPr>
            <w:rStyle w:val="Hyperlink"/>
            <w:rFonts w:eastAsiaTheme="minorHAnsi"/>
            <w:i/>
            <w:iCs/>
          </w:rPr>
          <w:t>WND Staff</w:t>
        </w:r>
      </w:hyperlink>
      <w:r w:rsidRPr="00F60619">
        <w:rPr>
          <w:rFonts w:eastAsiaTheme="minorHAnsi"/>
          <w:i/>
          <w:iCs/>
        </w:rPr>
        <w:t xml:space="preserve"> Published September 24, 2021 at 2:59pm </w:t>
      </w:r>
    </w:p>
    <w:p w14:paraId="154206E0" w14:textId="616DFFB5" w:rsidR="00F60619" w:rsidRPr="00F60619" w:rsidRDefault="00F60619" w:rsidP="00F60619">
      <w:pPr>
        <w:rPr>
          <w:rFonts w:eastAsiaTheme="minorHAnsi"/>
        </w:rPr>
      </w:pPr>
      <w:r>
        <w:rPr>
          <w:rFonts w:eastAsiaTheme="minorHAnsi"/>
        </w:rPr>
        <w:tab/>
      </w:r>
      <w:r w:rsidRPr="00F60619">
        <w:rPr>
          <w:rStyle w:val="RDBHighlightsChar"/>
        </w:rPr>
        <w:t>A school district in Minnesota is drawing fire from members of its community for a series of lessons that has students play-act sex scenarios as a transgender, or as a homosex</w:t>
      </w:r>
      <w:r w:rsidRPr="00F60619">
        <w:rPr>
          <w:rFonts w:eastAsiaTheme="minorHAnsi"/>
        </w:rPr>
        <w:t>ual.</w:t>
      </w:r>
    </w:p>
    <w:p w14:paraId="210E8343" w14:textId="53F7BC96" w:rsidR="00F60619" w:rsidRPr="00F60619" w:rsidRDefault="00F60619" w:rsidP="00F60619">
      <w:pPr>
        <w:rPr>
          <w:rFonts w:eastAsiaTheme="minorHAnsi"/>
        </w:rPr>
      </w:pPr>
      <w:r>
        <w:rPr>
          <w:rFonts w:eastAsiaTheme="minorHAnsi"/>
        </w:rPr>
        <w:tab/>
      </w:r>
      <w:hyperlink r:id="rId878" w:tgtFrame="_blank" w:history="1">
        <w:r w:rsidRPr="00F60619">
          <w:rPr>
            <w:rStyle w:val="RDBHighlightsChar"/>
          </w:rPr>
          <w:t>Alphanews</w:t>
        </w:r>
      </w:hyperlink>
      <w:r w:rsidRPr="00F60619">
        <w:rPr>
          <w:rStyle w:val="RDBHighlightsChar"/>
        </w:rPr>
        <w:t xml:space="preserve"> profiled the fight that has erupted in the Richfield Public Schools over its use of a "sexual education program that asks straight students to role play homosexual relationships and teaches kids about anal se</w:t>
      </w:r>
      <w:r w:rsidRPr="00F60619">
        <w:rPr>
          <w:rFonts w:eastAsiaTheme="minorHAnsi"/>
        </w:rPr>
        <w:t>x."</w:t>
      </w:r>
    </w:p>
    <w:p w14:paraId="44CE6A8B" w14:textId="620AADAB" w:rsidR="00F60619" w:rsidRPr="00F60619" w:rsidRDefault="00F60619" w:rsidP="00F60619">
      <w:pPr>
        <w:rPr>
          <w:rFonts w:eastAsiaTheme="minorHAnsi"/>
        </w:rPr>
      </w:pPr>
      <w:r>
        <w:rPr>
          <w:rFonts w:eastAsiaTheme="minorHAnsi"/>
        </w:rPr>
        <w:tab/>
      </w:r>
      <w:r w:rsidRPr="00F60619">
        <w:rPr>
          <w:rStyle w:val="RDBHighlightsChar"/>
        </w:rPr>
        <w:t>It was members of the activist group Child Protection League who confronted school board members about their concerns at a recent board m</w:t>
      </w:r>
      <w:r w:rsidRPr="00F60619">
        <w:rPr>
          <w:rFonts w:eastAsiaTheme="minorHAnsi"/>
        </w:rPr>
        <w:t>eeting.</w:t>
      </w:r>
    </w:p>
    <w:p w14:paraId="3DDA4218" w14:textId="4EB55788" w:rsidR="00F60619" w:rsidRPr="00F60619" w:rsidRDefault="00F60619" w:rsidP="00F60619">
      <w:pPr>
        <w:rPr>
          <w:rFonts w:eastAsiaTheme="minorHAnsi"/>
        </w:rPr>
      </w:pPr>
      <w:r>
        <w:rPr>
          <w:rFonts w:eastAsiaTheme="minorHAnsi"/>
        </w:rPr>
        <w:tab/>
      </w:r>
      <w:r w:rsidRPr="00F60619">
        <w:rPr>
          <w:rFonts w:eastAsiaTheme="minorHAnsi"/>
        </w:rPr>
        <w:t>"</w:t>
      </w:r>
      <w:r w:rsidRPr="00F60619">
        <w:rPr>
          <w:rStyle w:val="RDBHighlightsChar"/>
        </w:rPr>
        <w:t>This type of teaching has no place in our schools," charged one speaker. Another said the district failed to be transparent with parents about the graphic nature of</w:t>
      </w:r>
      <w:r w:rsidRPr="00F60619">
        <w:rPr>
          <w:rFonts w:eastAsiaTheme="minorHAnsi"/>
        </w:rPr>
        <w:t xml:space="preserve"> the lessons.</w:t>
      </w:r>
    </w:p>
    <w:p w14:paraId="512E067C" w14:textId="1DEBD127" w:rsidR="00F60619" w:rsidRPr="00F60619" w:rsidRDefault="00F60619" w:rsidP="00F60619">
      <w:pPr>
        <w:rPr>
          <w:rFonts w:eastAsiaTheme="minorHAnsi"/>
        </w:rPr>
      </w:pPr>
      <w:r>
        <w:rPr>
          <w:rFonts w:eastAsiaTheme="minorHAnsi"/>
        </w:rPr>
        <w:lastRenderedPageBreak/>
        <w:tab/>
      </w:r>
      <w:r w:rsidRPr="00F60619">
        <w:rPr>
          <w:rStyle w:val="RDBHighlightsChar"/>
        </w:rPr>
        <w:t>"Parents are intentionally being deceived and misled about what their children are being tau</w:t>
      </w:r>
      <w:r w:rsidRPr="00F60619">
        <w:rPr>
          <w:rFonts w:eastAsiaTheme="minorHAnsi"/>
        </w:rPr>
        <w:t>ght," the speaker said.</w:t>
      </w:r>
    </w:p>
    <w:p w14:paraId="6DBB9D7C" w14:textId="77777777" w:rsidR="00F60619" w:rsidRPr="00F60619" w:rsidRDefault="00F60619" w:rsidP="00F60619">
      <w:pPr>
        <w:rPr>
          <w:rFonts w:eastAsiaTheme="minorHAnsi"/>
        </w:rPr>
      </w:pPr>
      <w:r w:rsidRPr="00F60619">
        <w:rPr>
          <w:rStyle w:val="RDBHighlightsChar"/>
        </w:rPr>
        <w:t>Alphanews explained the program is called "3Rs," from Advocates for Youth, which partners with the abortion industry giant Planned Parenthood</w:t>
      </w:r>
      <w:r w:rsidRPr="00F60619">
        <w:rPr>
          <w:rFonts w:eastAsiaTheme="minorHAnsi"/>
        </w:rPr>
        <w:t>.</w:t>
      </w:r>
    </w:p>
    <w:p w14:paraId="5195811A" w14:textId="7AC38959" w:rsidR="00F60619" w:rsidRPr="00F60619" w:rsidRDefault="00F60619" w:rsidP="00F60619">
      <w:pPr>
        <w:rPr>
          <w:rFonts w:eastAsiaTheme="minorHAnsi"/>
        </w:rPr>
      </w:pPr>
      <w:r>
        <w:rPr>
          <w:rFonts w:eastAsiaTheme="minorHAnsi"/>
        </w:rPr>
        <w:tab/>
      </w:r>
      <w:r w:rsidRPr="00F60619">
        <w:rPr>
          <w:rFonts w:eastAsiaTheme="minorHAnsi"/>
        </w:rPr>
        <w:t>The report explains, "3Rs is a type of 'comprehensive sexual education' (CSE), a term used to describe progressive sex-ed programs that include information about the mechanics of homosexual intercourse, transgenderism, abortion and more. 3Rs uses lectures, classroom activities, slideshows and role-playing games to educate students."</w:t>
      </w:r>
    </w:p>
    <w:p w14:paraId="6F86A160" w14:textId="17084C98" w:rsidR="00F60619" w:rsidRPr="00F60619" w:rsidRDefault="0072625F" w:rsidP="00F60619">
      <w:pPr>
        <w:rPr>
          <w:rFonts w:eastAsiaTheme="minorHAnsi"/>
        </w:rPr>
      </w:pPr>
      <w:r>
        <w:rPr>
          <w:rFonts w:eastAsiaTheme="minorHAnsi"/>
        </w:rPr>
        <w:tab/>
      </w:r>
      <w:r w:rsidR="00F60619" w:rsidRPr="00F60619">
        <w:rPr>
          <w:rFonts w:eastAsiaTheme="minorHAnsi"/>
        </w:rPr>
        <w:t>But the league members who protested the graphic nature of the lesson charged that the agenda goes beyond information, demanding "students … role play through various relationship scenarios as part of education on consent and violence prevention."</w:t>
      </w:r>
    </w:p>
    <w:p w14:paraId="7B014E2A" w14:textId="4BF7EE49" w:rsidR="00F60619" w:rsidRPr="00F60619" w:rsidRDefault="00F60619" w:rsidP="00F60619">
      <w:pPr>
        <w:rPr>
          <w:rFonts w:eastAsiaTheme="minorHAnsi"/>
        </w:rPr>
      </w:pPr>
      <w:r>
        <w:rPr>
          <w:rFonts w:eastAsiaTheme="minorHAnsi"/>
        </w:rPr>
        <w:tab/>
      </w:r>
      <w:r w:rsidRPr="00F60619">
        <w:rPr>
          <w:rStyle w:val="RDBHighlightsChar"/>
        </w:rPr>
        <w:t>"These scenarios ask students to pair up, pretend they are in gay or lesbian relationships and navigate the process of deciding whether or not to have sex.</w:t>
      </w:r>
      <w:r w:rsidRPr="00F60619">
        <w:rPr>
          <w:rFonts w:eastAsiaTheme="minorHAnsi"/>
        </w:rPr>
        <w:t xml:space="preserve"> One activity in the curriculum directs a male student to pretend his name is 'Morgan,' a boy who is 'very active' in his school’s LGBTQ club, while another student pretends to be 'Terence,' a closet homosexual who wants to have sex with Morgan. In this scenario, Morgan plans a secret rendezvous and the two role-playing students are asked to 'make a decision about whether to have sex,'" the report explains.</w:t>
      </w:r>
    </w:p>
    <w:p w14:paraId="7C20A6A0" w14:textId="346F1978" w:rsidR="00F60619" w:rsidRPr="00F60619" w:rsidRDefault="0072625F" w:rsidP="00F60619">
      <w:pPr>
        <w:rPr>
          <w:rFonts w:eastAsiaTheme="minorHAnsi"/>
        </w:rPr>
      </w:pPr>
      <w:r>
        <w:rPr>
          <w:rFonts w:eastAsiaTheme="minorHAnsi"/>
        </w:rPr>
        <w:tab/>
      </w:r>
      <w:r w:rsidR="00F60619" w:rsidRPr="00F60619">
        <w:rPr>
          <w:rFonts w:eastAsiaTheme="minorHAnsi"/>
        </w:rPr>
        <w:t>The lessons include instructions for teachers to watch out for "homophobic" comments and openly condemn them.</w:t>
      </w:r>
    </w:p>
    <w:p w14:paraId="0BA5549E" w14:textId="77777777" w:rsidR="00F60619" w:rsidRPr="00F60619" w:rsidRDefault="00F60619" w:rsidP="00F60619">
      <w:pPr>
        <w:rPr>
          <w:rFonts w:eastAsiaTheme="minorHAnsi"/>
        </w:rPr>
      </w:pPr>
      <w:r w:rsidRPr="00F60619">
        <w:rPr>
          <w:rFonts w:eastAsiaTheme="minorHAnsi"/>
        </w:rPr>
        <w:t>"Direct the students back to your class ground rules — and reinforce the agreement to be respectful — and that making homophobic comments is not respectful," the curriculum demands, according to the report.</w:t>
      </w:r>
    </w:p>
    <w:p w14:paraId="60ABFB0D" w14:textId="2530D78E" w:rsidR="00F60619" w:rsidRPr="00F60619" w:rsidRDefault="0072625F" w:rsidP="00F60619">
      <w:pPr>
        <w:rPr>
          <w:rFonts w:eastAsiaTheme="minorHAnsi"/>
        </w:rPr>
      </w:pPr>
      <w:r>
        <w:rPr>
          <w:rFonts w:eastAsiaTheme="minorHAnsi"/>
        </w:rPr>
        <w:tab/>
      </w:r>
      <w:r w:rsidR="00F60619" w:rsidRPr="00F60619">
        <w:rPr>
          <w:rStyle w:val="RDBHighlightsChar"/>
        </w:rPr>
        <w:t>Anal sex also is "routinely listed" as a normal option for intimacy for students in "upper grade levels</w:t>
      </w:r>
      <w:r w:rsidR="00F60619" w:rsidRPr="00F60619">
        <w:rPr>
          <w:rFonts w:eastAsiaTheme="minorHAnsi"/>
        </w:rPr>
        <w:t>," but also is "discussed" for younger students, Alphanews reported.</w:t>
      </w:r>
    </w:p>
    <w:p w14:paraId="40CB10C4" w14:textId="5DCA1696" w:rsidR="00F60619" w:rsidRPr="00F60619" w:rsidRDefault="0072625F" w:rsidP="00F60619">
      <w:pPr>
        <w:rPr>
          <w:rFonts w:eastAsiaTheme="minorHAnsi"/>
        </w:rPr>
      </w:pPr>
      <w:r>
        <w:rPr>
          <w:rFonts w:eastAsiaTheme="minorHAnsi"/>
        </w:rPr>
        <w:tab/>
      </w:r>
      <w:r w:rsidR="00F60619" w:rsidRPr="00F60619">
        <w:rPr>
          <w:rStyle w:val="RDBHighlightsChar"/>
        </w:rPr>
        <w:t>It also imposes a transgender agenda, insisting that referring to people with specific body pa</w:t>
      </w:r>
      <w:r w:rsidR="00F60619" w:rsidRPr="00F60619">
        <w:rPr>
          <w:rFonts w:eastAsiaTheme="minorHAnsi"/>
        </w:rPr>
        <w:t>rts is more inclusive that operating under assumptions about men and women.</w:t>
      </w:r>
    </w:p>
    <w:p w14:paraId="494F1063" w14:textId="2CD15495" w:rsidR="00F60619" w:rsidRPr="00F60619" w:rsidRDefault="0072625F" w:rsidP="00F60619">
      <w:pPr>
        <w:rPr>
          <w:rFonts w:eastAsiaTheme="minorHAnsi"/>
        </w:rPr>
      </w:pPr>
      <w:r>
        <w:rPr>
          <w:rFonts w:eastAsiaTheme="minorHAnsi"/>
        </w:rPr>
        <w:tab/>
      </w:r>
      <w:r w:rsidR="00F60619" w:rsidRPr="00F60619">
        <w:rPr>
          <w:rFonts w:eastAsiaTheme="minorHAnsi"/>
        </w:rPr>
        <w:t>Julie Quist, a board member of Child Protection League, told the board that such programs are ineffective for delivering information.</w:t>
      </w:r>
    </w:p>
    <w:p w14:paraId="79346FFE" w14:textId="12A25B56" w:rsidR="00F60619" w:rsidRPr="00F60619" w:rsidRDefault="0072625F" w:rsidP="00F60619">
      <w:pPr>
        <w:rPr>
          <w:rFonts w:eastAsiaTheme="minorHAnsi"/>
        </w:rPr>
      </w:pPr>
      <w:r>
        <w:rPr>
          <w:rFonts w:eastAsiaTheme="minorHAnsi"/>
        </w:rPr>
        <w:tab/>
      </w:r>
      <w:r w:rsidR="00F60619" w:rsidRPr="00F60619">
        <w:rPr>
          <w:rFonts w:eastAsiaTheme="minorHAnsi"/>
        </w:rPr>
        <w:t xml:space="preserve">"The Institute for Research and Evaluation conducted a comprehensive study on the effectiveness of programs such as this," she told the board. "Out of 60 school-based studies, no credible evidence of effectiveness was found for sustained reductions in teen pregnancy or STDs. There was no evidence of effectiveness for increasing consistent condom use. </w:t>
      </w:r>
      <w:r>
        <w:rPr>
          <w:rFonts w:eastAsiaTheme="minorHAnsi"/>
        </w:rPr>
        <w:tab/>
      </w:r>
      <w:r w:rsidR="00F60619" w:rsidRPr="00F60619">
        <w:rPr>
          <w:rFonts w:eastAsiaTheme="minorHAnsi"/>
        </w:rPr>
        <w:t>Failure rates included 88% failure to delay teen sexual initiation and 94% failure to reduce unprotected sex. 12% of these programs found significant negative effects on adolescent sexual health and/or risk behavior."</w:t>
      </w:r>
    </w:p>
    <w:p w14:paraId="6BB94ECB" w14:textId="7996A56A" w:rsidR="00F60619" w:rsidRPr="00F60619" w:rsidRDefault="0072625F" w:rsidP="00F60619">
      <w:pPr>
        <w:rPr>
          <w:rFonts w:eastAsiaTheme="minorHAnsi"/>
        </w:rPr>
      </w:pPr>
      <w:r>
        <w:rPr>
          <w:rFonts w:eastAsiaTheme="minorHAnsi"/>
        </w:rPr>
        <w:tab/>
      </w:r>
      <w:r w:rsidR="00F60619" w:rsidRPr="00F60619">
        <w:rPr>
          <w:rFonts w:eastAsiaTheme="minorHAnsi"/>
        </w:rPr>
        <w:t>Board chairman Tim Pollis admitted board members really don't know the details of the curriculum being used, but insisted that it is "age appropriate."</w:t>
      </w:r>
    </w:p>
    <w:p w14:paraId="3F10B4C3" w14:textId="77777777" w:rsidR="00F60619" w:rsidRPr="00F60619" w:rsidRDefault="00F60619" w:rsidP="00F60619">
      <w:pPr>
        <w:rPr>
          <w:rFonts w:eastAsiaTheme="minorHAnsi"/>
        </w:rPr>
      </w:pPr>
      <w:r w:rsidRPr="00F60619">
        <w:rPr>
          <w:rFonts w:eastAsiaTheme="minorHAnsi"/>
        </w:rPr>
        <w:t>The board meeting:</w:t>
      </w:r>
    </w:p>
    <w:p w14:paraId="7EF36FC8" w14:textId="2354D609" w:rsidR="00F60619" w:rsidRPr="00F60619" w:rsidRDefault="0072625F" w:rsidP="00F60619">
      <w:pPr>
        <w:rPr>
          <w:rFonts w:eastAsiaTheme="minorHAnsi"/>
        </w:rPr>
      </w:pPr>
      <w:r>
        <w:rPr>
          <w:rFonts w:eastAsiaTheme="minorHAnsi"/>
        </w:rPr>
        <w:tab/>
      </w:r>
      <w:hyperlink r:id="rId879" w:tgtFrame="_blank" w:history="1">
        <w:r w:rsidR="00F60619" w:rsidRPr="00F60619">
          <w:rPr>
            <w:rStyle w:val="RDBHighlightsChar"/>
          </w:rPr>
          <w:t>Fox News</w:t>
        </w:r>
      </w:hyperlink>
      <w:r w:rsidR="00F60619" w:rsidRPr="00F60619">
        <w:rPr>
          <w:rStyle w:val="RDBHighlightsChar"/>
        </w:rPr>
        <w:t xml:space="preserve"> explained the entire lesson plan used by the district is almost 700 pages long, and Pollis claimed the program is not new</w:t>
      </w:r>
      <w:r w:rsidR="00F60619" w:rsidRPr="00F60619">
        <w:rPr>
          <w:rFonts w:eastAsiaTheme="minorHAnsi"/>
        </w:rPr>
        <w:t>.</w:t>
      </w:r>
    </w:p>
    <w:p w14:paraId="5C144EC8" w14:textId="2E77D180" w:rsidR="00F60619" w:rsidRPr="00F60619" w:rsidRDefault="00F60619" w:rsidP="0072625F">
      <w:pPr>
        <w:ind w:firstLine="360"/>
        <w:rPr>
          <w:rFonts w:eastAsiaTheme="minorHAnsi"/>
        </w:rPr>
      </w:pPr>
      <w:r w:rsidRPr="00F60619">
        <w:rPr>
          <w:rFonts w:eastAsiaTheme="minorHAnsi"/>
        </w:rPr>
        <w:t>"It's been in place for a number of years," he said. He claimed parents can opt their students out, and no one is required to participate.</w:t>
      </w:r>
      <w:r>
        <w:rPr>
          <w:rFonts w:eastAsiaTheme="minorHAnsi"/>
        </w:rPr>
        <w:t xml:space="preserve"> </w:t>
      </w:r>
      <w:hyperlink r:id="rId880" w:history="1">
        <w:r w:rsidR="0072625F" w:rsidRPr="0072625F">
          <w:rPr>
            <w:rStyle w:val="Hyperlink"/>
            <w:rFonts w:eastAsiaTheme="minorHAnsi"/>
            <w:i/>
            <w:iCs/>
            <w:sz w:val="20"/>
            <w:szCs w:val="24"/>
          </w:rPr>
          <w:t xml:space="preserve">https://www.wnd.com/2021/09/school-students-play-act-sex-scenarios-transgender-homosexual </w:t>
        </w:r>
        <w:r w:rsidR="0072625F" w:rsidRPr="00D87E08">
          <w:rPr>
            <w:rStyle w:val="Hyperlink"/>
            <w:rFonts w:eastAsiaTheme="minorHAnsi"/>
          </w:rPr>
          <w:t>/</w:t>
        </w:r>
      </w:hyperlink>
      <w:r>
        <w:rPr>
          <w:rFonts w:eastAsiaTheme="minorHAnsi"/>
        </w:rPr>
        <w:t xml:space="preserve"> </w:t>
      </w:r>
    </w:p>
    <w:p w14:paraId="3C67BF06" w14:textId="461390C8" w:rsidR="00391AE1" w:rsidRDefault="0072625F" w:rsidP="0072625F">
      <w:pPr>
        <w:pStyle w:val="RDBComment"/>
      </w:pPr>
      <w:r>
        <w:t>[This is just too much. There is no way my kids would attend a school where this is being taught. - rdb</w:t>
      </w:r>
    </w:p>
    <w:p w14:paraId="04802474" w14:textId="77777777" w:rsidR="00391AE1" w:rsidRPr="003E3D65" w:rsidRDefault="00391AE1" w:rsidP="00391AE1"/>
    <w:p w14:paraId="430317A2" w14:textId="77777777" w:rsidR="00391AE1" w:rsidRPr="003E3D65" w:rsidRDefault="00391AE1" w:rsidP="00391AE1"/>
    <w:p w14:paraId="68AE831B" w14:textId="77777777" w:rsidR="00391AE1" w:rsidRPr="003E3D65" w:rsidRDefault="00391AE1" w:rsidP="00391AE1"/>
    <w:p w14:paraId="09E89A2C" w14:textId="77777777" w:rsidR="00391AE1" w:rsidRPr="00BC4825" w:rsidRDefault="00391AE1" w:rsidP="00391AE1">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1930D2EC" w14:textId="77777777" w:rsidR="0072625F" w:rsidRPr="0072625F" w:rsidRDefault="0072625F" w:rsidP="0072625F">
      <w:pPr>
        <w:rPr>
          <w:rFonts w:eastAsia="Calibri" w:cs="Arial"/>
          <w:bCs w:val="0"/>
          <w:color w:val="auto"/>
          <w:szCs w:val="22"/>
          <w:lang w:bidi="he-IL"/>
        </w:rPr>
      </w:pPr>
      <w:r w:rsidRPr="0072625F">
        <w:rPr>
          <w:rFonts w:eastAsia="Calibri" w:cs="Arial"/>
          <w:b/>
          <w:color w:val="auto"/>
          <w:sz w:val="28"/>
          <w:szCs w:val="28"/>
          <w:lang w:bidi="he-IL"/>
        </w:rPr>
        <w:t>The Hunter Biden Cover-Up Is a Scandal</w:t>
      </w:r>
      <w:r w:rsidRPr="0072625F">
        <w:rPr>
          <w:rFonts w:eastAsia="Calibri" w:cs="Arial"/>
          <w:b/>
          <w:color w:val="auto"/>
          <w:sz w:val="28"/>
          <w:szCs w:val="28"/>
          <w:lang w:bidi="he-IL"/>
        </w:rPr>
        <w:br/>
      </w:r>
      <w:hyperlink r:id="rId881" w:history="1">
        <w:r w:rsidRPr="0072625F">
          <w:rPr>
            <w:rFonts w:eastAsia="Calibri" w:cs="Arial"/>
            <w:bCs w:val="0"/>
            <w:i/>
            <w:iCs/>
            <w:color w:val="0000FF"/>
            <w:szCs w:val="22"/>
            <w:u w:val="single"/>
            <w:lang w:bidi="he-IL"/>
          </w:rPr>
          <w:t>David Harsanyi</w:t>
        </w:r>
      </w:hyperlink>
      <w:r w:rsidRPr="0072625F">
        <w:rPr>
          <w:rFonts w:eastAsia="Calibri" w:cs="Arial"/>
          <w:bCs w:val="0"/>
          <w:i/>
          <w:iCs/>
          <w:color w:val="auto"/>
          <w:szCs w:val="22"/>
          <w:lang w:bidi="he-IL"/>
        </w:rPr>
        <w:t xml:space="preserve"> Posted: Sep 24, 2021 12:01 A</w:t>
      </w:r>
      <w:r w:rsidRPr="0072625F">
        <w:rPr>
          <w:rFonts w:eastAsia="Calibri" w:cs="Arial"/>
          <w:bCs w:val="0"/>
          <w:i/>
          <w:iCs/>
          <w:color w:val="auto"/>
          <w:szCs w:val="22"/>
          <w:lang w:bidi="he-IL"/>
        </w:rPr>
        <w:br/>
      </w:r>
      <w:r w:rsidRPr="0072625F">
        <w:rPr>
          <w:rFonts w:eastAsia="Calibri" w:cs="Arial"/>
          <w:bCs w:val="0"/>
          <w:i/>
          <w:iCs/>
          <w:color w:val="auto"/>
          <w:szCs w:val="22"/>
          <w:lang w:bidi="he-IL"/>
        </w:rPr>
        <w:tab/>
      </w:r>
      <w:r w:rsidRPr="0072625F">
        <w:rPr>
          <w:rFonts w:eastAsia="Calibri" w:cs="Arial"/>
          <w:bCs w:val="0"/>
          <w:color w:val="auto"/>
          <w:szCs w:val="22"/>
          <w:lang w:bidi="he-IL"/>
        </w:rPr>
        <w:t>The Hunter Biden email cover-up may not be the most contemptible example of the modern political media's corruption, but it is probably the most demonstrable.</w:t>
      </w:r>
      <w:r w:rsidRPr="0072625F">
        <w:rPr>
          <w:rFonts w:eastAsia="Calibri" w:cs="Arial"/>
          <w:bCs w:val="0"/>
          <w:color w:val="auto"/>
          <w:szCs w:val="22"/>
          <w:lang w:bidi="he-IL"/>
        </w:rPr>
        <w:br/>
      </w:r>
      <w:r w:rsidRPr="0072625F">
        <w:rPr>
          <w:rFonts w:eastAsia="Calibri" w:cs="Arial"/>
          <w:bCs w:val="0"/>
          <w:color w:val="auto"/>
          <w:szCs w:val="22"/>
          <w:lang w:bidi="he-IL"/>
        </w:rPr>
        <w:tab/>
        <w:t>Politico reports that Ben Schreckinger's new book, "The Bidens: Inside the First Family's Fifty-Year Rise to Power," corroborates much of the New York Post's pre-election reporting on Hunter Biden's emails. Two of them stick out: The first is a 2015 missive from a Ukrainian businessman thanking Hunter for the chance to meet Joe Biden -- then, still vice president. The second is a 2017 email in which a proposed equity breakdown of a venture with Chinese energy executives included the line, "10 held by H for the big guy?"</w:t>
      </w:r>
      <w:r w:rsidRPr="0072625F">
        <w:rPr>
          <w:rFonts w:eastAsia="Calibri" w:cs="Arial"/>
          <w:bCs w:val="0"/>
          <w:color w:val="auto"/>
          <w:szCs w:val="22"/>
          <w:lang w:bidi="he-IL"/>
        </w:rPr>
        <w:br/>
      </w:r>
      <w:r w:rsidRPr="0072625F">
        <w:rPr>
          <w:rFonts w:eastAsia="Calibri" w:cs="Arial"/>
          <w:bCs w:val="0"/>
          <w:color w:val="auto"/>
          <w:szCs w:val="22"/>
          <w:lang w:bidi="he-IL"/>
        </w:rPr>
        <w:tab/>
        <w:t xml:space="preserve">Of course, the New York Post story already had more substantiation than the histrionic and fallacious Russia-collusion scoops the nation had been subjected to for four years. The Post had reported, in great detail, how it had physically obtained Hunter's laptop. They had interviewed the owner of the Delaware computer shop where Hunter had </w:t>
      </w:r>
      <w:r w:rsidRPr="0072625F">
        <w:rPr>
          <w:rFonts w:eastAsia="Calibri" w:cs="Arial"/>
          <w:bCs w:val="0"/>
          <w:color w:val="auto"/>
          <w:szCs w:val="22"/>
          <w:lang w:bidi="he-IL"/>
        </w:rPr>
        <w:lastRenderedPageBreak/>
        <w:t>abandoned his computer. They had Hunter's signature on a receipt. The Post had on-the-record sources with intimate knowledge of Hunter's interactions. And later, the emails were authenticated by forensic specialists.</w:t>
      </w:r>
      <w:r w:rsidRPr="0072625F">
        <w:rPr>
          <w:rFonts w:eastAsia="Calibri" w:cs="Arial"/>
          <w:bCs w:val="0"/>
          <w:color w:val="auto"/>
          <w:szCs w:val="22"/>
          <w:lang w:bidi="he-IL"/>
        </w:rPr>
        <w:br/>
      </w:r>
      <w:r w:rsidRPr="0072625F">
        <w:rPr>
          <w:rFonts w:eastAsia="Calibri" w:cs="Arial"/>
          <w:bCs w:val="0"/>
          <w:color w:val="auto"/>
          <w:szCs w:val="22"/>
          <w:lang w:bidi="he-IL"/>
        </w:rPr>
        <w:tab/>
        <w:t>Yet virtually the entire censorious journalistic establishment, with the help of tech giants, attempted to limit the story's exposure by banning it outright, creating the impression that it didn't meet proper journalistic standards or that it had been planted by Russian spooks.</w:t>
      </w:r>
      <w:r w:rsidRPr="0072625F">
        <w:rPr>
          <w:rFonts w:eastAsia="Calibri" w:cs="Arial"/>
          <w:bCs w:val="0"/>
          <w:color w:val="auto"/>
          <w:szCs w:val="22"/>
          <w:lang w:bidi="he-IL"/>
        </w:rPr>
        <w:br/>
      </w:r>
      <w:r w:rsidRPr="0072625F">
        <w:rPr>
          <w:rFonts w:eastAsia="Calibri" w:cs="Arial"/>
          <w:bCs w:val="0"/>
          <w:color w:val="auto"/>
          <w:szCs w:val="22"/>
          <w:lang w:bidi="he-IL"/>
        </w:rPr>
        <w:tab/>
        <w:t>Only a month earlier, Jeffrey Goldberg had published a highly shared Atlantic piece accusing Donald Trump of besmirching the American military in which he failed to offer a single on-the-record source or corroborating evidence -- and then refused to respond to the 21 sources, including on-the-record eyewitnesses, who publicly refuted his account. And a few months later, the media were breathlessly reporting the infamous Russian-bounty story, about Russia paying the Taliban to kill coalition troops, including Americans. This, too, turned out to be another in a long line of "fake news" pieces. This had gone on for years. Is it any wonder that trust in the media dropped from 70% in 2016 to 35% this year?</w:t>
      </w:r>
      <w:r w:rsidRPr="0072625F">
        <w:rPr>
          <w:rFonts w:eastAsia="Calibri" w:cs="Arial"/>
          <w:bCs w:val="0"/>
          <w:color w:val="auto"/>
          <w:szCs w:val="22"/>
          <w:lang w:bidi="he-IL"/>
        </w:rPr>
        <w:br/>
      </w:r>
      <w:r w:rsidRPr="0072625F">
        <w:rPr>
          <w:rFonts w:eastAsia="Calibri" w:cs="Arial"/>
          <w:bCs w:val="0"/>
          <w:color w:val="auto"/>
          <w:szCs w:val="22"/>
          <w:lang w:bidi="he-IL"/>
        </w:rPr>
        <w:tab/>
        <w:t>CNN, where unsubstantiated gang-rape allegations against Brett Kavanaugh were treated as legitimate news, wrote a piece headlined: "The anatomy of the New York Post's dubious Hunter Biden story." What was dubious about it? CNN's chief media correspondent, Brian Stelter, who regularly hosted the raving smear-peddler Michael Avenatti (now in prison for extortion), said of the New York Post, "We are not talking about fully reliable sources here." Well, I suppose, the one thing the Post had going for it over CNN in its investigation of a presidential son was the presence of a nonimaginary source.</w:t>
      </w:r>
      <w:r w:rsidRPr="0072625F">
        <w:rPr>
          <w:rFonts w:eastAsia="Calibri" w:cs="Arial"/>
          <w:bCs w:val="0"/>
          <w:color w:val="auto"/>
          <w:szCs w:val="22"/>
          <w:lang w:bidi="he-IL"/>
        </w:rPr>
        <w:br/>
      </w:r>
      <w:r w:rsidRPr="0072625F">
        <w:rPr>
          <w:rFonts w:eastAsia="Calibri" w:cs="Arial"/>
          <w:bCs w:val="0"/>
          <w:color w:val="auto"/>
          <w:szCs w:val="22"/>
          <w:lang w:bidi="he-IL"/>
        </w:rPr>
        <w:tab/>
        <w:t>When Hunter's former partner and Navy veteran Tony Bobulinski was interviewed on Tucker Carlson, he claimed he'd had a business meeting with Joe Biden in 2017 and that the former vice president had been intimately involved in the family business for years. We now have emails that lend credence to those claims.</w:t>
      </w:r>
      <w:r w:rsidRPr="0072625F">
        <w:rPr>
          <w:rFonts w:eastAsia="Calibri" w:cs="Arial"/>
          <w:bCs w:val="0"/>
          <w:color w:val="auto"/>
          <w:szCs w:val="22"/>
          <w:lang w:bidi="he-IL"/>
        </w:rPr>
        <w:br/>
      </w:r>
      <w:r w:rsidRPr="0072625F">
        <w:rPr>
          <w:rFonts w:eastAsia="Calibri" w:cs="Arial"/>
          <w:bCs w:val="0"/>
          <w:color w:val="auto"/>
          <w:szCs w:val="22"/>
          <w:lang w:bidi="he-IL"/>
        </w:rPr>
        <w:tab/>
        <w:t>We shouldn't forget, either, that there is still no widespread reporting on evidence showing that the president may have benefited from his son's shady overseas scams. Perhaps Hunter lied in the emails about the "Big Man" getting paid, but on numerous occasions, Joe Biden denied having any knowledge about Hunter's business deals or his use of family ties to strike deals with Chinese Communists and Ukrainian energy interests. Does anyone believe that Biden didn't ask his son what he was doing when Hunter tagged along on an Air Force Two trip to China in 2013? When Hunter became a board member of Burisma in 2014, contemporaneous news reports suggested there was a conflict of interest, given his father's position. Did Biden not read those pieces? Two Obama-administration officials reportedly raised the ethical problems with Hunter's dealings. But Joe never discussed this with anyone?</w:t>
      </w:r>
      <w:r w:rsidRPr="0072625F">
        <w:rPr>
          <w:rFonts w:eastAsia="Calibri" w:cs="Arial"/>
          <w:bCs w:val="0"/>
          <w:color w:val="auto"/>
          <w:szCs w:val="22"/>
          <w:lang w:bidi="he-IL"/>
        </w:rPr>
        <w:br/>
      </w:r>
      <w:r w:rsidRPr="0072625F">
        <w:rPr>
          <w:rFonts w:eastAsia="Calibri" w:cs="Arial"/>
          <w:bCs w:val="0"/>
          <w:color w:val="auto"/>
          <w:szCs w:val="22"/>
          <w:lang w:bidi="he-IL"/>
        </w:rPr>
        <w:tab/>
        <w:t>It's a risible claim.</w:t>
      </w:r>
      <w:r w:rsidRPr="0072625F">
        <w:rPr>
          <w:rFonts w:eastAsia="Calibri" w:cs="Arial"/>
          <w:bCs w:val="0"/>
          <w:color w:val="auto"/>
          <w:szCs w:val="22"/>
          <w:lang w:bidi="he-IL"/>
        </w:rPr>
        <w:br/>
      </w:r>
      <w:r w:rsidRPr="0072625F">
        <w:rPr>
          <w:rFonts w:eastAsia="Calibri" w:cs="Arial"/>
          <w:bCs w:val="0"/>
          <w:color w:val="auto"/>
          <w:szCs w:val="22"/>
          <w:lang w:bidi="he-IL"/>
        </w:rPr>
        <w:tab/>
        <w:t>Much of the reticence in investigating Hunter Biden was surely a reaction to the fallout over the Hillary Clinton email scandal. A revisionist history has emerged in which Hillary was the victim of an unfair and unnewsworthy story. In reality, because of her reckless and potentially criminal behavior, there was an open FBI investigation into the front-running presidential candidate for the presidency of the United States. If anything, Hillary is lucky that James Comey let her off the hook.</w:t>
      </w:r>
      <w:r w:rsidRPr="0072625F">
        <w:rPr>
          <w:rFonts w:eastAsia="Calibri" w:cs="Arial"/>
          <w:bCs w:val="0"/>
          <w:color w:val="auto"/>
          <w:szCs w:val="22"/>
          <w:lang w:bidi="he-IL"/>
        </w:rPr>
        <w:br/>
      </w:r>
      <w:r w:rsidRPr="0072625F">
        <w:rPr>
          <w:rFonts w:eastAsia="Calibri" w:cs="Arial"/>
          <w:bCs w:val="0"/>
          <w:color w:val="auto"/>
          <w:szCs w:val="22"/>
          <w:lang w:bidi="he-IL"/>
        </w:rPr>
        <w:tab/>
        <w:t>Still, political media weren't going to have a repeat of 2016 and ruin the Democrats' chances. We don't know whether Joe Biden has engaged in any criminal, corrupt or even fishy behavior -- and major outlets seem determined to never find out. And it speaks poorly of the nation's political media, to say the least, that Americans have a better chance of learning what Biden's favorite ice-cream flavor is than whether he knew about, or cashed in on, his son's corrupt adventures.</w:t>
      </w:r>
    </w:p>
    <w:p w14:paraId="01186627" w14:textId="77777777" w:rsidR="0072625F" w:rsidRPr="0072625F" w:rsidRDefault="00F66881" w:rsidP="0072625F">
      <w:pPr>
        <w:rPr>
          <w:rFonts w:eastAsia="Calibri" w:cs="Arial"/>
          <w:bCs w:val="0"/>
          <w:color w:val="auto"/>
          <w:szCs w:val="22"/>
          <w:lang w:bidi="he-IL"/>
        </w:rPr>
      </w:pPr>
      <w:hyperlink r:id="rId882" w:history="1">
        <w:r w:rsidR="0072625F" w:rsidRPr="0072625F">
          <w:rPr>
            <w:rFonts w:eastAsia="Calibri" w:cs="Arial"/>
            <w:bCs w:val="0"/>
            <w:color w:val="0000FF"/>
            <w:szCs w:val="22"/>
            <w:u w:val="single"/>
            <w:lang w:bidi="he-IL"/>
          </w:rPr>
          <w:t>https://townhall.com/columnists/davidharsanyi/2021/09/24/the-hunter-biden-coverup-is-a-scandal-n2596408</w:t>
        </w:r>
      </w:hyperlink>
      <w:r w:rsidR="0072625F" w:rsidRPr="0072625F">
        <w:rPr>
          <w:rFonts w:eastAsia="Calibri" w:cs="Arial"/>
          <w:bCs w:val="0"/>
          <w:color w:val="auto"/>
          <w:szCs w:val="22"/>
          <w:lang w:bidi="he-IL"/>
        </w:rPr>
        <w:t xml:space="preserve"> </w:t>
      </w:r>
    </w:p>
    <w:p w14:paraId="3B6F4B06" w14:textId="77777777" w:rsidR="00391AE1" w:rsidRPr="003E3D65" w:rsidRDefault="00391AE1" w:rsidP="00391AE1">
      <w:pPr>
        <w:rPr>
          <w:rFonts w:eastAsia="Calibri"/>
        </w:rPr>
      </w:pPr>
    </w:p>
    <w:p w14:paraId="379DF222" w14:textId="7D715A49" w:rsidR="00391AE1" w:rsidRDefault="00AE2BD2" w:rsidP="00391AE1">
      <w:pPr>
        <w:rPr>
          <w:rFonts w:eastAsia="Calibri"/>
        </w:rPr>
      </w:pPr>
      <w:r w:rsidRPr="00AE2BD2">
        <w:rPr>
          <w:rFonts w:eastAsia="Calibri" w:cs="Arial"/>
          <w:b/>
          <w:color w:val="auto"/>
          <w:sz w:val="28"/>
          <w:szCs w:val="28"/>
          <w:lang w:bidi="he-IL"/>
        </w:rPr>
        <w:t>Saving Privately Milley</w:t>
      </w:r>
      <w:r w:rsidRPr="00AE2BD2">
        <w:rPr>
          <w:rFonts w:eastAsia="Calibri" w:cs="Arial"/>
          <w:b/>
          <w:color w:val="auto"/>
          <w:sz w:val="28"/>
          <w:szCs w:val="28"/>
          <w:lang w:bidi="he-IL"/>
        </w:rPr>
        <w:br/>
      </w:r>
      <w:r w:rsidRPr="00AE2BD2">
        <w:rPr>
          <w:rFonts w:eastAsia="Calibri" w:cs="Arial"/>
          <w:bCs w:val="0"/>
          <w:i/>
          <w:iCs/>
          <w:color w:val="auto"/>
          <w:szCs w:val="22"/>
          <w:lang w:bidi="he-IL"/>
        </w:rPr>
        <w:t xml:space="preserve">By </w:t>
      </w:r>
      <w:hyperlink r:id="rId883" w:tooltip="Posts by Servando Gonzalez" w:history="1">
        <w:r w:rsidRPr="00AE2BD2">
          <w:rPr>
            <w:rFonts w:eastAsia="Calibri" w:cs="Arial"/>
            <w:bCs w:val="0"/>
            <w:i/>
            <w:iCs/>
            <w:color w:val="0000FF"/>
            <w:szCs w:val="22"/>
            <w:u w:val="single"/>
            <w:lang w:bidi="he-IL"/>
          </w:rPr>
          <w:t>Servando Gonzalez</w:t>
        </w:r>
      </w:hyperlink>
      <w:r w:rsidRPr="00AE2BD2">
        <w:rPr>
          <w:rFonts w:eastAsia="Calibri" w:cs="Arial"/>
          <w:bCs w:val="0"/>
          <w:i/>
          <w:iCs/>
          <w:color w:val="auto"/>
          <w:szCs w:val="22"/>
          <w:lang w:bidi="he-IL"/>
        </w:rPr>
        <w:t>|September 24th, 2021</w:t>
      </w:r>
      <w:r w:rsidRPr="00AE2BD2">
        <w:rPr>
          <w:rFonts w:eastAsia="Calibri" w:cs="Arial"/>
          <w:bCs w:val="0"/>
          <w:i/>
          <w:iCs/>
          <w:color w:val="auto"/>
          <w:szCs w:val="22"/>
          <w:lang w:bidi="he-IL"/>
        </w:rPr>
        <w:br/>
      </w:r>
      <w:r w:rsidRPr="00AE2BD2">
        <w:rPr>
          <w:rFonts w:eastAsia="Calibri" w:cs="Arial"/>
          <w:bCs w:val="0"/>
          <w:i/>
          <w:iCs/>
          <w:color w:val="auto"/>
          <w:szCs w:val="22"/>
          <w:lang w:bidi="he-IL"/>
        </w:rPr>
        <w:tab/>
      </w:r>
      <w:r w:rsidRPr="00AE2BD2">
        <w:rPr>
          <w:rFonts w:eastAsia="Calibri" w:cs="Arial"/>
          <w:bCs w:val="0"/>
          <w:color w:val="auto"/>
          <w:szCs w:val="22"/>
          <w:lang w:bidi="he-IL"/>
        </w:rPr>
        <w:t>Over the years, and particularly after the events of September 11, 2001, and the popularization of the Internet, even the most gullible American citizen has suspected that there must be a secret reason why more often than not our government acts against the best interests of the American people, as well as helps our enemies and betrays our friends. Just a handful of scholars, however, have seriously studied the phenomenon.</w:t>
      </w:r>
      <w:r w:rsidRPr="00AE2BD2">
        <w:rPr>
          <w:rFonts w:eastAsia="Calibri" w:cs="Arial"/>
          <w:bCs w:val="0"/>
          <w:color w:val="auto"/>
          <w:szCs w:val="22"/>
          <w:lang w:bidi="he-IL"/>
        </w:rPr>
        <w:br/>
      </w:r>
      <w:r w:rsidRPr="00AE2BD2">
        <w:rPr>
          <w:rFonts w:eastAsia="Calibri" w:cs="Arial"/>
          <w:bCs w:val="0"/>
          <w:color w:val="auto"/>
          <w:szCs w:val="22"/>
          <w:lang w:bidi="he-IL"/>
        </w:rPr>
        <w:tab/>
        <w:t>The ones who have done so concluded that the U.S. Government has been hijacked by a group of rich, powerful individuals, who have been using it to advance their own private interests. This super-elite of a few hundred immensely wealthy and powerful individuals has been called different names: the Power Elite, the High Cabal, the Secret Team, the Secret Government, the Insiders, the Usurpers, the Invisible Government.</w:t>
      </w:r>
      <w:r w:rsidRPr="00AE2BD2">
        <w:rPr>
          <w:rFonts w:eastAsia="Calibri" w:cs="Arial"/>
          <w:bCs w:val="0"/>
          <w:color w:val="auto"/>
          <w:szCs w:val="22"/>
          <w:lang w:bidi="he-IL"/>
        </w:rPr>
        <w:br/>
      </w:r>
      <w:r w:rsidRPr="00AE2BD2">
        <w:rPr>
          <w:rFonts w:eastAsia="Calibri" w:cs="Arial"/>
          <w:bCs w:val="0"/>
          <w:color w:val="auto"/>
          <w:szCs w:val="22"/>
          <w:lang w:bidi="he-IL"/>
        </w:rPr>
        <w:tab/>
        <w:t xml:space="preserve">Probably the first author who rightly pointed to the Council on Foreign Relations as the true source of the invisible Government of the United States was Emanuel Josephson in his 1952 book </w:t>
      </w:r>
      <w:r w:rsidRPr="00AE2BD2">
        <w:rPr>
          <w:rFonts w:eastAsia="Calibri" w:cs="Arial"/>
          <w:bCs w:val="0"/>
          <w:i/>
          <w:iCs/>
          <w:color w:val="auto"/>
          <w:szCs w:val="22"/>
          <w:lang w:bidi="he-IL"/>
        </w:rPr>
        <w:t>Rockefeller “Internationalist”: The Man Who Misrules the World</w:t>
      </w:r>
      <w:r w:rsidRPr="00AE2BD2">
        <w:rPr>
          <w:rFonts w:eastAsia="Calibri" w:cs="Arial"/>
          <w:bCs w:val="0"/>
          <w:color w:val="auto"/>
          <w:szCs w:val="22"/>
          <w:lang w:bidi="he-IL"/>
        </w:rPr>
        <w:t>. [1] Josephson titled Chapter XIII of his book, “The Council on Foreign Relations: “Foreign Office” of the Rockefeller Empire. The Invisible government.”[2]</w:t>
      </w:r>
      <w:r w:rsidRPr="00AE2BD2">
        <w:rPr>
          <w:rFonts w:eastAsia="Calibri" w:cs="Arial"/>
          <w:bCs w:val="0"/>
          <w:color w:val="auto"/>
          <w:szCs w:val="22"/>
          <w:lang w:bidi="he-IL"/>
        </w:rPr>
        <w:br/>
      </w:r>
      <w:r w:rsidRPr="00AE2BD2">
        <w:rPr>
          <w:rFonts w:eastAsia="Calibri" w:cs="Arial"/>
          <w:bCs w:val="0"/>
          <w:color w:val="auto"/>
          <w:szCs w:val="22"/>
          <w:lang w:bidi="he-IL"/>
        </w:rPr>
        <w:lastRenderedPageBreak/>
        <w:tab/>
        <w:t>A few pages below he added, “So consistently have high, policy-making positions in the government been filled from the ranks of the Rockefeller’s Council that it can be called the invisible government of the United Sates.”[3]</w:t>
      </w:r>
      <w:r w:rsidRPr="00AE2BD2">
        <w:rPr>
          <w:rFonts w:eastAsia="Calibri" w:cs="Arial"/>
          <w:bCs w:val="0"/>
          <w:color w:val="auto"/>
          <w:szCs w:val="22"/>
          <w:lang w:bidi="he-IL"/>
        </w:rPr>
        <w:br/>
      </w:r>
      <w:r w:rsidRPr="00AE2BD2">
        <w:rPr>
          <w:rFonts w:eastAsia="Calibri" w:cs="Arial"/>
          <w:bCs w:val="0"/>
          <w:color w:val="auto"/>
          <w:szCs w:val="22"/>
          <w:lang w:bidi="he-IL"/>
        </w:rPr>
        <w:tab/>
        <w:t xml:space="preserve">Another author who identified the CFR as the center of the invisible government of the United States was Dan Smoot in his 1962 book </w:t>
      </w:r>
      <w:r w:rsidRPr="00AE2BD2">
        <w:rPr>
          <w:rFonts w:eastAsia="Calibri" w:cs="Arial"/>
          <w:bCs w:val="0"/>
          <w:i/>
          <w:iCs/>
          <w:color w:val="auto"/>
          <w:szCs w:val="22"/>
          <w:lang w:bidi="he-IL"/>
        </w:rPr>
        <w:t>The Invisible Government</w:t>
      </w:r>
      <w:r w:rsidRPr="00AE2BD2">
        <w:rPr>
          <w:rFonts w:eastAsia="Calibri" w:cs="Arial"/>
          <w:bCs w:val="0"/>
          <w:color w:val="auto"/>
          <w:szCs w:val="22"/>
          <w:lang w:bidi="he-IL"/>
        </w:rPr>
        <w:t>.[4] Smoot, a former member of the FBI Headquarters staff in Washington, D.C., expressed his conviction,</w:t>
      </w:r>
      <w:r w:rsidRPr="00AE2BD2">
        <w:rPr>
          <w:rFonts w:eastAsia="Calibri" w:cs="Arial"/>
          <w:bCs w:val="0"/>
          <w:color w:val="auto"/>
          <w:szCs w:val="22"/>
          <w:lang w:bidi="he-IL"/>
        </w:rPr>
        <w:br/>
      </w:r>
      <w:r w:rsidRPr="00AE2BD2">
        <w:rPr>
          <w:rFonts w:eastAsia="Calibri" w:cs="Arial"/>
          <w:bCs w:val="0"/>
          <w:color w:val="auto"/>
          <w:szCs w:val="22"/>
          <w:lang w:bidi="he-IL"/>
        </w:rPr>
        <w:tab/>
        <w:t>“I am convinced that the Council on Foreign Relations, together with a great number of other associated tax-exempt organizations, constitutes the invisible government which set the major policies of the federal government; exercises controlling influence on government officials who implement the policies; and, through massive and skillful propaganda, influences Congress and the public to support the policies. I am convinced the objective of this invisible government is to convert America into a socialist state and make it a unit in a one-world socialist system.” [5]</w:t>
      </w:r>
      <w:r w:rsidRPr="00AE2BD2">
        <w:rPr>
          <w:rFonts w:eastAsia="Calibri" w:cs="Arial"/>
          <w:bCs w:val="0"/>
          <w:color w:val="auto"/>
          <w:szCs w:val="22"/>
          <w:lang w:bidi="he-IL"/>
        </w:rPr>
        <w:br/>
      </w:r>
      <w:r w:rsidRPr="00AE2BD2">
        <w:rPr>
          <w:rFonts w:eastAsia="Calibri" w:cs="Arial"/>
          <w:bCs w:val="0"/>
          <w:color w:val="auto"/>
          <w:szCs w:val="22"/>
          <w:lang w:bidi="he-IL"/>
        </w:rPr>
        <w:tab/>
        <w:t xml:space="preserve">Later, John Stormer in his book </w:t>
      </w:r>
      <w:r w:rsidRPr="00AE2BD2">
        <w:rPr>
          <w:rFonts w:eastAsia="Calibri" w:cs="Arial"/>
          <w:bCs w:val="0"/>
          <w:i/>
          <w:iCs/>
          <w:color w:val="auto"/>
          <w:szCs w:val="22"/>
          <w:lang w:bidi="he-IL"/>
        </w:rPr>
        <w:t>None Dare Call it Treason</w:t>
      </w:r>
      <w:r w:rsidRPr="00AE2BD2">
        <w:rPr>
          <w:rFonts w:eastAsia="Calibri" w:cs="Arial"/>
          <w:bCs w:val="0"/>
          <w:color w:val="auto"/>
          <w:szCs w:val="22"/>
          <w:lang w:bidi="he-IL"/>
        </w:rPr>
        <w:t xml:space="preserve">,[6] Gary Allen in </w:t>
      </w:r>
      <w:r w:rsidRPr="00AE2BD2">
        <w:rPr>
          <w:rFonts w:eastAsia="Calibri" w:cs="Arial"/>
          <w:bCs w:val="0"/>
          <w:i/>
          <w:iCs/>
          <w:color w:val="auto"/>
          <w:szCs w:val="22"/>
          <w:lang w:bidi="he-IL"/>
        </w:rPr>
        <w:t>None Dare Call it Conspiracy</w:t>
      </w:r>
      <w:r w:rsidRPr="00AE2BD2">
        <w:rPr>
          <w:rFonts w:eastAsia="Calibri" w:cs="Arial"/>
          <w:bCs w:val="0"/>
          <w:color w:val="auto"/>
          <w:szCs w:val="22"/>
          <w:lang w:bidi="he-IL"/>
        </w:rPr>
        <w:t xml:space="preserve">,[7] and Phoebe Courtney in her </w:t>
      </w:r>
      <w:r w:rsidRPr="00AE2BD2">
        <w:rPr>
          <w:rFonts w:eastAsia="Calibri" w:cs="Arial"/>
          <w:bCs w:val="0"/>
          <w:i/>
          <w:iCs/>
          <w:color w:val="auto"/>
          <w:szCs w:val="22"/>
          <w:lang w:bidi="he-IL"/>
        </w:rPr>
        <w:t>The CFR, Part II</w:t>
      </w:r>
      <w:r w:rsidRPr="00AE2BD2">
        <w:rPr>
          <w:rFonts w:eastAsia="Calibri" w:cs="Arial"/>
          <w:bCs w:val="0"/>
          <w:color w:val="auto"/>
          <w:szCs w:val="22"/>
          <w:lang w:bidi="he-IL"/>
        </w:rPr>
        <w:t>,[8] further identified the CFR as the center of the invisible government of the United States. [9]</w:t>
      </w:r>
      <w:r w:rsidRPr="00AE2BD2">
        <w:rPr>
          <w:rFonts w:eastAsia="Calibri" w:cs="Arial"/>
          <w:bCs w:val="0"/>
          <w:color w:val="auto"/>
          <w:szCs w:val="22"/>
          <w:lang w:bidi="he-IL"/>
        </w:rPr>
        <w:br/>
      </w:r>
      <w:r w:rsidRPr="00AE2BD2">
        <w:rPr>
          <w:rFonts w:eastAsia="Calibri" w:cs="Arial"/>
          <w:bCs w:val="0"/>
          <w:color w:val="auto"/>
          <w:szCs w:val="22"/>
          <w:lang w:bidi="he-IL"/>
        </w:rPr>
        <w:tab/>
        <w:t>Like ninja assassins, the main weapon used by the CFR conspirators to commit their crimes with impunity has been their invisibility. [10] Until recently, this group of rich, powerful people, who has an almost total control over the three branches of the U.S. government, the mainstream press, Hollywood’s film industry, [11] the educational system, and currently is extending its tentacles to fully penetrate and control the U.S. armed forces, has been almost unknown to most of the American people.</w:t>
      </w:r>
      <w:r w:rsidRPr="00AE2BD2">
        <w:rPr>
          <w:rFonts w:eastAsia="Calibri" w:cs="Arial"/>
          <w:bCs w:val="0"/>
          <w:color w:val="auto"/>
          <w:szCs w:val="22"/>
          <w:lang w:bidi="he-IL"/>
        </w:rPr>
        <w:br/>
      </w:r>
      <w:r w:rsidRPr="00AE2BD2">
        <w:rPr>
          <w:rFonts w:eastAsia="Calibri" w:cs="Arial"/>
          <w:bCs w:val="0"/>
          <w:color w:val="auto"/>
          <w:szCs w:val="22"/>
          <w:lang w:bidi="he-IL"/>
        </w:rPr>
        <w:tab/>
        <w:t>But we should not blame the people. This group of powerful conspirators is very rarely mentioned in the mainstream press and is totally absent from textbooks. [12] Though their names are known, their ties to the CFR have been kept secret, and the conspirators have thanked the press for their good job on their behalf.</w:t>
      </w:r>
      <w:r w:rsidRPr="00AE2BD2">
        <w:rPr>
          <w:rFonts w:eastAsia="Calibri" w:cs="Arial"/>
          <w:bCs w:val="0"/>
          <w:color w:val="auto"/>
          <w:szCs w:val="22"/>
          <w:lang w:bidi="he-IL"/>
        </w:rPr>
        <w:br/>
      </w:r>
      <w:r w:rsidRPr="00AE2BD2">
        <w:rPr>
          <w:rFonts w:eastAsia="Calibri" w:cs="Arial"/>
          <w:bCs w:val="0"/>
          <w:color w:val="auto"/>
          <w:szCs w:val="22"/>
          <w:lang w:bidi="he-IL"/>
        </w:rPr>
        <w:tab/>
        <w:t>Speaking in 1991 at one of the secret Bilderberg meetings in Baden-Baden, Germany, David Rockefeller expressed his gratitude to a servile press for their “discretion” for almost 40 years of blackout. At the same time, he seized the opportunity to proselytize for his treasonous work undermining the constitutional principles of this country. According to David, a government run by an elite of bankers like him is much better than national sovereignty. [13]</w:t>
      </w:r>
      <w:r w:rsidRPr="00AE2BD2">
        <w:rPr>
          <w:rFonts w:eastAsia="Calibri" w:cs="Arial"/>
          <w:bCs w:val="0"/>
          <w:color w:val="auto"/>
          <w:szCs w:val="22"/>
          <w:lang w:bidi="he-IL"/>
        </w:rPr>
        <w:br/>
      </w:r>
      <w:r w:rsidRPr="00AE2BD2">
        <w:rPr>
          <w:rFonts w:eastAsia="Calibri" w:cs="Arial"/>
          <w:bCs w:val="0"/>
          <w:color w:val="auto"/>
          <w:szCs w:val="22"/>
          <w:lang w:bidi="he-IL"/>
        </w:rPr>
        <w:tab/>
        <w:t>Unknowingly, the authors who first pointed to the CFR as the true seat of this anti-American conspiracy were practicing the science of historical forensics. And, despite the efforts of the criminal conspirators at the CFR to erase all traces linking them to their crimes against the American people, these authors discovered an amazing fact: behind every act of treason to this country and its people there is always one or more members of the Council on Foreign Relations or their parasite organizations working hard in the shadows against us.</w:t>
      </w:r>
      <w:r w:rsidRPr="00AE2BD2">
        <w:rPr>
          <w:rFonts w:eastAsia="Calibri" w:cs="Arial"/>
          <w:bCs w:val="0"/>
          <w:color w:val="auto"/>
          <w:szCs w:val="22"/>
          <w:lang w:bidi="he-IL"/>
        </w:rPr>
        <w:br/>
      </w:r>
      <w:r w:rsidRPr="00AE2BD2">
        <w:rPr>
          <w:rFonts w:eastAsia="Calibri" w:cs="Arial"/>
          <w:bCs w:val="0"/>
          <w:color w:val="auto"/>
          <w:szCs w:val="22"/>
          <w:lang w:bidi="he-IL"/>
        </w:rPr>
        <w:tab/>
        <w:t>The list of events in which they have conspired to destroy this country is very long, and even a non-exhaustive macro forensic historical analysis of the CFR treason can extend for hundreds of pages. Nonetheless, the authors I have mentioned above are enough to prove beyond any reasonable doubt that what many people have suspected is true: a cabal of non-elected people is making the big decisions behind our backs and controlling our destinies.</w:t>
      </w:r>
      <w:r w:rsidRPr="00AE2BD2">
        <w:rPr>
          <w:rFonts w:eastAsia="Calibri" w:cs="Arial"/>
          <w:bCs w:val="0"/>
          <w:color w:val="auto"/>
          <w:szCs w:val="22"/>
          <w:lang w:bidi="he-IL"/>
        </w:rPr>
        <w:br/>
      </w:r>
      <w:r w:rsidRPr="00AE2BD2">
        <w:rPr>
          <w:rFonts w:eastAsia="Calibri" w:cs="Arial"/>
          <w:bCs w:val="0"/>
          <w:color w:val="auto"/>
          <w:szCs w:val="22"/>
          <w:lang w:bidi="he-IL"/>
        </w:rPr>
        <w:tab/>
        <w:t>One can claim that the facts I mention above are not true, or difficult to confirm. Still, even if only half of them were true —and all of them are in the public domain and easy to verify— this should be a motive of concern for the American public.</w:t>
      </w:r>
      <w:r w:rsidRPr="00AE2BD2">
        <w:rPr>
          <w:rFonts w:eastAsia="Calibri" w:cs="Arial"/>
          <w:bCs w:val="0"/>
          <w:color w:val="auto"/>
          <w:szCs w:val="22"/>
          <w:lang w:bidi="he-IL"/>
        </w:rPr>
        <w:br/>
      </w:r>
      <w:r w:rsidRPr="00AE2BD2">
        <w:rPr>
          <w:rFonts w:eastAsia="Calibri" w:cs="Arial"/>
          <w:bCs w:val="0"/>
          <w:color w:val="auto"/>
          <w:szCs w:val="22"/>
          <w:lang w:bidi="he-IL"/>
        </w:rPr>
        <w:tab/>
        <w:t>Likewise, some may argue that my conclusions are fallacious, because this small group of people has joined the CFR only because of their prominence and money, and that is precisely what has made this organization so powerful. But, as in the cases of Dwight Eisenhower, Henry Kissinger, Jimmy Carter, Alexander Haig, Bill Clinton, Zbigniew Bzrezinski, and Maurice Strong, just to mention a few, many of them reached prominence and fortune thanks to their membership in the CFR and not the other way around.</w:t>
      </w:r>
      <w:r w:rsidRPr="00AE2BD2">
        <w:rPr>
          <w:rFonts w:eastAsia="Calibri" w:cs="Arial"/>
          <w:bCs w:val="0"/>
          <w:color w:val="auto"/>
          <w:szCs w:val="22"/>
          <w:lang w:bidi="he-IL"/>
        </w:rPr>
        <w:br/>
      </w:r>
      <w:r w:rsidRPr="00AE2BD2">
        <w:rPr>
          <w:rFonts w:eastAsia="Calibri" w:cs="Arial"/>
          <w:bCs w:val="0"/>
          <w:color w:val="auto"/>
          <w:szCs w:val="22"/>
          <w:lang w:bidi="he-IL"/>
        </w:rPr>
        <w:tab/>
        <w:t>So, how to explain without resorting to conspiracy theories the fact that this small group of people control to such extent the foreign policy of the United States and of most countries in the world? How can one explain without resorting to conspiracy theories, the fact that, being so important and powerful, and having such control over the American mainstream media, the Council on Foreign Relations is almost unknown to the majority of the people in the United States and the world?</w:t>
      </w:r>
      <w:r w:rsidRPr="00AE2BD2">
        <w:rPr>
          <w:rFonts w:eastAsia="Calibri" w:cs="Arial"/>
          <w:bCs w:val="0"/>
          <w:color w:val="auto"/>
          <w:szCs w:val="22"/>
          <w:lang w:bidi="he-IL"/>
        </w:rPr>
        <w:br/>
      </w:r>
      <w:r w:rsidRPr="00AE2BD2">
        <w:rPr>
          <w:rFonts w:eastAsia="Calibri" w:cs="Arial"/>
          <w:bCs w:val="0"/>
          <w:color w:val="auto"/>
          <w:szCs w:val="22"/>
          <w:lang w:bidi="he-IL"/>
        </w:rPr>
        <w:tab/>
        <w:t>The Council claims that it has no affiliation with the U.S. government. Then, how can we explain these facts: Since the end of World War II, almost every Secretary of State, CIA Director, Secretary of Defense, Chairman of the Joint Chiefs of Staff, National Security Council member, Federal Reserve Bank Director, is or has been a CFR member. Currently, at least 124 high-ranking U.S. military officers and several U.S. senators and Supreme Court Justices are CFR members. Actually, no other organization, not even any of the three branches of the U.S. government, exerts such control over this country.</w:t>
      </w:r>
      <w:r w:rsidRPr="00AE2BD2">
        <w:rPr>
          <w:rFonts w:eastAsia="Calibri" w:cs="Arial"/>
          <w:bCs w:val="0"/>
          <w:color w:val="auto"/>
          <w:szCs w:val="22"/>
          <w:lang w:bidi="he-IL"/>
        </w:rPr>
        <w:br/>
      </w:r>
      <w:r w:rsidRPr="00AE2BD2">
        <w:rPr>
          <w:rFonts w:eastAsia="Calibri" w:cs="Arial"/>
          <w:bCs w:val="0"/>
          <w:color w:val="auto"/>
          <w:szCs w:val="22"/>
          <w:lang w:bidi="he-IL"/>
        </w:rPr>
        <w:tab/>
        <w:t xml:space="preserve">Further proof that the Council on Foreign Relations is the true invisible government of the United States is the fact </w:t>
      </w:r>
      <w:r w:rsidRPr="00AE2BD2">
        <w:rPr>
          <w:rFonts w:eastAsia="Calibri" w:cs="Arial"/>
          <w:bCs w:val="0"/>
          <w:color w:val="auto"/>
          <w:szCs w:val="22"/>
          <w:lang w:bidi="he-IL"/>
        </w:rPr>
        <w:lastRenderedPageBreak/>
        <w:t>that in critical situations CFR agents infiltrated into the U.S. government bypass the legal government to report first to the invisible one. Examples of this are presidential adviser McGeorge Bundy (CFR) secretly informing the CFR about the alleged missiles in Cuba before informing President Kennedy, [14] and CIA’s Richard M. Bissell, Jr.(CFR), secretly reporting to the CFR about covert operations. [15]</w:t>
      </w:r>
      <w:r w:rsidRPr="00AE2BD2">
        <w:rPr>
          <w:rFonts w:eastAsia="Calibri" w:cs="Arial"/>
          <w:bCs w:val="0"/>
          <w:color w:val="auto"/>
          <w:szCs w:val="22"/>
          <w:lang w:bidi="he-IL"/>
        </w:rPr>
        <w:br/>
      </w:r>
      <w:r w:rsidRPr="00AE2BD2">
        <w:rPr>
          <w:rFonts w:eastAsia="Calibri" w:cs="Arial"/>
          <w:bCs w:val="0"/>
          <w:color w:val="auto"/>
          <w:szCs w:val="22"/>
          <w:lang w:bidi="he-IL"/>
        </w:rPr>
        <w:tab/>
        <w:t>When the chips are down, the conspirators’ agents infiltrated in the U.S. government know perfectly well where the true center of power is located in this country —and it is not in Washington D.C.</w:t>
      </w:r>
      <w:r w:rsidRPr="00AE2BD2">
        <w:rPr>
          <w:rFonts w:eastAsia="Calibri" w:cs="Arial"/>
          <w:bCs w:val="0"/>
          <w:color w:val="auto"/>
          <w:szCs w:val="22"/>
          <w:lang w:bidi="he-IL"/>
        </w:rPr>
        <w:br/>
      </w:r>
      <w:r w:rsidRPr="00AE2BD2">
        <w:rPr>
          <w:rFonts w:eastAsia="Calibri" w:cs="Arial"/>
          <w:bCs w:val="0"/>
          <w:color w:val="auto"/>
          <w:szCs w:val="22"/>
          <w:lang w:bidi="he-IL"/>
        </w:rPr>
        <w:tab/>
        <w:t>Consequently, we have to conclude that there is an Invisible Government, a High Cabal, a Power Elite, a Secret Team, a Secret Empire, a group of Conspirators, Infiltrators, Usurpers, Insiders, or whatever name you choose to call it, who, using gradual infiltration techniques, have penetrated the three branches of the U.S. Government as well as the Department of State, the CIA and the U.S. military, and currently has almost total control over them. It also controls the mainstream media and public education. Unfortunately, this group is currently working hard to take control of the governments of most countries in the world.</w:t>
      </w:r>
      <w:r w:rsidRPr="00AE2BD2">
        <w:rPr>
          <w:rFonts w:eastAsia="Calibri" w:cs="Arial"/>
          <w:bCs w:val="0"/>
          <w:color w:val="auto"/>
          <w:szCs w:val="22"/>
          <w:lang w:bidi="he-IL"/>
        </w:rPr>
        <w:br/>
      </w:r>
      <w:r w:rsidRPr="00AE2BD2">
        <w:rPr>
          <w:rFonts w:eastAsia="Calibri" w:cs="Arial"/>
          <w:bCs w:val="0"/>
          <w:color w:val="auto"/>
          <w:szCs w:val="22"/>
          <w:lang w:bidi="he-IL"/>
        </w:rPr>
        <w:tab/>
        <w:t>On its part, the Council on Foreign Relations describes itself as a social club where the rich and powerful meet to discuss national and international politics. Nothing farther from the truth. Actually, the CFR is the core of an evil conspiracy by a group of criminal psychopaths without any ideology at all except maximum power and control.</w:t>
      </w:r>
      <w:r w:rsidRPr="00AE2BD2">
        <w:rPr>
          <w:rFonts w:eastAsia="Calibri" w:cs="Arial"/>
          <w:bCs w:val="0"/>
          <w:color w:val="auto"/>
          <w:szCs w:val="22"/>
          <w:lang w:bidi="he-IL"/>
        </w:rPr>
        <w:br/>
      </w:r>
      <w:r w:rsidRPr="00AE2BD2">
        <w:rPr>
          <w:rFonts w:eastAsia="Calibri" w:cs="Arial"/>
          <w:bCs w:val="0"/>
          <w:color w:val="auto"/>
          <w:szCs w:val="22"/>
          <w:lang w:bidi="he-IL"/>
        </w:rPr>
        <w:tab/>
        <w:t>Their ultimate goal is the implementation of a New World Order, a communofascist totalitarian dictatorship with just two social classes: the all powerful masters and the poor serfs. To carry out their plans, the CFR conspirators have infiltrated the U.S. government, the military and the media, and now, under the excuse of protecting us from from an allegedly mortal virus, are ready for the final assault on freedom in this country and the world.</w:t>
      </w:r>
      <w:r w:rsidRPr="00AE2BD2">
        <w:rPr>
          <w:rFonts w:eastAsia="Calibri" w:cs="Arial"/>
          <w:bCs w:val="0"/>
          <w:color w:val="auto"/>
          <w:szCs w:val="22"/>
          <w:lang w:bidi="he-IL"/>
        </w:rPr>
        <w:br/>
      </w:r>
      <w:r w:rsidRPr="00AE2BD2">
        <w:rPr>
          <w:rFonts w:eastAsia="Calibri" w:cs="Arial"/>
          <w:bCs w:val="0"/>
          <w:color w:val="auto"/>
          <w:szCs w:val="22"/>
          <w:lang w:bidi="he-IL"/>
        </w:rPr>
        <w:tab/>
        <w:t>And this group of conspirators whose ultimate goal is the implementation of a totalitarian communo-fascist New World Order resides at the Harold Pratt House in Manhattan, headquarters of the Council on Foreign Relations.</w:t>
      </w:r>
      <w:r w:rsidRPr="00AE2BD2">
        <w:rPr>
          <w:rFonts w:eastAsia="Calibri" w:cs="Arial"/>
          <w:bCs w:val="0"/>
          <w:color w:val="auto"/>
          <w:szCs w:val="22"/>
          <w:lang w:bidi="he-IL"/>
        </w:rPr>
        <w:br/>
      </w:r>
      <w:r w:rsidRPr="00AE2BD2">
        <w:rPr>
          <w:rFonts w:eastAsia="Calibri" w:cs="Arial"/>
          <w:bCs w:val="0"/>
          <w:color w:val="auto"/>
          <w:szCs w:val="22"/>
          <w:lang w:bidi="he-IL"/>
        </w:rPr>
        <w:tab/>
        <w:t>Not surprisingly, the CFR has devoted so much time and effort to control key members of the U.S. military, and they have been highly successful.</w:t>
      </w:r>
      <w:r w:rsidRPr="00AE2BD2">
        <w:rPr>
          <w:rFonts w:eastAsia="Calibri" w:cs="Arial"/>
          <w:bCs w:val="0"/>
          <w:color w:val="auto"/>
          <w:szCs w:val="22"/>
          <w:lang w:bidi="he-IL"/>
        </w:rPr>
        <w:br/>
      </w:r>
      <w:r w:rsidRPr="00AE2BD2">
        <w:rPr>
          <w:rFonts w:eastAsia="Calibri" w:cs="Arial"/>
          <w:bCs w:val="0"/>
          <w:color w:val="auto"/>
          <w:szCs w:val="22"/>
          <w:lang w:bidi="he-IL"/>
        </w:rPr>
        <w:tab/>
        <w:t>At least on two occasions, on May 3, 2016 and on June 1, 2017, Gen. Mark Milley was invited to attend the CFR’s secret conciliabula. [16] One can only guess what was discussed at those meetings, because, though they publish a most likely sanitized account of the meeting, the questions and answers that follow are kept secret. Actually, the CFR statutes clearly state that a member who talks about the content of the secret meetings will be immediately expelled from the CFR.</w:t>
      </w:r>
      <w:r w:rsidRPr="00AE2BD2">
        <w:rPr>
          <w:rFonts w:eastAsia="Calibri" w:cs="Arial"/>
          <w:bCs w:val="0"/>
          <w:color w:val="auto"/>
          <w:szCs w:val="22"/>
          <w:lang w:bidi="he-IL"/>
        </w:rPr>
        <w:br/>
      </w:r>
      <w:r w:rsidRPr="00AE2BD2">
        <w:rPr>
          <w:rFonts w:eastAsia="Calibri" w:cs="Arial"/>
          <w:bCs w:val="0"/>
          <w:color w:val="auto"/>
          <w:szCs w:val="22"/>
          <w:lang w:bidi="he-IL"/>
        </w:rPr>
        <w:tab/>
        <w:t>Most likely it was at those meetings when Gen. Milley discovered the true center of power of the U.S. and, like all careerists and opportunists with a keen sense of smell, he realized on which side the bread was buttered and began acting accordingly to advance his career. This explains his total disregard for the Constitution and the role of the military in this country and his full allegiance to the CFR globalists conspirators and their traitorous goals.</w:t>
      </w:r>
      <w:r w:rsidRPr="00AE2BD2">
        <w:rPr>
          <w:rFonts w:eastAsia="Calibri" w:cs="Arial"/>
          <w:bCs w:val="0"/>
          <w:color w:val="auto"/>
          <w:szCs w:val="22"/>
          <w:lang w:bidi="he-IL"/>
        </w:rPr>
        <w:br/>
      </w:r>
      <w:r w:rsidRPr="00AE2BD2">
        <w:rPr>
          <w:rFonts w:eastAsia="Calibri" w:cs="Arial"/>
          <w:bCs w:val="0"/>
          <w:color w:val="auto"/>
          <w:szCs w:val="22"/>
          <w:lang w:bidi="he-IL"/>
        </w:rPr>
        <w:tab/>
        <w:t>But he is not alone. Currently there more than two hundred senior members of the U.S. military with membership in the Council on Foreign Relations. [17] What is simply incredible is why key senior members of the U.S. military are allowed to belong to such an organization that is so openly anti-American.</w:t>
      </w:r>
      <w:r w:rsidRPr="00AE2BD2">
        <w:rPr>
          <w:rFonts w:eastAsia="Calibri" w:cs="Arial"/>
          <w:bCs w:val="0"/>
          <w:color w:val="auto"/>
          <w:szCs w:val="22"/>
          <w:lang w:bidi="he-IL"/>
        </w:rPr>
        <w:br/>
      </w:r>
      <w:r w:rsidRPr="00AE2BD2">
        <w:rPr>
          <w:rFonts w:eastAsia="Calibri" w:cs="Arial"/>
          <w:bCs w:val="0"/>
          <w:color w:val="auto"/>
          <w:szCs w:val="22"/>
          <w:lang w:bidi="he-IL"/>
        </w:rPr>
        <w:tab/>
        <w:t>The fact perhaps explains why, despite their oath to protect the Constitution from all enemies, foreign and domestic, never in the history of this country has any senior member of the U.S. military protected this country from its domestic enemies. Paraphrasing Pogo (Walt Kelly), they can say: “We have not seen the domestic enemies because they are us.” Actually, the very few ones who have mentioned their willingness to see them, such as George Patton, James Forrestal and, more recently, Pat Tillman, have either seen their careers ended or their lives suddenly terminated.</w:t>
      </w:r>
      <w:r w:rsidRPr="00AE2BD2">
        <w:rPr>
          <w:rFonts w:eastAsia="Calibri" w:cs="Arial"/>
          <w:bCs w:val="0"/>
          <w:color w:val="auto"/>
          <w:szCs w:val="22"/>
          <w:lang w:bidi="he-IL"/>
        </w:rPr>
        <w:br/>
      </w:r>
      <w:r w:rsidRPr="00AE2BD2">
        <w:rPr>
          <w:rFonts w:eastAsia="Calibri" w:cs="Arial"/>
          <w:bCs w:val="0"/>
          <w:color w:val="auto"/>
          <w:szCs w:val="22"/>
          <w:lang w:bidi="he-IL"/>
        </w:rPr>
        <w:tab/>
        <w:t>General Milley consciously betrayed a cardinal principle of the U.S. Constitution: the subordination of the military to the civilian authorities elected by the American people, one of the few things that still distinguishes the American republic from a banana republic. For this conscious act of betrayal of one of the most sacred principles of the laws of this country he took and oath to defend and protect, he must be penalized with all the force of the law.</w:t>
      </w:r>
      <w:r w:rsidRPr="00AE2BD2">
        <w:rPr>
          <w:rFonts w:eastAsia="Calibri" w:cs="Arial"/>
          <w:bCs w:val="0"/>
          <w:color w:val="auto"/>
          <w:szCs w:val="22"/>
          <w:lang w:bidi="he-IL"/>
        </w:rPr>
        <w:br/>
      </w:r>
      <w:r w:rsidRPr="00AE2BD2">
        <w:rPr>
          <w:rFonts w:eastAsia="Calibri" w:cs="Arial"/>
          <w:bCs w:val="0"/>
          <w:color w:val="auto"/>
          <w:szCs w:val="22"/>
          <w:lang w:bidi="he-IL"/>
        </w:rPr>
        <w:tab/>
        <w:t xml:space="preserve">If one is to believe the assertions expressed in </w:t>
      </w:r>
      <w:r w:rsidRPr="00AE2BD2">
        <w:rPr>
          <w:rFonts w:eastAsia="Calibri" w:cs="Arial"/>
          <w:bCs w:val="0"/>
          <w:i/>
          <w:iCs/>
          <w:color w:val="auto"/>
          <w:szCs w:val="22"/>
          <w:lang w:bidi="he-IL"/>
        </w:rPr>
        <w:t>Peril</w:t>
      </w:r>
      <w:r w:rsidRPr="00AE2BD2">
        <w:rPr>
          <w:rFonts w:eastAsia="Calibri" w:cs="Arial"/>
          <w:bCs w:val="0"/>
          <w:color w:val="auto"/>
          <w:szCs w:val="22"/>
          <w:lang w:bidi="he-IL"/>
        </w:rPr>
        <w:t xml:space="preserve">, a recently appeared book by </w:t>
      </w:r>
      <w:r w:rsidRPr="00AE2BD2">
        <w:rPr>
          <w:rFonts w:eastAsia="Calibri" w:cs="Arial"/>
          <w:bCs w:val="0"/>
          <w:i/>
          <w:iCs/>
          <w:color w:val="auto"/>
          <w:szCs w:val="22"/>
          <w:lang w:bidi="he-IL"/>
        </w:rPr>
        <w:t xml:space="preserve">Washington Post </w:t>
      </w:r>
      <w:r w:rsidRPr="00AE2BD2">
        <w:rPr>
          <w:rFonts w:eastAsia="Calibri" w:cs="Arial"/>
          <w:bCs w:val="0"/>
          <w:color w:val="auto"/>
          <w:szCs w:val="22"/>
          <w:lang w:bidi="he-IL"/>
        </w:rPr>
        <w:t>journalists Bob Woodward and Robert Costa, Gen. Milley called a couple of times, in October 2020 and again on January 6th, 2020, to his Chinese counterpart, Gen. Li Zuocheng, giving him assurances that he would not allow President Trump to launch a nuclear attack on China. Apparently it didn’t cross his narrow mind that Gen. Li was familiar with Sun Zu’s advice to his generals: “All warfare is based on deception.” [18]</w:t>
      </w:r>
      <w:r w:rsidRPr="00AE2BD2">
        <w:rPr>
          <w:rFonts w:eastAsia="Calibri" w:cs="Arial"/>
          <w:bCs w:val="0"/>
          <w:color w:val="auto"/>
          <w:szCs w:val="22"/>
          <w:lang w:bidi="he-IL"/>
        </w:rPr>
        <w:br/>
      </w:r>
      <w:r w:rsidRPr="00AE2BD2">
        <w:rPr>
          <w:rFonts w:eastAsia="Calibri" w:cs="Arial"/>
          <w:bCs w:val="0"/>
          <w:color w:val="auto"/>
          <w:szCs w:val="22"/>
          <w:lang w:bidi="he-IL"/>
        </w:rPr>
        <w:tab/>
        <w:t>In his desperation to prove his worth to the globalist conspirators, Gen. Milley never thought that these calls might be interpreted as deception because in fact the U.S. was getting ready to launch a devastating attack on China. It would be interesting to know if by the time of his calls the Chinese nuclear forces went on alert. If this happens to be true, Gen. Milley’s stupid behavior put the U.S. on the brink of a nuclear war with China.</w:t>
      </w:r>
      <w:r w:rsidRPr="00AE2BD2">
        <w:rPr>
          <w:rFonts w:eastAsia="Calibri" w:cs="Arial"/>
          <w:bCs w:val="0"/>
          <w:color w:val="auto"/>
          <w:szCs w:val="22"/>
          <w:lang w:bidi="he-IL"/>
        </w:rPr>
        <w:br/>
      </w:r>
      <w:r w:rsidRPr="00AE2BD2">
        <w:rPr>
          <w:rFonts w:eastAsia="Calibri" w:cs="Arial"/>
          <w:bCs w:val="0"/>
          <w:color w:val="auto"/>
          <w:szCs w:val="22"/>
          <w:lang w:bidi="he-IL"/>
        </w:rPr>
        <w:tab/>
        <w:t xml:space="preserve">Nevertheless, despite the damage he has done to his country and the Constitution he swore to defend, his good friends at the CFR are doing everything they can to save privately Milley from his well-deserved disgrace and keep him in the </w:t>
      </w:r>
      <w:r w:rsidRPr="00AE2BD2">
        <w:rPr>
          <w:rFonts w:eastAsia="Calibri" w:cs="Arial"/>
          <w:bCs w:val="0"/>
          <w:color w:val="auto"/>
          <w:szCs w:val="22"/>
          <w:lang w:bidi="he-IL"/>
        </w:rPr>
        <w:lastRenderedPageBreak/>
        <w:t>military doing a great job promoting the indoctrination of critical race theory and other idiocies among the U.S. military. Already CFR members in the government and the media are working hard not describing him as a traitor who colluded with the enemy, but as a hero who saved the nation from a deranged President.</w:t>
      </w:r>
      <w:r w:rsidRPr="00AE2BD2">
        <w:rPr>
          <w:rFonts w:eastAsia="Calibri" w:cs="Arial"/>
          <w:bCs w:val="0"/>
          <w:color w:val="auto"/>
          <w:szCs w:val="22"/>
          <w:lang w:bidi="he-IL"/>
        </w:rPr>
        <w:br/>
      </w:r>
      <w:r w:rsidRPr="00AE2BD2">
        <w:rPr>
          <w:rFonts w:eastAsia="Calibri" w:cs="Arial"/>
          <w:bCs w:val="0"/>
          <w:color w:val="auto"/>
          <w:szCs w:val="22"/>
          <w:lang w:bidi="he-IL"/>
        </w:rPr>
        <w:tab/>
        <w:t>Now we can understand who Milley was really talking to when he confessed his mistake for having joined Trump on his weird walk to a nearby church and who he was really talking to when he expressed his full support to the brainwashing of the military on critical race theory. This also explains why he told, full of pride, to the authors of a book about his private conversations with a Chinese general who one may assume is not friendly to America. He was not talking to the American people but to his secret masters, so they can’t have any doubts about his total allegiance to the globalist’s New World Order.</w:t>
      </w:r>
      <w:r w:rsidRPr="00AE2BD2">
        <w:rPr>
          <w:rFonts w:eastAsia="Calibri" w:cs="Arial"/>
          <w:bCs w:val="0"/>
          <w:color w:val="auto"/>
          <w:szCs w:val="22"/>
          <w:lang w:bidi="he-IL"/>
        </w:rPr>
        <w:br/>
      </w:r>
      <w:r w:rsidRPr="00AE2BD2">
        <w:rPr>
          <w:rFonts w:eastAsia="Calibri" w:cs="Arial"/>
          <w:bCs w:val="0"/>
          <w:color w:val="auto"/>
          <w:szCs w:val="22"/>
          <w:lang w:bidi="he-IL"/>
        </w:rPr>
        <w:tab/>
        <w:t>But it would be unfair to blame Gen. Milley alone. The main culprit is not him, but his former boss, Donald Trump, who didn’t fire Milley after his weird apology, who didn’t fire Fauci after so many scientist told him Fauci was a liar, who appointed more CFR members to his administration that Obama did, who willingly surrounded himself with traitors.</w:t>
      </w:r>
      <w:r w:rsidRPr="00AE2BD2">
        <w:rPr>
          <w:rFonts w:eastAsia="Calibri" w:cs="Arial"/>
          <w:bCs w:val="0"/>
          <w:color w:val="auto"/>
          <w:szCs w:val="22"/>
          <w:lang w:bidi="he-IL"/>
        </w:rPr>
        <w:br/>
      </w:r>
      <w:r w:rsidRPr="00AE2BD2">
        <w:rPr>
          <w:rFonts w:eastAsia="Calibri" w:cs="Arial"/>
          <w:bCs w:val="0"/>
          <w:color w:val="auto"/>
          <w:szCs w:val="22"/>
          <w:lang w:bidi="he-IL"/>
        </w:rPr>
        <w:tab/>
        <w:t xml:space="preserve">President Truman once said that the buck stopped at the president’s desk, meaning that the President is the man with the ultimate authority. Nevertheless, for reasons we ignore, President Trump refused to use his authority to defend from its domestic enemies not only the Constitution but also the people who had elected him. —Servando’s latest book, </w:t>
      </w:r>
      <w:r w:rsidRPr="00AE2BD2">
        <w:rPr>
          <w:rFonts w:eastAsia="Calibri" w:cs="Arial"/>
          <w:bCs w:val="0"/>
          <w:i/>
          <w:iCs/>
          <w:color w:val="auto"/>
          <w:szCs w:val="22"/>
          <w:lang w:bidi="he-IL"/>
        </w:rPr>
        <w:t xml:space="preserve">Coronavirus for Dunces, </w:t>
      </w:r>
      <w:r w:rsidRPr="00AE2BD2">
        <w:rPr>
          <w:rFonts w:eastAsia="Calibri" w:cs="Arial"/>
          <w:bCs w:val="0"/>
          <w:color w:val="auto"/>
          <w:szCs w:val="22"/>
          <w:lang w:bidi="he-IL"/>
        </w:rPr>
        <w:t>is available at Amazon and other bookstores online.</w:t>
      </w:r>
      <w:r w:rsidRPr="00AE2BD2">
        <w:rPr>
          <w:rFonts w:eastAsia="Calibri" w:cs="Arial"/>
          <w:bCs w:val="0"/>
          <w:color w:val="auto"/>
          <w:szCs w:val="22"/>
          <w:lang w:bidi="he-IL"/>
        </w:rPr>
        <w:br/>
      </w:r>
      <w:r w:rsidRPr="00AE2BD2">
        <w:rPr>
          <w:rFonts w:eastAsia="Calibri" w:cs="Arial"/>
          <w:bCs w:val="0"/>
          <w:color w:val="auto"/>
          <w:szCs w:val="22"/>
          <w:lang w:bidi="he-IL"/>
        </w:rPr>
        <w:tab/>
        <w:t>© 2021 Servando Gonzales – All Rights Reserved</w:t>
      </w:r>
      <w:r w:rsidRPr="00AE2BD2">
        <w:rPr>
          <w:rFonts w:eastAsia="Calibri" w:cs="Arial"/>
          <w:bCs w:val="0"/>
          <w:color w:val="auto"/>
          <w:szCs w:val="22"/>
          <w:lang w:bidi="he-IL"/>
        </w:rPr>
        <w:br/>
      </w:r>
      <w:r w:rsidRPr="00AE2BD2">
        <w:rPr>
          <w:rFonts w:eastAsia="Calibri" w:cs="Arial"/>
          <w:bCs w:val="0"/>
          <w:color w:val="auto"/>
          <w:szCs w:val="22"/>
          <w:lang w:bidi="he-IL"/>
        </w:rPr>
        <w:tab/>
        <w:t xml:space="preserve">E-Mail Servando Gonzales: </w:t>
      </w:r>
      <w:hyperlink r:id="rId884" w:history="1">
        <w:r w:rsidRPr="00AE2BD2">
          <w:rPr>
            <w:rFonts w:eastAsia="Calibri" w:cs="Arial"/>
            <w:bCs w:val="0"/>
            <w:color w:val="0000FF"/>
            <w:szCs w:val="22"/>
            <w:u w:val="single"/>
            <w:lang w:bidi="he-IL"/>
          </w:rPr>
          <w:t>servandoglez05@yahoo.com</w:t>
        </w:r>
      </w:hyperlink>
      <w:r w:rsidRPr="00AE2BD2">
        <w:rPr>
          <w:rFonts w:eastAsia="Calibri" w:cs="Arial"/>
          <w:bCs w:val="0"/>
          <w:color w:val="auto"/>
          <w:szCs w:val="22"/>
          <w:lang w:bidi="he-IL"/>
        </w:rPr>
        <w:br/>
      </w:r>
      <w:r w:rsidRPr="00AE2BD2">
        <w:rPr>
          <w:rFonts w:eastAsia="Calibri" w:cs="Arial"/>
          <w:b/>
          <w:color w:val="auto"/>
          <w:szCs w:val="22"/>
          <w:lang w:bidi="he-IL"/>
        </w:rPr>
        <w:t>FootNotes:</w:t>
      </w:r>
      <w:r w:rsidRPr="00AE2BD2">
        <w:rPr>
          <w:rFonts w:eastAsia="Calibri" w:cs="Arial"/>
          <w:bCs w:val="0"/>
          <w:color w:val="auto"/>
          <w:szCs w:val="22"/>
          <w:lang w:bidi="he-IL"/>
        </w:rPr>
        <w:br/>
        <w:t>[1]. Emanuel Josephson, Rockefeller “Internationalist”: The Man Who Misrules the World (New York: Chedney Press, 1952).</w:t>
      </w:r>
      <w:r w:rsidRPr="00AE2BD2">
        <w:rPr>
          <w:rFonts w:eastAsia="Calibri" w:cs="Arial"/>
          <w:bCs w:val="0"/>
          <w:color w:val="auto"/>
          <w:szCs w:val="22"/>
          <w:lang w:bidi="he-IL"/>
        </w:rPr>
        <w:br/>
        <w:t>[2]. Ibid., p. 237.</w:t>
      </w:r>
      <w:r w:rsidRPr="00AE2BD2">
        <w:rPr>
          <w:rFonts w:eastAsia="Calibri" w:cs="Arial"/>
          <w:bCs w:val="0"/>
          <w:color w:val="auto"/>
          <w:szCs w:val="22"/>
          <w:lang w:bidi="he-IL"/>
        </w:rPr>
        <w:br/>
        <w:t>[3]. Ibid., p. 245.</w:t>
      </w:r>
      <w:r w:rsidRPr="00AE2BD2">
        <w:rPr>
          <w:rFonts w:eastAsia="Calibri" w:cs="Arial"/>
          <w:bCs w:val="0"/>
          <w:color w:val="auto"/>
          <w:szCs w:val="22"/>
          <w:lang w:bidi="he-IL"/>
        </w:rPr>
        <w:br/>
        <w:t>[4]. Dan Smoot, The Invisible Government (Boston: Western Islands, 1962)</w:t>
      </w:r>
      <w:r w:rsidRPr="00AE2BD2">
        <w:rPr>
          <w:rFonts w:eastAsia="Calibri" w:cs="Arial"/>
          <w:bCs w:val="0"/>
          <w:color w:val="auto"/>
          <w:szCs w:val="22"/>
          <w:lang w:bidi="he-IL"/>
        </w:rPr>
        <w:br/>
        <w:t>[5]. Ibid., p. 3.</w:t>
      </w:r>
      <w:r w:rsidRPr="00AE2BD2">
        <w:rPr>
          <w:rFonts w:eastAsia="Calibri" w:cs="Arial"/>
          <w:bCs w:val="0"/>
          <w:color w:val="auto"/>
          <w:szCs w:val="22"/>
          <w:lang w:bidi="he-IL"/>
        </w:rPr>
        <w:br/>
        <w:t>[6]. John Stormer, None Dare Call it Treason (Florissant, Missouri: Liberty Bell Press, 1964).</w:t>
      </w:r>
      <w:r w:rsidRPr="00AE2BD2">
        <w:rPr>
          <w:rFonts w:eastAsia="Calibri" w:cs="Arial"/>
          <w:bCs w:val="0"/>
          <w:color w:val="auto"/>
          <w:szCs w:val="22"/>
          <w:lang w:bidi="he-IL"/>
        </w:rPr>
        <w:br/>
        <w:t>[7]. Gary Allen, None Dare Call it Conspiracy (Rossmoor, California: Concord Press, 1972).</w:t>
      </w:r>
      <w:r w:rsidRPr="00AE2BD2">
        <w:rPr>
          <w:rFonts w:eastAsia="Calibri" w:cs="Arial"/>
          <w:bCs w:val="0"/>
          <w:color w:val="auto"/>
          <w:szCs w:val="22"/>
          <w:lang w:bidi="he-IL"/>
        </w:rPr>
        <w:br/>
        <w:t>[8]. Phoebe Courtney, The CFR, Part II (Littleton, Colorado: The Independent American, 1975).</w:t>
      </w:r>
      <w:r w:rsidRPr="00AE2BD2">
        <w:rPr>
          <w:rFonts w:eastAsia="Calibri" w:cs="Arial"/>
          <w:bCs w:val="0"/>
          <w:color w:val="auto"/>
          <w:szCs w:val="22"/>
          <w:lang w:bidi="he-IL"/>
        </w:rPr>
        <w:br/>
        <w:t>[9]. Allen, op. cit., p. 13.</w:t>
      </w:r>
      <w:r w:rsidRPr="00AE2BD2">
        <w:rPr>
          <w:rFonts w:eastAsia="Calibri" w:cs="Arial"/>
          <w:bCs w:val="0"/>
          <w:color w:val="auto"/>
          <w:szCs w:val="22"/>
          <w:lang w:bidi="he-IL"/>
        </w:rPr>
        <w:br/>
        <w:t>[10]. For a short, but insightful analysis of the invisible government of the United States, see Richard J. Boyland, “The Secret Shadow Government: A Structural Analysis,” wwwworldnewsstand.net/history/ShadowGovt.htm.</w:t>
      </w:r>
      <w:r w:rsidRPr="00AE2BD2">
        <w:rPr>
          <w:rFonts w:eastAsia="Calibri" w:cs="Arial"/>
          <w:bCs w:val="0"/>
          <w:color w:val="auto"/>
          <w:szCs w:val="22"/>
          <w:lang w:bidi="he-IL"/>
        </w:rPr>
        <w:br/>
        <w:t>[11]. Hollywood stars who have joined the CFR are Khris Khristofferson, Angelina Jolie, Michael Douglas, Richard Dreyfuss, George Clooney and Warren Beatty.</w:t>
      </w:r>
      <w:r w:rsidRPr="00AE2BD2">
        <w:rPr>
          <w:rFonts w:eastAsia="Calibri" w:cs="Arial"/>
          <w:bCs w:val="0"/>
          <w:color w:val="auto"/>
          <w:szCs w:val="22"/>
          <w:lang w:bidi="he-IL"/>
        </w:rPr>
        <w:br/>
        <w:t>[12]. Nelson Rockefeller’s biographer Joseph Persico mentions that, to his utter surprise, political journalist Richard Reeves found out that, after Nelson Rockefeller’s twenty years in politics, his associates had produced “no books, no memoirs, no nothing. Think about it. It’s unique.” Joseph E. Persico, The Imperial Rockefeller: A Biography of Nelson A, Rockefeller (New York: Simon and Schuster, 1982), p. 14.</w:t>
      </w:r>
      <w:r w:rsidRPr="00AE2BD2">
        <w:rPr>
          <w:rFonts w:eastAsia="Calibri" w:cs="Arial"/>
          <w:bCs w:val="0"/>
          <w:color w:val="auto"/>
          <w:szCs w:val="22"/>
          <w:lang w:bidi="he-IL"/>
        </w:rPr>
        <w:br/>
        <w:t>[13]. David Rockefeller, addressing the Bilderberg Group in Baden-Baden, Germany, June 1991.</w:t>
      </w:r>
      <w:r w:rsidRPr="00AE2BD2">
        <w:rPr>
          <w:rFonts w:eastAsia="Calibri" w:cs="Arial"/>
          <w:bCs w:val="0"/>
          <w:color w:val="auto"/>
          <w:szCs w:val="22"/>
          <w:lang w:bidi="he-IL"/>
        </w:rPr>
        <w:br/>
        <w:t>[14]. On the evening of October 15, 1962, CIA deputy director Ray Cline informed JFK’s national security adviser McGeorge Bundy (CFR) that U-2 planes had discovered what appeared to be Soviet medium-range nuclear missiles bases on Cuban soil. But Bundy didn’t tell the President immediately. Instead he told the news to his associates at the CFR. A few minutes later, while the President was kept in the dark, CFR members Dean Rusk, Paul Nitze and Robert McNamara were informed about the findings. See, Walter Isaacson and Evan Thomas, The Wise Men: Six Friends and the World They Made (New York: Touchstone, 1986) P. 619.</w:t>
      </w:r>
      <w:r w:rsidRPr="00AE2BD2">
        <w:rPr>
          <w:rFonts w:eastAsia="Calibri" w:cs="Arial"/>
          <w:bCs w:val="0"/>
          <w:color w:val="auto"/>
          <w:szCs w:val="22"/>
          <w:lang w:bidi="he-IL"/>
        </w:rPr>
        <w:br/>
        <w:t>[15]. The minutes of the Bissell report to a select group CFR members on January 8, 1968, are reproduced in Victor Marchetti and John D. Marks, The CIA and the Cult of Intelligence (New York: Dell, 1974), pp. 358-376.</w:t>
      </w:r>
      <w:r w:rsidRPr="00AE2BD2">
        <w:rPr>
          <w:rFonts w:eastAsia="Calibri" w:cs="Arial"/>
          <w:bCs w:val="0"/>
          <w:color w:val="auto"/>
          <w:szCs w:val="22"/>
          <w:lang w:bidi="he-IL"/>
        </w:rPr>
        <w:br/>
        <w:t>[16]. Milley talking at CFR in https://www.cfr.org/event/challenges-facing-usmilitary</w:t>
      </w:r>
      <w:r w:rsidRPr="00AE2BD2">
        <w:rPr>
          <w:rFonts w:eastAsia="Calibri" w:cs="Arial"/>
          <w:bCs w:val="0"/>
          <w:color w:val="auto"/>
          <w:szCs w:val="22"/>
          <w:lang w:bidi="he-IL"/>
        </w:rPr>
        <w:br/>
        <w:t>[17]. For a list of senior members of the U.S. military who are also CFR members see Servando Gonzalez, I Dare Call It Treason: The Council on Foreign Relations and the Betrayal of America (Oakland, Caifornia: Spooks Books, 2013), pp. 229-236.</w:t>
      </w:r>
      <w:r w:rsidRPr="00AE2BD2">
        <w:rPr>
          <w:rFonts w:eastAsia="Calibri" w:cs="Arial"/>
          <w:bCs w:val="0"/>
          <w:color w:val="auto"/>
          <w:szCs w:val="22"/>
          <w:lang w:bidi="he-IL"/>
        </w:rPr>
        <w:br/>
        <w:t xml:space="preserve">[18]. In his book The Art of War, Sun Tzu, a general who lived in China 500 B.C., he advises his generals: “Al warfare is based on deception.” See Samuel B. Griffin (translator), Sun Tzu, The Art of War (Oxford University Press: Oxford, 1963), p. 66. Sun Tzu’s book is mandatory reading for Chinese People’s Liberation Army officers. </w:t>
      </w:r>
      <w:hyperlink r:id="rId885" w:history="1">
        <w:r w:rsidRPr="00AE2BD2">
          <w:rPr>
            <w:rFonts w:eastAsia="Calibri" w:cs="Arial"/>
            <w:bCs w:val="0"/>
            <w:color w:val="0000FF"/>
            <w:szCs w:val="22"/>
            <w:u w:val="single"/>
            <w:lang w:bidi="he-IL"/>
          </w:rPr>
          <w:t>https://newswithviews.com/saving-privately-milley/</w:t>
        </w:r>
      </w:hyperlink>
    </w:p>
    <w:p w14:paraId="415ECABC" w14:textId="77777777" w:rsidR="00391AE1" w:rsidRDefault="00391AE1" w:rsidP="00391AE1">
      <w:pPr>
        <w:rPr>
          <w:rFonts w:eastAsia="Calibri"/>
        </w:rPr>
      </w:pPr>
    </w:p>
    <w:p w14:paraId="6C94539A" w14:textId="34BA20FC" w:rsidR="00391AE1" w:rsidRDefault="00AE2BD2" w:rsidP="00391AE1">
      <w:pPr>
        <w:rPr>
          <w:rFonts w:eastAsia="Calibri"/>
        </w:rPr>
      </w:pPr>
      <w:r w:rsidRPr="00AE2BD2">
        <w:rPr>
          <w:rFonts w:eastAsia="Calibri" w:cs="Arial"/>
          <w:b/>
          <w:color w:val="auto"/>
          <w:sz w:val="28"/>
          <w:szCs w:val="28"/>
          <w:lang w:bidi="he-IL"/>
        </w:rPr>
        <w:t>Elder Cleansing and the Falling Away From Constitutional Judeo-Christian Governance</w:t>
      </w:r>
      <w:r w:rsidRPr="00AE2BD2">
        <w:rPr>
          <w:rFonts w:eastAsia="Calibri" w:cs="Arial"/>
          <w:b/>
          <w:color w:val="auto"/>
          <w:sz w:val="28"/>
          <w:szCs w:val="28"/>
          <w:lang w:bidi="he-IL"/>
        </w:rPr>
        <w:br/>
      </w:r>
      <w:r w:rsidRPr="00AE2BD2">
        <w:rPr>
          <w:rFonts w:eastAsia="Calibri" w:cs="Arial"/>
          <w:bCs w:val="0"/>
          <w:i/>
          <w:iCs/>
          <w:color w:val="auto"/>
          <w:szCs w:val="22"/>
          <w:lang w:bidi="he-IL"/>
        </w:rPr>
        <w:t xml:space="preserve">By </w:t>
      </w:r>
      <w:hyperlink r:id="rId886" w:tooltip="Posts by George Lujack" w:history="1">
        <w:r w:rsidRPr="00AE2BD2">
          <w:rPr>
            <w:rFonts w:eastAsia="Calibri" w:cs="Arial"/>
            <w:bCs w:val="0"/>
            <w:i/>
            <w:iCs/>
            <w:color w:val="0000FF"/>
            <w:szCs w:val="22"/>
            <w:u w:val="single"/>
            <w:lang w:bidi="he-IL"/>
          </w:rPr>
          <w:t>George Lujack</w:t>
        </w:r>
      </w:hyperlink>
      <w:r w:rsidRPr="00AE2BD2">
        <w:rPr>
          <w:rFonts w:eastAsia="Calibri" w:cs="Arial"/>
          <w:bCs w:val="0"/>
          <w:i/>
          <w:iCs/>
          <w:color w:val="auto"/>
          <w:szCs w:val="22"/>
          <w:lang w:bidi="he-IL"/>
        </w:rPr>
        <w:t>|September 24th, 2021</w:t>
      </w:r>
      <w:r w:rsidRPr="00AE2BD2">
        <w:rPr>
          <w:rFonts w:eastAsia="Calibri" w:cs="Arial"/>
          <w:bCs w:val="0"/>
          <w:i/>
          <w:iCs/>
          <w:color w:val="auto"/>
          <w:szCs w:val="22"/>
          <w:lang w:bidi="he-IL"/>
        </w:rPr>
        <w:br/>
      </w:r>
      <w:r w:rsidRPr="00AE2BD2">
        <w:rPr>
          <w:rFonts w:eastAsia="Calibri" w:cs="Arial"/>
          <w:bCs w:val="0"/>
          <w:i/>
          <w:iCs/>
          <w:color w:val="auto"/>
          <w:szCs w:val="22"/>
          <w:lang w:bidi="he-IL"/>
        </w:rPr>
        <w:tab/>
      </w:r>
      <w:r w:rsidRPr="00AE2BD2">
        <w:rPr>
          <w:rFonts w:eastAsia="Calibri" w:cs="Arial"/>
          <w:bCs w:val="0"/>
          <w:color w:val="auto"/>
          <w:szCs w:val="22"/>
          <w:lang w:bidi="he-IL"/>
        </w:rPr>
        <w:t>Coronavirus and its variants, when acquired by a healthy person, have about the same mortality rate as the common cold. The Covid vaccine has been shown to be completely ineffective in preventing the onset of Covid or one of its variants. People are not getting the Covid vaccine to prevent getting Covid. So why are people getting the vaccine?</w:t>
      </w:r>
      <w:r w:rsidRPr="00AE2BD2">
        <w:rPr>
          <w:rFonts w:eastAsia="Calibri" w:cs="Arial"/>
          <w:bCs w:val="0"/>
          <w:color w:val="auto"/>
          <w:szCs w:val="22"/>
          <w:lang w:bidi="he-IL"/>
        </w:rPr>
        <w:br/>
      </w:r>
      <w:r w:rsidRPr="00AE2BD2">
        <w:rPr>
          <w:rFonts w:eastAsia="Calibri" w:cs="Arial"/>
          <w:bCs w:val="0"/>
          <w:color w:val="auto"/>
          <w:szCs w:val="22"/>
          <w:lang w:bidi="he-IL"/>
        </w:rPr>
        <w:tab/>
        <w:t>People are rolling up their sleeves and taking the death jab because of government-induced mandates. People are injecting toxins in their blood so that they can go grocery shopping, to restaurants, to concerts and sporting events, for employment, school, and travel.</w:t>
      </w:r>
      <w:r w:rsidRPr="00AE2BD2">
        <w:rPr>
          <w:rFonts w:eastAsia="Calibri" w:cs="Arial"/>
          <w:bCs w:val="0"/>
          <w:color w:val="auto"/>
          <w:szCs w:val="22"/>
          <w:lang w:bidi="he-IL"/>
        </w:rPr>
        <w:br/>
      </w:r>
      <w:r w:rsidRPr="00AE2BD2">
        <w:rPr>
          <w:rFonts w:eastAsia="Calibri" w:cs="Arial"/>
          <w:bCs w:val="0"/>
          <w:color w:val="auto"/>
          <w:szCs w:val="22"/>
          <w:lang w:bidi="he-IL"/>
        </w:rPr>
        <w:tab/>
        <w:t xml:space="preserve">Side effects of the Covid vaccines include: chills, fever, headaches, muscle pain, nausea, redness, swelling, tiredness, blood clotting, Guillain-Barré Syndrome, myocarditis, and death.Long term effects are not yet known, but if the Covid vaccine </w:t>
      </w:r>
      <w:hyperlink r:id="rId887" w:history="1">
        <w:r w:rsidRPr="00AE2BD2">
          <w:rPr>
            <w:rFonts w:eastAsia="Calibri" w:cs="Arial"/>
            <w:bCs w:val="0"/>
            <w:color w:val="0000FF"/>
            <w:szCs w:val="22"/>
            <w:u w:val="single"/>
            <w:lang w:bidi="he-IL"/>
          </w:rPr>
          <w:t>clots</w:t>
        </w:r>
      </w:hyperlink>
      <w:r w:rsidRPr="00AE2BD2">
        <w:rPr>
          <w:rFonts w:eastAsia="Calibri" w:cs="Arial"/>
          <w:bCs w:val="0"/>
          <w:color w:val="auto"/>
          <w:szCs w:val="22"/>
          <w:lang w:bidi="he-IL"/>
        </w:rPr>
        <w:t xml:space="preserve"> the blood, it may lead to premature death. Life is in the blood (Genesis 9:4; Leviticus 17:11-14; Deuteronomy 12:23).</w:t>
      </w:r>
      <w:r w:rsidRPr="00AE2BD2">
        <w:rPr>
          <w:rFonts w:eastAsia="Calibri" w:cs="Arial"/>
          <w:bCs w:val="0"/>
          <w:color w:val="auto"/>
          <w:szCs w:val="22"/>
          <w:lang w:bidi="he-IL"/>
        </w:rPr>
        <w:br/>
      </w:r>
      <w:r w:rsidRPr="00AE2BD2">
        <w:rPr>
          <w:rFonts w:eastAsia="Calibri" w:cs="Arial"/>
          <w:bCs w:val="0"/>
          <w:color w:val="auto"/>
          <w:szCs w:val="22"/>
          <w:lang w:bidi="he-IL"/>
        </w:rPr>
        <w:tab/>
      </w:r>
      <w:hyperlink r:id="rId888" w:history="1">
        <w:r w:rsidRPr="00AE2BD2">
          <w:rPr>
            <w:rFonts w:eastAsia="Calibri" w:cs="Arial"/>
            <w:bCs w:val="0"/>
            <w:color w:val="0000FF"/>
            <w:szCs w:val="22"/>
            <w:u w:val="single"/>
            <w:lang w:bidi="he-IL"/>
          </w:rPr>
          <w:t>Recipients</w:t>
        </w:r>
      </w:hyperlink>
      <w:r w:rsidRPr="00AE2BD2">
        <w:rPr>
          <w:rFonts w:eastAsia="Calibri" w:cs="Arial"/>
          <w:bCs w:val="0"/>
          <w:color w:val="auto"/>
          <w:szCs w:val="22"/>
          <w:lang w:bidi="he-IL"/>
        </w:rPr>
        <w:t xml:space="preserve"> of the Covid vaccine are more likely to acquire Covid than non-recipients. Covid vaccine advocates </w:t>
      </w:r>
      <w:hyperlink r:id="rId889" w:history="1">
        <w:r w:rsidRPr="00AE2BD2">
          <w:rPr>
            <w:rFonts w:eastAsia="Calibri" w:cs="Arial"/>
            <w:bCs w:val="0"/>
            <w:color w:val="0000FF"/>
            <w:szCs w:val="22"/>
            <w:u w:val="single"/>
            <w:lang w:bidi="he-IL"/>
          </w:rPr>
          <w:t>say</w:t>
        </w:r>
      </w:hyperlink>
      <w:r w:rsidRPr="00AE2BD2">
        <w:rPr>
          <w:rFonts w:eastAsia="Calibri" w:cs="Arial"/>
          <w:bCs w:val="0"/>
          <w:color w:val="auto"/>
          <w:szCs w:val="22"/>
          <w:lang w:bidi="he-IL"/>
        </w:rPr>
        <w:t xml:space="preserve"> that if you do acquire Covid after receiving the vaccine, the symptoms will be less severe. Yet the fact remains that vaccinated persons are more likely to acquire Covid after receiving the vaccine and the vaccine is far more lethal than the disease itself.</w:t>
      </w:r>
      <w:r w:rsidRPr="00AE2BD2">
        <w:rPr>
          <w:rFonts w:eastAsia="Calibri" w:cs="Arial"/>
          <w:bCs w:val="0"/>
          <w:color w:val="auto"/>
          <w:szCs w:val="22"/>
          <w:lang w:bidi="he-IL"/>
        </w:rPr>
        <w:br/>
      </w:r>
      <w:r w:rsidRPr="00AE2BD2">
        <w:rPr>
          <w:rFonts w:eastAsia="Calibri" w:cs="Arial"/>
          <w:bCs w:val="0"/>
          <w:color w:val="auto"/>
          <w:szCs w:val="22"/>
          <w:lang w:bidi="he-IL"/>
        </w:rPr>
        <w:tab/>
        <w:t>Dr. Fauci is not our national doctor, no matter how much the Communist News Network (CNN) thinks he is. We are not “all in this together.” Human beings have a right to alternative medical opinions, other than the government’s, and have the sovereign right to make healthcare decisions regarding their own God-given body.</w:t>
      </w:r>
      <w:r w:rsidRPr="00AE2BD2">
        <w:rPr>
          <w:rFonts w:eastAsia="Calibri" w:cs="Arial"/>
          <w:bCs w:val="0"/>
          <w:color w:val="auto"/>
          <w:szCs w:val="22"/>
          <w:lang w:bidi="he-IL"/>
        </w:rPr>
        <w:br/>
      </w:r>
      <w:r w:rsidRPr="00AE2BD2">
        <w:rPr>
          <w:rFonts w:eastAsia="Calibri" w:cs="Arial"/>
          <w:b/>
          <w:color w:val="auto"/>
          <w:szCs w:val="22"/>
          <w:lang w:bidi="he-IL"/>
        </w:rPr>
        <w:t>CONSCIENTIOUS OBJECTOR – MY BODY, MY CHOICE</w:t>
      </w:r>
      <w:r w:rsidRPr="00AE2BD2">
        <w:rPr>
          <w:rFonts w:eastAsia="Calibri" w:cs="Arial"/>
          <w:bCs w:val="0"/>
          <w:color w:val="auto"/>
          <w:szCs w:val="22"/>
          <w:lang w:bidi="he-IL"/>
        </w:rPr>
        <w:br/>
      </w:r>
      <w:r w:rsidRPr="00AE2BD2">
        <w:rPr>
          <w:rFonts w:eastAsia="Calibri" w:cs="Arial"/>
          <w:bCs w:val="0"/>
          <w:color w:val="auto"/>
          <w:szCs w:val="22"/>
          <w:lang w:bidi="he-IL"/>
        </w:rPr>
        <w:tab/>
        <w:t xml:space="preserve">We have been dealing with dishonest government officials for years, primarily Democrats, who are Covid vaccine mandate proponents. They expect you to forget that for decades it was they who justified </w:t>
      </w:r>
      <w:hyperlink r:id="rId890" w:history="1">
        <w:r w:rsidRPr="00AE2BD2">
          <w:rPr>
            <w:rFonts w:eastAsia="Calibri" w:cs="Arial"/>
            <w:bCs w:val="0"/>
            <w:color w:val="0000FF"/>
            <w:szCs w:val="22"/>
            <w:u w:val="single"/>
            <w:lang w:bidi="he-IL"/>
          </w:rPr>
          <w:t>infanticide</w:t>
        </w:r>
      </w:hyperlink>
      <w:r w:rsidRPr="00AE2BD2">
        <w:rPr>
          <w:rFonts w:eastAsia="Calibri" w:cs="Arial"/>
          <w:bCs w:val="0"/>
          <w:color w:val="auto"/>
          <w:szCs w:val="22"/>
          <w:lang w:bidi="he-IL"/>
        </w:rPr>
        <w:t xml:space="preserve"> by proclaiming it was a woman’s choice. Now they want you to believe that you have no choice over your own body and must receive the Covid vaccination for the greater good of society. They expect you to give up all logic and reason and obey them.</w:t>
      </w:r>
      <w:r w:rsidRPr="00AE2BD2">
        <w:rPr>
          <w:rFonts w:eastAsia="Calibri" w:cs="Arial"/>
          <w:bCs w:val="0"/>
          <w:color w:val="auto"/>
          <w:szCs w:val="22"/>
          <w:lang w:bidi="he-IL"/>
        </w:rPr>
        <w:br/>
      </w:r>
      <w:r w:rsidRPr="00AE2BD2">
        <w:rPr>
          <w:rFonts w:eastAsia="Calibri" w:cs="Arial"/>
          <w:bCs w:val="0"/>
          <w:color w:val="auto"/>
          <w:szCs w:val="22"/>
          <w:lang w:bidi="he-IL"/>
        </w:rPr>
        <w:tab/>
        <w:t>It cannot be stated often enough, as counter-propaganda sayings…</w:t>
      </w:r>
      <w:r w:rsidRPr="00AE2BD2">
        <w:rPr>
          <w:rFonts w:eastAsia="Calibri" w:cs="Arial"/>
          <w:bCs w:val="0"/>
          <w:color w:val="auto"/>
          <w:szCs w:val="22"/>
          <w:lang w:bidi="he-IL"/>
        </w:rPr>
        <w:br/>
      </w:r>
      <w:r w:rsidRPr="00AE2BD2">
        <w:rPr>
          <w:rFonts w:eastAsia="Calibri" w:cs="Arial"/>
          <w:bCs w:val="0"/>
          <w:color w:val="auto"/>
          <w:szCs w:val="22"/>
          <w:lang w:bidi="he-IL"/>
        </w:rPr>
        <w:tab/>
        <w:t>If masks work, the masked have nothing to fear from the unmasked.</w:t>
      </w:r>
      <w:r w:rsidRPr="00AE2BD2">
        <w:rPr>
          <w:rFonts w:eastAsia="Calibri" w:cs="Arial"/>
          <w:bCs w:val="0"/>
          <w:color w:val="auto"/>
          <w:szCs w:val="22"/>
          <w:lang w:bidi="he-IL"/>
        </w:rPr>
        <w:br/>
        <w:t>If vaccines work, the vaccinated have nothing to fear from the unvaccinated.</w:t>
      </w:r>
      <w:r w:rsidRPr="00AE2BD2">
        <w:rPr>
          <w:rFonts w:eastAsia="Calibri" w:cs="Arial"/>
          <w:bCs w:val="0"/>
          <w:color w:val="auto"/>
          <w:szCs w:val="22"/>
          <w:lang w:bidi="he-IL"/>
        </w:rPr>
        <w:br/>
        <w:t>If you need me to wear a mask and get a vaccine, in order for your mask and your vaccine to work, you are a special kind of stupid and I am not that stupid.</w:t>
      </w:r>
      <w:r w:rsidRPr="00AE2BD2">
        <w:rPr>
          <w:rFonts w:eastAsia="Calibri" w:cs="Arial"/>
          <w:bCs w:val="0"/>
          <w:color w:val="auto"/>
          <w:szCs w:val="22"/>
          <w:lang w:bidi="he-IL"/>
        </w:rPr>
        <w:br/>
        <w:t>I am not in this together with you. I am an individual who makes individual decisions.</w:t>
      </w:r>
      <w:r w:rsidRPr="00AE2BD2">
        <w:rPr>
          <w:rFonts w:eastAsia="Calibri" w:cs="Arial"/>
          <w:bCs w:val="0"/>
          <w:color w:val="auto"/>
          <w:szCs w:val="22"/>
          <w:lang w:bidi="he-IL"/>
        </w:rPr>
        <w:br/>
        <w:t>I am sovereign over my own body and my body is not the property of the State.</w:t>
      </w:r>
      <w:r w:rsidRPr="00AE2BD2">
        <w:rPr>
          <w:rFonts w:eastAsia="Calibri" w:cs="Arial"/>
          <w:bCs w:val="0"/>
          <w:color w:val="auto"/>
          <w:szCs w:val="22"/>
          <w:lang w:bidi="he-IL"/>
        </w:rPr>
        <w:br/>
      </w:r>
      <w:r w:rsidRPr="00AE2BD2">
        <w:rPr>
          <w:rFonts w:eastAsia="Calibri" w:cs="Arial"/>
          <w:bCs w:val="0"/>
          <w:color w:val="auto"/>
          <w:szCs w:val="22"/>
          <w:lang w:bidi="he-IL"/>
        </w:rPr>
        <w:tab/>
        <w:t xml:space="preserve">As far as Covid is concerned, I have made an informed decision and I have chosen my doctors, and Dr. Fauci is not one of them. I am relying on my immune system and the advice of </w:t>
      </w:r>
      <w:hyperlink r:id="rId891" w:history="1">
        <w:r w:rsidRPr="00AE2BD2">
          <w:rPr>
            <w:rFonts w:eastAsia="Calibri" w:cs="Arial"/>
            <w:bCs w:val="0"/>
            <w:color w:val="0000FF"/>
            <w:szCs w:val="22"/>
            <w:u w:val="single"/>
            <w:lang w:bidi="he-IL"/>
          </w:rPr>
          <w:t>America’s Frontline Doctors</w:t>
        </w:r>
      </w:hyperlink>
      <w:r w:rsidRPr="00AE2BD2">
        <w:rPr>
          <w:rFonts w:eastAsia="Calibri" w:cs="Arial"/>
          <w:bCs w:val="0"/>
          <w:color w:val="auto"/>
          <w:szCs w:val="22"/>
          <w:lang w:bidi="he-IL"/>
        </w:rPr>
        <w:t xml:space="preserve"> for any and all information and treatment, if necessary, for coronavirus and any of its variants and for any new disease the globalists wish to bring upon humanity.</w:t>
      </w:r>
      <w:r w:rsidRPr="00AE2BD2">
        <w:rPr>
          <w:rFonts w:eastAsia="Calibri" w:cs="Arial"/>
          <w:bCs w:val="0"/>
          <w:color w:val="auto"/>
          <w:szCs w:val="22"/>
          <w:lang w:bidi="he-IL"/>
        </w:rPr>
        <w:br/>
      </w:r>
      <w:r w:rsidRPr="00AE2BD2">
        <w:rPr>
          <w:rFonts w:eastAsia="Calibri" w:cs="Arial"/>
          <w:b/>
          <w:color w:val="auto"/>
          <w:szCs w:val="22"/>
          <w:lang w:bidi="he-IL"/>
        </w:rPr>
        <w:t>UNDERSTANDING THE ENEMY</w:t>
      </w:r>
      <w:r w:rsidRPr="00AE2BD2">
        <w:rPr>
          <w:rFonts w:eastAsia="Calibri" w:cs="Arial"/>
          <w:bCs w:val="0"/>
          <w:color w:val="auto"/>
          <w:szCs w:val="22"/>
          <w:lang w:bidi="he-IL"/>
        </w:rPr>
        <w:br/>
      </w:r>
      <w:r w:rsidRPr="00AE2BD2">
        <w:rPr>
          <w:rFonts w:eastAsia="Calibri" w:cs="Arial"/>
          <w:bCs w:val="0"/>
          <w:color w:val="auto"/>
          <w:szCs w:val="22"/>
          <w:lang w:bidi="he-IL"/>
        </w:rPr>
        <w:tab/>
        <w:t>“</w:t>
      </w:r>
      <w:r w:rsidRPr="00AE2BD2">
        <w:rPr>
          <w:rFonts w:eastAsia="Calibri" w:cs="Arial"/>
          <w:bCs w:val="0"/>
          <w:i/>
          <w:iCs/>
          <w:color w:val="auto"/>
          <w:szCs w:val="22"/>
          <w:lang w:bidi="he-IL"/>
        </w:rPr>
        <w:t>Obama is ‘the one’</w:t>
      </w:r>
      <w:r w:rsidRPr="00AE2BD2">
        <w:rPr>
          <w:rFonts w:eastAsia="Calibri" w:cs="Arial"/>
          <w:bCs w:val="0"/>
          <w:color w:val="auto"/>
          <w:szCs w:val="22"/>
          <w:lang w:bidi="he-IL"/>
        </w:rPr>
        <w:t xml:space="preserve">” – </w:t>
      </w:r>
      <w:hyperlink r:id="rId892" w:history="1">
        <w:r w:rsidRPr="00AE2BD2">
          <w:rPr>
            <w:rFonts w:eastAsia="Calibri" w:cs="Arial"/>
            <w:bCs w:val="0"/>
            <w:color w:val="0000FF"/>
            <w:szCs w:val="22"/>
            <w:u w:val="single"/>
            <w:lang w:bidi="he-IL"/>
          </w:rPr>
          <w:t>Oprah Winfrey</w:t>
        </w:r>
      </w:hyperlink>
      <w:r w:rsidRPr="00AE2BD2">
        <w:rPr>
          <w:rFonts w:eastAsia="Calibri" w:cs="Arial"/>
          <w:bCs w:val="0"/>
          <w:color w:val="auto"/>
          <w:szCs w:val="22"/>
          <w:lang w:bidi="he-IL"/>
        </w:rPr>
        <w:t>, 2007</w:t>
      </w:r>
      <w:r w:rsidRPr="00AE2BD2">
        <w:rPr>
          <w:rFonts w:eastAsia="Calibri" w:cs="Arial"/>
          <w:bCs w:val="0"/>
          <w:color w:val="auto"/>
          <w:szCs w:val="22"/>
          <w:lang w:bidi="he-IL"/>
        </w:rPr>
        <w:br/>
      </w:r>
      <w:r w:rsidRPr="00AE2BD2">
        <w:rPr>
          <w:rFonts w:eastAsia="Calibri" w:cs="Arial"/>
          <w:bCs w:val="0"/>
          <w:color w:val="auto"/>
          <w:szCs w:val="22"/>
          <w:lang w:bidi="he-IL"/>
        </w:rPr>
        <w:tab/>
        <w:t>“</w:t>
      </w:r>
      <w:r w:rsidRPr="00AE2BD2">
        <w:rPr>
          <w:rFonts w:eastAsia="Calibri" w:cs="Arial"/>
          <w:bCs w:val="0"/>
          <w:i/>
          <w:iCs/>
          <w:color w:val="auto"/>
          <w:szCs w:val="22"/>
          <w:lang w:bidi="he-IL"/>
        </w:rPr>
        <w:t>We are the ones we’ve been waiting for</w:t>
      </w:r>
      <w:r w:rsidRPr="00AE2BD2">
        <w:rPr>
          <w:rFonts w:eastAsia="Calibri" w:cs="Arial"/>
          <w:bCs w:val="0"/>
          <w:color w:val="auto"/>
          <w:szCs w:val="22"/>
          <w:lang w:bidi="he-IL"/>
        </w:rPr>
        <w:t xml:space="preserve">.” – </w:t>
      </w:r>
      <w:hyperlink r:id="rId893" w:history="1">
        <w:r w:rsidRPr="00AE2BD2">
          <w:rPr>
            <w:rFonts w:eastAsia="Calibri" w:cs="Arial"/>
            <w:bCs w:val="0"/>
            <w:color w:val="0000FF"/>
            <w:szCs w:val="22"/>
            <w:u w:val="single"/>
            <w:lang w:bidi="he-IL"/>
          </w:rPr>
          <w:t>Barack Obama</w:t>
        </w:r>
      </w:hyperlink>
      <w:r w:rsidRPr="00AE2BD2">
        <w:rPr>
          <w:rFonts w:eastAsia="Calibri" w:cs="Arial"/>
          <w:bCs w:val="0"/>
          <w:color w:val="auto"/>
          <w:szCs w:val="22"/>
          <w:lang w:bidi="he-IL"/>
        </w:rPr>
        <w:t>, 2008</w:t>
      </w:r>
      <w:r w:rsidRPr="00AE2BD2">
        <w:rPr>
          <w:rFonts w:eastAsia="Calibri" w:cs="Arial"/>
          <w:bCs w:val="0"/>
          <w:color w:val="auto"/>
          <w:szCs w:val="22"/>
          <w:lang w:bidi="he-IL"/>
        </w:rPr>
        <w:br/>
      </w:r>
      <w:r w:rsidRPr="00AE2BD2">
        <w:rPr>
          <w:rFonts w:eastAsia="Calibri" w:cs="Arial"/>
          <w:bCs w:val="0"/>
          <w:color w:val="auto"/>
          <w:szCs w:val="22"/>
          <w:lang w:bidi="he-IL"/>
        </w:rPr>
        <w:tab/>
        <w:t>“</w:t>
      </w:r>
      <w:r w:rsidRPr="00AE2BD2">
        <w:rPr>
          <w:rFonts w:eastAsia="Calibri" w:cs="Arial"/>
          <w:bCs w:val="0"/>
          <w:i/>
          <w:iCs/>
          <w:color w:val="auto"/>
          <w:szCs w:val="22"/>
          <w:lang w:bidi="he-IL"/>
        </w:rPr>
        <w:t>And there’s a whole generation I say this, you know, I said this, you know, for apartheid South Africa, I said this for my own, you know, community in the South. There are still generations of people, older people, who were born and bred and marinated in it, in that prejudice and racism, and they just have to die.</w:t>
      </w:r>
      <w:r w:rsidRPr="00AE2BD2">
        <w:rPr>
          <w:rFonts w:eastAsia="Calibri" w:cs="Arial"/>
          <w:bCs w:val="0"/>
          <w:color w:val="auto"/>
          <w:szCs w:val="22"/>
          <w:lang w:bidi="he-IL"/>
        </w:rPr>
        <w:t xml:space="preserve">” – </w:t>
      </w:r>
      <w:hyperlink r:id="rId894" w:history="1">
        <w:r w:rsidRPr="00AE2BD2">
          <w:rPr>
            <w:rFonts w:eastAsia="Calibri" w:cs="Arial"/>
            <w:bCs w:val="0"/>
            <w:color w:val="0000FF"/>
            <w:szCs w:val="22"/>
            <w:u w:val="single"/>
            <w:lang w:bidi="he-IL"/>
          </w:rPr>
          <w:t>Oprah Winfrey</w:t>
        </w:r>
      </w:hyperlink>
      <w:r w:rsidRPr="00AE2BD2">
        <w:rPr>
          <w:rFonts w:eastAsia="Calibri" w:cs="Arial"/>
          <w:bCs w:val="0"/>
          <w:color w:val="auto"/>
          <w:szCs w:val="22"/>
          <w:lang w:bidi="he-IL"/>
        </w:rPr>
        <w:t>, 2013.</w:t>
      </w:r>
      <w:r w:rsidRPr="00AE2BD2">
        <w:rPr>
          <w:rFonts w:eastAsia="Calibri" w:cs="Arial"/>
          <w:bCs w:val="0"/>
          <w:color w:val="auto"/>
          <w:szCs w:val="22"/>
          <w:lang w:bidi="he-IL"/>
        </w:rPr>
        <w:br/>
      </w:r>
      <w:r w:rsidRPr="00AE2BD2">
        <w:rPr>
          <w:rFonts w:eastAsia="Calibri" w:cs="Arial"/>
          <w:bCs w:val="0"/>
          <w:color w:val="auto"/>
          <w:szCs w:val="22"/>
          <w:lang w:bidi="he-IL"/>
        </w:rPr>
        <w:tab/>
        <w:t xml:space="preserve">Oprah Winfrey, with a net worth of 2.6 billion dollars, is the world’s richest black woman according to </w:t>
      </w:r>
      <w:hyperlink r:id="rId895" w:history="1">
        <w:r w:rsidRPr="00AE2BD2">
          <w:rPr>
            <w:rFonts w:eastAsia="Calibri" w:cs="Arial"/>
            <w:bCs w:val="0"/>
            <w:color w:val="0000FF"/>
            <w:szCs w:val="22"/>
            <w:u w:val="single"/>
            <w:lang w:bidi="he-IL"/>
          </w:rPr>
          <w:t>Forbes</w:t>
        </w:r>
      </w:hyperlink>
      <w:r w:rsidRPr="00AE2BD2">
        <w:rPr>
          <w:rFonts w:eastAsia="Calibri" w:cs="Arial"/>
          <w:bCs w:val="0"/>
          <w:color w:val="auto"/>
          <w:szCs w:val="22"/>
          <w:lang w:bidi="he-IL"/>
        </w:rPr>
        <w:t>.Winfrey has not suffered oppression at the hands of old white people.</w:t>
      </w:r>
      <w:r w:rsidRPr="00AE2BD2">
        <w:rPr>
          <w:rFonts w:eastAsia="Calibri" w:cs="Arial"/>
          <w:bCs w:val="0"/>
          <w:color w:val="auto"/>
          <w:szCs w:val="22"/>
          <w:lang w:bidi="he-IL"/>
        </w:rPr>
        <w:br/>
      </w:r>
      <w:r w:rsidRPr="00AE2BD2">
        <w:rPr>
          <w:rFonts w:eastAsia="Calibri" w:cs="Arial"/>
          <w:bCs w:val="0"/>
          <w:color w:val="auto"/>
          <w:szCs w:val="22"/>
          <w:lang w:bidi="he-IL"/>
        </w:rPr>
        <w:tab/>
        <w:t>It can be argued that much of Winfrey’s success is attributable to old white people.</w:t>
      </w:r>
      <w:r w:rsidRPr="00AE2BD2">
        <w:rPr>
          <w:rFonts w:eastAsia="Calibri" w:cs="Arial"/>
          <w:bCs w:val="0"/>
          <w:color w:val="auto"/>
          <w:szCs w:val="22"/>
          <w:lang w:bidi="he-IL"/>
        </w:rPr>
        <w:br/>
      </w:r>
      <w:r w:rsidRPr="00AE2BD2">
        <w:rPr>
          <w:rFonts w:eastAsia="Calibri" w:cs="Arial"/>
          <w:bCs w:val="0"/>
          <w:color w:val="auto"/>
          <w:szCs w:val="22"/>
          <w:lang w:bidi="he-IL"/>
        </w:rPr>
        <w:tab/>
        <w:t xml:space="preserve">This may sound surprising, but Winfrey’s statement concerning wanting older wanting people to die was not based primarily on racism against white people in general or because she is telling the truth that old white people are prejudiced and racist. What she is saying is that she wants old white people </w:t>
      </w:r>
      <w:r w:rsidRPr="00AE2BD2">
        <w:rPr>
          <w:rFonts w:eastAsia="Calibri" w:cs="Arial"/>
          <w:bCs w:val="0"/>
          <w:i/>
          <w:iCs/>
          <w:color w:val="auto"/>
          <w:szCs w:val="22"/>
          <w:lang w:bidi="he-IL"/>
        </w:rPr>
        <w:t>with Judeo-Christian values</w:t>
      </w:r>
      <w:r w:rsidRPr="00AE2BD2">
        <w:rPr>
          <w:rFonts w:eastAsia="Calibri" w:cs="Arial"/>
          <w:bCs w:val="0"/>
          <w:color w:val="auto"/>
          <w:szCs w:val="22"/>
          <w:lang w:bidi="he-IL"/>
        </w:rPr>
        <w:t xml:space="preserve"> to die, so that those traditional values can be </w:t>
      </w:r>
      <w:hyperlink r:id="rId896" w:history="1">
        <w:r w:rsidRPr="00AE2BD2">
          <w:rPr>
            <w:rFonts w:eastAsia="Calibri" w:cs="Arial"/>
            <w:bCs w:val="0"/>
            <w:color w:val="0000FF"/>
            <w:szCs w:val="22"/>
            <w:u w:val="single"/>
            <w:lang w:bidi="he-IL"/>
          </w:rPr>
          <w:t xml:space="preserve">replaced </w:t>
        </w:r>
      </w:hyperlink>
      <w:r w:rsidRPr="00AE2BD2">
        <w:rPr>
          <w:rFonts w:eastAsia="Calibri" w:cs="Arial"/>
          <w:bCs w:val="0"/>
          <w:color w:val="auto"/>
          <w:szCs w:val="22"/>
          <w:lang w:bidi="he-IL"/>
        </w:rPr>
        <w:t>by interfaith connected New Age philosophies.</w:t>
      </w:r>
      <w:r w:rsidRPr="00AE2BD2">
        <w:rPr>
          <w:rFonts w:eastAsia="Calibri" w:cs="Arial"/>
          <w:bCs w:val="0"/>
          <w:color w:val="auto"/>
          <w:szCs w:val="22"/>
          <w:lang w:bidi="he-IL"/>
        </w:rPr>
        <w:br/>
      </w:r>
      <w:r w:rsidRPr="00AE2BD2">
        <w:rPr>
          <w:rFonts w:eastAsia="Calibri" w:cs="Arial"/>
          <w:b/>
          <w:color w:val="auto"/>
          <w:szCs w:val="22"/>
          <w:lang w:bidi="he-IL"/>
        </w:rPr>
        <w:t>UNDERSTANDING EVIL</w:t>
      </w:r>
      <w:r w:rsidRPr="00AE2BD2">
        <w:rPr>
          <w:rFonts w:eastAsia="Calibri" w:cs="Arial"/>
          <w:bCs w:val="0"/>
          <w:color w:val="auto"/>
          <w:szCs w:val="22"/>
          <w:lang w:bidi="he-IL"/>
        </w:rPr>
        <w:br/>
      </w:r>
      <w:r w:rsidRPr="00AE2BD2">
        <w:rPr>
          <w:rFonts w:eastAsia="Calibri" w:cs="Arial"/>
          <w:bCs w:val="0"/>
          <w:color w:val="auto"/>
          <w:szCs w:val="22"/>
          <w:lang w:bidi="he-IL"/>
        </w:rPr>
        <w:tab/>
        <w:t>Many good natured people do not understand, or do not want to believe, that there are many people in the world that do not have their best interests at heart.</w:t>
      </w:r>
      <w:r w:rsidRPr="00AE2BD2">
        <w:rPr>
          <w:rFonts w:eastAsia="Calibri" w:cs="Arial"/>
          <w:bCs w:val="0"/>
          <w:color w:val="auto"/>
          <w:szCs w:val="22"/>
          <w:lang w:bidi="he-IL"/>
        </w:rPr>
        <w:br/>
      </w:r>
      <w:r w:rsidRPr="00AE2BD2">
        <w:rPr>
          <w:rFonts w:eastAsia="Calibri" w:cs="Arial"/>
          <w:bCs w:val="0"/>
          <w:color w:val="auto"/>
          <w:szCs w:val="22"/>
          <w:lang w:bidi="he-IL"/>
        </w:rPr>
        <w:tab/>
      </w:r>
      <w:r w:rsidRPr="00AE2BD2">
        <w:rPr>
          <w:rFonts w:eastAsia="Calibri" w:cs="Arial"/>
          <w:b/>
          <w:color w:val="auto"/>
          <w:szCs w:val="22"/>
          <w:u w:val="single"/>
          <w:lang w:bidi="he-IL"/>
        </w:rPr>
        <w:t>PSALM 2:1-3 [WITH INTERPRETATION]</w:t>
      </w:r>
      <w:r w:rsidRPr="00AE2BD2">
        <w:rPr>
          <w:rFonts w:eastAsia="Calibri" w:cs="Arial"/>
          <w:b/>
          <w:color w:val="auto"/>
          <w:szCs w:val="22"/>
          <w:lang w:bidi="he-IL"/>
        </w:rPr>
        <w:t>:</w:t>
      </w:r>
      <w:r w:rsidRPr="00AE2BD2">
        <w:rPr>
          <w:rFonts w:eastAsia="Calibri" w:cs="Arial"/>
          <w:b/>
          <w:color w:val="auto"/>
          <w:szCs w:val="22"/>
          <w:lang w:bidi="he-IL"/>
        </w:rPr>
        <w:br/>
        <w:t xml:space="preserve">Why do the nations rage, and the people plot a vain thing? The kings of the earth set themselves, and the rulers </w:t>
      </w:r>
      <w:r w:rsidRPr="00AE2BD2">
        <w:rPr>
          <w:rFonts w:eastAsia="Calibri" w:cs="Arial"/>
          <w:b/>
          <w:color w:val="auto"/>
          <w:szCs w:val="22"/>
          <w:lang w:bidi="he-IL"/>
        </w:rPr>
        <w:lastRenderedPageBreak/>
        <w:t>take counsel together, against YHWH (the Lord) and His Anointed, saying, “Let us break Their bonds [COMMANDMENTS] in pieces and cast away Their cords [PEOPLE] from us.”</w:t>
      </w:r>
      <w:r w:rsidRPr="00AE2BD2">
        <w:rPr>
          <w:rFonts w:eastAsia="Calibri" w:cs="Arial"/>
          <w:bCs w:val="0"/>
          <w:color w:val="auto"/>
          <w:szCs w:val="22"/>
          <w:lang w:bidi="he-IL"/>
        </w:rPr>
        <w:br/>
      </w:r>
      <w:r w:rsidRPr="00AE2BD2">
        <w:rPr>
          <w:rFonts w:eastAsia="Calibri" w:cs="Arial"/>
          <w:bCs w:val="0"/>
          <w:color w:val="auto"/>
          <w:szCs w:val="22"/>
          <w:lang w:bidi="he-IL"/>
        </w:rPr>
        <w:tab/>
      </w:r>
      <w:r w:rsidRPr="00AE2BD2">
        <w:rPr>
          <w:rFonts w:eastAsia="Calibri" w:cs="Arial"/>
          <w:b/>
          <w:color w:val="auto"/>
          <w:szCs w:val="22"/>
          <w:u w:val="single"/>
          <w:lang w:bidi="he-IL"/>
        </w:rPr>
        <w:t>MATTHEW 11:12 [WITH INTERPRETATION]</w:t>
      </w:r>
      <w:r w:rsidRPr="00AE2BD2">
        <w:rPr>
          <w:rFonts w:eastAsia="Calibri" w:cs="Arial"/>
          <w:b/>
          <w:color w:val="auto"/>
          <w:szCs w:val="22"/>
          <w:lang w:bidi="he-IL"/>
        </w:rPr>
        <w:t>:</w:t>
      </w:r>
      <w:r w:rsidRPr="00AE2BD2">
        <w:rPr>
          <w:rFonts w:eastAsia="Calibri" w:cs="Arial"/>
          <w:b/>
          <w:color w:val="auto"/>
          <w:szCs w:val="22"/>
          <w:lang w:bidi="he-IL"/>
        </w:rPr>
        <w:br/>
        <w:t>“And from the days of John the Baptist until now [REPRESENTATIVES OF] the kingdom of heaven suffers violence, and the violent [GOVERNMENT ENTITIES] take it by force.”</w:t>
      </w:r>
      <w:r w:rsidRPr="00AE2BD2">
        <w:rPr>
          <w:rFonts w:eastAsia="Calibri" w:cs="Arial"/>
          <w:bCs w:val="0"/>
          <w:color w:val="auto"/>
          <w:szCs w:val="22"/>
          <w:lang w:bidi="he-IL"/>
        </w:rPr>
        <w:br/>
      </w:r>
      <w:r w:rsidRPr="00AE2BD2">
        <w:rPr>
          <w:rFonts w:eastAsia="Calibri" w:cs="Arial"/>
          <w:bCs w:val="0"/>
          <w:color w:val="auto"/>
          <w:szCs w:val="22"/>
          <w:lang w:bidi="he-IL"/>
        </w:rPr>
        <w:tab/>
      </w:r>
      <w:r w:rsidRPr="00AE2BD2">
        <w:rPr>
          <w:rFonts w:eastAsia="Calibri" w:cs="Arial"/>
          <w:bCs w:val="0"/>
          <w:color w:val="auto"/>
          <w:szCs w:val="22"/>
          <w:u w:val="single"/>
          <w:lang w:bidi="he-IL"/>
        </w:rPr>
        <w:t>REVELATION 18:23 [WITH INTERPRETATION]</w:t>
      </w:r>
      <w:r w:rsidRPr="00AE2BD2">
        <w:rPr>
          <w:rFonts w:eastAsia="Calibri" w:cs="Arial"/>
          <w:bCs w:val="0"/>
          <w:color w:val="auto"/>
          <w:szCs w:val="22"/>
          <w:lang w:bidi="he-IL"/>
        </w:rPr>
        <w:t>:</w:t>
      </w:r>
      <w:r w:rsidRPr="00AE2BD2">
        <w:rPr>
          <w:rFonts w:eastAsia="Calibri" w:cs="Arial"/>
          <w:bCs w:val="0"/>
          <w:color w:val="auto"/>
          <w:szCs w:val="22"/>
          <w:lang w:bidi="he-IL"/>
        </w:rPr>
        <w:br/>
        <w:t>For your merchants [BUSINESSMEN, INDUSTRIALISTS] werethe great [WEALTHY] men of the earth, for by your sorcery [DRUGS, MEDICINES, PHARMAKEIA, VACCINES] all the nations were deceived.</w:t>
      </w:r>
      <w:r w:rsidRPr="00AE2BD2">
        <w:rPr>
          <w:rFonts w:eastAsia="Calibri" w:cs="Arial"/>
          <w:bCs w:val="0"/>
          <w:color w:val="auto"/>
          <w:szCs w:val="22"/>
          <w:lang w:bidi="he-IL"/>
        </w:rPr>
        <w:br/>
      </w:r>
      <w:r w:rsidRPr="00AE2BD2">
        <w:rPr>
          <w:rFonts w:eastAsia="Calibri" w:cs="Arial"/>
          <w:b/>
          <w:color w:val="auto"/>
          <w:szCs w:val="22"/>
          <w:lang w:bidi="he-IL"/>
        </w:rPr>
        <w:t>UNDERSTANDING EVIL</w:t>
      </w:r>
      <w:r w:rsidRPr="00AE2BD2">
        <w:rPr>
          <w:rFonts w:eastAsia="Calibri" w:cs="Arial"/>
          <w:bCs w:val="0"/>
          <w:color w:val="auto"/>
          <w:szCs w:val="22"/>
          <w:lang w:bidi="he-IL"/>
        </w:rPr>
        <w:br/>
      </w:r>
      <w:r w:rsidRPr="00AE2BD2">
        <w:rPr>
          <w:rFonts w:eastAsia="Calibri" w:cs="Arial"/>
          <w:bCs w:val="0"/>
          <w:color w:val="auto"/>
          <w:szCs w:val="22"/>
          <w:lang w:bidi="he-IL"/>
        </w:rPr>
        <w:tab/>
        <w:t xml:space="preserve">Watching conservative-valued Covid vaccine rejecting persons trying to reason with eugenic-minded Covid vaccine mandate proponents reminds me of a scene from the movie </w:t>
      </w:r>
      <w:hyperlink r:id="rId897" w:history="1">
        <w:r w:rsidRPr="00AE2BD2">
          <w:rPr>
            <w:rFonts w:eastAsia="Calibri" w:cs="Arial"/>
            <w:bCs w:val="0"/>
            <w:color w:val="0000FF"/>
            <w:szCs w:val="22"/>
            <w:u w:val="single"/>
            <w:lang w:bidi="he-IL"/>
          </w:rPr>
          <w:t>Goldfinger</w:t>
        </w:r>
      </w:hyperlink>
      <w:r w:rsidRPr="00AE2BD2">
        <w:rPr>
          <w:rFonts w:eastAsia="Calibri" w:cs="Arial"/>
          <w:bCs w:val="0"/>
          <w:color w:val="auto"/>
          <w:szCs w:val="22"/>
          <w:lang w:bidi="he-IL"/>
        </w:rPr>
        <w:t>.</w:t>
      </w:r>
      <w:r w:rsidRPr="00AE2BD2">
        <w:rPr>
          <w:rFonts w:eastAsia="Calibri" w:cs="Arial"/>
          <w:bCs w:val="0"/>
          <w:color w:val="auto"/>
          <w:szCs w:val="22"/>
          <w:lang w:bidi="he-IL"/>
        </w:rPr>
        <w:br/>
      </w:r>
      <w:r w:rsidRPr="00AE2BD2">
        <w:rPr>
          <w:rFonts w:eastAsia="Calibri" w:cs="Arial"/>
          <w:bCs w:val="0"/>
          <w:color w:val="auto"/>
          <w:szCs w:val="22"/>
          <w:lang w:bidi="he-IL"/>
        </w:rPr>
        <w:tab/>
        <w:t>James Bond:</w:t>
      </w:r>
      <w:r w:rsidRPr="00AE2BD2">
        <w:rPr>
          <w:rFonts w:eastAsia="Calibri" w:cs="Arial"/>
          <w:bCs w:val="0"/>
          <w:color w:val="auto"/>
          <w:szCs w:val="22"/>
          <w:lang w:bidi="he-IL"/>
        </w:rPr>
        <w:br/>
        <w:t>“</w:t>
      </w:r>
      <w:r w:rsidRPr="00AE2BD2">
        <w:rPr>
          <w:rFonts w:eastAsia="Calibri" w:cs="Arial"/>
          <w:bCs w:val="0"/>
          <w:i/>
          <w:iCs/>
          <w:color w:val="auto"/>
          <w:szCs w:val="22"/>
          <w:lang w:bidi="he-IL"/>
        </w:rPr>
        <w:t>Do you expect me to talk</w:t>
      </w:r>
      <w:r w:rsidRPr="00AE2BD2">
        <w:rPr>
          <w:rFonts w:eastAsia="Calibri" w:cs="Arial"/>
          <w:bCs w:val="0"/>
          <w:color w:val="auto"/>
          <w:szCs w:val="22"/>
          <w:lang w:bidi="he-IL"/>
        </w:rPr>
        <w:t>?”</w:t>
      </w:r>
      <w:r w:rsidRPr="00AE2BD2">
        <w:rPr>
          <w:rFonts w:eastAsia="Calibri" w:cs="Arial"/>
          <w:bCs w:val="0"/>
          <w:color w:val="auto"/>
          <w:szCs w:val="22"/>
          <w:lang w:bidi="he-IL"/>
        </w:rPr>
        <w:br/>
      </w:r>
      <w:r w:rsidRPr="00AE2BD2">
        <w:rPr>
          <w:rFonts w:eastAsia="Calibri" w:cs="Arial"/>
          <w:bCs w:val="0"/>
          <w:color w:val="auto"/>
          <w:szCs w:val="22"/>
          <w:lang w:bidi="he-IL"/>
        </w:rPr>
        <w:tab/>
        <w:t>Goldfinger:</w:t>
      </w:r>
      <w:r w:rsidRPr="00AE2BD2">
        <w:rPr>
          <w:rFonts w:eastAsia="Calibri" w:cs="Arial"/>
          <w:bCs w:val="0"/>
          <w:color w:val="auto"/>
          <w:szCs w:val="22"/>
          <w:lang w:bidi="he-IL"/>
        </w:rPr>
        <w:br/>
        <w:t>“</w:t>
      </w:r>
      <w:r w:rsidRPr="00AE2BD2">
        <w:rPr>
          <w:rFonts w:eastAsia="Calibri" w:cs="Arial"/>
          <w:bCs w:val="0"/>
          <w:i/>
          <w:iCs/>
          <w:color w:val="auto"/>
          <w:szCs w:val="22"/>
          <w:lang w:bidi="he-IL"/>
        </w:rPr>
        <w:t>No, Mr. Bond. I expect you to die! There is nothing you can talk to me about that I don’t already know</w:t>
      </w:r>
      <w:r w:rsidRPr="00AE2BD2">
        <w:rPr>
          <w:rFonts w:eastAsia="Calibri" w:cs="Arial"/>
          <w:bCs w:val="0"/>
          <w:color w:val="auto"/>
          <w:szCs w:val="22"/>
          <w:lang w:bidi="he-IL"/>
        </w:rPr>
        <w:t>.”</w:t>
      </w:r>
      <w:r w:rsidRPr="00AE2BD2">
        <w:rPr>
          <w:rFonts w:eastAsia="Calibri" w:cs="Arial"/>
          <w:bCs w:val="0"/>
          <w:color w:val="auto"/>
          <w:szCs w:val="22"/>
          <w:lang w:bidi="he-IL"/>
        </w:rPr>
        <w:br/>
      </w:r>
      <w:r w:rsidRPr="00AE2BD2">
        <w:rPr>
          <w:rFonts w:eastAsia="Calibri" w:cs="Arial"/>
          <w:bCs w:val="0"/>
          <w:color w:val="auto"/>
          <w:szCs w:val="22"/>
          <w:lang w:bidi="he-IL"/>
        </w:rPr>
        <w:tab/>
        <w:t>Covid vaccine government mandate proponents already know a few things. They know that the Covid virus is not that deadly, with a 99.97% survival rate for healthy persons, and that the vaccine is dangerous, ineffective, and is likely to reduce people’s lifespans. Any injection that clots blood will, over time, certainly contribute to premature deaths. People who are Covid vaccinated, obese, and have other health issues will all but certainly be dying from their ailments sooner than normal in the future. Covid vaccinated persons will not be surviving heart attacks and strokes, as they will be dying from them if their blood is clotting due to the Covid vaccine. Covid vaccine induced deaths, i.e. elder cleansing,will appear to be natural deaths and will be blamed on everything except Covid vaccinations.</w:t>
      </w:r>
      <w:r w:rsidRPr="00AE2BD2">
        <w:rPr>
          <w:rFonts w:eastAsia="Calibri" w:cs="Arial"/>
          <w:bCs w:val="0"/>
          <w:color w:val="auto"/>
          <w:szCs w:val="22"/>
          <w:lang w:bidi="he-IL"/>
        </w:rPr>
        <w:br/>
      </w:r>
      <w:r w:rsidRPr="00AE2BD2">
        <w:rPr>
          <w:rFonts w:eastAsia="Calibri" w:cs="Arial"/>
          <w:bCs w:val="0"/>
          <w:color w:val="auto"/>
          <w:szCs w:val="22"/>
          <w:lang w:bidi="he-IL"/>
        </w:rPr>
        <w:tab/>
        <w:t>So, what we are sure to see from government statistic manipulators in the decades ahead, and have already seen, is Covid death rates exaggerated / inflated, as anyone with a comorbid pre-existing medical condition who dies from their condition and has Covid will be tallied as a Covid death. Covid vaccine deaths will be underreported / deflated, as anyone who dies from Covid vaccine complications or side effects will be ruled death by the ailment, but not the contributing factor to the ailment: the Covid vaccine.</w:t>
      </w:r>
      <w:r w:rsidRPr="00AE2BD2">
        <w:rPr>
          <w:rFonts w:eastAsia="Calibri" w:cs="Arial"/>
          <w:bCs w:val="0"/>
          <w:color w:val="auto"/>
          <w:szCs w:val="22"/>
          <w:lang w:bidi="he-IL"/>
        </w:rPr>
        <w:br/>
      </w:r>
      <w:r w:rsidRPr="00AE2BD2">
        <w:rPr>
          <w:rFonts w:eastAsia="Calibri" w:cs="Arial"/>
          <w:bCs w:val="0"/>
          <w:color w:val="auto"/>
          <w:szCs w:val="22"/>
          <w:lang w:bidi="he-IL"/>
        </w:rPr>
        <w:tab/>
        <w:t xml:space="preserve">Attempting to reason facts and statistics about the dangers of the Covid vaccine with eugenic-minded government bureaucrats is like trying to argue the value of the lives of Jewish citizens to </w:t>
      </w:r>
      <w:hyperlink r:id="rId898" w:history="1">
        <w:r w:rsidRPr="00AE2BD2">
          <w:rPr>
            <w:rFonts w:eastAsia="Calibri" w:cs="Arial"/>
            <w:bCs w:val="0"/>
            <w:color w:val="0000FF"/>
            <w:szCs w:val="22"/>
            <w:u w:val="single"/>
            <w:lang w:bidi="he-IL"/>
          </w:rPr>
          <w:t>Nazis</w:t>
        </w:r>
      </w:hyperlink>
      <w:r w:rsidRPr="00AE2BD2">
        <w:rPr>
          <w:rFonts w:eastAsia="Calibri" w:cs="Arial"/>
          <w:bCs w:val="0"/>
          <w:color w:val="auto"/>
          <w:szCs w:val="22"/>
          <w:lang w:bidi="he-IL"/>
        </w:rPr>
        <w:t>. Many people cannot understand this: They don’t want to give you a vaccine because they care about you. THEY WANT YOU TO DIE!</w:t>
      </w:r>
      <w:r w:rsidRPr="00AE2BD2">
        <w:rPr>
          <w:rFonts w:eastAsia="Calibri" w:cs="Arial"/>
          <w:bCs w:val="0"/>
          <w:color w:val="auto"/>
          <w:szCs w:val="22"/>
          <w:lang w:bidi="he-IL"/>
        </w:rPr>
        <w:br/>
      </w:r>
      <w:r w:rsidRPr="00AE2BD2">
        <w:rPr>
          <w:rFonts w:eastAsia="Calibri" w:cs="Arial"/>
          <w:bCs w:val="0"/>
          <w:color w:val="auto"/>
          <w:szCs w:val="22"/>
          <w:lang w:bidi="he-IL"/>
        </w:rPr>
        <w:tab/>
        <w:t>Why do they want you to die?</w:t>
      </w:r>
      <w:r w:rsidRPr="00AE2BD2">
        <w:rPr>
          <w:rFonts w:eastAsia="Calibri" w:cs="Arial"/>
          <w:bCs w:val="0"/>
          <w:color w:val="auto"/>
          <w:szCs w:val="22"/>
          <w:lang w:bidi="he-IL"/>
        </w:rPr>
        <w:br/>
      </w:r>
      <w:r w:rsidRPr="00AE2BD2">
        <w:rPr>
          <w:rFonts w:eastAsia="Calibri" w:cs="Arial"/>
          <w:b/>
          <w:color w:val="auto"/>
          <w:szCs w:val="22"/>
          <w:u w:val="single"/>
          <w:lang w:bidi="he-IL"/>
        </w:rPr>
        <w:t>1 TIMOTHY 6:10</w:t>
      </w:r>
      <w:r w:rsidRPr="00AE2BD2">
        <w:rPr>
          <w:rFonts w:eastAsia="Calibri" w:cs="Arial"/>
          <w:b/>
          <w:color w:val="auto"/>
          <w:szCs w:val="22"/>
          <w:lang w:bidi="he-IL"/>
        </w:rPr>
        <w:t>:</w:t>
      </w:r>
      <w:r w:rsidRPr="00AE2BD2">
        <w:rPr>
          <w:rFonts w:eastAsia="Calibri" w:cs="Arial"/>
          <w:b/>
          <w:color w:val="auto"/>
          <w:szCs w:val="22"/>
          <w:lang w:bidi="he-IL"/>
        </w:rPr>
        <w:br/>
        <w:t>The love of money is a root of all kinds of evil.</w:t>
      </w:r>
      <w:r w:rsidRPr="00AE2BD2">
        <w:rPr>
          <w:rFonts w:eastAsia="Calibri" w:cs="Arial"/>
          <w:bCs w:val="0"/>
          <w:color w:val="auto"/>
          <w:szCs w:val="22"/>
          <w:lang w:bidi="he-IL"/>
        </w:rPr>
        <w:br/>
      </w:r>
      <w:r w:rsidRPr="00AE2BD2">
        <w:rPr>
          <w:rFonts w:eastAsia="Calibri" w:cs="Arial"/>
          <w:bCs w:val="0"/>
          <w:color w:val="auto"/>
          <w:szCs w:val="22"/>
          <w:lang w:bidi="he-IL"/>
        </w:rPr>
        <w:tab/>
        <w:t>ethnic cleansing:</w:t>
      </w:r>
      <w:r w:rsidRPr="00AE2BD2">
        <w:rPr>
          <w:rFonts w:eastAsia="Calibri" w:cs="Arial"/>
          <w:bCs w:val="0"/>
          <w:color w:val="auto"/>
          <w:szCs w:val="22"/>
          <w:lang w:bidi="he-IL"/>
        </w:rPr>
        <w:br/>
        <w:t>the mass expulsion or killing of members of an unwanted ethnic or religious group in a society.</w:t>
      </w:r>
      <w:r w:rsidRPr="00AE2BD2">
        <w:rPr>
          <w:rFonts w:eastAsia="Calibri" w:cs="Arial"/>
          <w:bCs w:val="0"/>
          <w:color w:val="auto"/>
          <w:szCs w:val="22"/>
          <w:lang w:bidi="he-IL"/>
        </w:rPr>
        <w:br/>
      </w:r>
      <w:r w:rsidRPr="00AE2BD2">
        <w:rPr>
          <w:rFonts w:eastAsia="Calibri" w:cs="Arial"/>
          <w:bCs w:val="0"/>
          <w:color w:val="auto"/>
          <w:szCs w:val="22"/>
          <w:lang w:bidi="he-IL"/>
        </w:rPr>
        <w:tab/>
        <w:t>elder cleansing:</w:t>
      </w:r>
      <w:r w:rsidRPr="00AE2BD2">
        <w:rPr>
          <w:rFonts w:eastAsia="Calibri" w:cs="Arial"/>
          <w:bCs w:val="0"/>
          <w:color w:val="auto"/>
          <w:szCs w:val="22"/>
          <w:lang w:bidi="he-IL"/>
        </w:rPr>
        <w:br/>
        <w:t xml:space="preserve">the senior is systematically isolated from family members and friends, then is drugged (or </w:t>
      </w:r>
      <w:hyperlink r:id="rId899" w:history="1">
        <w:r w:rsidRPr="00AE2BD2">
          <w:rPr>
            <w:rFonts w:eastAsia="Calibri" w:cs="Arial"/>
            <w:bCs w:val="0"/>
            <w:color w:val="0000FF"/>
            <w:szCs w:val="22"/>
            <w:u w:val="single"/>
            <w:lang w:bidi="he-IL"/>
          </w:rPr>
          <w:t>ventilated</w:t>
        </w:r>
      </w:hyperlink>
      <w:r w:rsidRPr="00AE2BD2">
        <w:rPr>
          <w:rFonts w:eastAsia="Calibri" w:cs="Arial"/>
          <w:bCs w:val="0"/>
          <w:color w:val="auto"/>
          <w:szCs w:val="22"/>
          <w:lang w:bidi="he-IL"/>
        </w:rPr>
        <w:t>) until they die.</w:t>
      </w:r>
      <w:r w:rsidRPr="00AE2BD2">
        <w:rPr>
          <w:rFonts w:eastAsia="Calibri" w:cs="Arial"/>
          <w:bCs w:val="0"/>
          <w:color w:val="auto"/>
          <w:szCs w:val="22"/>
          <w:lang w:bidi="he-IL"/>
        </w:rPr>
        <w:br/>
      </w:r>
      <w:r w:rsidRPr="00AE2BD2">
        <w:rPr>
          <w:rFonts w:eastAsia="Calibri" w:cs="Arial"/>
          <w:bCs w:val="0"/>
          <w:color w:val="auto"/>
          <w:szCs w:val="22"/>
          <w:lang w:bidi="he-IL"/>
        </w:rPr>
        <w:tab/>
        <w:t>If the governments, here and around the world, can rid themselves of the elderly, by reducing people’s lifespans, think about how much money they can save on unfunded pensions and social security payments. They have certainly thought about it. We are talking billions and trillions. They talk of “</w:t>
      </w:r>
      <w:hyperlink r:id="rId900" w:history="1">
        <w:r w:rsidRPr="00AE2BD2">
          <w:rPr>
            <w:rFonts w:eastAsia="Calibri" w:cs="Arial"/>
            <w:bCs w:val="0"/>
            <w:color w:val="0000FF"/>
            <w:szCs w:val="22"/>
            <w:u w:val="single"/>
            <w:lang w:bidi="he-IL"/>
          </w:rPr>
          <w:t>resets</w:t>
        </w:r>
      </w:hyperlink>
      <w:r w:rsidRPr="00AE2BD2">
        <w:rPr>
          <w:rFonts w:eastAsia="Calibri" w:cs="Arial"/>
          <w:bCs w:val="0"/>
          <w:color w:val="auto"/>
          <w:szCs w:val="22"/>
          <w:lang w:bidi="he-IL"/>
        </w:rPr>
        <w:t>,” and they would certainly like to wipe their government deficits and liabilities slate clean by trimming the human herd.</w:t>
      </w:r>
      <w:r w:rsidRPr="00AE2BD2">
        <w:rPr>
          <w:rFonts w:eastAsia="Calibri" w:cs="Arial"/>
          <w:bCs w:val="0"/>
          <w:color w:val="auto"/>
          <w:szCs w:val="22"/>
          <w:lang w:bidi="he-IL"/>
        </w:rPr>
        <w:br/>
      </w:r>
      <w:r w:rsidRPr="00AE2BD2">
        <w:rPr>
          <w:rFonts w:eastAsia="Calibri" w:cs="Arial"/>
          <w:bCs w:val="0"/>
          <w:color w:val="auto"/>
          <w:szCs w:val="22"/>
          <w:lang w:bidi="he-IL"/>
        </w:rPr>
        <w:tab/>
        <w:t>Many global politicians rightly know that global warming is a hoax, but some may have convinced themselves it is true. They speak of increased carbon emissions, but fail to report that this has not led to an increase in global temperature, as global plant life has increased its carbon intake and oxygen output to offset human behavior. The world is not in such a delicate balance as the global warming proponents would have us believe. Regardless, the fear of global warming is used as justification to reduce the world’s population by any means necessary.</w:t>
      </w:r>
      <w:r w:rsidRPr="00AE2BD2">
        <w:rPr>
          <w:rFonts w:eastAsia="Calibri" w:cs="Arial"/>
          <w:bCs w:val="0"/>
          <w:color w:val="auto"/>
          <w:szCs w:val="22"/>
          <w:lang w:bidi="he-IL"/>
        </w:rPr>
        <w:br/>
      </w:r>
      <w:r w:rsidRPr="00AE2BD2">
        <w:rPr>
          <w:rFonts w:eastAsia="Calibri" w:cs="Arial"/>
          <w:bCs w:val="0"/>
          <w:color w:val="auto"/>
          <w:szCs w:val="22"/>
          <w:lang w:bidi="he-IL"/>
        </w:rPr>
        <w:tab/>
        <w:t>And finally there is the matter of resources. The globalists want to reduce the human population because they think that there are too many people using up the world’s resources.</w:t>
      </w:r>
      <w:r w:rsidRPr="00AE2BD2">
        <w:rPr>
          <w:rFonts w:eastAsia="Calibri" w:cs="Arial"/>
          <w:bCs w:val="0"/>
          <w:color w:val="auto"/>
          <w:szCs w:val="22"/>
          <w:lang w:bidi="he-IL"/>
        </w:rPr>
        <w:br/>
      </w:r>
      <w:r w:rsidRPr="00AE2BD2">
        <w:rPr>
          <w:rFonts w:eastAsia="Calibri" w:cs="Arial"/>
          <w:bCs w:val="0"/>
          <w:color w:val="auto"/>
          <w:szCs w:val="22"/>
          <w:lang w:bidi="he-IL"/>
        </w:rPr>
        <w:tab/>
        <w:t xml:space="preserve">Many movies come to mind, as either projections, propaganda, or prophetic imagery of the times we are living in or the times that the globalists </w:t>
      </w:r>
      <w:r w:rsidRPr="00AE2BD2">
        <w:rPr>
          <w:rFonts w:eastAsia="Calibri" w:cs="Arial"/>
          <w:bCs w:val="0"/>
          <w:i/>
          <w:iCs/>
          <w:color w:val="auto"/>
          <w:szCs w:val="22"/>
          <w:lang w:bidi="he-IL"/>
        </w:rPr>
        <w:t>want</w:t>
      </w:r>
      <w:r w:rsidRPr="00AE2BD2">
        <w:rPr>
          <w:rFonts w:eastAsia="Calibri" w:cs="Arial"/>
          <w:bCs w:val="0"/>
          <w:color w:val="auto"/>
          <w:szCs w:val="22"/>
          <w:lang w:bidi="he-IL"/>
        </w:rPr>
        <w:t xml:space="preserve"> us to live in. Movies that have forecasted and reinforced the idea of mass population control and the trimming down of the human race either through technology gone wrong, outbreaks of diseases, global warming, or by totalitarian government intervention include, but are not limited to:</w:t>
      </w:r>
      <w:r w:rsidRPr="00AE2BD2">
        <w:rPr>
          <w:rFonts w:eastAsia="Calibri" w:cs="Arial"/>
          <w:bCs w:val="0"/>
          <w:color w:val="auto"/>
          <w:szCs w:val="22"/>
          <w:lang w:bidi="he-IL"/>
        </w:rPr>
        <w:br/>
      </w:r>
      <w:hyperlink r:id="rId901" w:history="1">
        <w:r w:rsidRPr="00AE2BD2">
          <w:rPr>
            <w:rFonts w:eastAsia="Calibri" w:cs="Arial"/>
            <w:bCs w:val="0"/>
            <w:color w:val="0000FF"/>
            <w:szCs w:val="22"/>
            <w:u w:val="single"/>
            <w:lang w:bidi="he-IL"/>
          </w:rPr>
          <w:t>1984</w:t>
        </w:r>
      </w:hyperlink>
      <w:r w:rsidRPr="00AE2BD2">
        <w:rPr>
          <w:rFonts w:eastAsia="Calibri" w:cs="Arial"/>
          <w:bCs w:val="0"/>
          <w:color w:val="auto"/>
          <w:szCs w:val="22"/>
          <w:lang w:bidi="he-IL"/>
        </w:rPr>
        <w:t xml:space="preserve">, </w:t>
      </w:r>
      <w:hyperlink r:id="rId902" w:history="1">
        <w:r w:rsidRPr="00AE2BD2">
          <w:rPr>
            <w:rFonts w:eastAsia="Calibri" w:cs="Arial"/>
            <w:bCs w:val="0"/>
            <w:color w:val="0000FF"/>
            <w:szCs w:val="22"/>
            <w:u w:val="single"/>
            <w:lang w:bidi="he-IL"/>
          </w:rPr>
          <w:t>2149</w:t>
        </w:r>
      </w:hyperlink>
      <w:r w:rsidRPr="00AE2BD2">
        <w:rPr>
          <w:rFonts w:eastAsia="Calibri" w:cs="Arial"/>
          <w:bCs w:val="0"/>
          <w:color w:val="auto"/>
          <w:szCs w:val="22"/>
          <w:lang w:bidi="he-IL"/>
        </w:rPr>
        <w:t xml:space="preserve">: The Aftermath, </w:t>
      </w:r>
      <w:hyperlink r:id="rId903" w:history="1">
        <w:r w:rsidRPr="00AE2BD2">
          <w:rPr>
            <w:rFonts w:eastAsia="Calibri" w:cs="Arial"/>
            <w:bCs w:val="0"/>
            <w:color w:val="0000FF"/>
            <w:szCs w:val="22"/>
            <w:u w:val="single"/>
            <w:lang w:bidi="he-IL"/>
          </w:rPr>
          <w:t>Artificial Intelligence</w:t>
        </w:r>
      </w:hyperlink>
      <w:r w:rsidRPr="00AE2BD2">
        <w:rPr>
          <w:rFonts w:eastAsia="Calibri" w:cs="Arial"/>
          <w:bCs w:val="0"/>
          <w:color w:val="auto"/>
          <w:szCs w:val="22"/>
          <w:lang w:bidi="he-IL"/>
        </w:rPr>
        <w:t xml:space="preserve">, </w:t>
      </w:r>
      <w:hyperlink r:id="rId904" w:history="1">
        <w:r w:rsidRPr="00AE2BD2">
          <w:rPr>
            <w:rFonts w:eastAsia="Calibri" w:cs="Arial"/>
            <w:bCs w:val="0"/>
            <w:color w:val="0000FF"/>
            <w:szCs w:val="22"/>
            <w:u w:val="single"/>
            <w:lang w:bidi="he-IL"/>
          </w:rPr>
          <w:t>Blade Runner</w:t>
        </w:r>
      </w:hyperlink>
      <w:r w:rsidRPr="00AE2BD2">
        <w:rPr>
          <w:rFonts w:eastAsia="Calibri" w:cs="Arial"/>
          <w:bCs w:val="0"/>
          <w:color w:val="auto"/>
          <w:szCs w:val="22"/>
          <w:lang w:bidi="he-IL"/>
        </w:rPr>
        <w:t xml:space="preserve">, </w:t>
      </w:r>
      <w:hyperlink r:id="rId905" w:history="1">
        <w:r w:rsidRPr="00AE2BD2">
          <w:rPr>
            <w:rFonts w:eastAsia="Calibri" w:cs="Arial"/>
            <w:bCs w:val="0"/>
            <w:color w:val="0000FF"/>
            <w:szCs w:val="22"/>
            <w:u w:val="single"/>
            <w:lang w:bidi="he-IL"/>
          </w:rPr>
          <w:t>Brave New World</w:t>
        </w:r>
      </w:hyperlink>
      <w:r w:rsidRPr="00AE2BD2">
        <w:rPr>
          <w:rFonts w:eastAsia="Calibri" w:cs="Arial"/>
          <w:bCs w:val="0"/>
          <w:color w:val="auto"/>
          <w:szCs w:val="22"/>
          <w:lang w:bidi="he-IL"/>
        </w:rPr>
        <w:t xml:space="preserve">, </w:t>
      </w:r>
      <w:hyperlink r:id="rId906" w:history="1">
        <w:r w:rsidRPr="00AE2BD2">
          <w:rPr>
            <w:rFonts w:eastAsia="Calibri" w:cs="Arial"/>
            <w:bCs w:val="0"/>
            <w:color w:val="0000FF"/>
            <w:szCs w:val="22"/>
            <w:u w:val="single"/>
            <w:lang w:bidi="he-IL"/>
          </w:rPr>
          <w:t>Contagion</w:t>
        </w:r>
      </w:hyperlink>
      <w:r w:rsidRPr="00AE2BD2">
        <w:rPr>
          <w:rFonts w:eastAsia="Calibri" w:cs="Arial"/>
          <w:bCs w:val="0"/>
          <w:color w:val="auto"/>
          <w:szCs w:val="22"/>
          <w:lang w:bidi="he-IL"/>
        </w:rPr>
        <w:t xml:space="preserve">, </w:t>
      </w:r>
      <w:hyperlink r:id="rId907" w:history="1">
        <w:r w:rsidRPr="00AE2BD2">
          <w:rPr>
            <w:rFonts w:eastAsia="Calibri" w:cs="Arial"/>
            <w:bCs w:val="0"/>
            <w:color w:val="0000FF"/>
            <w:szCs w:val="22"/>
            <w:u w:val="single"/>
            <w:lang w:bidi="he-IL"/>
          </w:rPr>
          <w:t>The Day After Tomorrow</w:t>
        </w:r>
      </w:hyperlink>
      <w:r w:rsidRPr="00AE2BD2">
        <w:rPr>
          <w:rFonts w:eastAsia="Calibri" w:cs="Arial"/>
          <w:bCs w:val="0"/>
          <w:color w:val="auto"/>
          <w:szCs w:val="22"/>
          <w:lang w:bidi="he-IL"/>
        </w:rPr>
        <w:t xml:space="preserve">, </w:t>
      </w:r>
      <w:hyperlink r:id="rId908" w:history="1">
        <w:r w:rsidRPr="00AE2BD2">
          <w:rPr>
            <w:rFonts w:eastAsia="Calibri" w:cs="Arial"/>
            <w:bCs w:val="0"/>
            <w:color w:val="0000FF"/>
            <w:szCs w:val="22"/>
            <w:u w:val="single"/>
            <w:lang w:bidi="he-IL"/>
          </w:rPr>
          <w:t>The Hunger Games</w:t>
        </w:r>
      </w:hyperlink>
      <w:r w:rsidRPr="00AE2BD2">
        <w:rPr>
          <w:rFonts w:eastAsia="Calibri" w:cs="Arial"/>
          <w:bCs w:val="0"/>
          <w:color w:val="auto"/>
          <w:szCs w:val="22"/>
          <w:lang w:bidi="he-IL"/>
        </w:rPr>
        <w:t xml:space="preserve">, </w:t>
      </w:r>
      <w:hyperlink r:id="rId909" w:history="1">
        <w:r w:rsidRPr="00AE2BD2">
          <w:rPr>
            <w:rFonts w:eastAsia="Calibri" w:cs="Arial"/>
            <w:bCs w:val="0"/>
            <w:color w:val="0000FF"/>
            <w:szCs w:val="22"/>
            <w:u w:val="single"/>
            <w:lang w:bidi="he-IL"/>
          </w:rPr>
          <w:t>Logan’s Run</w:t>
        </w:r>
      </w:hyperlink>
      <w:r w:rsidRPr="00AE2BD2">
        <w:rPr>
          <w:rFonts w:eastAsia="Calibri" w:cs="Arial"/>
          <w:bCs w:val="0"/>
          <w:color w:val="auto"/>
          <w:szCs w:val="22"/>
          <w:lang w:bidi="he-IL"/>
        </w:rPr>
        <w:t xml:space="preserve">, </w:t>
      </w:r>
      <w:hyperlink r:id="rId910" w:history="1">
        <w:r w:rsidRPr="00AE2BD2">
          <w:rPr>
            <w:rFonts w:eastAsia="Calibri" w:cs="Arial"/>
            <w:bCs w:val="0"/>
            <w:color w:val="0000FF"/>
            <w:szCs w:val="22"/>
            <w:u w:val="single"/>
            <w:lang w:bidi="he-IL"/>
          </w:rPr>
          <w:t>Mad Max</w:t>
        </w:r>
      </w:hyperlink>
      <w:r w:rsidRPr="00AE2BD2">
        <w:rPr>
          <w:rFonts w:eastAsia="Calibri" w:cs="Arial"/>
          <w:bCs w:val="0"/>
          <w:color w:val="auto"/>
          <w:szCs w:val="22"/>
          <w:lang w:bidi="he-IL"/>
        </w:rPr>
        <w:t xml:space="preserve">, </w:t>
      </w:r>
      <w:hyperlink r:id="rId911" w:history="1">
        <w:r w:rsidRPr="00AE2BD2">
          <w:rPr>
            <w:rFonts w:eastAsia="Calibri" w:cs="Arial"/>
            <w:bCs w:val="0"/>
            <w:color w:val="0000FF"/>
            <w:szCs w:val="22"/>
            <w:u w:val="single"/>
            <w:lang w:bidi="he-IL"/>
          </w:rPr>
          <w:t>The Matrix</w:t>
        </w:r>
      </w:hyperlink>
      <w:r w:rsidRPr="00AE2BD2">
        <w:rPr>
          <w:rFonts w:eastAsia="Calibri" w:cs="Arial"/>
          <w:bCs w:val="0"/>
          <w:color w:val="auto"/>
          <w:szCs w:val="22"/>
          <w:lang w:bidi="he-IL"/>
        </w:rPr>
        <w:t xml:space="preserve">, </w:t>
      </w:r>
      <w:hyperlink r:id="rId912" w:history="1">
        <w:r w:rsidRPr="00AE2BD2">
          <w:rPr>
            <w:rFonts w:eastAsia="Calibri" w:cs="Arial"/>
            <w:bCs w:val="0"/>
            <w:color w:val="0000FF"/>
            <w:szCs w:val="22"/>
            <w:u w:val="single"/>
            <w:lang w:bidi="he-IL"/>
          </w:rPr>
          <w:t>Outbreak</w:t>
        </w:r>
      </w:hyperlink>
      <w:r w:rsidRPr="00AE2BD2">
        <w:rPr>
          <w:rFonts w:eastAsia="Calibri" w:cs="Arial"/>
          <w:bCs w:val="0"/>
          <w:color w:val="auto"/>
          <w:szCs w:val="22"/>
          <w:lang w:bidi="he-IL"/>
        </w:rPr>
        <w:t xml:space="preserve">, </w:t>
      </w:r>
      <w:hyperlink r:id="rId913" w:history="1">
        <w:r w:rsidRPr="00AE2BD2">
          <w:rPr>
            <w:rFonts w:eastAsia="Calibri" w:cs="Arial"/>
            <w:bCs w:val="0"/>
            <w:color w:val="0000FF"/>
            <w:szCs w:val="22"/>
            <w:u w:val="single"/>
            <w:lang w:bidi="he-IL"/>
          </w:rPr>
          <w:t>The Terminator</w:t>
        </w:r>
      </w:hyperlink>
      <w:r w:rsidRPr="00AE2BD2">
        <w:rPr>
          <w:rFonts w:eastAsia="Calibri" w:cs="Arial"/>
          <w:bCs w:val="0"/>
          <w:color w:val="auto"/>
          <w:szCs w:val="22"/>
          <w:lang w:bidi="he-IL"/>
        </w:rPr>
        <w:t xml:space="preserve">, </w:t>
      </w:r>
      <w:hyperlink r:id="rId914" w:history="1">
        <w:r w:rsidRPr="00AE2BD2">
          <w:rPr>
            <w:rFonts w:eastAsia="Calibri" w:cs="Arial"/>
            <w:bCs w:val="0"/>
            <w:color w:val="0000FF"/>
            <w:szCs w:val="22"/>
            <w:u w:val="single"/>
            <w:lang w:bidi="he-IL"/>
          </w:rPr>
          <w:t>V for Vendetta</w:t>
        </w:r>
      </w:hyperlink>
      <w:r w:rsidRPr="00AE2BD2">
        <w:rPr>
          <w:rFonts w:eastAsia="Calibri" w:cs="Arial"/>
          <w:bCs w:val="0"/>
          <w:color w:val="auto"/>
          <w:szCs w:val="22"/>
          <w:lang w:bidi="he-IL"/>
        </w:rPr>
        <w:t xml:space="preserve">, </w:t>
      </w:r>
      <w:hyperlink r:id="rId915" w:history="1">
        <w:r w:rsidRPr="00AE2BD2">
          <w:rPr>
            <w:rFonts w:eastAsia="Calibri" w:cs="Arial"/>
            <w:bCs w:val="0"/>
            <w:color w:val="0000FF"/>
            <w:szCs w:val="22"/>
            <w:u w:val="single"/>
            <w:lang w:bidi="he-IL"/>
          </w:rPr>
          <w:t>Waterworld</w:t>
        </w:r>
      </w:hyperlink>
      <w:r w:rsidRPr="00AE2BD2">
        <w:rPr>
          <w:rFonts w:eastAsia="Calibri" w:cs="Arial"/>
          <w:bCs w:val="0"/>
          <w:color w:val="auto"/>
          <w:szCs w:val="22"/>
          <w:lang w:bidi="he-IL"/>
        </w:rPr>
        <w:t xml:space="preserve">, </w:t>
      </w:r>
      <w:hyperlink r:id="rId916" w:history="1">
        <w:r w:rsidRPr="00AE2BD2">
          <w:rPr>
            <w:rFonts w:eastAsia="Calibri" w:cs="Arial"/>
            <w:bCs w:val="0"/>
            <w:color w:val="0000FF"/>
            <w:szCs w:val="22"/>
            <w:u w:val="single"/>
            <w:lang w:bidi="he-IL"/>
          </w:rPr>
          <w:t>Westworld</w:t>
        </w:r>
      </w:hyperlink>
      <w:r w:rsidRPr="00AE2BD2">
        <w:rPr>
          <w:rFonts w:eastAsia="Calibri" w:cs="Arial"/>
          <w:bCs w:val="0"/>
          <w:color w:val="auto"/>
          <w:szCs w:val="22"/>
          <w:lang w:bidi="he-IL"/>
        </w:rPr>
        <w:t>.</w:t>
      </w:r>
      <w:r w:rsidRPr="00AE2BD2">
        <w:rPr>
          <w:rFonts w:eastAsia="Calibri" w:cs="Arial"/>
          <w:bCs w:val="0"/>
          <w:color w:val="auto"/>
          <w:szCs w:val="22"/>
          <w:lang w:bidi="he-IL"/>
        </w:rPr>
        <w:br/>
      </w:r>
      <w:r w:rsidRPr="00AE2BD2">
        <w:rPr>
          <w:rFonts w:eastAsia="Calibri" w:cs="Arial"/>
          <w:bCs w:val="0"/>
          <w:color w:val="auto"/>
          <w:szCs w:val="22"/>
          <w:lang w:bidi="he-IL"/>
        </w:rPr>
        <w:tab/>
        <w:t>Over the last century, eugenic-minded, population control rulers have tried many things to keep the human population down, such as funding abortion domestically and internationally, promoting LGBT lifestyles at the expense of traditional life-bearing heterosexuality, and of course there were many wars.</w:t>
      </w:r>
      <w:r w:rsidRPr="00AE2BD2">
        <w:rPr>
          <w:rFonts w:eastAsia="Calibri" w:cs="Arial"/>
          <w:bCs w:val="0"/>
          <w:color w:val="auto"/>
          <w:szCs w:val="22"/>
          <w:lang w:bidi="he-IL"/>
        </w:rPr>
        <w:br/>
      </w:r>
      <w:r w:rsidRPr="00AE2BD2">
        <w:rPr>
          <w:rFonts w:eastAsia="Calibri" w:cs="Arial"/>
          <w:bCs w:val="0"/>
          <w:color w:val="auto"/>
          <w:szCs w:val="22"/>
          <w:lang w:bidi="he-IL"/>
        </w:rPr>
        <w:tab/>
      </w:r>
      <w:hyperlink r:id="rId917" w:history="1">
        <w:r w:rsidRPr="00AE2BD2">
          <w:rPr>
            <w:rFonts w:eastAsia="Calibri" w:cs="Arial"/>
            <w:bCs w:val="0"/>
            <w:color w:val="0000FF"/>
            <w:szCs w:val="22"/>
            <w:u w:val="single"/>
            <w:lang w:bidi="he-IL"/>
          </w:rPr>
          <w:t>FAKE PRESIDENT BIDEN</w:t>
        </w:r>
      </w:hyperlink>
      <w:r w:rsidRPr="00AE2BD2">
        <w:rPr>
          <w:rFonts w:eastAsia="Calibri" w:cs="Arial"/>
          <w:bCs w:val="0"/>
          <w:color w:val="auto"/>
          <w:szCs w:val="22"/>
          <w:lang w:bidi="he-IL"/>
        </w:rPr>
        <w:t>: “</w:t>
      </w:r>
      <w:r w:rsidRPr="00AE2BD2">
        <w:rPr>
          <w:rFonts w:eastAsia="Calibri" w:cs="Arial"/>
          <w:bCs w:val="0"/>
          <w:i/>
          <w:iCs/>
          <w:color w:val="auto"/>
          <w:szCs w:val="22"/>
          <w:lang w:bidi="he-IL"/>
        </w:rPr>
        <w:t>We’ve been patient, but our patience is wearing thin</w:t>
      </w:r>
      <w:r w:rsidRPr="00AE2BD2">
        <w:rPr>
          <w:rFonts w:eastAsia="Calibri" w:cs="Arial"/>
          <w:bCs w:val="0"/>
          <w:color w:val="auto"/>
          <w:szCs w:val="22"/>
          <w:lang w:bidi="he-IL"/>
        </w:rPr>
        <w:t>.”</w:t>
      </w:r>
      <w:r w:rsidRPr="00AE2BD2">
        <w:rPr>
          <w:rFonts w:eastAsia="Calibri" w:cs="Arial"/>
          <w:bCs w:val="0"/>
          <w:color w:val="auto"/>
          <w:szCs w:val="22"/>
          <w:lang w:bidi="he-IL"/>
        </w:rPr>
        <w:br/>
      </w:r>
      <w:r w:rsidRPr="00AE2BD2">
        <w:rPr>
          <w:rFonts w:eastAsia="Calibri" w:cs="Arial"/>
          <w:bCs w:val="0"/>
          <w:color w:val="auto"/>
          <w:szCs w:val="22"/>
          <w:lang w:bidi="he-IL"/>
        </w:rPr>
        <w:tab/>
        <w:t>Everything this usurper in chief says about Covid is a lie. “</w:t>
      </w:r>
      <w:r w:rsidRPr="00AE2BD2">
        <w:rPr>
          <w:rFonts w:eastAsia="Calibri" w:cs="Arial"/>
          <w:bCs w:val="0"/>
          <w:i/>
          <w:iCs/>
          <w:color w:val="auto"/>
          <w:szCs w:val="22"/>
          <w:lang w:bidi="he-IL"/>
        </w:rPr>
        <w:t>Many of us are frustrated with the nearly 80-million Americans who are still not vaccinated, even though the vaccine is safe, effective, and free</w:t>
      </w:r>
      <w:r w:rsidRPr="00AE2BD2">
        <w:rPr>
          <w:rFonts w:eastAsia="Calibri" w:cs="Arial"/>
          <w:bCs w:val="0"/>
          <w:color w:val="auto"/>
          <w:szCs w:val="22"/>
          <w:lang w:bidi="he-IL"/>
        </w:rPr>
        <w:t>.” Well, the death jab being free (at taxpayer expense) is the one thing he didn’t lie about.</w:t>
      </w:r>
      <w:r w:rsidRPr="00AE2BD2">
        <w:rPr>
          <w:rFonts w:eastAsia="Calibri" w:cs="Arial"/>
          <w:bCs w:val="0"/>
          <w:color w:val="auto"/>
          <w:szCs w:val="22"/>
          <w:lang w:bidi="he-IL"/>
        </w:rPr>
        <w:br/>
      </w:r>
      <w:r w:rsidRPr="00AE2BD2">
        <w:rPr>
          <w:rFonts w:eastAsia="Calibri" w:cs="Arial"/>
          <w:bCs w:val="0"/>
          <w:color w:val="auto"/>
          <w:szCs w:val="22"/>
          <w:lang w:bidi="he-IL"/>
        </w:rPr>
        <w:tab/>
        <w:t xml:space="preserve">Indeed the fake president and his global partners’ patience is wearing thin. Whilethe Biden regime has opened the floodgates on the Mexican border, inviting into America unvaccinated illegal immigrants and relocating them to various states, it has simultaneously opened up Covid quarantine camps, </w:t>
      </w:r>
      <w:hyperlink r:id="rId918" w:history="1">
        <w:r w:rsidRPr="00AE2BD2">
          <w:rPr>
            <w:rFonts w:eastAsia="Calibri" w:cs="Arial"/>
            <w:bCs w:val="0"/>
            <w:color w:val="0000FF"/>
            <w:szCs w:val="22"/>
            <w:u w:val="single"/>
            <w:lang w:bidi="he-IL"/>
          </w:rPr>
          <w:t>internment camps</w:t>
        </w:r>
      </w:hyperlink>
      <w:r w:rsidRPr="00AE2BD2">
        <w:rPr>
          <w:rFonts w:eastAsia="Calibri" w:cs="Arial"/>
          <w:bCs w:val="0"/>
          <w:color w:val="auto"/>
          <w:szCs w:val="22"/>
          <w:lang w:bidi="he-IL"/>
        </w:rPr>
        <w:t>, or community isolation centers (CICs). The internment camps are not for the illegal immigrants who are flooding into America.No, they are for the unvaccinated people with Judeo-Christian values who just need to die.</w:t>
      </w:r>
      <w:r w:rsidRPr="00AE2BD2">
        <w:rPr>
          <w:rFonts w:eastAsia="Calibri" w:cs="Arial"/>
          <w:bCs w:val="0"/>
          <w:color w:val="auto"/>
          <w:szCs w:val="22"/>
          <w:lang w:bidi="he-IL"/>
        </w:rPr>
        <w:br/>
      </w:r>
      <w:r w:rsidRPr="00AE2BD2">
        <w:rPr>
          <w:rFonts w:eastAsia="Calibri" w:cs="Arial"/>
          <w:b/>
          <w:color w:val="auto"/>
          <w:szCs w:val="22"/>
          <w:lang w:bidi="he-IL"/>
        </w:rPr>
        <w:t>KNOWING THE ENEMY</w:t>
      </w:r>
      <w:r w:rsidRPr="00AE2BD2">
        <w:rPr>
          <w:rFonts w:eastAsia="Calibri" w:cs="Arial"/>
          <w:bCs w:val="0"/>
          <w:color w:val="auto"/>
          <w:szCs w:val="22"/>
          <w:lang w:bidi="he-IL"/>
        </w:rPr>
        <w:br/>
      </w:r>
      <w:r w:rsidRPr="00AE2BD2">
        <w:rPr>
          <w:rFonts w:eastAsia="Calibri" w:cs="Arial"/>
          <w:bCs w:val="0"/>
          <w:color w:val="auto"/>
          <w:szCs w:val="22"/>
          <w:lang w:bidi="he-IL"/>
        </w:rPr>
        <w:tab/>
      </w:r>
      <w:r w:rsidRPr="00AE2BD2">
        <w:rPr>
          <w:rFonts w:eastAsia="Calibri" w:cs="Arial"/>
          <w:b/>
          <w:color w:val="auto"/>
          <w:szCs w:val="22"/>
          <w:u w:val="single"/>
          <w:lang w:bidi="he-IL"/>
        </w:rPr>
        <w:t>1 JOHN 2:18</w:t>
      </w:r>
      <w:r w:rsidRPr="00AE2BD2">
        <w:rPr>
          <w:rFonts w:eastAsia="Calibri" w:cs="Arial"/>
          <w:b/>
          <w:color w:val="auto"/>
          <w:szCs w:val="22"/>
          <w:lang w:bidi="he-IL"/>
        </w:rPr>
        <w:t>:</w:t>
      </w:r>
      <w:r w:rsidRPr="00AE2BD2">
        <w:rPr>
          <w:rFonts w:eastAsia="Calibri" w:cs="Arial"/>
          <w:b/>
          <w:color w:val="auto"/>
          <w:szCs w:val="22"/>
          <w:lang w:bidi="he-IL"/>
        </w:rPr>
        <w:br/>
        <w:t>It is the last hour; and as you have heard that the Antimessiah (Antichrist) is coming, even now many antimessiahs (antichrists) have come, by which we know that it is the last hour.</w:t>
      </w:r>
      <w:r w:rsidRPr="00AE2BD2">
        <w:rPr>
          <w:rFonts w:eastAsia="Calibri" w:cs="Arial"/>
          <w:bCs w:val="0"/>
          <w:color w:val="auto"/>
          <w:szCs w:val="22"/>
          <w:lang w:bidi="he-IL"/>
        </w:rPr>
        <w:br/>
      </w:r>
      <w:r w:rsidRPr="00AE2BD2">
        <w:rPr>
          <w:rFonts w:eastAsia="Calibri" w:cs="Arial"/>
          <w:bCs w:val="0"/>
          <w:color w:val="auto"/>
          <w:szCs w:val="22"/>
          <w:lang w:bidi="he-IL"/>
        </w:rPr>
        <w:tab/>
        <w:t>2 Thessalonians 2:1-3:</w:t>
      </w:r>
      <w:r w:rsidRPr="00AE2BD2">
        <w:rPr>
          <w:rFonts w:eastAsia="Calibri" w:cs="Arial"/>
          <w:bCs w:val="0"/>
          <w:color w:val="auto"/>
          <w:szCs w:val="22"/>
          <w:lang w:bidi="he-IL"/>
        </w:rPr>
        <w:br/>
        <w:t>Now, brethren, concerning the coming of our Lord Yeshua Messiah (Jesus Christ) and our gathering together to Him, we ask you, not to be soon shaken in mind or troubled, either by spirit or by word or by letter, as if from us, as though the day of Messiah (Christ) had come. Let no one deceive you by any means; for that Day will not come unless the FALLING AWAY comes first…</w:t>
      </w:r>
      <w:r w:rsidRPr="00AE2BD2">
        <w:rPr>
          <w:rFonts w:eastAsia="Calibri" w:cs="Arial"/>
          <w:bCs w:val="0"/>
          <w:color w:val="auto"/>
          <w:szCs w:val="22"/>
          <w:lang w:bidi="he-IL"/>
        </w:rPr>
        <w:br/>
      </w:r>
      <w:r w:rsidRPr="00AE2BD2">
        <w:rPr>
          <w:rFonts w:eastAsia="Calibri" w:cs="Arial"/>
          <w:bCs w:val="0"/>
          <w:color w:val="auto"/>
          <w:szCs w:val="22"/>
          <w:lang w:bidi="he-IL"/>
        </w:rPr>
        <w:tab/>
        <w:t>The New World Order globalists with their anti messiah / antichrist allies at every level, under the guise of a medical crisis, have exerted control over the world’s nations, many of which were formerly governed by Constitutional Judeo-Christian principles. They have imposed and will continue to try to implement draconian measures, including mask wearing requirements, medical malpractices, forced lockdowns, closures of businesses and schools, quarantines, forced hospitalizations, travel restrictions, medical testing, and forced vaccinations.</w:t>
      </w:r>
      <w:r w:rsidRPr="00AE2BD2">
        <w:rPr>
          <w:rFonts w:eastAsia="Calibri" w:cs="Arial"/>
          <w:bCs w:val="0"/>
          <w:color w:val="auto"/>
          <w:szCs w:val="22"/>
          <w:lang w:bidi="he-IL"/>
        </w:rPr>
        <w:br/>
      </w:r>
      <w:r w:rsidRPr="00AE2BD2">
        <w:rPr>
          <w:rFonts w:eastAsia="Calibri" w:cs="Arial"/>
          <w:bCs w:val="0"/>
          <w:color w:val="auto"/>
          <w:szCs w:val="22"/>
          <w:lang w:bidi="he-IL"/>
        </w:rPr>
        <w:tab/>
        <w:t>As we find ourselves in the falling away period, the pre-great tribulation years, do not be shaken in mind or troubled in spirit by these things, because these days were foretold to occur before the glorious return of Yeshua the Messiah (Jesus the Christ).</w:t>
      </w:r>
      <w:r w:rsidRPr="00AE2BD2">
        <w:rPr>
          <w:rFonts w:eastAsia="Calibri" w:cs="Arial"/>
          <w:bCs w:val="0"/>
          <w:color w:val="auto"/>
          <w:szCs w:val="22"/>
          <w:lang w:bidi="he-IL"/>
        </w:rPr>
        <w:br/>
      </w:r>
      <w:r w:rsidRPr="00AE2BD2">
        <w:rPr>
          <w:rFonts w:eastAsia="Calibri" w:cs="Arial"/>
          <w:bCs w:val="0"/>
          <w:color w:val="auto"/>
          <w:szCs w:val="22"/>
          <w:lang w:bidi="he-IL"/>
        </w:rPr>
        <w:tab/>
      </w:r>
      <w:r w:rsidRPr="00AE2BD2">
        <w:rPr>
          <w:rFonts w:eastAsia="Calibri" w:cs="Arial"/>
          <w:b/>
          <w:color w:val="auto"/>
          <w:szCs w:val="22"/>
          <w:u w:val="single"/>
          <w:lang w:bidi="he-IL"/>
        </w:rPr>
        <w:t>REVELATION 22:20</w:t>
      </w:r>
      <w:r w:rsidRPr="00AE2BD2">
        <w:rPr>
          <w:rFonts w:eastAsia="Calibri" w:cs="Arial"/>
          <w:b/>
          <w:color w:val="auto"/>
          <w:szCs w:val="22"/>
          <w:lang w:bidi="he-IL"/>
        </w:rPr>
        <w:t>:</w:t>
      </w:r>
      <w:r w:rsidRPr="00AE2BD2">
        <w:rPr>
          <w:rFonts w:eastAsia="Calibri" w:cs="Arial"/>
          <w:b/>
          <w:color w:val="auto"/>
          <w:szCs w:val="22"/>
          <w:lang w:bidi="he-IL"/>
        </w:rPr>
        <w:br/>
        <w:t>Even so, come, Lord Yeshua (Jesus).</w:t>
      </w:r>
      <w:r w:rsidRPr="00AE2BD2">
        <w:rPr>
          <w:rFonts w:eastAsia="Calibri" w:cs="Arial"/>
          <w:bCs w:val="0"/>
          <w:color w:val="auto"/>
          <w:szCs w:val="22"/>
          <w:lang w:bidi="he-IL"/>
        </w:rPr>
        <w:br/>
      </w:r>
      <w:hyperlink r:id="rId919" w:history="1">
        <w:r w:rsidRPr="00AE2BD2">
          <w:rPr>
            <w:rFonts w:eastAsia="Calibri" w:cs="Arial"/>
            <w:bCs w:val="0"/>
            <w:color w:val="0000FF"/>
            <w:szCs w:val="22"/>
            <w:u w:val="single"/>
            <w:lang w:bidi="he-IL"/>
          </w:rPr>
          <w:t>https://newswithviews.com/elder-cleansing-and-the-falling-away-from-constitutional-judeo-christian-governance/</w:t>
        </w:r>
      </w:hyperlink>
    </w:p>
    <w:p w14:paraId="6E4BF331" w14:textId="77777777" w:rsidR="00391AE1" w:rsidRPr="003E3D65" w:rsidRDefault="00391AE1" w:rsidP="00391AE1">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391AE1" w:rsidRPr="002B04CE" w14:paraId="10C995CE" w14:textId="77777777" w:rsidTr="00EA404A">
        <w:trPr>
          <w:jc w:val="center"/>
        </w:trPr>
        <w:tc>
          <w:tcPr>
            <w:tcW w:w="10080" w:type="dxa"/>
            <w:shd w:val="clear" w:color="auto" w:fill="EEECE1"/>
          </w:tcPr>
          <w:p w14:paraId="72BD981B" w14:textId="77777777" w:rsidR="00391AE1" w:rsidRPr="00DA35B0" w:rsidRDefault="00391AE1" w:rsidP="00EA404A">
            <w:pPr>
              <w:jc w:val="center"/>
              <w:rPr>
                <w:b/>
                <w:color w:val="0000FF"/>
                <w:sz w:val="32"/>
                <w:szCs w:val="35"/>
              </w:rPr>
            </w:pPr>
            <w:r w:rsidRPr="00DA35B0">
              <w:rPr>
                <w:b/>
                <w:color w:val="0000FF"/>
                <w:sz w:val="32"/>
                <w:szCs w:val="35"/>
              </w:rPr>
              <w:t>THE SHORASHIM BIBLICAL GIFT CATALOG 005</w:t>
            </w:r>
          </w:p>
          <w:p w14:paraId="6E814701" w14:textId="77777777" w:rsidR="00391AE1" w:rsidRPr="00DA35B0" w:rsidRDefault="00F66881" w:rsidP="00EA404A">
            <w:pPr>
              <w:jc w:val="center"/>
              <w:rPr>
                <w:b/>
                <w:sz w:val="30"/>
                <w:szCs w:val="35"/>
              </w:rPr>
            </w:pPr>
            <w:hyperlink r:id="rId920" w:history="1">
              <w:r w:rsidR="00391AE1" w:rsidRPr="00DA35B0">
                <w:rPr>
                  <w:b/>
                  <w:color w:val="0000FF"/>
                  <w:sz w:val="30"/>
                  <w:szCs w:val="35"/>
                  <w:u w:val="single"/>
                </w:rPr>
                <w:t>http://mad.ly/7f9f64?pact=20013931524&amp;fe=1</w:t>
              </w:r>
            </w:hyperlink>
          </w:p>
          <w:p w14:paraId="708DF3A9" w14:textId="77777777" w:rsidR="00391AE1" w:rsidRPr="002B04CE" w:rsidRDefault="00391AE1" w:rsidP="00EA404A">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2084B99C" w14:textId="77777777" w:rsidR="00391AE1" w:rsidRPr="002B04CE" w:rsidRDefault="00391AE1" w:rsidP="00391AE1">
      <w:pPr>
        <w:keepNext/>
        <w:outlineLvl w:val="0"/>
        <w:rPr>
          <w:b/>
          <w:bCs w:val="0"/>
          <w:sz w:val="28"/>
        </w:rPr>
      </w:pPr>
      <w:r w:rsidRPr="002B04CE">
        <w:rPr>
          <w:b/>
          <w:bCs w:val="0"/>
          <w:sz w:val="28"/>
        </w:rPr>
        <w:t>ARUTZ SHEVA</w:t>
      </w:r>
    </w:p>
    <w:p w14:paraId="1C4A63C9" w14:textId="77777777" w:rsidR="00225940" w:rsidRPr="00225940" w:rsidRDefault="00225940" w:rsidP="00225940">
      <w:pPr>
        <w:rPr>
          <w:b/>
          <w:sz w:val="32"/>
          <w:szCs w:val="36"/>
        </w:rPr>
      </w:pPr>
      <w:r w:rsidRPr="00225940">
        <w:rPr>
          <w:b/>
          <w:sz w:val="32"/>
          <w:szCs w:val="36"/>
        </w:rPr>
        <w:t>'Those who truly support peace do not threaten ultimatums'</w:t>
      </w:r>
    </w:p>
    <w:p w14:paraId="6CE2C4EC" w14:textId="77777777" w:rsidR="00225940" w:rsidRPr="00225940" w:rsidRDefault="00225940" w:rsidP="00225940">
      <w:pPr>
        <w:rPr>
          <w:b/>
          <w:i/>
          <w:iCs/>
        </w:rPr>
      </w:pPr>
      <w:r w:rsidRPr="00225940">
        <w:rPr>
          <w:b/>
          <w:i/>
          <w:iCs/>
        </w:rPr>
        <w:t>Ambassador Gilad Erdan responds to PA chairman's ultimatum to Israel: He proved once again that he is no longer relevant.</w:t>
      </w:r>
    </w:p>
    <w:p w14:paraId="4CA14955" w14:textId="5AA87997" w:rsidR="00225940" w:rsidRPr="00225940" w:rsidRDefault="00225940" w:rsidP="00225940">
      <w:pPr>
        <w:rPr>
          <w:i/>
          <w:iCs/>
        </w:rPr>
      </w:pPr>
      <w:r w:rsidRPr="00225940">
        <w:rPr>
          <w:i/>
          <w:iCs/>
        </w:rPr>
        <w:t xml:space="preserve">Elad Benari, Canada , Sep 24 , 2021 9:16 PM </w:t>
      </w:r>
    </w:p>
    <w:p w14:paraId="2D8A227D" w14:textId="0C4D6EE0" w:rsidR="00225940" w:rsidRPr="00225940" w:rsidRDefault="00E74AEA" w:rsidP="00225940">
      <w:r w:rsidRPr="00225940">
        <w:rPr>
          <w:noProof/>
        </w:rPr>
        <w:drawing>
          <wp:anchor distT="0" distB="0" distL="114300" distR="114300" simplePos="0" relativeHeight="251665408" behindDoc="1" locked="0" layoutInCell="1" allowOverlap="1" wp14:anchorId="6CC47422" wp14:editId="3C54B02F">
            <wp:simplePos x="0" y="0"/>
            <wp:positionH relativeFrom="column">
              <wp:posOffset>0</wp:posOffset>
            </wp:positionH>
            <wp:positionV relativeFrom="paragraph">
              <wp:posOffset>101575</wp:posOffset>
            </wp:positionV>
            <wp:extent cx="2312035" cy="1376045"/>
            <wp:effectExtent l="0" t="0" r="0" b="0"/>
            <wp:wrapTight wrapText="bothSides">
              <wp:wrapPolygon edited="0">
                <wp:start x="0" y="0"/>
                <wp:lineTo x="0" y="21231"/>
                <wp:lineTo x="21357" y="21231"/>
                <wp:lineTo x="21357" y="0"/>
                <wp:lineTo x="0" y="0"/>
              </wp:wrapPolygon>
            </wp:wrapTight>
            <wp:docPr id="26" name="Picture 26" descr="Gilad Erd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Gilad Erdan"/>
                    <pic:cNvPicPr>
                      <a:picLocks noChangeAspect="1" noChangeArrowheads="1"/>
                    </pic:cNvPicPr>
                  </pic:nvPicPr>
                  <pic:blipFill>
                    <a:blip r:embed="rId921" cstate="print">
                      <a:extLst>
                        <a:ext uri="{28A0092B-C50C-407E-A947-70E740481C1C}">
                          <a14:useLocalDpi xmlns:a14="http://schemas.microsoft.com/office/drawing/2010/main" val="0"/>
                        </a:ext>
                      </a:extLst>
                    </a:blip>
                    <a:srcRect/>
                    <a:stretch>
                      <a:fillRect/>
                    </a:stretch>
                  </pic:blipFill>
                  <pic:spPr bwMode="auto">
                    <a:xfrm>
                      <a:off x="0" y="0"/>
                      <a:ext cx="2312035" cy="1376045"/>
                    </a:xfrm>
                    <a:prstGeom prst="rect">
                      <a:avLst/>
                    </a:prstGeom>
                    <a:noFill/>
                    <a:ln>
                      <a:noFill/>
                    </a:ln>
                  </pic:spPr>
                </pic:pic>
              </a:graphicData>
            </a:graphic>
          </wp:anchor>
        </w:drawing>
      </w:r>
    </w:p>
    <w:p w14:paraId="5CA90874" w14:textId="3DC750E8" w:rsidR="00225940" w:rsidRPr="00225940" w:rsidRDefault="00225940" w:rsidP="00225940">
      <w:r w:rsidRPr="00225940">
        <w:rPr>
          <w:rStyle w:val="PixlabelChar"/>
        </w:rPr>
        <w:t>Gilad Erdan</w:t>
      </w:r>
      <w:r w:rsidR="009803F6" w:rsidRPr="00E74AEA">
        <w:rPr>
          <w:rStyle w:val="PixlabelChar"/>
        </w:rPr>
        <w:t xml:space="preserve"> </w:t>
      </w:r>
      <w:r w:rsidRPr="00225940">
        <w:rPr>
          <w:rStyle w:val="PixlabelChar"/>
        </w:rPr>
        <w:t>Shahar Azran</w:t>
      </w:r>
      <w:r w:rsidR="009803F6">
        <w:br/>
      </w:r>
      <w:r w:rsidR="009803F6">
        <w:tab/>
      </w:r>
      <w:r w:rsidRPr="00225940">
        <w:rPr>
          <w:rStyle w:val="RDBHighlightsChar"/>
        </w:rPr>
        <w:t xml:space="preserve">Israel’s Ambassador to the US and UN, Gilad Erdan, responded on Friday to Palestinian Authority (PA) chairman Mahmoud Abbas’ </w:t>
      </w:r>
      <w:hyperlink r:id="rId922" w:tgtFrame="_blank" w:history="1">
        <w:r w:rsidRPr="00225940">
          <w:rPr>
            <w:rStyle w:val="RDBHighlightsChar"/>
          </w:rPr>
          <w:t>speech at the UN General Assembly</w:t>
        </w:r>
      </w:hyperlink>
      <w:r w:rsidRPr="00225940">
        <w:t>.</w:t>
      </w:r>
      <w:r w:rsidR="009803F6">
        <w:br/>
      </w:r>
      <w:r w:rsidR="009803F6">
        <w:tab/>
      </w:r>
      <w:r w:rsidRPr="00225940">
        <w:rPr>
          <w:rStyle w:val="RDBHighlightsChar"/>
        </w:rPr>
        <w:t>In the speech, Abbas issued an ultimatum to Israel and threatened to take back the PA’s recognition of Israel if it does not withdraw from Judea, Samaria, Gaza and eastern Jerusalem within</w:t>
      </w:r>
      <w:r w:rsidRPr="00225940">
        <w:t xml:space="preserve"> a year.</w:t>
      </w:r>
      <w:r w:rsidR="009803F6">
        <w:br/>
      </w:r>
      <w:r w:rsidR="009803F6">
        <w:lastRenderedPageBreak/>
        <w:tab/>
      </w:r>
      <w:r w:rsidRPr="00225940">
        <w:t>"In his speech at the UN, Abu Mazen proved once again that he is no longer relevant. It is no coincidence that 80% of Palestinians want him to leave his position. He once offered to sue the United Kingdom over the Balfour Declaration. Today, he wants to return to the UN Partition Plan,” said Erdan.</w:t>
      </w:r>
      <w:r w:rsidR="009803F6">
        <w:br/>
      </w:r>
      <w:r w:rsidR="009803F6">
        <w:tab/>
      </w:r>
      <w:r w:rsidRPr="00225940">
        <w:t>The Ambassador added, “But most important of all, he lied about the Palestinians refusal to make peace. Those who truly support peace and negotiations do not threaten delusional ultimatums from the UN platform as he did in his speech."</w:t>
      </w:r>
      <w:r w:rsidR="009803F6">
        <w:br/>
      </w:r>
      <w:r w:rsidR="009803F6">
        <w:tab/>
      </w:r>
      <w:r w:rsidRPr="00225940">
        <w:t>Abbas in his speech accused Israel of “destroying the two-state solution” and urged the international community to act to save the two-state formula.</w:t>
      </w:r>
      <w:r w:rsidR="009803F6">
        <w:br/>
      </w:r>
      <w:r w:rsidR="009803F6">
        <w:tab/>
      </w:r>
      <w:r w:rsidRPr="00225940">
        <w:t>"If the Israeli occupation authorities continue to entrench the reality of one apartheid state as is happening today, our Palestinian people and the entire world will not tolerate such a situation," Abbas declared.</w:t>
      </w:r>
      <w:r w:rsidR="009803F6">
        <w:br/>
      </w:r>
      <w:r w:rsidR="009803F6">
        <w:tab/>
      </w:r>
      <w:r w:rsidRPr="00225940">
        <w:t xml:space="preserve">Abbas </w:t>
      </w:r>
      <w:hyperlink r:id="rId923" w:tgtFrame="_blank" w:history="1">
        <w:r w:rsidRPr="00225940">
          <w:rPr>
            <w:rStyle w:val="Hyperlink"/>
          </w:rPr>
          <w:t>has repeatedly pushed</w:t>
        </w:r>
      </w:hyperlink>
      <w:r w:rsidRPr="00225940">
        <w:t xml:space="preserve"> for an international conference for peace in the Middle East, a move aimed at bypassing the US efforts to resume talks.</w:t>
      </w:r>
      <w:r w:rsidR="009803F6">
        <w:br/>
      </w:r>
      <w:r w:rsidR="009803F6">
        <w:tab/>
      </w:r>
      <w:r w:rsidRPr="00225940">
        <w:t xml:space="preserve">Past efforts under the Obama administration to broker a peace agreement failed in 2014 when the PA </w:t>
      </w:r>
      <w:hyperlink r:id="rId924" w:tgtFrame="_blank" w:history="1">
        <w:r w:rsidRPr="00225940">
          <w:rPr>
            <w:rStyle w:val="Hyperlink"/>
          </w:rPr>
          <w:t>unilaterally applied</w:t>
        </w:r>
      </w:hyperlink>
      <w:r w:rsidRPr="00225940">
        <w:t xml:space="preserve"> to join international organizations in breach of the conditions of the talks. </w:t>
      </w:r>
      <w:hyperlink r:id="rId925" w:history="1">
        <w:r w:rsidRPr="00E74AEA">
          <w:rPr>
            <w:rStyle w:val="Hyperlink"/>
            <w:sz w:val="18"/>
            <w:szCs w:val="22"/>
          </w:rPr>
          <w:t>https://www.israelnationalnews.com/News/News.aspx/313979</w:t>
        </w:r>
      </w:hyperlink>
      <w:r w:rsidRPr="00E74AEA">
        <w:rPr>
          <w:sz w:val="18"/>
          <w:szCs w:val="22"/>
        </w:rPr>
        <w:t xml:space="preserve"> </w:t>
      </w:r>
    </w:p>
    <w:p w14:paraId="1ED14AE0" w14:textId="62C02338" w:rsidR="00391AE1" w:rsidRPr="00AE2BD2" w:rsidRDefault="00225940" w:rsidP="00391AE1">
      <w:pPr>
        <w:rPr>
          <w:sz w:val="14"/>
          <w:szCs w:val="18"/>
        </w:rPr>
      </w:pPr>
      <w:r w:rsidRPr="00AE2BD2">
        <w:rPr>
          <w:sz w:val="14"/>
          <w:szCs w:val="18"/>
        </w:rPr>
        <w:t xml:space="preserve"> </w:t>
      </w:r>
    </w:p>
    <w:p w14:paraId="5513E1BD" w14:textId="77777777" w:rsidR="00E74AEA" w:rsidRPr="00E74AEA" w:rsidRDefault="00E74AEA" w:rsidP="00E74AEA">
      <w:pPr>
        <w:rPr>
          <w:b/>
          <w:sz w:val="28"/>
          <w:szCs w:val="32"/>
        </w:rPr>
      </w:pPr>
      <w:r w:rsidRPr="00E74AEA">
        <w:rPr>
          <w:b/>
          <w:sz w:val="28"/>
          <w:szCs w:val="32"/>
        </w:rPr>
        <w:t>Prominent Iraqis call for peace with Israel</w:t>
      </w:r>
    </w:p>
    <w:p w14:paraId="76C7F496" w14:textId="77777777" w:rsidR="00E74AEA" w:rsidRPr="00E74AEA" w:rsidRDefault="00E74AEA" w:rsidP="00E74AEA">
      <w:pPr>
        <w:rPr>
          <w:b/>
          <w:i/>
          <w:iCs/>
        </w:rPr>
      </w:pPr>
      <w:r w:rsidRPr="00E74AEA">
        <w:rPr>
          <w:b/>
          <w:i/>
          <w:iCs/>
        </w:rPr>
        <w:t>At conference in Kurdistan, prominent Sunni and Shiite leaders openly call for peace with Israel.</w:t>
      </w:r>
    </w:p>
    <w:p w14:paraId="2A08A676" w14:textId="4773E22C" w:rsidR="00E74AEA" w:rsidRPr="00E74AEA" w:rsidRDefault="00E74AEA" w:rsidP="00E74AEA">
      <w:pPr>
        <w:rPr>
          <w:i/>
          <w:iCs/>
        </w:rPr>
      </w:pPr>
      <w:r w:rsidRPr="00E74AEA">
        <w:rPr>
          <w:i/>
          <w:iCs/>
        </w:rPr>
        <w:t xml:space="preserve">Elad Benari, Canada , Sep 24 , 2021 10:45 PM </w:t>
      </w:r>
    </w:p>
    <w:p w14:paraId="508D3B38" w14:textId="362A934D" w:rsidR="00E74AEA" w:rsidRPr="00E74AEA" w:rsidRDefault="00E74AEA" w:rsidP="00E74AEA">
      <w:r>
        <w:tab/>
      </w:r>
      <w:r w:rsidRPr="00E74AEA">
        <w:rPr>
          <w:rStyle w:val="RDBHighlightsChar"/>
        </w:rPr>
        <w:t>Prominent Sunni and Shiite leaders on Friday openly called for peace with Israel, Channel 12 News rep</w:t>
      </w:r>
      <w:r w:rsidRPr="00E74AEA">
        <w:t>orted.</w:t>
      </w:r>
    </w:p>
    <w:p w14:paraId="5525A889" w14:textId="1A61C472" w:rsidR="00E74AEA" w:rsidRPr="00E74AEA" w:rsidRDefault="00E74AEA" w:rsidP="00E74AEA">
      <w:r>
        <w:tab/>
      </w:r>
      <w:r w:rsidRPr="00E74AEA">
        <w:rPr>
          <w:rStyle w:val="RDBHighlightsChar"/>
        </w:rPr>
        <w:t xml:space="preserve">At a conference held in the city of Erbil, the capital of the Kurdistan region of Iraq, the leaders and former generals in the Iraqi army demanded that Iraq join the US-brokered "Abraham Accords", </w:t>
      </w:r>
      <w:hyperlink r:id="rId926" w:tgtFrame="_blank" w:history="1">
        <w:r w:rsidRPr="00E74AEA">
          <w:rPr>
            <w:rStyle w:val="RDBHighlightsChar"/>
          </w:rPr>
          <w:t>which were signed last year</w:t>
        </w:r>
      </w:hyperlink>
      <w:r w:rsidRPr="00E74AEA">
        <w:rPr>
          <w:rStyle w:val="RDBHighlightsChar"/>
        </w:rPr>
        <w:t xml:space="preserve"> between Israel and the United Arab Emirates and Ba</w:t>
      </w:r>
      <w:r w:rsidRPr="00E74AEA">
        <w:t>hrain.</w:t>
      </w:r>
    </w:p>
    <w:p w14:paraId="20BF7DC4" w14:textId="33BA0A3A" w:rsidR="00E74AEA" w:rsidRPr="00E74AEA" w:rsidRDefault="00E74AEA" w:rsidP="00E74AEA">
      <w:r>
        <w:tab/>
      </w:r>
      <w:r w:rsidRPr="00E74AEA">
        <w:t>The conference, which was broadcast live on several social media networks, featured, among others, Chemi Peres, the son of the late President and Prime Minister Shimon Peres, who spoke in Hebrew about the need for peace.</w:t>
      </w:r>
    </w:p>
    <w:p w14:paraId="1477E8F3" w14:textId="0327317C" w:rsidR="00E74AEA" w:rsidRPr="00E74AEA" w:rsidRDefault="00E74AEA" w:rsidP="00E74AEA">
      <w:r>
        <w:tab/>
      </w:r>
      <w:r w:rsidRPr="00E74AEA">
        <w:t>The emphasis at the conference was on the contribution of Iraqi Jews to the government and culture of Iraq and on the need to maintain ties with them as Israeli citizens.</w:t>
      </w:r>
    </w:p>
    <w:p w14:paraId="57307257" w14:textId="11A2106E" w:rsidR="00E74AEA" w:rsidRPr="00E74AEA" w:rsidRDefault="00E74AEA" w:rsidP="00E74AEA">
      <w:r>
        <w:tab/>
      </w:r>
      <w:r w:rsidRPr="00E74AEA">
        <w:rPr>
          <w:rStyle w:val="RDBHighlightsChar"/>
        </w:rPr>
        <w:t>Foreign Minister Yair Lapid welcomed the precedent-setting initiativ</w:t>
      </w:r>
      <w:r w:rsidRPr="00E74AEA">
        <w:t>e.</w:t>
      </w:r>
    </w:p>
    <w:p w14:paraId="789F590E" w14:textId="115D1027" w:rsidR="00E74AEA" w:rsidRPr="00E74AEA" w:rsidRDefault="00E74AEA" w:rsidP="00E74AEA">
      <w:r>
        <w:tab/>
      </w:r>
      <w:r w:rsidRPr="00E74AEA">
        <w:t>"From the day this government took office, our goal is to expand the Abraham Accords. The event in Iraq inspires hope for places we have not thought of before," he said, adding that Israel and Iraq have "a common history and roots in the Jewish community" and that "wherever they reach out to us, we will do everything to reach back."</w:t>
      </w:r>
    </w:p>
    <w:p w14:paraId="14286C0B" w14:textId="3A415786" w:rsidR="00E74AEA" w:rsidRPr="00E74AEA" w:rsidRDefault="00E74AEA" w:rsidP="00E74AEA">
      <w:r>
        <w:tab/>
      </w:r>
      <w:r w:rsidRPr="00E74AEA">
        <w:rPr>
          <w:rStyle w:val="RDBHighlightsChar"/>
        </w:rPr>
        <w:t>While the Abraham Accords were an initiative of former US President Donald Trump, they have been backed by the Biden administration as w</w:t>
      </w:r>
      <w:r w:rsidRPr="00E74AEA">
        <w:t>ell.</w:t>
      </w:r>
    </w:p>
    <w:p w14:paraId="6DC5A282" w14:textId="77C781B9" w:rsidR="00E74AEA" w:rsidRPr="00E74AEA" w:rsidRDefault="00E74AEA" w:rsidP="00E74AEA">
      <w:r>
        <w:tab/>
      </w:r>
      <w:hyperlink r:id="rId927" w:tgtFrame="_blank" w:history="1">
        <w:r w:rsidRPr="00E74AEA">
          <w:rPr>
            <w:rStyle w:val="Hyperlink"/>
          </w:rPr>
          <w:t>US Secretary of State Antony Blinken said</w:t>
        </w:r>
      </w:hyperlink>
      <w:r w:rsidRPr="00E74AEA">
        <w:t xml:space="preserve"> shortly after he took office that the Biden administration supports the Abraham Accords.</w:t>
      </w:r>
    </w:p>
    <w:p w14:paraId="44D58D32" w14:textId="027D67D4" w:rsidR="00391AE1" w:rsidRDefault="00E74AEA" w:rsidP="00391AE1">
      <w:r>
        <w:tab/>
      </w:r>
      <w:r w:rsidRPr="00E74AEA">
        <w:t xml:space="preserve">A later report indicated that the Biden administration </w:t>
      </w:r>
      <w:hyperlink r:id="rId928" w:tgtFrame="_blank" w:history="1">
        <w:r w:rsidRPr="00E74AEA">
          <w:rPr>
            <w:rStyle w:val="Hyperlink"/>
          </w:rPr>
          <w:t>is laying the groundwork</w:t>
        </w:r>
      </w:hyperlink>
      <w:r w:rsidRPr="00E74AEA">
        <w:t xml:space="preserve"> for a renewed push to encourage more Arab countries to sign accords with Israel, in a rare carryover of a signature Trump administration policy by and other Democrats.</w:t>
      </w:r>
      <w:r>
        <w:t xml:space="preserve"> </w:t>
      </w:r>
      <w:hyperlink r:id="rId929" w:history="1">
        <w:r w:rsidRPr="00D87E08">
          <w:rPr>
            <w:rStyle w:val="Hyperlink"/>
          </w:rPr>
          <w:t>https://www.israelnationalnews.com/News/News.aspx/313982</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391AE1" w:rsidRPr="002B04CE" w14:paraId="09EBB495" w14:textId="77777777" w:rsidTr="00EA404A">
        <w:trPr>
          <w:trHeight w:val="529"/>
          <w:jc w:val="center"/>
        </w:trPr>
        <w:tc>
          <w:tcPr>
            <w:tcW w:w="9234" w:type="dxa"/>
            <w:vAlign w:val="center"/>
          </w:tcPr>
          <w:p w14:paraId="7A0416CD" w14:textId="77777777" w:rsidR="00391AE1" w:rsidRPr="002B04CE" w:rsidRDefault="00F66881" w:rsidP="00EA404A">
            <w:pPr>
              <w:rPr>
                <w:szCs w:val="22"/>
              </w:rPr>
            </w:pPr>
            <w:hyperlink r:id="rId930" w:history="1">
              <w:r w:rsidR="00391AE1" w:rsidRPr="002B04CE">
                <w:rPr>
                  <w:color w:val="0000FF"/>
                  <w:szCs w:val="22"/>
                  <w:u w:val="single"/>
                </w:rPr>
                <w:t>To be removed from this News list, Please click here and put "Unsubscribe" in the subject line.</w:t>
              </w:r>
            </w:hyperlink>
          </w:p>
        </w:tc>
      </w:tr>
    </w:tbl>
    <w:p w14:paraId="327B6037" w14:textId="77777777" w:rsidR="00391AE1" w:rsidRPr="003D2E9B" w:rsidRDefault="00391AE1" w:rsidP="00391AE1">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32FB80D9" w14:textId="67D97F76" w:rsidR="002B04CE" w:rsidRPr="003D2E9B" w:rsidRDefault="002B04CE" w:rsidP="00391AE1">
      <w:pPr>
        <w:rPr>
          <w:color w:val="0000FF"/>
        </w:rPr>
      </w:pPr>
    </w:p>
    <w:sectPr w:rsidR="002B04CE" w:rsidRPr="003D2E9B" w:rsidSect="00C32C9F">
      <w:pgSz w:w="12240" w:h="15840"/>
      <w:pgMar w:top="1008" w:right="720" w:bottom="1008"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1169F"/>
    <w:multiLevelType w:val="multilevel"/>
    <w:tmpl w:val="19C607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39183F"/>
    <w:multiLevelType w:val="multilevel"/>
    <w:tmpl w:val="BA24A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FE328D3"/>
    <w:multiLevelType w:val="multilevel"/>
    <w:tmpl w:val="CB482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1B21C17"/>
    <w:multiLevelType w:val="multilevel"/>
    <w:tmpl w:val="AC802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2B54F1C"/>
    <w:multiLevelType w:val="multilevel"/>
    <w:tmpl w:val="40A45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3C7636D"/>
    <w:multiLevelType w:val="multilevel"/>
    <w:tmpl w:val="308CC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B426CBC"/>
    <w:multiLevelType w:val="multilevel"/>
    <w:tmpl w:val="541628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F4373B7"/>
    <w:multiLevelType w:val="multilevel"/>
    <w:tmpl w:val="1A6CE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FE1351C"/>
    <w:multiLevelType w:val="multilevel"/>
    <w:tmpl w:val="68D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FF81340"/>
    <w:multiLevelType w:val="multilevel"/>
    <w:tmpl w:val="87E267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5EC78FA"/>
    <w:multiLevelType w:val="multilevel"/>
    <w:tmpl w:val="C94AD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6AE0C34"/>
    <w:multiLevelType w:val="multilevel"/>
    <w:tmpl w:val="A05EA0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7686DAD"/>
    <w:multiLevelType w:val="multilevel"/>
    <w:tmpl w:val="B5BEAC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AD91257"/>
    <w:multiLevelType w:val="multilevel"/>
    <w:tmpl w:val="A36CF7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B784E0F"/>
    <w:multiLevelType w:val="multilevel"/>
    <w:tmpl w:val="D9D2D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DD74DB1"/>
    <w:multiLevelType w:val="multilevel"/>
    <w:tmpl w:val="81AC19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FBE46AE"/>
    <w:multiLevelType w:val="multilevel"/>
    <w:tmpl w:val="9FB0B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0126055"/>
    <w:multiLevelType w:val="multilevel"/>
    <w:tmpl w:val="C17C4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35D3651"/>
    <w:multiLevelType w:val="multilevel"/>
    <w:tmpl w:val="04EC2B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3854460"/>
    <w:multiLevelType w:val="multilevel"/>
    <w:tmpl w:val="AC0E3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6EC4150"/>
    <w:multiLevelType w:val="multilevel"/>
    <w:tmpl w:val="C9FE8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7587BFF"/>
    <w:multiLevelType w:val="multilevel"/>
    <w:tmpl w:val="4E3826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DAC3081"/>
    <w:multiLevelType w:val="multilevel"/>
    <w:tmpl w:val="1DB8A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F5D0E0D"/>
    <w:multiLevelType w:val="multilevel"/>
    <w:tmpl w:val="6B32BB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01644A0"/>
    <w:multiLevelType w:val="multilevel"/>
    <w:tmpl w:val="C56A09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39C07A7"/>
    <w:multiLevelType w:val="multilevel"/>
    <w:tmpl w:val="8CB802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5842836"/>
    <w:multiLevelType w:val="multilevel"/>
    <w:tmpl w:val="D9AAE8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7746322"/>
    <w:multiLevelType w:val="multilevel"/>
    <w:tmpl w:val="D2F6B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795631B"/>
    <w:multiLevelType w:val="multilevel"/>
    <w:tmpl w:val="AC1AF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AF8618F"/>
    <w:multiLevelType w:val="multilevel"/>
    <w:tmpl w:val="0ED45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FF53962"/>
    <w:multiLevelType w:val="multilevel"/>
    <w:tmpl w:val="47701A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0D304F5"/>
    <w:multiLevelType w:val="multilevel"/>
    <w:tmpl w:val="AD9CA8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8B96E6E"/>
    <w:multiLevelType w:val="multilevel"/>
    <w:tmpl w:val="6C4C0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92F26C8"/>
    <w:multiLevelType w:val="multilevel"/>
    <w:tmpl w:val="1BD4E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CF560D9"/>
    <w:multiLevelType w:val="multilevel"/>
    <w:tmpl w:val="81087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D2F2539"/>
    <w:multiLevelType w:val="multilevel"/>
    <w:tmpl w:val="8D34A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43B0A5F"/>
    <w:multiLevelType w:val="multilevel"/>
    <w:tmpl w:val="1B4206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8171890"/>
    <w:multiLevelType w:val="multilevel"/>
    <w:tmpl w:val="FC34E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93B4BC8"/>
    <w:multiLevelType w:val="multilevel"/>
    <w:tmpl w:val="DB700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CD74632"/>
    <w:multiLevelType w:val="multilevel"/>
    <w:tmpl w:val="5AD65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FFB3F3C"/>
    <w:multiLevelType w:val="multilevel"/>
    <w:tmpl w:val="2EAA7D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FFE209E"/>
    <w:multiLevelType w:val="multilevel"/>
    <w:tmpl w:val="F6549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0DA1D29"/>
    <w:multiLevelType w:val="multilevel"/>
    <w:tmpl w:val="DD28E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1B623A0"/>
    <w:multiLevelType w:val="multilevel"/>
    <w:tmpl w:val="EC1A52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5A170C3"/>
    <w:multiLevelType w:val="multilevel"/>
    <w:tmpl w:val="6A4EC3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F0F3CE7"/>
    <w:multiLevelType w:val="multilevel"/>
    <w:tmpl w:val="52E8E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FB0638D"/>
    <w:multiLevelType w:val="multilevel"/>
    <w:tmpl w:val="CB1203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6"/>
  </w:num>
  <w:num w:numId="2">
    <w:abstractNumId w:val="33"/>
  </w:num>
  <w:num w:numId="3">
    <w:abstractNumId w:val="27"/>
  </w:num>
  <w:num w:numId="4">
    <w:abstractNumId w:val="7"/>
  </w:num>
  <w:num w:numId="5">
    <w:abstractNumId w:val="39"/>
  </w:num>
  <w:num w:numId="6">
    <w:abstractNumId w:val="35"/>
  </w:num>
  <w:num w:numId="7">
    <w:abstractNumId w:val="2"/>
  </w:num>
  <w:num w:numId="8">
    <w:abstractNumId w:val="17"/>
  </w:num>
  <w:num w:numId="9">
    <w:abstractNumId w:val="20"/>
  </w:num>
  <w:num w:numId="10">
    <w:abstractNumId w:val="38"/>
  </w:num>
  <w:num w:numId="11">
    <w:abstractNumId w:val="29"/>
  </w:num>
  <w:num w:numId="12">
    <w:abstractNumId w:val="28"/>
  </w:num>
  <w:num w:numId="13">
    <w:abstractNumId w:val="46"/>
  </w:num>
  <w:num w:numId="14">
    <w:abstractNumId w:val="19"/>
  </w:num>
  <w:num w:numId="15">
    <w:abstractNumId w:val="3"/>
  </w:num>
  <w:num w:numId="16">
    <w:abstractNumId w:val="22"/>
  </w:num>
  <w:num w:numId="17">
    <w:abstractNumId w:val="43"/>
  </w:num>
  <w:num w:numId="18">
    <w:abstractNumId w:val="0"/>
  </w:num>
  <w:num w:numId="19">
    <w:abstractNumId w:val="34"/>
  </w:num>
  <w:num w:numId="20">
    <w:abstractNumId w:val="25"/>
  </w:num>
  <w:num w:numId="21">
    <w:abstractNumId w:val="42"/>
  </w:num>
  <w:num w:numId="22">
    <w:abstractNumId w:val="31"/>
  </w:num>
  <w:num w:numId="23">
    <w:abstractNumId w:val="41"/>
  </w:num>
  <w:num w:numId="24">
    <w:abstractNumId w:val="24"/>
  </w:num>
  <w:num w:numId="25">
    <w:abstractNumId w:val="9"/>
  </w:num>
  <w:num w:numId="26">
    <w:abstractNumId w:val="44"/>
  </w:num>
  <w:num w:numId="27">
    <w:abstractNumId w:val="21"/>
  </w:num>
  <w:num w:numId="28">
    <w:abstractNumId w:val="1"/>
  </w:num>
  <w:num w:numId="29">
    <w:abstractNumId w:val="14"/>
  </w:num>
  <w:num w:numId="30">
    <w:abstractNumId w:val="37"/>
  </w:num>
  <w:num w:numId="31">
    <w:abstractNumId w:val="6"/>
  </w:num>
  <w:num w:numId="32">
    <w:abstractNumId w:val="40"/>
  </w:num>
  <w:num w:numId="33">
    <w:abstractNumId w:val="13"/>
  </w:num>
  <w:num w:numId="34">
    <w:abstractNumId w:val="30"/>
  </w:num>
  <w:num w:numId="35">
    <w:abstractNumId w:val="12"/>
  </w:num>
  <w:num w:numId="36">
    <w:abstractNumId w:val="15"/>
  </w:num>
  <w:num w:numId="37">
    <w:abstractNumId w:val="5"/>
  </w:num>
  <w:num w:numId="38">
    <w:abstractNumId w:val="4"/>
  </w:num>
  <w:num w:numId="39">
    <w:abstractNumId w:val="8"/>
  </w:num>
  <w:num w:numId="40">
    <w:abstractNumId w:val="10"/>
  </w:num>
  <w:num w:numId="41">
    <w:abstractNumId w:val="32"/>
  </w:num>
  <w:num w:numId="42">
    <w:abstractNumId w:val="23"/>
  </w:num>
  <w:num w:numId="43">
    <w:abstractNumId w:val="26"/>
  </w:num>
  <w:num w:numId="44">
    <w:abstractNumId w:val="11"/>
  </w:num>
  <w:num w:numId="45">
    <w:abstractNumId w:val="36"/>
  </w:num>
  <w:num w:numId="46">
    <w:abstractNumId w:val="45"/>
  </w:num>
  <w:num w:numId="47">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6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2063"/>
    <w:rsid w:val="0001584A"/>
    <w:rsid w:val="00026DCF"/>
    <w:rsid w:val="00026FB6"/>
    <w:rsid w:val="00032324"/>
    <w:rsid w:val="00040380"/>
    <w:rsid w:val="00040912"/>
    <w:rsid w:val="000429E7"/>
    <w:rsid w:val="00043180"/>
    <w:rsid w:val="00044F3E"/>
    <w:rsid w:val="00053CF1"/>
    <w:rsid w:val="00054DA7"/>
    <w:rsid w:val="0005643B"/>
    <w:rsid w:val="00070491"/>
    <w:rsid w:val="00073451"/>
    <w:rsid w:val="0008443C"/>
    <w:rsid w:val="0009352D"/>
    <w:rsid w:val="000B5BE5"/>
    <w:rsid w:val="000B5F65"/>
    <w:rsid w:val="000C071D"/>
    <w:rsid w:val="000C1DC8"/>
    <w:rsid w:val="000D649B"/>
    <w:rsid w:val="000D725D"/>
    <w:rsid w:val="000E2BFA"/>
    <w:rsid w:val="000F2F1C"/>
    <w:rsid w:val="000F2F5C"/>
    <w:rsid w:val="00110EA7"/>
    <w:rsid w:val="00111963"/>
    <w:rsid w:val="001156FE"/>
    <w:rsid w:val="00124418"/>
    <w:rsid w:val="001266D9"/>
    <w:rsid w:val="001318CA"/>
    <w:rsid w:val="00141603"/>
    <w:rsid w:val="0016455B"/>
    <w:rsid w:val="001749A3"/>
    <w:rsid w:val="00176CF4"/>
    <w:rsid w:val="00183904"/>
    <w:rsid w:val="001876F9"/>
    <w:rsid w:val="00190396"/>
    <w:rsid w:val="00195A65"/>
    <w:rsid w:val="00196E99"/>
    <w:rsid w:val="001B2D21"/>
    <w:rsid w:val="001B3AF3"/>
    <w:rsid w:val="001B4FAE"/>
    <w:rsid w:val="001B7B2C"/>
    <w:rsid w:val="001C2B2C"/>
    <w:rsid w:val="001D2485"/>
    <w:rsid w:val="001D2560"/>
    <w:rsid w:val="001D4C2B"/>
    <w:rsid w:val="001D4F79"/>
    <w:rsid w:val="001D5F7B"/>
    <w:rsid w:val="001D7BB6"/>
    <w:rsid w:val="001E0A81"/>
    <w:rsid w:val="001E16F2"/>
    <w:rsid w:val="001E6BA2"/>
    <w:rsid w:val="001E6BCA"/>
    <w:rsid w:val="001F18E4"/>
    <w:rsid w:val="001F2ED2"/>
    <w:rsid w:val="001F43C9"/>
    <w:rsid w:val="001F6267"/>
    <w:rsid w:val="00205445"/>
    <w:rsid w:val="00205881"/>
    <w:rsid w:val="00210669"/>
    <w:rsid w:val="0021148F"/>
    <w:rsid w:val="0021683E"/>
    <w:rsid w:val="00225940"/>
    <w:rsid w:val="00232934"/>
    <w:rsid w:val="00234803"/>
    <w:rsid w:val="002369FE"/>
    <w:rsid w:val="00246783"/>
    <w:rsid w:val="00266501"/>
    <w:rsid w:val="0027196E"/>
    <w:rsid w:val="00291A2D"/>
    <w:rsid w:val="002A2F34"/>
    <w:rsid w:val="002A3198"/>
    <w:rsid w:val="002B04CE"/>
    <w:rsid w:val="002C40AB"/>
    <w:rsid w:val="002D2FB1"/>
    <w:rsid w:val="002D576C"/>
    <w:rsid w:val="002E41F3"/>
    <w:rsid w:val="002F0AA5"/>
    <w:rsid w:val="002F2208"/>
    <w:rsid w:val="002F398C"/>
    <w:rsid w:val="003174B3"/>
    <w:rsid w:val="0033349C"/>
    <w:rsid w:val="00333A30"/>
    <w:rsid w:val="00335175"/>
    <w:rsid w:val="00336415"/>
    <w:rsid w:val="00342DD3"/>
    <w:rsid w:val="00347EE6"/>
    <w:rsid w:val="00351813"/>
    <w:rsid w:val="00352E8C"/>
    <w:rsid w:val="00370220"/>
    <w:rsid w:val="003716AC"/>
    <w:rsid w:val="00374617"/>
    <w:rsid w:val="00374E2E"/>
    <w:rsid w:val="00382063"/>
    <w:rsid w:val="00383131"/>
    <w:rsid w:val="003868BC"/>
    <w:rsid w:val="00391AE1"/>
    <w:rsid w:val="00392C4A"/>
    <w:rsid w:val="00397588"/>
    <w:rsid w:val="003A743C"/>
    <w:rsid w:val="003B777E"/>
    <w:rsid w:val="003D124D"/>
    <w:rsid w:val="003D16BF"/>
    <w:rsid w:val="003D2E9B"/>
    <w:rsid w:val="003D58B3"/>
    <w:rsid w:val="003E137B"/>
    <w:rsid w:val="003F1A99"/>
    <w:rsid w:val="00406168"/>
    <w:rsid w:val="00407E4E"/>
    <w:rsid w:val="00410792"/>
    <w:rsid w:val="00415E7C"/>
    <w:rsid w:val="00417CC4"/>
    <w:rsid w:val="00422830"/>
    <w:rsid w:val="00423988"/>
    <w:rsid w:val="0042450B"/>
    <w:rsid w:val="00427618"/>
    <w:rsid w:val="00446CC7"/>
    <w:rsid w:val="00461A83"/>
    <w:rsid w:val="00464D5C"/>
    <w:rsid w:val="0047359C"/>
    <w:rsid w:val="00481F63"/>
    <w:rsid w:val="0048208B"/>
    <w:rsid w:val="0048693E"/>
    <w:rsid w:val="00491A69"/>
    <w:rsid w:val="004926AE"/>
    <w:rsid w:val="00497CC2"/>
    <w:rsid w:val="004A421E"/>
    <w:rsid w:val="004B001B"/>
    <w:rsid w:val="004D3D49"/>
    <w:rsid w:val="004D535D"/>
    <w:rsid w:val="004E04C6"/>
    <w:rsid w:val="004E602A"/>
    <w:rsid w:val="004F6B17"/>
    <w:rsid w:val="00510AD1"/>
    <w:rsid w:val="00523AE0"/>
    <w:rsid w:val="005268FC"/>
    <w:rsid w:val="0053252D"/>
    <w:rsid w:val="005350D8"/>
    <w:rsid w:val="005415EC"/>
    <w:rsid w:val="00545162"/>
    <w:rsid w:val="0056008B"/>
    <w:rsid w:val="00565D95"/>
    <w:rsid w:val="00577375"/>
    <w:rsid w:val="00581B9B"/>
    <w:rsid w:val="00587C0E"/>
    <w:rsid w:val="005940E3"/>
    <w:rsid w:val="00595FA6"/>
    <w:rsid w:val="005F0D19"/>
    <w:rsid w:val="005F10C0"/>
    <w:rsid w:val="005F5CB5"/>
    <w:rsid w:val="005F6133"/>
    <w:rsid w:val="005F639F"/>
    <w:rsid w:val="0060012A"/>
    <w:rsid w:val="00600867"/>
    <w:rsid w:val="00601244"/>
    <w:rsid w:val="00612347"/>
    <w:rsid w:val="00621619"/>
    <w:rsid w:val="00626B6D"/>
    <w:rsid w:val="00626B74"/>
    <w:rsid w:val="00636C78"/>
    <w:rsid w:val="00644F2D"/>
    <w:rsid w:val="00653780"/>
    <w:rsid w:val="006563BF"/>
    <w:rsid w:val="00657880"/>
    <w:rsid w:val="006630A9"/>
    <w:rsid w:val="006728C5"/>
    <w:rsid w:val="00674AB0"/>
    <w:rsid w:val="006816AE"/>
    <w:rsid w:val="0068389D"/>
    <w:rsid w:val="006B2133"/>
    <w:rsid w:val="006B4948"/>
    <w:rsid w:val="006B74ED"/>
    <w:rsid w:val="006C7510"/>
    <w:rsid w:val="006D2EAB"/>
    <w:rsid w:val="006D6176"/>
    <w:rsid w:val="006D7EFD"/>
    <w:rsid w:val="006F463B"/>
    <w:rsid w:val="006F47BA"/>
    <w:rsid w:val="006F6948"/>
    <w:rsid w:val="00710F55"/>
    <w:rsid w:val="007151FD"/>
    <w:rsid w:val="00722D58"/>
    <w:rsid w:val="0072355F"/>
    <w:rsid w:val="00724F92"/>
    <w:rsid w:val="0072625F"/>
    <w:rsid w:val="007364FB"/>
    <w:rsid w:val="007446BB"/>
    <w:rsid w:val="00745734"/>
    <w:rsid w:val="00746B0D"/>
    <w:rsid w:val="00746E7E"/>
    <w:rsid w:val="00751999"/>
    <w:rsid w:val="007545CC"/>
    <w:rsid w:val="007566D9"/>
    <w:rsid w:val="007765C3"/>
    <w:rsid w:val="00780AC9"/>
    <w:rsid w:val="0079369C"/>
    <w:rsid w:val="007A2E6A"/>
    <w:rsid w:val="007B18D7"/>
    <w:rsid w:val="007C248A"/>
    <w:rsid w:val="007C5483"/>
    <w:rsid w:val="007C764E"/>
    <w:rsid w:val="007D193B"/>
    <w:rsid w:val="007E1BEE"/>
    <w:rsid w:val="007E3391"/>
    <w:rsid w:val="007F653E"/>
    <w:rsid w:val="008114CA"/>
    <w:rsid w:val="00813416"/>
    <w:rsid w:val="008167B9"/>
    <w:rsid w:val="008300CF"/>
    <w:rsid w:val="008311B7"/>
    <w:rsid w:val="0084028D"/>
    <w:rsid w:val="008408C7"/>
    <w:rsid w:val="00850D06"/>
    <w:rsid w:val="008541D4"/>
    <w:rsid w:val="00860351"/>
    <w:rsid w:val="008824D7"/>
    <w:rsid w:val="008926C8"/>
    <w:rsid w:val="00893687"/>
    <w:rsid w:val="00896987"/>
    <w:rsid w:val="008A4187"/>
    <w:rsid w:val="008B3593"/>
    <w:rsid w:val="008C1352"/>
    <w:rsid w:val="008C2C9C"/>
    <w:rsid w:val="008C4EB9"/>
    <w:rsid w:val="008D3C12"/>
    <w:rsid w:val="008D4FC2"/>
    <w:rsid w:val="008E6F9E"/>
    <w:rsid w:val="008F06AD"/>
    <w:rsid w:val="008F7C4A"/>
    <w:rsid w:val="0090735B"/>
    <w:rsid w:val="009126BF"/>
    <w:rsid w:val="009208F3"/>
    <w:rsid w:val="00922CB8"/>
    <w:rsid w:val="00935294"/>
    <w:rsid w:val="009473C0"/>
    <w:rsid w:val="00950AA2"/>
    <w:rsid w:val="0096666C"/>
    <w:rsid w:val="0097623F"/>
    <w:rsid w:val="009777ED"/>
    <w:rsid w:val="009803F6"/>
    <w:rsid w:val="00984280"/>
    <w:rsid w:val="00986FFF"/>
    <w:rsid w:val="009A5B70"/>
    <w:rsid w:val="009B6B00"/>
    <w:rsid w:val="009D162E"/>
    <w:rsid w:val="009D520E"/>
    <w:rsid w:val="009E4713"/>
    <w:rsid w:val="009E4C86"/>
    <w:rsid w:val="00A00303"/>
    <w:rsid w:val="00A062F1"/>
    <w:rsid w:val="00A1746A"/>
    <w:rsid w:val="00A17D79"/>
    <w:rsid w:val="00A21979"/>
    <w:rsid w:val="00A235AA"/>
    <w:rsid w:val="00A31D36"/>
    <w:rsid w:val="00A34E84"/>
    <w:rsid w:val="00A40D65"/>
    <w:rsid w:val="00A41172"/>
    <w:rsid w:val="00A61139"/>
    <w:rsid w:val="00A62AE1"/>
    <w:rsid w:val="00A80AF7"/>
    <w:rsid w:val="00A90B31"/>
    <w:rsid w:val="00A94D51"/>
    <w:rsid w:val="00A962C2"/>
    <w:rsid w:val="00AA1B7E"/>
    <w:rsid w:val="00AA4D8F"/>
    <w:rsid w:val="00AA4EDB"/>
    <w:rsid w:val="00AA6E3E"/>
    <w:rsid w:val="00AB45DA"/>
    <w:rsid w:val="00AB4D4A"/>
    <w:rsid w:val="00AC1868"/>
    <w:rsid w:val="00AC1E90"/>
    <w:rsid w:val="00AC3F4E"/>
    <w:rsid w:val="00AE23DC"/>
    <w:rsid w:val="00AE2BD2"/>
    <w:rsid w:val="00AE55FD"/>
    <w:rsid w:val="00AE7711"/>
    <w:rsid w:val="00AF37A8"/>
    <w:rsid w:val="00AF46D7"/>
    <w:rsid w:val="00AF54D9"/>
    <w:rsid w:val="00AF662D"/>
    <w:rsid w:val="00B03724"/>
    <w:rsid w:val="00B04F44"/>
    <w:rsid w:val="00B05863"/>
    <w:rsid w:val="00B07B19"/>
    <w:rsid w:val="00B15214"/>
    <w:rsid w:val="00B22822"/>
    <w:rsid w:val="00B34F11"/>
    <w:rsid w:val="00B35919"/>
    <w:rsid w:val="00B47F18"/>
    <w:rsid w:val="00B51170"/>
    <w:rsid w:val="00B51E61"/>
    <w:rsid w:val="00B6077A"/>
    <w:rsid w:val="00B666DD"/>
    <w:rsid w:val="00B7167B"/>
    <w:rsid w:val="00B74686"/>
    <w:rsid w:val="00B80212"/>
    <w:rsid w:val="00B85164"/>
    <w:rsid w:val="00BA2240"/>
    <w:rsid w:val="00BB0C52"/>
    <w:rsid w:val="00BB168D"/>
    <w:rsid w:val="00BB1AC4"/>
    <w:rsid w:val="00BB31D2"/>
    <w:rsid w:val="00BD58BF"/>
    <w:rsid w:val="00BD67D3"/>
    <w:rsid w:val="00BD6E7F"/>
    <w:rsid w:val="00BE28CB"/>
    <w:rsid w:val="00BE4008"/>
    <w:rsid w:val="00BF6936"/>
    <w:rsid w:val="00BF7558"/>
    <w:rsid w:val="00C05CA7"/>
    <w:rsid w:val="00C111E1"/>
    <w:rsid w:val="00C12018"/>
    <w:rsid w:val="00C13973"/>
    <w:rsid w:val="00C23E8B"/>
    <w:rsid w:val="00C241EE"/>
    <w:rsid w:val="00C24C2F"/>
    <w:rsid w:val="00C25EA2"/>
    <w:rsid w:val="00C3139A"/>
    <w:rsid w:val="00C32C9F"/>
    <w:rsid w:val="00C36387"/>
    <w:rsid w:val="00C3691B"/>
    <w:rsid w:val="00C41C2B"/>
    <w:rsid w:val="00C42E6C"/>
    <w:rsid w:val="00C44140"/>
    <w:rsid w:val="00C50EE0"/>
    <w:rsid w:val="00C52631"/>
    <w:rsid w:val="00C61112"/>
    <w:rsid w:val="00C6529F"/>
    <w:rsid w:val="00C70559"/>
    <w:rsid w:val="00C7788A"/>
    <w:rsid w:val="00C80CCC"/>
    <w:rsid w:val="00CA04F4"/>
    <w:rsid w:val="00CA73D5"/>
    <w:rsid w:val="00CB29DA"/>
    <w:rsid w:val="00CD4978"/>
    <w:rsid w:val="00CD65CD"/>
    <w:rsid w:val="00CD6DAC"/>
    <w:rsid w:val="00CE258C"/>
    <w:rsid w:val="00CF75A6"/>
    <w:rsid w:val="00CF77A0"/>
    <w:rsid w:val="00D04221"/>
    <w:rsid w:val="00D125E9"/>
    <w:rsid w:val="00D12AF3"/>
    <w:rsid w:val="00D1328A"/>
    <w:rsid w:val="00D17FB0"/>
    <w:rsid w:val="00D2472C"/>
    <w:rsid w:val="00D27F55"/>
    <w:rsid w:val="00D47874"/>
    <w:rsid w:val="00D501CD"/>
    <w:rsid w:val="00D5092A"/>
    <w:rsid w:val="00D52258"/>
    <w:rsid w:val="00D5384B"/>
    <w:rsid w:val="00D54167"/>
    <w:rsid w:val="00D5475B"/>
    <w:rsid w:val="00D67315"/>
    <w:rsid w:val="00D77766"/>
    <w:rsid w:val="00D83449"/>
    <w:rsid w:val="00D834D0"/>
    <w:rsid w:val="00D86F1D"/>
    <w:rsid w:val="00DA35B0"/>
    <w:rsid w:val="00DB1ACF"/>
    <w:rsid w:val="00DC254D"/>
    <w:rsid w:val="00DC668D"/>
    <w:rsid w:val="00DD4F60"/>
    <w:rsid w:val="00DD5DB7"/>
    <w:rsid w:val="00DF07FD"/>
    <w:rsid w:val="00DF1BA7"/>
    <w:rsid w:val="00DF304E"/>
    <w:rsid w:val="00E10484"/>
    <w:rsid w:val="00E110B5"/>
    <w:rsid w:val="00E14BE6"/>
    <w:rsid w:val="00E161C4"/>
    <w:rsid w:val="00E24941"/>
    <w:rsid w:val="00E24B56"/>
    <w:rsid w:val="00E3537C"/>
    <w:rsid w:val="00E3616F"/>
    <w:rsid w:val="00E36743"/>
    <w:rsid w:val="00E42F5A"/>
    <w:rsid w:val="00E46438"/>
    <w:rsid w:val="00E50F46"/>
    <w:rsid w:val="00E518BF"/>
    <w:rsid w:val="00E66FB0"/>
    <w:rsid w:val="00E70607"/>
    <w:rsid w:val="00E74AEA"/>
    <w:rsid w:val="00E7609C"/>
    <w:rsid w:val="00E762EC"/>
    <w:rsid w:val="00E80B40"/>
    <w:rsid w:val="00E840C1"/>
    <w:rsid w:val="00E94C57"/>
    <w:rsid w:val="00E9541F"/>
    <w:rsid w:val="00E95EBE"/>
    <w:rsid w:val="00EA3719"/>
    <w:rsid w:val="00EB005C"/>
    <w:rsid w:val="00EB512C"/>
    <w:rsid w:val="00EB53A8"/>
    <w:rsid w:val="00ED5BF4"/>
    <w:rsid w:val="00EE0CF9"/>
    <w:rsid w:val="00EE609E"/>
    <w:rsid w:val="00EF1B6C"/>
    <w:rsid w:val="00F05AA6"/>
    <w:rsid w:val="00F2138C"/>
    <w:rsid w:val="00F231C0"/>
    <w:rsid w:val="00F2600E"/>
    <w:rsid w:val="00F3412A"/>
    <w:rsid w:val="00F36041"/>
    <w:rsid w:val="00F47877"/>
    <w:rsid w:val="00F479EE"/>
    <w:rsid w:val="00F504BF"/>
    <w:rsid w:val="00F60619"/>
    <w:rsid w:val="00F62A6D"/>
    <w:rsid w:val="00F65A45"/>
    <w:rsid w:val="00F66881"/>
    <w:rsid w:val="00F66DD0"/>
    <w:rsid w:val="00F72CE1"/>
    <w:rsid w:val="00F81EB3"/>
    <w:rsid w:val="00F839A2"/>
    <w:rsid w:val="00F843A5"/>
    <w:rsid w:val="00F864EB"/>
    <w:rsid w:val="00F934D8"/>
    <w:rsid w:val="00FA04FE"/>
    <w:rsid w:val="00FB225A"/>
    <w:rsid w:val="00FB5CC7"/>
    <w:rsid w:val="00FC3357"/>
    <w:rsid w:val="00FE38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54CF0B"/>
  <w15:chartTrackingRefBased/>
  <w15:docId w15:val="{561D1650-2C1E-4291-A4DC-300866404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uiPriority="1" w:unhideWhenUsed="1"/>
    <w:lsdException w:name="Subtitle" w:qFormat="1"/>
    <w:lsdException w:name="Hyperlink" w:semiHidden="1" w:unhideWhenUsed="1"/>
    <w:lsdException w:name="FollowedHyperlink" w:semiHidden="1" w:unhideWhenUsed="1"/>
    <w:lsdException w:name="Strong" w:uiPriority="22" w:qFormat="1"/>
    <w:lsdException w:name="Emphasis" w:uiPriority="20" w:qFormat="1"/>
    <w:lsdException w:name="HTML Top of Form" w:semiHidden="1" w:uiPriority="99" w:unhideWhenUsed="1"/>
    <w:lsdException w:name="HTML Bottom of Form" w:semiHidden="1" w:uiPriority="99" w:unhideWhenUsed="1"/>
    <w:lsdException w:name="Normal (Web)" w:semiHidden="1" w:uiPriority="99" w:unhideWhenUsed="1"/>
    <w:lsdException w:name="Normal Table" w:semiHidden="1" w:uiPriority="99" w:unhideWhenUsed="1"/>
    <w:lsdException w:name="No List"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D4FC2"/>
    <w:rPr>
      <w:rFonts w:eastAsia="Times New Roman"/>
      <w:bCs/>
      <w:color w:val="000000"/>
      <w:sz w:val="22"/>
      <w:szCs w:val="27"/>
    </w:rPr>
  </w:style>
  <w:style w:type="paragraph" w:styleId="Heading1">
    <w:name w:val="heading 1"/>
    <w:basedOn w:val="Normal"/>
    <w:next w:val="Normal"/>
    <w:link w:val="Heading1Char"/>
    <w:rsid w:val="008300CF"/>
    <w:pPr>
      <w:keepNext/>
      <w:outlineLvl w:val="0"/>
    </w:pPr>
    <w:rPr>
      <w:b/>
      <w:color w:val="auto"/>
      <w:sz w:val="28"/>
      <w:szCs w:val="20"/>
    </w:rPr>
  </w:style>
  <w:style w:type="paragraph" w:styleId="Heading2">
    <w:name w:val="heading 2"/>
    <w:basedOn w:val="Normal"/>
    <w:next w:val="Normal"/>
    <w:link w:val="Heading2Char"/>
    <w:unhideWhenUsed/>
    <w:rsid w:val="008300CF"/>
    <w:pPr>
      <w:keepNext/>
      <w:spacing w:before="240" w:after="60"/>
      <w:outlineLvl w:val="1"/>
    </w:pPr>
    <w:rPr>
      <w:rFonts w:ascii="Cambria" w:hAnsi="Cambria"/>
      <w:b/>
      <w:bCs w:val="0"/>
      <w:i/>
      <w:iCs/>
      <w:color w:val="auto"/>
      <w:sz w:val="28"/>
      <w:szCs w:val="28"/>
    </w:rPr>
  </w:style>
  <w:style w:type="paragraph" w:styleId="Heading3">
    <w:name w:val="heading 3"/>
    <w:basedOn w:val="Normal"/>
    <w:next w:val="Normal"/>
    <w:link w:val="Heading3Char"/>
    <w:semiHidden/>
    <w:unhideWhenUsed/>
    <w:qFormat/>
    <w:rsid w:val="008300CF"/>
    <w:pPr>
      <w:keepNext/>
      <w:spacing w:before="240" w:after="60"/>
      <w:outlineLvl w:val="2"/>
    </w:pPr>
    <w:rPr>
      <w:rFonts w:ascii="Cambria" w:hAnsi="Cambria"/>
      <w:b/>
      <w:bCs w:val="0"/>
      <w:color w:val="auto"/>
      <w:sz w:val="26"/>
      <w:szCs w:val="26"/>
    </w:rPr>
  </w:style>
  <w:style w:type="paragraph" w:styleId="Heading4">
    <w:name w:val="heading 4"/>
    <w:basedOn w:val="Normal"/>
    <w:next w:val="Normal"/>
    <w:link w:val="Heading4Char"/>
    <w:semiHidden/>
    <w:unhideWhenUsed/>
    <w:qFormat/>
    <w:rsid w:val="008300CF"/>
    <w:pPr>
      <w:keepNext/>
      <w:spacing w:before="240" w:after="60"/>
      <w:outlineLvl w:val="3"/>
    </w:pPr>
    <w:rPr>
      <w:rFonts w:ascii="Calibri" w:hAnsi="Calibri"/>
      <w:b/>
      <w:bCs w:val="0"/>
      <w:color w:val="auto"/>
      <w:sz w:val="28"/>
      <w:szCs w:val="28"/>
    </w:rPr>
  </w:style>
  <w:style w:type="paragraph" w:styleId="Heading5">
    <w:name w:val="heading 5"/>
    <w:basedOn w:val="Normal"/>
    <w:next w:val="Normal"/>
    <w:link w:val="Heading5Char"/>
    <w:semiHidden/>
    <w:unhideWhenUsed/>
    <w:qFormat/>
    <w:rsid w:val="008300CF"/>
    <w:pPr>
      <w:spacing w:before="240" w:after="60"/>
      <w:outlineLvl w:val="4"/>
    </w:pPr>
    <w:rPr>
      <w:rFonts w:ascii="Calibri" w:hAnsi="Calibri"/>
      <w:b/>
      <w:bCs w:val="0"/>
      <w:i/>
      <w:iCs/>
      <w:color w:val="auto"/>
      <w:sz w:val="26"/>
      <w:szCs w:val="26"/>
    </w:rPr>
  </w:style>
  <w:style w:type="paragraph" w:styleId="Heading6">
    <w:name w:val="heading 6"/>
    <w:basedOn w:val="Normal"/>
    <w:next w:val="Normal"/>
    <w:link w:val="Heading6Char"/>
    <w:semiHidden/>
    <w:unhideWhenUsed/>
    <w:qFormat/>
    <w:rsid w:val="008300CF"/>
    <w:pPr>
      <w:spacing w:before="240" w:after="60"/>
      <w:outlineLvl w:val="5"/>
    </w:pPr>
    <w:rPr>
      <w:rFonts w:ascii="Calibri" w:hAnsi="Calibri"/>
      <w:b/>
      <w:color w:val="auto"/>
      <w:sz w:val="2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DBcommentary">
    <w:name w:val="RDBcommentary"/>
    <w:basedOn w:val="NoSpacing"/>
    <w:rsid w:val="001D2485"/>
    <w:rPr>
      <w:lang w:bidi="he-IL"/>
    </w:rPr>
  </w:style>
  <w:style w:type="paragraph" w:styleId="NoSpacing">
    <w:name w:val="No Spacing"/>
    <w:uiPriority w:val="1"/>
    <w:qFormat/>
    <w:rsid w:val="008300CF"/>
    <w:rPr>
      <w:bCs/>
      <w:color w:val="000000"/>
      <w:szCs w:val="27"/>
    </w:rPr>
  </w:style>
  <w:style w:type="paragraph" w:customStyle="1" w:styleId="Bealscomments">
    <w:name w:val="Bealscomments"/>
    <w:basedOn w:val="Normal"/>
    <w:autoRedefine/>
    <w:rsid w:val="008300CF"/>
    <w:pPr>
      <w:ind w:firstLine="288"/>
      <w:jc w:val="center"/>
    </w:pPr>
    <w:rPr>
      <w:rFonts w:ascii="Arial" w:hAnsi="Arial" w:cs="Arial"/>
      <w:b/>
      <w:color w:val="CC0000"/>
      <w:sz w:val="20"/>
      <w:szCs w:val="20"/>
    </w:rPr>
  </w:style>
  <w:style w:type="paragraph" w:customStyle="1" w:styleId="RDBHighlights">
    <w:name w:val="RDB Highlights"/>
    <w:basedOn w:val="Normal"/>
    <w:link w:val="RDBHighlightsChar"/>
    <w:autoRedefine/>
    <w:qFormat/>
    <w:rsid w:val="00A17D79"/>
    <w:rPr>
      <w:rFonts w:ascii="Arial" w:eastAsia="Calibri" w:hAnsi="Arial" w:cs="Arial"/>
      <w:b/>
      <w:bCs w:val="0"/>
      <w:color w:val="C00000"/>
      <w:szCs w:val="21"/>
    </w:rPr>
  </w:style>
  <w:style w:type="character" w:customStyle="1" w:styleId="RDBHighlightsChar">
    <w:name w:val="RDB Highlights Char"/>
    <w:link w:val="RDBHighlights"/>
    <w:rsid w:val="00A17D79"/>
    <w:rPr>
      <w:rFonts w:ascii="Arial" w:eastAsia="Calibri" w:hAnsi="Arial" w:cs="Arial"/>
      <w:b/>
      <w:color w:val="C00000"/>
      <w:sz w:val="22"/>
      <w:szCs w:val="21"/>
    </w:rPr>
  </w:style>
  <w:style w:type="paragraph" w:customStyle="1" w:styleId="RDBComment">
    <w:name w:val="RDB Comment"/>
    <w:basedOn w:val="NoSpacing"/>
    <w:link w:val="RDBCommentChar"/>
    <w:autoRedefine/>
    <w:qFormat/>
    <w:rsid w:val="00446CC7"/>
    <w:rPr>
      <w:rFonts w:ascii="Arial" w:eastAsia="Calibri" w:hAnsi="Arial" w:cs="Arial"/>
      <w:b/>
      <w:bCs w:val="0"/>
      <w:color w:val="0033CC"/>
      <w:sz w:val="22"/>
      <w:szCs w:val="22"/>
    </w:rPr>
  </w:style>
  <w:style w:type="character" w:customStyle="1" w:styleId="RDBCommentChar">
    <w:name w:val="RDB Comment Char"/>
    <w:link w:val="RDBComment"/>
    <w:rsid w:val="00446CC7"/>
    <w:rPr>
      <w:rFonts w:ascii="Arial" w:eastAsia="Calibri" w:hAnsi="Arial" w:cs="Arial"/>
      <w:b/>
      <w:color w:val="0033CC"/>
      <w:sz w:val="22"/>
      <w:szCs w:val="22"/>
    </w:rPr>
  </w:style>
  <w:style w:type="character" w:customStyle="1" w:styleId="watch-title">
    <w:name w:val="watch-title"/>
    <w:rsid w:val="008300CF"/>
  </w:style>
  <w:style w:type="character" w:customStyle="1" w:styleId="reftext">
    <w:name w:val="reftext"/>
    <w:rsid w:val="008300CF"/>
  </w:style>
  <w:style w:type="character" w:customStyle="1" w:styleId="tgc">
    <w:name w:val="_tgc"/>
    <w:rsid w:val="008300CF"/>
  </w:style>
  <w:style w:type="character" w:customStyle="1" w:styleId="st">
    <w:name w:val="st"/>
    <w:rsid w:val="008300CF"/>
  </w:style>
  <w:style w:type="character" w:customStyle="1" w:styleId="byline">
    <w:name w:val="byline"/>
    <w:rsid w:val="008300CF"/>
  </w:style>
  <w:style w:type="character" w:customStyle="1" w:styleId="shorttext">
    <w:name w:val="short_text"/>
    <w:rsid w:val="008300CF"/>
  </w:style>
  <w:style w:type="character" w:customStyle="1" w:styleId="text">
    <w:name w:val="text"/>
    <w:rsid w:val="008300CF"/>
  </w:style>
  <w:style w:type="paragraph" w:customStyle="1" w:styleId="PixLabel">
    <w:name w:val="PixLabel"/>
    <w:basedOn w:val="Normal"/>
    <w:rsid w:val="008300CF"/>
    <w:rPr>
      <w:b/>
      <w:i/>
      <w:iCs/>
      <w:color w:val="auto"/>
      <w:sz w:val="18"/>
      <w:szCs w:val="23"/>
    </w:rPr>
  </w:style>
  <w:style w:type="character" w:customStyle="1" w:styleId="Biblequote">
    <w:name w:val="Biblequote"/>
    <w:uiPriority w:val="1"/>
    <w:qFormat/>
    <w:rsid w:val="008300CF"/>
    <w:rPr>
      <w:b/>
      <w:i/>
      <w:iCs/>
    </w:rPr>
  </w:style>
  <w:style w:type="character" w:customStyle="1" w:styleId="style-scope">
    <w:name w:val="style-scope"/>
    <w:rsid w:val="008300CF"/>
  </w:style>
  <w:style w:type="table" w:customStyle="1" w:styleId="TableGrid1">
    <w:name w:val="Table Grid1"/>
    <w:basedOn w:val="TableNormal"/>
    <w:next w:val="TableGrid"/>
    <w:uiPriority w:val="3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defromoutlook">
    <w:name w:val="hide_from_outlook"/>
    <w:rsid w:val="008300CF"/>
    <w:rPr>
      <w:vanish/>
      <w:webHidden w:val="0"/>
      <w:specVanish w:val="0"/>
    </w:rPr>
  </w:style>
  <w:style w:type="character" w:customStyle="1" w:styleId="web-view">
    <w:name w:val="web-view"/>
    <w:rsid w:val="008300CF"/>
  </w:style>
  <w:style w:type="character" w:customStyle="1" w:styleId="manage-subscription">
    <w:name w:val="manage-subscription"/>
    <w:rsid w:val="008300CF"/>
  </w:style>
  <w:style w:type="character" w:customStyle="1" w:styleId="forward-to">
    <w:name w:val="forward-to"/>
    <w:rsid w:val="008300CF"/>
  </w:style>
  <w:style w:type="character" w:customStyle="1" w:styleId="Heading1Char">
    <w:name w:val="Heading 1 Char"/>
    <w:link w:val="Heading1"/>
    <w:rsid w:val="008300CF"/>
    <w:rPr>
      <w:rFonts w:eastAsia="Times New Roman" w:cs="Times New Roman"/>
      <w:b/>
      <w:color w:val="000000"/>
      <w:sz w:val="28"/>
      <w:szCs w:val="27"/>
    </w:rPr>
  </w:style>
  <w:style w:type="character" w:customStyle="1" w:styleId="Heading2Char">
    <w:name w:val="Heading 2 Char"/>
    <w:link w:val="Heading2"/>
    <w:rsid w:val="008300CF"/>
    <w:rPr>
      <w:rFonts w:ascii="Cambria" w:eastAsia="Times New Roman" w:hAnsi="Cambria" w:cs="Times New Roman"/>
      <w:b/>
      <w:bCs/>
      <w:i/>
      <w:iCs/>
      <w:color w:val="000000"/>
      <w:sz w:val="28"/>
      <w:szCs w:val="28"/>
    </w:rPr>
  </w:style>
  <w:style w:type="character" w:customStyle="1" w:styleId="Heading3Char">
    <w:name w:val="Heading 3 Char"/>
    <w:link w:val="Heading3"/>
    <w:semiHidden/>
    <w:rsid w:val="008300CF"/>
    <w:rPr>
      <w:rFonts w:ascii="Cambria" w:eastAsia="Times New Roman" w:hAnsi="Cambria" w:cs="Times New Roman"/>
      <w:b/>
      <w:bCs/>
      <w:color w:val="000000"/>
      <w:sz w:val="26"/>
      <w:szCs w:val="26"/>
    </w:rPr>
  </w:style>
  <w:style w:type="character" w:customStyle="1" w:styleId="Heading4Char">
    <w:name w:val="Heading 4 Char"/>
    <w:link w:val="Heading4"/>
    <w:semiHidden/>
    <w:rsid w:val="008300CF"/>
    <w:rPr>
      <w:rFonts w:ascii="Calibri" w:eastAsia="Times New Roman" w:hAnsi="Calibri" w:cs="Times New Roman"/>
      <w:b/>
      <w:bCs/>
      <w:color w:val="000000"/>
      <w:sz w:val="28"/>
      <w:szCs w:val="28"/>
    </w:rPr>
  </w:style>
  <w:style w:type="character" w:customStyle="1" w:styleId="Heading5Char">
    <w:name w:val="Heading 5 Char"/>
    <w:link w:val="Heading5"/>
    <w:semiHidden/>
    <w:rsid w:val="008300CF"/>
    <w:rPr>
      <w:rFonts w:ascii="Calibri" w:eastAsia="Times New Roman" w:hAnsi="Calibri" w:cs="Times New Roman"/>
      <w:b/>
      <w:bCs/>
      <w:i/>
      <w:iCs/>
      <w:color w:val="000000"/>
      <w:sz w:val="26"/>
      <w:szCs w:val="26"/>
    </w:rPr>
  </w:style>
  <w:style w:type="character" w:customStyle="1" w:styleId="Heading6Char">
    <w:name w:val="Heading 6 Char"/>
    <w:link w:val="Heading6"/>
    <w:semiHidden/>
    <w:rsid w:val="008300CF"/>
    <w:rPr>
      <w:rFonts w:ascii="Calibri" w:eastAsia="Times New Roman" w:hAnsi="Calibri" w:cs="Times New Roman"/>
      <w:b/>
      <w:color w:val="000000"/>
    </w:rPr>
  </w:style>
  <w:style w:type="character" w:styleId="Hyperlink">
    <w:name w:val="Hyperlink"/>
    <w:rsid w:val="008300CF"/>
    <w:rPr>
      <w:color w:val="0000FF"/>
      <w:u w:val="single"/>
    </w:rPr>
  </w:style>
  <w:style w:type="character" w:styleId="FollowedHyperlink">
    <w:name w:val="FollowedHyperlink"/>
    <w:rsid w:val="008300CF"/>
    <w:rPr>
      <w:color w:val="800080"/>
      <w:u w:val="single"/>
    </w:rPr>
  </w:style>
  <w:style w:type="character" w:styleId="Strong">
    <w:name w:val="Strong"/>
    <w:uiPriority w:val="22"/>
    <w:qFormat/>
    <w:rsid w:val="008300CF"/>
    <w:rPr>
      <w:b/>
      <w:bCs/>
    </w:rPr>
  </w:style>
  <w:style w:type="character" w:styleId="Emphasis">
    <w:name w:val="Emphasis"/>
    <w:uiPriority w:val="20"/>
    <w:qFormat/>
    <w:rsid w:val="008300CF"/>
    <w:rPr>
      <w:i/>
      <w:iCs/>
    </w:rPr>
  </w:style>
  <w:style w:type="paragraph" w:styleId="NormalWeb">
    <w:name w:val="Normal (Web)"/>
    <w:basedOn w:val="Normal"/>
    <w:uiPriority w:val="99"/>
    <w:unhideWhenUsed/>
    <w:rsid w:val="008300CF"/>
    <w:pPr>
      <w:spacing w:before="100" w:beforeAutospacing="1" w:after="100" w:afterAutospacing="1"/>
    </w:pPr>
    <w:rPr>
      <w:rFonts w:eastAsia="Calibri"/>
      <w:color w:val="auto"/>
      <w:sz w:val="24"/>
      <w:szCs w:val="24"/>
    </w:rPr>
  </w:style>
  <w:style w:type="paragraph" w:styleId="BalloonText">
    <w:name w:val="Balloon Text"/>
    <w:basedOn w:val="Normal"/>
    <w:link w:val="BalloonTextChar"/>
    <w:uiPriority w:val="99"/>
    <w:unhideWhenUsed/>
    <w:rsid w:val="008300CF"/>
    <w:rPr>
      <w:rFonts w:ascii="Tahoma" w:eastAsia="Calibri" w:hAnsi="Tahoma" w:cs="Tahoma"/>
      <w:color w:val="auto"/>
      <w:sz w:val="16"/>
      <w:szCs w:val="16"/>
    </w:rPr>
  </w:style>
  <w:style w:type="character" w:customStyle="1" w:styleId="BalloonTextChar">
    <w:name w:val="Balloon Text Char"/>
    <w:link w:val="BalloonText"/>
    <w:uiPriority w:val="99"/>
    <w:rsid w:val="008300CF"/>
    <w:rPr>
      <w:rFonts w:ascii="Tahoma" w:eastAsia="Calibri" w:hAnsi="Tahoma" w:cs="Tahoma"/>
      <w:sz w:val="16"/>
      <w:szCs w:val="16"/>
    </w:rPr>
  </w:style>
  <w:style w:type="character" w:styleId="UnresolvedMention">
    <w:name w:val="Unresolved Mention"/>
    <w:uiPriority w:val="99"/>
    <w:semiHidden/>
    <w:unhideWhenUsed/>
    <w:rsid w:val="008300CF"/>
    <w:rPr>
      <w:color w:val="605E5C"/>
      <w:shd w:val="clear" w:color="auto" w:fill="E1DFDD"/>
    </w:rPr>
  </w:style>
  <w:style w:type="paragraph" w:customStyle="1" w:styleId="Pixlabel0">
    <w:name w:val="Pixlabel"/>
    <w:basedOn w:val="Normal"/>
    <w:link w:val="PixlabelChar"/>
    <w:autoRedefine/>
    <w:qFormat/>
    <w:rsid w:val="00E7609C"/>
    <w:rPr>
      <w:b/>
      <w:bCs w:val="0"/>
      <w:i/>
      <w:iCs/>
      <w:sz w:val="18"/>
      <w:szCs w:val="21"/>
    </w:rPr>
  </w:style>
  <w:style w:type="character" w:customStyle="1" w:styleId="PixlabelChar">
    <w:name w:val="Pixlabel Char"/>
    <w:basedOn w:val="DefaultParagraphFont"/>
    <w:link w:val="Pixlabel0"/>
    <w:rsid w:val="00E7609C"/>
    <w:rPr>
      <w:rFonts w:eastAsia="Times New Roman"/>
      <w:b/>
      <w:i/>
      <w:iCs/>
      <w:color w:val="000000"/>
      <w:sz w:val="18"/>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05880">
      <w:bodyDiv w:val="1"/>
      <w:marLeft w:val="0"/>
      <w:marRight w:val="0"/>
      <w:marTop w:val="0"/>
      <w:marBottom w:val="0"/>
      <w:divBdr>
        <w:top w:val="none" w:sz="0" w:space="0" w:color="auto"/>
        <w:left w:val="none" w:sz="0" w:space="0" w:color="auto"/>
        <w:bottom w:val="none" w:sz="0" w:space="0" w:color="auto"/>
        <w:right w:val="none" w:sz="0" w:space="0" w:color="auto"/>
      </w:divBdr>
    </w:div>
    <w:div w:id="9383716">
      <w:bodyDiv w:val="1"/>
      <w:marLeft w:val="0"/>
      <w:marRight w:val="0"/>
      <w:marTop w:val="0"/>
      <w:marBottom w:val="0"/>
      <w:divBdr>
        <w:top w:val="none" w:sz="0" w:space="0" w:color="auto"/>
        <w:left w:val="none" w:sz="0" w:space="0" w:color="auto"/>
        <w:bottom w:val="none" w:sz="0" w:space="0" w:color="auto"/>
        <w:right w:val="none" w:sz="0" w:space="0" w:color="auto"/>
      </w:divBdr>
    </w:div>
    <w:div w:id="9961768">
      <w:bodyDiv w:val="1"/>
      <w:marLeft w:val="0"/>
      <w:marRight w:val="0"/>
      <w:marTop w:val="0"/>
      <w:marBottom w:val="0"/>
      <w:divBdr>
        <w:top w:val="none" w:sz="0" w:space="0" w:color="auto"/>
        <w:left w:val="none" w:sz="0" w:space="0" w:color="auto"/>
        <w:bottom w:val="none" w:sz="0" w:space="0" w:color="auto"/>
        <w:right w:val="none" w:sz="0" w:space="0" w:color="auto"/>
      </w:divBdr>
    </w:div>
    <w:div w:id="16737824">
      <w:bodyDiv w:val="1"/>
      <w:marLeft w:val="0"/>
      <w:marRight w:val="0"/>
      <w:marTop w:val="0"/>
      <w:marBottom w:val="0"/>
      <w:divBdr>
        <w:top w:val="none" w:sz="0" w:space="0" w:color="auto"/>
        <w:left w:val="none" w:sz="0" w:space="0" w:color="auto"/>
        <w:bottom w:val="none" w:sz="0" w:space="0" w:color="auto"/>
        <w:right w:val="none" w:sz="0" w:space="0" w:color="auto"/>
      </w:divBdr>
    </w:div>
    <w:div w:id="37052829">
      <w:bodyDiv w:val="1"/>
      <w:marLeft w:val="0"/>
      <w:marRight w:val="0"/>
      <w:marTop w:val="0"/>
      <w:marBottom w:val="0"/>
      <w:divBdr>
        <w:top w:val="none" w:sz="0" w:space="0" w:color="auto"/>
        <w:left w:val="none" w:sz="0" w:space="0" w:color="auto"/>
        <w:bottom w:val="none" w:sz="0" w:space="0" w:color="auto"/>
        <w:right w:val="none" w:sz="0" w:space="0" w:color="auto"/>
      </w:divBdr>
    </w:div>
    <w:div w:id="53546460">
      <w:bodyDiv w:val="1"/>
      <w:marLeft w:val="0"/>
      <w:marRight w:val="0"/>
      <w:marTop w:val="0"/>
      <w:marBottom w:val="0"/>
      <w:divBdr>
        <w:top w:val="none" w:sz="0" w:space="0" w:color="auto"/>
        <w:left w:val="none" w:sz="0" w:space="0" w:color="auto"/>
        <w:bottom w:val="none" w:sz="0" w:space="0" w:color="auto"/>
        <w:right w:val="none" w:sz="0" w:space="0" w:color="auto"/>
      </w:divBdr>
      <w:divsChild>
        <w:div w:id="246693749">
          <w:marLeft w:val="0"/>
          <w:marRight w:val="0"/>
          <w:marTop w:val="0"/>
          <w:marBottom w:val="0"/>
          <w:divBdr>
            <w:top w:val="none" w:sz="0" w:space="0" w:color="auto"/>
            <w:left w:val="none" w:sz="0" w:space="0" w:color="auto"/>
            <w:bottom w:val="none" w:sz="0" w:space="0" w:color="auto"/>
            <w:right w:val="none" w:sz="0" w:space="0" w:color="auto"/>
          </w:divBdr>
          <w:divsChild>
            <w:div w:id="343434414">
              <w:marLeft w:val="0"/>
              <w:marRight w:val="0"/>
              <w:marTop w:val="0"/>
              <w:marBottom w:val="0"/>
              <w:divBdr>
                <w:top w:val="none" w:sz="0" w:space="0" w:color="auto"/>
                <w:left w:val="none" w:sz="0" w:space="0" w:color="auto"/>
                <w:bottom w:val="none" w:sz="0" w:space="0" w:color="auto"/>
                <w:right w:val="none" w:sz="0" w:space="0" w:color="auto"/>
              </w:divBdr>
              <w:divsChild>
                <w:div w:id="1544560859">
                  <w:marLeft w:val="0"/>
                  <w:marRight w:val="0"/>
                  <w:marTop w:val="0"/>
                  <w:marBottom w:val="0"/>
                  <w:divBdr>
                    <w:top w:val="none" w:sz="0" w:space="0" w:color="auto"/>
                    <w:left w:val="none" w:sz="0" w:space="0" w:color="auto"/>
                    <w:bottom w:val="none" w:sz="0" w:space="0" w:color="auto"/>
                    <w:right w:val="none" w:sz="0" w:space="0" w:color="auto"/>
                  </w:divBdr>
                  <w:divsChild>
                    <w:div w:id="997616523">
                      <w:marLeft w:val="0"/>
                      <w:marRight w:val="0"/>
                      <w:marTop w:val="0"/>
                      <w:marBottom w:val="0"/>
                      <w:divBdr>
                        <w:top w:val="none" w:sz="0" w:space="0" w:color="auto"/>
                        <w:left w:val="none" w:sz="0" w:space="0" w:color="auto"/>
                        <w:bottom w:val="none" w:sz="0" w:space="0" w:color="auto"/>
                        <w:right w:val="none" w:sz="0" w:space="0" w:color="auto"/>
                      </w:divBdr>
                      <w:divsChild>
                        <w:div w:id="1099061758">
                          <w:marLeft w:val="0"/>
                          <w:marRight w:val="0"/>
                          <w:marTop w:val="0"/>
                          <w:marBottom w:val="0"/>
                          <w:divBdr>
                            <w:top w:val="none" w:sz="0" w:space="0" w:color="auto"/>
                            <w:left w:val="none" w:sz="0" w:space="0" w:color="auto"/>
                            <w:bottom w:val="none" w:sz="0" w:space="0" w:color="auto"/>
                            <w:right w:val="none" w:sz="0" w:space="0" w:color="auto"/>
                          </w:divBdr>
                          <w:divsChild>
                            <w:div w:id="330180045">
                              <w:marLeft w:val="0"/>
                              <w:marRight w:val="0"/>
                              <w:marTop w:val="0"/>
                              <w:marBottom w:val="0"/>
                              <w:divBdr>
                                <w:top w:val="none" w:sz="0" w:space="0" w:color="auto"/>
                                <w:left w:val="none" w:sz="0" w:space="0" w:color="auto"/>
                                <w:bottom w:val="none" w:sz="0" w:space="0" w:color="auto"/>
                                <w:right w:val="none" w:sz="0" w:space="0" w:color="auto"/>
                              </w:divBdr>
                            </w:div>
                          </w:divsChild>
                        </w:div>
                        <w:div w:id="384724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202106">
              <w:marLeft w:val="0"/>
              <w:marRight w:val="0"/>
              <w:marTop w:val="0"/>
              <w:marBottom w:val="0"/>
              <w:divBdr>
                <w:top w:val="none" w:sz="0" w:space="0" w:color="auto"/>
                <w:left w:val="none" w:sz="0" w:space="0" w:color="auto"/>
                <w:bottom w:val="none" w:sz="0" w:space="0" w:color="auto"/>
                <w:right w:val="none" w:sz="0" w:space="0" w:color="auto"/>
              </w:divBdr>
              <w:divsChild>
                <w:div w:id="91896217">
                  <w:marLeft w:val="0"/>
                  <w:marRight w:val="0"/>
                  <w:marTop w:val="0"/>
                  <w:marBottom w:val="0"/>
                  <w:divBdr>
                    <w:top w:val="none" w:sz="0" w:space="0" w:color="auto"/>
                    <w:left w:val="none" w:sz="0" w:space="0" w:color="auto"/>
                    <w:bottom w:val="none" w:sz="0" w:space="0" w:color="auto"/>
                    <w:right w:val="none" w:sz="0" w:space="0" w:color="auto"/>
                  </w:divBdr>
                </w:div>
                <w:div w:id="491530437">
                  <w:marLeft w:val="0"/>
                  <w:marRight w:val="0"/>
                  <w:marTop w:val="0"/>
                  <w:marBottom w:val="0"/>
                  <w:divBdr>
                    <w:top w:val="none" w:sz="0" w:space="0" w:color="auto"/>
                    <w:left w:val="none" w:sz="0" w:space="0" w:color="auto"/>
                    <w:bottom w:val="none" w:sz="0" w:space="0" w:color="auto"/>
                    <w:right w:val="none" w:sz="0" w:space="0" w:color="auto"/>
                  </w:divBdr>
                  <w:divsChild>
                    <w:div w:id="1200362036">
                      <w:marLeft w:val="0"/>
                      <w:marRight w:val="0"/>
                      <w:marTop w:val="0"/>
                      <w:marBottom w:val="0"/>
                      <w:divBdr>
                        <w:top w:val="none" w:sz="0" w:space="0" w:color="auto"/>
                        <w:left w:val="none" w:sz="0" w:space="0" w:color="auto"/>
                        <w:bottom w:val="none" w:sz="0" w:space="0" w:color="auto"/>
                        <w:right w:val="none" w:sz="0" w:space="0" w:color="auto"/>
                      </w:divBdr>
                    </w:div>
                    <w:div w:id="1841969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17119">
              <w:marLeft w:val="0"/>
              <w:marRight w:val="0"/>
              <w:marTop w:val="0"/>
              <w:marBottom w:val="0"/>
              <w:divBdr>
                <w:top w:val="none" w:sz="0" w:space="0" w:color="auto"/>
                <w:left w:val="none" w:sz="0" w:space="0" w:color="auto"/>
                <w:bottom w:val="none" w:sz="0" w:space="0" w:color="auto"/>
                <w:right w:val="none" w:sz="0" w:space="0" w:color="auto"/>
              </w:divBdr>
              <w:divsChild>
                <w:div w:id="2068258344">
                  <w:marLeft w:val="0"/>
                  <w:marRight w:val="0"/>
                  <w:marTop w:val="0"/>
                  <w:marBottom w:val="0"/>
                  <w:divBdr>
                    <w:top w:val="none" w:sz="0" w:space="0" w:color="auto"/>
                    <w:left w:val="none" w:sz="0" w:space="0" w:color="auto"/>
                    <w:bottom w:val="none" w:sz="0" w:space="0" w:color="auto"/>
                    <w:right w:val="none" w:sz="0" w:space="0" w:color="auto"/>
                  </w:divBdr>
                  <w:divsChild>
                    <w:div w:id="961617995">
                      <w:marLeft w:val="0"/>
                      <w:marRight w:val="0"/>
                      <w:marTop w:val="0"/>
                      <w:marBottom w:val="0"/>
                      <w:divBdr>
                        <w:top w:val="none" w:sz="0" w:space="0" w:color="auto"/>
                        <w:left w:val="none" w:sz="0" w:space="0" w:color="auto"/>
                        <w:bottom w:val="none" w:sz="0" w:space="0" w:color="auto"/>
                        <w:right w:val="none" w:sz="0" w:space="0" w:color="auto"/>
                      </w:divBdr>
                      <w:divsChild>
                        <w:div w:id="903368678">
                          <w:marLeft w:val="0"/>
                          <w:marRight w:val="0"/>
                          <w:marTop w:val="0"/>
                          <w:marBottom w:val="0"/>
                          <w:divBdr>
                            <w:top w:val="none" w:sz="0" w:space="0" w:color="auto"/>
                            <w:left w:val="none" w:sz="0" w:space="0" w:color="auto"/>
                            <w:bottom w:val="none" w:sz="0" w:space="0" w:color="auto"/>
                            <w:right w:val="none" w:sz="0" w:space="0" w:color="auto"/>
                          </w:divBdr>
                          <w:divsChild>
                            <w:div w:id="1328290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159151">
          <w:marLeft w:val="0"/>
          <w:marRight w:val="0"/>
          <w:marTop w:val="0"/>
          <w:marBottom w:val="0"/>
          <w:divBdr>
            <w:top w:val="none" w:sz="0" w:space="0" w:color="auto"/>
            <w:left w:val="none" w:sz="0" w:space="0" w:color="auto"/>
            <w:bottom w:val="none" w:sz="0" w:space="0" w:color="auto"/>
            <w:right w:val="none" w:sz="0" w:space="0" w:color="auto"/>
          </w:divBdr>
          <w:divsChild>
            <w:div w:id="1677152432">
              <w:marLeft w:val="0"/>
              <w:marRight w:val="0"/>
              <w:marTop w:val="0"/>
              <w:marBottom w:val="0"/>
              <w:divBdr>
                <w:top w:val="none" w:sz="0" w:space="0" w:color="auto"/>
                <w:left w:val="none" w:sz="0" w:space="0" w:color="auto"/>
                <w:bottom w:val="none" w:sz="0" w:space="0" w:color="auto"/>
                <w:right w:val="none" w:sz="0" w:space="0" w:color="auto"/>
              </w:divBdr>
              <w:divsChild>
                <w:div w:id="399862294">
                  <w:marLeft w:val="0"/>
                  <w:marRight w:val="0"/>
                  <w:marTop w:val="0"/>
                  <w:marBottom w:val="0"/>
                  <w:divBdr>
                    <w:top w:val="none" w:sz="0" w:space="0" w:color="auto"/>
                    <w:left w:val="none" w:sz="0" w:space="0" w:color="auto"/>
                    <w:bottom w:val="none" w:sz="0" w:space="0" w:color="auto"/>
                    <w:right w:val="none" w:sz="0" w:space="0" w:color="auto"/>
                  </w:divBdr>
                  <w:divsChild>
                    <w:div w:id="39860904">
                      <w:marLeft w:val="0"/>
                      <w:marRight w:val="0"/>
                      <w:marTop w:val="0"/>
                      <w:marBottom w:val="0"/>
                      <w:divBdr>
                        <w:top w:val="none" w:sz="0" w:space="0" w:color="auto"/>
                        <w:left w:val="none" w:sz="0" w:space="0" w:color="auto"/>
                        <w:bottom w:val="none" w:sz="0" w:space="0" w:color="auto"/>
                        <w:right w:val="none" w:sz="0" w:space="0" w:color="auto"/>
                      </w:divBdr>
                    </w:div>
                    <w:div w:id="1224945986">
                      <w:marLeft w:val="0"/>
                      <w:marRight w:val="0"/>
                      <w:marTop w:val="0"/>
                      <w:marBottom w:val="0"/>
                      <w:divBdr>
                        <w:top w:val="none" w:sz="0" w:space="0" w:color="auto"/>
                        <w:left w:val="none" w:sz="0" w:space="0" w:color="auto"/>
                        <w:bottom w:val="none" w:sz="0" w:space="0" w:color="auto"/>
                        <w:right w:val="none" w:sz="0" w:space="0" w:color="auto"/>
                      </w:divBdr>
                    </w:div>
                    <w:div w:id="1241528255">
                      <w:marLeft w:val="0"/>
                      <w:marRight w:val="0"/>
                      <w:marTop w:val="0"/>
                      <w:marBottom w:val="0"/>
                      <w:divBdr>
                        <w:top w:val="none" w:sz="0" w:space="0" w:color="auto"/>
                        <w:left w:val="none" w:sz="0" w:space="0" w:color="auto"/>
                        <w:bottom w:val="none" w:sz="0" w:space="0" w:color="auto"/>
                        <w:right w:val="none" w:sz="0" w:space="0" w:color="auto"/>
                      </w:divBdr>
                    </w:div>
                    <w:div w:id="783378176">
                      <w:marLeft w:val="0"/>
                      <w:marRight w:val="0"/>
                      <w:marTop w:val="0"/>
                      <w:marBottom w:val="0"/>
                      <w:divBdr>
                        <w:top w:val="none" w:sz="0" w:space="0" w:color="auto"/>
                        <w:left w:val="none" w:sz="0" w:space="0" w:color="auto"/>
                        <w:bottom w:val="none" w:sz="0" w:space="0" w:color="auto"/>
                        <w:right w:val="none" w:sz="0" w:space="0" w:color="auto"/>
                      </w:divBdr>
                      <w:divsChild>
                        <w:div w:id="179438710">
                          <w:marLeft w:val="0"/>
                          <w:marRight w:val="0"/>
                          <w:marTop w:val="0"/>
                          <w:marBottom w:val="0"/>
                          <w:divBdr>
                            <w:top w:val="none" w:sz="0" w:space="0" w:color="auto"/>
                            <w:left w:val="none" w:sz="0" w:space="0" w:color="auto"/>
                            <w:bottom w:val="none" w:sz="0" w:space="0" w:color="auto"/>
                            <w:right w:val="none" w:sz="0" w:space="0" w:color="auto"/>
                          </w:divBdr>
                          <w:divsChild>
                            <w:div w:id="1364986387">
                              <w:marLeft w:val="0"/>
                              <w:marRight w:val="0"/>
                              <w:marTop w:val="0"/>
                              <w:marBottom w:val="0"/>
                              <w:divBdr>
                                <w:top w:val="none" w:sz="0" w:space="0" w:color="auto"/>
                                <w:left w:val="none" w:sz="0" w:space="0" w:color="auto"/>
                                <w:bottom w:val="none" w:sz="0" w:space="0" w:color="auto"/>
                                <w:right w:val="none" w:sz="0" w:space="0" w:color="auto"/>
                              </w:divBdr>
                              <w:divsChild>
                                <w:div w:id="663045631">
                                  <w:marLeft w:val="0"/>
                                  <w:marRight w:val="0"/>
                                  <w:marTop w:val="0"/>
                                  <w:marBottom w:val="0"/>
                                  <w:divBdr>
                                    <w:top w:val="none" w:sz="0" w:space="0" w:color="auto"/>
                                    <w:left w:val="none" w:sz="0" w:space="0" w:color="auto"/>
                                    <w:bottom w:val="none" w:sz="0" w:space="0" w:color="auto"/>
                                    <w:right w:val="none" w:sz="0" w:space="0" w:color="auto"/>
                                  </w:divBdr>
                                  <w:divsChild>
                                    <w:div w:id="703822934">
                                      <w:marLeft w:val="0"/>
                                      <w:marRight w:val="0"/>
                                      <w:marTop w:val="0"/>
                                      <w:marBottom w:val="0"/>
                                      <w:divBdr>
                                        <w:top w:val="none" w:sz="0" w:space="0" w:color="auto"/>
                                        <w:left w:val="none" w:sz="0" w:space="0" w:color="auto"/>
                                        <w:bottom w:val="none" w:sz="0" w:space="0" w:color="auto"/>
                                        <w:right w:val="none" w:sz="0" w:space="0" w:color="auto"/>
                                      </w:divBdr>
                                      <w:divsChild>
                                        <w:div w:id="1785689034">
                                          <w:marLeft w:val="0"/>
                                          <w:marRight w:val="0"/>
                                          <w:marTop w:val="0"/>
                                          <w:marBottom w:val="0"/>
                                          <w:divBdr>
                                            <w:top w:val="none" w:sz="0" w:space="0" w:color="auto"/>
                                            <w:left w:val="none" w:sz="0" w:space="0" w:color="auto"/>
                                            <w:bottom w:val="none" w:sz="0" w:space="0" w:color="auto"/>
                                            <w:right w:val="none" w:sz="0" w:space="0" w:color="auto"/>
                                          </w:divBdr>
                                          <w:divsChild>
                                            <w:div w:id="1581331856">
                                              <w:marLeft w:val="0"/>
                                              <w:marRight w:val="0"/>
                                              <w:marTop w:val="0"/>
                                              <w:marBottom w:val="0"/>
                                              <w:divBdr>
                                                <w:top w:val="none" w:sz="0" w:space="0" w:color="auto"/>
                                                <w:left w:val="none" w:sz="0" w:space="0" w:color="auto"/>
                                                <w:bottom w:val="none" w:sz="0" w:space="0" w:color="auto"/>
                                                <w:right w:val="none" w:sz="0" w:space="0" w:color="auto"/>
                                              </w:divBdr>
                                              <w:divsChild>
                                                <w:div w:id="1875003316">
                                                  <w:marLeft w:val="0"/>
                                                  <w:marRight w:val="0"/>
                                                  <w:marTop w:val="0"/>
                                                  <w:marBottom w:val="0"/>
                                                  <w:divBdr>
                                                    <w:top w:val="none" w:sz="0" w:space="0" w:color="auto"/>
                                                    <w:left w:val="none" w:sz="0" w:space="0" w:color="auto"/>
                                                    <w:bottom w:val="none" w:sz="0" w:space="0" w:color="auto"/>
                                                    <w:right w:val="none" w:sz="0" w:space="0" w:color="auto"/>
                                                  </w:divBdr>
                                                  <w:divsChild>
                                                    <w:div w:id="2094163664">
                                                      <w:marLeft w:val="0"/>
                                                      <w:marRight w:val="0"/>
                                                      <w:marTop w:val="0"/>
                                                      <w:marBottom w:val="0"/>
                                                      <w:divBdr>
                                                        <w:top w:val="none" w:sz="0" w:space="0" w:color="auto"/>
                                                        <w:left w:val="none" w:sz="0" w:space="0" w:color="auto"/>
                                                        <w:bottom w:val="none" w:sz="0" w:space="0" w:color="auto"/>
                                                        <w:right w:val="none" w:sz="0" w:space="0" w:color="auto"/>
                                                      </w:divBdr>
                                                      <w:divsChild>
                                                        <w:div w:id="1102988597">
                                                          <w:marLeft w:val="0"/>
                                                          <w:marRight w:val="0"/>
                                                          <w:marTop w:val="0"/>
                                                          <w:marBottom w:val="0"/>
                                                          <w:divBdr>
                                                            <w:top w:val="none" w:sz="0" w:space="0" w:color="auto"/>
                                                            <w:left w:val="none" w:sz="0" w:space="0" w:color="auto"/>
                                                            <w:bottom w:val="none" w:sz="0" w:space="0" w:color="auto"/>
                                                            <w:right w:val="none" w:sz="0" w:space="0" w:color="auto"/>
                                                          </w:divBdr>
                                                          <w:divsChild>
                                                            <w:div w:id="623314038">
                                                              <w:marLeft w:val="0"/>
                                                              <w:marRight w:val="0"/>
                                                              <w:marTop w:val="0"/>
                                                              <w:marBottom w:val="0"/>
                                                              <w:divBdr>
                                                                <w:top w:val="none" w:sz="0" w:space="0" w:color="auto"/>
                                                                <w:left w:val="none" w:sz="0" w:space="0" w:color="auto"/>
                                                                <w:bottom w:val="none" w:sz="0" w:space="0" w:color="auto"/>
                                                                <w:right w:val="none" w:sz="0" w:space="0" w:color="auto"/>
                                                              </w:divBdr>
                                                            </w:div>
                                                            <w:div w:id="777337237">
                                                              <w:marLeft w:val="0"/>
                                                              <w:marRight w:val="0"/>
                                                              <w:marTop w:val="0"/>
                                                              <w:marBottom w:val="0"/>
                                                              <w:divBdr>
                                                                <w:top w:val="none" w:sz="0" w:space="0" w:color="auto"/>
                                                                <w:left w:val="none" w:sz="0" w:space="0" w:color="auto"/>
                                                                <w:bottom w:val="none" w:sz="0" w:space="0" w:color="auto"/>
                                                                <w:right w:val="none" w:sz="0" w:space="0" w:color="auto"/>
                                                              </w:divBdr>
                                                            </w:div>
                                                            <w:div w:id="1618368483">
                                                              <w:marLeft w:val="0"/>
                                                              <w:marRight w:val="0"/>
                                                              <w:marTop w:val="0"/>
                                                              <w:marBottom w:val="0"/>
                                                              <w:divBdr>
                                                                <w:top w:val="none" w:sz="0" w:space="0" w:color="auto"/>
                                                                <w:left w:val="none" w:sz="0" w:space="0" w:color="auto"/>
                                                                <w:bottom w:val="none" w:sz="0" w:space="0" w:color="auto"/>
                                                                <w:right w:val="none" w:sz="0" w:space="0" w:color="auto"/>
                                                              </w:divBdr>
                                                            </w:div>
                                                          </w:divsChild>
                                                        </w:div>
                                                        <w:div w:id="1094858788">
                                                          <w:marLeft w:val="0"/>
                                                          <w:marRight w:val="0"/>
                                                          <w:marTop w:val="0"/>
                                                          <w:marBottom w:val="0"/>
                                                          <w:divBdr>
                                                            <w:top w:val="none" w:sz="0" w:space="0" w:color="auto"/>
                                                            <w:left w:val="none" w:sz="0" w:space="0" w:color="auto"/>
                                                            <w:bottom w:val="none" w:sz="0" w:space="0" w:color="auto"/>
                                                            <w:right w:val="none" w:sz="0" w:space="0" w:color="auto"/>
                                                          </w:divBdr>
                                                          <w:divsChild>
                                                            <w:div w:id="1052120384">
                                                              <w:marLeft w:val="0"/>
                                                              <w:marRight w:val="0"/>
                                                              <w:marTop w:val="0"/>
                                                              <w:marBottom w:val="0"/>
                                                              <w:divBdr>
                                                                <w:top w:val="none" w:sz="0" w:space="0" w:color="auto"/>
                                                                <w:left w:val="none" w:sz="0" w:space="0" w:color="auto"/>
                                                                <w:bottom w:val="none" w:sz="0" w:space="0" w:color="auto"/>
                                                                <w:right w:val="none" w:sz="0" w:space="0" w:color="auto"/>
                                                              </w:divBdr>
                                                            </w:div>
                                                          </w:divsChild>
                                                        </w:div>
                                                        <w:div w:id="710417556">
                                                          <w:marLeft w:val="0"/>
                                                          <w:marRight w:val="0"/>
                                                          <w:marTop w:val="0"/>
                                                          <w:marBottom w:val="0"/>
                                                          <w:divBdr>
                                                            <w:top w:val="none" w:sz="0" w:space="0" w:color="auto"/>
                                                            <w:left w:val="none" w:sz="0" w:space="0" w:color="auto"/>
                                                            <w:bottom w:val="none" w:sz="0" w:space="0" w:color="auto"/>
                                                            <w:right w:val="none" w:sz="0" w:space="0" w:color="auto"/>
                                                          </w:divBdr>
                                                          <w:divsChild>
                                                            <w:div w:id="529340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25770698">
          <w:marLeft w:val="0"/>
          <w:marRight w:val="0"/>
          <w:marTop w:val="0"/>
          <w:marBottom w:val="0"/>
          <w:divBdr>
            <w:top w:val="none" w:sz="0" w:space="0" w:color="auto"/>
            <w:left w:val="none" w:sz="0" w:space="0" w:color="auto"/>
            <w:bottom w:val="none" w:sz="0" w:space="0" w:color="auto"/>
            <w:right w:val="none" w:sz="0" w:space="0" w:color="auto"/>
          </w:divBdr>
          <w:divsChild>
            <w:div w:id="971402399">
              <w:marLeft w:val="0"/>
              <w:marRight w:val="0"/>
              <w:marTop w:val="0"/>
              <w:marBottom w:val="0"/>
              <w:divBdr>
                <w:top w:val="none" w:sz="0" w:space="0" w:color="auto"/>
                <w:left w:val="none" w:sz="0" w:space="0" w:color="auto"/>
                <w:bottom w:val="none" w:sz="0" w:space="0" w:color="auto"/>
                <w:right w:val="none" w:sz="0" w:space="0" w:color="auto"/>
              </w:divBdr>
              <w:divsChild>
                <w:div w:id="1790050722">
                  <w:marLeft w:val="0"/>
                  <w:marRight w:val="0"/>
                  <w:marTop w:val="0"/>
                  <w:marBottom w:val="0"/>
                  <w:divBdr>
                    <w:top w:val="none" w:sz="0" w:space="0" w:color="auto"/>
                    <w:left w:val="none" w:sz="0" w:space="0" w:color="auto"/>
                    <w:bottom w:val="none" w:sz="0" w:space="0" w:color="auto"/>
                    <w:right w:val="none" w:sz="0" w:space="0" w:color="auto"/>
                  </w:divBdr>
                  <w:divsChild>
                    <w:div w:id="572083768">
                      <w:marLeft w:val="0"/>
                      <w:marRight w:val="0"/>
                      <w:marTop w:val="0"/>
                      <w:marBottom w:val="0"/>
                      <w:divBdr>
                        <w:top w:val="none" w:sz="0" w:space="0" w:color="auto"/>
                        <w:left w:val="none" w:sz="0" w:space="0" w:color="auto"/>
                        <w:bottom w:val="none" w:sz="0" w:space="0" w:color="auto"/>
                        <w:right w:val="none" w:sz="0" w:space="0" w:color="auto"/>
                      </w:divBdr>
                      <w:divsChild>
                        <w:div w:id="1375497898">
                          <w:marLeft w:val="0"/>
                          <w:marRight w:val="0"/>
                          <w:marTop w:val="0"/>
                          <w:marBottom w:val="0"/>
                          <w:divBdr>
                            <w:top w:val="none" w:sz="0" w:space="0" w:color="auto"/>
                            <w:left w:val="none" w:sz="0" w:space="0" w:color="auto"/>
                            <w:bottom w:val="none" w:sz="0" w:space="0" w:color="auto"/>
                            <w:right w:val="none" w:sz="0" w:space="0" w:color="auto"/>
                          </w:divBdr>
                          <w:divsChild>
                            <w:div w:id="1973748611">
                              <w:marLeft w:val="0"/>
                              <w:marRight w:val="0"/>
                              <w:marTop w:val="0"/>
                              <w:marBottom w:val="0"/>
                              <w:divBdr>
                                <w:top w:val="none" w:sz="0" w:space="0" w:color="auto"/>
                                <w:left w:val="none" w:sz="0" w:space="0" w:color="auto"/>
                                <w:bottom w:val="none" w:sz="0" w:space="0" w:color="auto"/>
                                <w:right w:val="none" w:sz="0" w:space="0" w:color="auto"/>
                              </w:divBdr>
                              <w:divsChild>
                                <w:div w:id="600722614">
                                  <w:marLeft w:val="0"/>
                                  <w:marRight w:val="0"/>
                                  <w:marTop w:val="0"/>
                                  <w:marBottom w:val="0"/>
                                  <w:divBdr>
                                    <w:top w:val="none" w:sz="0" w:space="0" w:color="auto"/>
                                    <w:left w:val="none" w:sz="0" w:space="0" w:color="auto"/>
                                    <w:bottom w:val="none" w:sz="0" w:space="0" w:color="auto"/>
                                    <w:right w:val="none" w:sz="0" w:space="0" w:color="auto"/>
                                  </w:divBdr>
                                  <w:divsChild>
                                    <w:div w:id="48264958">
                                      <w:marLeft w:val="0"/>
                                      <w:marRight w:val="0"/>
                                      <w:marTop w:val="0"/>
                                      <w:marBottom w:val="0"/>
                                      <w:divBdr>
                                        <w:top w:val="none" w:sz="0" w:space="0" w:color="auto"/>
                                        <w:left w:val="none" w:sz="0" w:space="0" w:color="auto"/>
                                        <w:bottom w:val="none" w:sz="0" w:space="0" w:color="auto"/>
                                        <w:right w:val="none" w:sz="0" w:space="0" w:color="auto"/>
                                      </w:divBdr>
                                      <w:divsChild>
                                        <w:div w:id="64843163">
                                          <w:marLeft w:val="0"/>
                                          <w:marRight w:val="0"/>
                                          <w:marTop w:val="0"/>
                                          <w:marBottom w:val="0"/>
                                          <w:divBdr>
                                            <w:top w:val="none" w:sz="0" w:space="0" w:color="auto"/>
                                            <w:left w:val="none" w:sz="0" w:space="0" w:color="auto"/>
                                            <w:bottom w:val="none" w:sz="0" w:space="0" w:color="auto"/>
                                            <w:right w:val="none" w:sz="0" w:space="0" w:color="auto"/>
                                          </w:divBdr>
                                          <w:divsChild>
                                            <w:div w:id="1907757204">
                                              <w:marLeft w:val="0"/>
                                              <w:marRight w:val="0"/>
                                              <w:marTop w:val="0"/>
                                              <w:marBottom w:val="0"/>
                                              <w:divBdr>
                                                <w:top w:val="none" w:sz="0" w:space="0" w:color="auto"/>
                                                <w:left w:val="none" w:sz="0" w:space="0" w:color="auto"/>
                                                <w:bottom w:val="none" w:sz="0" w:space="0" w:color="auto"/>
                                                <w:right w:val="none" w:sz="0" w:space="0" w:color="auto"/>
                                              </w:divBdr>
                                              <w:divsChild>
                                                <w:div w:id="1346591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64412355">
          <w:marLeft w:val="0"/>
          <w:marRight w:val="0"/>
          <w:marTop w:val="0"/>
          <w:marBottom w:val="0"/>
          <w:divBdr>
            <w:top w:val="none" w:sz="0" w:space="0" w:color="auto"/>
            <w:left w:val="none" w:sz="0" w:space="0" w:color="auto"/>
            <w:bottom w:val="none" w:sz="0" w:space="0" w:color="auto"/>
            <w:right w:val="none" w:sz="0" w:space="0" w:color="auto"/>
          </w:divBdr>
        </w:div>
        <w:div w:id="796290284">
          <w:marLeft w:val="0"/>
          <w:marRight w:val="0"/>
          <w:marTop w:val="0"/>
          <w:marBottom w:val="0"/>
          <w:divBdr>
            <w:top w:val="none" w:sz="0" w:space="0" w:color="auto"/>
            <w:left w:val="none" w:sz="0" w:space="0" w:color="auto"/>
            <w:bottom w:val="none" w:sz="0" w:space="0" w:color="auto"/>
            <w:right w:val="none" w:sz="0" w:space="0" w:color="auto"/>
          </w:divBdr>
        </w:div>
        <w:div w:id="1278681439">
          <w:marLeft w:val="0"/>
          <w:marRight w:val="0"/>
          <w:marTop w:val="0"/>
          <w:marBottom w:val="0"/>
          <w:divBdr>
            <w:top w:val="none" w:sz="0" w:space="0" w:color="auto"/>
            <w:left w:val="none" w:sz="0" w:space="0" w:color="auto"/>
            <w:bottom w:val="none" w:sz="0" w:space="0" w:color="auto"/>
            <w:right w:val="none" w:sz="0" w:space="0" w:color="auto"/>
          </w:divBdr>
        </w:div>
        <w:div w:id="1240865986">
          <w:marLeft w:val="0"/>
          <w:marRight w:val="0"/>
          <w:marTop w:val="0"/>
          <w:marBottom w:val="0"/>
          <w:divBdr>
            <w:top w:val="none" w:sz="0" w:space="0" w:color="auto"/>
            <w:left w:val="none" w:sz="0" w:space="0" w:color="auto"/>
            <w:bottom w:val="none" w:sz="0" w:space="0" w:color="auto"/>
            <w:right w:val="none" w:sz="0" w:space="0" w:color="auto"/>
          </w:divBdr>
        </w:div>
        <w:div w:id="1295521127">
          <w:marLeft w:val="0"/>
          <w:marRight w:val="0"/>
          <w:marTop w:val="0"/>
          <w:marBottom w:val="0"/>
          <w:divBdr>
            <w:top w:val="none" w:sz="0" w:space="0" w:color="auto"/>
            <w:left w:val="none" w:sz="0" w:space="0" w:color="auto"/>
            <w:bottom w:val="none" w:sz="0" w:space="0" w:color="auto"/>
            <w:right w:val="none" w:sz="0" w:space="0" w:color="auto"/>
          </w:divBdr>
        </w:div>
        <w:div w:id="596715679">
          <w:marLeft w:val="0"/>
          <w:marRight w:val="0"/>
          <w:marTop w:val="0"/>
          <w:marBottom w:val="0"/>
          <w:divBdr>
            <w:top w:val="none" w:sz="0" w:space="0" w:color="auto"/>
            <w:left w:val="none" w:sz="0" w:space="0" w:color="auto"/>
            <w:bottom w:val="none" w:sz="0" w:space="0" w:color="auto"/>
            <w:right w:val="none" w:sz="0" w:space="0" w:color="auto"/>
          </w:divBdr>
        </w:div>
        <w:div w:id="1781802297">
          <w:marLeft w:val="0"/>
          <w:marRight w:val="0"/>
          <w:marTop w:val="0"/>
          <w:marBottom w:val="0"/>
          <w:divBdr>
            <w:top w:val="none" w:sz="0" w:space="0" w:color="auto"/>
            <w:left w:val="none" w:sz="0" w:space="0" w:color="auto"/>
            <w:bottom w:val="none" w:sz="0" w:space="0" w:color="auto"/>
            <w:right w:val="none" w:sz="0" w:space="0" w:color="auto"/>
          </w:divBdr>
        </w:div>
        <w:div w:id="216858764">
          <w:marLeft w:val="0"/>
          <w:marRight w:val="0"/>
          <w:marTop w:val="0"/>
          <w:marBottom w:val="0"/>
          <w:divBdr>
            <w:top w:val="none" w:sz="0" w:space="0" w:color="auto"/>
            <w:left w:val="none" w:sz="0" w:space="0" w:color="auto"/>
            <w:bottom w:val="none" w:sz="0" w:space="0" w:color="auto"/>
            <w:right w:val="none" w:sz="0" w:space="0" w:color="auto"/>
          </w:divBdr>
        </w:div>
        <w:div w:id="255097120">
          <w:marLeft w:val="0"/>
          <w:marRight w:val="0"/>
          <w:marTop w:val="0"/>
          <w:marBottom w:val="0"/>
          <w:divBdr>
            <w:top w:val="none" w:sz="0" w:space="0" w:color="auto"/>
            <w:left w:val="none" w:sz="0" w:space="0" w:color="auto"/>
            <w:bottom w:val="none" w:sz="0" w:space="0" w:color="auto"/>
            <w:right w:val="none" w:sz="0" w:space="0" w:color="auto"/>
          </w:divBdr>
        </w:div>
        <w:div w:id="1907298140">
          <w:marLeft w:val="0"/>
          <w:marRight w:val="0"/>
          <w:marTop w:val="0"/>
          <w:marBottom w:val="0"/>
          <w:divBdr>
            <w:top w:val="none" w:sz="0" w:space="0" w:color="auto"/>
            <w:left w:val="none" w:sz="0" w:space="0" w:color="auto"/>
            <w:bottom w:val="none" w:sz="0" w:space="0" w:color="auto"/>
            <w:right w:val="none" w:sz="0" w:space="0" w:color="auto"/>
          </w:divBdr>
        </w:div>
        <w:div w:id="975379185">
          <w:marLeft w:val="0"/>
          <w:marRight w:val="0"/>
          <w:marTop w:val="0"/>
          <w:marBottom w:val="0"/>
          <w:divBdr>
            <w:top w:val="none" w:sz="0" w:space="0" w:color="auto"/>
            <w:left w:val="none" w:sz="0" w:space="0" w:color="auto"/>
            <w:bottom w:val="none" w:sz="0" w:space="0" w:color="auto"/>
            <w:right w:val="none" w:sz="0" w:space="0" w:color="auto"/>
          </w:divBdr>
        </w:div>
        <w:div w:id="370544106">
          <w:marLeft w:val="0"/>
          <w:marRight w:val="0"/>
          <w:marTop w:val="0"/>
          <w:marBottom w:val="0"/>
          <w:divBdr>
            <w:top w:val="none" w:sz="0" w:space="0" w:color="auto"/>
            <w:left w:val="none" w:sz="0" w:space="0" w:color="auto"/>
            <w:bottom w:val="none" w:sz="0" w:space="0" w:color="auto"/>
            <w:right w:val="none" w:sz="0" w:space="0" w:color="auto"/>
          </w:divBdr>
        </w:div>
        <w:div w:id="1181550092">
          <w:marLeft w:val="0"/>
          <w:marRight w:val="0"/>
          <w:marTop w:val="0"/>
          <w:marBottom w:val="0"/>
          <w:divBdr>
            <w:top w:val="none" w:sz="0" w:space="0" w:color="auto"/>
            <w:left w:val="none" w:sz="0" w:space="0" w:color="auto"/>
            <w:bottom w:val="none" w:sz="0" w:space="0" w:color="auto"/>
            <w:right w:val="none" w:sz="0" w:space="0" w:color="auto"/>
          </w:divBdr>
        </w:div>
        <w:div w:id="2085488260">
          <w:marLeft w:val="0"/>
          <w:marRight w:val="0"/>
          <w:marTop w:val="0"/>
          <w:marBottom w:val="0"/>
          <w:divBdr>
            <w:top w:val="none" w:sz="0" w:space="0" w:color="auto"/>
            <w:left w:val="none" w:sz="0" w:space="0" w:color="auto"/>
            <w:bottom w:val="none" w:sz="0" w:space="0" w:color="auto"/>
            <w:right w:val="none" w:sz="0" w:space="0" w:color="auto"/>
          </w:divBdr>
        </w:div>
        <w:div w:id="2088064778">
          <w:marLeft w:val="0"/>
          <w:marRight w:val="0"/>
          <w:marTop w:val="0"/>
          <w:marBottom w:val="0"/>
          <w:divBdr>
            <w:top w:val="none" w:sz="0" w:space="0" w:color="auto"/>
            <w:left w:val="none" w:sz="0" w:space="0" w:color="auto"/>
            <w:bottom w:val="none" w:sz="0" w:space="0" w:color="auto"/>
            <w:right w:val="none" w:sz="0" w:space="0" w:color="auto"/>
          </w:divBdr>
        </w:div>
        <w:div w:id="946816378">
          <w:marLeft w:val="0"/>
          <w:marRight w:val="0"/>
          <w:marTop w:val="0"/>
          <w:marBottom w:val="0"/>
          <w:divBdr>
            <w:top w:val="none" w:sz="0" w:space="0" w:color="auto"/>
            <w:left w:val="none" w:sz="0" w:space="0" w:color="auto"/>
            <w:bottom w:val="none" w:sz="0" w:space="0" w:color="auto"/>
            <w:right w:val="none" w:sz="0" w:space="0" w:color="auto"/>
          </w:divBdr>
        </w:div>
        <w:div w:id="28845808">
          <w:marLeft w:val="0"/>
          <w:marRight w:val="0"/>
          <w:marTop w:val="0"/>
          <w:marBottom w:val="0"/>
          <w:divBdr>
            <w:top w:val="none" w:sz="0" w:space="0" w:color="auto"/>
            <w:left w:val="none" w:sz="0" w:space="0" w:color="auto"/>
            <w:bottom w:val="none" w:sz="0" w:space="0" w:color="auto"/>
            <w:right w:val="none" w:sz="0" w:space="0" w:color="auto"/>
          </w:divBdr>
        </w:div>
        <w:div w:id="1212499474">
          <w:marLeft w:val="0"/>
          <w:marRight w:val="0"/>
          <w:marTop w:val="0"/>
          <w:marBottom w:val="0"/>
          <w:divBdr>
            <w:top w:val="none" w:sz="0" w:space="0" w:color="auto"/>
            <w:left w:val="none" w:sz="0" w:space="0" w:color="auto"/>
            <w:bottom w:val="none" w:sz="0" w:space="0" w:color="auto"/>
            <w:right w:val="none" w:sz="0" w:space="0" w:color="auto"/>
          </w:divBdr>
        </w:div>
        <w:div w:id="956327501">
          <w:marLeft w:val="0"/>
          <w:marRight w:val="0"/>
          <w:marTop w:val="0"/>
          <w:marBottom w:val="0"/>
          <w:divBdr>
            <w:top w:val="none" w:sz="0" w:space="0" w:color="auto"/>
            <w:left w:val="none" w:sz="0" w:space="0" w:color="auto"/>
            <w:bottom w:val="none" w:sz="0" w:space="0" w:color="auto"/>
            <w:right w:val="none" w:sz="0" w:space="0" w:color="auto"/>
          </w:divBdr>
        </w:div>
        <w:div w:id="1063024869">
          <w:marLeft w:val="0"/>
          <w:marRight w:val="0"/>
          <w:marTop w:val="0"/>
          <w:marBottom w:val="0"/>
          <w:divBdr>
            <w:top w:val="none" w:sz="0" w:space="0" w:color="auto"/>
            <w:left w:val="none" w:sz="0" w:space="0" w:color="auto"/>
            <w:bottom w:val="none" w:sz="0" w:space="0" w:color="auto"/>
            <w:right w:val="none" w:sz="0" w:space="0" w:color="auto"/>
          </w:divBdr>
        </w:div>
        <w:div w:id="599534230">
          <w:marLeft w:val="0"/>
          <w:marRight w:val="0"/>
          <w:marTop w:val="0"/>
          <w:marBottom w:val="0"/>
          <w:divBdr>
            <w:top w:val="none" w:sz="0" w:space="0" w:color="auto"/>
            <w:left w:val="none" w:sz="0" w:space="0" w:color="auto"/>
            <w:bottom w:val="none" w:sz="0" w:space="0" w:color="auto"/>
            <w:right w:val="none" w:sz="0" w:space="0" w:color="auto"/>
          </w:divBdr>
        </w:div>
        <w:div w:id="1161897136">
          <w:marLeft w:val="0"/>
          <w:marRight w:val="0"/>
          <w:marTop w:val="0"/>
          <w:marBottom w:val="0"/>
          <w:divBdr>
            <w:top w:val="none" w:sz="0" w:space="0" w:color="auto"/>
            <w:left w:val="none" w:sz="0" w:space="0" w:color="auto"/>
            <w:bottom w:val="none" w:sz="0" w:space="0" w:color="auto"/>
            <w:right w:val="none" w:sz="0" w:space="0" w:color="auto"/>
          </w:divBdr>
        </w:div>
      </w:divsChild>
    </w:div>
    <w:div w:id="64570884">
      <w:bodyDiv w:val="1"/>
      <w:marLeft w:val="0"/>
      <w:marRight w:val="0"/>
      <w:marTop w:val="0"/>
      <w:marBottom w:val="0"/>
      <w:divBdr>
        <w:top w:val="none" w:sz="0" w:space="0" w:color="auto"/>
        <w:left w:val="none" w:sz="0" w:space="0" w:color="auto"/>
        <w:bottom w:val="none" w:sz="0" w:space="0" w:color="auto"/>
        <w:right w:val="none" w:sz="0" w:space="0" w:color="auto"/>
      </w:divBdr>
      <w:divsChild>
        <w:div w:id="1985621505">
          <w:marLeft w:val="0"/>
          <w:marRight w:val="0"/>
          <w:marTop w:val="0"/>
          <w:marBottom w:val="0"/>
          <w:divBdr>
            <w:top w:val="none" w:sz="0" w:space="0" w:color="auto"/>
            <w:left w:val="none" w:sz="0" w:space="0" w:color="auto"/>
            <w:bottom w:val="none" w:sz="0" w:space="0" w:color="auto"/>
            <w:right w:val="none" w:sz="0" w:space="0" w:color="auto"/>
          </w:divBdr>
        </w:div>
      </w:divsChild>
    </w:div>
    <w:div w:id="74130318">
      <w:bodyDiv w:val="1"/>
      <w:marLeft w:val="0"/>
      <w:marRight w:val="0"/>
      <w:marTop w:val="0"/>
      <w:marBottom w:val="0"/>
      <w:divBdr>
        <w:top w:val="none" w:sz="0" w:space="0" w:color="auto"/>
        <w:left w:val="none" w:sz="0" w:space="0" w:color="auto"/>
        <w:bottom w:val="none" w:sz="0" w:space="0" w:color="auto"/>
        <w:right w:val="none" w:sz="0" w:space="0" w:color="auto"/>
      </w:divBdr>
    </w:div>
    <w:div w:id="78331041">
      <w:bodyDiv w:val="1"/>
      <w:marLeft w:val="0"/>
      <w:marRight w:val="0"/>
      <w:marTop w:val="0"/>
      <w:marBottom w:val="0"/>
      <w:divBdr>
        <w:top w:val="none" w:sz="0" w:space="0" w:color="auto"/>
        <w:left w:val="none" w:sz="0" w:space="0" w:color="auto"/>
        <w:bottom w:val="none" w:sz="0" w:space="0" w:color="auto"/>
        <w:right w:val="none" w:sz="0" w:space="0" w:color="auto"/>
      </w:divBdr>
    </w:div>
    <w:div w:id="85228888">
      <w:bodyDiv w:val="1"/>
      <w:marLeft w:val="0"/>
      <w:marRight w:val="0"/>
      <w:marTop w:val="0"/>
      <w:marBottom w:val="0"/>
      <w:divBdr>
        <w:top w:val="none" w:sz="0" w:space="0" w:color="auto"/>
        <w:left w:val="none" w:sz="0" w:space="0" w:color="auto"/>
        <w:bottom w:val="none" w:sz="0" w:space="0" w:color="auto"/>
        <w:right w:val="none" w:sz="0" w:space="0" w:color="auto"/>
      </w:divBdr>
    </w:div>
    <w:div w:id="93325797">
      <w:bodyDiv w:val="1"/>
      <w:marLeft w:val="0"/>
      <w:marRight w:val="0"/>
      <w:marTop w:val="0"/>
      <w:marBottom w:val="0"/>
      <w:divBdr>
        <w:top w:val="none" w:sz="0" w:space="0" w:color="auto"/>
        <w:left w:val="none" w:sz="0" w:space="0" w:color="auto"/>
        <w:bottom w:val="none" w:sz="0" w:space="0" w:color="auto"/>
        <w:right w:val="none" w:sz="0" w:space="0" w:color="auto"/>
      </w:divBdr>
    </w:div>
    <w:div w:id="120658795">
      <w:bodyDiv w:val="1"/>
      <w:marLeft w:val="0"/>
      <w:marRight w:val="0"/>
      <w:marTop w:val="0"/>
      <w:marBottom w:val="0"/>
      <w:divBdr>
        <w:top w:val="none" w:sz="0" w:space="0" w:color="auto"/>
        <w:left w:val="none" w:sz="0" w:space="0" w:color="auto"/>
        <w:bottom w:val="none" w:sz="0" w:space="0" w:color="auto"/>
        <w:right w:val="none" w:sz="0" w:space="0" w:color="auto"/>
      </w:divBdr>
    </w:div>
    <w:div w:id="125899089">
      <w:bodyDiv w:val="1"/>
      <w:marLeft w:val="0"/>
      <w:marRight w:val="0"/>
      <w:marTop w:val="0"/>
      <w:marBottom w:val="0"/>
      <w:divBdr>
        <w:top w:val="none" w:sz="0" w:space="0" w:color="auto"/>
        <w:left w:val="none" w:sz="0" w:space="0" w:color="auto"/>
        <w:bottom w:val="none" w:sz="0" w:space="0" w:color="auto"/>
        <w:right w:val="none" w:sz="0" w:space="0" w:color="auto"/>
      </w:divBdr>
    </w:div>
    <w:div w:id="138302490">
      <w:bodyDiv w:val="1"/>
      <w:marLeft w:val="0"/>
      <w:marRight w:val="0"/>
      <w:marTop w:val="0"/>
      <w:marBottom w:val="0"/>
      <w:divBdr>
        <w:top w:val="none" w:sz="0" w:space="0" w:color="auto"/>
        <w:left w:val="none" w:sz="0" w:space="0" w:color="auto"/>
        <w:bottom w:val="none" w:sz="0" w:space="0" w:color="auto"/>
        <w:right w:val="none" w:sz="0" w:space="0" w:color="auto"/>
      </w:divBdr>
    </w:div>
    <w:div w:id="148635831">
      <w:bodyDiv w:val="1"/>
      <w:marLeft w:val="0"/>
      <w:marRight w:val="0"/>
      <w:marTop w:val="0"/>
      <w:marBottom w:val="0"/>
      <w:divBdr>
        <w:top w:val="none" w:sz="0" w:space="0" w:color="auto"/>
        <w:left w:val="none" w:sz="0" w:space="0" w:color="auto"/>
        <w:bottom w:val="none" w:sz="0" w:space="0" w:color="auto"/>
        <w:right w:val="none" w:sz="0" w:space="0" w:color="auto"/>
      </w:divBdr>
    </w:div>
    <w:div w:id="202451173">
      <w:bodyDiv w:val="1"/>
      <w:marLeft w:val="0"/>
      <w:marRight w:val="0"/>
      <w:marTop w:val="0"/>
      <w:marBottom w:val="0"/>
      <w:divBdr>
        <w:top w:val="none" w:sz="0" w:space="0" w:color="auto"/>
        <w:left w:val="none" w:sz="0" w:space="0" w:color="auto"/>
        <w:bottom w:val="none" w:sz="0" w:space="0" w:color="auto"/>
        <w:right w:val="none" w:sz="0" w:space="0" w:color="auto"/>
      </w:divBdr>
      <w:divsChild>
        <w:div w:id="652754842">
          <w:marLeft w:val="0"/>
          <w:marRight w:val="0"/>
          <w:marTop w:val="0"/>
          <w:marBottom w:val="0"/>
          <w:divBdr>
            <w:top w:val="none" w:sz="0" w:space="0" w:color="auto"/>
            <w:left w:val="none" w:sz="0" w:space="0" w:color="auto"/>
            <w:bottom w:val="none" w:sz="0" w:space="0" w:color="auto"/>
            <w:right w:val="none" w:sz="0" w:space="0" w:color="auto"/>
          </w:divBdr>
          <w:divsChild>
            <w:div w:id="923801478">
              <w:marLeft w:val="0"/>
              <w:marRight w:val="0"/>
              <w:marTop w:val="0"/>
              <w:marBottom w:val="0"/>
              <w:divBdr>
                <w:top w:val="none" w:sz="0" w:space="0" w:color="auto"/>
                <w:left w:val="none" w:sz="0" w:space="0" w:color="auto"/>
                <w:bottom w:val="none" w:sz="0" w:space="0" w:color="auto"/>
                <w:right w:val="none" w:sz="0" w:space="0" w:color="auto"/>
              </w:divBdr>
            </w:div>
            <w:div w:id="1314139917">
              <w:marLeft w:val="0"/>
              <w:marRight w:val="0"/>
              <w:marTop w:val="0"/>
              <w:marBottom w:val="0"/>
              <w:divBdr>
                <w:top w:val="none" w:sz="0" w:space="0" w:color="auto"/>
                <w:left w:val="none" w:sz="0" w:space="0" w:color="auto"/>
                <w:bottom w:val="none" w:sz="0" w:space="0" w:color="auto"/>
                <w:right w:val="none" w:sz="0" w:space="0" w:color="auto"/>
              </w:divBdr>
              <w:divsChild>
                <w:div w:id="8915914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639071591">
          <w:marLeft w:val="0"/>
          <w:marRight w:val="0"/>
          <w:marTop w:val="0"/>
          <w:marBottom w:val="0"/>
          <w:divBdr>
            <w:top w:val="none" w:sz="0" w:space="0" w:color="auto"/>
            <w:left w:val="none" w:sz="0" w:space="0" w:color="auto"/>
            <w:bottom w:val="none" w:sz="0" w:space="0" w:color="auto"/>
            <w:right w:val="none" w:sz="0" w:space="0" w:color="auto"/>
          </w:divBdr>
          <w:divsChild>
            <w:div w:id="168326390">
              <w:marLeft w:val="0"/>
              <w:marRight w:val="0"/>
              <w:marTop w:val="0"/>
              <w:marBottom w:val="0"/>
              <w:divBdr>
                <w:top w:val="none" w:sz="0" w:space="0" w:color="auto"/>
                <w:left w:val="none" w:sz="0" w:space="0" w:color="auto"/>
                <w:bottom w:val="none" w:sz="0" w:space="0" w:color="auto"/>
                <w:right w:val="none" w:sz="0" w:space="0" w:color="auto"/>
              </w:divBdr>
              <w:divsChild>
                <w:div w:id="368409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10005">
          <w:marLeft w:val="0"/>
          <w:marRight w:val="0"/>
          <w:marTop w:val="0"/>
          <w:marBottom w:val="0"/>
          <w:divBdr>
            <w:top w:val="none" w:sz="0" w:space="0" w:color="auto"/>
            <w:left w:val="none" w:sz="0" w:space="0" w:color="auto"/>
            <w:bottom w:val="none" w:sz="0" w:space="0" w:color="auto"/>
            <w:right w:val="none" w:sz="0" w:space="0" w:color="auto"/>
          </w:divBdr>
        </w:div>
      </w:divsChild>
    </w:div>
    <w:div w:id="203249673">
      <w:bodyDiv w:val="1"/>
      <w:marLeft w:val="0"/>
      <w:marRight w:val="0"/>
      <w:marTop w:val="0"/>
      <w:marBottom w:val="0"/>
      <w:divBdr>
        <w:top w:val="none" w:sz="0" w:space="0" w:color="auto"/>
        <w:left w:val="none" w:sz="0" w:space="0" w:color="auto"/>
        <w:bottom w:val="none" w:sz="0" w:space="0" w:color="auto"/>
        <w:right w:val="none" w:sz="0" w:space="0" w:color="auto"/>
      </w:divBdr>
    </w:div>
    <w:div w:id="216822312">
      <w:bodyDiv w:val="1"/>
      <w:marLeft w:val="0"/>
      <w:marRight w:val="0"/>
      <w:marTop w:val="0"/>
      <w:marBottom w:val="0"/>
      <w:divBdr>
        <w:top w:val="none" w:sz="0" w:space="0" w:color="auto"/>
        <w:left w:val="none" w:sz="0" w:space="0" w:color="auto"/>
        <w:bottom w:val="none" w:sz="0" w:space="0" w:color="auto"/>
        <w:right w:val="none" w:sz="0" w:space="0" w:color="auto"/>
      </w:divBdr>
    </w:div>
    <w:div w:id="239029312">
      <w:bodyDiv w:val="1"/>
      <w:marLeft w:val="0"/>
      <w:marRight w:val="0"/>
      <w:marTop w:val="0"/>
      <w:marBottom w:val="0"/>
      <w:divBdr>
        <w:top w:val="none" w:sz="0" w:space="0" w:color="auto"/>
        <w:left w:val="none" w:sz="0" w:space="0" w:color="auto"/>
        <w:bottom w:val="none" w:sz="0" w:space="0" w:color="auto"/>
        <w:right w:val="none" w:sz="0" w:space="0" w:color="auto"/>
      </w:divBdr>
      <w:divsChild>
        <w:div w:id="2100560168">
          <w:marLeft w:val="0"/>
          <w:marRight w:val="0"/>
          <w:marTop w:val="0"/>
          <w:marBottom w:val="0"/>
          <w:divBdr>
            <w:top w:val="none" w:sz="0" w:space="0" w:color="auto"/>
            <w:left w:val="none" w:sz="0" w:space="0" w:color="auto"/>
            <w:bottom w:val="none" w:sz="0" w:space="0" w:color="auto"/>
            <w:right w:val="none" w:sz="0" w:space="0" w:color="auto"/>
          </w:divBdr>
          <w:divsChild>
            <w:div w:id="1875999239">
              <w:marLeft w:val="0"/>
              <w:marRight w:val="0"/>
              <w:marTop w:val="0"/>
              <w:marBottom w:val="0"/>
              <w:divBdr>
                <w:top w:val="none" w:sz="0" w:space="0" w:color="auto"/>
                <w:left w:val="none" w:sz="0" w:space="0" w:color="auto"/>
                <w:bottom w:val="none" w:sz="0" w:space="0" w:color="auto"/>
                <w:right w:val="none" w:sz="0" w:space="0" w:color="auto"/>
              </w:divBdr>
              <w:divsChild>
                <w:div w:id="815338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425480">
          <w:marLeft w:val="0"/>
          <w:marRight w:val="0"/>
          <w:marTop w:val="0"/>
          <w:marBottom w:val="0"/>
          <w:divBdr>
            <w:top w:val="none" w:sz="0" w:space="0" w:color="auto"/>
            <w:left w:val="none" w:sz="0" w:space="0" w:color="auto"/>
            <w:bottom w:val="none" w:sz="0" w:space="0" w:color="auto"/>
            <w:right w:val="none" w:sz="0" w:space="0" w:color="auto"/>
          </w:divBdr>
          <w:divsChild>
            <w:div w:id="292446394">
              <w:marLeft w:val="0"/>
              <w:marRight w:val="0"/>
              <w:marTop w:val="0"/>
              <w:marBottom w:val="0"/>
              <w:divBdr>
                <w:top w:val="none" w:sz="0" w:space="0" w:color="auto"/>
                <w:left w:val="none" w:sz="0" w:space="0" w:color="auto"/>
                <w:bottom w:val="none" w:sz="0" w:space="0" w:color="auto"/>
                <w:right w:val="none" w:sz="0" w:space="0" w:color="auto"/>
              </w:divBdr>
              <w:divsChild>
                <w:div w:id="1689717600">
                  <w:marLeft w:val="0"/>
                  <w:marRight w:val="0"/>
                  <w:marTop w:val="0"/>
                  <w:marBottom w:val="0"/>
                  <w:divBdr>
                    <w:top w:val="none" w:sz="0" w:space="0" w:color="auto"/>
                    <w:left w:val="none" w:sz="0" w:space="0" w:color="auto"/>
                    <w:bottom w:val="none" w:sz="0" w:space="0" w:color="auto"/>
                    <w:right w:val="none" w:sz="0" w:space="0" w:color="auto"/>
                  </w:divBdr>
                </w:div>
                <w:div w:id="207180286">
                  <w:marLeft w:val="0"/>
                  <w:marRight w:val="0"/>
                  <w:marTop w:val="0"/>
                  <w:marBottom w:val="0"/>
                  <w:divBdr>
                    <w:top w:val="none" w:sz="0" w:space="0" w:color="auto"/>
                    <w:left w:val="none" w:sz="0" w:space="0" w:color="auto"/>
                    <w:bottom w:val="none" w:sz="0" w:space="0" w:color="auto"/>
                    <w:right w:val="none" w:sz="0" w:space="0" w:color="auto"/>
                  </w:divBdr>
                  <w:divsChild>
                    <w:div w:id="1557230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2253683">
      <w:bodyDiv w:val="1"/>
      <w:marLeft w:val="0"/>
      <w:marRight w:val="0"/>
      <w:marTop w:val="0"/>
      <w:marBottom w:val="0"/>
      <w:divBdr>
        <w:top w:val="none" w:sz="0" w:space="0" w:color="auto"/>
        <w:left w:val="none" w:sz="0" w:space="0" w:color="auto"/>
        <w:bottom w:val="none" w:sz="0" w:space="0" w:color="auto"/>
        <w:right w:val="none" w:sz="0" w:space="0" w:color="auto"/>
      </w:divBdr>
      <w:divsChild>
        <w:div w:id="827402675">
          <w:marLeft w:val="0"/>
          <w:marRight w:val="0"/>
          <w:marTop w:val="0"/>
          <w:marBottom w:val="0"/>
          <w:divBdr>
            <w:top w:val="none" w:sz="0" w:space="0" w:color="auto"/>
            <w:left w:val="none" w:sz="0" w:space="0" w:color="auto"/>
            <w:bottom w:val="none" w:sz="0" w:space="0" w:color="auto"/>
            <w:right w:val="none" w:sz="0" w:space="0" w:color="auto"/>
          </w:divBdr>
        </w:div>
        <w:div w:id="1832716025">
          <w:marLeft w:val="0"/>
          <w:marRight w:val="0"/>
          <w:marTop w:val="0"/>
          <w:marBottom w:val="0"/>
          <w:divBdr>
            <w:top w:val="none" w:sz="0" w:space="0" w:color="auto"/>
            <w:left w:val="none" w:sz="0" w:space="0" w:color="auto"/>
            <w:bottom w:val="none" w:sz="0" w:space="0" w:color="auto"/>
            <w:right w:val="none" w:sz="0" w:space="0" w:color="auto"/>
          </w:divBdr>
          <w:divsChild>
            <w:div w:id="1561331889">
              <w:marLeft w:val="0"/>
              <w:marRight w:val="0"/>
              <w:marTop w:val="0"/>
              <w:marBottom w:val="0"/>
              <w:divBdr>
                <w:top w:val="none" w:sz="0" w:space="0" w:color="auto"/>
                <w:left w:val="none" w:sz="0" w:space="0" w:color="auto"/>
                <w:bottom w:val="none" w:sz="0" w:space="0" w:color="auto"/>
                <w:right w:val="none" w:sz="0" w:space="0" w:color="auto"/>
              </w:divBdr>
            </w:div>
          </w:divsChild>
        </w:div>
        <w:div w:id="584461870">
          <w:marLeft w:val="0"/>
          <w:marRight w:val="0"/>
          <w:marTop w:val="0"/>
          <w:marBottom w:val="0"/>
          <w:divBdr>
            <w:top w:val="none" w:sz="0" w:space="0" w:color="auto"/>
            <w:left w:val="none" w:sz="0" w:space="0" w:color="auto"/>
            <w:bottom w:val="none" w:sz="0" w:space="0" w:color="auto"/>
            <w:right w:val="none" w:sz="0" w:space="0" w:color="auto"/>
          </w:divBdr>
          <w:divsChild>
            <w:div w:id="23991027">
              <w:marLeft w:val="0"/>
              <w:marRight w:val="0"/>
              <w:marTop w:val="0"/>
              <w:marBottom w:val="0"/>
              <w:divBdr>
                <w:top w:val="none" w:sz="0" w:space="0" w:color="auto"/>
                <w:left w:val="none" w:sz="0" w:space="0" w:color="auto"/>
                <w:bottom w:val="none" w:sz="0" w:space="0" w:color="auto"/>
                <w:right w:val="none" w:sz="0" w:space="0" w:color="auto"/>
              </w:divBdr>
            </w:div>
            <w:div w:id="1605763316">
              <w:marLeft w:val="0"/>
              <w:marRight w:val="0"/>
              <w:marTop w:val="0"/>
              <w:marBottom w:val="0"/>
              <w:divBdr>
                <w:top w:val="none" w:sz="0" w:space="0" w:color="auto"/>
                <w:left w:val="none" w:sz="0" w:space="0" w:color="auto"/>
                <w:bottom w:val="none" w:sz="0" w:space="0" w:color="auto"/>
                <w:right w:val="none" w:sz="0" w:space="0" w:color="auto"/>
              </w:divBdr>
              <w:divsChild>
                <w:div w:id="100222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4149110">
          <w:marLeft w:val="0"/>
          <w:marRight w:val="0"/>
          <w:marTop w:val="0"/>
          <w:marBottom w:val="0"/>
          <w:divBdr>
            <w:top w:val="none" w:sz="0" w:space="0" w:color="auto"/>
            <w:left w:val="none" w:sz="0" w:space="0" w:color="auto"/>
            <w:bottom w:val="none" w:sz="0" w:space="0" w:color="auto"/>
            <w:right w:val="none" w:sz="0" w:space="0" w:color="auto"/>
          </w:divBdr>
          <w:divsChild>
            <w:div w:id="712509719">
              <w:marLeft w:val="0"/>
              <w:marRight w:val="0"/>
              <w:marTop w:val="0"/>
              <w:marBottom w:val="0"/>
              <w:divBdr>
                <w:top w:val="none" w:sz="0" w:space="0" w:color="auto"/>
                <w:left w:val="none" w:sz="0" w:space="0" w:color="auto"/>
                <w:bottom w:val="none" w:sz="0" w:space="0" w:color="auto"/>
                <w:right w:val="none" w:sz="0" w:space="0" w:color="auto"/>
              </w:divBdr>
              <w:divsChild>
                <w:div w:id="2062441613">
                  <w:marLeft w:val="0"/>
                  <w:marRight w:val="0"/>
                  <w:marTop w:val="0"/>
                  <w:marBottom w:val="0"/>
                  <w:divBdr>
                    <w:top w:val="none" w:sz="0" w:space="0" w:color="auto"/>
                    <w:left w:val="none" w:sz="0" w:space="0" w:color="auto"/>
                    <w:bottom w:val="none" w:sz="0" w:space="0" w:color="auto"/>
                    <w:right w:val="none" w:sz="0" w:space="0" w:color="auto"/>
                  </w:divBdr>
                </w:div>
                <w:div w:id="859703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0019548">
          <w:marLeft w:val="0"/>
          <w:marRight w:val="0"/>
          <w:marTop w:val="0"/>
          <w:marBottom w:val="0"/>
          <w:divBdr>
            <w:top w:val="none" w:sz="0" w:space="0" w:color="auto"/>
            <w:left w:val="none" w:sz="0" w:space="0" w:color="auto"/>
            <w:bottom w:val="none" w:sz="0" w:space="0" w:color="auto"/>
            <w:right w:val="none" w:sz="0" w:space="0" w:color="auto"/>
          </w:divBdr>
        </w:div>
        <w:div w:id="502278074">
          <w:marLeft w:val="0"/>
          <w:marRight w:val="0"/>
          <w:marTop w:val="0"/>
          <w:marBottom w:val="0"/>
          <w:divBdr>
            <w:top w:val="none" w:sz="0" w:space="0" w:color="auto"/>
            <w:left w:val="none" w:sz="0" w:space="0" w:color="auto"/>
            <w:bottom w:val="none" w:sz="0" w:space="0" w:color="auto"/>
            <w:right w:val="none" w:sz="0" w:space="0" w:color="auto"/>
          </w:divBdr>
        </w:div>
      </w:divsChild>
    </w:div>
    <w:div w:id="259606698">
      <w:bodyDiv w:val="1"/>
      <w:marLeft w:val="0"/>
      <w:marRight w:val="0"/>
      <w:marTop w:val="0"/>
      <w:marBottom w:val="0"/>
      <w:divBdr>
        <w:top w:val="none" w:sz="0" w:space="0" w:color="auto"/>
        <w:left w:val="none" w:sz="0" w:space="0" w:color="auto"/>
        <w:bottom w:val="none" w:sz="0" w:space="0" w:color="auto"/>
        <w:right w:val="none" w:sz="0" w:space="0" w:color="auto"/>
      </w:divBdr>
      <w:divsChild>
        <w:div w:id="5940479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62807484">
      <w:bodyDiv w:val="1"/>
      <w:marLeft w:val="0"/>
      <w:marRight w:val="0"/>
      <w:marTop w:val="0"/>
      <w:marBottom w:val="0"/>
      <w:divBdr>
        <w:top w:val="none" w:sz="0" w:space="0" w:color="auto"/>
        <w:left w:val="none" w:sz="0" w:space="0" w:color="auto"/>
        <w:bottom w:val="none" w:sz="0" w:space="0" w:color="auto"/>
        <w:right w:val="none" w:sz="0" w:space="0" w:color="auto"/>
      </w:divBdr>
      <w:divsChild>
        <w:div w:id="1861968953">
          <w:marLeft w:val="0"/>
          <w:marRight w:val="0"/>
          <w:marTop w:val="0"/>
          <w:marBottom w:val="0"/>
          <w:divBdr>
            <w:top w:val="none" w:sz="0" w:space="0" w:color="auto"/>
            <w:left w:val="none" w:sz="0" w:space="0" w:color="auto"/>
            <w:bottom w:val="none" w:sz="0" w:space="0" w:color="auto"/>
            <w:right w:val="none" w:sz="0" w:space="0" w:color="auto"/>
          </w:divBdr>
          <w:divsChild>
            <w:div w:id="2055545675">
              <w:marLeft w:val="0"/>
              <w:marRight w:val="0"/>
              <w:marTop w:val="0"/>
              <w:marBottom w:val="0"/>
              <w:divBdr>
                <w:top w:val="none" w:sz="0" w:space="0" w:color="auto"/>
                <w:left w:val="none" w:sz="0" w:space="0" w:color="auto"/>
                <w:bottom w:val="none" w:sz="0" w:space="0" w:color="auto"/>
                <w:right w:val="none" w:sz="0" w:space="0" w:color="auto"/>
              </w:divBdr>
            </w:div>
          </w:divsChild>
        </w:div>
        <w:div w:id="1527329105">
          <w:marLeft w:val="0"/>
          <w:marRight w:val="0"/>
          <w:marTop w:val="0"/>
          <w:marBottom w:val="0"/>
          <w:divBdr>
            <w:top w:val="none" w:sz="0" w:space="0" w:color="auto"/>
            <w:left w:val="none" w:sz="0" w:space="0" w:color="auto"/>
            <w:bottom w:val="none" w:sz="0" w:space="0" w:color="auto"/>
            <w:right w:val="none" w:sz="0" w:space="0" w:color="auto"/>
          </w:divBdr>
          <w:divsChild>
            <w:div w:id="386993382">
              <w:marLeft w:val="0"/>
              <w:marRight w:val="0"/>
              <w:marTop w:val="0"/>
              <w:marBottom w:val="0"/>
              <w:divBdr>
                <w:top w:val="none" w:sz="0" w:space="0" w:color="auto"/>
                <w:left w:val="none" w:sz="0" w:space="0" w:color="auto"/>
                <w:bottom w:val="none" w:sz="0" w:space="0" w:color="auto"/>
                <w:right w:val="none" w:sz="0" w:space="0" w:color="auto"/>
              </w:divBdr>
            </w:div>
          </w:divsChild>
        </w:div>
        <w:div w:id="910505551">
          <w:marLeft w:val="0"/>
          <w:marRight w:val="0"/>
          <w:marTop w:val="0"/>
          <w:marBottom w:val="0"/>
          <w:divBdr>
            <w:top w:val="none" w:sz="0" w:space="0" w:color="auto"/>
            <w:left w:val="none" w:sz="0" w:space="0" w:color="auto"/>
            <w:bottom w:val="none" w:sz="0" w:space="0" w:color="auto"/>
            <w:right w:val="none" w:sz="0" w:space="0" w:color="auto"/>
          </w:divBdr>
          <w:divsChild>
            <w:div w:id="559637295">
              <w:marLeft w:val="0"/>
              <w:marRight w:val="0"/>
              <w:marTop w:val="0"/>
              <w:marBottom w:val="0"/>
              <w:divBdr>
                <w:top w:val="none" w:sz="0" w:space="0" w:color="auto"/>
                <w:left w:val="none" w:sz="0" w:space="0" w:color="auto"/>
                <w:bottom w:val="none" w:sz="0" w:space="0" w:color="auto"/>
                <w:right w:val="none" w:sz="0" w:space="0" w:color="auto"/>
              </w:divBdr>
              <w:divsChild>
                <w:div w:id="316963209">
                  <w:marLeft w:val="0"/>
                  <w:marRight w:val="0"/>
                  <w:marTop w:val="0"/>
                  <w:marBottom w:val="0"/>
                  <w:divBdr>
                    <w:top w:val="none" w:sz="0" w:space="0" w:color="auto"/>
                    <w:left w:val="none" w:sz="0" w:space="0" w:color="auto"/>
                    <w:bottom w:val="none" w:sz="0" w:space="0" w:color="auto"/>
                    <w:right w:val="none" w:sz="0" w:space="0" w:color="auto"/>
                  </w:divBdr>
                  <w:divsChild>
                    <w:div w:id="787548168">
                      <w:marLeft w:val="0"/>
                      <w:marRight w:val="0"/>
                      <w:marTop w:val="0"/>
                      <w:marBottom w:val="0"/>
                      <w:divBdr>
                        <w:top w:val="none" w:sz="0" w:space="0" w:color="auto"/>
                        <w:left w:val="none" w:sz="0" w:space="0" w:color="auto"/>
                        <w:bottom w:val="none" w:sz="0" w:space="0" w:color="auto"/>
                        <w:right w:val="none" w:sz="0" w:space="0" w:color="auto"/>
                      </w:divBdr>
                      <w:divsChild>
                        <w:div w:id="211816819">
                          <w:marLeft w:val="0"/>
                          <w:marRight w:val="0"/>
                          <w:marTop w:val="0"/>
                          <w:marBottom w:val="0"/>
                          <w:divBdr>
                            <w:top w:val="none" w:sz="0" w:space="0" w:color="auto"/>
                            <w:left w:val="none" w:sz="0" w:space="0" w:color="auto"/>
                            <w:bottom w:val="none" w:sz="0" w:space="0" w:color="auto"/>
                            <w:right w:val="none" w:sz="0" w:space="0" w:color="auto"/>
                          </w:divBdr>
                        </w:div>
                        <w:div w:id="203033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273043">
          <w:marLeft w:val="0"/>
          <w:marRight w:val="0"/>
          <w:marTop w:val="0"/>
          <w:marBottom w:val="0"/>
          <w:divBdr>
            <w:top w:val="none" w:sz="0" w:space="0" w:color="auto"/>
            <w:left w:val="none" w:sz="0" w:space="0" w:color="auto"/>
            <w:bottom w:val="none" w:sz="0" w:space="0" w:color="auto"/>
            <w:right w:val="none" w:sz="0" w:space="0" w:color="auto"/>
          </w:divBdr>
          <w:divsChild>
            <w:div w:id="861241014">
              <w:marLeft w:val="0"/>
              <w:marRight w:val="0"/>
              <w:marTop w:val="0"/>
              <w:marBottom w:val="0"/>
              <w:divBdr>
                <w:top w:val="none" w:sz="0" w:space="0" w:color="auto"/>
                <w:left w:val="none" w:sz="0" w:space="0" w:color="auto"/>
                <w:bottom w:val="none" w:sz="0" w:space="0" w:color="auto"/>
                <w:right w:val="none" w:sz="0" w:space="0" w:color="auto"/>
              </w:divBdr>
              <w:divsChild>
                <w:div w:id="2103603369">
                  <w:marLeft w:val="0"/>
                  <w:marRight w:val="0"/>
                  <w:marTop w:val="0"/>
                  <w:marBottom w:val="0"/>
                  <w:divBdr>
                    <w:top w:val="none" w:sz="0" w:space="0" w:color="auto"/>
                    <w:left w:val="none" w:sz="0" w:space="0" w:color="auto"/>
                    <w:bottom w:val="none" w:sz="0" w:space="0" w:color="auto"/>
                    <w:right w:val="none" w:sz="0" w:space="0" w:color="auto"/>
                  </w:divBdr>
                  <w:divsChild>
                    <w:div w:id="127667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243284">
          <w:marLeft w:val="0"/>
          <w:marRight w:val="0"/>
          <w:marTop w:val="0"/>
          <w:marBottom w:val="0"/>
          <w:divBdr>
            <w:top w:val="none" w:sz="0" w:space="0" w:color="auto"/>
            <w:left w:val="none" w:sz="0" w:space="0" w:color="auto"/>
            <w:bottom w:val="none" w:sz="0" w:space="0" w:color="auto"/>
            <w:right w:val="none" w:sz="0" w:space="0" w:color="auto"/>
          </w:divBdr>
          <w:divsChild>
            <w:div w:id="12613489">
              <w:marLeft w:val="0"/>
              <w:marRight w:val="0"/>
              <w:marTop w:val="0"/>
              <w:marBottom w:val="0"/>
              <w:divBdr>
                <w:top w:val="none" w:sz="0" w:space="0" w:color="auto"/>
                <w:left w:val="none" w:sz="0" w:space="0" w:color="auto"/>
                <w:bottom w:val="none" w:sz="0" w:space="0" w:color="auto"/>
                <w:right w:val="none" w:sz="0" w:space="0" w:color="auto"/>
              </w:divBdr>
            </w:div>
          </w:divsChild>
        </w:div>
        <w:div w:id="295717345">
          <w:marLeft w:val="0"/>
          <w:marRight w:val="0"/>
          <w:marTop w:val="0"/>
          <w:marBottom w:val="0"/>
          <w:divBdr>
            <w:top w:val="none" w:sz="0" w:space="0" w:color="auto"/>
            <w:left w:val="none" w:sz="0" w:space="0" w:color="auto"/>
            <w:bottom w:val="none" w:sz="0" w:space="0" w:color="auto"/>
            <w:right w:val="none" w:sz="0" w:space="0" w:color="auto"/>
          </w:divBdr>
        </w:div>
        <w:div w:id="816728649">
          <w:marLeft w:val="0"/>
          <w:marRight w:val="0"/>
          <w:marTop w:val="0"/>
          <w:marBottom w:val="0"/>
          <w:divBdr>
            <w:top w:val="none" w:sz="0" w:space="0" w:color="auto"/>
            <w:left w:val="none" w:sz="0" w:space="0" w:color="auto"/>
            <w:bottom w:val="none" w:sz="0" w:space="0" w:color="auto"/>
            <w:right w:val="none" w:sz="0" w:space="0" w:color="auto"/>
          </w:divBdr>
          <w:divsChild>
            <w:div w:id="1331257595">
              <w:marLeft w:val="0"/>
              <w:marRight w:val="0"/>
              <w:marTop w:val="0"/>
              <w:marBottom w:val="0"/>
              <w:divBdr>
                <w:top w:val="none" w:sz="0" w:space="0" w:color="auto"/>
                <w:left w:val="none" w:sz="0" w:space="0" w:color="auto"/>
                <w:bottom w:val="none" w:sz="0" w:space="0" w:color="auto"/>
                <w:right w:val="none" w:sz="0" w:space="0" w:color="auto"/>
              </w:divBdr>
            </w:div>
          </w:divsChild>
        </w:div>
        <w:div w:id="1824392970">
          <w:marLeft w:val="0"/>
          <w:marRight w:val="0"/>
          <w:marTop w:val="0"/>
          <w:marBottom w:val="0"/>
          <w:divBdr>
            <w:top w:val="none" w:sz="0" w:space="0" w:color="auto"/>
            <w:left w:val="none" w:sz="0" w:space="0" w:color="auto"/>
            <w:bottom w:val="none" w:sz="0" w:space="0" w:color="auto"/>
            <w:right w:val="none" w:sz="0" w:space="0" w:color="auto"/>
          </w:divBdr>
        </w:div>
      </w:divsChild>
    </w:div>
    <w:div w:id="264307225">
      <w:bodyDiv w:val="1"/>
      <w:marLeft w:val="0"/>
      <w:marRight w:val="0"/>
      <w:marTop w:val="0"/>
      <w:marBottom w:val="0"/>
      <w:divBdr>
        <w:top w:val="none" w:sz="0" w:space="0" w:color="auto"/>
        <w:left w:val="none" w:sz="0" w:space="0" w:color="auto"/>
        <w:bottom w:val="none" w:sz="0" w:space="0" w:color="auto"/>
        <w:right w:val="none" w:sz="0" w:space="0" w:color="auto"/>
      </w:divBdr>
    </w:div>
    <w:div w:id="265314419">
      <w:bodyDiv w:val="1"/>
      <w:marLeft w:val="0"/>
      <w:marRight w:val="0"/>
      <w:marTop w:val="0"/>
      <w:marBottom w:val="0"/>
      <w:divBdr>
        <w:top w:val="none" w:sz="0" w:space="0" w:color="auto"/>
        <w:left w:val="none" w:sz="0" w:space="0" w:color="auto"/>
        <w:bottom w:val="none" w:sz="0" w:space="0" w:color="auto"/>
        <w:right w:val="none" w:sz="0" w:space="0" w:color="auto"/>
      </w:divBdr>
    </w:div>
    <w:div w:id="281306983">
      <w:bodyDiv w:val="1"/>
      <w:marLeft w:val="0"/>
      <w:marRight w:val="0"/>
      <w:marTop w:val="0"/>
      <w:marBottom w:val="0"/>
      <w:divBdr>
        <w:top w:val="none" w:sz="0" w:space="0" w:color="auto"/>
        <w:left w:val="none" w:sz="0" w:space="0" w:color="auto"/>
        <w:bottom w:val="none" w:sz="0" w:space="0" w:color="auto"/>
        <w:right w:val="none" w:sz="0" w:space="0" w:color="auto"/>
      </w:divBdr>
      <w:divsChild>
        <w:div w:id="14292763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02078999">
      <w:bodyDiv w:val="1"/>
      <w:marLeft w:val="0"/>
      <w:marRight w:val="0"/>
      <w:marTop w:val="0"/>
      <w:marBottom w:val="0"/>
      <w:divBdr>
        <w:top w:val="none" w:sz="0" w:space="0" w:color="auto"/>
        <w:left w:val="none" w:sz="0" w:space="0" w:color="auto"/>
        <w:bottom w:val="none" w:sz="0" w:space="0" w:color="auto"/>
        <w:right w:val="none" w:sz="0" w:space="0" w:color="auto"/>
      </w:divBdr>
    </w:div>
    <w:div w:id="302278034">
      <w:bodyDiv w:val="1"/>
      <w:marLeft w:val="0"/>
      <w:marRight w:val="0"/>
      <w:marTop w:val="0"/>
      <w:marBottom w:val="0"/>
      <w:divBdr>
        <w:top w:val="none" w:sz="0" w:space="0" w:color="auto"/>
        <w:left w:val="none" w:sz="0" w:space="0" w:color="auto"/>
        <w:bottom w:val="none" w:sz="0" w:space="0" w:color="auto"/>
        <w:right w:val="none" w:sz="0" w:space="0" w:color="auto"/>
      </w:divBdr>
    </w:div>
    <w:div w:id="307712537">
      <w:bodyDiv w:val="1"/>
      <w:marLeft w:val="0"/>
      <w:marRight w:val="0"/>
      <w:marTop w:val="0"/>
      <w:marBottom w:val="0"/>
      <w:divBdr>
        <w:top w:val="none" w:sz="0" w:space="0" w:color="auto"/>
        <w:left w:val="none" w:sz="0" w:space="0" w:color="auto"/>
        <w:bottom w:val="none" w:sz="0" w:space="0" w:color="auto"/>
        <w:right w:val="none" w:sz="0" w:space="0" w:color="auto"/>
      </w:divBdr>
    </w:div>
    <w:div w:id="311182966">
      <w:bodyDiv w:val="1"/>
      <w:marLeft w:val="0"/>
      <w:marRight w:val="0"/>
      <w:marTop w:val="0"/>
      <w:marBottom w:val="0"/>
      <w:divBdr>
        <w:top w:val="none" w:sz="0" w:space="0" w:color="auto"/>
        <w:left w:val="none" w:sz="0" w:space="0" w:color="auto"/>
        <w:bottom w:val="none" w:sz="0" w:space="0" w:color="auto"/>
        <w:right w:val="none" w:sz="0" w:space="0" w:color="auto"/>
      </w:divBdr>
    </w:div>
    <w:div w:id="318196664">
      <w:bodyDiv w:val="1"/>
      <w:marLeft w:val="0"/>
      <w:marRight w:val="0"/>
      <w:marTop w:val="0"/>
      <w:marBottom w:val="0"/>
      <w:divBdr>
        <w:top w:val="none" w:sz="0" w:space="0" w:color="auto"/>
        <w:left w:val="none" w:sz="0" w:space="0" w:color="auto"/>
        <w:bottom w:val="none" w:sz="0" w:space="0" w:color="auto"/>
        <w:right w:val="none" w:sz="0" w:space="0" w:color="auto"/>
      </w:divBdr>
    </w:div>
    <w:div w:id="328413368">
      <w:bodyDiv w:val="1"/>
      <w:marLeft w:val="0"/>
      <w:marRight w:val="0"/>
      <w:marTop w:val="0"/>
      <w:marBottom w:val="0"/>
      <w:divBdr>
        <w:top w:val="none" w:sz="0" w:space="0" w:color="auto"/>
        <w:left w:val="none" w:sz="0" w:space="0" w:color="auto"/>
        <w:bottom w:val="none" w:sz="0" w:space="0" w:color="auto"/>
        <w:right w:val="none" w:sz="0" w:space="0" w:color="auto"/>
      </w:divBdr>
      <w:divsChild>
        <w:div w:id="2019694713">
          <w:marLeft w:val="0"/>
          <w:marRight w:val="0"/>
          <w:marTop w:val="0"/>
          <w:marBottom w:val="0"/>
          <w:divBdr>
            <w:top w:val="none" w:sz="0" w:space="0" w:color="auto"/>
            <w:left w:val="none" w:sz="0" w:space="0" w:color="auto"/>
            <w:bottom w:val="none" w:sz="0" w:space="0" w:color="auto"/>
            <w:right w:val="none" w:sz="0" w:space="0" w:color="auto"/>
          </w:divBdr>
          <w:divsChild>
            <w:div w:id="1104570434">
              <w:marLeft w:val="0"/>
              <w:marRight w:val="0"/>
              <w:marTop w:val="0"/>
              <w:marBottom w:val="0"/>
              <w:divBdr>
                <w:top w:val="none" w:sz="0" w:space="0" w:color="auto"/>
                <w:left w:val="none" w:sz="0" w:space="0" w:color="auto"/>
                <w:bottom w:val="none" w:sz="0" w:space="0" w:color="auto"/>
                <w:right w:val="none" w:sz="0" w:space="0" w:color="auto"/>
              </w:divBdr>
            </w:div>
          </w:divsChild>
        </w:div>
        <w:div w:id="1912501412">
          <w:marLeft w:val="0"/>
          <w:marRight w:val="0"/>
          <w:marTop w:val="0"/>
          <w:marBottom w:val="0"/>
          <w:divBdr>
            <w:top w:val="none" w:sz="0" w:space="0" w:color="auto"/>
            <w:left w:val="none" w:sz="0" w:space="0" w:color="auto"/>
            <w:bottom w:val="none" w:sz="0" w:space="0" w:color="auto"/>
            <w:right w:val="none" w:sz="0" w:space="0" w:color="auto"/>
          </w:divBdr>
          <w:divsChild>
            <w:div w:id="1714378321">
              <w:marLeft w:val="0"/>
              <w:marRight w:val="0"/>
              <w:marTop w:val="0"/>
              <w:marBottom w:val="0"/>
              <w:divBdr>
                <w:top w:val="none" w:sz="0" w:space="0" w:color="auto"/>
                <w:left w:val="none" w:sz="0" w:space="0" w:color="auto"/>
                <w:bottom w:val="none" w:sz="0" w:space="0" w:color="auto"/>
                <w:right w:val="none" w:sz="0" w:space="0" w:color="auto"/>
              </w:divBdr>
            </w:div>
          </w:divsChild>
        </w:div>
        <w:div w:id="1945993033">
          <w:marLeft w:val="0"/>
          <w:marRight w:val="0"/>
          <w:marTop w:val="0"/>
          <w:marBottom w:val="0"/>
          <w:divBdr>
            <w:top w:val="none" w:sz="0" w:space="0" w:color="auto"/>
            <w:left w:val="none" w:sz="0" w:space="0" w:color="auto"/>
            <w:bottom w:val="none" w:sz="0" w:space="0" w:color="auto"/>
            <w:right w:val="none" w:sz="0" w:space="0" w:color="auto"/>
          </w:divBdr>
          <w:divsChild>
            <w:div w:id="270819374">
              <w:marLeft w:val="0"/>
              <w:marRight w:val="0"/>
              <w:marTop w:val="0"/>
              <w:marBottom w:val="0"/>
              <w:divBdr>
                <w:top w:val="none" w:sz="0" w:space="0" w:color="auto"/>
                <w:left w:val="none" w:sz="0" w:space="0" w:color="auto"/>
                <w:bottom w:val="none" w:sz="0" w:space="0" w:color="auto"/>
                <w:right w:val="none" w:sz="0" w:space="0" w:color="auto"/>
              </w:divBdr>
              <w:divsChild>
                <w:div w:id="77752464">
                  <w:marLeft w:val="0"/>
                  <w:marRight w:val="0"/>
                  <w:marTop w:val="0"/>
                  <w:marBottom w:val="0"/>
                  <w:divBdr>
                    <w:top w:val="none" w:sz="0" w:space="0" w:color="auto"/>
                    <w:left w:val="none" w:sz="0" w:space="0" w:color="auto"/>
                    <w:bottom w:val="none" w:sz="0" w:space="0" w:color="auto"/>
                    <w:right w:val="none" w:sz="0" w:space="0" w:color="auto"/>
                  </w:divBdr>
                  <w:divsChild>
                    <w:div w:id="1409882330">
                      <w:marLeft w:val="0"/>
                      <w:marRight w:val="0"/>
                      <w:marTop w:val="0"/>
                      <w:marBottom w:val="0"/>
                      <w:divBdr>
                        <w:top w:val="none" w:sz="0" w:space="0" w:color="auto"/>
                        <w:left w:val="none" w:sz="0" w:space="0" w:color="auto"/>
                        <w:bottom w:val="none" w:sz="0" w:space="0" w:color="auto"/>
                        <w:right w:val="none" w:sz="0" w:space="0" w:color="auto"/>
                      </w:divBdr>
                      <w:divsChild>
                        <w:div w:id="1849978341">
                          <w:marLeft w:val="0"/>
                          <w:marRight w:val="0"/>
                          <w:marTop w:val="0"/>
                          <w:marBottom w:val="0"/>
                          <w:divBdr>
                            <w:top w:val="none" w:sz="0" w:space="0" w:color="auto"/>
                            <w:left w:val="none" w:sz="0" w:space="0" w:color="auto"/>
                            <w:bottom w:val="none" w:sz="0" w:space="0" w:color="auto"/>
                            <w:right w:val="none" w:sz="0" w:space="0" w:color="auto"/>
                          </w:divBdr>
                        </w:div>
                        <w:div w:id="22330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1170451">
          <w:marLeft w:val="0"/>
          <w:marRight w:val="0"/>
          <w:marTop w:val="0"/>
          <w:marBottom w:val="0"/>
          <w:divBdr>
            <w:top w:val="none" w:sz="0" w:space="0" w:color="auto"/>
            <w:left w:val="none" w:sz="0" w:space="0" w:color="auto"/>
            <w:bottom w:val="none" w:sz="0" w:space="0" w:color="auto"/>
            <w:right w:val="none" w:sz="0" w:space="0" w:color="auto"/>
          </w:divBdr>
          <w:divsChild>
            <w:div w:id="1696804045">
              <w:marLeft w:val="0"/>
              <w:marRight w:val="0"/>
              <w:marTop w:val="0"/>
              <w:marBottom w:val="0"/>
              <w:divBdr>
                <w:top w:val="none" w:sz="0" w:space="0" w:color="auto"/>
                <w:left w:val="none" w:sz="0" w:space="0" w:color="auto"/>
                <w:bottom w:val="none" w:sz="0" w:space="0" w:color="auto"/>
                <w:right w:val="none" w:sz="0" w:space="0" w:color="auto"/>
              </w:divBdr>
              <w:divsChild>
                <w:div w:id="1567837222">
                  <w:marLeft w:val="0"/>
                  <w:marRight w:val="0"/>
                  <w:marTop w:val="0"/>
                  <w:marBottom w:val="0"/>
                  <w:divBdr>
                    <w:top w:val="none" w:sz="0" w:space="0" w:color="auto"/>
                    <w:left w:val="none" w:sz="0" w:space="0" w:color="auto"/>
                    <w:bottom w:val="none" w:sz="0" w:space="0" w:color="auto"/>
                    <w:right w:val="none" w:sz="0" w:space="0" w:color="auto"/>
                  </w:divBdr>
                  <w:divsChild>
                    <w:div w:id="108692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611100">
          <w:marLeft w:val="0"/>
          <w:marRight w:val="0"/>
          <w:marTop w:val="0"/>
          <w:marBottom w:val="0"/>
          <w:divBdr>
            <w:top w:val="none" w:sz="0" w:space="0" w:color="auto"/>
            <w:left w:val="none" w:sz="0" w:space="0" w:color="auto"/>
            <w:bottom w:val="none" w:sz="0" w:space="0" w:color="auto"/>
            <w:right w:val="none" w:sz="0" w:space="0" w:color="auto"/>
          </w:divBdr>
          <w:divsChild>
            <w:div w:id="794299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5307996">
      <w:bodyDiv w:val="1"/>
      <w:marLeft w:val="0"/>
      <w:marRight w:val="0"/>
      <w:marTop w:val="0"/>
      <w:marBottom w:val="0"/>
      <w:divBdr>
        <w:top w:val="none" w:sz="0" w:space="0" w:color="auto"/>
        <w:left w:val="none" w:sz="0" w:space="0" w:color="auto"/>
        <w:bottom w:val="none" w:sz="0" w:space="0" w:color="auto"/>
        <w:right w:val="none" w:sz="0" w:space="0" w:color="auto"/>
      </w:divBdr>
    </w:div>
    <w:div w:id="336157770">
      <w:bodyDiv w:val="1"/>
      <w:marLeft w:val="0"/>
      <w:marRight w:val="0"/>
      <w:marTop w:val="0"/>
      <w:marBottom w:val="0"/>
      <w:divBdr>
        <w:top w:val="none" w:sz="0" w:space="0" w:color="auto"/>
        <w:left w:val="none" w:sz="0" w:space="0" w:color="auto"/>
        <w:bottom w:val="none" w:sz="0" w:space="0" w:color="auto"/>
        <w:right w:val="none" w:sz="0" w:space="0" w:color="auto"/>
      </w:divBdr>
    </w:div>
    <w:div w:id="348290597">
      <w:bodyDiv w:val="1"/>
      <w:marLeft w:val="0"/>
      <w:marRight w:val="0"/>
      <w:marTop w:val="0"/>
      <w:marBottom w:val="0"/>
      <w:divBdr>
        <w:top w:val="none" w:sz="0" w:space="0" w:color="auto"/>
        <w:left w:val="none" w:sz="0" w:space="0" w:color="auto"/>
        <w:bottom w:val="none" w:sz="0" w:space="0" w:color="auto"/>
        <w:right w:val="none" w:sz="0" w:space="0" w:color="auto"/>
      </w:divBdr>
      <w:divsChild>
        <w:div w:id="163937050">
          <w:marLeft w:val="0"/>
          <w:marRight w:val="0"/>
          <w:marTop w:val="0"/>
          <w:marBottom w:val="0"/>
          <w:divBdr>
            <w:top w:val="none" w:sz="0" w:space="0" w:color="auto"/>
            <w:left w:val="none" w:sz="0" w:space="0" w:color="auto"/>
            <w:bottom w:val="none" w:sz="0" w:space="0" w:color="auto"/>
            <w:right w:val="none" w:sz="0" w:space="0" w:color="auto"/>
          </w:divBdr>
          <w:divsChild>
            <w:div w:id="1889075228">
              <w:marLeft w:val="0"/>
              <w:marRight w:val="0"/>
              <w:marTop w:val="0"/>
              <w:marBottom w:val="0"/>
              <w:divBdr>
                <w:top w:val="none" w:sz="0" w:space="0" w:color="auto"/>
                <w:left w:val="none" w:sz="0" w:space="0" w:color="auto"/>
                <w:bottom w:val="none" w:sz="0" w:space="0" w:color="auto"/>
                <w:right w:val="none" w:sz="0" w:space="0" w:color="auto"/>
              </w:divBdr>
            </w:div>
          </w:divsChild>
        </w:div>
        <w:div w:id="481775773">
          <w:marLeft w:val="0"/>
          <w:marRight w:val="0"/>
          <w:marTop w:val="0"/>
          <w:marBottom w:val="0"/>
          <w:divBdr>
            <w:top w:val="none" w:sz="0" w:space="0" w:color="auto"/>
            <w:left w:val="none" w:sz="0" w:space="0" w:color="auto"/>
            <w:bottom w:val="none" w:sz="0" w:space="0" w:color="auto"/>
            <w:right w:val="none" w:sz="0" w:space="0" w:color="auto"/>
          </w:divBdr>
          <w:divsChild>
            <w:div w:id="1362823803">
              <w:marLeft w:val="0"/>
              <w:marRight w:val="0"/>
              <w:marTop w:val="0"/>
              <w:marBottom w:val="0"/>
              <w:divBdr>
                <w:top w:val="none" w:sz="0" w:space="0" w:color="auto"/>
                <w:left w:val="none" w:sz="0" w:space="0" w:color="auto"/>
                <w:bottom w:val="none" w:sz="0" w:space="0" w:color="auto"/>
                <w:right w:val="none" w:sz="0" w:space="0" w:color="auto"/>
              </w:divBdr>
            </w:div>
          </w:divsChild>
        </w:div>
        <w:div w:id="1165897690">
          <w:marLeft w:val="0"/>
          <w:marRight w:val="0"/>
          <w:marTop w:val="0"/>
          <w:marBottom w:val="0"/>
          <w:divBdr>
            <w:top w:val="none" w:sz="0" w:space="0" w:color="auto"/>
            <w:left w:val="none" w:sz="0" w:space="0" w:color="auto"/>
            <w:bottom w:val="none" w:sz="0" w:space="0" w:color="auto"/>
            <w:right w:val="none" w:sz="0" w:space="0" w:color="auto"/>
          </w:divBdr>
          <w:divsChild>
            <w:div w:id="171575021">
              <w:marLeft w:val="0"/>
              <w:marRight w:val="0"/>
              <w:marTop w:val="0"/>
              <w:marBottom w:val="0"/>
              <w:divBdr>
                <w:top w:val="none" w:sz="0" w:space="0" w:color="auto"/>
                <w:left w:val="none" w:sz="0" w:space="0" w:color="auto"/>
                <w:bottom w:val="none" w:sz="0" w:space="0" w:color="auto"/>
                <w:right w:val="none" w:sz="0" w:space="0" w:color="auto"/>
              </w:divBdr>
              <w:divsChild>
                <w:div w:id="2034726537">
                  <w:marLeft w:val="0"/>
                  <w:marRight w:val="0"/>
                  <w:marTop w:val="0"/>
                  <w:marBottom w:val="0"/>
                  <w:divBdr>
                    <w:top w:val="none" w:sz="0" w:space="0" w:color="auto"/>
                    <w:left w:val="none" w:sz="0" w:space="0" w:color="auto"/>
                    <w:bottom w:val="none" w:sz="0" w:space="0" w:color="auto"/>
                    <w:right w:val="none" w:sz="0" w:space="0" w:color="auto"/>
                  </w:divBdr>
                  <w:divsChild>
                    <w:div w:id="849028869">
                      <w:marLeft w:val="0"/>
                      <w:marRight w:val="0"/>
                      <w:marTop w:val="0"/>
                      <w:marBottom w:val="0"/>
                      <w:divBdr>
                        <w:top w:val="none" w:sz="0" w:space="0" w:color="auto"/>
                        <w:left w:val="none" w:sz="0" w:space="0" w:color="auto"/>
                        <w:bottom w:val="none" w:sz="0" w:space="0" w:color="auto"/>
                        <w:right w:val="none" w:sz="0" w:space="0" w:color="auto"/>
                      </w:divBdr>
                      <w:divsChild>
                        <w:div w:id="763962221">
                          <w:marLeft w:val="0"/>
                          <w:marRight w:val="0"/>
                          <w:marTop w:val="0"/>
                          <w:marBottom w:val="0"/>
                          <w:divBdr>
                            <w:top w:val="none" w:sz="0" w:space="0" w:color="auto"/>
                            <w:left w:val="none" w:sz="0" w:space="0" w:color="auto"/>
                            <w:bottom w:val="none" w:sz="0" w:space="0" w:color="auto"/>
                            <w:right w:val="none" w:sz="0" w:space="0" w:color="auto"/>
                          </w:divBdr>
                        </w:div>
                        <w:div w:id="337314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2925744">
          <w:marLeft w:val="0"/>
          <w:marRight w:val="0"/>
          <w:marTop w:val="0"/>
          <w:marBottom w:val="0"/>
          <w:divBdr>
            <w:top w:val="none" w:sz="0" w:space="0" w:color="auto"/>
            <w:left w:val="none" w:sz="0" w:space="0" w:color="auto"/>
            <w:bottom w:val="none" w:sz="0" w:space="0" w:color="auto"/>
            <w:right w:val="none" w:sz="0" w:space="0" w:color="auto"/>
          </w:divBdr>
          <w:divsChild>
            <w:div w:id="1554537434">
              <w:marLeft w:val="0"/>
              <w:marRight w:val="0"/>
              <w:marTop w:val="0"/>
              <w:marBottom w:val="0"/>
              <w:divBdr>
                <w:top w:val="none" w:sz="0" w:space="0" w:color="auto"/>
                <w:left w:val="none" w:sz="0" w:space="0" w:color="auto"/>
                <w:bottom w:val="none" w:sz="0" w:space="0" w:color="auto"/>
                <w:right w:val="none" w:sz="0" w:space="0" w:color="auto"/>
              </w:divBdr>
              <w:divsChild>
                <w:div w:id="1226911376">
                  <w:marLeft w:val="0"/>
                  <w:marRight w:val="0"/>
                  <w:marTop w:val="0"/>
                  <w:marBottom w:val="0"/>
                  <w:divBdr>
                    <w:top w:val="none" w:sz="0" w:space="0" w:color="auto"/>
                    <w:left w:val="none" w:sz="0" w:space="0" w:color="auto"/>
                    <w:bottom w:val="none" w:sz="0" w:space="0" w:color="auto"/>
                    <w:right w:val="none" w:sz="0" w:space="0" w:color="auto"/>
                  </w:divBdr>
                  <w:divsChild>
                    <w:div w:id="1277056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230153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59011413">
      <w:bodyDiv w:val="1"/>
      <w:marLeft w:val="0"/>
      <w:marRight w:val="0"/>
      <w:marTop w:val="0"/>
      <w:marBottom w:val="0"/>
      <w:divBdr>
        <w:top w:val="none" w:sz="0" w:space="0" w:color="auto"/>
        <w:left w:val="none" w:sz="0" w:space="0" w:color="auto"/>
        <w:bottom w:val="none" w:sz="0" w:space="0" w:color="auto"/>
        <w:right w:val="none" w:sz="0" w:space="0" w:color="auto"/>
      </w:divBdr>
    </w:div>
    <w:div w:id="370884822">
      <w:bodyDiv w:val="1"/>
      <w:marLeft w:val="0"/>
      <w:marRight w:val="0"/>
      <w:marTop w:val="0"/>
      <w:marBottom w:val="0"/>
      <w:divBdr>
        <w:top w:val="none" w:sz="0" w:space="0" w:color="auto"/>
        <w:left w:val="none" w:sz="0" w:space="0" w:color="auto"/>
        <w:bottom w:val="none" w:sz="0" w:space="0" w:color="auto"/>
        <w:right w:val="none" w:sz="0" w:space="0" w:color="auto"/>
      </w:divBdr>
    </w:div>
    <w:div w:id="392242136">
      <w:bodyDiv w:val="1"/>
      <w:marLeft w:val="0"/>
      <w:marRight w:val="0"/>
      <w:marTop w:val="0"/>
      <w:marBottom w:val="0"/>
      <w:divBdr>
        <w:top w:val="none" w:sz="0" w:space="0" w:color="auto"/>
        <w:left w:val="none" w:sz="0" w:space="0" w:color="auto"/>
        <w:bottom w:val="none" w:sz="0" w:space="0" w:color="auto"/>
        <w:right w:val="none" w:sz="0" w:space="0" w:color="auto"/>
      </w:divBdr>
    </w:div>
    <w:div w:id="398942988">
      <w:bodyDiv w:val="1"/>
      <w:marLeft w:val="0"/>
      <w:marRight w:val="0"/>
      <w:marTop w:val="0"/>
      <w:marBottom w:val="0"/>
      <w:divBdr>
        <w:top w:val="none" w:sz="0" w:space="0" w:color="auto"/>
        <w:left w:val="none" w:sz="0" w:space="0" w:color="auto"/>
        <w:bottom w:val="none" w:sz="0" w:space="0" w:color="auto"/>
        <w:right w:val="none" w:sz="0" w:space="0" w:color="auto"/>
      </w:divBdr>
      <w:divsChild>
        <w:div w:id="620502429">
          <w:marLeft w:val="0"/>
          <w:marRight w:val="0"/>
          <w:marTop w:val="0"/>
          <w:marBottom w:val="0"/>
          <w:divBdr>
            <w:top w:val="none" w:sz="0" w:space="0" w:color="auto"/>
            <w:left w:val="none" w:sz="0" w:space="0" w:color="auto"/>
            <w:bottom w:val="none" w:sz="0" w:space="0" w:color="auto"/>
            <w:right w:val="none" w:sz="0" w:space="0" w:color="auto"/>
          </w:divBdr>
          <w:divsChild>
            <w:div w:id="1108813580">
              <w:marLeft w:val="0"/>
              <w:marRight w:val="0"/>
              <w:marTop w:val="0"/>
              <w:marBottom w:val="0"/>
              <w:divBdr>
                <w:top w:val="none" w:sz="0" w:space="0" w:color="auto"/>
                <w:left w:val="none" w:sz="0" w:space="0" w:color="auto"/>
                <w:bottom w:val="none" w:sz="0" w:space="0" w:color="auto"/>
                <w:right w:val="none" w:sz="0" w:space="0" w:color="auto"/>
              </w:divBdr>
              <w:divsChild>
                <w:div w:id="1862820049">
                  <w:marLeft w:val="0"/>
                  <w:marRight w:val="0"/>
                  <w:marTop w:val="0"/>
                  <w:marBottom w:val="0"/>
                  <w:divBdr>
                    <w:top w:val="none" w:sz="0" w:space="0" w:color="auto"/>
                    <w:left w:val="none" w:sz="0" w:space="0" w:color="auto"/>
                    <w:bottom w:val="none" w:sz="0" w:space="0" w:color="auto"/>
                    <w:right w:val="none" w:sz="0" w:space="0" w:color="auto"/>
                  </w:divBdr>
                </w:div>
                <w:div w:id="1257327329">
                  <w:marLeft w:val="0"/>
                  <w:marRight w:val="0"/>
                  <w:marTop w:val="0"/>
                  <w:marBottom w:val="0"/>
                  <w:divBdr>
                    <w:top w:val="none" w:sz="0" w:space="0" w:color="auto"/>
                    <w:left w:val="none" w:sz="0" w:space="0" w:color="auto"/>
                    <w:bottom w:val="none" w:sz="0" w:space="0" w:color="auto"/>
                    <w:right w:val="none" w:sz="0" w:space="0" w:color="auto"/>
                  </w:divBdr>
                </w:div>
                <w:div w:id="682517643">
                  <w:marLeft w:val="0"/>
                  <w:marRight w:val="0"/>
                  <w:marTop w:val="0"/>
                  <w:marBottom w:val="0"/>
                  <w:divBdr>
                    <w:top w:val="none" w:sz="0" w:space="0" w:color="auto"/>
                    <w:left w:val="none" w:sz="0" w:space="0" w:color="auto"/>
                    <w:bottom w:val="none" w:sz="0" w:space="0" w:color="auto"/>
                    <w:right w:val="none" w:sz="0" w:space="0" w:color="auto"/>
                  </w:divBdr>
                </w:div>
                <w:div w:id="1047098681">
                  <w:marLeft w:val="0"/>
                  <w:marRight w:val="0"/>
                  <w:marTop w:val="0"/>
                  <w:marBottom w:val="0"/>
                  <w:divBdr>
                    <w:top w:val="none" w:sz="0" w:space="0" w:color="auto"/>
                    <w:left w:val="none" w:sz="0" w:space="0" w:color="auto"/>
                    <w:bottom w:val="none" w:sz="0" w:space="0" w:color="auto"/>
                    <w:right w:val="none" w:sz="0" w:space="0" w:color="auto"/>
                  </w:divBdr>
                </w:div>
                <w:div w:id="1110780172">
                  <w:marLeft w:val="0"/>
                  <w:marRight w:val="0"/>
                  <w:marTop w:val="0"/>
                  <w:marBottom w:val="0"/>
                  <w:divBdr>
                    <w:top w:val="none" w:sz="0" w:space="0" w:color="auto"/>
                    <w:left w:val="none" w:sz="0" w:space="0" w:color="auto"/>
                    <w:bottom w:val="none" w:sz="0" w:space="0" w:color="auto"/>
                    <w:right w:val="none" w:sz="0" w:space="0" w:color="auto"/>
                  </w:divBdr>
                </w:div>
              </w:divsChild>
            </w:div>
            <w:div w:id="79757697">
              <w:marLeft w:val="0"/>
              <w:marRight w:val="0"/>
              <w:marTop w:val="0"/>
              <w:marBottom w:val="0"/>
              <w:divBdr>
                <w:top w:val="none" w:sz="0" w:space="0" w:color="auto"/>
                <w:left w:val="none" w:sz="0" w:space="0" w:color="auto"/>
                <w:bottom w:val="none" w:sz="0" w:space="0" w:color="auto"/>
                <w:right w:val="none" w:sz="0" w:space="0" w:color="auto"/>
              </w:divBdr>
            </w:div>
            <w:div w:id="103236699">
              <w:marLeft w:val="0"/>
              <w:marRight w:val="0"/>
              <w:marTop w:val="0"/>
              <w:marBottom w:val="0"/>
              <w:divBdr>
                <w:top w:val="none" w:sz="0" w:space="0" w:color="auto"/>
                <w:left w:val="none" w:sz="0" w:space="0" w:color="auto"/>
                <w:bottom w:val="none" w:sz="0" w:space="0" w:color="auto"/>
                <w:right w:val="none" w:sz="0" w:space="0" w:color="auto"/>
              </w:divBdr>
              <w:divsChild>
                <w:div w:id="989334547">
                  <w:marLeft w:val="0"/>
                  <w:marRight w:val="0"/>
                  <w:marTop w:val="0"/>
                  <w:marBottom w:val="0"/>
                  <w:divBdr>
                    <w:top w:val="none" w:sz="0" w:space="0" w:color="auto"/>
                    <w:left w:val="none" w:sz="0" w:space="0" w:color="auto"/>
                    <w:bottom w:val="none" w:sz="0" w:space="0" w:color="auto"/>
                    <w:right w:val="none" w:sz="0" w:space="0" w:color="auto"/>
                  </w:divBdr>
                </w:div>
                <w:div w:id="909577535">
                  <w:marLeft w:val="0"/>
                  <w:marRight w:val="0"/>
                  <w:marTop w:val="0"/>
                  <w:marBottom w:val="0"/>
                  <w:divBdr>
                    <w:top w:val="none" w:sz="0" w:space="0" w:color="auto"/>
                    <w:left w:val="none" w:sz="0" w:space="0" w:color="auto"/>
                    <w:bottom w:val="none" w:sz="0" w:space="0" w:color="auto"/>
                    <w:right w:val="none" w:sz="0" w:space="0" w:color="auto"/>
                  </w:divBdr>
                </w:div>
                <w:div w:id="961300440">
                  <w:marLeft w:val="0"/>
                  <w:marRight w:val="0"/>
                  <w:marTop w:val="0"/>
                  <w:marBottom w:val="0"/>
                  <w:divBdr>
                    <w:top w:val="none" w:sz="0" w:space="0" w:color="auto"/>
                    <w:left w:val="none" w:sz="0" w:space="0" w:color="auto"/>
                    <w:bottom w:val="none" w:sz="0" w:space="0" w:color="auto"/>
                    <w:right w:val="none" w:sz="0" w:space="0" w:color="auto"/>
                  </w:divBdr>
                </w:div>
                <w:div w:id="1420298063">
                  <w:marLeft w:val="0"/>
                  <w:marRight w:val="0"/>
                  <w:marTop w:val="0"/>
                  <w:marBottom w:val="0"/>
                  <w:divBdr>
                    <w:top w:val="none" w:sz="0" w:space="0" w:color="auto"/>
                    <w:left w:val="none" w:sz="0" w:space="0" w:color="auto"/>
                    <w:bottom w:val="none" w:sz="0" w:space="0" w:color="auto"/>
                    <w:right w:val="none" w:sz="0" w:space="0" w:color="auto"/>
                  </w:divBdr>
                </w:div>
                <w:div w:id="2003845795">
                  <w:marLeft w:val="0"/>
                  <w:marRight w:val="0"/>
                  <w:marTop w:val="0"/>
                  <w:marBottom w:val="0"/>
                  <w:divBdr>
                    <w:top w:val="none" w:sz="0" w:space="0" w:color="auto"/>
                    <w:left w:val="none" w:sz="0" w:space="0" w:color="auto"/>
                    <w:bottom w:val="none" w:sz="0" w:space="0" w:color="auto"/>
                    <w:right w:val="none" w:sz="0" w:space="0" w:color="auto"/>
                  </w:divBdr>
                </w:div>
              </w:divsChild>
            </w:div>
            <w:div w:id="2021657756">
              <w:marLeft w:val="0"/>
              <w:marRight w:val="0"/>
              <w:marTop w:val="0"/>
              <w:marBottom w:val="0"/>
              <w:divBdr>
                <w:top w:val="none" w:sz="0" w:space="0" w:color="auto"/>
                <w:left w:val="none" w:sz="0" w:space="0" w:color="auto"/>
                <w:bottom w:val="none" w:sz="0" w:space="0" w:color="auto"/>
                <w:right w:val="none" w:sz="0" w:space="0" w:color="auto"/>
              </w:divBdr>
            </w:div>
            <w:div w:id="143737447">
              <w:marLeft w:val="0"/>
              <w:marRight w:val="0"/>
              <w:marTop w:val="0"/>
              <w:marBottom w:val="0"/>
              <w:divBdr>
                <w:top w:val="none" w:sz="0" w:space="0" w:color="auto"/>
                <w:left w:val="none" w:sz="0" w:space="0" w:color="auto"/>
                <w:bottom w:val="none" w:sz="0" w:space="0" w:color="auto"/>
                <w:right w:val="none" w:sz="0" w:space="0" w:color="auto"/>
              </w:divBdr>
              <w:divsChild>
                <w:div w:id="955141266">
                  <w:marLeft w:val="0"/>
                  <w:marRight w:val="0"/>
                  <w:marTop w:val="0"/>
                  <w:marBottom w:val="0"/>
                  <w:divBdr>
                    <w:top w:val="none" w:sz="0" w:space="0" w:color="auto"/>
                    <w:left w:val="none" w:sz="0" w:space="0" w:color="auto"/>
                    <w:bottom w:val="none" w:sz="0" w:space="0" w:color="auto"/>
                    <w:right w:val="none" w:sz="0" w:space="0" w:color="auto"/>
                  </w:divBdr>
                </w:div>
                <w:div w:id="736636789">
                  <w:marLeft w:val="0"/>
                  <w:marRight w:val="0"/>
                  <w:marTop w:val="0"/>
                  <w:marBottom w:val="0"/>
                  <w:divBdr>
                    <w:top w:val="none" w:sz="0" w:space="0" w:color="auto"/>
                    <w:left w:val="none" w:sz="0" w:space="0" w:color="auto"/>
                    <w:bottom w:val="none" w:sz="0" w:space="0" w:color="auto"/>
                    <w:right w:val="none" w:sz="0" w:space="0" w:color="auto"/>
                  </w:divBdr>
                </w:div>
                <w:div w:id="1030103730">
                  <w:marLeft w:val="0"/>
                  <w:marRight w:val="0"/>
                  <w:marTop w:val="0"/>
                  <w:marBottom w:val="0"/>
                  <w:divBdr>
                    <w:top w:val="none" w:sz="0" w:space="0" w:color="auto"/>
                    <w:left w:val="none" w:sz="0" w:space="0" w:color="auto"/>
                    <w:bottom w:val="none" w:sz="0" w:space="0" w:color="auto"/>
                    <w:right w:val="none" w:sz="0" w:space="0" w:color="auto"/>
                  </w:divBdr>
                </w:div>
                <w:div w:id="692847396">
                  <w:marLeft w:val="0"/>
                  <w:marRight w:val="0"/>
                  <w:marTop w:val="0"/>
                  <w:marBottom w:val="0"/>
                  <w:divBdr>
                    <w:top w:val="none" w:sz="0" w:space="0" w:color="auto"/>
                    <w:left w:val="none" w:sz="0" w:space="0" w:color="auto"/>
                    <w:bottom w:val="none" w:sz="0" w:space="0" w:color="auto"/>
                    <w:right w:val="none" w:sz="0" w:space="0" w:color="auto"/>
                  </w:divBdr>
                </w:div>
                <w:div w:id="2078287101">
                  <w:marLeft w:val="0"/>
                  <w:marRight w:val="0"/>
                  <w:marTop w:val="0"/>
                  <w:marBottom w:val="0"/>
                  <w:divBdr>
                    <w:top w:val="none" w:sz="0" w:space="0" w:color="auto"/>
                    <w:left w:val="none" w:sz="0" w:space="0" w:color="auto"/>
                    <w:bottom w:val="none" w:sz="0" w:space="0" w:color="auto"/>
                    <w:right w:val="none" w:sz="0" w:space="0" w:color="auto"/>
                  </w:divBdr>
                </w:div>
              </w:divsChild>
            </w:div>
            <w:div w:id="2000302095">
              <w:marLeft w:val="0"/>
              <w:marRight w:val="0"/>
              <w:marTop w:val="0"/>
              <w:marBottom w:val="0"/>
              <w:divBdr>
                <w:top w:val="none" w:sz="0" w:space="0" w:color="auto"/>
                <w:left w:val="none" w:sz="0" w:space="0" w:color="auto"/>
                <w:bottom w:val="none" w:sz="0" w:space="0" w:color="auto"/>
                <w:right w:val="none" w:sz="0" w:space="0" w:color="auto"/>
              </w:divBdr>
            </w:div>
            <w:div w:id="1399328079">
              <w:marLeft w:val="0"/>
              <w:marRight w:val="0"/>
              <w:marTop w:val="0"/>
              <w:marBottom w:val="0"/>
              <w:divBdr>
                <w:top w:val="none" w:sz="0" w:space="0" w:color="auto"/>
                <w:left w:val="none" w:sz="0" w:space="0" w:color="auto"/>
                <w:bottom w:val="none" w:sz="0" w:space="0" w:color="auto"/>
                <w:right w:val="none" w:sz="0" w:space="0" w:color="auto"/>
              </w:divBdr>
              <w:divsChild>
                <w:div w:id="1182431050">
                  <w:marLeft w:val="0"/>
                  <w:marRight w:val="0"/>
                  <w:marTop w:val="0"/>
                  <w:marBottom w:val="0"/>
                  <w:divBdr>
                    <w:top w:val="none" w:sz="0" w:space="0" w:color="auto"/>
                    <w:left w:val="none" w:sz="0" w:space="0" w:color="auto"/>
                    <w:bottom w:val="none" w:sz="0" w:space="0" w:color="auto"/>
                    <w:right w:val="none" w:sz="0" w:space="0" w:color="auto"/>
                  </w:divBdr>
                </w:div>
                <w:div w:id="1944723610">
                  <w:marLeft w:val="0"/>
                  <w:marRight w:val="0"/>
                  <w:marTop w:val="0"/>
                  <w:marBottom w:val="0"/>
                  <w:divBdr>
                    <w:top w:val="none" w:sz="0" w:space="0" w:color="auto"/>
                    <w:left w:val="none" w:sz="0" w:space="0" w:color="auto"/>
                    <w:bottom w:val="none" w:sz="0" w:space="0" w:color="auto"/>
                    <w:right w:val="none" w:sz="0" w:space="0" w:color="auto"/>
                  </w:divBdr>
                </w:div>
                <w:div w:id="978147869">
                  <w:marLeft w:val="0"/>
                  <w:marRight w:val="0"/>
                  <w:marTop w:val="0"/>
                  <w:marBottom w:val="0"/>
                  <w:divBdr>
                    <w:top w:val="none" w:sz="0" w:space="0" w:color="auto"/>
                    <w:left w:val="none" w:sz="0" w:space="0" w:color="auto"/>
                    <w:bottom w:val="none" w:sz="0" w:space="0" w:color="auto"/>
                    <w:right w:val="none" w:sz="0" w:space="0" w:color="auto"/>
                  </w:divBdr>
                </w:div>
                <w:div w:id="1021394533">
                  <w:marLeft w:val="0"/>
                  <w:marRight w:val="0"/>
                  <w:marTop w:val="0"/>
                  <w:marBottom w:val="0"/>
                  <w:divBdr>
                    <w:top w:val="none" w:sz="0" w:space="0" w:color="auto"/>
                    <w:left w:val="none" w:sz="0" w:space="0" w:color="auto"/>
                    <w:bottom w:val="none" w:sz="0" w:space="0" w:color="auto"/>
                    <w:right w:val="none" w:sz="0" w:space="0" w:color="auto"/>
                  </w:divBdr>
                </w:div>
                <w:div w:id="1188522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024595">
      <w:bodyDiv w:val="1"/>
      <w:marLeft w:val="0"/>
      <w:marRight w:val="0"/>
      <w:marTop w:val="0"/>
      <w:marBottom w:val="0"/>
      <w:divBdr>
        <w:top w:val="none" w:sz="0" w:space="0" w:color="auto"/>
        <w:left w:val="none" w:sz="0" w:space="0" w:color="auto"/>
        <w:bottom w:val="none" w:sz="0" w:space="0" w:color="auto"/>
        <w:right w:val="none" w:sz="0" w:space="0" w:color="auto"/>
      </w:divBdr>
      <w:divsChild>
        <w:div w:id="81755913">
          <w:marLeft w:val="0"/>
          <w:marRight w:val="0"/>
          <w:marTop w:val="0"/>
          <w:marBottom w:val="0"/>
          <w:divBdr>
            <w:top w:val="none" w:sz="0" w:space="0" w:color="auto"/>
            <w:left w:val="none" w:sz="0" w:space="0" w:color="auto"/>
            <w:bottom w:val="none" w:sz="0" w:space="0" w:color="auto"/>
            <w:right w:val="none" w:sz="0" w:space="0" w:color="auto"/>
          </w:divBdr>
          <w:divsChild>
            <w:div w:id="1337226312">
              <w:marLeft w:val="0"/>
              <w:marRight w:val="0"/>
              <w:marTop w:val="0"/>
              <w:marBottom w:val="0"/>
              <w:divBdr>
                <w:top w:val="none" w:sz="0" w:space="0" w:color="auto"/>
                <w:left w:val="none" w:sz="0" w:space="0" w:color="auto"/>
                <w:bottom w:val="none" w:sz="0" w:space="0" w:color="auto"/>
                <w:right w:val="none" w:sz="0" w:space="0" w:color="auto"/>
              </w:divBdr>
            </w:div>
          </w:divsChild>
        </w:div>
        <w:div w:id="449518721">
          <w:marLeft w:val="0"/>
          <w:marRight w:val="0"/>
          <w:marTop w:val="0"/>
          <w:marBottom w:val="0"/>
          <w:divBdr>
            <w:top w:val="none" w:sz="0" w:space="0" w:color="auto"/>
            <w:left w:val="none" w:sz="0" w:space="0" w:color="auto"/>
            <w:bottom w:val="none" w:sz="0" w:space="0" w:color="auto"/>
            <w:right w:val="none" w:sz="0" w:space="0" w:color="auto"/>
          </w:divBdr>
          <w:divsChild>
            <w:div w:id="844519047">
              <w:marLeft w:val="0"/>
              <w:marRight w:val="0"/>
              <w:marTop w:val="0"/>
              <w:marBottom w:val="0"/>
              <w:divBdr>
                <w:top w:val="none" w:sz="0" w:space="0" w:color="auto"/>
                <w:left w:val="none" w:sz="0" w:space="0" w:color="auto"/>
                <w:bottom w:val="none" w:sz="0" w:space="0" w:color="auto"/>
                <w:right w:val="none" w:sz="0" w:space="0" w:color="auto"/>
              </w:divBdr>
            </w:div>
          </w:divsChild>
        </w:div>
        <w:div w:id="1128818837">
          <w:marLeft w:val="0"/>
          <w:marRight w:val="0"/>
          <w:marTop w:val="0"/>
          <w:marBottom w:val="0"/>
          <w:divBdr>
            <w:top w:val="none" w:sz="0" w:space="0" w:color="auto"/>
            <w:left w:val="none" w:sz="0" w:space="0" w:color="auto"/>
            <w:bottom w:val="none" w:sz="0" w:space="0" w:color="auto"/>
            <w:right w:val="none" w:sz="0" w:space="0" w:color="auto"/>
          </w:divBdr>
          <w:divsChild>
            <w:div w:id="905800837">
              <w:marLeft w:val="0"/>
              <w:marRight w:val="0"/>
              <w:marTop w:val="0"/>
              <w:marBottom w:val="0"/>
              <w:divBdr>
                <w:top w:val="none" w:sz="0" w:space="0" w:color="auto"/>
                <w:left w:val="none" w:sz="0" w:space="0" w:color="auto"/>
                <w:bottom w:val="none" w:sz="0" w:space="0" w:color="auto"/>
                <w:right w:val="none" w:sz="0" w:space="0" w:color="auto"/>
              </w:divBdr>
              <w:divsChild>
                <w:div w:id="757482298">
                  <w:marLeft w:val="0"/>
                  <w:marRight w:val="0"/>
                  <w:marTop w:val="0"/>
                  <w:marBottom w:val="0"/>
                  <w:divBdr>
                    <w:top w:val="none" w:sz="0" w:space="0" w:color="auto"/>
                    <w:left w:val="none" w:sz="0" w:space="0" w:color="auto"/>
                    <w:bottom w:val="none" w:sz="0" w:space="0" w:color="auto"/>
                    <w:right w:val="none" w:sz="0" w:space="0" w:color="auto"/>
                  </w:divBdr>
                  <w:divsChild>
                    <w:div w:id="590314139">
                      <w:marLeft w:val="0"/>
                      <w:marRight w:val="0"/>
                      <w:marTop w:val="0"/>
                      <w:marBottom w:val="0"/>
                      <w:divBdr>
                        <w:top w:val="none" w:sz="0" w:space="0" w:color="auto"/>
                        <w:left w:val="none" w:sz="0" w:space="0" w:color="auto"/>
                        <w:bottom w:val="none" w:sz="0" w:space="0" w:color="auto"/>
                        <w:right w:val="none" w:sz="0" w:space="0" w:color="auto"/>
                      </w:divBdr>
                      <w:divsChild>
                        <w:div w:id="500120239">
                          <w:marLeft w:val="0"/>
                          <w:marRight w:val="0"/>
                          <w:marTop w:val="0"/>
                          <w:marBottom w:val="0"/>
                          <w:divBdr>
                            <w:top w:val="none" w:sz="0" w:space="0" w:color="auto"/>
                            <w:left w:val="none" w:sz="0" w:space="0" w:color="auto"/>
                            <w:bottom w:val="none" w:sz="0" w:space="0" w:color="auto"/>
                            <w:right w:val="none" w:sz="0" w:space="0" w:color="auto"/>
                          </w:divBdr>
                        </w:div>
                        <w:div w:id="146160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413270">
          <w:marLeft w:val="0"/>
          <w:marRight w:val="0"/>
          <w:marTop w:val="0"/>
          <w:marBottom w:val="0"/>
          <w:divBdr>
            <w:top w:val="none" w:sz="0" w:space="0" w:color="auto"/>
            <w:left w:val="none" w:sz="0" w:space="0" w:color="auto"/>
            <w:bottom w:val="none" w:sz="0" w:space="0" w:color="auto"/>
            <w:right w:val="none" w:sz="0" w:space="0" w:color="auto"/>
          </w:divBdr>
          <w:divsChild>
            <w:div w:id="1587349327">
              <w:marLeft w:val="0"/>
              <w:marRight w:val="0"/>
              <w:marTop w:val="0"/>
              <w:marBottom w:val="0"/>
              <w:divBdr>
                <w:top w:val="none" w:sz="0" w:space="0" w:color="auto"/>
                <w:left w:val="none" w:sz="0" w:space="0" w:color="auto"/>
                <w:bottom w:val="none" w:sz="0" w:space="0" w:color="auto"/>
                <w:right w:val="none" w:sz="0" w:space="0" w:color="auto"/>
              </w:divBdr>
              <w:divsChild>
                <w:div w:id="1175611608">
                  <w:marLeft w:val="0"/>
                  <w:marRight w:val="0"/>
                  <w:marTop w:val="0"/>
                  <w:marBottom w:val="0"/>
                  <w:divBdr>
                    <w:top w:val="none" w:sz="0" w:space="0" w:color="auto"/>
                    <w:left w:val="none" w:sz="0" w:space="0" w:color="auto"/>
                    <w:bottom w:val="none" w:sz="0" w:space="0" w:color="auto"/>
                    <w:right w:val="none" w:sz="0" w:space="0" w:color="auto"/>
                  </w:divBdr>
                  <w:divsChild>
                    <w:div w:id="135876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557188">
          <w:marLeft w:val="0"/>
          <w:marRight w:val="0"/>
          <w:marTop w:val="0"/>
          <w:marBottom w:val="0"/>
          <w:divBdr>
            <w:top w:val="none" w:sz="0" w:space="0" w:color="auto"/>
            <w:left w:val="none" w:sz="0" w:space="0" w:color="auto"/>
            <w:bottom w:val="none" w:sz="0" w:space="0" w:color="auto"/>
            <w:right w:val="none" w:sz="0" w:space="0" w:color="auto"/>
          </w:divBdr>
        </w:div>
        <w:div w:id="79327459">
          <w:marLeft w:val="0"/>
          <w:marRight w:val="0"/>
          <w:marTop w:val="0"/>
          <w:marBottom w:val="0"/>
          <w:divBdr>
            <w:top w:val="none" w:sz="0" w:space="0" w:color="auto"/>
            <w:left w:val="none" w:sz="0" w:space="0" w:color="auto"/>
            <w:bottom w:val="none" w:sz="0" w:space="0" w:color="auto"/>
            <w:right w:val="none" w:sz="0" w:space="0" w:color="auto"/>
          </w:divBdr>
          <w:divsChild>
            <w:div w:id="733746741">
              <w:marLeft w:val="0"/>
              <w:marRight w:val="0"/>
              <w:marTop w:val="0"/>
              <w:marBottom w:val="0"/>
              <w:divBdr>
                <w:top w:val="none" w:sz="0" w:space="0" w:color="auto"/>
                <w:left w:val="none" w:sz="0" w:space="0" w:color="auto"/>
                <w:bottom w:val="none" w:sz="0" w:space="0" w:color="auto"/>
                <w:right w:val="none" w:sz="0" w:space="0" w:color="auto"/>
              </w:divBdr>
            </w:div>
          </w:divsChild>
        </w:div>
        <w:div w:id="1644314196">
          <w:marLeft w:val="0"/>
          <w:marRight w:val="0"/>
          <w:marTop w:val="0"/>
          <w:marBottom w:val="0"/>
          <w:divBdr>
            <w:top w:val="none" w:sz="0" w:space="0" w:color="auto"/>
            <w:left w:val="none" w:sz="0" w:space="0" w:color="auto"/>
            <w:bottom w:val="none" w:sz="0" w:space="0" w:color="auto"/>
            <w:right w:val="none" w:sz="0" w:space="0" w:color="auto"/>
          </w:divBdr>
        </w:div>
        <w:div w:id="409887848">
          <w:marLeft w:val="0"/>
          <w:marRight w:val="0"/>
          <w:marTop w:val="0"/>
          <w:marBottom w:val="0"/>
          <w:divBdr>
            <w:top w:val="none" w:sz="0" w:space="0" w:color="auto"/>
            <w:left w:val="none" w:sz="0" w:space="0" w:color="auto"/>
            <w:bottom w:val="none" w:sz="0" w:space="0" w:color="auto"/>
            <w:right w:val="none" w:sz="0" w:space="0" w:color="auto"/>
          </w:divBdr>
          <w:divsChild>
            <w:div w:id="94963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105292">
      <w:bodyDiv w:val="1"/>
      <w:marLeft w:val="0"/>
      <w:marRight w:val="0"/>
      <w:marTop w:val="0"/>
      <w:marBottom w:val="0"/>
      <w:divBdr>
        <w:top w:val="none" w:sz="0" w:space="0" w:color="auto"/>
        <w:left w:val="none" w:sz="0" w:space="0" w:color="auto"/>
        <w:bottom w:val="none" w:sz="0" w:space="0" w:color="auto"/>
        <w:right w:val="none" w:sz="0" w:space="0" w:color="auto"/>
      </w:divBdr>
    </w:div>
    <w:div w:id="401606186">
      <w:bodyDiv w:val="1"/>
      <w:marLeft w:val="0"/>
      <w:marRight w:val="0"/>
      <w:marTop w:val="0"/>
      <w:marBottom w:val="0"/>
      <w:divBdr>
        <w:top w:val="none" w:sz="0" w:space="0" w:color="auto"/>
        <w:left w:val="none" w:sz="0" w:space="0" w:color="auto"/>
        <w:bottom w:val="none" w:sz="0" w:space="0" w:color="auto"/>
        <w:right w:val="none" w:sz="0" w:space="0" w:color="auto"/>
      </w:divBdr>
      <w:divsChild>
        <w:div w:id="595291846">
          <w:marLeft w:val="0"/>
          <w:marRight w:val="0"/>
          <w:marTop w:val="0"/>
          <w:marBottom w:val="0"/>
          <w:divBdr>
            <w:top w:val="none" w:sz="0" w:space="0" w:color="auto"/>
            <w:left w:val="none" w:sz="0" w:space="0" w:color="auto"/>
            <w:bottom w:val="none" w:sz="0" w:space="0" w:color="auto"/>
            <w:right w:val="none" w:sz="0" w:space="0" w:color="auto"/>
          </w:divBdr>
          <w:divsChild>
            <w:div w:id="1670517128">
              <w:marLeft w:val="0"/>
              <w:marRight w:val="0"/>
              <w:marTop w:val="0"/>
              <w:marBottom w:val="0"/>
              <w:divBdr>
                <w:top w:val="none" w:sz="0" w:space="0" w:color="auto"/>
                <w:left w:val="none" w:sz="0" w:space="0" w:color="auto"/>
                <w:bottom w:val="none" w:sz="0" w:space="0" w:color="auto"/>
                <w:right w:val="none" w:sz="0" w:space="0" w:color="auto"/>
              </w:divBdr>
            </w:div>
          </w:divsChild>
        </w:div>
        <w:div w:id="984044988">
          <w:marLeft w:val="0"/>
          <w:marRight w:val="0"/>
          <w:marTop w:val="0"/>
          <w:marBottom w:val="0"/>
          <w:divBdr>
            <w:top w:val="none" w:sz="0" w:space="0" w:color="auto"/>
            <w:left w:val="none" w:sz="0" w:space="0" w:color="auto"/>
            <w:bottom w:val="none" w:sz="0" w:space="0" w:color="auto"/>
            <w:right w:val="none" w:sz="0" w:space="0" w:color="auto"/>
          </w:divBdr>
        </w:div>
        <w:div w:id="1525098601">
          <w:marLeft w:val="0"/>
          <w:marRight w:val="0"/>
          <w:marTop w:val="0"/>
          <w:marBottom w:val="0"/>
          <w:divBdr>
            <w:top w:val="none" w:sz="0" w:space="0" w:color="auto"/>
            <w:left w:val="none" w:sz="0" w:space="0" w:color="auto"/>
            <w:bottom w:val="none" w:sz="0" w:space="0" w:color="auto"/>
            <w:right w:val="none" w:sz="0" w:space="0" w:color="auto"/>
          </w:divBdr>
          <w:divsChild>
            <w:div w:id="773865126">
              <w:blockQuote w:val="1"/>
              <w:marLeft w:val="720"/>
              <w:marRight w:val="720"/>
              <w:marTop w:val="100"/>
              <w:marBottom w:val="100"/>
              <w:divBdr>
                <w:top w:val="none" w:sz="0" w:space="0" w:color="auto"/>
                <w:left w:val="none" w:sz="0" w:space="0" w:color="auto"/>
                <w:bottom w:val="none" w:sz="0" w:space="0" w:color="auto"/>
                <w:right w:val="none" w:sz="0" w:space="0" w:color="auto"/>
              </w:divBdr>
            </w:div>
            <w:div w:id="2068844881">
              <w:marLeft w:val="0"/>
              <w:marRight w:val="0"/>
              <w:marTop w:val="0"/>
              <w:marBottom w:val="0"/>
              <w:divBdr>
                <w:top w:val="none" w:sz="0" w:space="0" w:color="auto"/>
                <w:left w:val="none" w:sz="0" w:space="0" w:color="auto"/>
                <w:bottom w:val="none" w:sz="0" w:space="0" w:color="auto"/>
                <w:right w:val="none" w:sz="0" w:space="0" w:color="auto"/>
              </w:divBdr>
              <w:divsChild>
                <w:div w:id="320239518">
                  <w:marLeft w:val="0"/>
                  <w:marRight w:val="0"/>
                  <w:marTop w:val="0"/>
                  <w:marBottom w:val="0"/>
                  <w:divBdr>
                    <w:top w:val="none" w:sz="0" w:space="0" w:color="auto"/>
                    <w:left w:val="none" w:sz="0" w:space="0" w:color="auto"/>
                    <w:bottom w:val="none" w:sz="0" w:space="0" w:color="auto"/>
                    <w:right w:val="none" w:sz="0" w:space="0" w:color="auto"/>
                  </w:divBdr>
                </w:div>
                <w:div w:id="26681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634087">
          <w:marLeft w:val="0"/>
          <w:marRight w:val="0"/>
          <w:marTop w:val="0"/>
          <w:marBottom w:val="0"/>
          <w:divBdr>
            <w:top w:val="none" w:sz="0" w:space="0" w:color="auto"/>
            <w:left w:val="none" w:sz="0" w:space="0" w:color="auto"/>
            <w:bottom w:val="none" w:sz="0" w:space="0" w:color="auto"/>
            <w:right w:val="none" w:sz="0" w:space="0" w:color="auto"/>
          </w:divBdr>
          <w:divsChild>
            <w:div w:id="1759449767">
              <w:marLeft w:val="0"/>
              <w:marRight w:val="0"/>
              <w:marTop w:val="0"/>
              <w:marBottom w:val="0"/>
              <w:divBdr>
                <w:top w:val="none" w:sz="0" w:space="0" w:color="auto"/>
                <w:left w:val="none" w:sz="0" w:space="0" w:color="auto"/>
                <w:bottom w:val="none" w:sz="0" w:space="0" w:color="auto"/>
                <w:right w:val="none" w:sz="0" w:space="0" w:color="auto"/>
              </w:divBdr>
              <w:divsChild>
                <w:div w:id="159496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1841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02871900">
      <w:bodyDiv w:val="1"/>
      <w:marLeft w:val="0"/>
      <w:marRight w:val="0"/>
      <w:marTop w:val="0"/>
      <w:marBottom w:val="0"/>
      <w:divBdr>
        <w:top w:val="none" w:sz="0" w:space="0" w:color="auto"/>
        <w:left w:val="none" w:sz="0" w:space="0" w:color="auto"/>
        <w:bottom w:val="none" w:sz="0" w:space="0" w:color="auto"/>
        <w:right w:val="none" w:sz="0" w:space="0" w:color="auto"/>
      </w:divBdr>
    </w:div>
    <w:div w:id="420611536">
      <w:bodyDiv w:val="1"/>
      <w:marLeft w:val="0"/>
      <w:marRight w:val="0"/>
      <w:marTop w:val="0"/>
      <w:marBottom w:val="0"/>
      <w:divBdr>
        <w:top w:val="none" w:sz="0" w:space="0" w:color="auto"/>
        <w:left w:val="none" w:sz="0" w:space="0" w:color="auto"/>
        <w:bottom w:val="none" w:sz="0" w:space="0" w:color="auto"/>
        <w:right w:val="none" w:sz="0" w:space="0" w:color="auto"/>
      </w:divBdr>
    </w:div>
    <w:div w:id="440222710">
      <w:bodyDiv w:val="1"/>
      <w:marLeft w:val="0"/>
      <w:marRight w:val="0"/>
      <w:marTop w:val="0"/>
      <w:marBottom w:val="0"/>
      <w:divBdr>
        <w:top w:val="none" w:sz="0" w:space="0" w:color="auto"/>
        <w:left w:val="none" w:sz="0" w:space="0" w:color="auto"/>
        <w:bottom w:val="none" w:sz="0" w:space="0" w:color="auto"/>
        <w:right w:val="none" w:sz="0" w:space="0" w:color="auto"/>
      </w:divBdr>
    </w:div>
    <w:div w:id="448285544">
      <w:bodyDiv w:val="1"/>
      <w:marLeft w:val="0"/>
      <w:marRight w:val="0"/>
      <w:marTop w:val="0"/>
      <w:marBottom w:val="0"/>
      <w:divBdr>
        <w:top w:val="none" w:sz="0" w:space="0" w:color="auto"/>
        <w:left w:val="none" w:sz="0" w:space="0" w:color="auto"/>
        <w:bottom w:val="none" w:sz="0" w:space="0" w:color="auto"/>
        <w:right w:val="none" w:sz="0" w:space="0" w:color="auto"/>
      </w:divBdr>
    </w:div>
    <w:div w:id="452407585">
      <w:bodyDiv w:val="1"/>
      <w:marLeft w:val="0"/>
      <w:marRight w:val="0"/>
      <w:marTop w:val="0"/>
      <w:marBottom w:val="0"/>
      <w:divBdr>
        <w:top w:val="none" w:sz="0" w:space="0" w:color="auto"/>
        <w:left w:val="none" w:sz="0" w:space="0" w:color="auto"/>
        <w:bottom w:val="none" w:sz="0" w:space="0" w:color="auto"/>
        <w:right w:val="none" w:sz="0" w:space="0" w:color="auto"/>
      </w:divBdr>
    </w:div>
    <w:div w:id="469589999">
      <w:bodyDiv w:val="1"/>
      <w:marLeft w:val="0"/>
      <w:marRight w:val="0"/>
      <w:marTop w:val="0"/>
      <w:marBottom w:val="0"/>
      <w:divBdr>
        <w:top w:val="none" w:sz="0" w:space="0" w:color="auto"/>
        <w:left w:val="none" w:sz="0" w:space="0" w:color="auto"/>
        <w:bottom w:val="none" w:sz="0" w:space="0" w:color="auto"/>
        <w:right w:val="none" w:sz="0" w:space="0" w:color="auto"/>
      </w:divBdr>
    </w:div>
    <w:div w:id="472219523">
      <w:bodyDiv w:val="1"/>
      <w:marLeft w:val="0"/>
      <w:marRight w:val="0"/>
      <w:marTop w:val="0"/>
      <w:marBottom w:val="0"/>
      <w:divBdr>
        <w:top w:val="none" w:sz="0" w:space="0" w:color="auto"/>
        <w:left w:val="none" w:sz="0" w:space="0" w:color="auto"/>
        <w:bottom w:val="none" w:sz="0" w:space="0" w:color="auto"/>
        <w:right w:val="none" w:sz="0" w:space="0" w:color="auto"/>
      </w:divBdr>
      <w:divsChild>
        <w:div w:id="634986234">
          <w:marLeft w:val="0"/>
          <w:marRight w:val="0"/>
          <w:marTop w:val="0"/>
          <w:marBottom w:val="0"/>
          <w:divBdr>
            <w:top w:val="none" w:sz="0" w:space="0" w:color="auto"/>
            <w:left w:val="none" w:sz="0" w:space="0" w:color="auto"/>
            <w:bottom w:val="none" w:sz="0" w:space="0" w:color="auto"/>
            <w:right w:val="none" w:sz="0" w:space="0" w:color="auto"/>
          </w:divBdr>
          <w:divsChild>
            <w:div w:id="924455447">
              <w:marLeft w:val="0"/>
              <w:marRight w:val="0"/>
              <w:marTop w:val="0"/>
              <w:marBottom w:val="0"/>
              <w:divBdr>
                <w:top w:val="none" w:sz="0" w:space="0" w:color="auto"/>
                <w:left w:val="none" w:sz="0" w:space="0" w:color="auto"/>
                <w:bottom w:val="none" w:sz="0" w:space="0" w:color="auto"/>
                <w:right w:val="none" w:sz="0" w:space="0" w:color="auto"/>
              </w:divBdr>
            </w:div>
          </w:divsChild>
        </w:div>
        <w:div w:id="603264142">
          <w:marLeft w:val="0"/>
          <w:marRight w:val="0"/>
          <w:marTop w:val="0"/>
          <w:marBottom w:val="0"/>
          <w:divBdr>
            <w:top w:val="none" w:sz="0" w:space="0" w:color="auto"/>
            <w:left w:val="none" w:sz="0" w:space="0" w:color="auto"/>
            <w:bottom w:val="none" w:sz="0" w:space="0" w:color="auto"/>
            <w:right w:val="none" w:sz="0" w:space="0" w:color="auto"/>
          </w:divBdr>
          <w:divsChild>
            <w:div w:id="1966308772">
              <w:marLeft w:val="0"/>
              <w:marRight w:val="0"/>
              <w:marTop w:val="0"/>
              <w:marBottom w:val="0"/>
              <w:divBdr>
                <w:top w:val="none" w:sz="0" w:space="0" w:color="auto"/>
                <w:left w:val="none" w:sz="0" w:space="0" w:color="auto"/>
                <w:bottom w:val="none" w:sz="0" w:space="0" w:color="auto"/>
                <w:right w:val="none" w:sz="0" w:space="0" w:color="auto"/>
              </w:divBdr>
            </w:div>
          </w:divsChild>
        </w:div>
        <w:div w:id="2000304097">
          <w:marLeft w:val="0"/>
          <w:marRight w:val="0"/>
          <w:marTop w:val="0"/>
          <w:marBottom w:val="0"/>
          <w:divBdr>
            <w:top w:val="none" w:sz="0" w:space="0" w:color="auto"/>
            <w:left w:val="none" w:sz="0" w:space="0" w:color="auto"/>
            <w:bottom w:val="none" w:sz="0" w:space="0" w:color="auto"/>
            <w:right w:val="none" w:sz="0" w:space="0" w:color="auto"/>
          </w:divBdr>
          <w:divsChild>
            <w:div w:id="1391148663">
              <w:marLeft w:val="0"/>
              <w:marRight w:val="0"/>
              <w:marTop w:val="0"/>
              <w:marBottom w:val="0"/>
              <w:divBdr>
                <w:top w:val="none" w:sz="0" w:space="0" w:color="auto"/>
                <w:left w:val="none" w:sz="0" w:space="0" w:color="auto"/>
                <w:bottom w:val="none" w:sz="0" w:space="0" w:color="auto"/>
                <w:right w:val="none" w:sz="0" w:space="0" w:color="auto"/>
              </w:divBdr>
              <w:divsChild>
                <w:div w:id="1221287327">
                  <w:marLeft w:val="0"/>
                  <w:marRight w:val="0"/>
                  <w:marTop w:val="0"/>
                  <w:marBottom w:val="0"/>
                  <w:divBdr>
                    <w:top w:val="none" w:sz="0" w:space="0" w:color="auto"/>
                    <w:left w:val="none" w:sz="0" w:space="0" w:color="auto"/>
                    <w:bottom w:val="none" w:sz="0" w:space="0" w:color="auto"/>
                    <w:right w:val="none" w:sz="0" w:space="0" w:color="auto"/>
                  </w:divBdr>
                  <w:divsChild>
                    <w:div w:id="1108159593">
                      <w:marLeft w:val="0"/>
                      <w:marRight w:val="0"/>
                      <w:marTop w:val="0"/>
                      <w:marBottom w:val="0"/>
                      <w:divBdr>
                        <w:top w:val="none" w:sz="0" w:space="0" w:color="auto"/>
                        <w:left w:val="none" w:sz="0" w:space="0" w:color="auto"/>
                        <w:bottom w:val="none" w:sz="0" w:space="0" w:color="auto"/>
                        <w:right w:val="none" w:sz="0" w:space="0" w:color="auto"/>
                      </w:divBdr>
                      <w:divsChild>
                        <w:div w:id="232856320">
                          <w:marLeft w:val="0"/>
                          <w:marRight w:val="0"/>
                          <w:marTop w:val="0"/>
                          <w:marBottom w:val="0"/>
                          <w:divBdr>
                            <w:top w:val="none" w:sz="0" w:space="0" w:color="auto"/>
                            <w:left w:val="none" w:sz="0" w:space="0" w:color="auto"/>
                            <w:bottom w:val="none" w:sz="0" w:space="0" w:color="auto"/>
                            <w:right w:val="none" w:sz="0" w:space="0" w:color="auto"/>
                          </w:divBdr>
                        </w:div>
                        <w:div w:id="1722440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1836780">
          <w:marLeft w:val="0"/>
          <w:marRight w:val="0"/>
          <w:marTop w:val="0"/>
          <w:marBottom w:val="0"/>
          <w:divBdr>
            <w:top w:val="none" w:sz="0" w:space="0" w:color="auto"/>
            <w:left w:val="none" w:sz="0" w:space="0" w:color="auto"/>
            <w:bottom w:val="none" w:sz="0" w:space="0" w:color="auto"/>
            <w:right w:val="none" w:sz="0" w:space="0" w:color="auto"/>
          </w:divBdr>
          <w:divsChild>
            <w:div w:id="1825390407">
              <w:marLeft w:val="0"/>
              <w:marRight w:val="0"/>
              <w:marTop w:val="0"/>
              <w:marBottom w:val="0"/>
              <w:divBdr>
                <w:top w:val="none" w:sz="0" w:space="0" w:color="auto"/>
                <w:left w:val="none" w:sz="0" w:space="0" w:color="auto"/>
                <w:bottom w:val="none" w:sz="0" w:space="0" w:color="auto"/>
                <w:right w:val="none" w:sz="0" w:space="0" w:color="auto"/>
              </w:divBdr>
              <w:divsChild>
                <w:div w:id="847211894">
                  <w:marLeft w:val="0"/>
                  <w:marRight w:val="0"/>
                  <w:marTop w:val="0"/>
                  <w:marBottom w:val="0"/>
                  <w:divBdr>
                    <w:top w:val="none" w:sz="0" w:space="0" w:color="auto"/>
                    <w:left w:val="none" w:sz="0" w:space="0" w:color="auto"/>
                    <w:bottom w:val="none" w:sz="0" w:space="0" w:color="auto"/>
                    <w:right w:val="none" w:sz="0" w:space="0" w:color="auto"/>
                  </w:divBdr>
                  <w:divsChild>
                    <w:div w:id="1371567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0679422">
      <w:bodyDiv w:val="1"/>
      <w:marLeft w:val="0"/>
      <w:marRight w:val="0"/>
      <w:marTop w:val="0"/>
      <w:marBottom w:val="0"/>
      <w:divBdr>
        <w:top w:val="none" w:sz="0" w:space="0" w:color="auto"/>
        <w:left w:val="none" w:sz="0" w:space="0" w:color="auto"/>
        <w:bottom w:val="none" w:sz="0" w:space="0" w:color="auto"/>
        <w:right w:val="none" w:sz="0" w:space="0" w:color="auto"/>
      </w:divBdr>
    </w:div>
    <w:div w:id="505171532">
      <w:bodyDiv w:val="1"/>
      <w:marLeft w:val="0"/>
      <w:marRight w:val="0"/>
      <w:marTop w:val="0"/>
      <w:marBottom w:val="0"/>
      <w:divBdr>
        <w:top w:val="none" w:sz="0" w:space="0" w:color="auto"/>
        <w:left w:val="none" w:sz="0" w:space="0" w:color="auto"/>
        <w:bottom w:val="none" w:sz="0" w:space="0" w:color="auto"/>
        <w:right w:val="none" w:sz="0" w:space="0" w:color="auto"/>
      </w:divBdr>
      <w:divsChild>
        <w:div w:id="101388012">
          <w:marLeft w:val="0"/>
          <w:marRight w:val="0"/>
          <w:marTop w:val="0"/>
          <w:marBottom w:val="0"/>
          <w:divBdr>
            <w:top w:val="none" w:sz="0" w:space="0" w:color="auto"/>
            <w:left w:val="none" w:sz="0" w:space="0" w:color="auto"/>
            <w:bottom w:val="none" w:sz="0" w:space="0" w:color="auto"/>
            <w:right w:val="none" w:sz="0" w:space="0" w:color="auto"/>
          </w:divBdr>
          <w:divsChild>
            <w:div w:id="1813210676">
              <w:marLeft w:val="0"/>
              <w:marRight w:val="0"/>
              <w:marTop w:val="0"/>
              <w:marBottom w:val="0"/>
              <w:divBdr>
                <w:top w:val="none" w:sz="0" w:space="0" w:color="auto"/>
                <w:left w:val="none" w:sz="0" w:space="0" w:color="auto"/>
                <w:bottom w:val="none" w:sz="0" w:space="0" w:color="auto"/>
                <w:right w:val="none" w:sz="0" w:space="0" w:color="auto"/>
              </w:divBdr>
            </w:div>
          </w:divsChild>
        </w:div>
        <w:div w:id="1285773331">
          <w:marLeft w:val="0"/>
          <w:marRight w:val="0"/>
          <w:marTop w:val="0"/>
          <w:marBottom w:val="0"/>
          <w:divBdr>
            <w:top w:val="none" w:sz="0" w:space="0" w:color="auto"/>
            <w:left w:val="none" w:sz="0" w:space="0" w:color="auto"/>
            <w:bottom w:val="none" w:sz="0" w:space="0" w:color="auto"/>
            <w:right w:val="none" w:sz="0" w:space="0" w:color="auto"/>
          </w:divBdr>
          <w:divsChild>
            <w:div w:id="266274108">
              <w:marLeft w:val="0"/>
              <w:marRight w:val="0"/>
              <w:marTop w:val="0"/>
              <w:marBottom w:val="0"/>
              <w:divBdr>
                <w:top w:val="none" w:sz="0" w:space="0" w:color="auto"/>
                <w:left w:val="none" w:sz="0" w:space="0" w:color="auto"/>
                <w:bottom w:val="none" w:sz="0" w:space="0" w:color="auto"/>
                <w:right w:val="none" w:sz="0" w:space="0" w:color="auto"/>
              </w:divBdr>
            </w:div>
          </w:divsChild>
        </w:div>
        <w:div w:id="835918838">
          <w:marLeft w:val="0"/>
          <w:marRight w:val="0"/>
          <w:marTop w:val="0"/>
          <w:marBottom w:val="0"/>
          <w:divBdr>
            <w:top w:val="none" w:sz="0" w:space="0" w:color="auto"/>
            <w:left w:val="none" w:sz="0" w:space="0" w:color="auto"/>
            <w:bottom w:val="none" w:sz="0" w:space="0" w:color="auto"/>
            <w:right w:val="none" w:sz="0" w:space="0" w:color="auto"/>
          </w:divBdr>
          <w:divsChild>
            <w:div w:id="1200312937">
              <w:marLeft w:val="0"/>
              <w:marRight w:val="0"/>
              <w:marTop w:val="0"/>
              <w:marBottom w:val="0"/>
              <w:divBdr>
                <w:top w:val="none" w:sz="0" w:space="0" w:color="auto"/>
                <w:left w:val="none" w:sz="0" w:space="0" w:color="auto"/>
                <w:bottom w:val="none" w:sz="0" w:space="0" w:color="auto"/>
                <w:right w:val="none" w:sz="0" w:space="0" w:color="auto"/>
              </w:divBdr>
              <w:divsChild>
                <w:div w:id="673579433">
                  <w:marLeft w:val="0"/>
                  <w:marRight w:val="0"/>
                  <w:marTop w:val="0"/>
                  <w:marBottom w:val="0"/>
                  <w:divBdr>
                    <w:top w:val="none" w:sz="0" w:space="0" w:color="auto"/>
                    <w:left w:val="none" w:sz="0" w:space="0" w:color="auto"/>
                    <w:bottom w:val="none" w:sz="0" w:space="0" w:color="auto"/>
                    <w:right w:val="none" w:sz="0" w:space="0" w:color="auto"/>
                  </w:divBdr>
                  <w:divsChild>
                    <w:div w:id="1942060766">
                      <w:marLeft w:val="0"/>
                      <w:marRight w:val="0"/>
                      <w:marTop w:val="0"/>
                      <w:marBottom w:val="0"/>
                      <w:divBdr>
                        <w:top w:val="none" w:sz="0" w:space="0" w:color="auto"/>
                        <w:left w:val="none" w:sz="0" w:space="0" w:color="auto"/>
                        <w:bottom w:val="none" w:sz="0" w:space="0" w:color="auto"/>
                        <w:right w:val="none" w:sz="0" w:space="0" w:color="auto"/>
                      </w:divBdr>
                      <w:divsChild>
                        <w:div w:id="1827161175">
                          <w:marLeft w:val="0"/>
                          <w:marRight w:val="0"/>
                          <w:marTop w:val="0"/>
                          <w:marBottom w:val="0"/>
                          <w:divBdr>
                            <w:top w:val="none" w:sz="0" w:space="0" w:color="auto"/>
                            <w:left w:val="none" w:sz="0" w:space="0" w:color="auto"/>
                            <w:bottom w:val="none" w:sz="0" w:space="0" w:color="auto"/>
                            <w:right w:val="none" w:sz="0" w:space="0" w:color="auto"/>
                          </w:divBdr>
                        </w:div>
                        <w:div w:id="1567835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3605608">
          <w:marLeft w:val="0"/>
          <w:marRight w:val="0"/>
          <w:marTop w:val="0"/>
          <w:marBottom w:val="0"/>
          <w:divBdr>
            <w:top w:val="none" w:sz="0" w:space="0" w:color="auto"/>
            <w:left w:val="none" w:sz="0" w:space="0" w:color="auto"/>
            <w:bottom w:val="none" w:sz="0" w:space="0" w:color="auto"/>
            <w:right w:val="none" w:sz="0" w:space="0" w:color="auto"/>
          </w:divBdr>
          <w:divsChild>
            <w:div w:id="1403720895">
              <w:marLeft w:val="0"/>
              <w:marRight w:val="0"/>
              <w:marTop w:val="0"/>
              <w:marBottom w:val="0"/>
              <w:divBdr>
                <w:top w:val="none" w:sz="0" w:space="0" w:color="auto"/>
                <w:left w:val="none" w:sz="0" w:space="0" w:color="auto"/>
                <w:bottom w:val="none" w:sz="0" w:space="0" w:color="auto"/>
                <w:right w:val="none" w:sz="0" w:space="0" w:color="auto"/>
              </w:divBdr>
              <w:divsChild>
                <w:div w:id="1774010675">
                  <w:marLeft w:val="0"/>
                  <w:marRight w:val="0"/>
                  <w:marTop w:val="0"/>
                  <w:marBottom w:val="0"/>
                  <w:divBdr>
                    <w:top w:val="none" w:sz="0" w:space="0" w:color="auto"/>
                    <w:left w:val="none" w:sz="0" w:space="0" w:color="auto"/>
                    <w:bottom w:val="none" w:sz="0" w:space="0" w:color="auto"/>
                    <w:right w:val="none" w:sz="0" w:space="0" w:color="auto"/>
                  </w:divBdr>
                  <w:divsChild>
                    <w:div w:id="77629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774999">
          <w:marLeft w:val="0"/>
          <w:marRight w:val="0"/>
          <w:marTop w:val="0"/>
          <w:marBottom w:val="0"/>
          <w:divBdr>
            <w:top w:val="none" w:sz="0" w:space="0" w:color="auto"/>
            <w:left w:val="none" w:sz="0" w:space="0" w:color="auto"/>
            <w:bottom w:val="none" w:sz="0" w:space="0" w:color="auto"/>
            <w:right w:val="none" w:sz="0" w:space="0" w:color="auto"/>
          </w:divBdr>
          <w:divsChild>
            <w:div w:id="339821203">
              <w:marLeft w:val="0"/>
              <w:marRight w:val="0"/>
              <w:marTop w:val="0"/>
              <w:marBottom w:val="0"/>
              <w:divBdr>
                <w:top w:val="none" w:sz="0" w:space="0" w:color="auto"/>
                <w:left w:val="none" w:sz="0" w:space="0" w:color="auto"/>
                <w:bottom w:val="none" w:sz="0" w:space="0" w:color="auto"/>
                <w:right w:val="none" w:sz="0" w:space="0" w:color="auto"/>
              </w:divBdr>
            </w:div>
          </w:divsChild>
        </w:div>
        <w:div w:id="662665785">
          <w:marLeft w:val="0"/>
          <w:marRight w:val="0"/>
          <w:marTop w:val="0"/>
          <w:marBottom w:val="0"/>
          <w:divBdr>
            <w:top w:val="none" w:sz="0" w:space="0" w:color="auto"/>
            <w:left w:val="none" w:sz="0" w:space="0" w:color="auto"/>
            <w:bottom w:val="none" w:sz="0" w:space="0" w:color="auto"/>
            <w:right w:val="none" w:sz="0" w:space="0" w:color="auto"/>
          </w:divBdr>
        </w:div>
        <w:div w:id="1215652697">
          <w:marLeft w:val="0"/>
          <w:marRight w:val="0"/>
          <w:marTop w:val="0"/>
          <w:marBottom w:val="0"/>
          <w:divBdr>
            <w:top w:val="none" w:sz="0" w:space="0" w:color="auto"/>
            <w:left w:val="none" w:sz="0" w:space="0" w:color="auto"/>
            <w:bottom w:val="none" w:sz="0" w:space="0" w:color="auto"/>
            <w:right w:val="none" w:sz="0" w:space="0" w:color="auto"/>
          </w:divBdr>
          <w:divsChild>
            <w:div w:id="309673106">
              <w:marLeft w:val="0"/>
              <w:marRight w:val="0"/>
              <w:marTop w:val="0"/>
              <w:marBottom w:val="0"/>
              <w:divBdr>
                <w:top w:val="none" w:sz="0" w:space="0" w:color="auto"/>
                <w:left w:val="none" w:sz="0" w:space="0" w:color="auto"/>
                <w:bottom w:val="none" w:sz="0" w:space="0" w:color="auto"/>
                <w:right w:val="none" w:sz="0" w:space="0" w:color="auto"/>
              </w:divBdr>
            </w:div>
          </w:divsChild>
        </w:div>
        <w:div w:id="1898933725">
          <w:marLeft w:val="0"/>
          <w:marRight w:val="0"/>
          <w:marTop w:val="0"/>
          <w:marBottom w:val="0"/>
          <w:divBdr>
            <w:top w:val="none" w:sz="0" w:space="0" w:color="auto"/>
            <w:left w:val="none" w:sz="0" w:space="0" w:color="auto"/>
            <w:bottom w:val="none" w:sz="0" w:space="0" w:color="auto"/>
            <w:right w:val="none" w:sz="0" w:space="0" w:color="auto"/>
          </w:divBdr>
          <w:divsChild>
            <w:div w:id="37366049">
              <w:marLeft w:val="0"/>
              <w:marRight w:val="0"/>
              <w:marTop w:val="0"/>
              <w:marBottom w:val="0"/>
              <w:divBdr>
                <w:top w:val="none" w:sz="0" w:space="0" w:color="auto"/>
                <w:left w:val="none" w:sz="0" w:space="0" w:color="auto"/>
                <w:bottom w:val="none" w:sz="0" w:space="0" w:color="auto"/>
                <w:right w:val="none" w:sz="0" w:space="0" w:color="auto"/>
              </w:divBdr>
            </w:div>
          </w:divsChild>
        </w:div>
        <w:div w:id="1334995804">
          <w:marLeft w:val="0"/>
          <w:marRight w:val="0"/>
          <w:marTop w:val="0"/>
          <w:marBottom w:val="0"/>
          <w:divBdr>
            <w:top w:val="none" w:sz="0" w:space="0" w:color="auto"/>
            <w:left w:val="none" w:sz="0" w:space="0" w:color="auto"/>
            <w:bottom w:val="none" w:sz="0" w:space="0" w:color="auto"/>
            <w:right w:val="none" w:sz="0" w:space="0" w:color="auto"/>
          </w:divBdr>
        </w:div>
        <w:div w:id="1983658399">
          <w:marLeft w:val="0"/>
          <w:marRight w:val="0"/>
          <w:marTop w:val="0"/>
          <w:marBottom w:val="0"/>
          <w:divBdr>
            <w:top w:val="none" w:sz="0" w:space="0" w:color="auto"/>
            <w:left w:val="none" w:sz="0" w:space="0" w:color="auto"/>
            <w:bottom w:val="none" w:sz="0" w:space="0" w:color="auto"/>
            <w:right w:val="none" w:sz="0" w:space="0" w:color="auto"/>
          </w:divBdr>
          <w:divsChild>
            <w:div w:id="139338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791151">
      <w:bodyDiv w:val="1"/>
      <w:marLeft w:val="0"/>
      <w:marRight w:val="0"/>
      <w:marTop w:val="0"/>
      <w:marBottom w:val="0"/>
      <w:divBdr>
        <w:top w:val="none" w:sz="0" w:space="0" w:color="auto"/>
        <w:left w:val="none" w:sz="0" w:space="0" w:color="auto"/>
        <w:bottom w:val="none" w:sz="0" w:space="0" w:color="auto"/>
        <w:right w:val="none" w:sz="0" w:space="0" w:color="auto"/>
      </w:divBdr>
    </w:div>
    <w:div w:id="514156462">
      <w:bodyDiv w:val="1"/>
      <w:marLeft w:val="0"/>
      <w:marRight w:val="0"/>
      <w:marTop w:val="0"/>
      <w:marBottom w:val="0"/>
      <w:divBdr>
        <w:top w:val="none" w:sz="0" w:space="0" w:color="auto"/>
        <w:left w:val="none" w:sz="0" w:space="0" w:color="auto"/>
        <w:bottom w:val="none" w:sz="0" w:space="0" w:color="auto"/>
        <w:right w:val="none" w:sz="0" w:space="0" w:color="auto"/>
      </w:divBdr>
    </w:div>
    <w:div w:id="524442887">
      <w:bodyDiv w:val="1"/>
      <w:marLeft w:val="0"/>
      <w:marRight w:val="0"/>
      <w:marTop w:val="0"/>
      <w:marBottom w:val="0"/>
      <w:divBdr>
        <w:top w:val="none" w:sz="0" w:space="0" w:color="auto"/>
        <w:left w:val="none" w:sz="0" w:space="0" w:color="auto"/>
        <w:bottom w:val="none" w:sz="0" w:space="0" w:color="auto"/>
        <w:right w:val="none" w:sz="0" w:space="0" w:color="auto"/>
      </w:divBdr>
    </w:div>
    <w:div w:id="528107273">
      <w:bodyDiv w:val="1"/>
      <w:marLeft w:val="0"/>
      <w:marRight w:val="0"/>
      <w:marTop w:val="0"/>
      <w:marBottom w:val="0"/>
      <w:divBdr>
        <w:top w:val="none" w:sz="0" w:space="0" w:color="auto"/>
        <w:left w:val="none" w:sz="0" w:space="0" w:color="auto"/>
        <w:bottom w:val="none" w:sz="0" w:space="0" w:color="auto"/>
        <w:right w:val="none" w:sz="0" w:space="0" w:color="auto"/>
      </w:divBdr>
    </w:div>
    <w:div w:id="528613529">
      <w:bodyDiv w:val="1"/>
      <w:marLeft w:val="0"/>
      <w:marRight w:val="0"/>
      <w:marTop w:val="0"/>
      <w:marBottom w:val="0"/>
      <w:divBdr>
        <w:top w:val="none" w:sz="0" w:space="0" w:color="auto"/>
        <w:left w:val="none" w:sz="0" w:space="0" w:color="auto"/>
        <w:bottom w:val="none" w:sz="0" w:space="0" w:color="auto"/>
        <w:right w:val="none" w:sz="0" w:space="0" w:color="auto"/>
      </w:divBdr>
    </w:div>
    <w:div w:id="557478496">
      <w:bodyDiv w:val="1"/>
      <w:marLeft w:val="0"/>
      <w:marRight w:val="0"/>
      <w:marTop w:val="0"/>
      <w:marBottom w:val="0"/>
      <w:divBdr>
        <w:top w:val="none" w:sz="0" w:space="0" w:color="auto"/>
        <w:left w:val="none" w:sz="0" w:space="0" w:color="auto"/>
        <w:bottom w:val="none" w:sz="0" w:space="0" w:color="auto"/>
        <w:right w:val="none" w:sz="0" w:space="0" w:color="auto"/>
      </w:divBdr>
    </w:div>
    <w:div w:id="565604720">
      <w:bodyDiv w:val="1"/>
      <w:marLeft w:val="0"/>
      <w:marRight w:val="0"/>
      <w:marTop w:val="0"/>
      <w:marBottom w:val="0"/>
      <w:divBdr>
        <w:top w:val="none" w:sz="0" w:space="0" w:color="auto"/>
        <w:left w:val="none" w:sz="0" w:space="0" w:color="auto"/>
        <w:bottom w:val="none" w:sz="0" w:space="0" w:color="auto"/>
        <w:right w:val="none" w:sz="0" w:space="0" w:color="auto"/>
      </w:divBdr>
    </w:div>
    <w:div w:id="566376197">
      <w:bodyDiv w:val="1"/>
      <w:marLeft w:val="0"/>
      <w:marRight w:val="0"/>
      <w:marTop w:val="0"/>
      <w:marBottom w:val="0"/>
      <w:divBdr>
        <w:top w:val="none" w:sz="0" w:space="0" w:color="auto"/>
        <w:left w:val="none" w:sz="0" w:space="0" w:color="auto"/>
        <w:bottom w:val="none" w:sz="0" w:space="0" w:color="auto"/>
        <w:right w:val="none" w:sz="0" w:space="0" w:color="auto"/>
      </w:divBdr>
    </w:div>
    <w:div w:id="588579713">
      <w:bodyDiv w:val="1"/>
      <w:marLeft w:val="0"/>
      <w:marRight w:val="0"/>
      <w:marTop w:val="0"/>
      <w:marBottom w:val="0"/>
      <w:divBdr>
        <w:top w:val="none" w:sz="0" w:space="0" w:color="auto"/>
        <w:left w:val="none" w:sz="0" w:space="0" w:color="auto"/>
        <w:bottom w:val="none" w:sz="0" w:space="0" w:color="auto"/>
        <w:right w:val="none" w:sz="0" w:space="0" w:color="auto"/>
      </w:divBdr>
    </w:div>
    <w:div w:id="592133777">
      <w:bodyDiv w:val="1"/>
      <w:marLeft w:val="0"/>
      <w:marRight w:val="0"/>
      <w:marTop w:val="0"/>
      <w:marBottom w:val="0"/>
      <w:divBdr>
        <w:top w:val="none" w:sz="0" w:space="0" w:color="auto"/>
        <w:left w:val="none" w:sz="0" w:space="0" w:color="auto"/>
        <w:bottom w:val="none" w:sz="0" w:space="0" w:color="auto"/>
        <w:right w:val="none" w:sz="0" w:space="0" w:color="auto"/>
      </w:divBdr>
    </w:div>
    <w:div w:id="593703613">
      <w:bodyDiv w:val="1"/>
      <w:marLeft w:val="0"/>
      <w:marRight w:val="0"/>
      <w:marTop w:val="0"/>
      <w:marBottom w:val="0"/>
      <w:divBdr>
        <w:top w:val="none" w:sz="0" w:space="0" w:color="auto"/>
        <w:left w:val="none" w:sz="0" w:space="0" w:color="auto"/>
        <w:bottom w:val="none" w:sz="0" w:space="0" w:color="auto"/>
        <w:right w:val="none" w:sz="0" w:space="0" w:color="auto"/>
      </w:divBdr>
      <w:divsChild>
        <w:div w:id="122314189">
          <w:marLeft w:val="0"/>
          <w:marRight w:val="0"/>
          <w:marTop w:val="0"/>
          <w:marBottom w:val="0"/>
          <w:divBdr>
            <w:top w:val="none" w:sz="0" w:space="0" w:color="auto"/>
            <w:left w:val="none" w:sz="0" w:space="0" w:color="auto"/>
            <w:bottom w:val="none" w:sz="0" w:space="0" w:color="auto"/>
            <w:right w:val="none" w:sz="0" w:space="0" w:color="auto"/>
          </w:divBdr>
          <w:divsChild>
            <w:div w:id="1785075437">
              <w:marLeft w:val="0"/>
              <w:marRight w:val="0"/>
              <w:marTop w:val="0"/>
              <w:marBottom w:val="0"/>
              <w:divBdr>
                <w:top w:val="none" w:sz="0" w:space="0" w:color="auto"/>
                <w:left w:val="none" w:sz="0" w:space="0" w:color="auto"/>
                <w:bottom w:val="none" w:sz="0" w:space="0" w:color="auto"/>
                <w:right w:val="none" w:sz="0" w:space="0" w:color="auto"/>
              </w:divBdr>
              <w:divsChild>
                <w:div w:id="974526861">
                  <w:marLeft w:val="0"/>
                  <w:marRight w:val="0"/>
                  <w:marTop w:val="0"/>
                  <w:marBottom w:val="0"/>
                  <w:divBdr>
                    <w:top w:val="none" w:sz="0" w:space="0" w:color="auto"/>
                    <w:left w:val="none" w:sz="0" w:space="0" w:color="auto"/>
                    <w:bottom w:val="none" w:sz="0" w:space="0" w:color="auto"/>
                    <w:right w:val="none" w:sz="0" w:space="0" w:color="auto"/>
                  </w:divBdr>
                  <w:divsChild>
                    <w:div w:id="287703048">
                      <w:marLeft w:val="0"/>
                      <w:marRight w:val="0"/>
                      <w:marTop w:val="0"/>
                      <w:marBottom w:val="0"/>
                      <w:divBdr>
                        <w:top w:val="none" w:sz="0" w:space="0" w:color="auto"/>
                        <w:left w:val="none" w:sz="0" w:space="0" w:color="auto"/>
                        <w:bottom w:val="none" w:sz="0" w:space="0" w:color="auto"/>
                        <w:right w:val="none" w:sz="0" w:space="0" w:color="auto"/>
                      </w:divBdr>
                    </w:div>
                    <w:div w:id="808938405">
                      <w:marLeft w:val="0"/>
                      <w:marRight w:val="0"/>
                      <w:marTop w:val="0"/>
                      <w:marBottom w:val="0"/>
                      <w:divBdr>
                        <w:top w:val="none" w:sz="0" w:space="0" w:color="auto"/>
                        <w:left w:val="none" w:sz="0" w:space="0" w:color="auto"/>
                        <w:bottom w:val="none" w:sz="0" w:space="0" w:color="auto"/>
                        <w:right w:val="none" w:sz="0" w:space="0" w:color="auto"/>
                      </w:divBdr>
                    </w:div>
                  </w:divsChild>
                </w:div>
                <w:div w:id="1345865252">
                  <w:marLeft w:val="0"/>
                  <w:marRight w:val="0"/>
                  <w:marTop w:val="0"/>
                  <w:marBottom w:val="0"/>
                  <w:divBdr>
                    <w:top w:val="none" w:sz="0" w:space="0" w:color="auto"/>
                    <w:left w:val="none" w:sz="0" w:space="0" w:color="auto"/>
                    <w:bottom w:val="none" w:sz="0" w:space="0" w:color="auto"/>
                    <w:right w:val="none" w:sz="0" w:space="0" w:color="auto"/>
                  </w:divBdr>
                </w:div>
                <w:div w:id="353699112">
                  <w:marLeft w:val="0"/>
                  <w:marRight w:val="0"/>
                  <w:marTop w:val="0"/>
                  <w:marBottom w:val="0"/>
                  <w:divBdr>
                    <w:top w:val="none" w:sz="0" w:space="0" w:color="auto"/>
                    <w:left w:val="none" w:sz="0" w:space="0" w:color="auto"/>
                    <w:bottom w:val="none" w:sz="0" w:space="0" w:color="auto"/>
                    <w:right w:val="none" w:sz="0" w:space="0" w:color="auto"/>
                  </w:divBdr>
                  <w:divsChild>
                    <w:div w:id="2036497004">
                      <w:marLeft w:val="0"/>
                      <w:marRight w:val="0"/>
                      <w:marTop w:val="0"/>
                      <w:marBottom w:val="0"/>
                      <w:divBdr>
                        <w:top w:val="none" w:sz="0" w:space="0" w:color="auto"/>
                        <w:left w:val="none" w:sz="0" w:space="0" w:color="auto"/>
                        <w:bottom w:val="none" w:sz="0" w:space="0" w:color="auto"/>
                        <w:right w:val="none" w:sz="0" w:space="0" w:color="auto"/>
                      </w:divBdr>
                    </w:div>
                    <w:div w:id="636223498">
                      <w:marLeft w:val="0"/>
                      <w:marRight w:val="0"/>
                      <w:marTop w:val="0"/>
                      <w:marBottom w:val="0"/>
                      <w:divBdr>
                        <w:top w:val="none" w:sz="0" w:space="0" w:color="auto"/>
                        <w:left w:val="none" w:sz="0" w:space="0" w:color="auto"/>
                        <w:bottom w:val="none" w:sz="0" w:space="0" w:color="auto"/>
                        <w:right w:val="none" w:sz="0" w:space="0" w:color="auto"/>
                      </w:divBdr>
                    </w:div>
                    <w:div w:id="2004041719">
                      <w:marLeft w:val="0"/>
                      <w:marRight w:val="0"/>
                      <w:marTop w:val="0"/>
                      <w:marBottom w:val="0"/>
                      <w:divBdr>
                        <w:top w:val="none" w:sz="0" w:space="0" w:color="auto"/>
                        <w:left w:val="none" w:sz="0" w:space="0" w:color="auto"/>
                        <w:bottom w:val="none" w:sz="0" w:space="0" w:color="auto"/>
                        <w:right w:val="none" w:sz="0" w:space="0" w:color="auto"/>
                      </w:divBdr>
                    </w:div>
                    <w:div w:id="1945573358">
                      <w:marLeft w:val="0"/>
                      <w:marRight w:val="0"/>
                      <w:marTop w:val="0"/>
                      <w:marBottom w:val="0"/>
                      <w:divBdr>
                        <w:top w:val="none" w:sz="0" w:space="0" w:color="auto"/>
                        <w:left w:val="none" w:sz="0" w:space="0" w:color="auto"/>
                        <w:bottom w:val="none" w:sz="0" w:space="0" w:color="auto"/>
                        <w:right w:val="none" w:sz="0" w:space="0" w:color="auto"/>
                      </w:divBdr>
                    </w:div>
                  </w:divsChild>
                </w:div>
                <w:div w:id="1324161850">
                  <w:marLeft w:val="0"/>
                  <w:marRight w:val="0"/>
                  <w:marTop w:val="0"/>
                  <w:marBottom w:val="0"/>
                  <w:divBdr>
                    <w:top w:val="none" w:sz="0" w:space="0" w:color="auto"/>
                    <w:left w:val="none" w:sz="0" w:space="0" w:color="auto"/>
                    <w:bottom w:val="none" w:sz="0" w:space="0" w:color="auto"/>
                    <w:right w:val="none" w:sz="0" w:space="0" w:color="auto"/>
                  </w:divBdr>
                </w:div>
                <w:div w:id="1012803835">
                  <w:marLeft w:val="0"/>
                  <w:marRight w:val="0"/>
                  <w:marTop w:val="0"/>
                  <w:marBottom w:val="0"/>
                  <w:divBdr>
                    <w:top w:val="none" w:sz="0" w:space="0" w:color="auto"/>
                    <w:left w:val="none" w:sz="0" w:space="0" w:color="auto"/>
                    <w:bottom w:val="none" w:sz="0" w:space="0" w:color="auto"/>
                    <w:right w:val="none" w:sz="0" w:space="0" w:color="auto"/>
                  </w:divBdr>
                  <w:divsChild>
                    <w:div w:id="259723333">
                      <w:marLeft w:val="0"/>
                      <w:marRight w:val="0"/>
                      <w:marTop w:val="0"/>
                      <w:marBottom w:val="0"/>
                      <w:divBdr>
                        <w:top w:val="none" w:sz="0" w:space="0" w:color="auto"/>
                        <w:left w:val="none" w:sz="0" w:space="0" w:color="auto"/>
                        <w:bottom w:val="none" w:sz="0" w:space="0" w:color="auto"/>
                        <w:right w:val="none" w:sz="0" w:space="0" w:color="auto"/>
                      </w:divBdr>
                    </w:div>
                    <w:div w:id="916205296">
                      <w:marLeft w:val="0"/>
                      <w:marRight w:val="0"/>
                      <w:marTop w:val="0"/>
                      <w:marBottom w:val="0"/>
                      <w:divBdr>
                        <w:top w:val="none" w:sz="0" w:space="0" w:color="auto"/>
                        <w:left w:val="none" w:sz="0" w:space="0" w:color="auto"/>
                        <w:bottom w:val="none" w:sz="0" w:space="0" w:color="auto"/>
                        <w:right w:val="none" w:sz="0" w:space="0" w:color="auto"/>
                      </w:divBdr>
                    </w:div>
                  </w:divsChild>
                </w:div>
                <w:div w:id="1040864681">
                  <w:marLeft w:val="0"/>
                  <w:marRight w:val="0"/>
                  <w:marTop w:val="0"/>
                  <w:marBottom w:val="0"/>
                  <w:divBdr>
                    <w:top w:val="none" w:sz="0" w:space="0" w:color="auto"/>
                    <w:left w:val="none" w:sz="0" w:space="0" w:color="auto"/>
                    <w:bottom w:val="none" w:sz="0" w:space="0" w:color="auto"/>
                    <w:right w:val="none" w:sz="0" w:space="0" w:color="auto"/>
                  </w:divBdr>
                </w:div>
                <w:div w:id="1586569836">
                  <w:marLeft w:val="0"/>
                  <w:marRight w:val="0"/>
                  <w:marTop w:val="0"/>
                  <w:marBottom w:val="0"/>
                  <w:divBdr>
                    <w:top w:val="none" w:sz="0" w:space="0" w:color="auto"/>
                    <w:left w:val="none" w:sz="0" w:space="0" w:color="auto"/>
                    <w:bottom w:val="none" w:sz="0" w:space="0" w:color="auto"/>
                    <w:right w:val="none" w:sz="0" w:space="0" w:color="auto"/>
                  </w:divBdr>
                  <w:divsChild>
                    <w:div w:id="1325623746">
                      <w:marLeft w:val="0"/>
                      <w:marRight w:val="0"/>
                      <w:marTop w:val="0"/>
                      <w:marBottom w:val="0"/>
                      <w:divBdr>
                        <w:top w:val="none" w:sz="0" w:space="0" w:color="auto"/>
                        <w:left w:val="none" w:sz="0" w:space="0" w:color="auto"/>
                        <w:bottom w:val="none" w:sz="0" w:space="0" w:color="auto"/>
                        <w:right w:val="none" w:sz="0" w:space="0" w:color="auto"/>
                      </w:divBdr>
                    </w:div>
                    <w:div w:id="1301496875">
                      <w:marLeft w:val="0"/>
                      <w:marRight w:val="0"/>
                      <w:marTop w:val="0"/>
                      <w:marBottom w:val="0"/>
                      <w:divBdr>
                        <w:top w:val="none" w:sz="0" w:space="0" w:color="auto"/>
                        <w:left w:val="none" w:sz="0" w:space="0" w:color="auto"/>
                        <w:bottom w:val="none" w:sz="0" w:space="0" w:color="auto"/>
                        <w:right w:val="none" w:sz="0" w:space="0" w:color="auto"/>
                      </w:divBdr>
                    </w:div>
                    <w:div w:id="823163296">
                      <w:marLeft w:val="0"/>
                      <w:marRight w:val="0"/>
                      <w:marTop w:val="0"/>
                      <w:marBottom w:val="0"/>
                      <w:divBdr>
                        <w:top w:val="none" w:sz="0" w:space="0" w:color="auto"/>
                        <w:left w:val="none" w:sz="0" w:space="0" w:color="auto"/>
                        <w:bottom w:val="none" w:sz="0" w:space="0" w:color="auto"/>
                        <w:right w:val="none" w:sz="0" w:space="0" w:color="auto"/>
                      </w:divBdr>
                    </w:div>
                    <w:div w:id="634871236">
                      <w:marLeft w:val="0"/>
                      <w:marRight w:val="0"/>
                      <w:marTop w:val="0"/>
                      <w:marBottom w:val="0"/>
                      <w:divBdr>
                        <w:top w:val="none" w:sz="0" w:space="0" w:color="auto"/>
                        <w:left w:val="none" w:sz="0" w:space="0" w:color="auto"/>
                        <w:bottom w:val="none" w:sz="0" w:space="0" w:color="auto"/>
                        <w:right w:val="none" w:sz="0" w:space="0" w:color="auto"/>
                      </w:divBdr>
                    </w:div>
                  </w:divsChild>
                </w:div>
                <w:div w:id="343437882">
                  <w:marLeft w:val="0"/>
                  <w:marRight w:val="0"/>
                  <w:marTop w:val="0"/>
                  <w:marBottom w:val="0"/>
                  <w:divBdr>
                    <w:top w:val="none" w:sz="0" w:space="0" w:color="auto"/>
                    <w:left w:val="none" w:sz="0" w:space="0" w:color="auto"/>
                    <w:bottom w:val="none" w:sz="0" w:space="0" w:color="auto"/>
                    <w:right w:val="none" w:sz="0" w:space="0" w:color="auto"/>
                  </w:divBdr>
                </w:div>
                <w:div w:id="1158572554">
                  <w:marLeft w:val="0"/>
                  <w:marRight w:val="0"/>
                  <w:marTop w:val="0"/>
                  <w:marBottom w:val="0"/>
                  <w:divBdr>
                    <w:top w:val="none" w:sz="0" w:space="0" w:color="auto"/>
                    <w:left w:val="none" w:sz="0" w:space="0" w:color="auto"/>
                    <w:bottom w:val="none" w:sz="0" w:space="0" w:color="auto"/>
                    <w:right w:val="none" w:sz="0" w:space="0" w:color="auto"/>
                  </w:divBdr>
                  <w:divsChild>
                    <w:div w:id="1378970987">
                      <w:marLeft w:val="0"/>
                      <w:marRight w:val="0"/>
                      <w:marTop w:val="0"/>
                      <w:marBottom w:val="0"/>
                      <w:divBdr>
                        <w:top w:val="none" w:sz="0" w:space="0" w:color="auto"/>
                        <w:left w:val="none" w:sz="0" w:space="0" w:color="auto"/>
                        <w:bottom w:val="none" w:sz="0" w:space="0" w:color="auto"/>
                        <w:right w:val="none" w:sz="0" w:space="0" w:color="auto"/>
                      </w:divBdr>
                    </w:div>
                    <w:div w:id="1537160381">
                      <w:marLeft w:val="0"/>
                      <w:marRight w:val="0"/>
                      <w:marTop w:val="0"/>
                      <w:marBottom w:val="0"/>
                      <w:divBdr>
                        <w:top w:val="none" w:sz="0" w:space="0" w:color="auto"/>
                        <w:left w:val="none" w:sz="0" w:space="0" w:color="auto"/>
                        <w:bottom w:val="none" w:sz="0" w:space="0" w:color="auto"/>
                        <w:right w:val="none" w:sz="0" w:space="0" w:color="auto"/>
                      </w:divBdr>
                    </w:div>
                  </w:divsChild>
                </w:div>
                <w:div w:id="997608477">
                  <w:marLeft w:val="0"/>
                  <w:marRight w:val="0"/>
                  <w:marTop w:val="0"/>
                  <w:marBottom w:val="0"/>
                  <w:divBdr>
                    <w:top w:val="none" w:sz="0" w:space="0" w:color="auto"/>
                    <w:left w:val="none" w:sz="0" w:space="0" w:color="auto"/>
                    <w:bottom w:val="none" w:sz="0" w:space="0" w:color="auto"/>
                    <w:right w:val="none" w:sz="0" w:space="0" w:color="auto"/>
                  </w:divBdr>
                </w:div>
                <w:div w:id="941034720">
                  <w:marLeft w:val="0"/>
                  <w:marRight w:val="0"/>
                  <w:marTop w:val="0"/>
                  <w:marBottom w:val="0"/>
                  <w:divBdr>
                    <w:top w:val="none" w:sz="0" w:space="0" w:color="auto"/>
                    <w:left w:val="none" w:sz="0" w:space="0" w:color="auto"/>
                    <w:bottom w:val="none" w:sz="0" w:space="0" w:color="auto"/>
                    <w:right w:val="none" w:sz="0" w:space="0" w:color="auto"/>
                  </w:divBdr>
                  <w:divsChild>
                    <w:div w:id="266083184">
                      <w:marLeft w:val="0"/>
                      <w:marRight w:val="0"/>
                      <w:marTop w:val="0"/>
                      <w:marBottom w:val="0"/>
                      <w:divBdr>
                        <w:top w:val="none" w:sz="0" w:space="0" w:color="auto"/>
                        <w:left w:val="none" w:sz="0" w:space="0" w:color="auto"/>
                        <w:bottom w:val="none" w:sz="0" w:space="0" w:color="auto"/>
                        <w:right w:val="none" w:sz="0" w:space="0" w:color="auto"/>
                      </w:divBdr>
                    </w:div>
                    <w:div w:id="820654874">
                      <w:marLeft w:val="0"/>
                      <w:marRight w:val="0"/>
                      <w:marTop w:val="0"/>
                      <w:marBottom w:val="0"/>
                      <w:divBdr>
                        <w:top w:val="none" w:sz="0" w:space="0" w:color="auto"/>
                        <w:left w:val="none" w:sz="0" w:space="0" w:color="auto"/>
                        <w:bottom w:val="none" w:sz="0" w:space="0" w:color="auto"/>
                        <w:right w:val="none" w:sz="0" w:space="0" w:color="auto"/>
                      </w:divBdr>
                    </w:div>
                    <w:div w:id="1945578639">
                      <w:marLeft w:val="0"/>
                      <w:marRight w:val="0"/>
                      <w:marTop w:val="0"/>
                      <w:marBottom w:val="0"/>
                      <w:divBdr>
                        <w:top w:val="none" w:sz="0" w:space="0" w:color="auto"/>
                        <w:left w:val="none" w:sz="0" w:space="0" w:color="auto"/>
                        <w:bottom w:val="none" w:sz="0" w:space="0" w:color="auto"/>
                        <w:right w:val="none" w:sz="0" w:space="0" w:color="auto"/>
                      </w:divBdr>
                    </w:div>
                    <w:div w:id="103237545">
                      <w:marLeft w:val="0"/>
                      <w:marRight w:val="0"/>
                      <w:marTop w:val="0"/>
                      <w:marBottom w:val="0"/>
                      <w:divBdr>
                        <w:top w:val="none" w:sz="0" w:space="0" w:color="auto"/>
                        <w:left w:val="none" w:sz="0" w:space="0" w:color="auto"/>
                        <w:bottom w:val="none" w:sz="0" w:space="0" w:color="auto"/>
                        <w:right w:val="none" w:sz="0" w:space="0" w:color="auto"/>
                      </w:divBdr>
                    </w:div>
                  </w:divsChild>
                </w:div>
                <w:div w:id="2132742486">
                  <w:marLeft w:val="0"/>
                  <w:marRight w:val="0"/>
                  <w:marTop w:val="0"/>
                  <w:marBottom w:val="0"/>
                  <w:divBdr>
                    <w:top w:val="none" w:sz="0" w:space="0" w:color="auto"/>
                    <w:left w:val="none" w:sz="0" w:space="0" w:color="auto"/>
                    <w:bottom w:val="none" w:sz="0" w:space="0" w:color="auto"/>
                    <w:right w:val="none" w:sz="0" w:space="0" w:color="auto"/>
                  </w:divBdr>
                </w:div>
                <w:div w:id="229972728">
                  <w:marLeft w:val="0"/>
                  <w:marRight w:val="0"/>
                  <w:marTop w:val="0"/>
                  <w:marBottom w:val="0"/>
                  <w:divBdr>
                    <w:top w:val="none" w:sz="0" w:space="0" w:color="auto"/>
                    <w:left w:val="none" w:sz="0" w:space="0" w:color="auto"/>
                    <w:bottom w:val="none" w:sz="0" w:space="0" w:color="auto"/>
                    <w:right w:val="none" w:sz="0" w:space="0" w:color="auto"/>
                  </w:divBdr>
                  <w:divsChild>
                    <w:div w:id="477309024">
                      <w:marLeft w:val="0"/>
                      <w:marRight w:val="0"/>
                      <w:marTop w:val="0"/>
                      <w:marBottom w:val="0"/>
                      <w:divBdr>
                        <w:top w:val="none" w:sz="0" w:space="0" w:color="auto"/>
                        <w:left w:val="none" w:sz="0" w:space="0" w:color="auto"/>
                        <w:bottom w:val="none" w:sz="0" w:space="0" w:color="auto"/>
                        <w:right w:val="none" w:sz="0" w:space="0" w:color="auto"/>
                      </w:divBdr>
                    </w:div>
                    <w:div w:id="231887047">
                      <w:marLeft w:val="0"/>
                      <w:marRight w:val="0"/>
                      <w:marTop w:val="0"/>
                      <w:marBottom w:val="0"/>
                      <w:divBdr>
                        <w:top w:val="none" w:sz="0" w:space="0" w:color="auto"/>
                        <w:left w:val="none" w:sz="0" w:space="0" w:color="auto"/>
                        <w:bottom w:val="none" w:sz="0" w:space="0" w:color="auto"/>
                        <w:right w:val="none" w:sz="0" w:space="0" w:color="auto"/>
                      </w:divBdr>
                    </w:div>
                  </w:divsChild>
                </w:div>
                <w:div w:id="704064053">
                  <w:marLeft w:val="0"/>
                  <w:marRight w:val="0"/>
                  <w:marTop w:val="0"/>
                  <w:marBottom w:val="0"/>
                  <w:divBdr>
                    <w:top w:val="none" w:sz="0" w:space="0" w:color="auto"/>
                    <w:left w:val="none" w:sz="0" w:space="0" w:color="auto"/>
                    <w:bottom w:val="none" w:sz="0" w:space="0" w:color="auto"/>
                    <w:right w:val="none" w:sz="0" w:space="0" w:color="auto"/>
                  </w:divBdr>
                </w:div>
                <w:div w:id="490757011">
                  <w:marLeft w:val="0"/>
                  <w:marRight w:val="0"/>
                  <w:marTop w:val="0"/>
                  <w:marBottom w:val="0"/>
                  <w:divBdr>
                    <w:top w:val="none" w:sz="0" w:space="0" w:color="auto"/>
                    <w:left w:val="none" w:sz="0" w:space="0" w:color="auto"/>
                    <w:bottom w:val="none" w:sz="0" w:space="0" w:color="auto"/>
                    <w:right w:val="none" w:sz="0" w:space="0" w:color="auto"/>
                  </w:divBdr>
                  <w:divsChild>
                    <w:div w:id="1405255613">
                      <w:marLeft w:val="0"/>
                      <w:marRight w:val="0"/>
                      <w:marTop w:val="0"/>
                      <w:marBottom w:val="0"/>
                      <w:divBdr>
                        <w:top w:val="none" w:sz="0" w:space="0" w:color="auto"/>
                        <w:left w:val="none" w:sz="0" w:space="0" w:color="auto"/>
                        <w:bottom w:val="none" w:sz="0" w:space="0" w:color="auto"/>
                        <w:right w:val="none" w:sz="0" w:space="0" w:color="auto"/>
                      </w:divBdr>
                    </w:div>
                    <w:div w:id="717509498">
                      <w:marLeft w:val="0"/>
                      <w:marRight w:val="0"/>
                      <w:marTop w:val="0"/>
                      <w:marBottom w:val="0"/>
                      <w:divBdr>
                        <w:top w:val="none" w:sz="0" w:space="0" w:color="auto"/>
                        <w:left w:val="none" w:sz="0" w:space="0" w:color="auto"/>
                        <w:bottom w:val="none" w:sz="0" w:space="0" w:color="auto"/>
                        <w:right w:val="none" w:sz="0" w:space="0" w:color="auto"/>
                      </w:divBdr>
                    </w:div>
                    <w:div w:id="450439196">
                      <w:marLeft w:val="0"/>
                      <w:marRight w:val="0"/>
                      <w:marTop w:val="0"/>
                      <w:marBottom w:val="0"/>
                      <w:divBdr>
                        <w:top w:val="none" w:sz="0" w:space="0" w:color="auto"/>
                        <w:left w:val="none" w:sz="0" w:space="0" w:color="auto"/>
                        <w:bottom w:val="none" w:sz="0" w:space="0" w:color="auto"/>
                        <w:right w:val="none" w:sz="0" w:space="0" w:color="auto"/>
                      </w:divBdr>
                    </w:div>
                    <w:div w:id="1262252221">
                      <w:marLeft w:val="0"/>
                      <w:marRight w:val="0"/>
                      <w:marTop w:val="0"/>
                      <w:marBottom w:val="0"/>
                      <w:divBdr>
                        <w:top w:val="none" w:sz="0" w:space="0" w:color="auto"/>
                        <w:left w:val="none" w:sz="0" w:space="0" w:color="auto"/>
                        <w:bottom w:val="none" w:sz="0" w:space="0" w:color="auto"/>
                        <w:right w:val="none" w:sz="0" w:space="0" w:color="auto"/>
                      </w:divBdr>
                    </w:div>
                  </w:divsChild>
                </w:div>
                <w:div w:id="1282227117">
                  <w:marLeft w:val="0"/>
                  <w:marRight w:val="0"/>
                  <w:marTop w:val="0"/>
                  <w:marBottom w:val="0"/>
                  <w:divBdr>
                    <w:top w:val="none" w:sz="0" w:space="0" w:color="auto"/>
                    <w:left w:val="none" w:sz="0" w:space="0" w:color="auto"/>
                    <w:bottom w:val="none" w:sz="0" w:space="0" w:color="auto"/>
                    <w:right w:val="none" w:sz="0" w:space="0" w:color="auto"/>
                  </w:divBdr>
                </w:div>
                <w:div w:id="692994485">
                  <w:marLeft w:val="0"/>
                  <w:marRight w:val="0"/>
                  <w:marTop w:val="0"/>
                  <w:marBottom w:val="0"/>
                  <w:divBdr>
                    <w:top w:val="none" w:sz="0" w:space="0" w:color="auto"/>
                    <w:left w:val="none" w:sz="0" w:space="0" w:color="auto"/>
                    <w:bottom w:val="none" w:sz="0" w:space="0" w:color="auto"/>
                    <w:right w:val="none" w:sz="0" w:space="0" w:color="auto"/>
                  </w:divBdr>
                  <w:divsChild>
                    <w:div w:id="2074741846">
                      <w:marLeft w:val="0"/>
                      <w:marRight w:val="0"/>
                      <w:marTop w:val="0"/>
                      <w:marBottom w:val="0"/>
                      <w:divBdr>
                        <w:top w:val="none" w:sz="0" w:space="0" w:color="auto"/>
                        <w:left w:val="none" w:sz="0" w:space="0" w:color="auto"/>
                        <w:bottom w:val="none" w:sz="0" w:space="0" w:color="auto"/>
                        <w:right w:val="none" w:sz="0" w:space="0" w:color="auto"/>
                      </w:divBdr>
                    </w:div>
                    <w:div w:id="1521553006">
                      <w:marLeft w:val="0"/>
                      <w:marRight w:val="0"/>
                      <w:marTop w:val="0"/>
                      <w:marBottom w:val="0"/>
                      <w:divBdr>
                        <w:top w:val="none" w:sz="0" w:space="0" w:color="auto"/>
                        <w:left w:val="none" w:sz="0" w:space="0" w:color="auto"/>
                        <w:bottom w:val="none" w:sz="0" w:space="0" w:color="auto"/>
                        <w:right w:val="none" w:sz="0" w:space="0" w:color="auto"/>
                      </w:divBdr>
                    </w:div>
                  </w:divsChild>
                </w:div>
                <w:div w:id="1185553792">
                  <w:marLeft w:val="0"/>
                  <w:marRight w:val="0"/>
                  <w:marTop w:val="0"/>
                  <w:marBottom w:val="0"/>
                  <w:divBdr>
                    <w:top w:val="none" w:sz="0" w:space="0" w:color="auto"/>
                    <w:left w:val="none" w:sz="0" w:space="0" w:color="auto"/>
                    <w:bottom w:val="none" w:sz="0" w:space="0" w:color="auto"/>
                    <w:right w:val="none" w:sz="0" w:space="0" w:color="auto"/>
                  </w:divBdr>
                </w:div>
                <w:div w:id="1522934123">
                  <w:marLeft w:val="0"/>
                  <w:marRight w:val="0"/>
                  <w:marTop w:val="0"/>
                  <w:marBottom w:val="0"/>
                  <w:divBdr>
                    <w:top w:val="none" w:sz="0" w:space="0" w:color="auto"/>
                    <w:left w:val="none" w:sz="0" w:space="0" w:color="auto"/>
                    <w:bottom w:val="none" w:sz="0" w:space="0" w:color="auto"/>
                    <w:right w:val="none" w:sz="0" w:space="0" w:color="auto"/>
                  </w:divBdr>
                  <w:divsChild>
                    <w:div w:id="1114323512">
                      <w:marLeft w:val="0"/>
                      <w:marRight w:val="0"/>
                      <w:marTop w:val="0"/>
                      <w:marBottom w:val="0"/>
                      <w:divBdr>
                        <w:top w:val="none" w:sz="0" w:space="0" w:color="auto"/>
                        <w:left w:val="none" w:sz="0" w:space="0" w:color="auto"/>
                        <w:bottom w:val="none" w:sz="0" w:space="0" w:color="auto"/>
                        <w:right w:val="none" w:sz="0" w:space="0" w:color="auto"/>
                      </w:divBdr>
                    </w:div>
                    <w:div w:id="259916186">
                      <w:marLeft w:val="0"/>
                      <w:marRight w:val="0"/>
                      <w:marTop w:val="0"/>
                      <w:marBottom w:val="0"/>
                      <w:divBdr>
                        <w:top w:val="none" w:sz="0" w:space="0" w:color="auto"/>
                        <w:left w:val="none" w:sz="0" w:space="0" w:color="auto"/>
                        <w:bottom w:val="none" w:sz="0" w:space="0" w:color="auto"/>
                        <w:right w:val="none" w:sz="0" w:space="0" w:color="auto"/>
                      </w:divBdr>
                    </w:div>
                    <w:div w:id="1945068888">
                      <w:marLeft w:val="0"/>
                      <w:marRight w:val="0"/>
                      <w:marTop w:val="0"/>
                      <w:marBottom w:val="0"/>
                      <w:divBdr>
                        <w:top w:val="none" w:sz="0" w:space="0" w:color="auto"/>
                        <w:left w:val="none" w:sz="0" w:space="0" w:color="auto"/>
                        <w:bottom w:val="none" w:sz="0" w:space="0" w:color="auto"/>
                        <w:right w:val="none" w:sz="0" w:space="0" w:color="auto"/>
                      </w:divBdr>
                    </w:div>
                    <w:div w:id="76949446">
                      <w:marLeft w:val="0"/>
                      <w:marRight w:val="0"/>
                      <w:marTop w:val="0"/>
                      <w:marBottom w:val="0"/>
                      <w:divBdr>
                        <w:top w:val="none" w:sz="0" w:space="0" w:color="auto"/>
                        <w:left w:val="none" w:sz="0" w:space="0" w:color="auto"/>
                        <w:bottom w:val="none" w:sz="0" w:space="0" w:color="auto"/>
                        <w:right w:val="none" w:sz="0" w:space="0" w:color="auto"/>
                      </w:divBdr>
                    </w:div>
                  </w:divsChild>
                </w:div>
                <w:div w:id="508373943">
                  <w:marLeft w:val="0"/>
                  <w:marRight w:val="0"/>
                  <w:marTop w:val="0"/>
                  <w:marBottom w:val="0"/>
                  <w:divBdr>
                    <w:top w:val="none" w:sz="0" w:space="0" w:color="auto"/>
                    <w:left w:val="none" w:sz="0" w:space="0" w:color="auto"/>
                    <w:bottom w:val="none" w:sz="0" w:space="0" w:color="auto"/>
                    <w:right w:val="none" w:sz="0" w:space="0" w:color="auto"/>
                  </w:divBdr>
                </w:div>
                <w:div w:id="224992753">
                  <w:marLeft w:val="0"/>
                  <w:marRight w:val="0"/>
                  <w:marTop w:val="0"/>
                  <w:marBottom w:val="0"/>
                  <w:divBdr>
                    <w:top w:val="none" w:sz="0" w:space="0" w:color="auto"/>
                    <w:left w:val="none" w:sz="0" w:space="0" w:color="auto"/>
                    <w:bottom w:val="none" w:sz="0" w:space="0" w:color="auto"/>
                    <w:right w:val="none" w:sz="0" w:space="0" w:color="auto"/>
                  </w:divBdr>
                  <w:divsChild>
                    <w:div w:id="668873691">
                      <w:marLeft w:val="0"/>
                      <w:marRight w:val="0"/>
                      <w:marTop w:val="0"/>
                      <w:marBottom w:val="0"/>
                      <w:divBdr>
                        <w:top w:val="none" w:sz="0" w:space="0" w:color="auto"/>
                        <w:left w:val="none" w:sz="0" w:space="0" w:color="auto"/>
                        <w:bottom w:val="none" w:sz="0" w:space="0" w:color="auto"/>
                        <w:right w:val="none" w:sz="0" w:space="0" w:color="auto"/>
                      </w:divBdr>
                    </w:div>
                    <w:div w:id="1920752480">
                      <w:marLeft w:val="0"/>
                      <w:marRight w:val="0"/>
                      <w:marTop w:val="0"/>
                      <w:marBottom w:val="0"/>
                      <w:divBdr>
                        <w:top w:val="none" w:sz="0" w:space="0" w:color="auto"/>
                        <w:left w:val="none" w:sz="0" w:space="0" w:color="auto"/>
                        <w:bottom w:val="none" w:sz="0" w:space="0" w:color="auto"/>
                        <w:right w:val="none" w:sz="0" w:space="0" w:color="auto"/>
                      </w:divBdr>
                    </w:div>
                  </w:divsChild>
                </w:div>
                <w:div w:id="1081944587">
                  <w:marLeft w:val="0"/>
                  <w:marRight w:val="0"/>
                  <w:marTop w:val="0"/>
                  <w:marBottom w:val="0"/>
                  <w:divBdr>
                    <w:top w:val="none" w:sz="0" w:space="0" w:color="auto"/>
                    <w:left w:val="none" w:sz="0" w:space="0" w:color="auto"/>
                    <w:bottom w:val="none" w:sz="0" w:space="0" w:color="auto"/>
                    <w:right w:val="none" w:sz="0" w:space="0" w:color="auto"/>
                  </w:divBdr>
                </w:div>
                <w:div w:id="189803269">
                  <w:marLeft w:val="0"/>
                  <w:marRight w:val="0"/>
                  <w:marTop w:val="0"/>
                  <w:marBottom w:val="0"/>
                  <w:divBdr>
                    <w:top w:val="none" w:sz="0" w:space="0" w:color="auto"/>
                    <w:left w:val="none" w:sz="0" w:space="0" w:color="auto"/>
                    <w:bottom w:val="none" w:sz="0" w:space="0" w:color="auto"/>
                    <w:right w:val="none" w:sz="0" w:space="0" w:color="auto"/>
                  </w:divBdr>
                  <w:divsChild>
                    <w:div w:id="1806316071">
                      <w:marLeft w:val="0"/>
                      <w:marRight w:val="0"/>
                      <w:marTop w:val="0"/>
                      <w:marBottom w:val="0"/>
                      <w:divBdr>
                        <w:top w:val="none" w:sz="0" w:space="0" w:color="auto"/>
                        <w:left w:val="none" w:sz="0" w:space="0" w:color="auto"/>
                        <w:bottom w:val="none" w:sz="0" w:space="0" w:color="auto"/>
                        <w:right w:val="none" w:sz="0" w:space="0" w:color="auto"/>
                      </w:divBdr>
                    </w:div>
                    <w:div w:id="564800221">
                      <w:marLeft w:val="0"/>
                      <w:marRight w:val="0"/>
                      <w:marTop w:val="0"/>
                      <w:marBottom w:val="0"/>
                      <w:divBdr>
                        <w:top w:val="none" w:sz="0" w:space="0" w:color="auto"/>
                        <w:left w:val="none" w:sz="0" w:space="0" w:color="auto"/>
                        <w:bottom w:val="none" w:sz="0" w:space="0" w:color="auto"/>
                        <w:right w:val="none" w:sz="0" w:space="0" w:color="auto"/>
                      </w:divBdr>
                    </w:div>
                    <w:div w:id="116721409">
                      <w:marLeft w:val="0"/>
                      <w:marRight w:val="0"/>
                      <w:marTop w:val="0"/>
                      <w:marBottom w:val="0"/>
                      <w:divBdr>
                        <w:top w:val="none" w:sz="0" w:space="0" w:color="auto"/>
                        <w:left w:val="none" w:sz="0" w:space="0" w:color="auto"/>
                        <w:bottom w:val="none" w:sz="0" w:space="0" w:color="auto"/>
                        <w:right w:val="none" w:sz="0" w:space="0" w:color="auto"/>
                      </w:divBdr>
                    </w:div>
                    <w:div w:id="776292030">
                      <w:marLeft w:val="0"/>
                      <w:marRight w:val="0"/>
                      <w:marTop w:val="0"/>
                      <w:marBottom w:val="0"/>
                      <w:divBdr>
                        <w:top w:val="none" w:sz="0" w:space="0" w:color="auto"/>
                        <w:left w:val="none" w:sz="0" w:space="0" w:color="auto"/>
                        <w:bottom w:val="none" w:sz="0" w:space="0" w:color="auto"/>
                        <w:right w:val="none" w:sz="0" w:space="0" w:color="auto"/>
                      </w:divBdr>
                    </w:div>
                  </w:divsChild>
                </w:div>
                <w:div w:id="2037004541">
                  <w:marLeft w:val="0"/>
                  <w:marRight w:val="0"/>
                  <w:marTop w:val="0"/>
                  <w:marBottom w:val="0"/>
                  <w:divBdr>
                    <w:top w:val="none" w:sz="0" w:space="0" w:color="auto"/>
                    <w:left w:val="none" w:sz="0" w:space="0" w:color="auto"/>
                    <w:bottom w:val="none" w:sz="0" w:space="0" w:color="auto"/>
                    <w:right w:val="none" w:sz="0" w:space="0" w:color="auto"/>
                  </w:divBdr>
                </w:div>
                <w:div w:id="1378309623">
                  <w:marLeft w:val="0"/>
                  <w:marRight w:val="0"/>
                  <w:marTop w:val="0"/>
                  <w:marBottom w:val="0"/>
                  <w:divBdr>
                    <w:top w:val="none" w:sz="0" w:space="0" w:color="auto"/>
                    <w:left w:val="none" w:sz="0" w:space="0" w:color="auto"/>
                    <w:bottom w:val="none" w:sz="0" w:space="0" w:color="auto"/>
                    <w:right w:val="none" w:sz="0" w:space="0" w:color="auto"/>
                  </w:divBdr>
                  <w:divsChild>
                    <w:div w:id="1340544852">
                      <w:marLeft w:val="0"/>
                      <w:marRight w:val="0"/>
                      <w:marTop w:val="0"/>
                      <w:marBottom w:val="0"/>
                      <w:divBdr>
                        <w:top w:val="none" w:sz="0" w:space="0" w:color="auto"/>
                        <w:left w:val="none" w:sz="0" w:space="0" w:color="auto"/>
                        <w:bottom w:val="none" w:sz="0" w:space="0" w:color="auto"/>
                        <w:right w:val="none" w:sz="0" w:space="0" w:color="auto"/>
                      </w:divBdr>
                    </w:div>
                    <w:div w:id="316617427">
                      <w:marLeft w:val="0"/>
                      <w:marRight w:val="0"/>
                      <w:marTop w:val="0"/>
                      <w:marBottom w:val="0"/>
                      <w:divBdr>
                        <w:top w:val="none" w:sz="0" w:space="0" w:color="auto"/>
                        <w:left w:val="none" w:sz="0" w:space="0" w:color="auto"/>
                        <w:bottom w:val="none" w:sz="0" w:space="0" w:color="auto"/>
                        <w:right w:val="none" w:sz="0" w:space="0" w:color="auto"/>
                      </w:divBdr>
                    </w:div>
                  </w:divsChild>
                </w:div>
                <w:div w:id="251472201">
                  <w:marLeft w:val="0"/>
                  <w:marRight w:val="0"/>
                  <w:marTop w:val="0"/>
                  <w:marBottom w:val="0"/>
                  <w:divBdr>
                    <w:top w:val="none" w:sz="0" w:space="0" w:color="auto"/>
                    <w:left w:val="none" w:sz="0" w:space="0" w:color="auto"/>
                    <w:bottom w:val="none" w:sz="0" w:space="0" w:color="auto"/>
                    <w:right w:val="none" w:sz="0" w:space="0" w:color="auto"/>
                  </w:divBdr>
                </w:div>
                <w:div w:id="9182603">
                  <w:marLeft w:val="0"/>
                  <w:marRight w:val="0"/>
                  <w:marTop w:val="0"/>
                  <w:marBottom w:val="0"/>
                  <w:divBdr>
                    <w:top w:val="none" w:sz="0" w:space="0" w:color="auto"/>
                    <w:left w:val="none" w:sz="0" w:space="0" w:color="auto"/>
                    <w:bottom w:val="none" w:sz="0" w:space="0" w:color="auto"/>
                    <w:right w:val="none" w:sz="0" w:space="0" w:color="auto"/>
                  </w:divBdr>
                  <w:divsChild>
                    <w:div w:id="1514488195">
                      <w:marLeft w:val="0"/>
                      <w:marRight w:val="0"/>
                      <w:marTop w:val="0"/>
                      <w:marBottom w:val="0"/>
                      <w:divBdr>
                        <w:top w:val="none" w:sz="0" w:space="0" w:color="auto"/>
                        <w:left w:val="none" w:sz="0" w:space="0" w:color="auto"/>
                        <w:bottom w:val="none" w:sz="0" w:space="0" w:color="auto"/>
                        <w:right w:val="none" w:sz="0" w:space="0" w:color="auto"/>
                      </w:divBdr>
                    </w:div>
                    <w:div w:id="1824084977">
                      <w:marLeft w:val="0"/>
                      <w:marRight w:val="0"/>
                      <w:marTop w:val="0"/>
                      <w:marBottom w:val="0"/>
                      <w:divBdr>
                        <w:top w:val="none" w:sz="0" w:space="0" w:color="auto"/>
                        <w:left w:val="none" w:sz="0" w:space="0" w:color="auto"/>
                        <w:bottom w:val="none" w:sz="0" w:space="0" w:color="auto"/>
                        <w:right w:val="none" w:sz="0" w:space="0" w:color="auto"/>
                      </w:divBdr>
                    </w:div>
                    <w:div w:id="1816606743">
                      <w:marLeft w:val="0"/>
                      <w:marRight w:val="0"/>
                      <w:marTop w:val="0"/>
                      <w:marBottom w:val="0"/>
                      <w:divBdr>
                        <w:top w:val="none" w:sz="0" w:space="0" w:color="auto"/>
                        <w:left w:val="none" w:sz="0" w:space="0" w:color="auto"/>
                        <w:bottom w:val="none" w:sz="0" w:space="0" w:color="auto"/>
                        <w:right w:val="none" w:sz="0" w:space="0" w:color="auto"/>
                      </w:divBdr>
                    </w:div>
                    <w:div w:id="1702899321">
                      <w:marLeft w:val="0"/>
                      <w:marRight w:val="0"/>
                      <w:marTop w:val="0"/>
                      <w:marBottom w:val="0"/>
                      <w:divBdr>
                        <w:top w:val="none" w:sz="0" w:space="0" w:color="auto"/>
                        <w:left w:val="none" w:sz="0" w:space="0" w:color="auto"/>
                        <w:bottom w:val="none" w:sz="0" w:space="0" w:color="auto"/>
                        <w:right w:val="none" w:sz="0" w:space="0" w:color="auto"/>
                      </w:divBdr>
                    </w:div>
                  </w:divsChild>
                </w:div>
                <w:div w:id="16351032">
                  <w:marLeft w:val="0"/>
                  <w:marRight w:val="0"/>
                  <w:marTop w:val="0"/>
                  <w:marBottom w:val="0"/>
                  <w:divBdr>
                    <w:top w:val="none" w:sz="0" w:space="0" w:color="auto"/>
                    <w:left w:val="none" w:sz="0" w:space="0" w:color="auto"/>
                    <w:bottom w:val="none" w:sz="0" w:space="0" w:color="auto"/>
                    <w:right w:val="none" w:sz="0" w:space="0" w:color="auto"/>
                  </w:divBdr>
                </w:div>
                <w:div w:id="2095859739">
                  <w:marLeft w:val="0"/>
                  <w:marRight w:val="0"/>
                  <w:marTop w:val="0"/>
                  <w:marBottom w:val="0"/>
                  <w:divBdr>
                    <w:top w:val="none" w:sz="0" w:space="0" w:color="auto"/>
                    <w:left w:val="none" w:sz="0" w:space="0" w:color="auto"/>
                    <w:bottom w:val="none" w:sz="0" w:space="0" w:color="auto"/>
                    <w:right w:val="none" w:sz="0" w:space="0" w:color="auto"/>
                  </w:divBdr>
                  <w:divsChild>
                    <w:div w:id="1091271858">
                      <w:marLeft w:val="0"/>
                      <w:marRight w:val="0"/>
                      <w:marTop w:val="0"/>
                      <w:marBottom w:val="0"/>
                      <w:divBdr>
                        <w:top w:val="none" w:sz="0" w:space="0" w:color="auto"/>
                        <w:left w:val="none" w:sz="0" w:space="0" w:color="auto"/>
                        <w:bottom w:val="none" w:sz="0" w:space="0" w:color="auto"/>
                        <w:right w:val="none" w:sz="0" w:space="0" w:color="auto"/>
                      </w:divBdr>
                    </w:div>
                    <w:div w:id="2004311777">
                      <w:marLeft w:val="0"/>
                      <w:marRight w:val="0"/>
                      <w:marTop w:val="0"/>
                      <w:marBottom w:val="0"/>
                      <w:divBdr>
                        <w:top w:val="none" w:sz="0" w:space="0" w:color="auto"/>
                        <w:left w:val="none" w:sz="0" w:space="0" w:color="auto"/>
                        <w:bottom w:val="none" w:sz="0" w:space="0" w:color="auto"/>
                        <w:right w:val="none" w:sz="0" w:space="0" w:color="auto"/>
                      </w:divBdr>
                    </w:div>
                  </w:divsChild>
                </w:div>
                <w:div w:id="1310787628">
                  <w:marLeft w:val="0"/>
                  <w:marRight w:val="0"/>
                  <w:marTop w:val="0"/>
                  <w:marBottom w:val="0"/>
                  <w:divBdr>
                    <w:top w:val="none" w:sz="0" w:space="0" w:color="auto"/>
                    <w:left w:val="none" w:sz="0" w:space="0" w:color="auto"/>
                    <w:bottom w:val="none" w:sz="0" w:space="0" w:color="auto"/>
                    <w:right w:val="none" w:sz="0" w:space="0" w:color="auto"/>
                  </w:divBdr>
                </w:div>
                <w:div w:id="383336561">
                  <w:marLeft w:val="0"/>
                  <w:marRight w:val="0"/>
                  <w:marTop w:val="0"/>
                  <w:marBottom w:val="0"/>
                  <w:divBdr>
                    <w:top w:val="none" w:sz="0" w:space="0" w:color="auto"/>
                    <w:left w:val="none" w:sz="0" w:space="0" w:color="auto"/>
                    <w:bottom w:val="none" w:sz="0" w:space="0" w:color="auto"/>
                    <w:right w:val="none" w:sz="0" w:space="0" w:color="auto"/>
                  </w:divBdr>
                  <w:divsChild>
                    <w:div w:id="262687717">
                      <w:marLeft w:val="0"/>
                      <w:marRight w:val="0"/>
                      <w:marTop w:val="0"/>
                      <w:marBottom w:val="0"/>
                      <w:divBdr>
                        <w:top w:val="none" w:sz="0" w:space="0" w:color="auto"/>
                        <w:left w:val="none" w:sz="0" w:space="0" w:color="auto"/>
                        <w:bottom w:val="none" w:sz="0" w:space="0" w:color="auto"/>
                        <w:right w:val="none" w:sz="0" w:space="0" w:color="auto"/>
                      </w:divBdr>
                    </w:div>
                    <w:div w:id="1002733250">
                      <w:marLeft w:val="0"/>
                      <w:marRight w:val="0"/>
                      <w:marTop w:val="0"/>
                      <w:marBottom w:val="0"/>
                      <w:divBdr>
                        <w:top w:val="none" w:sz="0" w:space="0" w:color="auto"/>
                        <w:left w:val="none" w:sz="0" w:space="0" w:color="auto"/>
                        <w:bottom w:val="none" w:sz="0" w:space="0" w:color="auto"/>
                        <w:right w:val="none" w:sz="0" w:space="0" w:color="auto"/>
                      </w:divBdr>
                    </w:div>
                    <w:div w:id="2057317573">
                      <w:marLeft w:val="0"/>
                      <w:marRight w:val="0"/>
                      <w:marTop w:val="0"/>
                      <w:marBottom w:val="0"/>
                      <w:divBdr>
                        <w:top w:val="none" w:sz="0" w:space="0" w:color="auto"/>
                        <w:left w:val="none" w:sz="0" w:space="0" w:color="auto"/>
                        <w:bottom w:val="none" w:sz="0" w:space="0" w:color="auto"/>
                        <w:right w:val="none" w:sz="0" w:space="0" w:color="auto"/>
                      </w:divBdr>
                    </w:div>
                    <w:div w:id="221795364">
                      <w:marLeft w:val="0"/>
                      <w:marRight w:val="0"/>
                      <w:marTop w:val="0"/>
                      <w:marBottom w:val="0"/>
                      <w:divBdr>
                        <w:top w:val="none" w:sz="0" w:space="0" w:color="auto"/>
                        <w:left w:val="none" w:sz="0" w:space="0" w:color="auto"/>
                        <w:bottom w:val="none" w:sz="0" w:space="0" w:color="auto"/>
                        <w:right w:val="none" w:sz="0" w:space="0" w:color="auto"/>
                      </w:divBdr>
                    </w:div>
                  </w:divsChild>
                </w:div>
                <w:div w:id="1300112393">
                  <w:marLeft w:val="0"/>
                  <w:marRight w:val="0"/>
                  <w:marTop w:val="0"/>
                  <w:marBottom w:val="0"/>
                  <w:divBdr>
                    <w:top w:val="none" w:sz="0" w:space="0" w:color="auto"/>
                    <w:left w:val="none" w:sz="0" w:space="0" w:color="auto"/>
                    <w:bottom w:val="none" w:sz="0" w:space="0" w:color="auto"/>
                    <w:right w:val="none" w:sz="0" w:space="0" w:color="auto"/>
                  </w:divBdr>
                </w:div>
                <w:div w:id="2121102126">
                  <w:marLeft w:val="0"/>
                  <w:marRight w:val="0"/>
                  <w:marTop w:val="0"/>
                  <w:marBottom w:val="0"/>
                  <w:divBdr>
                    <w:top w:val="none" w:sz="0" w:space="0" w:color="auto"/>
                    <w:left w:val="none" w:sz="0" w:space="0" w:color="auto"/>
                    <w:bottom w:val="none" w:sz="0" w:space="0" w:color="auto"/>
                    <w:right w:val="none" w:sz="0" w:space="0" w:color="auto"/>
                  </w:divBdr>
                  <w:divsChild>
                    <w:div w:id="216741954">
                      <w:marLeft w:val="0"/>
                      <w:marRight w:val="0"/>
                      <w:marTop w:val="0"/>
                      <w:marBottom w:val="0"/>
                      <w:divBdr>
                        <w:top w:val="none" w:sz="0" w:space="0" w:color="auto"/>
                        <w:left w:val="none" w:sz="0" w:space="0" w:color="auto"/>
                        <w:bottom w:val="none" w:sz="0" w:space="0" w:color="auto"/>
                        <w:right w:val="none" w:sz="0" w:space="0" w:color="auto"/>
                      </w:divBdr>
                    </w:div>
                    <w:div w:id="1571888987">
                      <w:marLeft w:val="0"/>
                      <w:marRight w:val="0"/>
                      <w:marTop w:val="0"/>
                      <w:marBottom w:val="0"/>
                      <w:divBdr>
                        <w:top w:val="none" w:sz="0" w:space="0" w:color="auto"/>
                        <w:left w:val="none" w:sz="0" w:space="0" w:color="auto"/>
                        <w:bottom w:val="none" w:sz="0" w:space="0" w:color="auto"/>
                        <w:right w:val="none" w:sz="0" w:space="0" w:color="auto"/>
                      </w:divBdr>
                    </w:div>
                  </w:divsChild>
                </w:div>
                <w:div w:id="1604338235">
                  <w:marLeft w:val="0"/>
                  <w:marRight w:val="0"/>
                  <w:marTop w:val="0"/>
                  <w:marBottom w:val="0"/>
                  <w:divBdr>
                    <w:top w:val="none" w:sz="0" w:space="0" w:color="auto"/>
                    <w:left w:val="none" w:sz="0" w:space="0" w:color="auto"/>
                    <w:bottom w:val="none" w:sz="0" w:space="0" w:color="auto"/>
                    <w:right w:val="none" w:sz="0" w:space="0" w:color="auto"/>
                  </w:divBdr>
                </w:div>
                <w:div w:id="153645075">
                  <w:marLeft w:val="0"/>
                  <w:marRight w:val="0"/>
                  <w:marTop w:val="0"/>
                  <w:marBottom w:val="0"/>
                  <w:divBdr>
                    <w:top w:val="none" w:sz="0" w:space="0" w:color="auto"/>
                    <w:left w:val="none" w:sz="0" w:space="0" w:color="auto"/>
                    <w:bottom w:val="none" w:sz="0" w:space="0" w:color="auto"/>
                    <w:right w:val="none" w:sz="0" w:space="0" w:color="auto"/>
                  </w:divBdr>
                  <w:divsChild>
                    <w:div w:id="1987927692">
                      <w:marLeft w:val="0"/>
                      <w:marRight w:val="0"/>
                      <w:marTop w:val="0"/>
                      <w:marBottom w:val="0"/>
                      <w:divBdr>
                        <w:top w:val="none" w:sz="0" w:space="0" w:color="auto"/>
                        <w:left w:val="none" w:sz="0" w:space="0" w:color="auto"/>
                        <w:bottom w:val="none" w:sz="0" w:space="0" w:color="auto"/>
                        <w:right w:val="none" w:sz="0" w:space="0" w:color="auto"/>
                      </w:divBdr>
                    </w:div>
                    <w:div w:id="1050349529">
                      <w:marLeft w:val="0"/>
                      <w:marRight w:val="0"/>
                      <w:marTop w:val="0"/>
                      <w:marBottom w:val="0"/>
                      <w:divBdr>
                        <w:top w:val="none" w:sz="0" w:space="0" w:color="auto"/>
                        <w:left w:val="none" w:sz="0" w:space="0" w:color="auto"/>
                        <w:bottom w:val="none" w:sz="0" w:space="0" w:color="auto"/>
                        <w:right w:val="none" w:sz="0" w:space="0" w:color="auto"/>
                      </w:divBdr>
                    </w:div>
                    <w:div w:id="36659626">
                      <w:marLeft w:val="0"/>
                      <w:marRight w:val="0"/>
                      <w:marTop w:val="0"/>
                      <w:marBottom w:val="0"/>
                      <w:divBdr>
                        <w:top w:val="none" w:sz="0" w:space="0" w:color="auto"/>
                        <w:left w:val="none" w:sz="0" w:space="0" w:color="auto"/>
                        <w:bottom w:val="none" w:sz="0" w:space="0" w:color="auto"/>
                        <w:right w:val="none" w:sz="0" w:space="0" w:color="auto"/>
                      </w:divBdr>
                    </w:div>
                    <w:div w:id="1484196521">
                      <w:marLeft w:val="0"/>
                      <w:marRight w:val="0"/>
                      <w:marTop w:val="0"/>
                      <w:marBottom w:val="0"/>
                      <w:divBdr>
                        <w:top w:val="none" w:sz="0" w:space="0" w:color="auto"/>
                        <w:left w:val="none" w:sz="0" w:space="0" w:color="auto"/>
                        <w:bottom w:val="none" w:sz="0" w:space="0" w:color="auto"/>
                        <w:right w:val="none" w:sz="0" w:space="0" w:color="auto"/>
                      </w:divBdr>
                    </w:div>
                  </w:divsChild>
                </w:div>
                <w:div w:id="704913421">
                  <w:marLeft w:val="0"/>
                  <w:marRight w:val="0"/>
                  <w:marTop w:val="0"/>
                  <w:marBottom w:val="0"/>
                  <w:divBdr>
                    <w:top w:val="none" w:sz="0" w:space="0" w:color="auto"/>
                    <w:left w:val="none" w:sz="0" w:space="0" w:color="auto"/>
                    <w:bottom w:val="none" w:sz="0" w:space="0" w:color="auto"/>
                    <w:right w:val="none" w:sz="0" w:space="0" w:color="auto"/>
                  </w:divBdr>
                </w:div>
                <w:div w:id="782917845">
                  <w:marLeft w:val="0"/>
                  <w:marRight w:val="0"/>
                  <w:marTop w:val="0"/>
                  <w:marBottom w:val="0"/>
                  <w:divBdr>
                    <w:top w:val="none" w:sz="0" w:space="0" w:color="auto"/>
                    <w:left w:val="none" w:sz="0" w:space="0" w:color="auto"/>
                    <w:bottom w:val="none" w:sz="0" w:space="0" w:color="auto"/>
                    <w:right w:val="none" w:sz="0" w:space="0" w:color="auto"/>
                  </w:divBdr>
                  <w:divsChild>
                    <w:div w:id="365060603">
                      <w:marLeft w:val="0"/>
                      <w:marRight w:val="0"/>
                      <w:marTop w:val="0"/>
                      <w:marBottom w:val="0"/>
                      <w:divBdr>
                        <w:top w:val="none" w:sz="0" w:space="0" w:color="auto"/>
                        <w:left w:val="none" w:sz="0" w:space="0" w:color="auto"/>
                        <w:bottom w:val="none" w:sz="0" w:space="0" w:color="auto"/>
                        <w:right w:val="none" w:sz="0" w:space="0" w:color="auto"/>
                      </w:divBdr>
                    </w:div>
                    <w:div w:id="74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4677317">
      <w:bodyDiv w:val="1"/>
      <w:marLeft w:val="0"/>
      <w:marRight w:val="0"/>
      <w:marTop w:val="0"/>
      <w:marBottom w:val="0"/>
      <w:divBdr>
        <w:top w:val="none" w:sz="0" w:space="0" w:color="auto"/>
        <w:left w:val="none" w:sz="0" w:space="0" w:color="auto"/>
        <w:bottom w:val="none" w:sz="0" w:space="0" w:color="auto"/>
        <w:right w:val="none" w:sz="0" w:space="0" w:color="auto"/>
      </w:divBdr>
      <w:divsChild>
        <w:div w:id="1221672563">
          <w:marLeft w:val="0"/>
          <w:marRight w:val="0"/>
          <w:marTop w:val="0"/>
          <w:marBottom w:val="0"/>
          <w:divBdr>
            <w:top w:val="none" w:sz="0" w:space="0" w:color="auto"/>
            <w:left w:val="none" w:sz="0" w:space="0" w:color="auto"/>
            <w:bottom w:val="none" w:sz="0" w:space="0" w:color="auto"/>
            <w:right w:val="none" w:sz="0" w:space="0" w:color="auto"/>
          </w:divBdr>
          <w:divsChild>
            <w:div w:id="866991217">
              <w:marLeft w:val="0"/>
              <w:marRight w:val="0"/>
              <w:marTop w:val="0"/>
              <w:marBottom w:val="0"/>
              <w:divBdr>
                <w:top w:val="none" w:sz="0" w:space="0" w:color="auto"/>
                <w:left w:val="none" w:sz="0" w:space="0" w:color="auto"/>
                <w:bottom w:val="none" w:sz="0" w:space="0" w:color="auto"/>
                <w:right w:val="none" w:sz="0" w:space="0" w:color="auto"/>
              </w:divBdr>
            </w:div>
          </w:divsChild>
        </w:div>
        <w:div w:id="1384910155">
          <w:marLeft w:val="0"/>
          <w:marRight w:val="0"/>
          <w:marTop w:val="0"/>
          <w:marBottom w:val="0"/>
          <w:divBdr>
            <w:top w:val="none" w:sz="0" w:space="0" w:color="auto"/>
            <w:left w:val="none" w:sz="0" w:space="0" w:color="auto"/>
            <w:bottom w:val="none" w:sz="0" w:space="0" w:color="auto"/>
            <w:right w:val="none" w:sz="0" w:space="0" w:color="auto"/>
          </w:divBdr>
        </w:div>
        <w:div w:id="1640112046">
          <w:marLeft w:val="0"/>
          <w:marRight w:val="0"/>
          <w:marTop w:val="0"/>
          <w:marBottom w:val="0"/>
          <w:divBdr>
            <w:top w:val="none" w:sz="0" w:space="0" w:color="auto"/>
            <w:left w:val="none" w:sz="0" w:space="0" w:color="auto"/>
            <w:bottom w:val="none" w:sz="0" w:space="0" w:color="auto"/>
            <w:right w:val="none" w:sz="0" w:space="0" w:color="auto"/>
          </w:divBdr>
          <w:divsChild>
            <w:div w:id="300309327">
              <w:marLeft w:val="0"/>
              <w:marRight w:val="0"/>
              <w:marTop w:val="0"/>
              <w:marBottom w:val="0"/>
              <w:divBdr>
                <w:top w:val="none" w:sz="0" w:space="0" w:color="auto"/>
                <w:left w:val="none" w:sz="0" w:space="0" w:color="auto"/>
                <w:bottom w:val="none" w:sz="0" w:space="0" w:color="auto"/>
                <w:right w:val="none" w:sz="0" w:space="0" w:color="auto"/>
              </w:divBdr>
            </w:div>
            <w:div w:id="1428846723">
              <w:marLeft w:val="0"/>
              <w:marRight w:val="0"/>
              <w:marTop w:val="0"/>
              <w:marBottom w:val="0"/>
              <w:divBdr>
                <w:top w:val="none" w:sz="0" w:space="0" w:color="auto"/>
                <w:left w:val="none" w:sz="0" w:space="0" w:color="auto"/>
                <w:bottom w:val="none" w:sz="0" w:space="0" w:color="auto"/>
                <w:right w:val="none" w:sz="0" w:space="0" w:color="auto"/>
              </w:divBdr>
              <w:divsChild>
                <w:div w:id="2120252406">
                  <w:marLeft w:val="0"/>
                  <w:marRight w:val="0"/>
                  <w:marTop w:val="0"/>
                  <w:marBottom w:val="0"/>
                  <w:divBdr>
                    <w:top w:val="none" w:sz="0" w:space="0" w:color="auto"/>
                    <w:left w:val="none" w:sz="0" w:space="0" w:color="auto"/>
                    <w:bottom w:val="none" w:sz="0" w:space="0" w:color="auto"/>
                    <w:right w:val="none" w:sz="0" w:space="0" w:color="auto"/>
                  </w:divBdr>
                </w:div>
                <w:div w:id="1061489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6573541">
          <w:marLeft w:val="0"/>
          <w:marRight w:val="0"/>
          <w:marTop w:val="0"/>
          <w:marBottom w:val="0"/>
          <w:divBdr>
            <w:top w:val="none" w:sz="0" w:space="0" w:color="auto"/>
            <w:left w:val="none" w:sz="0" w:space="0" w:color="auto"/>
            <w:bottom w:val="none" w:sz="0" w:space="0" w:color="auto"/>
            <w:right w:val="none" w:sz="0" w:space="0" w:color="auto"/>
          </w:divBdr>
          <w:divsChild>
            <w:div w:id="1090665413">
              <w:marLeft w:val="0"/>
              <w:marRight w:val="0"/>
              <w:marTop w:val="0"/>
              <w:marBottom w:val="0"/>
              <w:divBdr>
                <w:top w:val="none" w:sz="0" w:space="0" w:color="auto"/>
                <w:left w:val="none" w:sz="0" w:space="0" w:color="auto"/>
                <w:bottom w:val="none" w:sz="0" w:space="0" w:color="auto"/>
                <w:right w:val="none" w:sz="0" w:space="0" w:color="auto"/>
              </w:divBdr>
              <w:divsChild>
                <w:div w:id="1871068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4449808">
          <w:blockQuote w:val="1"/>
          <w:marLeft w:val="720"/>
          <w:marRight w:val="720"/>
          <w:marTop w:val="100"/>
          <w:marBottom w:val="100"/>
          <w:divBdr>
            <w:top w:val="none" w:sz="0" w:space="0" w:color="auto"/>
            <w:left w:val="none" w:sz="0" w:space="0" w:color="auto"/>
            <w:bottom w:val="none" w:sz="0" w:space="0" w:color="auto"/>
            <w:right w:val="none" w:sz="0" w:space="0" w:color="auto"/>
          </w:divBdr>
        </w:div>
        <w:div w:id="10124139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07080564">
      <w:bodyDiv w:val="1"/>
      <w:marLeft w:val="0"/>
      <w:marRight w:val="0"/>
      <w:marTop w:val="0"/>
      <w:marBottom w:val="0"/>
      <w:divBdr>
        <w:top w:val="none" w:sz="0" w:space="0" w:color="auto"/>
        <w:left w:val="none" w:sz="0" w:space="0" w:color="auto"/>
        <w:bottom w:val="none" w:sz="0" w:space="0" w:color="auto"/>
        <w:right w:val="none" w:sz="0" w:space="0" w:color="auto"/>
      </w:divBdr>
      <w:divsChild>
        <w:div w:id="1418165179">
          <w:marLeft w:val="0"/>
          <w:marRight w:val="0"/>
          <w:marTop w:val="0"/>
          <w:marBottom w:val="0"/>
          <w:divBdr>
            <w:top w:val="none" w:sz="0" w:space="0" w:color="auto"/>
            <w:left w:val="none" w:sz="0" w:space="0" w:color="auto"/>
            <w:bottom w:val="none" w:sz="0" w:space="0" w:color="auto"/>
            <w:right w:val="none" w:sz="0" w:space="0" w:color="auto"/>
          </w:divBdr>
          <w:divsChild>
            <w:div w:id="1990477969">
              <w:marLeft w:val="0"/>
              <w:marRight w:val="0"/>
              <w:marTop w:val="0"/>
              <w:marBottom w:val="0"/>
              <w:divBdr>
                <w:top w:val="none" w:sz="0" w:space="0" w:color="auto"/>
                <w:left w:val="none" w:sz="0" w:space="0" w:color="auto"/>
                <w:bottom w:val="none" w:sz="0" w:space="0" w:color="auto"/>
                <w:right w:val="none" w:sz="0" w:space="0" w:color="auto"/>
              </w:divBdr>
              <w:divsChild>
                <w:div w:id="651180636">
                  <w:marLeft w:val="0"/>
                  <w:marRight w:val="0"/>
                  <w:marTop w:val="0"/>
                  <w:marBottom w:val="0"/>
                  <w:divBdr>
                    <w:top w:val="none" w:sz="0" w:space="0" w:color="auto"/>
                    <w:left w:val="none" w:sz="0" w:space="0" w:color="auto"/>
                    <w:bottom w:val="none" w:sz="0" w:space="0" w:color="auto"/>
                    <w:right w:val="none" w:sz="0" w:space="0" w:color="auto"/>
                  </w:divBdr>
                  <w:divsChild>
                    <w:div w:id="1440250316">
                      <w:marLeft w:val="0"/>
                      <w:marRight w:val="0"/>
                      <w:marTop w:val="0"/>
                      <w:marBottom w:val="0"/>
                      <w:divBdr>
                        <w:top w:val="none" w:sz="0" w:space="0" w:color="auto"/>
                        <w:left w:val="none" w:sz="0" w:space="0" w:color="auto"/>
                        <w:bottom w:val="none" w:sz="0" w:space="0" w:color="auto"/>
                        <w:right w:val="none" w:sz="0" w:space="0" w:color="auto"/>
                      </w:divBdr>
                      <w:divsChild>
                        <w:div w:id="771314493">
                          <w:marLeft w:val="0"/>
                          <w:marRight w:val="0"/>
                          <w:marTop w:val="0"/>
                          <w:marBottom w:val="0"/>
                          <w:divBdr>
                            <w:top w:val="none" w:sz="0" w:space="0" w:color="auto"/>
                            <w:left w:val="none" w:sz="0" w:space="0" w:color="auto"/>
                            <w:bottom w:val="none" w:sz="0" w:space="0" w:color="auto"/>
                            <w:right w:val="none" w:sz="0" w:space="0" w:color="auto"/>
                          </w:divBdr>
                          <w:divsChild>
                            <w:div w:id="201141105">
                              <w:marLeft w:val="0"/>
                              <w:marRight w:val="0"/>
                              <w:marTop w:val="0"/>
                              <w:marBottom w:val="0"/>
                              <w:divBdr>
                                <w:top w:val="none" w:sz="0" w:space="0" w:color="auto"/>
                                <w:left w:val="none" w:sz="0" w:space="0" w:color="auto"/>
                                <w:bottom w:val="none" w:sz="0" w:space="0" w:color="auto"/>
                                <w:right w:val="none" w:sz="0" w:space="0" w:color="auto"/>
                              </w:divBdr>
                            </w:div>
                          </w:divsChild>
                        </w:div>
                        <w:div w:id="1961839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4230452">
              <w:marLeft w:val="0"/>
              <w:marRight w:val="0"/>
              <w:marTop w:val="0"/>
              <w:marBottom w:val="0"/>
              <w:divBdr>
                <w:top w:val="none" w:sz="0" w:space="0" w:color="auto"/>
                <w:left w:val="none" w:sz="0" w:space="0" w:color="auto"/>
                <w:bottom w:val="none" w:sz="0" w:space="0" w:color="auto"/>
                <w:right w:val="none" w:sz="0" w:space="0" w:color="auto"/>
              </w:divBdr>
              <w:divsChild>
                <w:div w:id="1834761680">
                  <w:marLeft w:val="0"/>
                  <w:marRight w:val="0"/>
                  <w:marTop w:val="0"/>
                  <w:marBottom w:val="0"/>
                  <w:divBdr>
                    <w:top w:val="none" w:sz="0" w:space="0" w:color="auto"/>
                    <w:left w:val="none" w:sz="0" w:space="0" w:color="auto"/>
                    <w:bottom w:val="none" w:sz="0" w:space="0" w:color="auto"/>
                    <w:right w:val="none" w:sz="0" w:space="0" w:color="auto"/>
                  </w:divBdr>
                </w:div>
                <w:div w:id="1939630412">
                  <w:marLeft w:val="0"/>
                  <w:marRight w:val="0"/>
                  <w:marTop w:val="0"/>
                  <w:marBottom w:val="0"/>
                  <w:divBdr>
                    <w:top w:val="none" w:sz="0" w:space="0" w:color="auto"/>
                    <w:left w:val="none" w:sz="0" w:space="0" w:color="auto"/>
                    <w:bottom w:val="none" w:sz="0" w:space="0" w:color="auto"/>
                    <w:right w:val="none" w:sz="0" w:space="0" w:color="auto"/>
                  </w:divBdr>
                  <w:divsChild>
                    <w:div w:id="1961646934">
                      <w:marLeft w:val="0"/>
                      <w:marRight w:val="0"/>
                      <w:marTop w:val="0"/>
                      <w:marBottom w:val="0"/>
                      <w:divBdr>
                        <w:top w:val="none" w:sz="0" w:space="0" w:color="auto"/>
                        <w:left w:val="none" w:sz="0" w:space="0" w:color="auto"/>
                        <w:bottom w:val="none" w:sz="0" w:space="0" w:color="auto"/>
                        <w:right w:val="none" w:sz="0" w:space="0" w:color="auto"/>
                      </w:divBdr>
                    </w:div>
                    <w:div w:id="33307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217643">
              <w:marLeft w:val="0"/>
              <w:marRight w:val="0"/>
              <w:marTop w:val="0"/>
              <w:marBottom w:val="0"/>
              <w:divBdr>
                <w:top w:val="none" w:sz="0" w:space="0" w:color="auto"/>
                <w:left w:val="none" w:sz="0" w:space="0" w:color="auto"/>
                <w:bottom w:val="none" w:sz="0" w:space="0" w:color="auto"/>
                <w:right w:val="none" w:sz="0" w:space="0" w:color="auto"/>
              </w:divBdr>
              <w:divsChild>
                <w:div w:id="438261230">
                  <w:marLeft w:val="0"/>
                  <w:marRight w:val="0"/>
                  <w:marTop w:val="0"/>
                  <w:marBottom w:val="0"/>
                  <w:divBdr>
                    <w:top w:val="none" w:sz="0" w:space="0" w:color="auto"/>
                    <w:left w:val="none" w:sz="0" w:space="0" w:color="auto"/>
                    <w:bottom w:val="none" w:sz="0" w:space="0" w:color="auto"/>
                    <w:right w:val="none" w:sz="0" w:space="0" w:color="auto"/>
                  </w:divBdr>
                  <w:divsChild>
                    <w:div w:id="826095293">
                      <w:marLeft w:val="0"/>
                      <w:marRight w:val="0"/>
                      <w:marTop w:val="0"/>
                      <w:marBottom w:val="0"/>
                      <w:divBdr>
                        <w:top w:val="none" w:sz="0" w:space="0" w:color="auto"/>
                        <w:left w:val="none" w:sz="0" w:space="0" w:color="auto"/>
                        <w:bottom w:val="none" w:sz="0" w:space="0" w:color="auto"/>
                        <w:right w:val="none" w:sz="0" w:space="0" w:color="auto"/>
                      </w:divBdr>
                      <w:divsChild>
                        <w:div w:id="438986674">
                          <w:marLeft w:val="0"/>
                          <w:marRight w:val="0"/>
                          <w:marTop w:val="0"/>
                          <w:marBottom w:val="0"/>
                          <w:divBdr>
                            <w:top w:val="none" w:sz="0" w:space="0" w:color="auto"/>
                            <w:left w:val="none" w:sz="0" w:space="0" w:color="auto"/>
                            <w:bottom w:val="none" w:sz="0" w:space="0" w:color="auto"/>
                            <w:right w:val="none" w:sz="0" w:space="0" w:color="auto"/>
                          </w:divBdr>
                          <w:divsChild>
                            <w:div w:id="1162425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28998892">
          <w:marLeft w:val="0"/>
          <w:marRight w:val="0"/>
          <w:marTop w:val="0"/>
          <w:marBottom w:val="0"/>
          <w:divBdr>
            <w:top w:val="none" w:sz="0" w:space="0" w:color="auto"/>
            <w:left w:val="none" w:sz="0" w:space="0" w:color="auto"/>
            <w:bottom w:val="none" w:sz="0" w:space="0" w:color="auto"/>
            <w:right w:val="none" w:sz="0" w:space="0" w:color="auto"/>
          </w:divBdr>
          <w:divsChild>
            <w:div w:id="562519765">
              <w:marLeft w:val="0"/>
              <w:marRight w:val="0"/>
              <w:marTop w:val="0"/>
              <w:marBottom w:val="0"/>
              <w:divBdr>
                <w:top w:val="none" w:sz="0" w:space="0" w:color="auto"/>
                <w:left w:val="none" w:sz="0" w:space="0" w:color="auto"/>
                <w:bottom w:val="none" w:sz="0" w:space="0" w:color="auto"/>
                <w:right w:val="none" w:sz="0" w:space="0" w:color="auto"/>
              </w:divBdr>
              <w:divsChild>
                <w:div w:id="1310087475">
                  <w:marLeft w:val="0"/>
                  <w:marRight w:val="0"/>
                  <w:marTop w:val="0"/>
                  <w:marBottom w:val="0"/>
                  <w:divBdr>
                    <w:top w:val="none" w:sz="0" w:space="0" w:color="auto"/>
                    <w:left w:val="none" w:sz="0" w:space="0" w:color="auto"/>
                    <w:bottom w:val="none" w:sz="0" w:space="0" w:color="auto"/>
                    <w:right w:val="none" w:sz="0" w:space="0" w:color="auto"/>
                  </w:divBdr>
                  <w:divsChild>
                    <w:div w:id="1519856358">
                      <w:marLeft w:val="0"/>
                      <w:marRight w:val="0"/>
                      <w:marTop w:val="0"/>
                      <w:marBottom w:val="0"/>
                      <w:divBdr>
                        <w:top w:val="none" w:sz="0" w:space="0" w:color="auto"/>
                        <w:left w:val="none" w:sz="0" w:space="0" w:color="auto"/>
                        <w:bottom w:val="none" w:sz="0" w:space="0" w:color="auto"/>
                        <w:right w:val="none" w:sz="0" w:space="0" w:color="auto"/>
                      </w:divBdr>
                    </w:div>
                    <w:div w:id="1044259419">
                      <w:marLeft w:val="0"/>
                      <w:marRight w:val="0"/>
                      <w:marTop w:val="0"/>
                      <w:marBottom w:val="0"/>
                      <w:divBdr>
                        <w:top w:val="none" w:sz="0" w:space="0" w:color="auto"/>
                        <w:left w:val="none" w:sz="0" w:space="0" w:color="auto"/>
                        <w:bottom w:val="none" w:sz="0" w:space="0" w:color="auto"/>
                        <w:right w:val="none" w:sz="0" w:space="0" w:color="auto"/>
                      </w:divBdr>
                    </w:div>
                    <w:div w:id="144780096">
                      <w:marLeft w:val="0"/>
                      <w:marRight w:val="0"/>
                      <w:marTop w:val="0"/>
                      <w:marBottom w:val="0"/>
                      <w:divBdr>
                        <w:top w:val="none" w:sz="0" w:space="0" w:color="auto"/>
                        <w:left w:val="none" w:sz="0" w:space="0" w:color="auto"/>
                        <w:bottom w:val="none" w:sz="0" w:space="0" w:color="auto"/>
                        <w:right w:val="none" w:sz="0" w:space="0" w:color="auto"/>
                      </w:divBdr>
                    </w:div>
                    <w:div w:id="1531527886">
                      <w:marLeft w:val="0"/>
                      <w:marRight w:val="0"/>
                      <w:marTop w:val="0"/>
                      <w:marBottom w:val="0"/>
                      <w:divBdr>
                        <w:top w:val="none" w:sz="0" w:space="0" w:color="auto"/>
                        <w:left w:val="none" w:sz="0" w:space="0" w:color="auto"/>
                        <w:bottom w:val="none" w:sz="0" w:space="0" w:color="auto"/>
                        <w:right w:val="none" w:sz="0" w:space="0" w:color="auto"/>
                      </w:divBdr>
                    </w:div>
                    <w:div w:id="1804999247">
                      <w:marLeft w:val="0"/>
                      <w:marRight w:val="0"/>
                      <w:marTop w:val="0"/>
                      <w:marBottom w:val="0"/>
                      <w:divBdr>
                        <w:top w:val="none" w:sz="0" w:space="0" w:color="auto"/>
                        <w:left w:val="none" w:sz="0" w:space="0" w:color="auto"/>
                        <w:bottom w:val="none" w:sz="0" w:space="0" w:color="auto"/>
                        <w:right w:val="none" w:sz="0" w:space="0" w:color="auto"/>
                      </w:divBdr>
                    </w:div>
                    <w:div w:id="1692026370">
                      <w:marLeft w:val="0"/>
                      <w:marRight w:val="0"/>
                      <w:marTop w:val="0"/>
                      <w:marBottom w:val="0"/>
                      <w:divBdr>
                        <w:top w:val="none" w:sz="0" w:space="0" w:color="auto"/>
                        <w:left w:val="none" w:sz="0" w:space="0" w:color="auto"/>
                        <w:bottom w:val="none" w:sz="0" w:space="0" w:color="auto"/>
                        <w:right w:val="none" w:sz="0" w:space="0" w:color="auto"/>
                      </w:divBdr>
                    </w:div>
                    <w:div w:id="1383287185">
                      <w:marLeft w:val="0"/>
                      <w:marRight w:val="0"/>
                      <w:marTop w:val="0"/>
                      <w:marBottom w:val="0"/>
                      <w:divBdr>
                        <w:top w:val="none" w:sz="0" w:space="0" w:color="auto"/>
                        <w:left w:val="none" w:sz="0" w:space="0" w:color="auto"/>
                        <w:bottom w:val="none" w:sz="0" w:space="0" w:color="auto"/>
                        <w:right w:val="none" w:sz="0" w:space="0" w:color="auto"/>
                      </w:divBdr>
                    </w:div>
                    <w:div w:id="1572276246">
                      <w:marLeft w:val="0"/>
                      <w:marRight w:val="0"/>
                      <w:marTop w:val="0"/>
                      <w:marBottom w:val="0"/>
                      <w:divBdr>
                        <w:top w:val="none" w:sz="0" w:space="0" w:color="auto"/>
                        <w:left w:val="none" w:sz="0" w:space="0" w:color="auto"/>
                        <w:bottom w:val="none" w:sz="0" w:space="0" w:color="auto"/>
                        <w:right w:val="none" w:sz="0" w:space="0" w:color="auto"/>
                      </w:divBdr>
                    </w:div>
                    <w:div w:id="828639605">
                      <w:marLeft w:val="0"/>
                      <w:marRight w:val="0"/>
                      <w:marTop w:val="0"/>
                      <w:marBottom w:val="0"/>
                      <w:divBdr>
                        <w:top w:val="none" w:sz="0" w:space="0" w:color="auto"/>
                        <w:left w:val="none" w:sz="0" w:space="0" w:color="auto"/>
                        <w:bottom w:val="none" w:sz="0" w:space="0" w:color="auto"/>
                        <w:right w:val="none" w:sz="0" w:space="0" w:color="auto"/>
                      </w:divBdr>
                    </w:div>
                    <w:div w:id="1255473772">
                      <w:marLeft w:val="0"/>
                      <w:marRight w:val="0"/>
                      <w:marTop w:val="0"/>
                      <w:marBottom w:val="0"/>
                      <w:divBdr>
                        <w:top w:val="none" w:sz="0" w:space="0" w:color="auto"/>
                        <w:left w:val="none" w:sz="0" w:space="0" w:color="auto"/>
                        <w:bottom w:val="none" w:sz="0" w:space="0" w:color="auto"/>
                        <w:right w:val="none" w:sz="0" w:space="0" w:color="auto"/>
                      </w:divBdr>
                    </w:div>
                    <w:div w:id="1924486394">
                      <w:marLeft w:val="0"/>
                      <w:marRight w:val="0"/>
                      <w:marTop w:val="0"/>
                      <w:marBottom w:val="0"/>
                      <w:divBdr>
                        <w:top w:val="none" w:sz="0" w:space="0" w:color="auto"/>
                        <w:left w:val="none" w:sz="0" w:space="0" w:color="auto"/>
                        <w:bottom w:val="none" w:sz="0" w:space="0" w:color="auto"/>
                        <w:right w:val="none" w:sz="0" w:space="0" w:color="auto"/>
                      </w:divBdr>
                    </w:div>
                    <w:div w:id="479230503">
                      <w:marLeft w:val="0"/>
                      <w:marRight w:val="0"/>
                      <w:marTop w:val="0"/>
                      <w:marBottom w:val="0"/>
                      <w:divBdr>
                        <w:top w:val="none" w:sz="0" w:space="0" w:color="auto"/>
                        <w:left w:val="none" w:sz="0" w:space="0" w:color="auto"/>
                        <w:bottom w:val="none" w:sz="0" w:space="0" w:color="auto"/>
                        <w:right w:val="none" w:sz="0" w:space="0" w:color="auto"/>
                      </w:divBdr>
                    </w:div>
                    <w:div w:id="1545867032">
                      <w:marLeft w:val="0"/>
                      <w:marRight w:val="0"/>
                      <w:marTop w:val="0"/>
                      <w:marBottom w:val="0"/>
                      <w:divBdr>
                        <w:top w:val="none" w:sz="0" w:space="0" w:color="auto"/>
                        <w:left w:val="none" w:sz="0" w:space="0" w:color="auto"/>
                        <w:bottom w:val="none" w:sz="0" w:space="0" w:color="auto"/>
                        <w:right w:val="none" w:sz="0" w:space="0" w:color="auto"/>
                      </w:divBdr>
                    </w:div>
                    <w:div w:id="424888773">
                      <w:marLeft w:val="0"/>
                      <w:marRight w:val="0"/>
                      <w:marTop w:val="0"/>
                      <w:marBottom w:val="0"/>
                      <w:divBdr>
                        <w:top w:val="none" w:sz="0" w:space="0" w:color="auto"/>
                        <w:left w:val="none" w:sz="0" w:space="0" w:color="auto"/>
                        <w:bottom w:val="none" w:sz="0" w:space="0" w:color="auto"/>
                        <w:right w:val="none" w:sz="0" w:space="0" w:color="auto"/>
                      </w:divBdr>
                    </w:div>
                    <w:div w:id="948774231">
                      <w:marLeft w:val="0"/>
                      <w:marRight w:val="0"/>
                      <w:marTop w:val="0"/>
                      <w:marBottom w:val="0"/>
                      <w:divBdr>
                        <w:top w:val="none" w:sz="0" w:space="0" w:color="auto"/>
                        <w:left w:val="none" w:sz="0" w:space="0" w:color="auto"/>
                        <w:bottom w:val="none" w:sz="0" w:space="0" w:color="auto"/>
                        <w:right w:val="none" w:sz="0" w:space="0" w:color="auto"/>
                      </w:divBdr>
                    </w:div>
                    <w:div w:id="87116974">
                      <w:marLeft w:val="0"/>
                      <w:marRight w:val="0"/>
                      <w:marTop w:val="0"/>
                      <w:marBottom w:val="0"/>
                      <w:divBdr>
                        <w:top w:val="none" w:sz="0" w:space="0" w:color="auto"/>
                        <w:left w:val="none" w:sz="0" w:space="0" w:color="auto"/>
                        <w:bottom w:val="none" w:sz="0" w:space="0" w:color="auto"/>
                        <w:right w:val="none" w:sz="0" w:space="0" w:color="auto"/>
                      </w:divBdr>
                    </w:div>
                    <w:div w:id="1027679758">
                      <w:marLeft w:val="0"/>
                      <w:marRight w:val="0"/>
                      <w:marTop w:val="0"/>
                      <w:marBottom w:val="0"/>
                      <w:divBdr>
                        <w:top w:val="none" w:sz="0" w:space="0" w:color="auto"/>
                        <w:left w:val="none" w:sz="0" w:space="0" w:color="auto"/>
                        <w:bottom w:val="none" w:sz="0" w:space="0" w:color="auto"/>
                        <w:right w:val="none" w:sz="0" w:space="0" w:color="auto"/>
                      </w:divBdr>
                    </w:div>
                    <w:div w:id="1967732112">
                      <w:marLeft w:val="0"/>
                      <w:marRight w:val="0"/>
                      <w:marTop w:val="0"/>
                      <w:marBottom w:val="0"/>
                      <w:divBdr>
                        <w:top w:val="none" w:sz="0" w:space="0" w:color="auto"/>
                        <w:left w:val="none" w:sz="0" w:space="0" w:color="auto"/>
                        <w:bottom w:val="none" w:sz="0" w:space="0" w:color="auto"/>
                        <w:right w:val="none" w:sz="0" w:space="0" w:color="auto"/>
                      </w:divBdr>
                    </w:div>
                    <w:div w:id="1993293963">
                      <w:marLeft w:val="0"/>
                      <w:marRight w:val="0"/>
                      <w:marTop w:val="0"/>
                      <w:marBottom w:val="0"/>
                      <w:divBdr>
                        <w:top w:val="none" w:sz="0" w:space="0" w:color="auto"/>
                        <w:left w:val="none" w:sz="0" w:space="0" w:color="auto"/>
                        <w:bottom w:val="none" w:sz="0" w:space="0" w:color="auto"/>
                        <w:right w:val="none" w:sz="0" w:space="0" w:color="auto"/>
                      </w:divBdr>
                    </w:div>
                    <w:div w:id="950890903">
                      <w:marLeft w:val="0"/>
                      <w:marRight w:val="0"/>
                      <w:marTop w:val="0"/>
                      <w:marBottom w:val="0"/>
                      <w:divBdr>
                        <w:top w:val="none" w:sz="0" w:space="0" w:color="auto"/>
                        <w:left w:val="none" w:sz="0" w:space="0" w:color="auto"/>
                        <w:bottom w:val="none" w:sz="0" w:space="0" w:color="auto"/>
                        <w:right w:val="none" w:sz="0" w:space="0" w:color="auto"/>
                      </w:divBdr>
                    </w:div>
                    <w:div w:id="1329865217">
                      <w:marLeft w:val="0"/>
                      <w:marRight w:val="0"/>
                      <w:marTop w:val="0"/>
                      <w:marBottom w:val="0"/>
                      <w:divBdr>
                        <w:top w:val="none" w:sz="0" w:space="0" w:color="auto"/>
                        <w:left w:val="none" w:sz="0" w:space="0" w:color="auto"/>
                        <w:bottom w:val="none" w:sz="0" w:space="0" w:color="auto"/>
                        <w:right w:val="none" w:sz="0" w:space="0" w:color="auto"/>
                      </w:divBdr>
                    </w:div>
                    <w:div w:id="367801784">
                      <w:marLeft w:val="0"/>
                      <w:marRight w:val="0"/>
                      <w:marTop w:val="0"/>
                      <w:marBottom w:val="0"/>
                      <w:divBdr>
                        <w:top w:val="none" w:sz="0" w:space="0" w:color="auto"/>
                        <w:left w:val="none" w:sz="0" w:space="0" w:color="auto"/>
                        <w:bottom w:val="none" w:sz="0" w:space="0" w:color="auto"/>
                        <w:right w:val="none" w:sz="0" w:space="0" w:color="auto"/>
                      </w:divBdr>
                    </w:div>
                    <w:div w:id="1847936237">
                      <w:marLeft w:val="0"/>
                      <w:marRight w:val="0"/>
                      <w:marTop w:val="0"/>
                      <w:marBottom w:val="0"/>
                      <w:divBdr>
                        <w:top w:val="none" w:sz="0" w:space="0" w:color="auto"/>
                        <w:left w:val="none" w:sz="0" w:space="0" w:color="auto"/>
                        <w:bottom w:val="none" w:sz="0" w:space="0" w:color="auto"/>
                        <w:right w:val="none" w:sz="0" w:space="0" w:color="auto"/>
                      </w:divBdr>
                    </w:div>
                    <w:div w:id="1272588366">
                      <w:marLeft w:val="0"/>
                      <w:marRight w:val="0"/>
                      <w:marTop w:val="0"/>
                      <w:marBottom w:val="0"/>
                      <w:divBdr>
                        <w:top w:val="none" w:sz="0" w:space="0" w:color="auto"/>
                        <w:left w:val="none" w:sz="0" w:space="0" w:color="auto"/>
                        <w:bottom w:val="none" w:sz="0" w:space="0" w:color="auto"/>
                        <w:right w:val="none" w:sz="0" w:space="0" w:color="auto"/>
                      </w:divBdr>
                    </w:div>
                    <w:div w:id="1041705954">
                      <w:marLeft w:val="0"/>
                      <w:marRight w:val="0"/>
                      <w:marTop w:val="0"/>
                      <w:marBottom w:val="0"/>
                      <w:divBdr>
                        <w:top w:val="none" w:sz="0" w:space="0" w:color="auto"/>
                        <w:left w:val="none" w:sz="0" w:space="0" w:color="auto"/>
                        <w:bottom w:val="none" w:sz="0" w:space="0" w:color="auto"/>
                        <w:right w:val="none" w:sz="0" w:space="0" w:color="auto"/>
                      </w:divBdr>
                    </w:div>
                    <w:div w:id="172306912">
                      <w:marLeft w:val="0"/>
                      <w:marRight w:val="0"/>
                      <w:marTop w:val="0"/>
                      <w:marBottom w:val="0"/>
                      <w:divBdr>
                        <w:top w:val="none" w:sz="0" w:space="0" w:color="auto"/>
                        <w:left w:val="none" w:sz="0" w:space="0" w:color="auto"/>
                        <w:bottom w:val="none" w:sz="0" w:space="0" w:color="auto"/>
                        <w:right w:val="none" w:sz="0" w:space="0" w:color="auto"/>
                      </w:divBdr>
                    </w:div>
                    <w:div w:id="25722742">
                      <w:marLeft w:val="0"/>
                      <w:marRight w:val="0"/>
                      <w:marTop w:val="0"/>
                      <w:marBottom w:val="0"/>
                      <w:divBdr>
                        <w:top w:val="none" w:sz="0" w:space="0" w:color="auto"/>
                        <w:left w:val="none" w:sz="0" w:space="0" w:color="auto"/>
                        <w:bottom w:val="none" w:sz="0" w:space="0" w:color="auto"/>
                        <w:right w:val="none" w:sz="0" w:space="0" w:color="auto"/>
                      </w:divBdr>
                    </w:div>
                    <w:div w:id="299386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3704625">
      <w:bodyDiv w:val="1"/>
      <w:marLeft w:val="0"/>
      <w:marRight w:val="0"/>
      <w:marTop w:val="0"/>
      <w:marBottom w:val="0"/>
      <w:divBdr>
        <w:top w:val="none" w:sz="0" w:space="0" w:color="auto"/>
        <w:left w:val="none" w:sz="0" w:space="0" w:color="auto"/>
        <w:bottom w:val="none" w:sz="0" w:space="0" w:color="auto"/>
        <w:right w:val="none" w:sz="0" w:space="0" w:color="auto"/>
      </w:divBdr>
    </w:div>
    <w:div w:id="647512981">
      <w:bodyDiv w:val="1"/>
      <w:marLeft w:val="0"/>
      <w:marRight w:val="0"/>
      <w:marTop w:val="0"/>
      <w:marBottom w:val="0"/>
      <w:divBdr>
        <w:top w:val="none" w:sz="0" w:space="0" w:color="auto"/>
        <w:left w:val="none" w:sz="0" w:space="0" w:color="auto"/>
        <w:bottom w:val="none" w:sz="0" w:space="0" w:color="auto"/>
        <w:right w:val="none" w:sz="0" w:space="0" w:color="auto"/>
      </w:divBdr>
      <w:divsChild>
        <w:div w:id="1262758479">
          <w:marLeft w:val="0"/>
          <w:marRight w:val="0"/>
          <w:marTop w:val="0"/>
          <w:marBottom w:val="0"/>
          <w:divBdr>
            <w:top w:val="none" w:sz="0" w:space="0" w:color="auto"/>
            <w:left w:val="none" w:sz="0" w:space="0" w:color="auto"/>
            <w:bottom w:val="none" w:sz="0" w:space="0" w:color="auto"/>
            <w:right w:val="none" w:sz="0" w:space="0" w:color="auto"/>
          </w:divBdr>
          <w:divsChild>
            <w:div w:id="719012932">
              <w:marLeft w:val="0"/>
              <w:marRight w:val="0"/>
              <w:marTop w:val="0"/>
              <w:marBottom w:val="0"/>
              <w:divBdr>
                <w:top w:val="none" w:sz="0" w:space="0" w:color="auto"/>
                <w:left w:val="none" w:sz="0" w:space="0" w:color="auto"/>
                <w:bottom w:val="none" w:sz="0" w:space="0" w:color="auto"/>
                <w:right w:val="none" w:sz="0" w:space="0" w:color="auto"/>
              </w:divBdr>
            </w:div>
            <w:div w:id="2041590241">
              <w:marLeft w:val="0"/>
              <w:marRight w:val="0"/>
              <w:marTop w:val="0"/>
              <w:marBottom w:val="0"/>
              <w:divBdr>
                <w:top w:val="none" w:sz="0" w:space="0" w:color="auto"/>
                <w:left w:val="none" w:sz="0" w:space="0" w:color="auto"/>
                <w:bottom w:val="none" w:sz="0" w:space="0" w:color="auto"/>
                <w:right w:val="none" w:sz="0" w:space="0" w:color="auto"/>
              </w:divBdr>
            </w:div>
            <w:div w:id="207767826">
              <w:marLeft w:val="0"/>
              <w:marRight w:val="0"/>
              <w:marTop w:val="0"/>
              <w:marBottom w:val="0"/>
              <w:divBdr>
                <w:top w:val="none" w:sz="0" w:space="0" w:color="auto"/>
                <w:left w:val="none" w:sz="0" w:space="0" w:color="auto"/>
                <w:bottom w:val="none" w:sz="0" w:space="0" w:color="auto"/>
                <w:right w:val="none" w:sz="0" w:space="0" w:color="auto"/>
              </w:divBdr>
            </w:div>
          </w:divsChild>
        </w:div>
        <w:div w:id="176774172">
          <w:marLeft w:val="0"/>
          <w:marRight w:val="0"/>
          <w:marTop w:val="0"/>
          <w:marBottom w:val="0"/>
          <w:divBdr>
            <w:top w:val="none" w:sz="0" w:space="0" w:color="auto"/>
            <w:left w:val="none" w:sz="0" w:space="0" w:color="auto"/>
            <w:bottom w:val="none" w:sz="0" w:space="0" w:color="auto"/>
            <w:right w:val="none" w:sz="0" w:space="0" w:color="auto"/>
          </w:divBdr>
          <w:divsChild>
            <w:div w:id="1562404831">
              <w:marLeft w:val="0"/>
              <w:marRight w:val="0"/>
              <w:marTop w:val="0"/>
              <w:marBottom w:val="0"/>
              <w:divBdr>
                <w:top w:val="none" w:sz="0" w:space="0" w:color="auto"/>
                <w:left w:val="none" w:sz="0" w:space="0" w:color="auto"/>
                <w:bottom w:val="none" w:sz="0" w:space="0" w:color="auto"/>
                <w:right w:val="none" w:sz="0" w:space="0" w:color="auto"/>
              </w:divBdr>
              <w:divsChild>
                <w:div w:id="1476684827">
                  <w:marLeft w:val="0"/>
                  <w:marRight w:val="0"/>
                  <w:marTop w:val="0"/>
                  <w:marBottom w:val="0"/>
                  <w:divBdr>
                    <w:top w:val="none" w:sz="0" w:space="0" w:color="auto"/>
                    <w:left w:val="none" w:sz="0" w:space="0" w:color="auto"/>
                    <w:bottom w:val="none" w:sz="0" w:space="0" w:color="auto"/>
                    <w:right w:val="none" w:sz="0" w:space="0" w:color="auto"/>
                  </w:divBdr>
                  <w:divsChild>
                    <w:div w:id="986861248">
                      <w:marLeft w:val="0"/>
                      <w:marRight w:val="0"/>
                      <w:marTop w:val="0"/>
                      <w:marBottom w:val="0"/>
                      <w:divBdr>
                        <w:top w:val="none" w:sz="0" w:space="0" w:color="auto"/>
                        <w:left w:val="none" w:sz="0" w:space="0" w:color="auto"/>
                        <w:bottom w:val="none" w:sz="0" w:space="0" w:color="auto"/>
                        <w:right w:val="none" w:sz="0" w:space="0" w:color="auto"/>
                      </w:divBdr>
                    </w:div>
                    <w:div w:id="1046952809">
                      <w:marLeft w:val="0"/>
                      <w:marRight w:val="0"/>
                      <w:marTop w:val="0"/>
                      <w:marBottom w:val="0"/>
                      <w:divBdr>
                        <w:top w:val="none" w:sz="0" w:space="0" w:color="auto"/>
                        <w:left w:val="none" w:sz="0" w:space="0" w:color="auto"/>
                        <w:bottom w:val="none" w:sz="0" w:space="0" w:color="auto"/>
                        <w:right w:val="none" w:sz="0" w:space="0" w:color="auto"/>
                      </w:divBdr>
                    </w:div>
                    <w:div w:id="1270315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508468">
              <w:marLeft w:val="0"/>
              <w:marRight w:val="0"/>
              <w:marTop w:val="0"/>
              <w:marBottom w:val="0"/>
              <w:divBdr>
                <w:top w:val="none" w:sz="0" w:space="0" w:color="auto"/>
                <w:left w:val="none" w:sz="0" w:space="0" w:color="auto"/>
                <w:bottom w:val="none" w:sz="0" w:space="0" w:color="auto"/>
                <w:right w:val="none" w:sz="0" w:space="0" w:color="auto"/>
              </w:divBdr>
              <w:divsChild>
                <w:div w:id="213196415">
                  <w:marLeft w:val="0"/>
                  <w:marRight w:val="0"/>
                  <w:marTop w:val="0"/>
                  <w:marBottom w:val="0"/>
                  <w:divBdr>
                    <w:top w:val="none" w:sz="0" w:space="0" w:color="auto"/>
                    <w:left w:val="none" w:sz="0" w:space="0" w:color="auto"/>
                    <w:bottom w:val="none" w:sz="0" w:space="0" w:color="auto"/>
                    <w:right w:val="none" w:sz="0" w:space="0" w:color="auto"/>
                  </w:divBdr>
                </w:div>
                <w:div w:id="168913252">
                  <w:marLeft w:val="0"/>
                  <w:marRight w:val="0"/>
                  <w:marTop w:val="0"/>
                  <w:marBottom w:val="0"/>
                  <w:divBdr>
                    <w:top w:val="none" w:sz="0" w:space="0" w:color="auto"/>
                    <w:left w:val="none" w:sz="0" w:space="0" w:color="auto"/>
                    <w:bottom w:val="none" w:sz="0" w:space="0" w:color="auto"/>
                    <w:right w:val="none" w:sz="0" w:space="0" w:color="auto"/>
                  </w:divBdr>
                </w:div>
                <w:div w:id="1136411205">
                  <w:marLeft w:val="0"/>
                  <w:marRight w:val="0"/>
                  <w:marTop w:val="0"/>
                  <w:marBottom w:val="0"/>
                  <w:divBdr>
                    <w:top w:val="none" w:sz="0" w:space="0" w:color="auto"/>
                    <w:left w:val="none" w:sz="0" w:space="0" w:color="auto"/>
                    <w:bottom w:val="none" w:sz="0" w:space="0" w:color="auto"/>
                    <w:right w:val="none" w:sz="0" w:space="0" w:color="auto"/>
                  </w:divBdr>
                </w:div>
              </w:divsChild>
            </w:div>
            <w:div w:id="2012874432">
              <w:marLeft w:val="0"/>
              <w:marRight w:val="0"/>
              <w:marTop w:val="0"/>
              <w:marBottom w:val="0"/>
              <w:divBdr>
                <w:top w:val="none" w:sz="0" w:space="0" w:color="auto"/>
                <w:left w:val="none" w:sz="0" w:space="0" w:color="auto"/>
                <w:bottom w:val="none" w:sz="0" w:space="0" w:color="auto"/>
                <w:right w:val="none" w:sz="0" w:space="0" w:color="auto"/>
              </w:divBdr>
              <w:divsChild>
                <w:div w:id="722482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0728503">
          <w:marLeft w:val="0"/>
          <w:marRight w:val="0"/>
          <w:marTop w:val="0"/>
          <w:marBottom w:val="0"/>
          <w:divBdr>
            <w:top w:val="none" w:sz="0" w:space="0" w:color="auto"/>
            <w:left w:val="none" w:sz="0" w:space="0" w:color="auto"/>
            <w:bottom w:val="none" w:sz="0" w:space="0" w:color="auto"/>
            <w:right w:val="none" w:sz="0" w:space="0" w:color="auto"/>
          </w:divBdr>
          <w:divsChild>
            <w:div w:id="473907647">
              <w:marLeft w:val="0"/>
              <w:marRight w:val="0"/>
              <w:marTop w:val="0"/>
              <w:marBottom w:val="0"/>
              <w:divBdr>
                <w:top w:val="none" w:sz="0" w:space="0" w:color="auto"/>
                <w:left w:val="none" w:sz="0" w:space="0" w:color="auto"/>
                <w:bottom w:val="none" w:sz="0" w:space="0" w:color="auto"/>
                <w:right w:val="none" w:sz="0" w:space="0" w:color="auto"/>
              </w:divBdr>
              <w:divsChild>
                <w:div w:id="1186483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0862702">
      <w:bodyDiv w:val="1"/>
      <w:marLeft w:val="0"/>
      <w:marRight w:val="0"/>
      <w:marTop w:val="0"/>
      <w:marBottom w:val="0"/>
      <w:divBdr>
        <w:top w:val="none" w:sz="0" w:space="0" w:color="auto"/>
        <w:left w:val="none" w:sz="0" w:space="0" w:color="auto"/>
        <w:bottom w:val="none" w:sz="0" w:space="0" w:color="auto"/>
        <w:right w:val="none" w:sz="0" w:space="0" w:color="auto"/>
      </w:divBdr>
    </w:div>
    <w:div w:id="658726323">
      <w:bodyDiv w:val="1"/>
      <w:marLeft w:val="0"/>
      <w:marRight w:val="0"/>
      <w:marTop w:val="0"/>
      <w:marBottom w:val="0"/>
      <w:divBdr>
        <w:top w:val="none" w:sz="0" w:space="0" w:color="auto"/>
        <w:left w:val="none" w:sz="0" w:space="0" w:color="auto"/>
        <w:bottom w:val="none" w:sz="0" w:space="0" w:color="auto"/>
        <w:right w:val="none" w:sz="0" w:space="0" w:color="auto"/>
      </w:divBdr>
    </w:div>
    <w:div w:id="660930980">
      <w:bodyDiv w:val="1"/>
      <w:marLeft w:val="0"/>
      <w:marRight w:val="0"/>
      <w:marTop w:val="0"/>
      <w:marBottom w:val="0"/>
      <w:divBdr>
        <w:top w:val="none" w:sz="0" w:space="0" w:color="auto"/>
        <w:left w:val="none" w:sz="0" w:space="0" w:color="auto"/>
        <w:bottom w:val="none" w:sz="0" w:space="0" w:color="auto"/>
        <w:right w:val="none" w:sz="0" w:space="0" w:color="auto"/>
      </w:divBdr>
    </w:div>
    <w:div w:id="662002404">
      <w:bodyDiv w:val="1"/>
      <w:marLeft w:val="0"/>
      <w:marRight w:val="0"/>
      <w:marTop w:val="0"/>
      <w:marBottom w:val="0"/>
      <w:divBdr>
        <w:top w:val="none" w:sz="0" w:space="0" w:color="auto"/>
        <w:left w:val="none" w:sz="0" w:space="0" w:color="auto"/>
        <w:bottom w:val="none" w:sz="0" w:space="0" w:color="auto"/>
        <w:right w:val="none" w:sz="0" w:space="0" w:color="auto"/>
      </w:divBdr>
      <w:divsChild>
        <w:div w:id="333342618">
          <w:marLeft w:val="0"/>
          <w:marRight w:val="0"/>
          <w:marTop w:val="0"/>
          <w:marBottom w:val="0"/>
          <w:divBdr>
            <w:top w:val="none" w:sz="0" w:space="0" w:color="auto"/>
            <w:left w:val="none" w:sz="0" w:space="0" w:color="auto"/>
            <w:bottom w:val="none" w:sz="0" w:space="0" w:color="auto"/>
            <w:right w:val="none" w:sz="0" w:space="0" w:color="auto"/>
          </w:divBdr>
          <w:divsChild>
            <w:div w:id="488596111">
              <w:marLeft w:val="0"/>
              <w:marRight w:val="0"/>
              <w:marTop w:val="0"/>
              <w:marBottom w:val="0"/>
              <w:divBdr>
                <w:top w:val="none" w:sz="0" w:space="0" w:color="auto"/>
                <w:left w:val="none" w:sz="0" w:space="0" w:color="auto"/>
                <w:bottom w:val="none" w:sz="0" w:space="0" w:color="auto"/>
                <w:right w:val="none" w:sz="0" w:space="0" w:color="auto"/>
              </w:divBdr>
            </w:div>
          </w:divsChild>
        </w:div>
        <w:div w:id="590159058">
          <w:marLeft w:val="0"/>
          <w:marRight w:val="0"/>
          <w:marTop w:val="0"/>
          <w:marBottom w:val="0"/>
          <w:divBdr>
            <w:top w:val="none" w:sz="0" w:space="0" w:color="auto"/>
            <w:left w:val="none" w:sz="0" w:space="0" w:color="auto"/>
            <w:bottom w:val="none" w:sz="0" w:space="0" w:color="auto"/>
            <w:right w:val="none" w:sz="0" w:space="0" w:color="auto"/>
          </w:divBdr>
          <w:divsChild>
            <w:div w:id="560409784">
              <w:marLeft w:val="0"/>
              <w:marRight w:val="0"/>
              <w:marTop w:val="0"/>
              <w:marBottom w:val="0"/>
              <w:divBdr>
                <w:top w:val="none" w:sz="0" w:space="0" w:color="auto"/>
                <w:left w:val="none" w:sz="0" w:space="0" w:color="auto"/>
                <w:bottom w:val="none" w:sz="0" w:space="0" w:color="auto"/>
                <w:right w:val="none" w:sz="0" w:space="0" w:color="auto"/>
              </w:divBdr>
            </w:div>
          </w:divsChild>
        </w:div>
        <w:div w:id="866603226">
          <w:marLeft w:val="0"/>
          <w:marRight w:val="0"/>
          <w:marTop w:val="0"/>
          <w:marBottom w:val="0"/>
          <w:divBdr>
            <w:top w:val="none" w:sz="0" w:space="0" w:color="auto"/>
            <w:left w:val="none" w:sz="0" w:space="0" w:color="auto"/>
            <w:bottom w:val="none" w:sz="0" w:space="0" w:color="auto"/>
            <w:right w:val="none" w:sz="0" w:space="0" w:color="auto"/>
          </w:divBdr>
          <w:divsChild>
            <w:div w:id="1466700739">
              <w:marLeft w:val="0"/>
              <w:marRight w:val="0"/>
              <w:marTop w:val="0"/>
              <w:marBottom w:val="0"/>
              <w:divBdr>
                <w:top w:val="none" w:sz="0" w:space="0" w:color="auto"/>
                <w:left w:val="none" w:sz="0" w:space="0" w:color="auto"/>
                <w:bottom w:val="none" w:sz="0" w:space="0" w:color="auto"/>
                <w:right w:val="none" w:sz="0" w:space="0" w:color="auto"/>
              </w:divBdr>
              <w:divsChild>
                <w:div w:id="166746778">
                  <w:marLeft w:val="0"/>
                  <w:marRight w:val="0"/>
                  <w:marTop w:val="0"/>
                  <w:marBottom w:val="0"/>
                  <w:divBdr>
                    <w:top w:val="none" w:sz="0" w:space="0" w:color="auto"/>
                    <w:left w:val="none" w:sz="0" w:space="0" w:color="auto"/>
                    <w:bottom w:val="none" w:sz="0" w:space="0" w:color="auto"/>
                    <w:right w:val="none" w:sz="0" w:space="0" w:color="auto"/>
                  </w:divBdr>
                  <w:divsChild>
                    <w:div w:id="1691686977">
                      <w:marLeft w:val="0"/>
                      <w:marRight w:val="0"/>
                      <w:marTop w:val="0"/>
                      <w:marBottom w:val="0"/>
                      <w:divBdr>
                        <w:top w:val="none" w:sz="0" w:space="0" w:color="auto"/>
                        <w:left w:val="none" w:sz="0" w:space="0" w:color="auto"/>
                        <w:bottom w:val="none" w:sz="0" w:space="0" w:color="auto"/>
                        <w:right w:val="none" w:sz="0" w:space="0" w:color="auto"/>
                      </w:divBdr>
                      <w:divsChild>
                        <w:div w:id="992417636">
                          <w:marLeft w:val="0"/>
                          <w:marRight w:val="0"/>
                          <w:marTop w:val="0"/>
                          <w:marBottom w:val="0"/>
                          <w:divBdr>
                            <w:top w:val="none" w:sz="0" w:space="0" w:color="auto"/>
                            <w:left w:val="none" w:sz="0" w:space="0" w:color="auto"/>
                            <w:bottom w:val="none" w:sz="0" w:space="0" w:color="auto"/>
                            <w:right w:val="none" w:sz="0" w:space="0" w:color="auto"/>
                          </w:divBdr>
                        </w:div>
                        <w:div w:id="150871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8605950">
          <w:marLeft w:val="0"/>
          <w:marRight w:val="0"/>
          <w:marTop w:val="0"/>
          <w:marBottom w:val="0"/>
          <w:divBdr>
            <w:top w:val="none" w:sz="0" w:space="0" w:color="auto"/>
            <w:left w:val="none" w:sz="0" w:space="0" w:color="auto"/>
            <w:bottom w:val="none" w:sz="0" w:space="0" w:color="auto"/>
            <w:right w:val="none" w:sz="0" w:space="0" w:color="auto"/>
          </w:divBdr>
          <w:divsChild>
            <w:div w:id="416368851">
              <w:marLeft w:val="0"/>
              <w:marRight w:val="0"/>
              <w:marTop w:val="0"/>
              <w:marBottom w:val="0"/>
              <w:divBdr>
                <w:top w:val="none" w:sz="0" w:space="0" w:color="auto"/>
                <w:left w:val="none" w:sz="0" w:space="0" w:color="auto"/>
                <w:bottom w:val="none" w:sz="0" w:space="0" w:color="auto"/>
                <w:right w:val="none" w:sz="0" w:space="0" w:color="auto"/>
              </w:divBdr>
              <w:divsChild>
                <w:div w:id="1332369708">
                  <w:marLeft w:val="0"/>
                  <w:marRight w:val="0"/>
                  <w:marTop w:val="0"/>
                  <w:marBottom w:val="0"/>
                  <w:divBdr>
                    <w:top w:val="none" w:sz="0" w:space="0" w:color="auto"/>
                    <w:left w:val="none" w:sz="0" w:space="0" w:color="auto"/>
                    <w:bottom w:val="none" w:sz="0" w:space="0" w:color="auto"/>
                    <w:right w:val="none" w:sz="0" w:space="0" w:color="auto"/>
                  </w:divBdr>
                  <w:divsChild>
                    <w:div w:id="125489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623171">
          <w:marLeft w:val="0"/>
          <w:marRight w:val="0"/>
          <w:marTop w:val="0"/>
          <w:marBottom w:val="0"/>
          <w:divBdr>
            <w:top w:val="none" w:sz="0" w:space="0" w:color="auto"/>
            <w:left w:val="none" w:sz="0" w:space="0" w:color="auto"/>
            <w:bottom w:val="none" w:sz="0" w:space="0" w:color="auto"/>
            <w:right w:val="none" w:sz="0" w:space="0" w:color="auto"/>
          </w:divBdr>
          <w:divsChild>
            <w:div w:id="139273260">
              <w:marLeft w:val="0"/>
              <w:marRight w:val="0"/>
              <w:marTop w:val="0"/>
              <w:marBottom w:val="0"/>
              <w:divBdr>
                <w:top w:val="none" w:sz="0" w:space="0" w:color="auto"/>
                <w:left w:val="none" w:sz="0" w:space="0" w:color="auto"/>
                <w:bottom w:val="none" w:sz="0" w:space="0" w:color="auto"/>
                <w:right w:val="none" w:sz="0" w:space="0" w:color="auto"/>
              </w:divBdr>
            </w:div>
          </w:divsChild>
        </w:div>
        <w:div w:id="232351599">
          <w:marLeft w:val="0"/>
          <w:marRight w:val="0"/>
          <w:marTop w:val="0"/>
          <w:marBottom w:val="0"/>
          <w:divBdr>
            <w:top w:val="none" w:sz="0" w:space="0" w:color="auto"/>
            <w:left w:val="none" w:sz="0" w:space="0" w:color="auto"/>
            <w:bottom w:val="none" w:sz="0" w:space="0" w:color="auto"/>
            <w:right w:val="none" w:sz="0" w:space="0" w:color="auto"/>
          </w:divBdr>
        </w:div>
      </w:divsChild>
    </w:div>
    <w:div w:id="665593781">
      <w:bodyDiv w:val="1"/>
      <w:marLeft w:val="0"/>
      <w:marRight w:val="0"/>
      <w:marTop w:val="0"/>
      <w:marBottom w:val="0"/>
      <w:divBdr>
        <w:top w:val="none" w:sz="0" w:space="0" w:color="auto"/>
        <w:left w:val="none" w:sz="0" w:space="0" w:color="auto"/>
        <w:bottom w:val="none" w:sz="0" w:space="0" w:color="auto"/>
        <w:right w:val="none" w:sz="0" w:space="0" w:color="auto"/>
      </w:divBdr>
    </w:div>
    <w:div w:id="670106712">
      <w:bodyDiv w:val="1"/>
      <w:marLeft w:val="0"/>
      <w:marRight w:val="0"/>
      <w:marTop w:val="0"/>
      <w:marBottom w:val="0"/>
      <w:divBdr>
        <w:top w:val="none" w:sz="0" w:space="0" w:color="auto"/>
        <w:left w:val="none" w:sz="0" w:space="0" w:color="auto"/>
        <w:bottom w:val="none" w:sz="0" w:space="0" w:color="auto"/>
        <w:right w:val="none" w:sz="0" w:space="0" w:color="auto"/>
      </w:divBdr>
    </w:div>
    <w:div w:id="673534731">
      <w:bodyDiv w:val="1"/>
      <w:marLeft w:val="0"/>
      <w:marRight w:val="0"/>
      <w:marTop w:val="0"/>
      <w:marBottom w:val="0"/>
      <w:divBdr>
        <w:top w:val="none" w:sz="0" w:space="0" w:color="auto"/>
        <w:left w:val="none" w:sz="0" w:space="0" w:color="auto"/>
        <w:bottom w:val="none" w:sz="0" w:space="0" w:color="auto"/>
        <w:right w:val="none" w:sz="0" w:space="0" w:color="auto"/>
      </w:divBdr>
    </w:div>
    <w:div w:id="681589128">
      <w:bodyDiv w:val="1"/>
      <w:marLeft w:val="0"/>
      <w:marRight w:val="0"/>
      <w:marTop w:val="0"/>
      <w:marBottom w:val="0"/>
      <w:divBdr>
        <w:top w:val="none" w:sz="0" w:space="0" w:color="auto"/>
        <w:left w:val="none" w:sz="0" w:space="0" w:color="auto"/>
        <w:bottom w:val="none" w:sz="0" w:space="0" w:color="auto"/>
        <w:right w:val="none" w:sz="0" w:space="0" w:color="auto"/>
      </w:divBdr>
    </w:div>
    <w:div w:id="688915808">
      <w:bodyDiv w:val="1"/>
      <w:marLeft w:val="0"/>
      <w:marRight w:val="0"/>
      <w:marTop w:val="0"/>
      <w:marBottom w:val="0"/>
      <w:divBdr>
        <w:top w:val="none" w:sz="0" w:space="0" w:color="auto"/>
        <w:left w:val="none" w:sz="0" w:space="0" w:color="auto"/>
        <w:bottom w:val="none" w:sz="0" w:space="0" w:color="auto"/>
        <w:right w:val="none" w:sz="0" w:space="0" w:color="auto"/>
      </w:divBdr>
      <w:divsChild>
        <w:div w:id="1608584565">
          <w:marLeft w:val="0"/>
          <w:marRight w:val="0"/>
          <w:marTop w:val="0"/>
          <w:marBottom w:val="0"/>
          <w:divBdr>
            <w:top w:val="none" w:sz="0" w:space="0" w:color="auto"/>
            <w:left w:val="none" w:sz="0" w:space="0" w:color="auto"/>
            <w:bottom w:val="none" w:sz="0" w:space="0" w:color="auto"/>
            <w:right w:val="none" w:sz="0" w:space="0" w:color="auto"/>
          </w:divBdr>
          <w:divsChild>
            <w:div w:id="1006328148">
              <w:marLeft w:val="0"/>
              <w:marRight w:val="0"/>
              <w:marTop w:val="0"/>
              <w:marBottom w:val="0"/>
              <w:divBdr>
                <w:top w:val="none" w:sz="0" w:space="0" w:color="auto"/>
                <w:left w:val="none" w:sz="0" w:space="0" w:color="auto"/>
                <w:bottom w:val="none" w:sz="0" w:space="0" w:color="auto"/>
                <w:right w:val="none" w:sz="0" w:space="0" w:color="auto"/>
              </w:divBdr>
            </w:div>
            <w:div w:id="1617909075">
              <w:marLeft w:val="0"/>
              <w:marRight w:val="0"/>
              <w:marTop w:val="0"/>
              <w:marBottom w:val="0"/>
              <w:divBdr>
                <w:top w:val="none" w:sz="0" w:space="0" w:color="auto"/>
                <w:left w:val="none" w:sz="0" w:space="0" w:color="auto"/>
                <w:bottom w:val="none" w:sz="0" w:space="0" w:color="auto"/>
                <w:right w:val="none" w:sz="0" w:space="0" w:color="auto"/>
              </w:divBdr>
              <w:divsChild>
                <w:div w:id="494031654">
                  <w:marLeft w:val="0"/>
                  <w:marRight w:val="0"/>
                  <w:marTop w:val="30"/>
                  <w:marBottom w:val="0"/>
                  <w:divBdr>
                    <w:top w:val="none" w:sz="0" w:space="0" w:color="auto"/>
                    <w:left w:val="none" w:sz="0" w:space="0" w:color="auto"/>
                    <w:bottom w:val="none" w:sz="0" w:space="0" w:color="auto"/>
                    <w:right w:val="none" w:sz="0" w:space="0" w:color="auto"/>
                  </w:divBdr>
                </w:div>
                <w:div w:id="1678771026">
                  <w:marLeft w:val="0"/>
                  <w:marRight w:val="0"/>
                  <w:marTop w:val="0"/>
                  <w:marBottom w:val="0"/>
                  <w:divBdr>
                    <w:top w:val="none" w:sz="0" w:space="0" w:color="auto"/>
                    <w:left w:val="none" w:sz="0" w:space="0" w:color="auto"/>
                    <w:bottom w:val="none" w:sz="0" w:space="0" w:color="auto"/>
                    <w:right w:val="none" w:sz="0" w:space="0" w:color="auto"/>
                  </w:divBdr>
                  <w:divsChild>
                    <w:div w:id="2058048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547854">
          <w:marLeft w:val="0"/>
          <w:marRight w:val="0"/>
          <w:marTop w:val="0"/>
          <w:marBottom w:val="0"/>
          <w:divBdr>
            <w:top w:val="none" w:sz="0" w:space="0" w:color="auto"/>
            <w:left w:val="none" w:sz="0" w:space="0" w:color="auto"/>
            <w:bottom w:val="none" w:sz="0" w:space="0" w:color="auto"/>
            <w:right w:val="none" w:sz="0" w:space="0" w:color="auto"/>
          </w:divBdr>
          <w:divsChild>
            <w:div w:id="1708555442">
              <w:marLeft w:val="0"/>
              <w:marRight w:val="0"/>
              <w:marTop w:val="0"/>
              <w:marBottom w:val="0"/>
              <w:divBdr>
                <w:top w:val="none" w:sz="0" w:space="0" w:color="auto"/>
                <w:left w:val="none" w:sz="0" w:space="0" w:color="auto"/>
                <w:bottom w:val="none" w:sz="0" w:space="0" w:color="auto"/>
                <w:right w:val="none" w:sz="0" w:space="0" w:color="auto"/>
              </w:divBdr>
              <w:divsChild>
                <w:div w:id="1551840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5301295">
          <w:marLeft w:val="0"/>
          <w:marRight w:val="0"/>
          <w:marTop w:val="0"/>
          <w:marBottom w:val="0"/>
          <w:divBdr>
            <w:top w:val="none" w:sz="0" w:space="0" w:color="auto"/>
            <w:left w:val="none" w:sz="0" w:space="0" w:color="auto"/>
            <w:bottom w:val="none" w:sz="0" w:space="0" w:color="auto"/>
            <w:right w:val="none" w:sz="0" w:space="0" w:color="auto"/>
          </w:divBdr>
          <w:divsChild>
            <w:div w:id="610236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8939184">
      <w:bodyDiv w:val="1"/>
      <w:marLeft w:val="0"/>
      <w:marRight w:val="0"/>
      <w:marTop w:val="0"/>
      <w:marBottom w:val="0"/>
      <w:divBdr>
        <w:top w:val="none" w:sz="0" w:space="0" w:color="auto"/>
        <w:left w:val="none" w:sz="0" w:space="0" w:color="auto"/>
        <w:bottom w:val="none" w:sz="0" w:space="0" w:color="auto"/>
        <w:right w:val="none" w:sz="0" w:space="0" w:color="auto"/>
      </w:divBdr>
    </w:div>
    <w:div w:id="725951677">
      <w:bodyDiv w:val="1"/>
      <w:marLeft w:val="0"/>
      <w:marRight w:val="0"/>
      <w:marTop w:val="0"/>
      <w:marBottom w:val="0"/>
      <w:divBdr>
        <w:top w:val="none" w:sz="0" w:space="0" w:color="auto"/>
        <w:left w:val="none" w:sz="0" w:space="0" w:color="auto"/>
        <w:bottom w:val="none" w:sz="0" w:space="0" w:color="auto"/>
        <w:right w:val="none" w:sz="0" w:space="0" w:color="auto"/>
      </w:divBdr>
    </w:div>
    <w:div w:id="726957033">
      <w:bodyDiv w:val="1"/>
      <w:marLeft w:val="0"/>
      <w:marRight w:val="0"/>
      <w:marTop w:val="0"/>
      <w:marBottom w:val="0"/>
      <w:divBdr>
        <w:top w:val="none" w:sz="0" w:space="0" w:color="auto"/>
        <w:left w:val="none" w:sz="0" w:space="0" w:color="auto"/>
        <w:bottom w:val="none" w:sz="0" w:space="0" w:color="auto"/>
        <w:right w:val="none" w:sz="0" w:space="0" w:color="auto"/>
      </w:divBdr>
      <w:divsChild>
        <w:div w:id="1693651450">
          <w:marLeft w:val="0"/>
          <w:marRight w:val="0"/>
          <w:marTop w:val="0"/>
          <w:marBottom w:val="0"/>
          <w:divBdr>
            <w:top w:val="none" w:sz="0" w:space="0" w:color="auto"/>
            <w:left w:val="none" w:sz="0" w:space="0" w:color="auto"/>
            <w:bottom w:val="none" w:sz="0" w:space="0" w:color="auto"/>
            <w:right w:val="none" w:sz="0" w:space="0" w:color="auto"/>
          </w:divBdr>
          <w:divsChild>
            <w:div w:id="1211845436">
              <w:marLeft w:val="0"/>
              <w:marRight w:val="0"/>
              <w:marTop w:val="0"/>
              <w:marBottom w:val="0"/>
              <w:divBdr>
                <w:top w:val="none" w:sz="0" w:space="0" w:color="auto"/>
                <w:left w:val="none" w:sz="0" w:space="0" w:color="auto"/>
                <w:bottom w:val="none" w:sz="0" w:space="0" w:color="auto"/>
                <w:right w:val="none" w:sz="0" w:space="0" w:color="auto"/>
              </w:divBdr>
            </w:div>
          </w:divsChild>
        </w:div>
        <w:div w:id="1103645807">
          <w:marLeft w:val="0"/>
          <w:marRight w:val="0"/>
          <w:marTop w:val="0"/>
          <w:marBottom w:val="0"/>
          <w:divBdr>
            <w:top w:val="none" w:sz="0" w:space="0" w:color="auto"/>
            <w:left w:val="none" w:sz="0" w:space="0" w:color="auto"/>
            <w:bottom w:val="none" w:sz="0" w:space="0" w:color="auto"/>
            <w:right w:val="none" w:sz="0" w:space="0" w:color="auto"/>
          </w:divBdr>
        </w:div>
        <w:div w:id="1891647915">
          <w:marLeft w:val="0"/>
          <w:marRight w:val="0"/>
          <w:marTop w:val="0"/>
          <w:marBottom w:val="0"/>
          <w:divBdr>
            <w:top w:val="none" w:sz="0" w:space="0" w:color="auto"/>
            <w:left w:val="none" w:sz="0" w:space="0" w:color="auto"/>
            <w:bottom w:val="none" w:sz="0" w:space="0" w:color="auto"/>
            <w:right w:val="none" w:sz="0" w:space="0" w:color="auto"/>
          </w:divBdr>
          <w:divsChild>
            <w:div w:id="1659577293">
              <w:marLeft w:val="0"/>
              <w:marRight w:val="0"/>
              <w:marTop w:val="0"/>
              <w:marBottom w:val="0"/>
              <w:divBdr>
                <w:top w:val="none" w:sz="0" w:space="0" w:color="auto"/>
                <w:left w:val="none" w:sz="0" w:space="0" w:color="auto"/>
                <w:bottom w:val="none" w:sz="0" w:space="0" w:color="auto"/>
                <w:right w:val="none" w:sz="0" w:space="0" w:color="auto"/>
              </w:divBdr>
            </w:div>
            <w:div w:id="3361303">
              <w:marLeft w:val="0"/>
              <w:marRight w:val="0"/>
              <w:marTop w:val="0"/>
              <w:marBottom w:val="0"/>
              <w:divBdr>
                <w:top w:val="none" w:sz="0" w:space="0" w:color="auto"/>
                <w:left w:val="none" w:sz="0" w:space="0" w:color="auto"/>
                <w:bottom w:val="none" w:sz="0" w:space="0" w:color="auto"/>
                <w:right w:val="none" w:sz="0" w:space="0" w:color="auto"/>
              </w:divBdr>
              <w:divsChild>
                <w:div w:id="186062598">
                  <w:marLeft w:val="0"/>
                  <w:marRight w:val="0"/>
                  <w:marTop w:val="0"/>
                  <w:marBottom w:val="0"/>
                  <w:divBdr>
                    <w:top w:val="none" w:sz="0" w:space="0" w:color="auto"/>
                    <w:left w:val="none" w:sz="0" w:space="0" w:color="auto"/>
                    <w:bottom w:val="none" w:sz="0" w:space="0" w:color="auto"/>
                    <w:right w:val="none" w:sz="0" w:space="0" w:color="auto"/>
                  </w:divBdr>
                </w:div>
                <w:div w:id="1621911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0789183">
          <w:marLeft w:val="0"/>
          <w:marRight w:val="0"/>
          <w:marTop w:val="0"/>
          <w:marBottom w:val="0"/>
          <w:divBdr>
            <w:top w:val="none" w:sz="0" w:space="0" w:color="auto"/>
            <w:left w:val="none" w:sz="0" w:space="0" w:color="auto"/>
            <w:bottom w:val="none" w:sz="0" w:space="0" w:color="auto"/>
            <w:right w:val="none" w:sz="0" w:space="0" w:color="auto"/>
          </w:divBdr>
          <w:divsChild>
            <w:div w:id="919097464">
              <w:marLeft w:val="0"/>
              <w:marRight w:val="0"/>
              <w:marTop w:val="0"/>
              <w:marBottom w:val="0"/>
              <w:divBdr>
                <w:top w:val="none" w:sz="0" w:space="0" w:color="auto"/>
                <w:left w:val="none" w:sz="0" w:space="0" w:color="auto"/>
                <w:bottom w:val="none" w:sz="0" w:space="0" w:color="auto"/>
                <w:right w:val="none" w:sz="0" w:space="0" w:color="auto"/>
              </w:divBdr>
              <w:divsChild>
                <w:div w:id="1626037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7269146">
      <w:bodyDiv w:val="1"/>
      <w:marLeft w:val="0"/>
      <w:marRight w:val="0"/>
      <w:marTop w:val="0"/>
      <w:marBottom w:val="0"/>
      <w:divBdr>
        <w:top w:val="none" w:sz="0" w:space="0" w:color="auto"/>
        <w:left w:val="none" w:sz="0" w:space="0" w:color="auto"/>
        <w:bottom w:val="none" w:sz="0" w:space="0" w:color="auto"/>
        <w:right w:val="none" w:sz="0" w:space="0" w:color="auto"/>
      </w:divBdr>
      <w:divsChild>
        <w:div w:id="1868450176">
          <w:marLeft w:val="0"/>
          <w:marRight w:val="0"/>
          <w:marTop w:val="0"/>
          <w:marBottom w:val="0"/>
          <w:divBdr>
            <w:top w:val="none" w:sz="0" w:space="0" w:color="auto"/>
            <w:left w:val="none" w:sz="0" w:space="0" w:color="auto"/>
            <w:bottom w:val="none" w:sz="0" w:space="0" w:color="auto"/>
            <w:right w:val="none" w:sz="0" w:space="0" w:color="auto"/>
          </w:divBdr>
          <w:divsChild>
            <w:div w:id="419370965">
              <w:marLeft w:val="0"/>
              <w:marRight w:val="0"/>
              <w:marTop w:val="0"/>
              <w:marBottom w:val="0"/>
              <w:divBdr>
                <w:top w:val="none" w:sz="0" w:space="0" w:color="auto"/>
                <w:left w:val="none" w:sz="0" w:space="0" w:color="auto"/>
                <w:bottom w:val="none" w:sz="0" w:space="0" w:color="auto"/>
                <w:right w:val="none" w:sz="0" w:space="0" w:color="auto"/>
              </w:divBdr>
            </w:div>
          </w:divsChild>
        </w:div>
        <w:div w:id="1712613499">
          <w:marLeft w:val="0"/>
          <w:marRight w:val="0"/>
          <w:marTop w:val="0"/>
          <w:marBottom w:val="0"/>
          <w:divBdr>
            <w:top w:val="none" w:sz="0" w:space="0" w:color="auto"/>
            <w:left w:val="none" w:sz="0" w:space="0" w:color="auto"/>
            <w:bottom w:val="none" w:sz="0" w:space="0" w:color="auto"/>
            <w:right w:val="none" w:sz="0" w:space="0" w:color="auto"/>
          </w:divBdr>
          <w:divsChild>
            <w:div w:id="1144470241">
              <w:marLeft w:val="0"/>
              <w:marRight w:val="0"/>
              <w:marTop w:val="0"/>
              <w:marBottom w:val="0"/>
              <w:divBdr>
                <w:top w:val="none" w:sz="0" w:space="0" w:color="auto"/>
                <w:left w:val="none" w:sz="0" w:space="0" w:color="auto"/>
                <w:bottom w:val="none" w:sz="0" w:space="0" w:color="auto"/>
                <w:right w:val="none" w:sz="0" w:space="0" w:color="auto"/>
              </w:divBdr>
            </w:div>
          </w:divsChild>
        </w:div>
        <w:div w:id="1047148341">
          <w:marLeft w:val="0"/>
          <w:marRight w:val="0"/>
          <w:marTop w:val="0"/>
          <w:marBottom w:val="0"/>
          <w:divBdr>
            <w:top w:val="none" w:sz="0" w:space="0" w:color="auto"/>
            <w:left w:val="none" w:sz="0" w:space="0" w:color="auto"/>
            <w:bottom w:val="none" w:sz="0" w:space="0" w:color="auto"/>
            <w:right w:val="none" w:sz="0" w:space="0" w:color="auto"/>
          </w:divBdr>
          <w:divsChild>
            <w:div w:id="38017334">
              <w:marLeft w:val="0"/>
              <w:marRight w:val="0"/>
              <w:marTop w:val="0"/>
              <w:marBottom w:val="0"/>
              <w:divBdr>
                <w:top w:val="none" w:sz="0" w:space="0" w:color="auto"/>
                <w:left w:val="none" w:sz="0" w:space="0" w:color="auto"/>
                <w:bottom w:val="none" w:sz="0" w:space="0" w:color="auto"/>
                <w:right w:val="none" w:sz="0" w:space="0" w:color="auto"/>
              </w:divBdr>
              <w:divsChild>
                <w:div w:id="2096198744">
                  <w:marLeft w:val="0"/>
                  <w:marRight w:val="0"/>
                  <w:marTop w:val="0"/>
                  <w:marBottom w:val="0"/>
                  <w:divBdr>
                    <w:top w:val="none" w:sz="0" w:space="0" w:color="auto"/>
                    <w:left w:val="none" w:sz="0" w:space="0" w:color="auto"/>
                    <w:bottom w:val="none" w:sz="0" w:space="0" w:color="auto"/>
                    <w:right w:val="none" w:sz="0" w:space="0" w:color="auto"/>
                  </w:divBdr>
                  <w:divsChild>
                    <w:div w:id="1573007477">
                      <w:marLeft w:val="0"/>
                      <w:marRight w:val="0"/>
                      <w:marTop w:val="0"/>
                      <w:marBottom w:val="0"/>
                      <w:divBdr>
                        <w:top w:val="none" w:sz="0" w:space="0" w:color="auto"/>
                        <w:left w:val="none" w:sz="0" w:space="0" w:color="auto"/>
                        <w:bottom w:val="none" w:sz="0" w:space="0" w:color="auto"/>
                        <w:right w:val="none" w:sz="0" w:space="0" w:color="auto"/>
                      </w:divBdr>
                      <w:divsChild>
                        <w:div w:id="1627084215">
                          <w:marLeft w:val="0"/>
                          <w:marRight w:val="0"/>
                          <w:marTop w:val="0"/>
                          <w:marBottom w:val="0"/>
                          <w:divBdr>
                            <w:top w:val="none" w:sz="0" w:space="0" w:color="auto"/>
                            <w:left w:val="none" w:sz="0" w:space="0" w:color="auto"/>
                            <w:bottom w:val="none" w:sz="0" w:space="0" w:color="auto"/>
                            <w:right w:val="none" w:sz="0" w:space="0" w:color="auto"/>
                          </w:divBdr>
                        </w:div>
                        <w:div w:id="193844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3113630">
          <w:marLeft w:val="0"/>
          <w:marRight w:val="0"/>
          <w:marTop w:val="0"/>
          <w:marBottom w:val="0"/>
          <w:divBdr>
            <w:top w:val="none" w:sz="0" w:space="0" w:color="auto"/>
            <w:left w:val="none" w:sz="0" w:space="0" w:color="auto"/>
            <w:bottom w:val="none" w:sz="0" w:space="0" w:color="auto"/>
            <w:right w:val="none" w:sz="0" w:space="0" w:color="auto"/>
          </w:divBdr>
          <w:divsChild>
            <w:div w:id="1564216400">
              <w:marLeft w:val="0"/>
              <w:marRight w:val="0"/>
              <w:marTop w:val="0"/>
              <w:marBottom w:val="0"/>
              <w:divBdr>
                <w:top w:val="none" w:sz="0" w:space="0" w:color="auto"/>
                <w:left w:val="none" w:sz="0" w:space="0" w:color="auto"/>
                <w:bottom w:val="none" w:sz="0" w:space="0" w:color="auto"/>
                <w:right w:val="none" w:sz="0" w:space="0" w:color="auto"/>
              </w:divBdr>
              <w:divsChild>
                <w:div w:id="279991945">
                  <w:marLeft w:val="0"/>
                  <w:marRight w:val="0"/>
                  <w:marTop w:val="0"/>
                  <w:marBottom w:val="0"/>
                  <w:divBdr>
                    <w:top w:val="none" w:sz="0" w:space="0" w:color="auto"/>
                    <w:left w:val="none" w:sz="0" w:space="0" w:color="auto"/>
                    <w:bottom w:val="none" w:sz="0" w:space="0" w:color="auto"/>
                    <w:right w:val="none" w:sz="0" w:space="0" w:color="auto"/>
                  </w:divBdr>
                  <w:divsChild>
                    <w:div w:id="37153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662753">
          <w:marLeft w:val="0"/>
          <w:marRight w:val="0"/>
          <w:marTop w:val="0"/>
          <w:marBottom w:val="0"/>
          <w:divBdr>
            <w:top w:val="none" w:sz="0" w:space="0" w:color="auto"/>
            <w:left w:val="none" w:sz="0" w:space="0" w:color="auto"/>
            <w:bottom w:val="none" w:sz="0" w:space="0" w:color="auto"/>
            <w:right w:val="none" w:sz="0" w:space="0" w:color="auto"/>
          </w:divBdr>
        </w:div>
      </w:divsChild>
    </w:div>
    <w:div w:id="730812431">
      <w:bodyDiv w:val="1"/>
      <w:marLeft w:val="0"/>
      <w:marRight w:val="0"/>
      <w:marTop w:val="0"/>
      <w:marBottom w:val="0"/>
      <w:divBdr>
        <w:top w:val="none" w:sz="0" w:space="0" w:color="auto"/>
        <w:left w:val="none" w:sz="0" w:space="0" w:color="auto"/>
        <w:bottom w:val="none" w:sz="0" w:space="0" w:color="auto"/>
        <w:right w:val="none" w:sz="0" w:space="0" w:color="auto"/>
      </w:divBdr>
    </w:div>
    <w:div w:id="750204540">
      <w:bodyDiv w:val="1"/>
      <w:marLeft w:val="0"/>
      <w:marRight w:val="0"/>
      <w:marTop w:val="0"/>
      <w:marBottom w:val="0"/>
      <w:divBdr>
        <w:top w:val="none" w:sz="0" w:space="0" w:color="auto"/>
        <w:left w:val="none" w:sz="0" w:space="0" w:color="auto"/>
        <w:bottom w:val="none" w:sz="0" w:space="0" w:color="auto"/>
        <w:right w:val="none" w:sz="0" w:space="0" w:color="auto"/>
      </w:divBdr>
    </w:div>
    <w:div w:id="763964962">
      <w:bodyDiv w:val="1"/>
      <w:marLeft w:val="0"/>
      <w:marRight w:val="0"/>
      <w:marTop w:val="0"/>
      <w:marBottom w:val="0"/>
      <w:divBdr>
        <w:top w:val="none" w:sz="0" w:space="0" w:color="auto"/>
        <w:left w:val="none" w:sz="0" w:space="0" w:color="auto"/>
        <w:bottom w:val="none" w:sz="0" w:space="0" w:color="auto"/>
        <w:right w:val="none" w:sz="0" w:space="0" w:color="auto"/>
      </w:divBdr>
      <w:divsChild>
        <w:div w:id="1759785966">
          <w:marLeft w:val="0"/>
          <w:marRight w:val="0"/>
          <w:marTop w:val="0"/>
          <w:marBottom w:val="0"/>
          <w:divBdr>
            <w:top w:val="none" w:sz="0" w:space="0" w:color="auto"/>
            <w:left w:val="none" w:sz="0" w:space="0" w:color="auto"/>
            <w:bottom w:val="none" w:sz="0" w:space="0" w:color="auto"/>
            <w:right w:val="none" w:sz="0" w:space="0" w:color="auto"/>
          </w:divBdr>
          <w:divsChild>
            <w:div w:id="2110544688">
              <w:marLeft w:val="0"/>
              <w:marRight w:val="0"/>
              <w:marTop w:val="0"/>
              <w:marBottom w:val="0"/>
              <w:divBdr>
                <w:top w:val="none" w:sz="0" w:space="0" w:color="auto"/>
                <w:left w:val="none" w:sz="0" w:space="0" w:color="auto"/>
                <w:bottom w:val="none" w:sz="0" w:space="0" w:color="auto"/>
                <w:right w:val="none" w:sz="0" w:space="0" w:color="auto"/>
              </w:divBdr>
            </w:div>
          </w:divsChild>
        </w:div>
        <w:div w:id="2121994426">
          <w:marLeft w:val="0"/>
          <w:marRight w:val="0"/>
          <w:marTop w:val="0"/>
          <w:marBottom w:val="0"/>
          <w:divBdr>
            <w:top w:val="none" w:sz="0" w:space="0" w:color="auto"/>
            <w:left w:val="none" w:sz="0" w:space="0" w:color="auto"/>
            <w:bottom w:val="none" w:sz="0" w:space="0" w:color="auto"/>
            <w:right w:val="none" w:sz="0" w:space="0" w:color="auto"/>
          </w:divBdr>
          <w:divsChild>
            <w:div w:id="537622369">
              <w:marLeft w:val="0"/>
              <w:marRight w:val="0"/>
              <w:marTop w:val="0"/>
              <w:marBottom w:val="0"/>
              <w:divBdr>
                <w:top w:val="none" w:sz="0" w:space="0" w:color="auto"/>
                <w:left w:val="none" w:sz="0" w:space="0" w:color="auto"/>
                <w:bottom w:val="none" w:sz="0" w:space="0" w:color="auto"/>
                <w:right w:val="none" w:sz="0" w:space="0" w:color="auto"/>
              </w:divBdr>
              <w:divsChild>
                <w:div w:id="183786623">
                  <w:marLeft w:val="0"/>
                  <w:marRight w:val="0"/>
                  <w:marTop w:val="0"/>
                  <w:marBottom w:val="0"/>
                  <w:divBdr>
                    <w:top w:val="none" w:sz="0" w:space="0" w:color="auto"/>
                    <w:left w:val="none" w:sz="0" w:space="0" w:color="auto"/>
                    <w:bottom w:val="none" w:sz="0" w:space="0" w:color="auto"/>
                    <w:right w:val="none" w:sz="0" w:space="0" w:color="auto"/>
                  </w:divBdr>
                  <w:divsChild>
                    <w:div w:id="1209495760">
                      <w:marLeft w:val="0"/>
                      <w:marRight w:val="0"/>
                      <w:marTop w:val="0"/>
                      <w:marBottom w:val="0"/>
                      <w:divBdr>
                        <w:top w:val="none" w:sz="0" w:space="0" w:color="auto"/>
                        <w:left w:val="none" w:sz="0" w:space="0" w:color="auto"/>
                        <w:bottom w:val="none" w:sz="0" w:space="0" w:color="auto"/>
                        <w:right w:val="none" w:sz="0" w:space="0" w:color="auto"/>
                      </w:divBdr>
                      <w:divsChild>
                        <w:div w:id="1867327196">
                          <w:marLeft w:val="0"/>
                          <w:marRight w:val="0"/>
                          <w:marTop w:val="0"/>
                          <w:marBottom w:val="0"/>
                          <w:divBdr>
                            <w:top w:val="none" w:sz="0" w:space="0" w:color="auto"/>
                            <w:left w:val="none" w:sz="0" w:space="0" w:color="auto"/>
                            <w:bottom w:val="none" w:sz="0" w:space="0" w:color="auto"/>
                            <w:right w:val="none" w:sz="0" w:space="0" w:color="auto"/>
                          </w:divBdr>
                          <w:divsChild>
                            <w:div w:id="104230716">
                              <w:marLeft w:val="0"/>
                              <w:marRight w:val="0"/>
                              <w:marTop w:val="0"/>
                              <w:marBottom w:val="0"/>
                              <w:divBdr>
                                <w:top w:val="none" w:sz="0" w:space="0" w:color="auto"/>
                                <w:left w:val="none" w:sz="0" w:space="0" w:color="auto"/>
                                <w:bottom w:val="none" w:sz="0" w:space="0" w:color="auto"/>
                                <w:right w:val="none" w:sz="0" w:space="0" w:color="auto"/>
                              </w:divBdr>
                              <w:divsChild>
                                <w:div w:id="61492696">
                                  <w:marLeft w:val="0"/>
                                  <w:marRight w:val="0"/>
                                  <w:marTop w:val="0"/>
                                  <w:marBottom w:val="0"/>
                                  <w:divBdr>
                                    <w:top w:val="none" w:sz="0" w:space="0" w:color="auto"/>
                                    <w:left w:val="none" w:sz="0" w:space="0" w:color="auto"/>
                                    <w:bottom w:val="none" w:sz="0" w:space="0" w:color="auto"/>
                                    <w:right w:val="none" w:sz="0" w:space="0" w:color="auto"/>
                                  </w:divBdr>
                                  <w:divsChild>
                                    <w:div w:id="1451586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4155943">
      <w:bodyDiv w:val="1"/>
      <w:marLeft w:val="0"/>
      <w:marRight w:val="0"/>
      <w:marTop w:val="0"/>
      <w:marBottom w:val="0"/>
      <w:divBdr>
        <w:top w:val="none" w:sz="0" w:space="0" w:color="auto"/>
        <w:left w:val="none" w:sz="0" w:space="0" w:color="auto"/>
        <w:bottom w:val="none" w:sz="0" w:space="0" w:color="auto"/>
        <w:right w:val="none" w:sz="0" w:space="0" w:color="auto"/>
      </w:divBdr>
    </w:div>
    <w:div w:id="767888103">
      <w:bodyDiv w:val="1"/>
      <w:marLeft w:val="0"/>
      <w:marRight w:val="0"/>
      <w:marTop w:val="0"/>
      <w:marBottom w:val="0"/>
      <w:divBdr>
        <w:top w:val="none" w:sz="0" w:space="0" w:color="auto"/>
        <w:left w:val="none" w:sz="0" w:space="0" w:color="auto"/>
        <w:bottom w:val="none" w:sz="0" w:space="0" w:color="auto"/>
        <w:right w:val="none" w:sz="0" w:space="0" w:color="auto"/>
      </w:divBdr>
    </w:div>
    <w:div w:id="770079335">
      <w:bodyDiv w:val="1"/>
      <w:marLeft w:val="0"/>
      <w:marRight w:val="0"/>
      <w:marTop w:val="0"/>
      <w:marBottom w:val="0"/>
      <w:divBdr>
        <w:top w:val="none" w:sz="0" w:space="0" w:color="auto"/>
        <w:left w:val="none" w:sz="0" w:space="0" w:color="auto"/>
        <w:bottom w:val="none" w:sz="0" w:space="0" w:color="auto"/>
        <w:right w:val="none" w:sz="0" w:space="0" w:color="auto"/>
      </w:divBdr>
    </w:div>
    <w:div w:id="775447876">
      <w:bodyDiv w:val="1"/>
      <w:marLeft w:val="0"/>
      <w:marRight w:val="0"/>
      <w:marTop w:val="0"/>
      <w:marBottom w:val="0"/>
      <w:divBdr>
        <w:top w:val="none" w:sz="0" w:space="0" w:color="auto"/>
        <w:left w:val="none" w:sz="0" w:space="0" w:color="auto"/>
        <w:bottom w:val="none" w:sz="0" w:space="0" w:color="auto"/>
        <w:right w:val="none" w:sz="0" w:space="0" w:color="auto"/>
      </w:divBdr>
      <w:divsChild>
        <w:div w:id="1212109095">
          <w:marLeft w:val="0"/>
          <w:marRight w:val="0"/>
          <w:marTop w:val="0"/>
          <w:marBottom w:val="0"/>
          <w:divBdr>
            <w:top w:val="none" w:sz="0" w:space="0" w:color="auto"/>
            <w:left w:val="none" w:sz="0" w:space="0" w:color="auto"/>
            <w:bottom w:val="none" w:sz="0" w:space="0" w:color="auto"/>
            <w:right w:val="none" w:sz="0" w:space="0" w:color="auto"/>
          </w:divBdr>
          <w:divsChild>
            <w:div w:id="1064764721">
              <w:marLeft w:val="0"/>
              <w:marRight w:val="0"/>
              <w:marTop w:val="0"/>
              <w:marBottom w:val="0"/>
              <w:divBdr>
                <w:top w:val="none" w:sz="0" w:space="0" w:color="auto"/>
                <w:left w:val="none" w:sz="0" w:space="0" w:color="auto"/>
                <w:bottom w:val="none" w:sz="0" w:space="0" w:color="auto"/>
                <w:right w:val="none" w:sz="0" w:space="0" w:color="auto"/>
              </w:divBdr>
            </w:div>
          </w:divsChild>
        </w:div>
        <w:div w:id="1399934696">
          <w:marLeft w:val="0"/>
          <w:marRight w:val="0"/>
          <w:marTop w:val="0"/>
          <w:marBottom w:val="0"/>
          <w:divBdr>
            <w:top w:val="none" w:sz="0" w:space="0" w:color="auto"/>
            <w:left w:val="none" w:sz="0" w:space="0" w:color="auto"/>
            <w:bottom w:val="none" w:sz="0" w:space="0" w:color="auto"/>
            <w:right w:val="none" w:sz="0" w:space="0" w:color="auto"/>
          </w:divBdr>
          <w:divsChild>
            <w:div w:id="1661041728">
              <w:marLeft w:val="0"/>
              <w:marRight w:val="0"/>
              <w:marTop w:val="0"/>
              <w:marBottom w:val="0"/>
              <w:divBdr>
                <w:top w:val="none" w:sz="0" w:space="0" w:color="auto"/>
                <w:left w:val="none" w:sz="0" w:space="0" w:color="auto"/>
                <w:bottom w:val="none" w:sz="0" w:space="0" w:color="auto"/>
                <w:right w:val="none" w:sz="0" w:space="0" w:color="auto"/>
              </w:divBdr>
            </w:div>
          </w:divsChild>
        </w:div>
        <w:div w:id="1583563715">
          <w:marLeft w:val="0"/>
          <w:marRight w:val="0"/>
          <w:marTop w:val="0"/>
          <w:marBottom w:val="0"/>
          <w:divBdr>
            <w:top w:val="none" w:sz="0" w:space="0" w:color="auto"/>
            <w:left w:val="none" w:sz="0" w:space="0" w:color="auto"/>
            <w:bottom w:val="none" w:sz="0" w:space="0" w:color="auto"/>
            <w:right w:val="none" w:sz="0" w:space="0" w:color="auto"/>
          </w:divBdr>
          <w:divsChild>
            <w:div w:id="1983385410">
              <w:marLeft w:val="0"/>
              <w:marRight w:val="0"/>
              <w:marTop w:val="0"/>
              <w:marBottom w:val="0"/>
              <w:divBdr>
                <w:top w:val="none" w:sz="0" w:space="0" w:color="auto"/>
                <w:left w:val="none" w:sz="0" w:space="0" w:color="auto"/>
                <w:bottom w:val="none" w:sz="0" w:space="0" w:color="auto"/>
                <w:right w:val="none" w:sz="0" w:space="0" w:color="auto"/>
              </w:divBdr>
              <w:divsChild>
                <w:div w:id="57830467">
                  <w:marLeft w:val="0"/>
                  <w:marRight w:val="0"/>
                  <w:marTop w:val="0"/>
                  <w:marBottom w:val="0"/>
                  <w:divBdr>
                    <w:top w:val="none" w:sz="0" w:space="0" w:color="auto"/>
                    <w:left w:val="none" w:sz="0" w:space="0" w:color="auto"/>
                    <w:bottom w:val="none" w:sz="0" w:space="0" w:color="auto"/>
                    <w:right w:val="none" w:sz="0" w:space="0" w:color="auto"/>
                  </w:divBdr>
                  <w:divsChild>
                    <w:div w:id="1060207117">
                      <w:marLeft w:val="0"/>
                      <w:marRight w:val="0"/>
                      <w:marTop w:val="0"/>
                      <w:marBottom w:val="0"/>
                      <w:divBdr>
                        <w:top w:val="none" w:sz="0" w:space="0" w:color="auto"/>
                        <w:left w:val="none" w:sz="0" w:space="0" w:color="auto"/>
                        <w:bottom w:val="none" w:sz="0" w:space="0" w:color="auto"/>
                        <w:right w:val="none" w:sz="0" w:space="0" w:color="auto"/>
                      </w:divBdr>
                      <w:divsChild>
                        <w:div w:id="1255281689">
                          <w:marLeft w:val="0"/>
                          <w:marRight w:val="0"/>
                          <w:marTop w:val="0"/>
                          <w:marBottom w:val="0"/>
                          <w:divBdr>
                            <w:top w:val="none" w:sz="0" w:space="0" w:color="auto"/>
                            <w:left w:val="none" w:sz="0" w:space="0" w:color="auto"/>
                            <w:bottom w:val="none" w:sz="0" w:space="0" w:color="auto"/>
                            <w:right w:val="none" w:sz="0" w:space="0" w:color="auto"/>
                          </w:divBdr>
                        </w:div>
                        <w:div w:id="282737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7296740">
          <w:marLeft w:val="0"/>
          <w:marRight w:val="0"/>
          <w:marTop w:val="0"/>
          <w:marBottom w:val="0"/>
          <w:divBdr>
            <w:top w:val="none" w:sz="0" w:space="0" w:color="auto"/>
            <w:left w:val="none" w:sz="0" w:space="0" w:color="auto"/>
            <w:bottom w:val="none" w:sz="0" w:space="0" w:color="auto"/>
            <w:right w:val="none" w:sz="0" w:space="0" w:color="auto"/>
          </w:divBdr>
          <w:divsChild>
            <w:div w:id="344987997">
              <w:marLeft w:val="0"/>
              <w:marRight w:val="0"/>
              <w:marTop w:val="0"/>
              <w:marBottom w:val="0"/>
              <w:divBdr>
                <w:top w:val="none" w:sz="0" w:space="0" w:color="auto"/>
                <w:left w:val="none" w:sz="0" w:space="0" w:color="auto"/>
                <w:bottom w:val="none" w:sz="0" w:space="0" w:color="auto"/>
                <w:right w:val="none" w:sz="0" w:space="0" w:color="auto"/>
              </w:divBdr>
              <w:divsChild>
                <w:div w:id="125398361">
                  <w:marLeft w:val="0"/>
                  <w:marRight w:val="0"/>
                  <w:marTop w:val="0"/>
                  <w:marBottom w:val="0"/>
                  <w:divBdr>
                    <w:top w:val="none" w:sz="0" w:space="0" w:color="auto"/>
                    <w:left w:val="none" w:sz="0" w:space="0" w:color="auto"/>
                    <w:bottom w:val="none" w:sz="0" w:space="0" w:color="auto"/>
                    <w:right w:val="none" w:sz="0" w:space="0" w:color="auto"/>
                  </w:divBdr>
                  <w:divsChild>
                    <w:div w:id="979650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3520821">
          <w:marLeft w:val="0"/>
          <w:marRight w:val="0"/>
          <w:marTop w:val="0"/>
          <w:marBottom w:val="0"/>
          <w:divBdr>
            <w:top w:val="none" w:sz="0" w:space="0" w:color="auto"/>
            <w:left w:val="none" w:sz="0" w:space="0" w:color="auto"/>
            <w:bottom w:val="none" w:sz="0" w:space="0" w:color="auto"/>
            <w:right w:val="none" w:sz="0" w:space="0" w:color="auto"/>
          </w:divBdr>
          <w:divsChild>
            <w:div w:id="1684556046">
              <w:marLeft w:val="0"/>
              <w:marRight w:val="0"/>
              <w:marTop w:val="0"/>
              <w:marBottom w:val="0"/>
              <w:divBdr>
                <w:top w:val="none" w:sz="0" w:space="0" w:color="auto"/>
                <w:left w:val="none" w:sz="0" w:space="0" w:color="auto"/>
                <w:bottom w:val="none" w:sz="0" w:space="0" w:color="auto"/>
                <w:right w:val="none" w:sz="0" w:space="0" w:color="auto"/>
              </w:divBdr>
            </w:div>
          </w:divsChild>
        </w:div>
        <w:div w:id="1953122694">
          <w:marLeft w:val="0"/>
          <w:marRight w:val="0"/>
          <w:marTop w:val="0"/>
          <w:marBottom w:val="0"/>
          <w:divBdr>
            <w:top w:val="none" w:sz="0" w:space="0" w:color="auto"/>
            <w:left w:val="none" w:sz="0" w:space="0" w:color="auto"/>
            <w:bottom w:val="none" w:sz="0" w:space="0" w:color="auto"/>
            <w:right w:val="none" w:sz="0" w:space="0" w:color="auto"/>
          </w:divBdr>
          <w:divsChild>
            <w:div w:id="1194224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8767428">
      <w:bodyDiv w:val="1"/>
      <w:marLeft w:val="0"/>
      <w:marRight w:val="0"/>
      <w:marTop w:val="0"/>
      <w:marBottom w:val="0"/>
      <w:divBdr>
        <w:top w:val="none" w:sz="0" w:space="0" w:color="auto"/>
        <w:left w:val="none" w:sz="0" w:space="0" w:color="auto"/>
        <w:bottom w:val="none" w:sz="0" w:space="0" w:color="auto"/>
        <w:right w:val="none" w:sz="0" w:space="0" w:color="auto"/>
      </w:divBdr>
    </w:div>
    <w:div w:id="779303842">
      <w:bodyDiv w:val="1"/>
      <w:marLeft w:val="0"/>
      <w:marRight w:val="0"/>
      <w:marTop w:val="0"/>
      <w:marBottom w:val="0"/>
      <w:divBdr>
        <w:top w:val="none" w:sz="0" w:space="0" w:color="auto"/>
        <w:left w:val="none" w:sz="0" w:space="0" w:color="auto"/>
        <w:bottom w:val="none" w:sz="0" w:space="0" w:color="auto"/>
        <w:right w:val="none" w:sz="0" w:space="0" w:color="auto"/>
      </w:divBdr>
    </w:div>
    <w:div w:id="791633071">
      <w:bodyDiv w:val="1"/>
      <w:marLeft w:val="0"/>
      <w:marRight w:val="0"/>
      <w:marTop w:val="0"/>
      <w:marBottom w:val="0"/>
      <w:divBdr>
        <w:top w:val="none" w:sz="0" w:space="0" w:color="auto"/>
        <w:left w:val="none" w:sz="0" w:space="0" w:color="auto"/>
        <w:bottom w:val="none" w:sz="0" w:space="0" w:color="auto"/>
        <w:right w:val="none" w:sz="0" w:space="0" w:color="auto"/>
      </w:divBdr>
    </w:div>
    <w:div w:id="794833285">
      <w:bodyDiv w:val="1"/>
      <w:marLeft w:val="0"/>
      <w:marRight w:val="0"/>
      <w:marTop w:val="0"/>
      <w:marBottom w:val="0"/>
      <w:divBdr>
        <w:top w:val="none" w:sz="0" w:space="0" w:color="auto"/>
        <w:left w:val="none" w:sz="0" w:space="0" w:color="auto"/>
        <w:bottom w:val="none" w:sz="0" w:space="0" w:color="auto"/>
        <w:right w:val="none" w:sz="0" w:space="0" w:color="auto"/>
      </w:divBdr>
    </w:div>
    <w:div w:id="799959232">
      <w:bodyDiv w:val="1"/>
      <w:marLeft w:val="0"/>
      <w:marRight w:val="0"/>
      <w:marTop w:val="0"/>
      <w:marBottom w:val="0"/>
      <w:divBdr>
        <w:top w:val="none" w:sz="0" w:space="0" w:color="auto"/>
        <w:left w:val="none" w:sz="0" w:space="0" w:color="auto"/>
        <w:bottom w:val="none" w:sz="0" w:space="0" w:color="auto"/>
        <w:right w:val="none" w:sz="0" w:space="0" w:color="auto"/>
      </w:divBdr>
    </w:div>
    <w:div w:id="804395895">
      <w:bodyDiv w:val="1"/>
      <w:marLeft w:val="0"/>
      <w:marRight w:val="0"/>
      <w:marTop w:val="0"/>
      <w:marBottom w:val="0"/>
      <w:divBdr>
        <w:top w:val="none" w:sz="0" w:space="0" w:color="auto"/>
        <w:left w:val="none" w:sz="0" w:space="0" w:color="auto"/>
        <w:bottom w:val="none" w:sz="0" w:space="0" w:color="auto"/>
        <w:right w:val="none" w:sz="0" w:space="0" w:color="auto"/>
      </w:divBdr>
      <w:divsChild>
        <w:div w:id="4836696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12143688">
      <w:bodyDiv w:val="1"/>
      <w:marLeft w:val="0"/>
      <w:marRight w:val="0"/>
      <w:marTop w:val="0"/>
      <w:marBottom w:val="0"/>
      <w:divBdr>
        <w:top w:val="none" w:sz="0" w:space="0" w:color="auto"/>
        <w:left w:val="none" w:sz="0" w:space="0" w:color="auto"/>
        <w:bottom w:val="none" w:sz="0" w:space="0" w:color="auto"/>
        <w:right w:val="none" w:sz="0" w:space="0" w:color="auto"/>
      </w:divBdr>
    </w:div>
    <w:div w:id="843086062">
      <w:bodyDiv w:val="1"/>
      <w:marLeft w:val="0"/>
      <w:marRight w:val="0"/>
      <w:marTop w:val="0"/>
      <w:marBottom w:val="0"/>
      <w:divBdr>
        <w:top w:val="none" w:sz="0" w:space="0" w:color="auto"/>
        <w:left w:val="none" w:sz="0" w:space="0" w:color="auto"/>
        <w:bottom w:val="none" w:sz="0" w:space="0" w:color="auto"/>
        <w:right w:val="none" w:sz="0" w:space="0" w:color="auto"/>
      </w:divBdr>
    </w:div>
    <w:div w:id="843326277">
      <w:bodyDiv w:val="1"/>
      <w:marLeft w:val="0"/>
      <w:marRight w:val="0"/>
      <w:marTop w:val="0"/>
      <w:marBottom w:val="0"/>
      <w:divBdr>
        <w:top w:val="none" w:sz="0" w:space="0" w:color="auto"/>
        <w:left w:val="none" w:sz="0" w:space="0" w:color="auto"/>
        <w:bottom w:val="none" w:sz="0" w:space="0" w:color="auto"/>
        <w:right w:val="none" w:sz="0" w:space="0" w:color="auto"/>
      </w:divBdr>
    </w:div>
    <w:div w:id="853501290">
      <w:bodyDiv w:val="1"/>
      <w:marLeft w:val="0"/>
      <w:marRight w:val="0"/>
      <w:marTop w:val="0"/>
      <w:marBottom w:val="0"/>
      <w:divBdr>
        <w:top w:val="none" w:sz="0" w:space="0" w:color="auto"/>
        <w:left w:val="none" w:sz="0" w:space="0" w:color="auto"/>
        <w:bottom w:val="none" w:sz="0" w:space="0" w:color="auto"/>
        <w:right w:val="none" w:sz="0" w:space="0" w:color="auto"/>
      </w:divBdr>
    </w:div>
    <w:div w:id="870874447">
      <w:bodyDiv w:val="1"/>
      <w:marLeft w:val="0"/>
      <w:marRight w:val="0"/>
      <w:marTop w:val="0"/>
      <w:marBottom w:val="0"/>
      <w:divBdr>
        <w:top w:val="none" w:sz="0" w:space="0" w:color="auto"/>
        <w:left w:val="none" w:sz="0" w:space="0" w:color="auto"/>
        <w:bottom w:val="none" w:sz="0" w:space="0" w:color="auto"/>
        <w:right w:val="none" w:sz="0" w:space="0" w:color="auto"/>
      </w:divBdr>
    </w:div>
    <w:div w:id="875851610">
      <w:bodyDiv w:val="1"/>
      <w:marLeft w:val="0"/>
      <w:marRight w:val="0"/>
      <w:marTop w:val="0"/>
      <w:marBottom w:val="0"/>
      <w:divBdr>
        <w:top w:val="none" w:sz="0" w:space="0" w:color="auto"/>
        <w:left w:val="none" w:sz="0" w:space="0" w:color="auto"/>
        <w:bottom w:val="none" w:sz="0" w:space="0" w:color="auto"/>
        <w:right w:val="none" w:sz="0" w:space="0" w:color="auto"/>
      </w:divBdr>
    </w:div>
    <w:div w:id="878129261">
      <w:bodyDiv w:val="1"/>
      <w:marLeft w:val="0"/>
      <w:marRight w:val="0"/>
      <w:marTop w:val="0"/>
      <w:marBottom w:val="0"/>
      <w:divBdr>
        <w:top w:val="none" w:sz="0" w:space="0" w:color="auto"/>
        <w:left w:val="none" w:sz="0" w:space="0" w:color="auto"/>
        <w:bottom w:val="none" w:sz="0" w:space="0" w:color="auto"/>
        <w:right w:val="none" w:sz="0" w:space="0" w:color="auto"/>
      </w:divBdr>
    </w:div>
    <w:div w:id="882134132">
      <w:bodyDiv w:val="1"/>
      <w:marLeft w:val="0"/>
      <w:marRight w:val="0"/>
      <w:marTop w:val="0"/>
      <w:marBottom w:val="0"/>
      <w:divBdr>
        <w:top w:val="none" w:sz="0" w:space="0" w:color="auto"/>
        <w:left w:val="none" w:sz="0" w:space="0" w:color="auto"/>
        <w:bottom w:val="none" w:sz="0" w:space="0" w:color="auto"/>
        <w:right w:val="none" w:sz="0" w:space="0" w:color="auto"/>
      </w:divBdr>
    </w:div>
    <w:div w:id="889533801">
      <w:bodyDiv w:val="1"/>
      <w:marLeft w:val="0"/>
      <w:marRight w:val="0"/>
      <w:marTop w:val="0"/>
      <w:marBottom w:val="0"/>
      <w:divBdr>
        <w:top w:val="none" w:sz="0" w:space="0" w:color="auto"/>
        <w:left w:val="none" w:sz="0" w:space="0" w:color="auto"/>
        <w:bottom w:val="none" w:sz="0" w:space="0" w:color="auto"/>
        <w:right w:val="none" w:sz="0" w:space="0" w:color="auto"/>
      </w:divBdr>
    </w:div>
    <w:div w:id="891429189">
      <w:bodyDiv w:val="1"/>
      <w:marLeft w:val="0"/>
      <w:marRight w:val="0"/>
      <w:marTop w:val="0"/>
      <w:marBottom w:val="0"/>
      <w:divBdr>
        <w:top w:val="none" w:sz="0" w:space="0" w:color="auto"/>
        <w:left w:val="none" w:sz="0" w:space="0" w:color="auto"/>
        <w:bottom w:val="none" w:sz="0" w:space="0" w:color="auto"/>
        <w:right w:val="none" w:sz="0" w:space="0" w:color="auto"/>
      </w:divBdr>
    </w:div>
    <w:div w:id="896167791">
      <w:bodyDiv w:val="1"/>
      <w:marLeft w:val="0"/>
      <w:marRight w:val="0"/>
      <w:marTop w:val="0"/>
      <w:marBottom w:val="0"/>
      <w:divBdr>
        <w:top w:val="none" w:sz="0" w:space="0" w:color="auto"/>
        <w:left w:val="none" w:sz="0" w:space="0" w:color="auto"/>
        <w:bottom w:val="none" w:sz="0" w:space="0" w:color="auto"/>
        <w:right w:val="none" w:sz="0" w:space="0" w:color="auto"/>
      </w:divBdr>
      <w:divsChild>
        <w:div w:id="1305889710">
          <w:marLeft w:val="0"/>
          <w:marRight w:val="0"/>
          <w:marTop w:val="0"/>
          <w:marBottom w:val="0"/>
          <w:divBdr>
            <w:top w:val="none" w:sz="0" w:space="0" w:color="auto"/>
            <w:left w:val="none" w:sz="0" w:space="0" w:color="auto"/>
            <w:bottom w:val="none" w:sz="0" w:space="0" w:color="auto"/>
            <w:right w:val="none" w:sz="0" w:space="0" w:color="auto"/>
          </w:divBdr>
        </w:div>
        <w:div w:id="1072316519">
          <w:marLeft w:val="0"/>
          <w:marRight w:val="0"/>
          <w:marTop w:val="0"/>
          <w:marBottom w:val="0"/>
          <w:divBdr>
            <w:top w:val="none" w:sz="0" w:space="0" w:color="auto"/>
            <w:left w:val="none" w:sz="0" w:space="0" w:color="auto"/>
            <w:bottom w:val="none" w:sz="0" w:space="0" w:color="auto"/>
            <w:right w:val="none" w:sz="0" w:space="0" w:color="auto"/>
          </w:divBdr>
          <w:divsChild>
            <w:div w:id="1776707082">
              <w:marLeft w:val="0"/>
              <w:marRight w:val="0"/>
              <w:marTop w:val="0"/>
              <w:marBottom w:val="0"/>
              <w:divBdr>
                <w:top w:val="none" w:sz="0" w:space="0" w:color="auto"/>
                <w:left w:val="none" w:sz="0" w:space="0" w:color="auto"/>
                <w:bottom w:val="none" w:sz="0" w:space="0" w:color="auto"/>
                <w:right w:val="none" w:sz="0" w:space="0" w:color="auto"/>
              </w:divBdr>
            </w:div>
          </w:divsChild>
        </w:div>
        <w:div w:id="311712936">
          <w:marLeft w:val="0"/>
          <w:marRight w:val="0"/>
          <w:marTop w:val="0"/>
          <w:marBottom w:val="0"/>
          <w:divBdr>
            <w:top w:val="none" w:sz="0" w:space="0" w:color="auto"/>
            <w:left w:val="none" w:sz="0" w:space="0" w:color="auto"/>
            <w:bottom w:val="none" w:sz="0" w:space="0" w:color="auto"/>
            <w:right w:val="none" w:sz="0" w:space="0" w:color="auto"/>
          </w:divBdr>
          <w:divsChild>
            <w:div w:id="1023284949">
              <w:marLeft w:val="0"/>
              <w:marRight w:val="0"/>
              <w:marTop w:val="0"/>
              <w:marBottom w:val="0"/>
              <w:divBdr>
                <w:top w:val="none" w:sz="0" w:space="0" w:color="auto"/>
                <w:left w:val="none" w:sz="0" w:space="0" w:color="auto"/>
                <w:bottom w:val="none" w:sz="0" w:space="0" w:color="auto"/>
                <w:right w:val="none" w:sz="0" w:space="0" w:color="auto"/>
              </w:divBdr>
            </w:div>
            <w:div w:id="1232034069">
              <w:marLeft w:val="0"/>
              <w:marRight w:val="0"/>
              <w:marTop w:val="0"/>
              <w:marBottom w:val="0"/>
              <w:divBdr>
                <w:top w:val="none" w:sz="0" w:space="0" w:color="auto"/>
                <w:left w:val="none" w:sz="0" w:space="0" w:color="auto"/>
                <w:bottom w:val="none" w:sz="0" w:space="0" w:color="auto"/>
                <w:right w:val="none" w:sz="0" w:space="0" w:color="auto"/>
              </w:divBdr>
              <w:divsChild>
                <w:div w:id="182222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543892">
          <w:marLeft w:val="0"/>
          <w:marRight w:val="0"/>
          <w:marTop w:val="0"/>
          <w:marBottom w:val="0"/>
          <w:divBdr>
            <w:top w:val="none" w:sz="0" w:space="0" w:color="auto"/>
            <w:left w:val="none" w:sz="0" w:space="0" w:color="auto"/>
            <w:bottom w:val="none" w:sz="0" w:space="0" w:color="auto"/>
            <w:right w:val="none" w:sz="0" w:space="0" w:color="auto"/>
          </w:divBdr>
          <w:divsChild>
            <w:div w:id="1166239572">
              <w:marLeft w:val="0"/>
              <w:marRight w:val="0"/>
              <w:marTop w:val="0"/>
              <w:marBottom w:val="0"/>
              <w:divBdr>
                <w:top w:val="none" w:sz="0" w:space="0" w:color="auto"/>
                <w:left w:val="none" w:sz="0" w:space="0" w:color="auto"/>
                <w:bottom w:val="none" w:sz="0" w:space="0" w:color="auto"/>
                <w:right w:val="none" w:sz="0" w:space="0" w:color="auto"/>
              </w:divBdr>
              <w:divsChild>
                <w:div w:id="2027100120">
                  <w:marLeft w:val="0"/>
                  <w:marRight w:val="0"/>
                  <w:marTop w:val="0"/>
                  <w:marBottom w:val="0"/>
                  <w:divBdr>
                    <w:top w:val="none" w:sz="0" w:space="0" w:color="auto"/>
                    <w:left w:val="none" w:sz="0" w:space="0" w:color="auto"/>
                    <w:bottom w:val="none" w:sz="0" w:space="0" w:color="auto"/>
                    <w:right w:val="none" w:sz="0" w:space="0" w:color="auto"/>
                  </w:divBdr>
                </w:div>
                <w:div w:id="1375890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014983">
          <w:marLeft w:val="0"/>
          <w:marRight w:val="0"/>
          <w:marTop w:val="0"/>
          <w:marBottom w:val="0"/>
          <w:divBdr>
            <w:top w:val="none" w:sz="0" w:space="0" w:color="auto"/>
            <w:left w:val="none" w:sz="0" w:space="0" w:color="auto"/>
            <w:bottom w:val="none" w:sz="0" w:space="0" w:color="auto"/>
            <w:right w:val="none" w:sz="0" w:space="0" w:color="auto"/>
          </w:divBdr>
        </w:div>
        <w:div w:id="277151862">
          <w:marLeft w:val="0"/>
          <w:marRight w:val="0"/>
          <w:marTop w:val="0"/>
          <w:marBottom w:val="0"/>
          <w:divBdr>
            <w:top w:val="none" w:sz="0" w:space="0" w:color="auto"/>
            <w:left w:val="none" w:sz="0" w:space="0" w:color="auto"/>
            <w:bottom w:val="none" w:sz="0" w:space="0" w:color="auto"/>
            <w:right w:val="none" w:sz="0" w:space="0" w:color="auto"/>
          </w:divBdr>
          <w:divsChild>
            <w:div w:id="2023781201">
              <w:marLeft w:val="0"/>
              <w:marRight w:val="0"/>
              <w:marTop w:val="0"/>
              <w:marBottom w:val="0"/>
              <w:divBdr>
                <w:top w:val="none" w:sz="0" w:space="0" w:color="auto"/>
                <w:left w:val="none" w:sz="0" w:space="0" w:color="auto"/>
                <w:bottom w:val="none" w:sz="0" w:space="0" w:color="auto"/>
                <w:right w:val="none" w:sz="0" w:space="0" w:color="auto"/>
              </w:divBdr>
              <w:divsChild>
                <w:div w:id="9277388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896667632">
      <w:bodyDiv w:val="1"/>
      <w:marLeft w:val="0"/>
      <w:marRight w:val="0"/>
      <w:marTop w:val="0"/>
      <w:marBottom w:val="0"/>
      <w:divBdr>
        <w:top w:val="none" w:sz="0" w:space="0" w:color="auto"/>
        <w:left w:val="none" w:sz="0" w:space="0" w:color="auto"/>
        <w:bottom w:val="none" w:sz="0" w:space="0" w:color="auto"/>
        <w:right w:val="none" w:sz="0" w:space="0" w:color="auto"/>
      </w:divBdr>
    </w:div>
    <w:div w:id="899443221">
      <w:bodyDiv w:val="1"/>
      <w:marLeft w:val="0"/>
      <w:marRight w:val="0"/>
      <w:marTop w:val="0"/>
      <w:marBottom w:val="0"/>
      <w:divBdr>
        <w:top w:val="none" w:sz="0" w:space="0" w:color="auto"/>
        <w:left w:val="none" w:sz="0" w:space="0" w:color="auto"/>
        <w:bottom w:val="none" w:sz="0" w:space="0" w:color="auto"/>
        <w:right w:val="none" w:sz="0" w:space="0" w:color="auto"/>
      </w:divBdr>
      <w:divsChild>
        <w:div w:id="2146120274">
          <w:marLeft w:val="0"/>
          <w:marRight w:val="0"/>
          <w:marTop w:val="0"/>
          <w:marBottom w:val="0"/>
          <w:divBdr>
            <w:top w:val="none" w:sz="0" w:space="0" w:color="auto"/>
            <w:left w:val="none" w:sz="0" w:space="0" w:color="auto"/>
            <w:bottom w:val="none" w:sz="0" w:space="0" w:color="auto"/>
            <w:right w:val="none" w:sz="0" w:space="0" w:color="auto"/>
          </w:divBdr>
          <w:divsChild>
            <w:div w:id="142548347">
              <w:marLeft w:val="0"/>
              <w:marRight w:val="0"/>
              <w:marTop w:val="0"/>
              <w:marBottom w:val="0"/>
              <w:divBdr>
                <w:top w:val="none" w:sz="0" w:space="0" w:color="auto"/>
                <w:left w:val="none" w:sz="0" w:space="0" w:color="auto"/>
                <w:bottom w:val="none" w:sz="0" w:space="0" w:color="auto"/>
                <w:right w:val="none" w:sz="0" w:space="0" w:color="auto"/>
              </w:divBdr>
            </w:div>
          </w:divsChild>
        </w:div>
        <w:div w:id="973175196">
          <w:marLeft w:val="0"/>
          <w:marRight w:val="0"/>
          <w:marTop w:val="0"/>
          <w:marBottom w:val="0"/>
          <w:divBdr>
            <w:top w:val="none" w:sz="0" w:space="0" w:color="auto"/>
            <w:left w:val="none" w:sz="0" w:space="0" w:color="auto"/>
            <w:bottom w:val="none" w:sz="0" w:space="0" w:color="auto"/>
            <w:right w:val="none" w:sz="0" w:space="0" w:color="auto"/>
          </w:divBdr>
          <w:divsChild>
            <w:div w:id="165748546">
              <w:marLeft w:val="0"/>
              <w:marRight w:val="0"/>
              <w:marTop w:val="0"/>
              <w:marBottom w:val="0"/>
              <w:divBdr>
                <w:top w:val="none" w:sz="0" w:space="0" w:color="auto"/>
                <w:left w:val="none" w:sz="0" w:space="0" w:color="auto"/>
                <w:bottom w:val="none" w:sz="0" w:space="0" w:color="auto"/>
                <w:right w:val="none" w:sz="0" w:space="0" w:color="auto"/>
              </w:divBdr>
            </w:div>
          </w:divsChild>
        </w:div>
        <w:div w:id="244455972">
          <w:marLeft w:val="0"/>
          <w:marRight w:val="0"/>
          <w:marTop w:val="0"/>
          <w:marBottom w:val="0"/>
          <w:divBdr>
            <w:top w:val="none" w:sz="0" w:space="0" w:color="auto"/>
            <w:left w:val="none" w:sz="0" w:space="0" w:color="auto"/>
            <w:bottom w:val="none" w:sz="0" w:space="0" w:color="auto"/>
            <w:right w:val="none" w:sz="0" w:space="0" w:color="auto"/>
          </w:divBdr>
          <w:divsChild>
            <w:div w:id="83773098">
              <w:marLeft w:val="0"/>
              <w:marRight w:val="0"/>
              <w:marTop w:val="0"/>
              <w:marBottom w:val="0"/>
              <w:divBdr>
                <w:top w:val="none" w:sz="0" w:space="0" w:color="auto"/>
                <w:left w:val="none" w:sz="0" w:space="0" w:color="auto"/>
                <w:bottom w:val="none" w:sz="0" w:space="0" w:color="auto"/>
                <w:right w:val="none" w:sz="0" w:space="0" w:color="auto"/>
              </w:divBdr>
              <w:divsChild>
                <w:div w:id="666636106">
                  <w:marLeft w:val="0"/>
                  <w:marRight w:val="0"/>
                  <w:marTop w:val="0"/>
                  <w:marBottom w:val="0"/>
                  <w:divBdr>
                    <w:top w:val="none" w:sz="0" w:space="0" w:color="auto"/>
                    <w:left w:val="none" w:sz="0" w:space="0" w:color="auto"/>
                    <w:bottom w:val="none" w:sz="0" w:space="0" w:color="auto"/>
                    <w:right w:val="none" w:sz="0" w:space="0" w:color="auto"/>
                  </w:divBdr>
                  <w:divsChild>
                    <w:div w:id="1593706904">
                      <w:marLeft w:val="0"/>
                      <w:marRight w:val="0"/>
                      <w:marTop w:val="0"/>
                      <w:marBottom w:val="0"/>
                      <w:divBdr>
                        <w:top w:val="none" w:sz="0" w:space="0" w:color="auto"/>
                        <w:left w:val="none" w:sz="0" w:space="0" w:color="auto"/>
                        <w:bottom w:val="none" w:sz="0" w:space="0" w:color="auto"/>
                        <w:right w:val="none" w:sz="0" w:space="0" w:color="auto"/>
                      </w:divBdr>
                      <w:divsChild>
                        <w:div w:id="2109152137">
                          <w:marLeft w:val="0"/>
                          <w:marRight w:val="0"/>
                          <w:marTop w:val="0"/>
                          <w:marBottom w:val="0"/>
                          <w:divBdr>
                            <w:top w:val="none" w:sz="0" w:space="0" w:color="auto"/>
                            <w:left w:val="none" w:sz="0" w:space="0" w:color="auto"/>
                            <w:bottom w:val="none" w:sz="0" w:space="0" w:color="auto"/>
                            <w:right w:val="none" w:sz="0" w:space="0" w:color="auto"/>
                          </w:divBdr>
                        </w:div>
                        <w:div w:id="1921062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8282786">
          <w:marLeft w:val="0"/>
          <w:marRight w:val="0"/>
          <w:marTop w:val="0"/>
          <w:marBottom w:val="0"/>
          <w:divBdr>
            <w:top w:val="none" w:sz="0" w:space="0" w:color="auto"/>
            <w:left w:val="none" w:sz="0" w:space="0" w:color="auto"/>
            <w:bottom w:val="none" w:sz="0" w:space="0" w:color="auto"/>
            <w:right w:val="none" w:sz="0" w:space="0" w:color="auto"/>
          </w:divBdr>
          <w:divsChild>
            <w:div w:id="580218109">
              <w:marLeft w:val="0"/>
              <w:marRight w:val="0"/>
              <w:marTop w:val="0"/>
              <w:marBottom w:val="0"/>
              <w:divBdr>
                <w:top w:val="none" w:sz="0" w:space="0" w:color="auto"/>
                <w:left w:val="none" w:sz="0" w:space="0" w:color="auto"/>
                <w:bottom w:val="none" w:sz="0" w:space="0" w:color="auto"/>
                <w:right w:val="none" w:sz="0" w:space="0" w:color="auto"/>
              </w:divBdr>
              <w:divsChild>
                <w:div w:id="2141144523">
                  <w:marLeft w:val="0"/>
                  <w:marRight w:val="0"/>
                  <w:marTop w:val="0"/>
                  <w:marBottom w:val="0"/>
                  <w:divBdr>
                    <w:top w:val="none" w:sz="0" w:space="0" w:color="auto"/>
                    <w:left w:val="none" w:sz="0" w:space="0" w:color="auto"/>
                    <w:bottom w:val="none" w:sz="0" w:space="0" w:color="auto"/>
                    <w:right w:val="none" w:sz="0" w:space="0" w:color="auto"/>
                  </w:divBdr>
                  <w:divsChild>
                    <w:div w:id="1933202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4221957">
          <w:marLeft w:val="0"/>
          <w:marRight w:val="0"/>
          <w:marTop w:val="0"/>
          <w:marBottom w:val="0"/>
          <w:divBdr>
            <w:top w:val="none" w:sz="0" w:space="0" w:color="auto"/>
            <w:left w:val="none" w:sz="0" w:space="0" w:color="auto"/>
            <w:bottom w:val="none" w:sz="0" w:space="0" w:color="auto"/>
            <w:right w:val="none" w:sz="0" w:space="0" w:color="auto"/>
          </w:divBdr>
          <w:divsChild>
            <w:div w:id="2140605525">
              <w:marLeft w:val="0"/>
              <w:marRight w:val="0"/>
              <w:marTop w:val="0"/>
              <w:marBottom w:val="0"/>
              <w:divBdr>
                <w:top w:val="none" w:sz="0" w:space="0" w:color="auto"/>
                <w:left w:val="none" w:sz="0" w:space="0" w:color="auto"/>
                <w:bottom w:val="none" w:sz="0" w:space="0" w:color="auto"/>
                <w:right w:val="none" w:sz="0" w:space="0" w:color="auto"/>
              </w:divBdr>
            </w:div>
          </w:divsChild>
        </w:div>
        <w:div w:id="1941444507">
          <w:marLeft w:val="0"/>
          <w:marRight w:val="0"/>
          <w:marTop w:val="0"/>
          <w:marBottom w:val="0"/>
          <w:divBdr>
            <w:top w:val="none" w:sz="0" w:space="0" w:color="auto"/>
            <w:left w:val="none" w:sz="0" w:space="0" w:color="auto"/>
            <w:bottom w:val="none" w:sz="0" w:space="0" w:color="auto"/>
            <w:right w:val="none" w:sz="0" w:space="0" w:color="auto"/>
          </w:divBdr>
          <w:divsChild>
            <w:div w:id="669526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0091286">
      <w:bodyDiv w:val="1"/>
      <w:marLeft w:val="0"/>
      <w:marRight w:val="0"/>
      <w:marTop w:val="0"/>
      <w:marBottom w:val="0"/>
      <w:divBdr>
        <w:top w:val="none" w:sz="0" w:space="0" w:color="auto"/>
        <w:left w:val="none" w:sz="0" w:space="0" w:color="auto"/>
        <w:bottom w:val="none" w:sz="0" w:space="0" w:color="auto"/>
        <w:right w:val="none" w:sz="0" w:space="0" w:color="auto"/>
      </w:divBdr>
    </w:div>
    <w:div w:id="907768115">
      <w:bodyDiv w:val="1"/>
      <w:marLeft w:val="0"/>
      <w:marRight w:val="0"/>
      <w:marTop w:val="0"/>
      <w:marBottom w:val="0"/>
      <w:divBdr>
        <w:top w:val="none" w:sz="0" w:space="0" w:color="auto"/>
        <w:left w:val="none" w:sz="0" w:space="0" w:color="auto"/>
        <w:bottom w:val="none" w:sz="0" w:space="0" w:color="auto"/>
        <w:right w:val="none" w:sz="0" w:space="0" w:color="auto"/>
      </w:divBdr>
    </w:div>
    <w:div w:id="909270251">
      <w:bodyDiv w:val="1"/>
      <w:marLeft w:val="0"/>
      <w:marRight w:val="0"/>
      <w:marTop w:val="0"/>
      <w:marBottom w:val="0"/>
      <w:divBdr>
        <w:top w:val="none" w:sz="0" w:space="0" w:color="auto"/>
        <w:left w:val="none" w:sz="0" w:space="0" w:color="auto"/>
        <w:bottom w:val="none" w:sz="0" w:space="0" w:color="auto"/>
        <w:right w:val="none" w:sz="0" w:space="0" w:color="auto"/>
      </w:divBdr>
    </w:div>
    <w:div w:id="922373746">
      <w:bodyDiv w:val="1"/>
      <w:marLeft w:val="0"/>
      <w:marRight w:val="0"/>
      <w:marTop w:val="0"/>
      <w:marBottom w:val="0"/>
      <w:divBdr>
        <w:top w:val="none" w:sz="0" w:space="0" w:color="auto"/>
        <w:left w:val="none" w:sz="0" w:space="0" w:color="auto"/>
        <w:bottom w:val="none" w:sz="0" w:space="0" w:color="auto"/>
        <w:right w:val="none" w:sz="0" w:space="0" w:color="auto"/>
      </w:divBdr>
    </w:div>
    <w:div w:id="922687851">
      <w:bodyDiv w:val="1"/>
      <w:marLeft w:val="0"/>
      <w:marRight w:val="0"/>
      <w:marTop w:val="0"/>
      <w:marBottom w:val="0"/>
      <w:divBdr>
        <w:top w:val="none" w:sz="0" w:space="0" w:color="auto"/>
        <w:left w:val="none" w:sz="0" w:space="0" w:color="auto"/>
        <w:bottom w:val="none" w:sz="0" w:space="0" w:color="auto"/>
        <w:right w:val="none" w:sz="0" w:space="0" w:color="auto"/>
      </w:divBdr>
    </w:div>
    <w:div w:id="927956963">
      <w:bodyDiv w:val="1"/>
      <w:marLeft w:val="0"/>
      <w:marRight w:val="0"/>
      <w:marTop w:val="0"/>
      <w:marBottom w:val="0"/>
      <w:divBdr>
        <w:top w:val="none" w:sz="0" w:space="0" w:color="auto"/>
        <w:left w:val="none" w:sz="0" w:space="0" w:color="auto"/>
        <w:bottom w:val="none" w:sz="0" w:space="0" w:color="auto"/>
        <w:right w:val="none" w:sz="0" w:space="0" w:color="auto"/>
      </w:divBdr>
      <w:divsChild>
        <w:div w:id="1948001640">
          <w:marLeft w:val="0"/>
          <w:marRight w:val="0"/>
          <w:marTop w:val="0"/>
          <w:marBottom w:val="0"/>
          <w:divBdr>
            <w:top w:val="none" w:sz="0" w:space="0" w:color="auto"/>
            <w:left w:val="none" w:sz="0" w:space="0" w:color="auto"/>
            <w:bottom w:val="none" w:sz="0" w:space="0" w:color="auto"/>
            <w:right w:val="none" w:sz="0" w:space="0" w:color="auto"/>
          </w:divBdr>
        </w:div>
        <w:div w:id="682433965">
          <w:marLeft w:val="0"/>
          <w:marRight w:val="0"/>
          <w:marTop w:val="0"/>
          <w:marBottom w:val="0"/>
          <w:divBdr>
            <w:top w:val="none" w:sz="0" w:space="0" w:color="auto"/>
            <w:left w:val="none" w:sz="0" w:space="0" w:color="auto"/>
            <w:bottom w:val="none" w:sz="0" w:space="0" w:color="auto"/>
            <w:right w:val="none" w:sz="0" w:space="0" w:color="auto"/>
          </w:divBdr>
        </w:div>
        <w:div w:id="1838761045">
          <w:marLeft w:val="0"/>
          <w:marRight w:val="0"/>
          <w:marTop w:val="0"/>
          <w:marBottom w:val="0"/>
          <w:divBdr>
            <w:top w:val="none" w:sz="0" w:space="0" w:color="auto"/>
            <w:left w:val="none" w:sz="0" w:space="0" w:color="auto"/>
            <w:bottom w:val="none" w:sz="0" w:space="0" w:color="auto"/>
            <w:right w:val="none" w:sz="0" w:space="0" w:color="auto"/>
          </w:divBdr>
          <w:divsChild>
            <w:div w:id="303391270">
              <w:marLeft w:val="0"/>
              <w:marRight w:val="0"/>
              <w:marTop w:val="0"/>
              <w:marBottom w:val="0"/>
              <w:divBdr>
                <w:top w:val="none" w:sz="0" w:space="0" w:color="auto"/>
                <w:left w:val="none" w:sz="0" w:space="0" w:color="auto"/>
                <w:bottom w:val="none" w:sz="0" w:space="0" w:color="auto"/>
                <w:right w:val="none" w:sz="0" w:space="0" w:color="auto"/>
              </w:divBdr>
              <w:divsChild>
                <w:div w:id="2140806157">
                  <w:marLeft w:val="0"/>
                  <w:marRight w:val="0"/>
                  <w:marTop w:val="0"/>
                  <w:marBottom w:val="0"/>
                  <w:divBdr>
                    <w:top w:val="none" w:sz="0" w:space="0" w:color="auto"/>
                    <w:left w:val="none" w:sz="0" w:space="0" w:color="auto"/>
                    <w:bottom w:val="none" w:sz="0" w:space="0" w:color="auto"/>
                    <w:right w:val="none" w:sz="0" w:space="0" w:color="auto"/>
                  </w:divBdr>
                </w:div>
                <w:div w:id="479151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2867140">
          <w:marLeft w:val="0"/>
          <w:marRight w:val="0"/>
          <w:marTop w:val="0"/>
          <w:marBottom w:val="300"/>
          <w:divBdr>
            <w:top w:val="none" w:sz="0" w:space="0" w:color="auto"/>
            <w:left w:val="none" w:sz="0" w:space="0" w:color="auto"/>
            <w:bottom w:val="none" w:sz="0" w:space="0" w:color="auto"/>
            <w:right w:val="none" w:sz="0" w:space="0" w:color="auto"/>
          </w:divBdr>
          <w:divsChild>
            <w:div w:id="224143582">
              <w:marLeft w:val="0"/>
              <w:marRight w:val="0"/>
              <w:marTop w:val="0"/>
              <w:marBottom w:val="0"/>
              <w:divBdr>
                <w:top w:val="none" w:sz="0" w:space="0" w:color="auto"/>
                <w:left w:val="none" w:sz="0" w:space="0" w:color="auto"/>
                <w:bottom w:val="none" w:sz="0" w:space="0" w:color="auto"/>
                <w:right w:val="none" w:sz="0" w:space="0" w:color="auto"/>
              </w:divBdr>
              <w:divsChild>
                <w:div w:id="1888032086">
                  <w:marLeft w:val="0"/>
                  <w:marRight w:val="0"/>
                  <w:marTop w:val="0"/>
                  <w:marBottom w:val="0"/>
                  <w:divBdr>
                    <w:top w:val="none" w:sz="0" w:space="0" w:color="auto"/>
                    <w:left w:val="none" w:sz="0" w:space="0" w:color="auto"/>
                    <w:bottom w:val="none" w:sz="0" w:space="0" w:color="auto"/>
                    <w:right w:val="none" w:sz="0" w:space="0" w:color="auto"/>
                  </w:divBdr>
                  <w:divsChild>
                    <w:div w:id="2116242810">
                      <w:marLeft w:val="0"/>
                      <w:marRight w:val="0"/>
                      <w:marTop w:val="0"/>
                      <w:marBottom w:val="0"/>
                      <w:divBdr>
                        <w:top w:val="none" w:sz="0" w:space="0" w:color="auto"/>
                        <w:left w:val="none" w:sz="0" w:space="0" w:color="auto"/>
                        <w:bottom w:val="none" w:sz="0" w:space="0" w:color="auto"/>
                        <w:right w:val="none" w:sz="0" w:space="0" w:color="auto"/>
                      </w:divBdr>
                      <w:divsChild>
                        <w:div w:id="522673278">
                          <w:marLeft w:val="0"/>
                          <w:marRight w:val="0"/>
                          <w:marTop w:val="0"/>
                          <w:marBottom w:val="0"/>
                          <w:divBdr>
                            <w:top w:val="none" w:sz="0" w:space="0" w:color="auto"/>
                            <w:left w:val="none" w:sz="0" w:space="0" w:color="auto"/>
                            <w:bottom w:val="none" w:sz="0" w:space="0" w:color="auto"/>
                            <w:right w:val="none" w:sz="0" w:space="0" w:color="auto"/>
                          </w:divBdr>
                          <w:divsChild>
                            <w:div w:id="1707213321">
                              <w:marLeft w:val="0"/>
                              <w:marRight w:val="0"/>
                              <w:marTop w:val="0"/>
                              <w:marBottom w:val="0"/>
                              <w:divBdr>
                                <w:top w:val="none" w:sz="0" w:space="0" w:color="auto"/>
                                <w:left w:val="none" w:sz="0" w:space="0" w:color="auto"/>
                                <w:bottom w:val="none" w:sz="0" w:space="0" w:color="auto"/>
                                <w:right w:val="none" w:sz="0" w:space="0" w:color="auto"/>
                              </w:divBdr>
                              <w:divsChild>
                                <w:div w:id="1168986550">
                                  <w:marLeft w:val="0"/>
                                  <w:marRight w:val="0"/>
                                  <w:marTop w:val="0"/>
                                  <w:marBottom w:val="0"/>
                                  <w:divBdr>
                                    <w:top w:val="none" w:sz="0" w:space="0" w:color="auto"/>
                                    <w:left w:val="none" w:sz="0" w:space="0" w:color="auto"/>
                                    <w:bottom w:val="none" w:sz="0" w:space="0" w:color="auto"/>
                                    <w:right w:val="none" w:sz="0" w:space="0" w:color="auto"/>
                                  </w:divBdr>
                                  <w:divsChild>
                                    <w:div w:id="2083792063">
                                      <w:marLeft w:val="0"/>
                                      <w:marRight w:val="0"/>
                                      <w:marTop w:val="0"/>
                                      <w:marBottom w:val="0"/>
                                      <w:divBdr>
                                        <w:top w:val="none" w:sz="0" w:space="0" w:color="auto"/>
                                        <w:left w:val="none" w:sz="0" w:space="0" w:color="auto"/>
                                        <w:bottom w:val="none" w:sz="0" w:space="0" w:color="auto"/>
                                        <w:right w:val="none" w:sz="0" w:space="0" w:color="auto"/>
                                      </w:divBdr>
                                      <w:divsChild>
                                        <w:div w:id="511457314">
                                          <w:marLeft w:val="0"/>
                                          <w:marRight w:val="0"/>
                                          <w:marTop w:val="0"/>
                                          <w:marBottom w:val="0"/>
                                          <w:divBdr>
                                            <w:top w:val="none" w:sz="0" w:space="0" w:color="auto"/>
                                            <w:left w:val="none" w:sz="0" w:space="0" w:color="auto"/>
                                            <w:bottom w:val="none" w:sz="0" w:space="0" w:color="auto"/>
                                            <w:right w:val="none" w:sz="0" w:space="0" w:color="auto"/>
                                          </w:divBdr>
                                        </w:div>
                                      </w:divsChild>
                                    </w:div>
                                    <w:div w:id="1433815203">
                                      <w:marLeft w:val="0"/>
                                      <w:marRight w:val="0"/>
                                      <w:marTop w:val="0"/>
                                      <w:marBottom w:val="0"/>
                                      <w:divBdr>
                                        <w:top w:val="none" w:sz="0" w:space="0" w:color="auto"/>
                                        <w:left w:val="none" w:sz="0" w:space="0" w:color="auto"/>
                                        <w:bottom w:val="none" w:sz="0" w:space="0" w:color="auto"/>
                                        <w:right w:val="none" w:sz="0" w:space="0" w:color="auto"/>
                                      </w:divBdr>
                                      <w:divsChild>
                                        <w:div w:id="1267613999">
                                          <w:marLeft w:val="0"/>
                                          <w:marRight w:val="0"/>
                                          <w:marTop w:val="0"/>
                                          <w:marBottom w:val="0"/>
                                          <w:divBdr>
                                            <w:top w:val="none" w:sz="0" w:space="0" w:color="auto"/>
                                            <w:left w:val="none" w:sz="0" w:space="0" w:color="auto"/>
                                            <w:bottom w:val="none" w:sz="0" w:space="0" w:color="auto"/>
                                            <w:right w:val="none" w:sz="0" w:space="0" w:color="auto"/>
                                          </w:divBdr>
                                        </w:div>
                                      </w:divsChild>
                                    </w:div>
                                    <w:div w:id="706370740">
                                      <w:marLeft w:val="0"/>
                                      <w:marRight w:val="0"/>
                                      <w:marTop w:val="0"/>
                                      <w:marBottom w:val="0"/>
                                      <w:divBdr>
                                        <w:top w:val="none" w:sz="0" w:space="0" w:color="auto"/>
                                        <w:left w:val="none" w:sz="0" w:space="0" w:color="auto"/>
                                        <w:bottom w:val="none" w:sz="0" w:space="0" w:color="auto"/>
                                        <w:right w:val="none" w:sz="0" w:space="0" w:color="auto"/>
                                      </w:divBdr>
                                      <w:divsChild>
                                        <w:div w:id="619144450">
                                          <w:marLeft w:val="0"/>
                                          <w:marRight w:val="0"/>
                                          <w:marTop w:val="0"/>
                                          <w:marBottom w:val="0"/>
                                          <w:divBdr>
                                            <w:top w:val="none" w:sz="0" w:space="0" w:color="auto"/>
                                            <w:left w:val="none" w:sz="0" w:space="0" w:color="auto"/>
                                            <w:bottom w:val="none" w:sz="0" w:space="0" w:color="auto"/>
                                            <w:right w:val="none" w:sz="0" w:space="0" w:color="auto"/>
                                          </w:divBdr>
                                        </w:div>
                                      </w:divsChild>
                                    </w:div>
                                    <w:div w:id="1961569374">
                                      <w:marLeft w:val="0"/>
                                      <w:marRight w:val="0"/>
                                      <w:marTop w:val="0"/>
                                      <w:marBottom w:val="0"/>
                                      <w:divBdr>
                                        <w:top w:val="none" w:sz="0" w:space="0" w:color="auto"/>
                                        <w:left w:val="none" w:sz="0" w:space="0" w:color="auto"/>
                                        <w:bottom w:val="none" w:sz="0" w:space="0" w:color="auto"/>
                                        <w:right w:val="none" w:sz="0" w:space="0" w:color="auto"/>
                                      </w:divBdr>
                                      <w:divsChild>
                                        <w:div w:id="540478651">
                                          <w:marLeft w:val="0"/>
                                          <w:marRight w:val="0"/>
                                          <w:marTop w:val="0"/>
                                          <w:marBottom w:val="0"/>
                                          <w:divBdr>
                                            <w:top w:val="none" w:sz="0" w:space="0" w:color="auto"/>
                                            <w:left w:val="none" w:sz="0" w:space="0" w:color="auto"/>
                                            <w:bottom w:val="none" w:sz="0" w:space="0" w:color="auto"/>
                                            <w:right w:val="none" w:sz="0" w:space="0" w:color="auto"/>
                                          </w:divBdr>
                                          <w:divsChild>
                                            <w:div w:id="261303460">
                                              <w:marLeft w:val="0"/>
                                              <w:marRight w:val="0"/>
                                              <w:marTop w:val="0"/>
                                              <w:marBottom w:val="0"/>
                                              <w:divBdr>
                                                <w:top w:val="none" w:sz="0" w:space="0" w:color="auto"/>
                                                <w:left w:val="none" w:sz="0" w:space="0" w:color="auto"/>
                                                <w:bottom w:val="none" w:sz="0" w:space="0" w:color="auto"/>
                                                <w:right w:val="none" w:sz="0" w:space="0" w:color="auto"/>
                                              </w:divBdr>
                                            </w:div>
                                            <w:div w:id="434448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9693161">
                                      <w:marLeft w:val="0"/>
                                      <w:marRight w:val="0"/>
                                      <w:marTop w:val="0"/>
                                      <w:marBottom w:val="0"/>
                                      <w:divBdr>
                                        <w:top w:val="none" w:sz="0" w:space="0" w:color="auto"/>
                                        <w:left w:val="none" w:sz="0" w:space="0" w:color="auto"/>
                                        <w:bottom w:val="none" w:sz="0" w:space="0" w:color="auto"/>
                                        <w:right w:val="none" w:sz="0" w:space="0" w:color="auto"/>
                                      </w:divBdr>
                                      <w:divsChild>
                                        <w:div w:id="833031452">
                                          <w:marLeft w:val="0"/>
                                          <w:marRight w:val="0"/>
                                          <w:marTop w:val="0"/>
                                          <w:marBottom w:val="0"/>
                                          <w:divBdr>
                                            <w:top w:val="none" w:sz="0" w:space="0" w:color="auto"/>
                                            <w:left w:val="none" w:sz="0" w:space="0" w:color="auto"/>
                                            <w:bottom w:val="none" w:sz="0" w:space="0" w:color="auto"/>
                                            <w:right w:val="none" w:sz="0" w:space="0" w:color="auto"/>
                                          </w:divBdr>
                                        </w:div>
                                      </w:divsChild>
                                    </w:div>
                                    <w:div w:id="523252510">
                                      <w:marLeft w:val="0"/>
                                      <w:marRight w:val="0"/>
                                      <w:marTop w:val="0"/>
                                      <w:marBottom w:val="0"/>
                                      <w:divBdr>
                                        <w:top w:val="none" w:sz="0" w:space="0" w:color="auto"/>
                                        <w:left w:val="none" w:sz="0" w:space="0" w:color="auto"/>
                                        <w:bottom w:val="none" w:sz="0" w:space="0" w:color="auto"/>
                                        <w:right w:val="none" w:sz="0" w:space="0" w:color="auto"/>
                                      </w:divBdr>
                                      <w:divsChild>
                                        <w:div w:id="1857301851">
                                          <w:marLeft w:val="0"/>
                                          <w:marRight w:val="0"/>
                                          <w:marTop w:val="0"/>
                                          <w:marBottom w:val="0"/>
                                          <w:divBdr>
                                            <w:top w:val="none" w:sz="0" w:space="0" w:color="auto"/>
                                            <w:left w:val="none" w:sz="0" w:space="0" w:color="auto"/>
                                            <w:bottom w:val="none" w:sz="0" w:space="0" w:color="auto"/>
                                            <w:right w:val="none" w:sz="0" w:space="0" w:color="auto"/>
                                          </w:divBdr>
                                        </w:div>
                                      </w:divsChild>
                                    </w:div>
                                    <w:div w:id="971861362">
                                      <w:marLeft w:val="0"/>
                                      <w:marRight w:val="0"/>
                                      <w:marTop w:val="0"/>
                                      <w:marBottom w:val="0"/>
                                      <w:divBdr>
                                        <w:top w:val="none" w:sz="0" w:space="0" w:color="auto"/>
                                        <w:left w:val="none" w:sz="0" w:space="0" w:color="auto"/>
                                        <w:bottom w:val="none" w:sz="0" w:space="0" w:color="auto"/>
                                        <w:right w:val="none" w:sz="0" w:space="0" w:color="auto"/>
                                      </w:divBdr>
                                      <w:divsChild>
                                        <w:div w:id="650329013">
                                          <w:marLeft w:val="0"/>
                                          <w:marRight w:val="0"/>
                                          <w:marTop w:val="0"/>
                                          <w:marBottom w:val="0"/>
                                          <w:divBdr>
                                            <w:top w:val="none" w:sz="0" w:space="0" w:color="auto"/>
                                            <w:left w:val="none" w:sz="0" w:space="0" w:color="auto"/>
                                            <w:bottom w:val="none" w:sz="0" w:space="0" w:color="auto"/>
                                            <w:right w:val="none" w:sz="0" w:space="0" w:color="auto"/>
                                          </w:divBdr>
                                        </w:div>
                                      </w:divsChild>
                                    </w:div>
                                    <w:div w:id="15468814">
                                      <w:marLeft w:val="0"/>
                                      <w:marRight w:val="0"/>
                                      <w:marTop w:val="0"/>
                                      <w:marBottom w:val="0"/>
                                      <w:divBdr>
                                        <w:top w:val="none" w:sz="0" w:space="0" w:color="auto"/>
                                        <w:left w:val="none" w:sz="0" w:space="0" w:color="auto"/>
                                        <w:bottom w:val="none" w:sz="0" w:space="0" w:color="auto"/>
                                        <w:right w:val="none" w:sz="0" w:space="0" w:color="auto"/>
                                      </w:divBdr>
                                      <w:divsChild>
                                        <w:div w:id="1420445284">
                                          <w:marLeft w:val="0"/>
                                          <w:marRight w:val="0"/>
                                          <w:marTop w:val="0"/>
                                          <w:marBottom w:val="0"/>
                                          <w:divBdr>
                                            <w:top w:val="none" w:sz="0" w:space="0" w:color="auto"/>
                                            <w:left w:val="none" w:sz="0" w:space="0" w:color="auto"/>
                                            <w:bottom w:val="none" w:sz="0" w:space="0" w:color="auto"/>
                                            <w:right w:val="none" w:sz="0" w:space="0" w:color="auto"/>
                                          </w:divBdr>
                                        </w:div>
                                      </w:divsChild>
                                    </w:div>
                                    <w:div w:id="739332502">
                                      <w:marLeft w:val="0"/>
                                      <w:marRight w:val="0"/>
                                      <w:marTop w:val="0"/>
                                      <w:marBottom w:val="0"/>
                                      <w:divBdr>
                                        <w:top w:val="none" w:sz="0" w:space="0" w:color="auto"/>
                                        <w:left w:val="none" w:sz="0" w:space="0" w:color="auto"/>
                                        <w:bottom w:val="none" w:sz="0" w:space="0" w:color="auto"/>
                                        <w:right w:val="none" w:sz="0" w:space="0" w:color="auto"/>
                                      </w:divBdr>
                                      <w:divsChild>
                                        <w:div w:id="1528059397">
                                          <w:marLeft w:val="0"/>
                                          <w:marRight w:val="0"/>
                                          <w:marTop w:val="0"/>
                                          <w:marBottom w:val="0"/>
                                          <w:divBdr>
                                            <w:top w:val="none" w:sz="0" w:space="0" w:color="auto"/>
                                            <w:left w:val="none" w:sz="0" w:space="0" w:color="auto"/>
                                            <w:bottom w:val="none" w:sz="0" w:space="0" w:color="auto"/>
                                            <w:right w:val="none" w:sz="0" w:space="0" w:color="auto"/>
                                          </w:divBdr>
                                          <w:divsChild>
                                            <w:div w:id="1463769952">
                                              <w:marLeft w:val="0"/>
                                              <w:marRight w:val="0"/>
                                              <w:marTop w:val="0"/>
                                              <w:marBottom w:val="0"/>
                                              <w:divBdr>
                                                <w:top w:val="none" w:sz="0" w:space="0" w:color="auto"/>
                                                <w:left w:val="none" w:sz="0" w:space="0" w:color="auto"/>
                                                <w:bottom w:val="none" w:sz="0" w:space="0" w:color="auto"/>
                                                <w:right w:val="none" w:sz="0" w:space="0" w:color="auto"/>
                                              </w:divBdr>
                                            </w:div>
                                            <w:div w:id="640887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62275">
                                      <w:marLeft w:val="0"/>
                                      <w:marRight w:val="0"/>
                                      <w:marTop w:val="0"/>
                                      <w:marBottom w:val="0"/>
                                      <w:divBdr>
                                        <w:top w:val="none" w:sz="0" w:space="0" w:color="auto"/>
                                        <w:left w:val="none" w:sz="0" w:space="0" w:color="auto"/>
                                        <w:bottom w:val="none" w:sz="0" w:space="0" w:color="auto"/>
                                        <w:right w:val="none" w:sz="0" w:space="0" w:color="auto"/>
                                      </w:divBdr>
                                      <w:divsChild>
                                        <w:div w:id="451366314">
                                          <w:marLeft w:val="0"/>
                                          <w:marRight w:val="0"/>
                                          <w:marTop w:val="0"/>
                                          <w:marBottom w:val="0"/>
                                          <w:divBdr>
                                            <w:top w:val="none" w:sz="0" w:space="0" w:color="auto"/>
                                            <w:left w:val="none" w:sz="0" w:space="0" w:color="auto"/>
                                            <w:bottom w:val="none" w:sz="0" w:space="0" w:color="auto"/>
                                            <w:right w:val="none" w:sz="0" w:space="0" w:color="auto"/>
                                          </w:divBdr>
                                        </w:div>
                                      </w:divsChild>
                                    </w:div>
                                    <w:div w:id="1756588013">
                                      <w:marLeft w:val="0"/>
                                      <w:marRight w:val="0"/>
                                      <w:marTop w:val="0"/>
                                      <w:marBottom w:val="0"/>
                                      <w:divBdr>
                                        <w:top w:val="none" w:sz="0" w:space="0" w:color="auto"/>
                                        <w:left w:val="none" w:sz="0" w:space="0" w:color="auto"/>
                                        <w:bottom w:val="none" w:sz="0" w:space="0" w:color="auto"/>
                                        <w:right w:val="none" w:sz="0" w:space="0" w:color="auto"/>
                                      </w:divBdr>
                                      <w:divsChild>
                                        <w:div w:id="2011830687">
                                          <w:marLeft w:val="0"/>
                                          <w:marRight w:val="0"/>
                                          <w:marTop w:val="0"/>
                                          <w:marBottom w:val="0"/>
                                          <w:divBdr>
                                            <w:top w:val="none" w:sz="0" w:space="0" w:color="auto"/>
                                            <w:left w:val="none" w:sz="0" w:space="0" w:color="auto"/>
                                            <w:bottom w:val="none" w:sz="0" w:space="0" w:color="auto"/>
                                            <w:right w:val="none" w:sz="0" w:space="0" w:color="auto"/>
                                          </w:divBdr>
                                        </w:div>
                                      </w:divsChild>
                                    </w:div>
                                    <w:div w:id="1634020144">
                                      <w:marLeft w:val="0"/>
                                      <w:marRight w:val="0"/>
                                      <w:marTop w:val="0"/>
                                      <w:marBottom w:val="0"/>
                                      <w:divBdr>
                                        <w:top w:val="none" w:sz="0" w:space="0" w:color="auto"/>
                                        <w:left w:val="none" w:sz="0" w:space="0" w:color="auto"/>
                                        <w:bottom w:val="none" w:sz="0" w:space="0" w:color="auto"/>
                                        <w:right w:val="none" w:sz="0" w:space="0" w:color="auto"/>
                                      </w:divBdr>
                                      <w:divsChild>
                                        <w:div w:id="655260756">
                                          <w:marLeft w:val="0"/>
                                          <w:marRight w:val="0"/>
                                          <w:marTop w:val="0"/>
                                          <w:marBottom w:val="0"/>
                                          <w:divBdr>
                                            <w:top w:val="none" w:sz="0" w:space="0" w:color="auto"/>
                                            <w:left w:val="none" w:sz="0" w:space="0" w:color="auto"/>
                                            <w:bottom w:val="none" w:sz="0" w:space="0" w:color="auto"/>
                                            <w:right w:val="none" w:sz="0" w:space="0" w:color="auto"/>
                                          </w:divBdr>
                                        </w:div>
                                      </w:divsChild>
                                    </w:div>
                                    <w:div w:id="1930042518">
                                      <w:marLeft w:val="0"/>
                                      <w:marRight w:val="0"/>
                                      <w:marTop w:val="0"/>
                                      <w:marBottom w:val="0"/>
                                      <w:divBdr>
                                        <w:top w:val="none" w:sz="0" w:space="0" w:color="auto"/>
                                        <w:left w:val="none" w:sz="0" w:space="0" w:color="auto"/>
                                        <w:bottom w:val="none" w:sz="0" w:space="0" w:color="auto"/>
                                        <w:right w:val="none" w:sz="0" w:space="0" w:color="auto"/>
                                      </w:divBdr>
                                      <w:divsChild>
                                        <w:div w:id="1387950591">
                                          <w:marLeft w:val="0"/>
                                          <w:marRight w:val="0"/>
                                          <w:marTop w:val="0"/>
                                          <w:marBottom w:val="0"/>
                                          <w:divBdr>
                                            <w:top w:val="none" w:sz="0" w:space="0" w:color="auto"/>
                                            <w:left w:val="none" w:sz="0" w:space="0" w:color="auto"/>
                                            <w:bottom w:val="none" w:sz="0" w:space="0" w:color="auto"/>
                                            <w:right w:val="none" w:sz="0" w:space="0" w:color="auto"/>
                                          </w:divBdr>
                                        </w:div>
                                      </w:divsChild>
                                    </w:div>
                                    <w:div w:id="499732316">
                                      <w:marLeft w:val="0"/>
                                      <w:marRight w:val="0"/>
                                      <w:marTop w:val="0"/>
                                      <w:marBottom w:val="0"/>
                                      <w:divBdr>
                                        <w:top w:val="none" w:sz="0" w:space="0" w:color="auto"/>
                                        <w:left w:val="none" w:sz="0" w:space="0" w:color="auto"/>
                                        <w:bottom w:val="none" w:sz="0" w:space="0" w:color="auto"/>
                                        <w:right w:val="none" w:sz="0" w:space="0" w:color="auto"/>
                                      </w:divBdr>
                                      <w:divsChild>
                                        <w:div w:id="1197959983">
                                          <w:marLeft w:val="0"/>
                                          <w:marRight w:val="0"/>
                                          <w:marTop w:val="0"/>
                                          <w:marBottom w:val="0"/>
                                          <w:divBdr>
                                            <w:top w:val="none" w:sz="0" w:space="0" w:color="auto"/>
                                            <w:left w:val="none" w:sz="0" w:space="0" w:color="auto"/>
                                            <w:bottom w:val="none" w:sz="0" w:space="0" w:color="auto"/>
                                            <w:right w:val="none" w:sz="0" w:space="0" w:color="auto"/>
                                          </w:divBdr>
                                        </w:div>
                                      </w:divsChild>
                                    </w:div>
                                    <w:div w:id="1744982441">
                                      <w:marLeft w:val="0"/>
                                      <w:marRight w:val="0"/>
                                      <w:marTop w:val="0"/>
                                      <w:marBottom w:val="0"/>
                                      <w:divBdr>
                                        <w:top w:val="none" w:sz="0" w:space="0" w:color="auto"/>
                                        <w:left w:val="none" w:sz="0" w:space="0" w:color="auto"/>
                                        <w:bottom w:val="none" w:sz="0" w:space="0" w:color="auto"/>
                                        <w:right w:val="none" w:sz="0" w:space="0" w:color="auto"/>
                                      </w:divBdr>
                                      <w:divsChild>
                                        <w:div w:id="1698967541">
                                          <w:marLeft w:val="0"/>
                                          <w:marRight w:val="0"/>
                                          <w:marTop w:val="0"/>
                                          <w:marBottom w:val="0"/>
                                          <w:divBdr>
                                            <w:top w:val="none" w:sz="0" w:space="0" w:color="auto"/>
                                            <w:left w:val="none" w:sz="0" w:space="0" w:color="auto"/>
                                            <w:bottom w:val="none" w:sz="0" w:space="0" w:color="auto"/>
                                            <w:right w:val="none" w:sz="0" w:space="0" w:color="auto"/>
                                          </w:divBdr>
                                          <w:divsChild>
                                            <w:div w:id="781072634">
                                              <w:marLeft w:val="0"/>
                                              <w:marRight w:val="0"/>
                                              <w:marTop w:val="0"/>
                                              <w:marBottom w:val="0"/>
                                              <w:divBdr>
                                                <w:top w:val="none" w:sz="0" w:space="0" w:color="auto"/>
                                                <w:left w:val="none" w:sz="0" w:space="0" w:color="auto"/>
                                                <w:bottom w:val="none" w:sz="0" w:space="0" w:color="auto"/>
                                                <w:right w:val="none" w:sz="0" w:space="0" w:color="auto"/>
                                              </w:divBdr>
                                            </w:div>
                                            <w:div w:id="1857645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8820684">
                                      <w:marLeft w:val="0"/>
                                      <w:marRight w:val="0"/>
                                      <w:marTop w:val="0"/>
                                      <w:marBottom w:val="0"/>
                                      <w:divBdr>
                                        <w:top w:val="none" w:sz="0" w:space="0" w:color="auto"/>
                                        <w:left w:val="none" w:sz="0" w:space="0" w:color="auto"/>
                                        <w:bottom w:val="none" w:sz="0" w:space="0" w:color="auto"/>
                                        <w:right w:val="none" w:sz="0" w:space="0" w:color="auto"/>
                                      </w:divBdr>
                                      <w:divsChild>
                                        <w:div w:id="1927305862">
                                          <w:marLeft w:val="0"/>
                                          <w:marRight w:val="0"/>
                                          <w:marTop w:val="0"/>
                                          <w:marBottom w:val="0"/>
                                          <w:divBdr>
                                            <w:top w:val="none" w:sz="0" w:space="0" w:color="auto"/>
                                            <w:left w:val="none" w:sz="0" w:space="0" w:color="auto"/>
                                            <w:bottom w:val="none" w:sz="0" w:space="0" w:color="auto"/>
                                            <w:right w:val="none" w:sz="0" w:space="0" w:color="auto"/>
                                          </w:divBdr>
                                        </w:div>
                                      </w:divsChild>
                                    </w:div>
                                    <w:div w:id="124468042">
                                      <w:marLeft w:val="0"/>
                                      <w:marRight w:val="0"/>
                                      <w:marTop w:val="0"/>
                                      <w:marBottom w:val="0"/>
                                      <w:divBdr>
                                        <w:top w:val="none" w:sz="0" w:space="0" w:color="auto"/>
                                        <w:left w:val="none" w:sz="0" w:space="0" w:color="auto"/>
                                        <w:bottom w:val="none" w:sz="0" w:space="0" w:color="auto"/>
                                        <w:right w:val="none" w:sz="0" w:space="0" w:color="auto"/>
                                      </w:divBdr>
                                      <w:divsChild>
                                        <w:div w:id="223567655">
                                          <w:marLeft w:val="0"/>
                                          <w:marRight w:val="0"/>
                                          <w:marTop w:val="0"/>
                                          <w:marBottom w:val="0"/>
                                          <w:divBdr>
                                            <w:top w:val="none" w:sz="0" w:space="0" w:color="auto"/>
                                            <w:left w:val="none" w:sz="0" w:space="0" w:color="auto"/>
                                            <w:bottom w:val="none" w:sz="0" w:space="0" w:color="auto"/>
                                            <w:right w:val="none" w:sz="0" w:space="0" w:color="auto"/>
                                          </w:divBdr>
                                        </w:div>
                                      </w:divsChild>
                                    </w:div>
                                    <w:div w:id="676232915">
                                      <w:marLeft w:val="0"/>
                                      <w:marRight w:val="0"/>
                                      <w:marTop w:val="0"/>
                                      <w:marBottom w:val="0"/>
                                      <w:divBdr>
                                        <w:top w:val="none" w:sz="0" w:space="0" w:color="auto"/>
                                        <w:left w:val="none" w:sz="0" w:space="0" w:color="auto"/>
                                        <w:bottom w:val="none" w:sz="0" w:space="0" w:color="auto"/>
                                        <w:right w:val="none" w:sz="0" w:space="0" w:color="auto"/>
                                      </w:divBdr>
                                      <w:divsChild>
                                        <w:div w:id="391077082">
                                          <w:marLeft w:val="0"/>
                                          <w:marRight w:val="0"/>
                                          <w:marTop w:val="0"/>
                                          <w:marBottom w:val="0"/>
                                          <w:divBdr>
                                            <w:top w:val="none" w:sz="0" w:space="0" w:color="auto"/>
                                            <w:left w:val="none" w:sz="0" w:space="0" w:color="auto"/>
                                            <w:bottom w:val="none" w:sz="0" w:space="0" w:color="auto"/>
                                            <w:right w:val="none" w:sz="0" w:space="0" w:color="auto"/>
                                          </w:divBdr>
                                        </w:div>
                                      </w:divsChild>
                                    </w:div>
                                    <w:div w:id="2002736590">
                                      <w:marLeft w:val="0"/>
                                      <w:marRight w:val="0"/>
                                      <w:marTop w:val="0"/>
                                      <w:marBottom w:val="0"/>
                                      <w:divBdr>
                                        <w:top w:val="none" w:sz="0" w:space="0" w:color="auto"/>
                                        <w:left w:val="none" w:sz="0" w:space="0" w:color="auto"/>
                                        <w:bottom w:val="none" w:sz="0" w:space="0" w:color="auto"/>
                                        <w:right w:val="none" w:sz="0" w:space="0" w:color="auto"/>
                                      </w:divBdr>
                                      <w:divsChild>
                                        <w:div w:id="37902312">
                                          <w:marLeft w:val="0"/>
                                          <w:marRight w:val="0"/>
                                          <w:marTop w:val="0"/>
                                          <w:marBottom w:val="0"/>
                                          <w:divBdr>
                                            <w:top w:val="none" w:sz="0" w:space="0" w:color="auto"/>
                                            <w:left w:val="none" w:sz="0" w:space="0" w:color="auto"/>
                                            <w:bottom w:val="none" w:sz="0" w:space="0" w:color="auto"/>
                                            <w:right w:val="none" w:sz="0" w:space="0" w:color="auto"/>
                                          </w:divBdr>
                                        </w:div>
                                      </w:divsChild>
                                    </w:div>
                                    <w:div w:id="14038278">
                                      <w:marLeft w:val="0"/>
                                      <w:marRight w:val="0"/>
                                      <w:marTop w:val="0"/>
                                      <w:marBottom w:val="0"/>
                                      <w:divBdr>
                                        <w:top w:val="none" w:sz="0" w:space="0" w:color="auto"/>
                                        <w:left w:val="none" w:sz="0" w:space="0" w:color="auto"/>
                                        <w:bottom w:val="none" w:sz="0" w:space="0" w:color="auto"/>
                                        <w:right w:val="none" w:sz="0" w:space="0" w:color="auto"/>
                                      </w:divBdr>
                                      <w:divsChild>
                                        <w:div w:id="378167680">
                                          <w:marLeft w:val="0"/>
                                          <w:marRight w:val="0"/>
                                          <w:marTop w:val="0"/>
                                          <w:marBottom w:val="0"/>
                                          <w:divBdr>
                                            <w:top w:val="none" w:sz="0" w:space="0" w:color="auto"/>
                                            <w:left w:val="none" w:sz="0" w:space="0" w:color="auto"/>
                                            <w:bottom w:val="none" w:sz="0" w:space="0" w:color="auto"/>
                                            <w:right w:val="none" w:sz="0" w:space="0" w:color="auto"/>
                                          </w:divBdr>
                                          <w:divsChild>
                                            <w:div w:id="1915316612">
                                              <w:marLeft w:val="0"/>
                                              <w:marRight w:val="0"/>
                                              <w:marTop w:val="0"/>
                                              <w:marBottom w:val="0"/>
                                              <w:divBdr>
                                                <w:top w:val="none" w:sz="0" w:space="0" w:color="auto"/>
                                                <w:left w:val="none" w:sz="0" w:space="0" w:color="auto"/>
                                                <w:bottom w:val="none" w:sz="0" w:space="0" w:color="auto"/>
                                                <w:right w:val="none" w:sz="0" w:space="0" w:color="auto"/>
                                              </w:divBdr>
                                            </w:div>
                                            <w:div w:id="631518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3961839">
                                      <w:marLeft w:val="0"/>
                                      <w:marRight w:val="0"/>
                                      <w:marTop w:val="0"/>
                                      <w:marBottom w:val="0"/>
                                      <w:divBdr>
                                        <w:top w:val="none" w:sz="0" w:space="0" w:color="auto"/>
                                        <w:left w:val="none" w:sz="0" w:space="0" w:color="auto"/>
                                        <w:bottom w:val="none" w:sz="0" w:space="0" w:color="auto"/>
                                        <w:right w:val="none" w:sz="0" w:space="0" w:color="auto"/>
                                      </w:divBdr>
                                      <w:divsChild>
                                        <w:div w:id="1029842150">
                                          <w:marLeft w:val="0"/>
                                          <w:marRight w:val="0"/>
                                          <w:marTop w:val="0"/>
                                          <w:marBottom w:val="0"/>
                                          <w:divBdr>
                                            <w:top w:val="none" w:sz="0" w:space="0" w:color="auto"/>
                                            <w:left w:val="none" w:sz="0" w:space="0" w:color="auto"/>
                                            <w:bottom w:val="none" w:sz="0" w:space="0" w:color="auto"/>
                                            <w:right w:val="none" w:sz="0" w:space="0" w:color="auto"/>
                                          </w:divBdr>
                                        </w:div>
                                      </w:divsChild>
                                    </w:div>
                                    <w:div w:id="1343701440">
                                      <w:marLeft w:val="0"/>
                                      <w:marRight w:val="0"/>
                                      <w:marTop w:val="0"/>
                                      <w:marBottom w:val="0"/>
                                      <w:divBdr>
                                        <w:top w:val="none" w:sz="0" w:space="0" w:color="auto"/>
                                        <w:left w:val="none" w:sz="0" w:space="0" w:color="auto"/>
                                        <w:bottom w:val="none" w:sz="0" w:space="0" w:color="auto"/>
                                        <w:right w:val="none" w:sz="0" w:space="0" w:color="auto"/>
                                      </w:divBdr>
                                      <w:divsChild>
                                        <w:div w:id="1787777032">
                                          <w:marLeft w:val="0"/>
                                          <w:marRight w:val="0"/>
                                          <w:marTop w:val="0"/>
                                          <w:marBottom w:val="0"/>
                                          <w:divBdr>
                                            <w:top w:val="none" w:sz="0" w:space="0" w:color="auto"/>
                                            <w:left w:val="none" w:sz="0" w:space="0" w:color="auto"/>
                                            <w:bottom w:val="none" w:sz="0" w:space="0" w:color="auto"/>
                                            <w:right w:val="none" w:sz="0" w:space="0" w:color="auto"/>
                                          </w:divBdr>
                                        </w:div>
                                      </w:divsChild>
                                    </w:div>
                                    <w:div w:id="2046563587">
                                      <w:marLeft w:val="0"/>
                                      <w:marRight w:val="0"/>
                                      <w:marTop w:val="0"/>
                                      <w:marBottom w:val="0"/>
                                      <w:divBdr>
                                        <w:top w:val="none" w:sz="0" w:space="0" w:color="auto"/>
                                        <w:left w:val="none" w:sz="0" w:space="0" w:color="auto"/>
                                        <w:bottom w:val="none" w:sz="0" w:space="0" w:color="auto"/>
                                        <w:right w:val="none" w:sz="0" w:space="0" w:color="auto"/>
                                      </w:divBdr>
                                      <w:divsChild>
                                        <w:div w:id="211577930">
                                          <w:marLeft w:val="0"/>
                                          <w:marRight w:val="0"/>
                                          <w:marTop w:val="0"/>
                                          <w:marBottom w:val="0"/>
                                          <w:divBdr>
                                            <w:top w:val="none" w:sz="0" w:space="0" w:color="auto"/>
                                            <w:left w:val="none" w:sz="0" w:space="0" w:color="auto"/>
                                            <w:bottom w:val="none" w:sz="0" w:space="0" w:color="auto"/>
                                            <w:right w:val="none" w:sz="0" w:space="0" w:color="auto"/>
                                          </w:divBdr>
                                        </w:div>
                                      </w:divsChild>
                                    </w:div>
                                    <w:div w:id="971326990">
                                      <w:marLeft w:val="0"/>
                                      <w:marRight w:val="0"/>
                                      <w:marTop w:val="0"/>
                                      <w:marBottom w:val="0"/>
                                      <w:divBdr>
                                        <w:top w:val="none" w:sz="0" w:space="0" w:color="auto"/>
                                        <w:left w:val="none" w:sz="0" w:space="0" w:color="auto"/>
                                        <w:bottom w:val="none" w:sz="0" w:space="0" w:color="auto"/>
                                        <w:right w:val="none" w:sz="0" w:space="0" w:color="auto"/>
                                      </w:divBdr>
                                      <w:divsChild>
                                        <w:div w:id="533419205">
                                          <w:marLeft w:val="0"/>
                                          <w:marRight w:val="0"/>
                                          <w:marTop w:val="0"/>
                                          <w:marBottom w:val="0"/>
                                          <w:divBdr>
                                            <w:top w:val="none" w:sz="0" w:space="0" w:color="auto"/>
                                            <w:left w:val="none" w:sz="0" w:space="0" w:color="auto"/>
                                            <w:bottom w:val="none" w:sz="0" w:space="0" w:color="auto"/>
                                            <w:right w:val="none" w:sz="0" w:space="0" w:color="auto"/>
                                          </w:divBdr>
                                        </w:div>
                                      </w:divsChild>
                                    </w:div>
                                    <w:div w:id="19016055">
                                      <w:marLeft w:val="0"/>
                                      <w:marRight w:val="0"/>
                                      <w:marTop w:val="0"/>
                                      <w:marBottom w:val="0"/>
                                      <w:divBdr>
                                        <w:top w:val="none" w:sz="0" w:space="0" w:color="auto"/>
                                        <w:left w:val="none" w:sz="0" w:space="0" w:color="auto"/>
                                        <w:bottom w:val="none" w:sz="0" w:space="0" w:color="auto"/>
                                        <w:right w:val="none" w:sz="0" w:space="0" w:color="auto"/>
                                      </w:divBdr>
                                      <w:divsChild>
                                        <w:div w:id="707951524">
                                          <w:marLeft w:val="0"/>
                                          <w:marRight w:val="0"/>
                                          <w:marTop w:val="0"/>
                                          <w:marBottom w:val="0"/>
                                          <w:divBdr>
                                            <w:top w:val="none" w:sz="0" w:space="0" w:color="auto"/>
                                            <w:left w:val="none" w:sz="0" w:space="0" w:color="auto"/>
                                            <w:bottom w:val="none" w:sz="0" w:space="0" w:color="auto"/>
                                            <w:right w:val="none" w:sz="0" w:space="0" w:color="auto"/>
                                          </w:divBdr>
                                        </w:div>
                                      </w:divsChild>
                                    </w:div>
                                    <w:div w:id="1435635030">
                                      <w:marLeft w:val="0"/>
                                      <w:marRight w:val="0"/>
                                      <w:marTop w:val="0"/>
                                      <w:marBottom w:val="0"/>
                                      <w:divBdr>
                                        <w:top w:val="none" w:sz="0" w:space="0" w:color="auto"/>
                                        <w:left w:val="none" w:sz="0" w:space="0" w:color="auto"/>
                                        <w:bottom w:val="none" w:sz="0" w:space="0" w:color="auto"/>
                                        <w:right w:val="none" w:sz="0" w:space="0" w:color="auto"/>
                                      </w:divBdr>
                                      <w:divsChild>
                                        <w:div w:id="1536383848">
                                          <w:marLeft w:val="0"/>
                                          <w:marRight w:val="0"/>
                                          <w:marTop w:val="0"/>
                                          <w:marBottom w:val="0"/>
                                          <w:divBdr>
                                            <w:top w:val="none" w:sz="0" w:space="0" w:color="auto"/>
                                            <w:left w:val="none" w:sz="0" w:space="0" w:color="auto"/>
                                            <w:bottom w:val="none" w:sz="0" w:space="0" w:color="auto"/>
                                            <w:right w:val="none" w:sz="0" w:space="0" w:color="auto"/>
                                          </w:divBdr>
                                        </w:div>
                                      </w:divsChild>
                                    </w:div>
                                    <w:div w:id="1517845038">
                                      <w:marLeft w:val="0"/>
                                      <w:marRight w:val="0"/>
                                      <w:marTop w:val="0"/>
                                      <w:marBottom w:val="0"/>
                                      <w:divBdr>
                                        <w:top w:val="none" w:sz="0" w:space="0" w:color="auto"/>
                                        <w:left w:val="none" w:sz="0" w:space="0" w:color="auto"/>
                                        <w:bottom w:val="none" w:sz="0" w:space="0" w:color="auto"/>
                                        <w:right w:val="none" w:sz="0" w:space="0" w:color="auto"/>
                                      </w:divBdr>
                                      <w:divsChild>
                                        <w:div w:id="408160602">
                                          <w:marLeft w:val="0"/>
                                          <w:marRight w:val="0"/>
                                          <w:marTop w:val="0"/>
                                          <w:marBottom w:val="0"/>
                                          <w:divBdr>
                                            <w:top w:val="none" w:sz="0" w:space="0" w:color="auto"/>
                                            <w:left w:val="none" w:sz="0" w:space="0" w:color="auto"/>
                                            <w:bottom w:val="none" w:sz="0" w:space="0" w:color="auto"/>
                                            <w:right w:val="none" w:sz="0" w:space="0" w:color="auto"/>
                                          </w:divBdr>
                                          <w:divsChild>
                                            <w:div w:id="865407846">
                                              <w:marLeft w:val="0"/>
                                              <w:marRight w:val="0"/>
                                              <w:marTop w:val="0"/>
                                              <w:marBottom w:val="0"/>
                                              <w:divBdr>
                                                <w:top w:val="none" w:sz="0" w:space="0" w:color="auto"/>
                                                <w:left w:val="none" w:sz="0" w:space="0" w:color="auto"/>
                                                <w:bottom w:val="none" w:sz="0" w:space="0" w:color="auto"/>
                                                <w:right w:val="none" w:sz="0" w:space="0" w:color="auto"/>
                                              </w:divBdr>
                                            </w:div>
                                            <w:div w:id="853881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7082743">
                                      <w:marLeft w:val="0"/>
                                      <w:marRight w:val="0"/>
                                      <w:marTop w:val="0"/>
                                      <w:marBottom w:val="0"/>
                                      <w:divBdr>
                                        <w:top w:val="none" w:sz="0" w:space="0" w:color="auto"/>
                                        <w:left w:val="none" w:sz="0" w:space="0" w:color="auto"/>
                                        <w:bottom w:val="none" w:sz="0" w:space="0" w:color="auto"/>
                                        <w:right w:val="none" w:sz="0" w:space="0" w:color="auto"/>
                                      </w:divBdr>
                                      <w:divsChild>
                                        <w:div w:id="1541866447">
                                          <w:marLeft w:val="0"/>
                                          <w:marRight w:val="0"/>
                                          <w:marTop w:val="0"/>
                                          <w:marBottom w:val="0"/>
                                          <w:divBdr>
                                            <w:top w:val="none" w:sz="0" w:space="0" w:color="auto"/>
                                            <w:left w:val="none" w:sz="0" w:space="0" w:color="auto"/>
                                            <w:bottom w:val="none" w:sz="0" w:space="0" w:color="auto"/>
                                            <w:right w:val="none" w:sz="0" w:space="0" w:color="auto"/>
                                          </w:divBdr>
                                        </w:div>
                                      </w:divsChild>
                                    </w:div>
                                    <w:div w:id="1355686689">
                                      <w:marLeft w:val="0"/>
                                      <w:marRight w:val="0"/>
                                      <w:marTop w:val="0"/>
                                      <w:marBottom w:val="0"/>
                                      <w:divBdr>
                                        <w:top w:val="none" w:sz="0" w:space="0" w:color="auto"/>
                                        <w:left w:val="none" w:sz="0" w:space="0" w:color="auto"/>
                                        <w:bottom w:val="none" w:sz="0" w:space="0" w:color="auto"/>
                                        <w:right w:val="none" w:sz="0" w:space="0" w:color="auto"/>
                                      </w:divBdr>
                                      <w:divsChild>
                                        <w:div w:id="1816798279">
                                          <w:marLeft w:val="0"/>
                                          <w:marRight w:val="0"/>
                                          <w:marTop w:val="0"/>
                                          <w:marBottom w:val="0"/>
                                          <w:divBdr>
                                            <w:top w:val="none" w:sz="0" w:space="0" w:color="auto"/>
                                            <w:left w:val="none" w:sz="0" w:space="0" w:color="auto"/>
                                            <w:bottom w:val="none" w:sz="0" w:space="0" w:color="auto"/>
                                            <w:right w:val="none" w:sz="0" w:space="0" w:color="auto"/>
                                          </w:divBdr>
                                        </w:div>
                                      </w:divsChild>
                                    </w:div>
                                    <w:div w:id="1194197891">
                                      <w:marLeft w:val="0"/>
                                      <w:marRight w:val="0"/>
                                      <w:marTop w:val="0"/>
                                      <w:marBottom w:val="0"/>
                                      <w:divBdr>
                                        <w:top w:val="none" w:sz="0" w:space="0" w:color="auto"/>
                                        <w:left w:val="none" w:sz="0" w:space="0" w:color="auto"/>
                                        <w:bottom w:val="none" w:sz="0" w:space="0" w:color="auto"/>
                                        <w:right w:val="none" w:sz="0" w:space="0" w:color="auto"/>
                                      </w:divBdr>
                                      <w:divsChild>
                                        <w:div w:id="1107197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31398138">
      <w:bodyDiv w:val="1"/>
      <w:marLeft w:val="0"/>
      <w:marRight w:val="0"/>
      <w:marTop w:val="0"/>
      <w:marBottom w:val="0"/>
      <w:divBdr>
        <w:top w:val="none" w:sz="0" w:space="0" w:color="auto"/>
        <w:left w:val="none" w:sz="0" w:space="0" w:color="auto"/>
        <w:bottom w:val="none" w:sz="0" w:space="0" w:color="auto"/>
        <w:right w:val="none" w:sz="0" w:space="0" w:color="auto"/>
      </w:divBdr>
      <w:divsChild>
        <w:div w:id="937256830">
          <w:marLeft w:val="0"/>
          <w:marRight w:val="0"/>
          <w:marTop w:val="0"/>
          <w:marBottom w:val="0"/>
          <w:divBdr>
            <w:top w:val="none" w:sz="0" w:space="0" w:color="auto"/>
            <w:left w:val="none" w:sz="0" w:space="0" w:color="auto"/>
            <w:bottom w:val="none" w:sz="0" w:space="0" w:color="auto"/>
            <w:right w:val="none" w:sz="0" w:space="0" w:color="auto"/>
          </w:divBdr>
          <w:divsChild>
            <w:div w:id="39091715">
              <w:marLeft w:val="0"/>
              <w:marRight w:val="0"/>
              <w:marTop w:val="0"/>
              <w:marBottom w:val="0"/>
              <w:divBdr>
                <w:top w:val="none" w:sz="0" w:space="0" w:color="auto"/>
                <w:left w:val="none" w:sz="0" w:space="0" w:color="auto"/>
                <w:bottom w:val="none" w:sz="0" w:space="0" w:color="auto"/>
                <w:right w:val="none" w:sz="0" w:space="0" w:color="auto"/>
              </w:divBdr>
            </w:div>
            <w:div w:id="1124809950">
              <w:marLeft w:val="0"/>
              <w:marRight w:val="0"/>
              <w:marTop w:val="0"/>
              <w:marBottom w:val="0"/>
              <w:divBdr>
                <w:top w:val="none" w:sz="0" w:space="0" w:color="auto"/>
                <w:left w:val="none" w:sz="0" w:space="0" w:color="auto"/>
                <w:bottom w:val="none" w:sz="0" w:space="0" w:color="auto"/>
                <w:right w:val="none" w:sz="0" w:space="0" w:color="auto"/>
              </w:divBdr>
              <w:divsChild>
                <w:div w:id="1575817057">
                  <w:marLeft w:val="0"/>
                  <w:marRight w:val="0"/>
                  <w:marTop w:val="30"/>
                  <w:marBottom w:val="0"/>
                  <w:divBdr>
                    <w:top w:val="none" w:sz="0" w:space="0" w:color="auto"/>
                    <w:left w:val="none" w:sz="0" w:space="0" w:color="auto"/>
                    <w:bottom w:val="none" w:sz="0" w:space="0" w:color="auto"/>
                    <w:right w:val="none" w:sz="0" w:space="0" w:color="auto"/>
                  </w:divBdr>
                </w:div>
                <w:div w:id="1380400274">
                  <w:marLeft w:val="0"/>
                  <w:marRight w:val="0"/>
                  <w:marTop w:val="0"/>
                  <w:marBottom w:val="0"/>
                  <w:divBdr>
                    <w:top w:val="none" w:sz="0" w:space="0" w:color="auto"/>
                    <w:left w:val="none" w:sz="0" w:space="0" w:color="auto"/>
                    <w:bottom w:val="none" w:sz="0" w:space="0" w:color="auto"/>
                    <w:right w:val="none" w:sz="0" w:space="0" w:color="auto"/>
                  </w:divBdr>
                  <w:divsChild>
                    <w:div w:id="355159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610083">
          <w:marLeft w:val="0"/>
          <w:marRight w:val="0"/>
          <w:marTop w:val="0"/>
          <w:marBottom w:val="0"/>
          <w:divBdr>
            <w:top w:val="none" w:sz="0" w:space="0" w:color="auto"/>
            <w:left w:val="none" w:sz="0" w:space="0" w:color="auto"/>
            <w:bottom w:val="none" w:sz="0" w:space="0" w:color="auto"/>
            <w:right w:val="none" w:sz="0" w:space="0" w:color="auto"/>
          </w:divBdr>
          <w:divsChild>
            <w:div w:id="335156168">
              <w:marLeft w:val="0"/>
              <w:marRight w:val="0"/>
              <w:marTop w:val="0"/>
              <w:marBottom w:val="0"/>
              <w:divBdr>
                <w:top w:val="none" w:sz="0" w:space="0" w:color="auto"/>
                <w:left w:val="none" w:sz="0" w:space="0" w:color="auto"/>
                <w:bottom w:val="none" w:sz="0" w:space="0" w:color="auto"/>
                <w:right w:val="none" w:sz="0" w:space="0" w:color="auto"/>
              </w:divBdr>
              <w:divsChild>
                <w:div w:id="36466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2464030">
          <w:marLeft w:val="0"/>
          <w:marRight w:val="0"/>
          <w:marTop w:val="0"/>
          <w:marBottom w:val="0"/>
          <w:divBdr>
            <w:top w:val="none" w:sz="0" w:space="0" w:color="auto"/>
            <w:left w:val="none" w:sz="0" w:space="0" w:color="auto"/>
            <w:bottom w:val="none" w:sz="0" w:space="0" w:color="auto"/>
            <w:right w:val="none" w:sz="0" w:space="0" w:color="auto"/>
          </w:divBdr>
          <w:divsChild>
            <w:div w:id="640383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2132534">
      <w:bodyDiv w:val="1"/>
      <w:marLeft w:val="0"/>
      <w:marRight w:val="0"/>
      <w:marTop w:val="0"/>
      <w:marBottom w:val="0"/>
      <w:divBdr>
        <w:top w:val="none" w:sz="0" w:space="0" w:color="auto"/>
        <w:left w:val="none" w:sz="0" w:space="0" w:color="auto"/>
        <w:bottom w:val="none" w:sz="0" w:space="0" w:color="auto"/>
        <w:right w:val="none" w:sz="0" w:space="0" w:color="auto"/>
      </w:divBdr>
    </w:div>
    <w:div w:id="939990749">
      <w:bodyDiv w:val="1"/>
      <w:marLeft w:val="0"/>
      <w:marRight w:val="0"/>
      <w:marTop w:val="0"/>
      <w:marBottom w:val="0"/>
      <w:divBdr>
        <w:top w:val="none" w:sz="0" w:space="0" w:color="auto"/>
        <w:left w:val="none" w:sz="0" w:space="0" w:color="auto"/>
        <w:bottom w:val="none" w:sz="0" w:space="0" w:color="auto"/>
        <w:right w:val="none" w:sz="0" w:space="0" w:color="auto"/>
      </w:divBdr>
    </w:div>
    <w:div w:id="945188625">
      <w:bodyDiv w:val="1"/>
      <w:marLeft w:val="0"/>
      <w:marRight w:val="0"/>
      <w:marTop w:val="0"/>
      <w:marBottom w:val="0"/>
      <w:divBdr>
        <w:top w:val="none" w:sz="0" w:space="0" w:color="auto"/>
        <w:left w:val="none" w:sz="0" w:space="0" w:color="auto"/>
        <w:bottom w:val="none" w:sz="0" w:space="0" w:color="auto"/>
        <w:right w:val="none" w:sz="0" w:space="0" w:color="auto"/>
      </w:divBdr>
    </w:div>
    <w:div w:id="962929615">
      <w:bodyDiv w:val="1"/>
      <w:marLeft w:val="0"/>
      <w:marRight w:val="0"/>
      <w:marTop w:val="0"/>
      <w:marBottom w:val="0"/>
      <w:divBdr>
        <w:top w:val="none" w:sz="0" w:space="0" w:color="auto"/>
        <w:left w:val="none" w:sz="0" w:space="0" w:color="auto"/>
        <w:bottom w:val="none" w:sz="0" w:space="0" w:color="auto"/>
        <w:right w:val="none" w:sz="0" w:space="0" w:color="auto"/>
      </w:divBdr>
    </w:div>
    <w:div w:id="970018619">
      <w:bodyDiv w:val="1"/>
      <w:marLeft w:val="0"/>
      <w:marRight w:val="0"/>
      <w:marTop w:val="0"/>
      <w:marBottom w:val="0"/>
      <w:divBdr>
        <w:top w:val="none" w:sz="0" w:space="0" w:color="auto"/>
        <w:left w:val="none" w:sz="0" w:space="0" w:color="auto"/>
        <w:bottom w:val="none" w:sz="0" w:space="0" w:color="auto"/>
        <w:right w:val="none" w:sz="0" w:space="0" w:color="auto"/>
      </w:divBdr>
      <w:divsChild>
        <w:div w:id="89281253">
          <w:marLeft w:val="0"/>
          <w:marRight w:val="0"/>
          <w:marTop w:val="0"/>
          <w:marBottom w:val="0"/>
          <w:divBdr>
            <w:top w:val="none" w:sz="0" w:space="0" w:color="auto"/>
            <w:left w:val="none" w:sz="0" w:space="0" w:color="auto"/>
            <w:bottom w:val="none" w:sz="0" w:space="0" w:color="auto"/>
            <w:right w:val="none" w:sz="0" w:space="0" w:color="auto"/>
          </w:divBdr>
          <w:divsChild>
            <w:div w:id="854419367">
              <w:marLeft w:val="0"/>
              <w:marRight w:val="0"/>
              <w:marTop w:val="0"/>
              <w:marBottom w:val="0"/>
              <w:divBdr>
                <w:top w:val="none" w:sz="0" w:space="0" w:color="auto"/>
                <w:left w:val="none" w:sz="0" w:space="0" w:color="auto"/>
                <w:bottom w:val="none" w:sz="0" w:space="0" w:color="auto"/>
                <w:right w:val="none" w:sz="0" w:space="0" w:color="auto"/>
              </w:divBdr>
            </w:div>
          </w:divsChild>
        </w:div>
        <w:div w:id="72437113">
          <w:marLeft w:val="0"/>
          <w:marRight w:val="0"/>
          <w:marTop w:val="0"/>
          <w:marBottom w:val="0"/>
          <w:divBdr>
            <w:top w:val="none" w:sz="0" w:space="0" w:color="auto"/>
            <w:left w:val="none" w:sz="0" w:space="0" w:color="auto"/>
            <w:bottom w:val="none" w:sz="0" w:space="0" w:color="auto"/>
            <w:right w:val="none" w:sz="0" w:space="0" w:color="auto"/>
          </w:divBdr>
          <w:divsChild>
            <w:div w:id="1240093585">
              <w:marLeft w:val="0"/>
              <w:marRight w:val="0"/>
              <w:marTop w:val="0"/>
              <w:marBottom w:val="0"/>
              <w:divBdr>
                <w:top w:val="none" w:sz="0" w:space="0" w:color="auto"/>
                <w:left w:val="none" w:sz="0" w:space="0" w:color="auto"/>
                <w:bottom w:val="none" w:sz="0" w:space="0" w:color="auto"/>
                <w:right w:val="none" w:sz="0" w:space="0" w:color="auto"/>
              </w:divBdr>
            </w:div>
          </w:divsChild>
        </w:div>
        <w:div w:id="1038121977">
          <w:marLeft w:val="0"/>
          <w:marRight w:val="0"/>
          <w:marTop w:val="0"/>
          <w:marBottom w:val="0"/>
          <w:divBdr>
            <w:top w:val="none" w:sz="0" w:space="0" w:color="auto"/>
            <w:left w:val="none" w:sz="0" w:space="0" w:color="auto"/>
            <w:bottom w:val="none" w:sz="0" w:space="0" w:color="auto"/>
            <w:right w:val="none" w:sz="0" w:space="0" w:color="auto"/>
          </w:divBdr>
          <w:divsChild>
            <w:div w:id="1747219506">
              <w:marLeft w:val="0"/>
              <w:marRight w:val="0"/>
              <w:marTop w:val="0"/>
              <w:marBottom w:val="0"/>
              <w:divBdr>
                <w:top w:val="none" w:sz="0" w:space="0" w:color="auto"/>
                <w:left w:val="none" w:sz="0" w:space="0" w:color="auto"/>
                <w:bottom w:val="none" w:sz="0" w:space="0" w:color="auto"/>
                <w:right w:val="none" w:sz="0" w:space="0" w:color="auto"/>
              </w:divBdr>
              <w:divsChild>
                <w:div w:id="1621184220">
                  <w:marLeft w:val="0"/>
                  <w:marRight w:val="0"/>
                  <w:marTop w:val="0"/>
                  <w:marBottom w:val="0"/>
                  <w:divBdr>
                    <w:top w:val="none" w:sz="0" w:space="0" w:color="auto"/>
                    <w:left w:val="none" w:sz="0" w:space="0" w:color="auto"/>
                    <w:bottom w:val="none" w:sz="0" w:space="0" w:color="auto"/>
                    <w:right w:val="none" w:sz="0" w:space="0" w:color="auto"/>
                  </w:divBdr>
                  <w:divsChild>
                    <w:div w:id="2102598774">
                      <w:marLeft w:val="0"/>
                      <w:marRight w:val="0"/>
                      <w:marTop w:val="0"/>
                      <w:marBottom w:val="0"/>
                      <w:divBdr>
                        <w:top w:val="none" w:sz="0" w:space="0" w:color="auto"/>
                        <w:left w:val="none" w:sz="0" w:space="0" w:color="auto"/>
                        <w:bottom w:val="none" w:sz="0" w:space="0" w:color="auto"/>
                        <w:right w:val="none" w:sz="0" w:space="0" w:color="auto"/>
                      </w:divBdr>
                      <w:divsChild>
                        <w:div w:id="770516995">
                          <w:marLeft w:val="0"/>
                          <w:marRight w:val="0"/>
                          <w:marTop w:val="0"/>
                          <w:marBottom w:val="0"/>
                          <w:divBdr>
                            <w:top w:val="none" w:sz="0" w:space="0" w:color="auto"/>
                            <w:left w:val="none" w:sz="0" w:space="0" w:color="auto"/>
                            <w:bottom w:val="none" w:sz="0" w:space="0" w:color="auto"/>
                            <w:right w:val="none" w:sz="0" w:space="0" w:color="auto"/>
                          </w:divBdr>
                        </w:div>
                        <w:div w:id="560484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0122403">
          <w:marLeft w:val="0"/>
          <w:marRight w:val="0"/>
          <w:marTop w:val="0"/>
          <w:marBottom w:val="0"/>
          <w:divBdr>
            <w:top w:val="none" w:sz="0" w:space="0" w:color="auto"/>
            <w:left w:val="none" w:sz="0" w:space="0" w:color="auto"/>
            <w:bottom w:val="none" w:sz="0" w:space="0" w:color="auto"/>
            <w:right w:val="none" w:sz="0" w:space="0" w:color="auto"/>
          </w:divBdr>
          <w:divsChild>
            <w:div w:id="624429262">
              <w:marLeft w:val="0"/>
              <w:marRight w:val="0"/>
              <w:marTop w:val="0"/>
              <w:marBottom w:val="0"/>
              <w:divBdr>
                <w:top w:val="none" w:sz="0" w:space="0" w:color="auto"/>
                <w:left w:val="none" w:sz="0" w:space="0" w:color="auto"/>
                <w:bottom w:val="none" w:sz="0" w:space="0" w:color="auto"/>
                <w:right w:val="none" w:sz="0" w:space="0" w:color="auto"/>
              </w:divBdr>
              <w:divsChild>
                <w:div w:id="443161543">
                  <w:marLeft w:val="0"/>
                  <w:marRight w:val="0"/>
                  <w:marTop w:val="0"/>
                  <w:marBottom w:val="0"/>
                  <w:divBdr>
                    <w:top w:val="none" w:sz="0" w:space="0" w:color="auto"/>
                    <w:left w:val="none" w:sz="0" w:space="0" w:color="auto"/>
                    <w:bottom w:val="none" w:sz="0" w:space="0" w:color="auto"/>
                    <w:right w:val="none" w:sz="0" w:space="0" w:color="auto"/>
                  </w:divBdr>
                  <w:divsChild>
                    <w:div w:id="885919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5330924">
          <w:marLeft w:val="0"/>
          <w:marRight w:val="0"/>
          <w:marTop w:val="0"/>
          <w:marBottom w:val="0"/>
          <w:divBdr>
            <w:top w:val="none" w:sz="0" w:space="0" w:color="auto"/>
            <w:left w:val="none" w:sz="0" w:space="0" w:color="auto"/>
            <w:bottom w:val="none" w:sz="0" w:space="0" w:color="auto"/>
            <w:right w:val="none" w:sz="0" w:space="0" w:color="auto"/>
          </w:divBdr>
          <w:divsChild>
            <w:div w:id="75782724">
              <w:marLeft w:val="0"/>
              <w:marRight w:val="0"/>
              <w:marTop w:val="0"/>
              <w:marBottom w:val="0"/>
              <w:divBdr>
                <w:top w:val="none" w:sz="0" w:space="0" w:color="auto"/>
                <w:left w:val="none" w:sz="0" w:space="0" w:color="auto"/>
                <w:bottom w:val="none" w:sz="0" w:space="0" w:color="auto"/>
                <w:right w:val="none" w:sz="0" w:space="0" w:color="auto"/>
              </w:divBdr>
            </w:div>
          </w:divsChild>
        </w:div>
        <w:div w:id="392583990">
          <w:marLeft w:val="0"/>
          <w:marRight w:val="0"/>
          <w:marTop w:val="0"/>
          <w:marBottom w:val="0"/>
          <w:divBdr>
            <w:top w:val="none" w:sz="0" w:space="0" w:color="auto"/>
            <w:left w:val="none" w:sz="0" w:space="0" w:color="auto"/>
            <w:bottom w:val="none" w:sz="0" w:space="0" w:color="auto"/>
            <w:right w:val="none" w:sz="0" w:space="0" w:color="auto"/>
          </w:divBdr>
          <w:divsChild>
            <w:div w:id="269824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1055738">
      <w:bodyDiv w:val="1"/>
      <w:marLeft w:val="0"/>
      <w:marRight w:val="0"/>
      <w:marTop w:val="0"/>
      <w:marBottom w:val="0"/>
      <w:divBdr>
        <w:top w:val="none" w:sz="0" w:space="0" w:color="auto"/>
        <w:left w:val="none" w:sz="0" w:space="0" w:color="auto"/>
        <w:bottom w:val="none" w:sz="0" w:space="0" w:color="auto"/>
        <w:right w:val="none" w:sz="0" w:space="0" w:color="auto"/>
      </w:divBdr>
    </w:div>
    <w:div w:id="971903603">
      <w:bodyDiv w:val="1"/>
      <w:marLeft w:val="0"/>
      <w:marRight w:val="0"/>
      <w:marTop w:val="0"/>
      <w:marBottom w:val="0"/>
      <w:divBdr>
        <w:top w:val="none" w:sz="0" w:space="0" w:color="auto"/>
        <w:left w:val="none" w:sz="0" w:space="0" w:color="auto"/>
        <w:bottom w:val="none" w:sz="0" w:space="0" w:color="auto"/>
        <w:right w:val="none" w:sz="0" w:space="0" w:color="auto"/>
      </w:divBdr>
    </w:div>
    <w:div w:id="977801062">
      <w:bodyDiv w:val="1"/>
      <w:marLeft w:val="0"/>
      <w:marRight w:val="0"/>
      <w:marTop w:val="0"/>
      <w:marBottom w:val="0"/>
      <w:divBdr>
        <w:top w:val="none" w:sz="0" w:space="0" w:color="auto"/>
        <w:left w:val="none" w:sz="0" w:space="0" w:color="auto"/>
        <w:bottom w:val="none" w:sz="0" w:space="0" w:color="auto"/>
        <w:right w:val="none" w:sz="0" w:space="0" w:color="auto"/>
      </w:divBdr>
    </w:div>
    <w:div w:id="989556973">
      <w:bodyDiv w:val="1"/>
      <w:marLeft w:val="0"/>
      <w:marRight w:val="0"/>
      <w:marTop w:val="0"/>
      <w:marBottom w:val="0"/>
      <w:divBdr>
        <w:top w:val="none" w:sz="0" w:space="0" w:color="auto"/>
        <w:left w:val="none" w:sz="0" w:space="0" w:color="auto"/>
        <w:bottom w:val="none" w:sz="0" w:space="0" w:color="auto"/>
        <w:right w:val="none" w:sz="0" w:space="0" w:color="auto"/>
      </w:divBdr>
    </w:div>
    <w:div w:id="998457194">
      <w:bodyDiv w:val="1"/>
      <w:marLeft w:val="0"/>
      <w:marRight w:val="0"/>
      <w:marTop w:val="0"/>
      <w:marBottom w:val="0"/>
      <w:divBdr>
        <w:top w:val="none" w:sz="0" w:space="0" w:color="auto"/>
        <w:left w:val="none" w:sz="0" w:space="0" w:color="auto"/>
        <w:bottom w:val="none" w:sz="0" w:space="0" w:color="auto"/>
        <w:right w:val="none" w:sz="0" w:space="0" w:color="auto"/>
      </w:divBdr>
    </w:div>
    <w:div w:id="998457682">
      <w:bodyDiv w:val="1"/>
      <w:marLeft w:val="0"/>
      <w:marRight w:val="0"/>
      <w:marTop w:val="0"/>
      <w:marBottom w:val="0"/>
      <w:divBdr>
        <w:top w:val="none" w:sz="0" w:space="0" w:color="auto"/>
        <w:left w:val="none" w:sz="0" w:space="0" w:color="auto"/>
        <w:bottom w:val="none" w:sz="0" w:space="0" w:color="auto"/>
        <w:right w:val="none" w:sz="0" w:space="0" w:color="auto"/>
      </w:divBdr>
    </w:div>
    <w:div w:id="1032000055">
      <w:bodyDiv w:val="1"/>
      <w:marLeft w:val="0"/>
      <w:marRight w:val="0"/>
      <w:marTop w:val="0"/>
      <w:marBottom w:val="0"/>
      <w:divBdr>
        <w:top w:val="none" w:sz="0" w:space="0" w:color="auto"/>
        <w:left w:val="none" w:sz="0" w:space="0" w:color="auto"/>
        <w:bottom w:val="none" w:sz="0" w:space="0" w:color="auto"/>
        <w:right w:val="none" w:sz="0" w:space="0" w:color="auto"/>
      </w:divBdr>
    </w:div>
    <w:div w:id="1033649215">
      <w:bodyDiv w:val="1"/>
      <w:marLeft w:val="0"/>
      <w:marRight w:val="0"/>
      <w:marTop w:val="0"/>
      <w:marBottom w:val="0"/>
      <w:divBdr>
        <w:top w:val="none" w:sz="0" w:space="0" w:color="auto"/>
        <w:left w:val="none" w:sz="0" w:space="0" w:color="auto"/>
        <w:bottom w:val="none" w:sz="0" w:space="0" w:color="auto"/>
        <w:right w:val="none" w:sz="0" w:space="0" w:color="auto"/>
      </w:divBdr>
    </w:div>
    <w:div w:id="1034771633">
      <w:bodyDiv w:val="1"/>
      <w:marLeft w:val="0"/>
      <w:marRight w:val="0"/>
      <w:marTop w:val="0"/>
      <w:marBottom w:val="0"/>
      <w:divBdr>
        <w:top w:val="none" w:sz="0" w:space="0" w:color="auto"/>
        <w:left w:val="none" w:sz="0" w:space="0" w:color="auto"/>
        <w:bottom w:val="none" w:sz="0" w:space="0" w:color="auto"/>
        <w:right w:val="none" w:sz="0" w:space="0" w:color="auto"/>
      </w:divBdr>
      <w:divsChild>
        <w:div w:id="466582785">
          <w:marLeft w:val="0"/>
          <w:marRight w:val="0"/>
          <w:marTop w:val="0"/>
          <w:marBottom w:val="0"/>
          <w:divBdr>
            <w:top w:val="none" w:sz="0" w:space="0" w:color="auto"/>
            <w:left w:val="none" w:sz="0" w:space="0" w:color="auto"/>
            <w:bottom w:val="none" w:sz="0" w:space="0" w:color="auto"/>
            <w:right w:val="none" w:sz="0" w:space="0" w:color="auto"/>
          </w:divBdr>
          <w:divsChild>
            <w:div w:id="733352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974529">
      <w:bodyDiv w:val="1"/>
      <w:marLeft w:val="0"/>
      <w:marRight w:val="0"/>
      <w:marTop w:val="0"/>
      <w:marBottom w:val="0"/>
      <w:divBdr>
        <w:top w:val="none" w:sz="0" w:space="0" w:color="auto"/>
        <w:left w:val="none" w:sz="0" w:space="0" w:color="auto"/>
        <w:bottom w:val="none" w:sz="0" w:space="0" w:color="auto"/>
        <w:right w:val="none" w:sz="0" w:space="0" w:color="auto"/>
      </w:divBdr>
    </w:div>
    <w:div w:id="1038361169">
      <w:bodyDiv w:val="1"/>
      <w:marLeft w:val="0"/>
      <w:marRight w:val="0"/>
      <w:marTop w:val="0"/>
      <w:marBottom w:val="0"/>
      <w:divBdr>
        <w:top w:val="none" w:sz="0" w:space="0" w:color="auto"/>
        <w:left w:val="none" w:sz="0" w:space="0" w:color="auto"/>
        <w:bottom w:val="none" w:sz="0" w:space="0" w:color="auto"/>
        <w:right w:val="none" w:sz="0" w:space="0" w:color="auto"/>
      </w:divBdr>
    </w:div>
    <w:div w:id="1071388100">
      <w:bodyDiv w:val="1"/>
      <w:marLeft w:val="0"/>
      <w:marRight w:val="0"/>
      <w:marTop w:val="0"/>
      <w:marBottom w:val="0"/>
      <w:divBdr>
        <w:top w:val="none" w:sz="0" w:space="0" w:color="auto"/>
        <w:left w:val="none" w:sz="0" w:space="0" w:color="auto"/>
        <w:bottom w:val="none" w:sz="0" w:space="0" w:color="auto"/>
        <w:right w:val="none" w:sz="0" w:space="0" w:color="auto"/>
      </w:divBdr>
    </w:div>
    <w:div w:id="1077627939">
      <w:bodyDiv w:val="1"/>
      <w:marLeft w:val="0"/>
      <w:marRight w:val="0"/>
      <w:marTop w:val="0"/>
      <w:marBottom w:val="0"/>
      <w:divBdr>
        <w:top w:val="none" w:sz="0" w:space="0" w:color="auto"/>
        <w:left w:val="none" w:sz="0" w:space="0" w:color="auto"/>
        <w:bottom w:val="none" w:sz="0" w:space="0" w:color="auto"/>
        <w:right w:val="none" w:sz="0" w:space="0" w:color="auto"/>
      </w:divBdr>
    </w:div>
    <w:div w:id="1088961871">
      <w:bodyDiv w:val="1"/>
      <w:marLeft w:val="0"/>
      <w:marRight w:val="0"/>
      <w:marTop w:val="0"/>
      <w:marBottom w:val="0"/>
      <w:divBdr>
        <w:top w:val="none" w:sz="0" w:space="0" w:color="auto"/>
        <w:left w:val="none" w:sz="0" w:space="0" w:color="auto"/>
        <w:bottom w:val="none" w:sz="0" w:space="0" w:color="auto"/>
        <w:right w:val="none" w:sz="0" w:space="0" w:color="auto"/>
      </w:divBdr>
    </w:div>
    <w:div w:id="1093210245">
      <w:bodyDiv w:val="1"/>
      <w:marLeft w:val="0"/>
      <w:marRight w:val="0"/>
      <w:marTop w:val="0"/>
      <w:marBottom w:val="0"/>
      <w:divBdr>
        <w:top w:val="none" w:sz="0" w:space="0" w:color="auto"/>
        <w:left w:val="none" w:sz="0" w:space="0" w:color="auto"/>
        <w:bottom w:val="none" w:sz="0" w:space="0" w:color="auto"/>
        <w:right w:val="none" w:sz="0" w:space="0" w:color="auto"/>
      </w:divBdr>
    </w:div>
    <w:div w:id="1099447608">
      <w:bodyDiv w:val="1"/>
      <w:marLeft w:val="0"/>
      <w:marRight w:val="0"/>
      <w:marTop w:val="0"/>
      <w:marBottom w:val="0"/>
      <w:divBdr>
        <w:top w:val="none" w:sz="0" w:space="0" w:color="auto"/>
        <w:left w:val="none" w:sz="0" w:space="0" w:color="auto"/>
        <w:bottom w:val="none" w:sz="0" w:space="0" w:color="auto"/>
        <w:right w:val="none" w:sz="0" w:space="0" w:color="auto"/>
      </w:divBdr>
    </w:div>
    <w:div w:id="1109547647">
      <w:bodyDiv w:val="1"/>
      <w:marLeft w:val="0"/>
      <w:marRight w:val="0"/>
      <w:marTop w:val="0"/>
      <w:marBottom w:val="0"/>
      <w:divBdr>
        <w:top w:val="none" w:sz="0" w:space="0" w:color="auto"/>
        <w:left w:val="none" w:sz="0" w:space="0" w:color="auto"/>
        <w:bottom w:val="none" w:sz="0" w:space="0" w:color="auto"/>
        <w:right w:val="none" w:sz="0" w:space="0" w:color="auto"/>
      </w:divBdr>
    </w:div>
    <w:div w:id="1114591683">
      <w:bodyDiv w:val="1"/>
      <w:marLeft w:val="0"/>
      <w:marRight w:val="0"/>
      <w:marTop w:val="0"/>
      <w:marBottom w:val="0"/>
      <w:divBdr>
        <w:top w:val="none" w:sz="0" w:space="0" w:color="auto"/>
        <w:left w:val="none" w:sz="0" w:space="0" w:color="auto"/>
        <w:bottom w:val="none" w:sz="0" w:space="0" w:color="auto"/>
        <w:right w:val="none" w:sz="0" w:space="0" w:color="auto"/>
      </w:divBdr>
    </w:div>
    <w:div w:id="1120228014">
      <w:bodyDiv w:val="1"/>
      <w:marLeft w:val="0"/>
      <w:marRight w:val="0"/>
      <w:marTop w:val="0"/>
      <w:marBottom w:val="0"/>
      <w:divBdr>
        <w:top w:val="none" w:sz="0" w:space="0" w:color="auto"/>
        <w:left w:val="none" w:sz="0" w:space="0" w:color="auto"/>
        <w:bottom w:val="none" w:sz="0" w:space="0" w:color="auto"/>
        <w:right w:val="none" w:sz="0" w:space="0" w:color="auto"/>
      </w:divBdr>
    </w:div>
    <w:div w:id="1144467849">
      <w:bodyDiv w:val="1"/>
      <w:marLeft w:val="0"/>
      <w:marRight w:val="0"/>
      <w:marTop w:val="0"/>
      <w:marBottom w:val="0"/>
      <w:divBdr>
        <w:top w:val="none" w:sz="0" w:space="0" w:color="auto"/>
        <w:left w:val="none" w:sz="0" w:space="0" w:color="auto"/>
        <w:bottom w:val="none" w:sz="0" w:space="0" w:color="auto"/>
        <w:right w:val="none" w:sz="0" w:space="0" w:color="auto"/>
      </w:divBdr>
    </w:div>
    <w:div w:id="1146973760">
      <w:bodyDiv w:val="1"/>
      <w:marLeft w:val="0"/>
      <w:marRight w:val="0"/>
      <w:marTop w:val="0"/>
      <w:marBottom w:val="0"/>
      <w:divBdr>
        <w:top w:val="none" w:sz="0" w:space="0" w:color="auto"/>
        <w:left w:val="none" w:sz="0" w:space="0" w:color="auto"/>
        <w:bottom w:val="none" w:sz="0" w:space="0" w:color="auto"/>
        <w:right w:val="none" w:sz="0" w:space="0" w:color="auto"/>
      </w:divBdr>
    </w:div>
    <w:div w:id="1149787442">
      <w:bodyDiv w:val="1"/>
      <w:marLeft w:val="0"/>
      <w:marRight w:val="0"/>
      <w:marTop w:val="0"/>
      <w:marBottom w:val="0"/>
      <w:divBdr>
        <w:top w:val="none" w:sz="0" w:space="0" w:color="auto"/>
        <w:left w:val="none" w:sz="0" w:space="0" w:color="auto"/>
        <w:bottom w:val="none" w:sz="0" w:space="0" w:color="auto"/>
        <w:right w:val="none" w:sz="0" w:space="0" w:color="auto"/>
      </w:divBdr>
    </w:div>
    <w:div w:id="1165438761">
      <w:bodyDiv w:val="1"/>
      <w:marLeft w:val="0"/>
      <w:marRight w:val="0"/>
      <w:marTop w:val="0"/>
      <w:marBottom w:val="0"/>
      <w:divBdr>
        <w:top w:val="none" w:sz="0" w:space="0" w:color="auto"/>
        <w:left w:val="none" w:sz="0" w:space="0" w:color="auto"/>
        <w:bottom w:val="none" w:sz="0" w:space="0" w:color="auto"/>
        <w:right w:val="none" w:sz="0" w:space="0" w:color="auto"/>
      </w:divBdr>
      <w:divsChild>
        <w:div w:id="1218978962">
          <w:marLeft w:val="0"/>
          <w:marRight w:val="0"/>
          <w:marTop w:val="0"/>
          <w:marBottom w:val="0"/>
          <w:divBdr>
            <w:top w:val="none" w:sz="0" w:space="0" w:color="auto"/>
            <w:left w:val="none" w:sz="0" w:space="0" w:color="auto"/>
            <w:bottom w:val="none" w:sz="0" w:space="0" w:color="auto"/>
            <w:right w:val="none" w:sz="0" w:space="0" w:color="auto"/>
          </w:divBdr>
          <w:divsChild>
            <w:div w:id="1985431152">
              <w:marLeft w:val="0"/>
              <w:marRight w:val="0"/>
              <w:marTop w:val="0"/>
              <w:marBottom w:val="0"/>
              <w:divBdr>
                <w:top w:val="none" w:sz="0" w:space="0" w:color="auto"/>
                <w:left w:val="none" w:sz="0" w:space="0" w:color="auto"/>
                <w:bottom w:val="none" w:sz="0" w:space="0" w:color="auto"/>
                <w:right w:val="none" w:sz="0" w:space="0" w:color="auto"/>
              </w:divBdr>
            </w:div>
          </w:divsChild>
        </w:div>
        <w:div w:id="1070273104">
          <w:marLeft w:val="0"/>
          <w:marRight w:val="0"/>
          <w:marTop w:val="0"/>
          <w:marBottom w:val="0"/>
          <w:divBdr>
            <w:top w:val="none" w:sz="0" w:space="0" w:color="auto"/>
            <w:left w:val="none" w:sz="0" w:space="0" w:color="auto"/>
            <w:bottom w:val="none" w:sz="0" w:space="0" w:color="auto"/>
            <w:right w:val="none" w:sz="0" w:space="0" w:color="auto"/>
          </w:divBdr>
          <w:divsChild>
            <w:div w:id="354815225">
              <w:marLeft w:val="0"/>
              <w:marRight w:val="0"/>
              <w:marTop w:val="0"/>
              <w:marBottom w:val="0"/>
              <w:divBdr>
                <w:top w:val="none" w:sz="0" w:space="0" w:color="auto"/>
                <w:left w:val="none" w:sz="0" w:space="0" w:color="auto"/>
                <w:bottom w:val="none" w:sz="0" w:space="0" w:color="auto"/>
                <w:right w:val="none" w:sz="0" w:space="0" w:color="auto"/>
              </w:divBdr>
            </w:div>
          </w:divsChild>
        </w:div>
        <w:div w:id="782921849">
          <w:marLeft w:val="0"/>
          <w:marRight w:val="0"/>
          <w:marTop w:val="0"/>
          <w:marBottom w:val="0"/>
          <w:divBdr>
            <w:top w:val="none" w:sz="0" w:space="0" w:color="auto"/>
            <w:left w:val="none" w:sz="0" w:space="0" w:color="auto"/>
            <w:bottom w:val="none" w:sz="0" w:space="0" w:color="auto"/>
            <w:right w:val="none" w:sz="0" w:space="0" w:color="auto"/>
          </w:divBdr>
          <w:divsChild>
            <w:div w:id="527986937">
              <w:marLeft w:val="0"/>
              <w:marRight w:val="0"/>
              <w:marTop w:val="0"/>
              <w:marBottom w:val="0"/>
              <w:divBdr>
                <w:top w:val="none" w:sz="0" w:space="0" w:color="auto"/>
                <w:left w:val="none" w:sz="0" w:space="0" w:color="auto"/>
                <w:bottom w:val="none" w:sz="0" w:space="0" w:color="auto"/>
                <w:right w:val="none" w:sz="0" w:space="0" w:color="auto"/>
              </w:divBdr>
              <w:divsChild>
                <w:div w:id="726801551">
                  <w:marLeft w:val="0"/>
                  <w:marRight w:val="0"/>
                  <w:marTop w:val="0"/>
                  <w:marBottom w:val="0"/>
                  <w:divBdr>
                    <w:top w:val="none" w:sz="0" w:space="0" w:color="auto"/>
                    <w:left w:val="none" w:sz="0" w:space="0" w:color="auto"/>
                    <w:bottom w:val="none" w:sz="0" w:space="0" w:color="auto"/>
                    <w:right w:val="none" w:sz="0" w:space="0" w:color="auto"/>
                  </w:divBdr>
                  <w:divsChild>
                    <w:div w:id="795223474">
                      <w:marLeft w:val="0"/>
                      <w:marRight w:val="0"/>
                      <w:marTop w:val="0"/>
                      <w:marBottom w:val="0"/>
                      <w:divBdr>
                        <w:top w:val="none" w:sz="0" w:space="0" w:color="auto"/>
                        <w:left w:val="none" w:sz="0" w:space="0" w:color="auto"/>
                        <w:bottom w:val="none" w:sz="0" w:space="0" w:color="auto"/>
                        <w:right w:val="none" w:sz="0" w:space="0" w:color="auto"/>
                      </w:divBdr>
                      <w:divsChild>
                        <w:div w:id="656493258">
                          <w:marLeft w:val="0"/>
                          <w:marRight w:val="0"/>
                          <w:marTop w:val="0"/>
                          <w:marBottom w:val="0"/>
                          <w:divBdr>
                            <w:top w:val="none" w:sz="0" w:space="0" w:color="auto"/>
                            <w:left w:val="none" w:sz="0" w:space="0" w:color="auto"/>
                            <w:bottom w:val="none" w:sz="0" w:space="0" w:color="auto"/>
                            <w:right w:val="none" w:sz="0" w:space="0" w:color="auto"/>
                          </w:divBdr>
                        </w:div>
                        <w:div w:id="1012415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0745249">
          <w:marLeft w:val="0"/>
          <w:marRight w:val="0"/>
          <w:marTop w:val="0"/>
          <w:marBottom w:val="0"/>
          <w:divBdr>
            <w:top w:val="none" w:sz="0" w:space="0" w:color="auto"/>
            <w:left w:val="none" w:sz="0" w:space="0" w:color="auto"/>
            <w:bottom w:val="none" w:sz="0" w:space="0" w:color="auto"/>
            <w:right w:val="none" w:sz="0" w:space="0" w:color="auto"/>
          </w:divBdr>
          <w:divsChild>
            <w:div w:id="1288855992">
              <w:marLeft w:val="0"/>
              <w:marRight w:val="0"/>
              <w:marTop w:val="0"/>
              <w:marBottom w:val="0"/>
              <w:divBdr>
                <w:top w:val="none" w:sz="0" w:space="0" w:color="auto"/>
                <w:left w:val="none" w:sz="0" w:space="0" w:color="auto"/>
                <w:bottom w:val="none" w:sz="0" w:space="0" w:color="auto"/>
                <w:right w:val="none" w:sz="0" w:space="0" w:color="auto"/>
              </w:divBdr>
              <w:divsChild>
                <w:div w:id="249316158">
                  <w:marLeft w:val="0"/>
                  <w:marRight w:val="0"/>
                  <w:marTop w:val="0"/>
                  <w:marBottom w:val="0"/>
                  <w:divBdr>
                    <w:top w:val="none" w:sz="0" w:space="0" w:color="auto"/>
                    <w:left w:val="none" w:sz="0" w:space="0" w:color="auto"/>
                    <w:bottom w:val="none" w:sz="0" w:space="0" w:color="auto"/>
                    <w:right w:val="none" w:sz="0" w:space="0" w:color="auto"/>
                  </w:divBdr>
                  <w:divsChild>
                    <w:div w:id="91635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966616">
          <w:marLeft w:val="0"/>
          <w:marRight w:val="0"/>
          <w:marTop w:val="0"/>
          <w:marBottom w:val="0"/>
          <w:divBdr>
            <w:top w:val="none" w:sz="0" w:space="0" w:color="auto"/>
            <w:left w:val="none" w:sz="0" w:space="0" w:color="auto"/>
            <w:bottom w:val="none" w:sz="0" w:space="0" w:color="auto"/>
            <w:right w:val="none" w:sz="0" w:space="0" w:color="auto"/>
          </w:divBdr>
          <w:divsChild>
            <w:div w:id="864052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6364033">
      <w:bodyDiv w:val="1"/>
      <w:marLeft w:val="0"/>
      <w:marRight w:val="0"/>
      <w:marTop w:val="0"/>
      <w:marBottom w:val="0"/>
      <w:divBdr>
        <w:top w:val="none" w:sz="0" w:space="0" w:color="auto"/>
        <w:left w:val="none" w:sz="0" w:space="0" w:color="auto"/>
        <w:bottom w:val="none" w:sz="0" w:space="0" w:color="auto"/>
        <w:right w:val="none" w:sz="0" w:space="0" w:color="auto"/>
      </w:divBdr>
    </w:div>
    <w:div w:id="1169908226">
      <w:bodyDiv w:val="1"/>
      <w:marLeft w:val="0"/>
      <w:marRight w:val="0"/>
      <w:marTop w:val="0"/>
      <w:marBottom w:val="0"/>
      <w:divBdr>
        <w:top w:val="none" w:sz="0" w:space="0" w:color="auto"/>
        <w:left w:val="none" w:sz="0" w:space="0" w:color="auto"/>
        <w:bottom w:val="none" w:sz="0" w:space="0" w:color="auto"/>
        <w:right w:val="none" w:sz="0" w:space="0" w:color="auto"/>
      </w:divBdr>
    </w:div>
    <w:div w:id="1179197369">
      <w:bodyDiv w:val="1"/>
      <w:marLeft w:val="0"/>
      <w:marRight w:val="0"/>
      <w:marTop w:val="0"/>
      <w:marBottom w:val="0"/>
      <w:divBdr>
        <w:top w:val="none" w:sz="0" w:space="0" w:color="auto"/>
        <w:left w:val="none" w:sz="0" w:space="0" w:color="auto"/>
        <w:bottom w:val="none" w:sz="0" w:space="0" w:color="auto"/>
        <w:right w:val="none" w:sz="0" w:space="0" w:color="auto"/>
      </w:divBdr>
    </w:div>
    <w:div w:id="1196428017">
      <w:bodyDiv w:val="1"/>
      <w:marLeft w:val="0"/>
      <w:marRight w:val="0"/>
      <w:marTop w:val="0"/>
      <w:marBottom w:val="0"/>
      <w:divBdr>
        <w:top w:val="none" w:sz="0" w:space="0" w:color="auto"/>
        <w:left w:val="none" w:sz="0" w:space="0" w:color="auto"/>
        <w:bottom w:val="none" w:sz="0" w:space="0" w:color="auto"/>
        <w:right w:val="none" w:sz="0" w:space="0" w:color="auto"/>
      </w:divBdr>
    </w:div>
    <w:div w:id="1249968585">
      <w:bodyDiv w:val="1"/>
      <w:marLeft w:val="0"/>
      <w:marRight w:val="0"/>
      <w:marTop w:val="0"/>
      <w:marBottom w:val="0"/>
      <w:divBdr>
        <w:top w:val="none" w:sz="0" w:space="0" w:color="auto"/>
        <w:left w:val="none" w:sz="0" w:space="0" w:color="auto"/>
        <w:bottom w:val="none" w:sz="0" w:space="0" w:color="auto"/>
        <w:right w:val="none" w:sz="0" w:space="0" w:color="auto"/>
      </w:divBdr>
    </w:div>
    <w:div w:id="1257515114">
      <w:bodyDiv w:val="1"/>
      <w:marLeft w:val="0"/>
      <w:marRight w:val="0"/>
      <w:marTop w:val="0"/>
      <w:marBottom w:val="0"/>
      <w:divBdr>
        <w:top w:val="none" w:sz="0" w:space="0" w:color="auto"/>
        <w:left w:val="none" w:sz="0" w:space="0" w:color="auto"/>
        <w:bottom w:val="none" w:sz="0" w:space="0" w:color="auto"/>
        <w:right w:val="none" w:sz="0" w:space="0" w:color="auto"/>
      </w:divBdr>
    </w:div>
    <w:div w:id="1289118308">
      <w:bodyDiv w:val="1"/>
      <w:marLeft w:val="0"/>
      <w:marRight w:val="0"/>
      <w:marTop w:val="0"/>
      <w:marBottom w:val="0"/>
      <w:divBdr>
        <w:top w:val="none" w:sz="0" w:space="0" w:color="auto"/>
        <w:left w:val="none" w:sz="0" w:space="0" w:color="auto"/>
        <w:bottom w:val="none" w:sz="0" w:space="0" w:color="auto"/>
        <w:right w:val="none" w:sz="0" w:space="0" w:color="auto"/>
      </w:divBdr>
    </w:div>
    <w:div w:id="1310019493">
      <w:bodyDiv w:val="1"/>
      <w:marLeft w:val="0"/>
      <w:marRight w:val="0"/>
      <w:marTop w:val="0"/>
      <w:marBottom w:val="0"/>
      <w:divBdr>
        <w:top w:val="none" w:sz="0" w:space="0" w:color="auto"/>
        <w:left w:val="none" w:sz="0" w:space="0" w:color="auto"/>
        <w:bottom w:val="none" w:sz="0" w:space="0" w:color="auto"/>
        <w:right w:val="none" w:sz="0" w:space="0" w:color="auto"/>
      </w:divBdr>
    </w:div>
    <w:div w:id="1319652617">
      <w:bodyDiv w:val="1"/>
      <w:marLeft w:val="0"/>
      <w:marRight w:val="0"/>
      <w:marTop w:val="0"/>
      <w:marBottom w:val="0"/>
      <w:divBdr>
        <w:top w:val="none" w:sz="0" w:space="0" w:color="auto"/>
        <w:left w:val="none" w:sz="0" w:space="0" w:color="auto"/>
        <w:bottom w:val="none" w:sz="0" w:space="0" w:color="auto"/>
        <w:right w:val="none" w:sz="0" w:space="0" w:color="auto"/>
      </w:divBdr>
    </w:div>
    <w:div w:id="1331713650">
      <w:bodyDiv w:val="1"/>
      <w:marLeft w:val="0"/>
      <w:marRight w:val="0"/>
      <w:marTop w:val="0"/>
      <w:marBottom w:val="0"/>
      <w:divBdr>
        <w:top w:val="none" w:sz="0" w:space="0" w:color="auto"/>
        <w:left w:val="none" w:sz="0" w:space="0" w:color="auto"/>
        <w:bottom w:val="none" w:sz="0" w:space="0" w:color="auto"/>
        <w:right w:val="none" w:sz="0" w:space="0" w:color="auto"/>
      </w:divBdr>
    </w:div>
    <w:div w:id="1332105796">
      <w:bodyDiv w:val="1"/>
      <w:marLeft w:val="0"/>
      <w:marRight w:val="0"/>
      <w:marTop w:val="0"/>
      <w:marBottom w:val="0"/>
      <w:divBdr>
        <w:top w:val="none" w:sz="0" w:space="0" w:color="auto"/>
        <w:left w:val="none" w:sz="0" w:space="0" w:color="auto"/>
        <w:bottom w:val="none" w:sz="0" w:space="0" w:color="auto"/>
        <w:right w:val="none" w:sz="0" w:space="0" w:color="auto"/>
      </w:divBdr>
    </w:div>
    <w:div w:id="1355309291">
      <w:bodyDiv w:val="1"/>
      <w:marLeft w:val="0"/>
      <w:marRight w:val="0"/>
      <w:marTop w:val="0"/>
      <w:marBottom w:val="0"/>
      <w:divBdr>
        <w:top w:val="none" w:sz="0" w:space="0" w:color="auto"/>
        <w:left w:val="none" w:sz="0" w:space="0" w:color="auto"/>
        <w:bottom w:val="none" w:sz="0" w:space="0" w:color="auto"/>
        <w:right w:val="none" w:sz="0" w:space="0" w:color="auto"/>
      </w:divBdr>
    </w:div>
    <w:div w:id="1363747871">
      <w:bodyDiv w:val="1"/>
      <w:marLeft w:val="0"/>
      <w:marRight w:val="0"/>
      <w:marTop w:val="0"/>
      <w:marBottom w:val="0"/>
      <w:divBdr>
        <w:top w:val="none" w:sz="0" w:space="0" w:color="auto"/>
        <w:left w:val="none" w:sz="0" w:space="0" w:color="auto"/>
        <w:bottom w:val="none" w:sz="0" w:space="0" w:color="auto"/>
        <w:right w:val="none" w:sz="0" w:space="0" w:color="auto"/>
      </w:divBdr>
      <w:divsChild>
        <w:div w:id="1543057264">
          <w:marLeft w:val="0"/>
          <w:marRight w:val="0"/>
          <w:marTop w:val="0"/>
          <w:marBottom w:val="0"/>
          <w:divBdr>
            <w:top w:val="none" w:sz="0" w:space="0" w:color="auto"/>
            <w:left w:val="none" w:sz="0" w:space="0" w:color="auto"/>
            <w:bottom w:val="none" w:sz="0" w:space="0" w:color="auto"/>
            <w:right w:val="none" w:sz="0" w:space="0" w:color="auto"/>
          </w:divBdr>
          <w:divsChild>
            <w:div w:id="1442800580">
              <w:marLeft w:val="0"/>
              <w:marRight w:val="0"/>
              <w:marTop w:val="0"/>
              <w:marBottom w:val="0"/>
              <w:divBdr>
                <w:top w:val="none" w:sz="0" w:space="0" w:color="auto"/>
                <w:left w:val="none" w:sz="0" w:space="0" w:color="auto"/>
                <w:bottom w:val="none" w:sz="0" w:space="0" w:color="auto"/>
                <w:right w:val="none" w:sz="0" w:space="0" w:color="auto"/>
              </w:divBdr>
            </w:div>
          </w:divsChild>
        </w:div>
        <w:div w:id="883639223">
          <w:marLeft w:val="0"/>
          <w:marRight w:val="0"/>
          <w:marTop w:val="0"/>
          <w:marBottom w:val="0"/>
          <w:divBdr>
            <w:top w:val="none" w:sz="0" w:space="0" w:color="auto"/>
            <w:left w:val="none" w:sz="0" w:space="0" w:color="auto"/>
            <w:bottom w:val="none" w:sz="0" w:space="0" w:color="auto"/>
            <w:right w:val="none" w:sz="0" w:space="0" w:color="auto"/>
          </w:divBdr>
          <w:divsChild>
            <w:div w:id="1685131497">
              <w:marLeft w:val="0"/>
              <w:marRight w:val="0"/>
              <w:marTop w:val="0"/>
              <w:marBottom w:val="0"/>
              <w:divBdr>
                <w:top w:val="none" w:sz="0" w:space="0" w:color="auto"/>
                <w:left w:val="none" w:sz="0" w:space="0" w:color="auto"/>
                <w:bottom w:val="none" w:sz="0" w:space="0" w:color="auto"/>
                <w:right w:val="none" w:sz="0" w:space="0" w:color="auto"/>
              </w:divBdr>
            </w:div>
          </w:divsChild>
        </w:div>
        <w:div w:id="1732457561">
          <w:marLeft w:val="0"/>
          <w:marRight w:val="0"/>
          <w:marTop w:val="0"/>
          <w:marBottom w:val="0"/>
          <w:divBdr>
            <w:top w:val="none" w:sz="0" w:space="0" w:color="auto"/>
            <w:left w:val="none" w:sz="0" w:space="0" w:color="auto"/>
            <w:bottom w:val="none" w:sz="0" w:space="0" w:color="auto"/>
            <w:right w:val="none" w:sz="0" w:space="0" w:color="auto"/>
          </w:divBdr>
          <w:divsChild>
            <w:div w:id="175269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477350">
      <w:bodyDiv w:val="1"/>
      <w:marLeft w:val="0"/>
      <w:marRight w:val="0"/>
      <w:marTop w:val="0"/>
      <w:marBottom w:val="0"/>
      <w:divBdr>
        <w:top w:val="none" w:sz="0" w:space="0" w:color="auto"/>
        <w:left w:val="none" w:sz="0" w:space="0" w:color="auto"/>
        <w:bottom w:val="none" w:sz="0" w:space="0" w:color="auto"/>
        <w:right w:val="none" w:sz="0" w:space="0" w:color="auto"/>
      </w:divBdr>
    </w:div>
    <w:div w:id="1379552238">
      <w:bodyDiv w:val="1"/>
      <w:marLeft w:val="0"/>
      <w:marRight w:val="0"/>
      <w:marTop w:val="0"/>
      <w:marBottom w:val="0"/>
      <w:divBdr>
        <w:top w:val="none" w:sz="0" w:space="0" w:color="auto"/>
        <w:left w:val="none" w:sz="0" w:space="0" w:color="auto"/>
        <w:bottom w:val="none" w:sz="0" w:space="0" w:color="auto"/>
        <w:right w:val="none" w:sz="0" w:space="0" w:color="auto"/>
      </w:divBdr>
    </w:div>
    <w:div w:id="1381369048">
      <w:bodyDiv w:val="1"/>
      <w:marLeft w:val="0"/>
      <w:marRight w:val="0"/>
      <w:marTop w:val="0"/>
      <w:marBottom w:val="0"/>
      <w:divBdr>
        <w:top w:val="none" w:sz="0" w:space="0" w:color="auto"/>
        <w:left w:val="none" w:sz="0" w:space="0" w:color="auto"/>
        <w:bottom w:val="none" w:sz="0" w:space="0" w:color="auto"/>
        <w:right w:val="none" w:sz="0" w:space="0" w:color="auto"/>
      </w:divBdr>
    </w:div>
    <w:div w:id="1385064152">
      <w:bodyDiv w:val="1"/>
      <w:marLeft w:val="0"/>
      <w:marRight w:val="0"/>
      <w:marTop w:val="0"/>
      <w:marBottom w:val="0"/>
      <w:divBdr>
        <w:top w:val="none" w:sz="0" w:space="0" w:color="auto"/>
        <w:left w:val="none" w:sz="0" w:space="0" w:color="auto"/>
        <w:bottom w:val="none" w:sz="0" w:space="0" w:color="auto"/>
        <w:right w:val="none" w:sz="0" w:space="0" w:color="auto"/>
      </w:divBdr>
    </w:div>
    <w:div w:id="1389374806">
      <w:bodyDiv w:val="1"/>
      <w:marLeft w:val="0"/>
      <w:marRight w:val="0"/>
      <w:marTop w:val="0"/>
      <w:marBottom w:val="0"/>
      <w:divBdr>
        <w:top w:val="none" w:sz="0" w:space="0" w:color="auto"/>
        <w:left w:val="none" w:sz="0" w:space="0" w:color="auto"/>
        <w:bottom w:val="none" w:sz="0" w:space="0" w:color="auto"/>
        <w:right w:val="none" w:sz="0" w:space="0" w:color="auto"/>
      </w:divBdr>
    </w:div>
    <w:div w:id="1403286797">
      <w:bodyDiv w:val="1"/>
      <w:marLeft w:val="0"/>
      <w:marRight w:val="0"/>
      <w:marTop w:val="0"/>
      <w:marBottom w:val="0"/>
      <w:divBdr>
        <w:top w:val="none" w:sz="0" w:space="0" w:color="auto"/>
        <w:left w:val="none" w:sz="0" w:space="0" w:color="auto"/>
        <w:bottom w:val="none" w:sz="0" w:space="0" w:color="auto"/>
        <w:right w:val="none" w:sz="0" w:space="0" w:color="auto"/>
      </w:divBdr>
    </w:div>
    <w:div w:id="1424103466">
      <w:bodyDiv w:val="1"/>
      <w:marLeft w:val="0"/>
      <w:marRight w:val="0"/>
      <w:marTop w:val="0"/>
      <w:marBottom w:val="0"/>
      <w:divBdr>
        <w:top w:val="none" w:sz="0" w:space="0" w:color="auto"/>
        <w:left w:val="none" w:sz="0" w:space="0" w:color="auto"/>
        <w:bottom w:val="none" w:sz="0" w:space="0" w:color="auto"/>
        <w:right w:val="none" w:sz="0" w:space="0" w:color="auto"/>
      </w:divBdr>
    </w:div>
    <w:div w:id="1434934750">
      <w:bodyDiv w:val="1"/>
      <w:marLeft w:val="0"/>
      <w:marRight w:val="0"/>
      <w:marTop w:val="0"/>
      <w:marBottom w:val="0"/>
      <w:divBdr>
        <w:top w:val="none" w:sz="0" w:space="0" w:color="auto"/>
        <w:left w:val="none" w:sz="0" w:space="0" w:color="auto"/>
        <w:bottom w:val="none" w:sz="0" w:space="0" w:color="auto"/>
        <w:right w:val="none" w:sz="0" w:space="0" w:color="auto"/>
      </w:divBdr>
      <w:divsChild>
        <w:div w:id="637959384">
          <w:marLeft w:val="0"/>
          <w:marRight w:val="0"/>
          <w:marTop w:val="0"/>
          <w:marBottom w:val="0"/>
          <w:divBdr>
            <w:top w:val="none" w:sz="0" w:space="0" w:color="auto"/>
            <w:left w:val="none" w:sz="0" w:space="0" w:color="auto"/>
            <w:bottom w:val="none" w:sz="0" w:space="0" w:color="auto"/>
            <w:right w:val="none" w:sz="0" w:space="0" w:color="auto"/>
          </w:divBdr>
          <w:divsChild>
            <w:div w:id="535703053">
              <w:marLeft w:val="0"/>
              <w:marRight w:val="0"/>
              <w:marTop w:val="0"/>
              <w:marBottom w:val="0"/>
              <w:divBdr>
                <w:top w:val="none" w:sz="0" w:space="0" w:color="auto"/>
                <w:left w:val="none" w:sz="0" w:space="0" w:color="auto"/>
                <w:bottom w:val="none" w:sz="0" w:space="0" w:color="auto"/>
                <w:right w:val="none" w:sz="0" w:space="0" w:color="auto"/>
              </w:divBdr>
            </w:div>
          </w:divsChild>
        </w:div>
        <w:div w:id="1596788264">
          <w:marLeft w:val="0"/>
          <w:marRight w:val="0"/>
          <w:marTop w:val="0"/>
          <w:marBottom w:val="0"/>
          <w:divBdr>
            <w:top w:val="none" w:sz="0" w:space="0" w:color="auto"/>
            <w:left w:val="none" w:sz="0" w:space="0" w:color="auto"/>
            <w:bottom w:val="none" w:sz="0" w:space="0" w:color="auto"/>
            <w:right w:val="none" w:sz="0" w:space="0" w:color="auto"/>
          </w:divBdr>
          <w:divsChild>
            <w:div w:id="426656959">
              <w:marLeft w:val="0"/>
              <w:marRight w:val="0"/>
              <w:marTop w:val="0"/>
              <w:marBottom w:val="0"/>
              <w:divBdr>
                <w:top w:val="none" w:sz="0" w:space="0" w:color="auto"/>
                <w:left w:val="none" w:sz="0" w:space="0" w:color="auto"/>
                <w:bottom w:val="none" w:sz="0" w:space="0" w:color="auto"/>
                <w:right w:val="none" w:sz="0" w:space="0" w:color="auto"/>
              </w:divBdr>
            </w:div>
          </w:divsChild>
        </w:div>
        <w:div w:id="1371370590">
          <w:marLeft w:val="0"/>
          <w:marRight w:val="0"/>
          <w:marTop w:val="0"/>
          <w:marBottom w:val="0"/>
          <w:divBdr>
            <w:top w:val="none" w:sz="0" w:space="0" w:color="auto"/>
            <w:left w:val="none" w:sz="0" w:space="0" w:color="auto"/>
            <w:bottom w:val="none" w:sz="0" w:space="0" w:color="auto"/>
            <w:right w:val="none" w:sz="0" w:space="0" w:color="auto"/>
          </w:divBdr>
          <w:divsChild>
            <w:div w:id="306588977">
              <w:marLeft w:val="0"/>
              <w:marRight w:val="0"/>
              <w:marTop w:val="0"/>
              <w:marBottom w:val="0"/>
              <w:divBdr>
                <w:top w:val="none" w:sz="0" w:space="0" w:color="auto"/>
                <w:left w:val="none" w:sz="0" w:space="0" w:color="auto"/>
                <w:bottom w:val="none" w:sz="0" w:space="0" w:color="auto"/>
                <w:right w:val="none" w:sz="0" w:space="0" w:color="auto"/>
              </w:divBdr>
              <w:divsChild>
                <w:div w:id="8071686">
                  <w:marLeft w:val="0"/>
                  <w:marRight w:val="0"/>
                  <w:marTop w:val="0"/>
                  <w:marBottom w:val="0"/>
                  <w:divBdr>
                    <w:top w:val="none" w:sz="0" w:space="0" w:color="auto"/>
                    <w:left w:val="none" w:sz="0" w:space="0" w:color="auto"/>
                    <w:bottom w:val="none" w:sz="0" w:space="0" w:color="auto"/>
                    <w:right w:val="none" w:sz="0" w:space="0" w:color="auto"/>
                  </w:divBdr>
                  <w:divsChild>
                    <w:div w:id="452673477">
                      <w:marLeft w:val="0"/>
                      <w:marRight w:val="0"/>
                      <w:marTop w:val="0"/>
                      <w:marBottom w:val="0"/>
                      <w:divBdr>
                        <w:top w:val="none" w:sz="0" w:space="0" w:color="auto"/>
                        <w:left w:val="none" w:sz="0" w:space="0" w:color="auto"/>
                        <w:bottom w:val="none" w:sz="0" w:space="0" w:color="auto"/>
                        <w:right w:val="none" w:sz="0" w:space="0" w:color="auto"/>
                      </w:divBdr>
                    </w:div>
                  </w:divsChild>
                </w:div>
                <w:div w:id="1165390556">
                  <w:marLeft w:val="0"/>
                  <w:marRight w:val="0"/>
                  <w:marTop w:val="0"/>
                  <w:marBottom w:val="0"/>
                  <w:divBdr>
                    <w:top w:val="none" w:sz="0" w:space="0" w:color="auto"/>
                    <w:left w:val="none" w:sz="0" w:space="0" w:color="auto"/>
                    <w:bottom w:val="none" w:sz="0" w:space="0" w:color="auto"/>
                    <w:right w:val="none" w:sz="0" w:space="0" w:color="auto"/>
                  </w:divBdr>
                  <w:divsChild>
                    <w:div w:id="129479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0641494">
      <w:bodyDiv w:val="1"/>
      <w:marLeft w:val="0"/>
      <w:marRight w:val="0"/>
      <w:marTop w:val="0"/>
      <w:marBottom w:val="0"/>
      <w:divBdr>
        <w:top w:val="none" w:sz="0" w:space="0" w:color="auto"/>
        <w:left w:val="none" w:sz="0" w:space="0" w:color="auto"/>
        <w:bottom w:val="none" w:sz="0" w:space="0" w:color="auto"/>
        <w:right w:val="none" w:sz="0" w:space="0" w:color="auto"/>
      </w:divBdr>
      <w:divsChild>
        <w:div w:id="2007901202">
          <w:marLeft w:val="0"/>
          <w:marRight w:val="0"/>
          <w:marTop w:val="0"/>
          <w:marBottom w:val="0"/>
          <w:divBdr>
            <w:top w:val="none" w:sz="0" w:space="0" w:color="auto"/>
            <w:left w:val="none" w:sz="0" w:space="0" w:color="auto"/>
            <w:bottom w:val="none" w:sz="0" w:space="0" w:color="auto"/>
            <w:right w:val="none" w:sz="0" w:space="0" w:color="auto"/>
          </w:divBdr>
        </w:div>
      </w:divsChild>
    </w:div>
    <w:div w:id="1441026294">
      <w:bodyDiv w:val="1"/>
      <w:marLeft w:val="0"/>
      <w:marRight w:val="0"/>
      <w:marTop w:val="0"/>
      <w:marBottom w:val="0"/>
      <w:divBdr>
        <w:top w:val="none" w:sz="0" w:space="0" w:color="auto"/>
        <w:left w:val="none" w:sz="0" w:space="0" w:color="auto"/>
        <w:bottom w:val="none" w:sz="0" w:space="0" w:color="auto"/>
        <w:right w:val="none" w:sz="0" w:space="0" w:color="auto"/>
      </w:divBdr>
    </w:div>
    <w:div w:id="1460487032">
      <w:bodyDiv w:val="1"/>
      <w:marLeft w:val="0"/>
      <w:marRight w:val="0"/>
      <w:marTop w:val="0"/>
      <w:marBottom w:val="0"/>
      <w:divBdr>
        <w:top w:val="none" w:sz="0" w:space="0" w:color="auto"/>
        <w:left w:val="none" w:sz="0" w:space="0" w:color="auto"/>
        <w:bottom w:val="none" w:sz="0" w:space="0" w:color="auto"/>
        <w:right w:val="none" w:sz="0" w:space="0" w:color="auto"/>
      </w:divBdr>
    </w:div>
    <w:div w:id="1473330943">
      <w:bodyDiv w:val="1"/>
      <w:marLeft w:val="0"/>
      <w:marRight w:val="0"/>
      <w:marTop w:val="0"/>
      <w:marBottom w:val="0"/>
      <w:divBdr>
        <w:top w:val="none" w:sz="0" w:space="0" w:color="auto"/>
        <w:left w:val="none" w:sz="0" w:space="0" w:color="auto"/>
        <w:bottom w:val="none" w:sz="0" w:space="0" w:color="auto"/>
        <w:right w:val="none" w:sz="0" w:space="0" w:color="auto"/>
      </w:divBdr>
    </w:div>
    <w:div w:id="1475953968">
      <w:bodyDiv w:val="1"/>
      <w:marLeft w:val="0"/>
      <w:marRight w:val="0"/>
      <w:marTop w:val="0"/>
      <w:marBottom w:val="0"/>
      <w:divBdr>
        <w:top w:val="none" w:sz="0" w:space="0" w:color="auto"/>
        <w:left w:val="none" w:sz="0" w:space="0" w:color="auto"/>
        <w:bottom w:val="none" w:sz="0" w:space="0" w:color="auto"/>
        <w:right w:val="none" w:sz="0" w:space="0" w:color="auto"/>
      </w:divBdr>
    </w:div>
    <w:div w:id="1482963952">
      <w:bodyDiv w:val="1"/>
      <w:marLeft w:val="0"/>
      <w:marRight w:val="0"/>
      <w:marTop w:val="0"/>
      <w:marBottom w:val="0"/>
      <w:divBdr>
        <w:top w:val="none" w:sz="0" w:space="0" w:color="auto"/>
        <w:left w:val="none" w:sz="0" w:space="0" w:color="auto"/>
        <w:bottom w:val="none" w:sz="0" w:space="0" w:color="auto"/>
        <w:right w:val="none" w:sz="0" w:space="0" w:color="auto"/>
      </w:divBdr>
    </w:div>
    <w:div w:id="1483426038">
      <w:bodyDiv w:val="1"/>
      <w:marLeft w:val="0"/>
      <w:marRight w:val="0"/>
      <w:marTop w:val="0"/>
      <w:marBottom w:val="0"/>
      <w:divBdr>
        <w:top w:val="none" w:sz="0" w:space="0" w:color="auto"/>
        <w:left w:val="none" w:sz="0" w:space="0" w:color="auto"/>
        <w:bottom w:val="none" w:sz="0" w:space="0" w:color="auto"/>
        <w:right w:val="none" w:sz="0" w:space="0" w:color="auto"/>
      </w:divBdr>
    </w:div>
    <w:div w:id="1493329279">
      <w:bodyDiv w:val="1"/>
      <w:marLeft w:val="0"/>
      <w:marRight w:val="0"/>
      <w:marTop w:val="0"/>
      <w:marBottom w:val="0"/>
      <w:divBdr>
        <w:top w:val="none" w:sz="0" w:space="0" w:color="auto"/>
        <w:left w:val="none" w:sz="0" w:space="0" w:color="auto"/>
        <w:bottom w:val="none" w:sz="0" w:space="0" w:color="auto"/>
        <w:right w:val="none" w:sz="0" w:space="0" w:color="auto"/>
      </w:divBdr>
    </w:div>
    <w:div w:id="1498695097">
      <w:bodyDiv w:val="1"/>
      <w:marLeft w:val="0"/>
      <w:marRight w:val="0"/>
      <w:marTop w:val="0"/>
      <w:marBottom w:val="0"/>
      <w:divBdr>
        <w:top w:val="none" w:sz="0" w:space="0" w:color="auto"/>
        <w:left w:val="none" w:sz="0" w:space="0" w:color="auto"/>
        <w:bottom w:val="none" w:sz="0" w:space="0" w:color="auto"/>
        <w:right w:val="none" w:sz="0" w:space="0" w:color="auto"/>
      </w:divBdr>
      <w:divsChild>
        <w:div w:id="1700664104">
          <w:marLeft w:val="0"/>
          <w:marRight w:val="0"/>
          <w:marTop w:val="0"/>
          <w:marBottom w:val="0"/>
          <w:divBdr>
            <w:top w:val="none" w:sz="0" w:space="0" w:color="auto"/>
            <w:left w:val="none" w:sz="0" w:space="0" w:color="auto"/>
            <w:bottom w:val="none" w:sz="0" w:space="0" w:color="auto"/>
            <w:right w:val="none" w:sz="0" w:space="0" w:color="auto"/>
          </w:divBdr>
          <w:divsChild>
            <w:div w:id="1347945775">
              <w:marLeft w:val="0"/>
              <w:marRight w:val="0"/>
              <w:marTop w:val="0"/>
              <w:marBottom w:val="0"/>
              <w:divBdr>
                <w:top w:val="none" w:sz="0" w:space="0" w:color="auto"/>
                <w:left w:val="none" w:sz="0" w:space="0" w:color="auto"/>
                <w:bottom w:val="none" w:sz="0" w:space="0" w:color="auto"/>
                <w:right w:val="none" w:sz="0" w:space="0" w:color="auto"/>
              </w:divBdr>
            </w:div>
          </w:divsChild>
        </w:div>
        <w:div w:id="1697074525">
          <w:marLeft w:val="0"/>
          <w:marRight w:val="0"/>
          <w:marTop w:val="0"/>
          <w:marBottom w:val="0"/>
          <w:divBdr>
            <w:top w:val="none" w:sz="0" w:space="0" w:color="auto"/>
            <w:left w:val="none" w:sz="0" w:space="0" w:color="auto"/>
            <w:bottom w:val="none" w:sz="0" w:space="0" w:color="auto"/>
            <w:right w:val="none" w:sz="0" w:space="0" w:color="auto"/>
          </w:divBdr>
        </w:div>
        <w:div w:id="491914170">
          <w:marLeft w:val="0"/>
          <w:marRight w:val="0"/>
          <w:marTop w:val="0"/>
          <w:marBottom w:val="0"/>
          <w:divBdr>
            <w:top w:val="none" w:sz="0" w:space="0" w:color="auto"/>
            <w:left w:val="none" w:sz="0" w:space="0" w:color="auto"/>
            <w:bottom w:val="none" w:sz="0" w:space="0" w:color="auto"/>
            <w:right w:val="none" w:sz="0" w:space="0" w:color="auto"/>
          </w:divBdr>
          <w:divsChild>
            <w:div w:id="32734157">
              <w:marLeft w:val="0"/>
              <w:marRight w:val="0"/>
              <w:marTop w:val="0"/>
              <w:marBottom w:val="0"/>
              <w:divBdr>
                <w:top w:val="none" w:sz="0" w:space="0" w:color="auto"/>
                <w:left w:val="none" w:sz="0" w:space="0" w:color="auto"/>
                <w:bottom w:val="none" w:sz="0" w:space="0" w:color="auto"/>
                <w:right w:val="none" w:sz="0" w:space="0" w:color="auto"/>
              </w:divBdr>
            </w:div>
            <w:div w:id="827095416">
              <w:marLeft w:val="0"/>
              <w:marRight w:val="0"/>
              <w:marTop w:val="0"/>
              <w:marBottom w:val="0"/>
              <w:divBdr>
                <w:top w:val="none" w:sz="0" w:space="0" w:color="auto"/>
                <w:left w:val="none" w:sz="0" w:space="0" w:color="auto"/>
                <w:bottom w:val="none" w:sz="0" w:space="0" w:color="auto"/>
                <w:right w:val="none" w:sz="0" w:space="0" w:color="auto"/>
              </w:divBdr>
              <w:divsChild>
                <w:div w:id="121196510">
                  <w:marLeft w:val="0"/>
                  <w:marRight w:val="0"/>
                  <w:marTop w:val="0"/>
                  <w:marBottom w:val="0"/>
                  <w:divBdr>
                    <w:top w:val="none" w:sz="0" w:space="0" w:color="auto"/>
                    <w:left w:val="none" w:sz="0" w:space="0" w:color="auto"/>
                    <w:bottom w:val="none" w:sz="0" w:space="0" w:color="auto"/>
                    <w:right w:val="none" w:sz="0" w:space="0" w:color="auto"/>
                  </w:divBdr>
                </w:div>
                <w:div w:id="10827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335372">
          <w:marLeft w:val="0"/>
          <w:marRight w:val="0"/>
          <w:marTop w:val="0"/>
          <w:marBottom w:val="0"/>
          <w:divBdr>
            <w:top w:val="none" w:sz="0" w:space="0" w:color="auto"/>
            <w:left w:val="none" w:sz="0" w:space="0" w:color="auto"/>
            <w:bottom w:val="none" w:sz="0" w:space="0" w:color="auto"/>
            <w:right w:val="none" w:sz="0" w:space="0" w:color="auto"/>
          </w:divBdr>
          <w:divsChild>
            <w:div w:id="1343893756">
              <w:marLeft w:val="0"/>
              <w:marRight w:val="0"/>
              <w:marTop w:val="0"/>
              <w:marBottom w:val="0"/>
              <w:divBdr>
                <w:top w:val="none" w:sz="0" w:space="0" w:color="auto"/>
                <w:left w:val="none" w:sz="0" w:space="0" w:color="auto"/>
                <w:bottom w:val="none" w:sz="0" w:space="0" w:color="auto"/>
                <w:right w:val="none" w:sz="0" w:space="0" w:color="auto"/>
              </w:divBdr>
              <w:divsChild>
                <w:div w:id="5428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5394114">
      <w:bodyDiv w:val="1"/>
      <w:marLeft w:val="0"/>
      <w:marRight w:val="0"/>
      <w:marTop w:val="0"/>
      <w:marBottom w:val="0"/>
      <w:divBdr>
        <w:top w:val="none" w:sz="0" w:space="0" w:color="auto"/>
        <w:left w:val="none" w:sz="0" w:space="0" w:color="auto"/>
        <w:bottom w:val="none" w:sz="0" w:space="0" w:color="auto"/>
        <w:right w:val="none" w:sz="0" w:space="0" w:color="auto"/>
      </w:divBdr>
      <w:divsChild>
        <w:div w:id="513300766">
          <w:marLeft w:val="0"/>
          <w:marRight w:val="0"/>
          <w:marTop w:val="0"/>
          <w:marBottom w:val="0"/>
          <w:divBdr>
            <w:top w:val="none" w:sz="0" w:space="0" w:color="auto"/>
            <w:left w:val="none" w:sz="0" w:space="0" w:color="auto"/>
            <w:bottom w:val="none" w:sz="0" w:space="0" w:color="auto"/>
            <w:right w:val="none" w:sz="0" w:space="0" w:color="auto"/>
          </w:divBdr>
        </w:div>
        <w:div w:id="37096415">
          <w:marLeft w:val="0"/>
          <w:marRight w:val="0"/>
          <w:marTop w:val="0"/>
          <w:marBottom w:val="0"/>
          <w:divBdr>
            <w:top w:val="none" w:sz="0" w:space="0" w:color="auto"/>
            <w:left w:val="none" w:sz="0" w:space="0" w:color="auto"/>
            <w:bottom w:val="none" w:sz="0" w:space="0" w:color="auto"/>
            <w:right w:val="none" w:sz="0" w:space="0" w:color="auto"/>
          </w:divBdr>
          <w:divsChild>
            <w:div w:id="1979529450">
              <w:marLeft w:val="0"/>
              <w:marRight w:val="0"/>
              <w:marTop w:val="0"/>
              <w:marBottom w:val="0"/>
              <w:divBdr>
                <w:top w:val="none" w:sz="0" w:space="0" w:color="auto"/>
                <w:left w:val="none" w:sz="0" w:space="0" w:color="auto"/>
                <w:bottom w:val="none" w:sz="0" w:space="0" w:color="auto"/>
                <w:right w:val="none" w:sz="0" w:space="0" w:color="auto"/>
              </w:divBdr>
            </w:div>
          </w:divsChild>
        </w:div>
        <w:div w:id="53626629">
          <w:marLeft w:val="0"/>
          <w:marRight w:val="0"/>
          <w:marTop w:val="0"/>
          <w:marBottom w:val="0"/>
          <w:divBdr>
            <w:top w:val="none" w:sz="0" w:space="0" w:color="auto"/>
            <w:left w:val="none" w:sz="0" w:space="0" w:color="auto"/>
            <w:bottom w:val="none" w:sz="0" w:space="0" w:color="auto"/>
            <w:right w:val="none" w:sz="0" w:space="0" w:color="auto"/>
          </w:divBdr>
          <w:divsChild>
            <w:div w:id="1656296923">
              <w:marLeft w:val="0"/>
              <w:marRight w:val="0"/>
              <w:marTop w:val="0"/>
              <w:marBottom w:val="0"/>
              <w:divBdr>
                <w:top w:val="none" w:sz="0" w:space="0" w:color="auto"/>
                <w:left w:val="none" w:sz="0" w:space="0" w:color="auto"/>
                <w:bottom w:val="none" w:sz="0" w:space="0" w:color="auto"/>
                <w:right w:val="none" w:sz="0" w:space="0" w:color="auto"/>
              </w:divBdr>
            </w:div>
            <w:div w:id="1138035299">
              <w:marLeft w:val="0"/>
              <w:marRight w:val="0"/>
              <w:marTop w:val="0"/>
              <w:marBottom w:val="0"/>
              <w:divBdr>
                <w:top w:val="none" w:sz="0" w:space="0" w:color="auto"/>
                <w:left w:val="none" w:sz="0" w:space="0" w:color="auto"/>
                <w:bottom w:val="none" w:sz="0" w:space="0" w:color="auto"/>
                <w:right w:val="none" w:sz="0" w:space="0" w:color="auto"/>
              </w:divBdr>
              <w:divsChild>
                <w:div w:id="1987081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183549">
          <w:marLeft w:val="0"/>
          <w:marRight w:val="0"/>
          <w:marTop w:val="0"/>
          <w:marBottom w:val="0"/>
          <w:divBdr>
            <w:top w:val="none" w:sz="0" w:space="0" w:color="auto"/>
            <w:left w:val="none" w:sz="0" w:space="0" w:color="auto"/>
            <w:bottom w:val="none" w:sz="0" w:space="0" w:color="auto"/>
            <w:right w:val="none" w:sz="0" w:space="0" w:color="auto"/>
          </w:divBdr>
          <w:divsChild>
            <w:div w:id="559512980">
              <w:marLeft w:val="0"/>
              <w:marRight w:val="0"/>
              <w:marTop w:val="0"/>
              <w:marBottom w:val="0"/>
              <w:divBdr>
                <w:top w:val="none" w:sz="0" w:space="0" w:color="auto"/>
                <w:left w:val="none" w:sz="0" w:space="0" w:color="auto"/>
                <w:bottom w:val="none" w:sz="0" w:space="0" w:color="auto"/>
                <w:right w:val="none" w:sz="0" w:space="0" w:color="auto"/>
              </w:divBdr>
              <w:divsChild>
                <w:div w:id="1967008579">
                  <w:marLeft w:val="0"/>
                  <w:marRight w:val="0"/>
                  <w:marTop w:val="0"/>
                  <w:marBottom w:val="0"/>
                  <w:divBdr>
                    <w:top w:val="none" w:sz="0" w:space="0" w:color="auto"/>
                    <w:left w:val="none" w:sz="0" w:space="0" w:color="auto"/>
                    <w:bottom w:val="none" w:sz="0" w:space="0" w:color="auto"/>
                    <w:right w:val="none" w:sz="0" w:space="0" w:color="auto"/>
                  </w:divBdr>
                </w:div>
                <w:div w:id="840509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6896682">
          <w:marLeft w:val="0"/>
          <w:marRight w:val="0"/>
          <w:marTop w:val="0"/>
          <w:marBottom w:val="0"/>
          <w:divBdr>
            <w:top w:val="none" w:sz="0" w:space="0" w:color="auto"/>
            <w:left w:val="none" w:sz="0" w:space="0" w:color="auto"/>
            <w:bottom w:val="none" w:sz="0" w:space="0" w:color="auto"/>
            <w:right w:val="none" w:sz="0" w:space="0" w:color="auto"/>
          </w:divBdr>
        </w:div>
        <w:div w:id="933632704">
          <w:marLeft w:val="0"/>
          <w:marRight w:val="0"/>
          <w:marTop w:val="0"/>
          <w:marBottom w:val="0"/>
          <w:divBdr>
            <w:top w:val="none" w:sz="0" w:space="0" w:color="auto"/>
            <w:left w:val="none" w:sz="0" w:space="0" w:color="auto"/>
            <w:bottom w:val="none" w:sz="0" w:space="0" w:color="auto"/>
            <w:right w:val="none" w:sz="0" w:space="0" w:color="auto"/>
          </w:divBdr>
        </w:div>
      </w:divsChild>
    </w:div>
    <w:div w:id="1510408196">
      <w:bodyDiv w:val="1"/>
      <w:marLeft w:val="0"/>
      <w:marRight w:val="0"/>
      <w:marTop w:val="0"/>
      <w:marBottom w:val="0"/>
      <w:divBdr>
        <w:top w:val="none" w:sz="0" w:space="0" w:color="auto"/>
        <w:left w:val="none" w:sz="0" w:space="0" w:color="auto"/>
        <w:bottom w:val="none" w:sz="0" w:space="0" w:color="auto"/>
        <w:right w:val="none" w:sz="0" w:space="0" w:color="auto"/>
      </w:divBdr>
    </w:div>
    <w:div w:id="1525552115">
      <w:bodyDiv w:val="1"/>
      <w:marLeft w:val="0"/>
      <w:marRight w:val="0"/>
      <w:marTop w:val="0"/>
      <w:marBottom w:val="0"/>
      <w:divBdr>
        <w:top w:val="none" w:sz="0" w:space="0" w:color="auto"/>
        <w:left w:val="none" w:sz="0" w:space="0" w:color="auto"/>
        <w:bottom w:val="none" w:sz="0" w:space="0" w:color="auto"/>
        <w:right w:val="none" w:sz="0" w:space="0" w:color="auto"/>
      </w:divBdr>
      <w:divsChild>
        <w:div w:id="1490635216">
          <w:marLeft w:val="0"/>
          <w:marRight w:val="0"/>
          <w:marTop w:val="0"/>
          <w:marBottom w:val="0"/>
          <w:divBdr>
            <w:top w:val="none" w:sz="0" w:space="0" w:color="auto"/>
            <w:left w:val="none" w:sz="0" w:space="0" w:color="auto"/>
            <w:bottom w:val="none" w:sz="0" w:space="0" w:color="auto"/>
            <w:right w:val="none" w:sz="0" w:space="0" w:color="auto"/>
          </w:divBdr>
          <w:divsChild>
            <w:div w:id="1394701015">
              <w:marLeft w:val="0"/>
              <w:marRight w:val="0"/>
              <w:marTop w:val="0"/>
              <w:marBottom w:val="0"/>
              <w:divBdr>
                <w:top w:val="none" w:sz="0" w:space="0" w:color="auto"/>
                <w:left w:val="none" w:sz="0" w:space="0" w:color="auto"/>
                <w:bottom w:val="none" w:sz="0" w:space="0" w:color="auto"/>
                <w:right w:val="none" w:sz="0" w:space="0" w:color="auto"/>
              </w:divBdr>
            </w:div>
          </w:divsChild>
        </w:div>
        <w:div w:id="1042435425">
          <w:marLeft w:val="0"/>
          <w:marRight w:val="0"/>
          <w:marTop w:val="0"/>
          <w:marBottom w:val="0"/>
          <w:divBdr>
            <w:top w:val="none" w:sz="0" w:space="0" w:color="auto"/>
            <w:left w:val="none" w:sz="0" w:space="0" w:color="auto"/>
            <w:bottom w:val="none" w:sz="0" w:space="0" w:color="auto"/>
            <w:right w:val="none" w:sz="0" w:space="0" w:color="auto"/>
          </w:divBdr>
          <w:divsChild>
            <w:div w:id="1573154398">
              <w:marLeft w:val="0"/>
              <w:marRight w:val="0"/>
              <w:marTop w:val="0"/>
              <w:marBottom w:val="0"/>
              <w:divBdr>
                <w:top w:val="none" w:sz="0" w:space="0" w:color="auto"/>
                <w:left w:val="none" w:sz="0" w:space="0" w:color="auto"/>
                <w:bottom w:val="none" w:sz="0" w:space="0" w:color="auto"/>
                <w:right w:val="none" w:sz="0" w:space="0" w:color="auto"/>
              </w:divBdr>
            </w:div>
          </w:divsChild>
        </w:div>
        <w:div w:id="1044138443">
          <w:marLeft w:val="0"/>
          <w:marRight w:val="0"/>
          <w:marTop w:val="0"/>
          <w:marBottom w:val="0"/>
          <w:divBdr>
            <w:top w:val="none" w:sz="0" w:space="0" w:color="auto"/>
            <w:left w:val="none" w:sz="0" w:space="0" w:color="auto"/>
            <w:bottom w:val="none" w:sz="0" w:space="0" w:color="auto"/>
            <w:right w:val="none" w:sz="0" w:space="0" w:color="auto"/>
          </w:divBdr>
          <w:divsChild>
            <w:div w:id="1372267484">
              <w:marLeft w:val="0"/>
              <w:marRight w:val="0"/>
              <w:marTop w:val="0"/>
              <w:marBottom w:val="0"/>
              <w:divBdr>
                <w:top w:val="none" w:sz="0" w:space="0" w:color="auto"/>
                <w:left w:val="none" w:sz="0" w:space="0" w:color="auto"/>
                <w:bottom w:val="none" w:sz="0" w:space="0" w:color="auto"/>
                <w:right w:val="none" w:sz="0" w:space="0" w:color="auto"/>
              </w:divBdr>
              <w:divsChild>
                <w:div w:id="1143155860">
                  <w:marLeft w:val="0"/>
                  <w:marRight w:val="0"/>
                  <w:marTop w:val="0"/>
                  <w:marBottom w:val="0"/>
                  <w:divBdr>
                    <w:top w:val="none" w:sz="0" w:space="0" w:color="auto"/>
                    <w:left w:val="none" w:sz="0" w:space="0" w:color="auto"/>
                    <w:bottom w:val="none" w:sz="0" w:space="0" w:color="auto"/>
                    <w:right w:val="none" w:sz="0" w:space="0" w:color="auto"/>
                  </w:divBdr>
                  <w:divsChild>
                    <w:div w:id="1911309075">
                      <w:marLeft w:val="0"/>
                      <w:marRight w:val="0"/>
                      <w:marTop w:val="0"/>
                      <w:marBottom w:val="0"/>
                      <w:divBdr>
                        <w:top w:val="none" w:sz="0" w:space="0" w:color="auto"/>
                        <w:left w:val="none" w:sz="0" w:space="0" w:color="auto"/>
                        <w:bottom w:val="none" w:sz="0" w:space="0" w:color="auto"/>
                        <w:right w:val="none" w:sz="0" w:space="0" w:color="auto"/>
                      </w:divBdr>
                      <w:divsChild>
                        <w:div w:id="343750643">
                          <w:marLeft w:val="0"/>
                          <w:marRight w:val="0"/>
                          <w:marTop w:val="0"/>
                          <w:marBottom w:val="0"/>
                          <w:divBdr>
                            <w:top w:val="none" w:sz="0" w:space="0" w:color="auto"/>
                            <w:left w:val="none" w:sz="0" w:space="0" w:color="auto"/>
                            <w:bottom w:val="none" w:sz="0" w:space="0" w:color="auto"/>
                            <w:right w:val="none" w:sz="0" w:space="0" w:color="auto"/>
                          </w:divBdr>
                        </w:div>
                        <w:div w:id="56125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492351">
          <w:marLeft w:val="0"/>
          <w:marRight w:val="0"/>
          <w:marTop w:val="0"/>
          <w:marBottom w:val="0"/>
          <w:divBdr>
            <w:top w:val="none" w:sz="0" w:space="0" w:color="auto"/>
            <w:left w:val="none" w:sz="0" w:space="0" w:color="auto"/>
            <w:bottom w:val="none" w:sz="0" w:space="0" w:color="auto"/>
            <w:right w:val="none" w:sz="0" w:space="0" w:color="auto"/>
          </w:divBdr>
          <w:divsChild>
            <w:div w:id="416902925">
              <w:marLeft w:val="0"/>
              <w:marRight w:val="0"/>
              <w:marTop w:val="0"/>
              <w:marBottom w:val="0"/>
              <w:divBdr>
                <w:top w:val="none" w:sz="0" w:space="0" w:color="auto"/>
                <w:left w:val="none" w:sz="0" w:space="0" w:color="auto"/>
                <w:bottom w:val="none" w:sz="0" w:space="0" w:color="auto"/>
                <w:right w:val="none" w:sz="0" w:space="0" w:color="auto"/>
              </w:divBdr>
              <w:divsChild>
                <w:div w:id="591399407">
                  <w:marLeft w:val="0"/>
                  <w:marRight w:val="0"/>
                  <w:marTop w:val="0"/>
                  <w:marBottom w:val="0"/>
                  <w:divBdr>
                    <w:top w:val="none" w:sz="0" w:space="0" w:color="auto"/>
                    <w:left w:val="none" w:sz="0" w:space="0" w:color="auto"/>
                    <w:bottom w:val="none" w:sz="0" w:space="0" w:color="auto"/>
                    <w:right w:val="none" w:sz="0" w:space="0" w:color="auto"/>
                  </w:divBdr>
                  <w:divsChild>
                    <w:div w:id="227957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3536236">
      <w:bodyDiv w:val="1"/>
      <w:marLeft w:val="0"/>
      <w:marRight w:val="0"/>
      <w:marTop w:val="0"/>
      <w:marBottom w:val="0"/>
      <w:divBdr>
        <w:top w:val="none" w:sz="0" w:space="0" w:color="auto"/>
        <w:left w:val="none" w:sz="0" w:space="0" w:color="auto"/>
        <w:bottom w:val="none" w:sz="0" w:space="0" w:color="auto"/>
        <w:right w:val="none" w:sz="0" w:space="0" w:color="auto"/>
      </w:divBdr>
    </w:div>
    <w:div w:id="1568614156">
      <w:bodyDiv w:val="1"/>
      <w:marLeft w:val="0"/>
      <w:marRight w:val="0"/>
      <w:marTop w:val="0"/>
      <w:marBottom w:val="0"/>
      <w:divBdr>
        <w:top w:val="none" w:sz="0" w:space="0" w:color="auto"/>
        <w:left w:val="none" w:sz="0" w:space="0" w:color="auto"/>
        <w:bottom w:val="none" w:sz="0" w:space="0" w:color="auto"/>
        <w:right w:val="none" w:sz="0" w:space="0" w:color="auto"/>
      </w:divBdr>
    </w:div>
    <w:div w:id="1582445070">
      <w:bodyDiv w:val="1"/>
      <w:marLeft w:val="0"/>
      <w:marRight w:val="0"/>
      <w:marTop w:val="0"/>
      <w:marBottom w:val="0"/>
      <w:divBdr>
        <w:top w:val="none" w:sz="0" w:space="0" w:color="auto"/>
        <w:left w:val="none" w:sz="0" w:space="0" w:color="auto"/>
        <w:bottom w:val="none" w:sz="0" w:space="0" w:color="auto"/>
        <w:right w:val="none" w:sz="0" w:space="0" w:color="auto"/>
      </w:divBdr>
    </w:div>
    <w:div w:id="1584683887">
      <w:bodyDiv w:val="1"/>
      <w:marLeft w:val="0"/>
      <w:marRight w:val="0"/>
      <w:marTop w:val="0"/>
      <w:marBottom w:val="0"/>
      <w:divBdr>
        <w:top w:val="none" w:sz="0" w:space="0" w:color="auto"/>
        <w:left w:val="none" w:sz="0" w:space="0" w:color="auto"/>
        <w:bottom w:val="none" w:sz="0" w:space="0" w:color="auto"/>
        <w:right w:val="none" w:sz="0" w:space="0" w:color="auto"/>
      </w:divBdr>
    </w:div>
    <w:div w:id="1611427015">
      <w:bodyDiv w:val="1"/>
      <w:marLeft w:val="0"/>
      <w:marRight w:val="0"/>
      <w:marTop w:val="0"/>
      <w:marBottom w:val="0"/>
      <w:divBdr>
        <w:top w:val="none" w:sz="0" w:space="0" w:color="auto"/>
        <w:left w:val="none" w:sz="0" w:space="0" w:color="auto"/>
        <w:bottom w:val="none" w:sz="0" w:space="0" w:color="auto"/>
        <w:right w:val="none" w:sz="0" w:space="0" w:color="auto"/>
      </w:divBdr>
    </w:div>
    <w:div w:id="1623803910">
      <w:bodyDiv w:val="1"/>
      <w:marLeft w:val="0"/>
      <w:marRight w:val="0"/>
      <w:marTop w:val="0"/>
      <w:marBottom w:val="0"/>
      <w:divBdr>
        <w:top w:val="none" w:sz="0" w:space="0" w:color="auto"/>
        <w:left w:val="none" w:sz="0" w:space="0" w:color="auto"/>
        <w:bottom w:val="none" w:sz="0" w:space="0" w:color="auto"/>
        <w:right w:val="none" w:sz="0" w:space="0" w:color="auto"/>
      </w:divBdr>
    </w:div>
    <w:div w:id="1628782041">
      <w:bodyDiv w:val="1"/>
      <w:marLeft w:val="0"/>
      <w:marRight w:val="0"/>
      <w:marTop w:val="0"/>
      <w:marBottom w:val="0"/>
      <w:divBdr>
        <w:top w:val="none" w:sz="0" w:space="0" w:color="auto"/>
        <w:left w:val="none" w:sz="0" w:space="0" w:color="auto"/>
        <w:bottom w:val="none" w:sz="0" w:space="0" w:color="auto"/>
        <w:right w:val="none" w:sz="0" w:space="0" w:color="auto"/>
      </w:divBdr>
    </w:div>
    <w:div w:id="1654525979">
      <w:bodyDiv w:val="1"/>
      <w:marLeft w:val="0"/>
      <w:marRight w:val="0"/>
      <w:marTop w:val="0"/>
      <w:marBottom w:val="0"/>
      <w:divBdr>
        <w:top w:val="none" w:sz="0" w:space="0" w:color="auto"/>
        <w:left w:val="none" w:sz="0" w:space="0" w:color="auto"/>
        <w:bottom w:val="none" w:sz="0" w:space="0" w:color="auto"/>
        <w:right w:val="none" w:sz="0" w:space="0" w:color="auto"/>
      </w:divBdr>
    </w:div>
    <w:div w:id="1678003158">
      <w:bodyDiv w:val="1"/>
      <w:marLeft w:val="0"/>
      <w:marRight w:val="0"/>
      <w:marTop w:val="0"/>
      <w:marBottom w:val="0"/>
      <w:divBdr>
        <w:top w:val="none" w:sz="0" w:space="0" w:color="auto"/>
        <w:left w:val="none" w:sz="0" w:space="0" w:color="auto"/>
        <w:bottom w:val="none" w:sz="0" w:space="0" w:color="auto"/>
        <w:right w:val="none" w:sz="0" w:space="0" w:color="auto"/>
      </w:divBdr>
      <w:divsChild>
        <w:div w:id="1539395847">
          <w:marLeft w:val="0"/>
          <w:marRight w:val="0"/>
          <w:marTop w:val="0"/>
          <w:marBottom w:val="0"/>
          <w:divBdr>
            <w:top w:val="none" w:sz="0" w:space="0" w:color="auto"/>
            <w:left w:val="none" w:sz="0" w:space="0" w:color="auto"/>
            <w:bottom w:val="none" w:sz="0" w:space="0" w:color="auto"/>
            <w:right w:val="none" w:sz="0" w:space="0" w:color="auto"/>
          </w:divBdr>
        </w:div>
        <w:div w:id="378281360">
          <w:marLeft w:val="0"/>
          <w:marRight w:val="0"/>
          <w:marTop w:val="0"/>
          <w:marBottom w:val="0"/>
          <w:divBdr>
            <w:top w:val="none" w:sz="0" w:space="0" w:color="auto"/>
            <w:left w:val="none" w:sz="0" w:space="0" w:color="auto"/>
            <w:bottom w:val="none" w:sz="0" w:space="0" w:color="auto"/>
            <w:right w:val="none" w:sz="0" w:space="0" w:color="auto"/>
          </w:divBdr>
        </w:div>
        <w:div w:id="1416778462">
          <w:marLeft w:val="0"/>
          <w:marRight w:val="0"/>
          <w:marTop w:val="0"/>
          <w:marBottom w:val="0"/>
          <w:divBdr>
            <w:top w:val="none" w:sz="0" w:space="0" w:color="auto"/>
            <w:left w:val="none" w:sz="0" w:space="0" w:color="auto"/>
            <w:bottom w:val="none" w:sz="0" w:space="0" w:color="auto"/>
            <w:right w:val="none" w:sz="0" w:space="0" w:color="auto"/>
          </w:divBdr>
          <w:divsChild>
            <w:div w:id="1812941027">
              <w:marLeft w:val="0"/>
              <w:marRight w:val="0"/>
              <w:marTop w:val="0"/>
              <w:marBottom w:val="0"/>
              <w:divBdr>
                <w:top w:val="none" w:sz="0" w:space="0" w:color="auto"/>
                <w:left w:val="none" w:sz="0" w:space="0" w:color="auto"/>
                <w:bottom w:val="none" w:sz="0" w:space="0" w:color="auto"/>
                <w:right w:val="none" w:sz="0" w:space="0" w:color="auto"/>
              </w:divBdr>
              <w:divsChild>
                <w:div w:id="659816656">
                  <w:marLeft w:val="0"/>
                  <w:marRight w:val="0"/>
                  <w:marTop w:val="0"/>
                  <w:marBottom w:val="0"/>
                  <w:divBdr>
                    <w:top w:val="none" w:sz="0" w:space="0" w:color="auto"/>
                    <w:left w:val="none" w:sz="0" w:space="0" w:color="auto"/>
                    <w:bottom w:val="none" w:sz="0" w:space="0" w:color="auto"/>
                    <w:right w:val="none" w:sz="0" w:space="0" w:color="auto"/>
                  </w:divBdr>
                </w:div>
                <w:div w:id="652295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611483">
          <w:marLeft w:val="0"/>
          <w:marRight w:val="0"/>
          <w:marTop w:val="0"/>
          <w:marBottom w:val="300"/>
          <w:divBdr>
            <w:top w:val="none" w:sz="0" w:space="0" w:color="auto"/>
            <w:left w:val="none" w:sz="0" w:space="0" w:color="auto"/>
            <w:bottom w:val="none" w:sz="0" w:space="0" w:color="auto"/>
            <w:right w:val="none" w:sz="0" w:space="0" w:color="auto"/>
          </w:divBdr>
          <w:divsChild>
            <w:div w:id="360478793">
              <w:marLeft w:val="0"/>
              <w:marRight w:val="0"/>
              <w:marTop w:val="0"/>
              <w:marBottom w:val="0"/>
              <w:divBdr>
                <w:top w:val="none" w:sz="0" w:space="0" w:color="auto"/>
                <w:left w:val="none" w:sz="0" w:space="0" w:color="auto"/>
                <w:bottom w:val="none" w:sz="0" w:space="0" w:color="auto"/>
                <w:right w:val="none" w:sz="0" w:space="0" w:color="auto"/>
              </w:divBdr>
              <w:divsChild>
                <w:div w:id="103695912">
                  <w:marLeft w:val="0"/>
                  <w:marRight w:val="0"/>
                  <w:marTop w:val="0"/>
                  <w:marBottom w:val="0"/>
                  <w:divBdr>
                    <w:top w:val="none" w:sz="0" w:space="0" w:color="auto"/>
                    <w:left w:val="none" w:sz="0" w:space="0" w:color="auto"/>
                    <w:bottom w:val="none" w:sz="0" w:space="0" w:color="auto"/>
                    <w:right w:val="none" w:sz="0" w:space="0" w:color="auto"/>
                  </w:divBdr>
                  <w:divsChild>
                    <w:div w:id="1738743290">
                      <w:marLeft w:val="0"/>
                      <w:marRight w:val="0"/>
                      <w:marTop w:val="0"/>
                      <w:marBottom w:val="0"/>
                      <w:divBdr>
                        <w:top w:val="none" w:sz="0" w:space="0" w:color="auto"/>
                        <w:left w:val="none" w:sz="0" w:space="0" w:color="auto"/>
                        <w:bottom w:val="none" w:sz="0" w:space="0" w:color="auto"/>
                        <w:right w:val="none" w:sz="0" w:space="0" w:color="auto"/>
                      </w:divBdr>
                      <w:divsChild>
                        <w:div w:id="1453863785">
                          <w:marLeft w:val="0"/>
                          <w:marRight w:val="0"/>
                          <w:marTop w:val="0"/>
                          <w:marBottom w:val="0"/>
                          <w:divBdr>
                            <w:top w:val="none" w:sz="0" w:space="0" w:color="auto"/>
                            <w:left w:val="none" w:sz="0" w:space="0" w:color="auto"/>
                            <w:bottom w:val="none" w:sz="0" w:space="0" w:color="auto"/>
                            <w:right w:val="none" w:sz="0" w:space="0" w:color="auto"/>
                          </w:divBdr>
                          <w:divsChild>
                            <w:div w:id="458378941">
                              <w:marLeft w:val="0"/>
                              <w:marRight w:val="0"/>
                              <w:marTop w:val="0"/>
                              <w:marBottom w:val="0"/>
                              <w:divBdr>
                                <w:top w:val="none" w:sz="0" w:space="0" w:color="auto"/>
                                <w:left w:val="none" w:sz="0" w:space="0" w:color="auto"/>
                                <w:bottom w:val="none" w:sz="0" w:space="0" w:color="auto"/>
                                <w:right w:val="none" w:sz="0" w:space="0" w:color="auto"/>
                              </w:divBdr>
                              <w:divsChild>
                                <w:div w:id="2146194715">
                                  <w:marLeft w:val="0"/>
                                  <w:marRight w:val="0"/>
                                  <w:marTop w:val="0"/>
                                  <w:marBottom w:val="0"/>
                                  <w:divBdr>
                                    <w:top w:val="none" w:sz="0" w:space="0" w:color="auto"/>
                                    <w:left w:val="none" w:sz="0" w:space="0" w:color="auto"/>
                                    <w:bottom w:val="none" w:sz="0" w:space="0" w:color="auto"/>
                                    <w:right w:val="none" w:sz="0" w:space="0" w:color="auto"/>
                                  </w:divBdr>
                                  <w:divsChild>
                                    <w:div w:id="55705752">
                                      <w:marLeft w:val="0"/>
                                      <w:marRight w:val="0"/>
                                      <w:marTop w:val="0"/>
                                      <w:marBottom w:val="0"/>
                                      <w:divBdr>
                                        <w:top w:val="none" w:sz="0" w:space="0" w:color="auto"/>
                                        <w:left w:val="none" w:sz="0" w:space="0" w:color="auto"/>
                                        <w:bottom w:val="none" w:sz="0" w:space="0" w:color="auto"/>
                                        <w:right w:val="none" w:sz="0" w:space="0" w:color="auto"/>
                                      </w:divBdr>
                                      <w:divsChild>
                                        <w:div w:id="506869921">
                                          <w:marLeft w:val="0"/>
                                          <w:marRight w:val="0"/>
                                          <w:marTop w:val="0"/>
                                          <w:marBottom w:val="0"/>
                                          <w:divBdr>
                                            <w:top w:val="none" w:sz="0" w:space="0" w:color="auto"/>
                                            <w:left w:val="none" w:sz="0" w:space="0" w:color="auto"/>
                                            <w:bottom w:val="none" w:sz="0" w:space="0" w:color="auto"/>
                                            <w:right w:val="none" w:sz="0" w:space="0" w:color="auto"/>
                                          </w:divBdr>
                                        </w:div>
                                      </w:divsChild>
                                    </w:div>
                                    <w:div w:id="1581716081">
                                      <w:marLeft w:val="0"/>
                                      <w:marRight w:val="0"/>
                                      <w:marTop w:val="0"/>
                                      <w:marBottom w:val="0"/>
                                      <w:divBdr>
                                        <w:top w:val="none" w:sz="0" w:space="0" w:color="auto"/>
                                        <w:left w:val="none" w:sz="0" w:space="0" w:color="auto"/>
                                        <w:bottom w:val="none" w:sz="0" w:space="0" w:color="auto"/>
                                        <w:right w:val="none" w:sz="0" w:space="0" w:color="auto"/>
                                      </w:divBdr>
                                      <w:divsChild>
                                        <w:div w:id="1475874005">
                                          <w:marLeft w:val="0"/>
                                          <w:marRight w:val="0"/>
                                          <w:marTop w:val="0"/>
                                          <w:marBottom w:val="0"/>
                                          <w:divBdr>
                                            <w:top w:val="none" w:sz="0" w:space="0" w:color="auto"/>
                                            <w:left w:val="none" w:sz="0" w:space="0" w:color="auto"/>
                                            <w:bottom w:val="none" w:sz="0" w:space="0" w:color="auto"/>
                                            <w:right w:val="none" w:sz="0" w:space="0" w:color="auto"/>
                                          </w:divBdr>
                                        </w:div>
                                      </w:divsChild>
                                    </w:div>
                                    <w:div w:id="2102558274">
                                      <w:marLeft w:val="0"/>
                                      <w:marRight w:val="0"/>
                                      <w:marTop w:val="0"/>
                                      <w:marBottom w:val="0"/>
                                      <w:divBdr>
                                        <w:top w:val="none" w:sz="0" w:space="0" w:color="auto"/>
                                        <w:left w:val="none" w:sz="0" w:space="0" w:color="auto"/>
                                        <w:bottom w:val="none" w:sz="0" w:space="0" w:color="auto"/>
                                        <w:right w:val="none" w:sz="0" w:space="0" w:color="auto"/>
                                      </w:divBdr>
                                      <w:divsChild>
                                        <w:div w:id="204950043">
                                          <w:marLeft w:val="0"/>
                                          <w:marRight w:val="0"/>
                                          <w:marTop w:val="0"/>
                                          <w:marBottom w:val="0"/>
                                          <w:divBdr>
                                            <w:top w:val="none" w:sz="0" w:space="0" w:color="auto"/>
                                            <w:left w:val="none" w:sz="0" w:space="0" w:color="auto"/>
                                            <w:bottom w:val="none" w:sz="0" w:space="0" w:color="auto"/>
                                            <w:right w:val="none" w:sz="0" w:space="0" w:color="auto"/>
                                          </w:divBdr>
                                        </w:div>
                                      </w:divsChild>
                                    </w:div>
                                    <w:div w:id="977370660">
                                      <w:marLeft w:val="0"/>
                                      <w:marRight w:val="0"/>
                                      <w:marTop w:val="0"/>
                                      <w:marBottom w:val="0"/>
                                      <w:divBdr>
                                        <w:top w:val="none" w:sz="0" w:space="0" w:color="auto"/>
                                        <w:left w:val="none" w:sz="0" w:space="0" w:color="auto"/>
                                        <w:bottom w:val="none" w:sz="0" w:space="0" w:color="auto"/>
                                        <w:right w:val="none" w:sz="0" w:space="0" w:color="auto"/>
                                      </w:divBdr>
                                      <w:divsChild>
                                        <w:div w:id="1258103161">
                                          <w:marLeft w:val="0"/>
                                          <w:marRight w:val="0"/>
                                          <w:marTop w:val="0"/>
                                          <w:marBottom w:val="0"/>
                                          <w:divBdr>
                                            <w:top w:val="none" w:sz="0" w:space="0" w:color="auto"/>
                                            <w:left w:val="none" w:sz="0" w:space="0" w:color="auto"/>
                                            <w:bottom w:val="none" w:sz="0" w:space="0" w:color="auto"/>
                                            <w:right w:val="none" w:sz="0" w:space="0" w:color="auto"/>
                                          </w:divBdr>
                                          <w:divsChild>
                                            <w:div w:id="1173884691">
                                              <w:marLeft w:val="0"/>
                                              <w:marRight w:val="0"/>
                                              <w:marTop w:val="0"/>
                                              <w:marBottom w:val="0"/>
                                              <w:divBdr>
                                                <w:top w:val="none" w:sz="0" w:space="0" w:color="auto"/>
                                                <w:left w:val="none" w:sz="0" w:space="0" w:color="auto"/>
                                                <w:bottom w:val="none" w:sz="0" w:space="0" w:color="auto"/>
                                                <w:right w:val="none" w:sz="0" w:space="0" w:color="auto"/>
                                              </w:divBdr>
                                            </w:div>
                                            <w:div w:id="146138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394218">
                                      <w:marLeft w:val="0"/>
                                      <w:marRight w:val="0"/>
                                      <w:marTop w:val="0"/>
                                      <w:marBottom w:val="0"/>
                                      <w:divBdr>
                                        <w:top w:val="none" w:sz="0" w:space="0" w:color="auto"/>
                                        <w:left w:val="none" w:sz="0" w:space="0" w:color="auto"/>
                                        <w:bottom w:val="none" w:sz="0" w:space="0" w:color="auto"/>
                                        <w:right w:val="none" w:sz="0" w:space="0" w:color="auto"/>
                                      </w:divBdr>
                                      <w:divsChild>
                                        <w:div w:id="1658454558">
                                          <w:marLeft w:val="0"/>
                                          <w:marRight w:val="0"/>
                                          <w:marTop w:val="0"/>
                                          <w:marBottom w:val="0"/>
                                          <w:divBdr>
                                            <w:top w:val="none" w:sz="0" w:space="0" w:color="auto"/>
                                            <w:left w:val="none" w:sz="0" w:space="0" w:color="auto"/>
                                            <w:bottom w:val="none" w:sz="0" w:space="0" w:color="auto"/>
                                            <w:right w:val="none" w:sz="0" w:space="0" w:color="auto"/>
                                          </w:divBdr>
                                        </w:div>
                                      </w:divsChild>
                                    </w:div>
                                    <w:div w:id="1068529971">
                                      <w:marLeft w:val="0"/>
                                      <w:marRight w:val="0"/>
                                      <w:marTop w:val="0"/>
                                      <w:marBottom w:val="0"/>
                                      <w:divBdr>
                                        <w:top w:val="none" w:sz="0" w:space="0" w:color="auto"/>
                                        <w:left w:val="none" w:sz="0" w:space="0" w:color="auto"/>
                                        <w:bottom w:val="none" w:sz="0" w:space="0" w:color="auto"/>
                                        <w:right w:val="none" w:sz="0" w:space="0" w:color="auto"/>
                                      </w:divBdr>
                                      <w:divsChild>
                                        <w:div w:id="1578589776">
                                          <w:marLeft w:val="0"/>
                                          <w:marRight w:val="0"/>
                                          <w:marTop w:val="0"/>
                                          <w:marBottom w:val="0"/>
                                          <w:divBdr>
                                            <w:top w:val="none" w:sz="0" w:space="0" w:color="auto"/>
                                            <w:left w:val="none" w:sz="0" w:space="0" w:color="auto"/>
                                            <w:bottom w:val="none" w:sz="0" w:space="0" w:color="auto"/>
                                            <w:right w:val="none" w:sz="0" w:space="0" w:color="auto"/>
                                          </w:divBdr>
                                        </w:div>
                                      </w:divsChild>
                                    </w:div>
                                    <w:div w:id="1170176788">
                                      <w:marLeft w:val="0"/>
                                      <w:marRight w:val="0"/>
                                      <w:marTop w:val="0"/>
                                      <w:marBottom w:val="0"/>
                                      <w:divBdr>
                                        <w:top w:val="none" w:sz="0" w:space="0" w:color="auto"/>
                                        <w:left w:val="none" w:sz="0" w:space="0" w:color="auto"/>
                                        <w:bottom w:val="none" w:sz="0" w:space="0" w:color="auto"/>
                                        <w:right w:val="none" w:sz="0" w:space="0" w:color="auto"/>
                                      </w:divBdr>
                                      <w:divsChild>
                                        <w:div w:id="1485389750">
                                          <w:marLeft w:val="0"/>
                                          <w:marRight w:val="0"/>
                                          <w:marTop w:val="0"/>
                                          <w:marBottom w:val="0"/>
                                          <w:divBdr>
                                            <w:top w:val="none" w:sz="0" w:space="0" w:color="auto"/>
                                            <w:left w:val="none" w:sz="0" w:space="0" w:color="auto"/>
                                            <w:bottom w:val="none" w:sz="0" w:space="0" w:color="auto"/>
                                            <w:right w:val="none" w:sz="0" w:space="0" w:color="auto"/>
                                          </w:divBdr>
                                        </w:div>
                                      </w:divsChild>
                                    </w:div>
                                    <w:div w:id="1141071183">
                                      <w:marLeft w:val="0"/>
                                      <w:marRight w:val="0"/>
                                      <w:marTop w:val="0"/>
                                      <w:marBottom w:val="0"/>
                                      <w:divBdr>
                                        <w:top w:val="none" w:sz="0" w:space="0" w:color="auto"/>
                                        <w:left w:val="none" w:sz="0" w:space="0" w:color="auto"/>
                                        <w:bottom w:val="none" w:sz="0" w:space="0" w:color="auto"/>
                                        <w:right w:val="none" w:sz="0" w:space="0" w:color="auto"/>
                                      </w:divBdr>
                                      <w:divsChild>
                                        <w:div w:id="1132286106">
                                          <w:marLeft w:val="0"/>
                                          <w:marRight w:val="0"/>
                                          <w:marTop w:val="0"/>
                                          <w:marBottom w:val="0"/>
                                          <w:divBdr>
                                            <w:top w:val="none" w:sz="0" w:space="0" w:color="auto"/>
                                            <w:left w:val="none" w:sz="0" w:space="0" w:color="auto"/>
                                            <w:bottom w:val="none" w:sz="0" w:space="0" w:color="auto"/>
                                            <w:right w:val="none" w:sz="0" w:space="0" w:color="auto"/>
                                          </w:divBdr>
                                          <w:divsChild>
                                            <w:div w:id="1739866836">
                                              <w:marLeft w:val="0"/>
                                              <w:marRight w:val="0"/>
                                              <w:marTop w:val="0"/>
                                              <w:marBottom w:val="0"/>
                                              <w:divBdr>
                                                <w:top w:val="none" w:sz="0" w:space="0" w:color="auto"/>
                                                <w:left w:val="none" w:sz="0" w:space="0" w:color="auto"/>
                                                <w:bottom w:val="none" w:sz="0" w:space="0" w:color="auto"/>
                                                <w:right w:val="none" w:sz="0" w:space="0" w:color="auto"/>
                                              </w:divBdr>
                                            </w:div>
                                            <w:div w:id="179320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601219">
                                      <w:marLeft w:val="0"/>
                                      <w:marRight w:val="0"/>
                                      <w:marTop w:val="0"/>
                                      <w:marBottom w:val="0"/>
                                      <w:divBdr>
                                        <w:top w:val="none" w:sz="0" w:space="0" w:color="auto"/>
                                        <w:left w:val="none" w:sz="0" w:space="0" w:color="auto"/>
                                        <w:bottom w:val="none" w:sz="0" w:space="0" w:color="auto"/>
                                        <w:right w:val="none" w:sz="0" w:space="0" w:color="auto"/>
                                      </w:divBdr>
                                      <w:divsChild>
                                        <w:div w:id="1444153028">
                                          <w:marLeft w:val="0"/>
                                          <w:marRight w:val="0"/>
                                          <w:marTop w:val="0"/>
                                          <w:marBottom w:val="0"/>
                                          <w:divBdr>
                                            <w:top w:val="none" w:sz="0" w:space="0" w:color="auto"/>
                                            <w:left w:val="none" w:sz="0" w:space="0" w:color="auto"/>
                                            <w:bottom w:val="none" w:sz="0" w:space="0" w:color="auto"/>
                                            <w:right w:val="none" w:sz="0" w:space="0" w:color="auto"/>
                                          </w:divBdr>
                                        </w:div>
                                      </w:divsChild>
                                    </w:div>
                                    <w:div w:id="1506162571">
                                      <w:marLeft w:val="0"/>
                                      <w:marRight w:val="0"/>
                                      <w:marTop w:val="0"/>
                                      <w:marBottom w:val="0"/>
                                      <w:divBdr>
                                        <w:top w:val="none" w:sz="0" w:space="0" w:color="auto"/>
                                        <w:left w:val="none" w:sz="0" w:space="0" w:color="auto"/>
                                        <w:bottom w:val="none" w:sz="0" w:space="0" w:color="auto"/>
                                        <w:right w:val="none" w:sz="0" w:space="0" w:color="auto"/>
                                      </w:divBdr>
                                      <w:divsChild>
                                        <w:div w:id="875503877">
                                          <w:marLeft w:val="0"/>
                                          <w:marRight w:val="0"/>
                                          <w:marTop w:val="0"/>
                                          <w:marBottom w:val="0"/>
                                          <w:divBdr>
                                            <w:top w:val="none" w:sz="0" w:space="0" w:color="auto"/>
                                            <w:left w:val="none" w:sz="0" w:space="0" w:color="auto"/>
                                            <w:bottom w:val="none" w:sz="0" w:space="0" w:color="auto"/>
                                            <w:right w:val="none" w:sz="0" w:space="0" w:color="auto"/>
                                          </w:divBdr>
                                        </w:div>
                                      </w:divsChild>
                                    </w:div>
                                    <w:div w:id="594498">
                                      <w:marLeft w:val="0"/>
                                      <w:marRight w:val="0"/>
                                      <w:marTop w:val="0"/>
                                      <w:marBottom w:val="0"/>
                                      <w:divBdr>
                                        <w:top w:val="none" w:sz="0" w:space="0" w:color="auto"/>
                                        <w:left w:val="none" w:sz="0" w:space="0" w:color="auto"/>
                                        <w:bottom w:val="none" w:sz="0" w:space="0" w:color="auto"/>
                                        <w:right w:val="none" w:sz="0" w:space="0" w:color="auto"/>
                                      </w:divBdr>
                                      <w:divsChild>
                                        <w:div w:id="176313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83433860">
      <w:bodyDiv w:val="1"/>
      <w:marLeft w:val="0"/>
      <w:marRight w:val="0"/>
      <w:marTop w:val="0"/>
      <w:marBottom w:val="0"/>
      <w:divBdr>
        <w:top w:val="none" w:sz="0" w:space="0" w:color="auto"/>
        <w:left w:val="none" w:sz="0" w:space="0" w:color="auto"/>
        <w:bottom w:val="none" w:sz="0" w:space="0" w:color="auto"/>
        <w:right w:val="none" w:sz="0" w:space="0" w:color="auto"/>
      </w:divBdr>
    </w:div>
    <w:div w:id="1684042816">
      <w:bodyDiv w:val="1"/>
      <w:marLeft w:val="0"/>
      <w:marRight w:val="0"/>
      <w:marTop w:val="0"/>
      <w:marBottom w:val="0"/>
      <w:divBdr>
        <w:top w:val="none" w:sz="0" w:space="0" w:color="auto"/>
        <w:left w:val="none" w:sz="0" w:space="0" w:color="auto"/>
        <w:bottom w:val="none" w:sz="0" w:space="0" w:color="auto"/>
        <w:right w:val="none" w:sz="0" w:space="0" w:color="auto"/>
      </w:divBdr>
    </w:div>
    <w:div w:id="1684935716">
      <w:bodyDiv w:val="1"/>
      <w:marLeft w:val="0"/>
      <w:marRight w:val="0"/>
      <w:marTop w:val="0"/>
      <w:marBottom w:val="0"/>
      <w:divBdr>
        <w:top w:val="none" w:sz="0" w:space="0" w:color="auto"/>
        <w:left w:val="none" w:sz="0" w:space="0" w:color="auto"/>
        <w:bottom w:val="none" w:sz="0" w:space="0" w:color="auto"/>
        <w:right w:val="none" w:sz="0" w:space="0" w:color="auto"/>
      </w:divBdr>
    </w:div>
    <w:div w:id="1695040383">
      <w:bodyDiv w:val="1"/>
      <w:marLeft w:val="0"/>
      <w:marRight w:val="0"/>
      <w:marTop w:val="0"/>
      <w:marBottom w:val="0"/>
      <w:divBdr>
        <w:top w:val="none" w:sz="0" w:space="0" w:color="auto"/>
        <w:left w:val="none" w:sz="0" w:space="0" w:color="auto"/>
        <w:bottom w:val="none" w:sz="0" w:space="0" w:color="auto"/>
        <w:right w:val="none" w:sz="0" w:space="0" w:color="auto"/>
      </w:divBdr>
    </w:div>
    <w:div w:id="1695571223">
      <w:bodyDiv w:val="1"/>
      <w:marLeft w:val="0"/>
      <w:marRight w:val="0"/>
      <w:marTop w:val="0"/>
      <w:marBottom w:val="0"/>
      <w:divBdr>
        <w:top w:val="none" w:sz="0" w:space="0" w:color="auto"/>
        <w:left w:val="none" w:sz="0" w:space="0" w:color="auto"/>
        <w:bottom w:val="none" w:sz="0" w:space="0" w:color="auto"/>
        <w:right w:val="none" w:sz="0" w:space="0" w:color="auto"/>
      </w:divBdr>
    </w:div>
    <w:div w:id="1702589836">
      <w:bodyDiv w:val="1"/>
      <w:marLeft w:val="0"/>
      <w:marRight w:val="0"/>
      <w:marTop w:val="0"/>
      <w:marBottom w:val="0"/>
      <w:divBdr>
        <w:top w:val="none" w:sz="0" w:space="0" w:color="auto"/>
        <w:left w:val="none" w:sz="0" w:space="0" w:color="auto"/>
        <w:bottom w:val="none" w:sz="0" w:space="0" w:color="auto"/>
        <w:right w:val="none" w:sz="0" w:space="0" w:color="auto"/>
      </w:divBdr>
    </w:div>
    <w:div w:id="1707291788">
      <w:bodyDiv w:val="1"/>
      <w:marLeft w:val="0"/>
      <w:marRight w:val="0"/>
      <w:marTop w:val="0"/>
      <w:marBottom w:val="0"/>
      <w:divBdr>
        <w:top w:val="none" w:sz="0" w:space="0" w:color="auto"/>
        <w:left w:val="none" w:sz="0" w:space="0" w:color="auto"/>
        <w:bottom w:val="none" w:sz="0" w:space="0" w:color="auto"/>
        <w:right w:val="none" w:sz="0" w:space="0" w:color="auto"/>
      </w:divBdr>
    </w:div>
    <w:div w:id="1727222908">
      <w:bodyDiv w:val="1"/>
      <w:marLeft w:val="0"/>
      <w:marRight w:val="0"/>
      <w:marTop w:val="0"/>
      <w:marBottom w:val="0"/>
      <w:divBdr>
        <w:top w:val="none" w:sz="0" w:space="0" w:color="auto"/>
        <w:left w:val="none" w:sz="0" w:space="0" w:color="auto"/>
        <w:bottom w:val="none" w:sz="0" w:space="0" w:color="auto"/>
        <w:right w:val="none" w:sz="0" w:space="0" w:color="auto"/>
      </w:divBdr>
    </w:div>
    <w:div w:id="1728145874">
      <w:bodyDiv w:val="1"/>
      <w:marLeft w:val="0"/>
      <w:marRight w:val="0"/>
      <w:marTop w:val="0"/>
      <w:marBottom w:val="0"/>
      <w:divBdr>
        <w:top w:val="none" w:sz="0" w:space="0" w:color="auto"/>
        <w:left w:val="none" w:sz="0" w:space="0" w:color="auto"/>
        <w:bottom w:val="none" w:sz="0" w:space="0" w:color="auto"/>
        <w:right w:val="none" w:sz="0" w:space="0" w:color="auto"/>
      </w:divBdr>
    </w:div>
    <w:div w:id="1737126795">
      <w:bodyDiv w:val="1"/>
      <w:marLeft w:val="0"/>
      <w:marRight w:val="0"/>
      <w:marTop w:val="0"/>
      <w:marBottom w:val="0"/>
      <w:divBdr>
        <w:top w:val="none" w:sz="0" w:space="0" w:color="auto"/>
        <w:left w:val="none" w:sz="0" w:space="0" w:color="auto"/>
        <w:bottom w:val="none" w:sz="0" w:space="0" w:color="auto"/>
        <w:right w:val="none" w:sz="0" w:space="0" w:color="auto"/>
      </w:divBdr>
    </w:div>
    <w:div w:id="1737899146">
      <w:bodyDiv w:val="1"/>
      <w:marLeft w:val="0"/>
      <w:marRight w:val="0"/>
      <w:marTop w:val="0"/>
      <w:marBottom w:val="0"/>
      <w:divBdr>
        <w:top w:val="none" w:sz="0" w:space="0" w:color="auto"/>
        <w:left w:val="none" w:sz="0" w:space="0" w:color="auto"/>
        <w:bottom w:val="none" w:sz="0" w:space="0" w:color="auto"/>
        <w:right w:val="none" w:sz="0" w:space="0" w:color="auto"/>
      </w:divBdr>
    </w:div>
    <w:div w:id="1738742945">
      <w:bodyDiv w:val="1"/>
      <w:marLeft w:val="0"/>
      <w:marRight w:val="0"/>
      <w:marTop w:val="0"/>
      <w:marBottom w:val="0"/>
      <w:divBdr>
        <w:top w:val="none" w:sz="0" w:space="0" w:color="auto"/>
        <w:left w:val="none" w:sz="0" w:space="0" w:color="auto"/>
        <w:bottom w:val="none" w:sz="0" w:space="0" w:color="auto"/>
        <w:right w:val="none" w:sz="0" w:space="0" w:color="auto"/>
      </w:divBdr>
    </w:div>
    <w:div w:id="1757172691">
      <w:bodyDiv w:val="1"/>
      <w:marLeft w:val="0"/>
      <w:marRight w:val="0"/>
      <w:marTop w:val="0"/>
      <w:marBottom w:val="0"/>
      <w:divBdr>
        <w:top w:val="none" w:sz="0" w:space="0" w:color="auto"/>
        <w:left w:val="none" w:sz="0" w:space="0" w:color="auto"/>
        <w:bottom w:val="none" w:sz="0" w:space="0" w:color="auto"/>
        <w:right w:val="none" w:sz="0" w:space="0" w:color="auto"/>
      </w:divBdr>
    </w:div>
    <w:div w:id="1760827241">
      <w:bodyDiv w:val="1"/>
      <w:marLeft w:val="0"/>
      <w:marRight w:val="0"/>
      <w:marTop w:val="0"/>
      <w:marBottom w:val="0"/>
      <w:divBdr>
        <w:top w:val="none" w:sz="0" w:space="0" w:color="auto"/>
        <w:left w:val="none" w:sz="0" w:space="0" w:color="auto"/>
        <w:bottom w:val="none" w:sz="0" w:space="0" w:color="auto"/>
        <w:right w:val="none" w:sz="0" w:space="0" w:color="auto"/>
      </w:divBdr>
      <w:divsChild>
        <w:div w:id="622686625">
          <w:marLeft w:val="0"/>
          <w:marRight w:val="0"/>
          <w:marTop w:val="0"/>
          <w:marBottom w:val="0"/>
          <w:divBdr>
            <w:top w:val="none" w:sz="0" w:space="0" w:color="auto"/>
            <w:left w:val="none" w:sz="0" w:space="0" w:color="auto"/>
            <w:bottom w:val="none" w:sz="0" w:space="0" w:color="auto"/>
            <w:right w:val="none" w:sz="0" w:space="0" w:color="auto"/>
          </w:divBdr>
          <w:divsChild>
            <w:div w:id="1490707858">
              <w:marLeft w:val="0"/>
              <w:marRight w:val="0"/>
              <w:marTop w:val="0"/>
              <w:marBottom w:val="0"/>
              <w:divBdr>
                <w:top w:val="none" w:sz="0" w:space="0" w:color="auto"/>
                <w:left w:val="none" w:sz="0" w:space="0" w:color="auto"/>
                <w:bottom w:val="none" w:sz="0" w:space="0" w:color="auto"/>
                <w:right w:val="none" w:sz="0" w:space="0" w:color="auto"/>
              </w:divBdr>
              <w:divsChild>
                <w:div w:id="1599096999">
                  <w:marLeft w:val="0"/>
                  <w:marRight w:val="0"/>
                  <w:marTop w:val="0"/>
                  <w:marBottom w:val="0"/>
                  <w:divBdr>
                    <w:top w:val="none" w:sz="0" w:space="0" w:color="auto"/>
                    <w:left w:val="none" w:sz="0" w:space="0" w:color="auto"/>
                    <w:bottom w:val="none" w:sz="0" w:space="0" w:color="auto"/>
                    <w:right w:val="none" w:sz="0" w:space="0" w:color="auto"/>
                  </w:divBdr>
                </w:div>
                <w:div w:id="1070032061">
                  <w:marLeft w:val="0"/>
                  <w:marRight w:val="0"/>
                  <w:marTop w:val="0"/>
                  <w:marBottom w:val="0"/>
                  <w:divBdr>
                    <w:top w:val="none" w:sz="0" w:space="0" w:color="auto"/>
                    <w:left w:val="none" w:sz="0" w:space="0" w:color="auto"/>
                    <w:bottom w:val="none" w:sz="0" w:space="0" w:color="auto"/>
                    <w:right w:val="none" w:sz="0" w:space="0" w:color="auto"/>
                  </w:divBdr>
                </w:div>
              </w:divsChild>
            </w:div>
            <w:div w:id="786967261">
              <w:marLeft w:val="0"/>
              <w:marRight w:val="0"/>
              <w:marTop w:val="0"/>
              <w:marBottom w:val="0"/>
              <w:divBdr>
                <w:top w:val="none" w:sz="0" w:space="0" w:color="auto"/>
                <w:left w:val="none" w:sz="0" w:space="0" w:color="auto"/>
                <w:bottom w:val="none" w:sz="0" w:space="0" w:color="auto"/>
                <w:right w:val="none" w:sz="0" w:space="0" w:color="auto"/>
              </w:divBdr>
            </w:div>
            <w:div w:id="1021517507">
              <w:marLeft w:val="0"/>
              <w:marRight w:val="0"/>
              <w:marTop w:val="0"/>
              <w:marBottom w:val="0"/>
              <w:divBdr>
                <w:top w:val="none" w:sz="0" w:space="0" w:color="auto"/>
                <w:left w:val="none" w:sz="0" w:space="0" w:color="auto"/>
                <w:bottom w:val="none" w:sz="0" w:space="0" w:color="auto"/>
                <w:right w:val="none" w:sz="0" w:space="0" w:color="auto"/>
              </w:divBdr>
              <w:divsChild>
                <w:div w:id="1944534714">
                  <w:marLeft w:val="0"/>
                  <w:marRight w:val="0"/>
                  <w:marTop w:val="0"/>
                  <w:marBottom w:val="0"/>
                  <w:divBdr>
                    <w:top w:val="none" w:sz="0" w:space="0" w:color="auto"/>
                    <w:left w:val="none" w:sz="0" w:space="0" w:color="auto"/>
                    <w:bottom w:val="none" w:sz="0" w:space="0" w:color="auto"/>
                    <w:right w:val="none" w:sz="0" w:space="0" w:color="auto"/>
                  </w:divBdr>
                </w:div>
                <w:div w:id="206675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966897">
      <w:bodyDiv w:val="1"/>
      <w:marLeft w:val="0"/>
      <w:marRight w:val="0"/>
      <w:marTop w:val="0"/>
      <w:marBottom w:val="0"/>
      <w:divBdr>
        <w:top w:val="none" w:sz="0" w:space="0" w:color="auto"/>
        <w:left w:val="none" w:sz="0" w:space="0" w:color="auto"/>
        <w:bottom w:val="none" w:sz="0" w:space="0" w:color="auto"/>
        <w:right w:val="none" w:sz="0" w:space="0" w:color="auto"/>
      </w:divBdr>
    </w:div>
    <w:div w:id="1774548760">
      <w:bodyDiv w:val="1"/>
      <w:marLeft w:val="0"/>
      <w:marRight w:val="0"/>
      <w:marTop w:val="0"/>
      <w:marBottom w:val="0"/>
      <w:divBdr>
        <w:top w:val="none" w:sz="0" w:space="0" w:color="auto"/>
        <w:left w:val="none" w:sz="0" w:space="0" w:color="auto"/>
        <w:bottom w:val="none" w:sz="0" w:space="0" w:color="auto"/>
        <w:right w:val="none" w:sz="0" w:space="0" w:color="auto"/>
      </w:divBdr>
    </w:div>
    <w:div w:id="1782842068">
      <w:bodyDiv w:val="1"/>
      <w:marLeft w:val="0"/>
      <w:marRight w:val="0"/>
      <w:marTop w:val="0"/>
      <w:marBottom w:val="0"/>
      <w:divBdr>
        <w:top w:val="none" w:sz="0" w:space="0" w:color="auto"/>
        <w:left w:val="none" w:sz="0" w:space="0" w:color="auto"/>
        <w:bottom w:val="none" w:sz="0" w:space="0" w:color="auto"/>
        <w:right w:val="none" w:sz="0" w:space="0" w:color="auto"/>
      </w:divBdr>
    </w:div>
    <w:div w:id="1800102013">
      <w:bodyDiv w:val="1"/>
      <w:marLeft w:val="0"/>
      <w:marRight w:val="0"/>
      <w:marTop w:val="0"/>
      <w:marBottom w:val="0"/>
      <w:divBdr>
        <w:top w:val="none" w:sz="0" w:space="0" w:color="auto"/>
        <w:left w:val="none" w:sz="0" w:space="0" w:color="auto"/>
        <w:bottom w:val="none" w:sz="0" w:space="0" w:color="auto"/>
        <w:right w:val="none" w:sz="0" w:space="0" w:color="auto"/>
      </w:divBdr>
    </w:div>
    <w:div w:id="1804811811">
      <w:bodyDiv w:val="1"/>
      <w:marLeft w:val="0"/>
      <w:marRight w:val="0"/>
      <w:marTop w:val="0"/>
      <w:marBottom w:val="0"/>
      <w:divBdr>
        <w:top w:val="none" w:sz="0" w:space="0" w:color="auto"/>
        <w:left w:val="none" w:sz="0" w:space="0" w:color="auto"/>
        <w:bottom w:val="none" w:sz="0" w:space="0" w:color="auto"/>
        <w:right w:val="none" w:sz="0" w:space="0" w:color="auto"/>
      </w:divBdr>
      <w:divsChild>
        <w:div w:id="1372849169">
          <w:marLeft w:val="0"/>
          <w:marRight w:val="0"/>
          <w:marTop w:val="0"/>
          <w:marBottom w:val="0"/>
          <w:divBdr>
            <w:top w:val="none" w:sz="0" w:space="0" w:color="auto"/>
            <w:left w:val="none" w:sz="0" w:space="0" w:color="auto"/>
            <w:bottom w:val="none" w:sz="0" w:space="0" w:color="auto"/>
            <w:right w:val="none" w:sz="0" w:space="0" w:color="auto"/>
          </w:divBdr>
          <w:divsChild>
            <w:div w:id="1736974147">
              <w:marLeft w:val="0"/>
              <w:marRight w:val="0"/>
              <w:marTop w:val="0"/>
              <w:marBottom w:val="0"/>
              <w:divBdr>
                <w:top w:val="none" w:sz="0" w:space="0" w:color="auto"/>
                <w:left w:val="none" w:sz="0" w:space="0" w:color="auto"/>
                <w:bottom w:val="none" w:sz="0" w:space="0" w:color="auto"/>
                <w:right w:val="none" w:sz="0" w:space="0" w:color="auto"/>
              </w:divBdr>
            </w:div>
          </w:divsChild>
        </w:div>
        <w:div w:id="448625745">
          <w:marLeft w:val="0"/>
          <w:marRight w:val="0"/>
          <w:marTop w:val="0"/>
          <w:marBottom w:val="0"/>
          <w:divBdr>
            <w:top w:val="none" w:sz="0" w:space="0" w:color="auto"/>
            <w:left w:val="none" w:sz="0" w:space="0" w:color="auto"/>
            <w:bottom w:val="none" w:sz="0" w:space="0" w:color="auto"/>
            <w:right w:val="none" w:sz="0" w:space="0" w:color="auto"/>
          </w:divBdr>
        </w:div>
        <w:div w:id="541866961">
          <w:marLeft w:val="0"/>
          <w:marRight w:val="0"/>
          <w:marTop w:val="0"/>
          <w:marBottom w:val="0"/>
          <w:divBdr>
            <w:top w:val="none" w:sz="0" w:space="0" w:color="auto"/>
            <w:left w:val="none" w:sz="0" w:space="0" w:color="auto"/>
            <w:bottom w:val="none" w:sz="0" w:space="0" w:color="auto"/>
            <w:right w:val="none" w:sz="0" w:space="0" w:color="auto"/>
          </w:divBdr>
          <w:divsChild>
            <w:div w:id="1151945817">
              <w:marLeft w:val="0"/>
              <w:marRight w:val="0"/>
              <w:marTop w:val="0"/>
              <w:marBottom w:val="0"/>
              <w:divBdr>
                <w:top w:val="none" w:sz="0" w:space="0" w:color="auto"/>
                <w:left w:val="none" w:sz="0" w:space="0" w:color="auto"/>
                <w:bottom w:val="none" w:sz="0" w:space="0" w:color="auto"/>
                <w:right w:val="none" w:sz="0" w:space="0" w:color="auto"/>
              </w:divBdr>
              <w:divsChild>
                <w:div w:id="1458797426">
                  <w:marLeft w:val="0"/>
                  <w:marRight w:val="0"/>
                  <w:marTop w:val="0"/>
                  <w:marBottom w:val="0"/>
                  <w:divBdr>
                    <w:top w:val="none" w:sz="0" w:space="0" w:color="auto"/>
                    <w:left w:val="none" w:sz="0" w:space="0" w:color="auto"/>
                    <w:bottom w:val="none" w:sz="0" w:space="0" w:color="auto"/>
                    <w:right w:val="none" w:sz="0" w:space="0" w:color="auto"/>
                  </w:divBdr>
                </w:div>
                <w:div w:id="638342829">
                  <w:marLeft w:val="0"/>
                  <w:marRight w:val="0"/>
                  <w:marTop w:val="0"/>
                  <w:marBottom w:val="0"/>
                  <w:divBdr>
                    <w:top w:val="none" w:sz="0" w:space="0" w:color="auto"/>
                    <w:left w:val="none" w:sz="0" w:space="0" w:color="auto"/>
                    <w:bottom w:val="none" w:sz="0" w:space="0" w:color="auto"/>
                    <w:right w:val="none" w:sz="0" w:space="0" w:color="auto"/>
                  </w:divBdr>
                  <w:divsChild>
                    <w:div w:id="884606203">
                      <w:marLeft w:val="0"/>
                      <w:marRight w:val="0"/>
                      <w:marTop w:val="0"/>
                      <w:marBottom w:val="0"/>
                      <w:divBdr>
                        <w:top w:val="none" w:sz="0" w:space="0" w:color="auto"/>
                        <w:left w:val="none" w:sz="0" w:space="0" w:color="auto"/>
                        <w:bottom w:val="none" w:sz="0" w:space="0" w:color="auto"/>
                        <w:right w:val="none" w:sz="0" w:space="0" w:color="auto"/>
                      </w:divBdr>
                      <w:divsChild>
                        <w:div w:id="1592160702">
                          <w:marLeft w:val="0"/>
                          <w:marRight w:val="0"/>
                          <w:marTop w:val="0"/>
                          <w:marBottom w:val="0"/>
                          <w:divBdr>
                            <w:top w:val="none" w:sz="0" w:space="0" w:color="auto"/>
                            <w:left w:val="none" w:sz="0" w:space="0" w:color="auto"/>
                            <w:bottom w:val="none" w:sz="0" w:space="0" w:color="auto"/>
                            <w:right w:val="none" w:sz="0" w:space="0" w:color="auto"/>
                          </w:divBdr>
                        </w:div>
                        <w:div w:id="836189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9398126">
      <w:bodyDiv w:val="1"/>
      <w:marLeft w:val="0"/>
      <w:marRight w:val="0"/>
      <w:marTop w:val="0"/>
      <w:marBottom w:val="0"/>
      <w:divBdr>
        <w:top w:val="none" w:sz="0" w:space="0" w:color="auto"/>
        <w:left w:val="none" w:sz="0" w:space="0" w:color="auto"/>
        <w:bottom w:val="none" w:sz="0" w:space="0" w:color="auto"/>
        <w:right w:val="none" w:sz="0" w:space="0" w:color="auto"/>
      </w:divBdr>
    </w:div>
    <w:div w:id="1809735901">
      <w:bodyDiv w:val="1"/>
      <w:marLeft w:val="0"/>
      <w:marRight w:val="0"/>
      <w:marTop w:val="0"/>
      <w:marBottom w:val="0"/>
      <w:divBdr>
        <w:top w:val="none" w:sz="0" w:space="0" w:color="auto"/>
        <w:left w:val="none" w:sz="0" w:space="0" w:color="auto"/>
        <w:bottom w:val="none" w:sz="0" w:space="0" w:color="auto"/>
        <w:right w:val="none" w:sz="0" w:space="0" w:color="auto"/>
      </w:divBdr>
    </w:div>
    <w:div w:id="1810243234">
      <w:bodyDiv w:val="1"/>
      <w:marLeft w:val="0"/>
      <w:marRight w:val="0"/>
      <w:marTop w:val="0"/>
      <w:marBottom w:val="0"/>
      <w:divBdr>
        <w:top w:val="none" w:sz="0" w:space="0" w:color="auto"/>
        <w:left w:val="none" w:sz="0" w:space="0" w:color="auto"/>
        <w:bottom w:val="none" w:sz="0" w:space="0" w:color="auto"/>
        <w:right w:val="none" w:sz="0" w:space="0" w:color="auto"/>
      </w:divBdr>
    </w:div>
    <w:div w:id="1813331830">
      <w:bodyDiv w:val="1"/>
      <w:marLeft w:val="0"/>
      <w:marRight w:val="0"/>
      <w:marTop w:val="0"/>
      <w:marBottom w:val="0"/>
      <w:divBdr>
        <w:top w:val="none" w:sz="0" w:space="0" w:color="auto"/>
        <w:left w:val="none" w:sz="0" w:space="0" w:color="auto"/>
        <w:bottom w:val="none" w:sz="0" w:space="0" w:color="auto"/>
        <w:right w:val="none" w:sz="0" w:space="0" w:color="auto"/>
      </w:divBdr>
    </w:div>
    <w:div w:id="1823498930">
      <w:bodyDiv w:val="1"/>
      <w:marLeft w:val="0"/>
      <w:marRight w:val="0"/>
      <w:marTop w:val="0"/>
      <w:marBottom w:val="0"/>
      <w:divBdr>
        <w:top w:val="none" w:sz="0" w:space="0" w:color="auto"/>
        <w:left w:val="none" w:sz="0" w:space="0" w:color="auto"/>
        <w:bottom w:val="none" w:sz="0" w:space="0" w:color="auto"/>
        <w:right w:val="none" w:sz="0" w:space="0" w:color="auto"/>
      </w:divBdr>
    </w:div>
    <w:div w:id="1838227270">
      <w:bodyDiv w:val="1"/>
      <w:marLeft w:val="0"/>
      <w:marRight w:val="0"/>
      <w:marTop w:val="0"/>
      <w:marBottom w:val="0"/>
      <w:divBdr>
        <w:top w:val="none" w:sz="0" w:space="0" w:color="auto"/>
        <w:left w:val="none" w:sz="0" w:space="0" w:color="auto"/>
        <w:bottom w:val="none" w:sz="0" w:space="0" w:color="auto"/>
        <w:right w:val="none" w:sz="0" w:space="0" w:color="auto"/>
      </w:divBdr>
    </w:div>
    <w:div w:id="1853105738">
      <w:bodyDiv w:val="1"/>
      <w:marLeft w:val="0"/>
      <w:marRight w:val="0"/>
      <w:marTop w:val="0"/>
      <w:marBottom w:val="0"/>
      <w:divBdr>
        <w:top w:val="none" w:sz="0" w:space="0" w:color="auto"/>
        <w:left w:val="none" w:sz="0" w:space="0" w:color="auto"/>
        <w:bottom w:val="none" w:sz="0" w:space="0" w:color="auto"/>
        <w:right w:val="none" w:sz="0" w:space="0" w:color="auto"/>
      </w:divBdr>
      <w:divsChild>
        <w:div w:id="296187778">
          <w:marLeft w:val="0"/>
          <w:marRight w:val="0"/>
          <w:marTop w:val="0"/>
          <w:marBottom w:val="0"/>
          <w:divBdr>
            <w:top w:val="none" w:sz="0" w:space="0" w:color="auto"/>
            <w:left w:val="none" w:sz="0" w:space="0" w:color="auto"/>
            <w:bottom w:val="none" w:sz="0" w:space="0" w:color="auto"/>
            <w:right w:val="none" w:sz="0" w:space="0" w:color="auto"/>
          </w:divBdr>
          <w:divsChild>
            <w:div w:id="1470784926">
              <w:marLeft w:val="0"/>
              <w:marRight w:val="0"/>
              <w:marTop w:val="0"/>
              <w:marBottom w:val="0"/>
              <w:divBdr>
                <w:top w:val="none" w:sz="0" w:space="0" w:color="auto"/>
                <w:left w:val="none" w:sz="0" w:space="0" w:color="auto"/>
                <w:bottom w:val="none" w:sz="0" w:space="0" w:color="auto"/>
                <w:right w:val="none" w:sz="0" w:space="0" w:color="auto"/>
              </w:divBdr>
              <w:divsChild>
                <w:div w:id="1929777008">
                  <w:marLeft w:val="0"/>
                  <w:marRight w:val="0"/>
                  <w:marTop w:val="0"/>
                  <w:marBottom w:val="0"/>
                  <w:divBdr>
                    <w:top w:val="none" w:sz="0" w:space="0" w:color="auto"/>
                    <w:left w:val="none" w:sz="0" w:space="0" w:color="auto"/>
                    <w:bottom w:val="none" w:sz="0" w:space="0" w:color="auto"/>
                    <w:right w:val="none" w:sz="0" w:space="0" w:color="auto"/>
                  </w:divBdr>
                  <w:divsChild>
                    <w:div w:id="3416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8079033">
      <w:bodyDiv w:val="1"/>
      <w:marLeft w:val="0"/>
      <w:marRight w:val="0"/>
      <w:marTop w:val="0"/>
      <w:marBottom w:val="0"/>
      <w:divBdr>
        <w:top w:val="none" w:sz="0" w:space="0" w:color="auto"/>
        <w:left w:val="none" w:sz="0" w:space="0" w:color="auto"/>
        <w:bottom w:val="none" w:sz="0" w:space="0" w:color="auto"/>
        <w:right w:val="none" w:sz="0" w:space="0" w:color="auto"/>
      </w:divBdr>
    </w:div>
    <w:div w:id="1904825161">
      <w:bodyDiv w:val="1"/>
      <w:marLeft w:val="0"/>
      <w:marRight w:val="0"/>
      <w:marTop w:val="0"/>
      <w:marBottom w:val="0"/>
      <w:divBdr>
        <w:top w:val="none" w:sz="0" w:space="0" w:color="auto"/>
        <w:left w:val="none" w:sz="0" w:space="0" w:color="auto"/>
        <w:bottom w:val="none" w:sz="0" w:space="0" w:color="auto"/>
        <w:right w:val="none" w:sz="0" w:space="0" w:color="auto"/>
      </w:divBdr>
    </w:div>
    <w:div w:id="1912109541">
      <w:bodyDiv w:val="1"/>
      <w:marLeft w:val="0"/>
      <w:marRight w:val="0"/>
      <w:marTop w:val="0"/>
      <w:marBottom w:val="0"/>
      <w:divBdr>
        <w:top w:val="none" w:sz="0" w:space="0" w:color="auto"/>
        <w:left w:val="none" w:sz="0" w:space="0" w:color="auto"/>
        <w:bottom w:val="none" w:sz="0" w:space="0" w:color="auto"/>
        <w:right w:val="none" w:sz="0" w:space="0" w:color="auto"/>
      </w:divBdr>
    </w:div>
    <w:div w:id="1919316948">
      <w:bodyDiv w:val="1"/>
      <w:marLeft w:val="0"/>
      <w:marRight w:val="0"/>
      <w:marTop w:val="0"/>
      <w:marBottom w:val="0"/>
      <w:divBdr>
        <w:top w:val="none" w:sz="0" w:space="0" w:color="auto"/>
        <w:left w:val="none" w:sz="0" w:space="0" w:color="auto"/>
        <w:bottom w:val="none" w:sz="0" w:space="0" w:color="auto"/>
        <w:right w:val="none" w:sz="0" w:space="0" w:color="auto"/>
      </w:divBdr>
    </w:div>
    <w:div w:id="1922786190">
      <w:bodyDiv w:val="1"/>
      <w:marLeft w:val="0"/>
      <w:marRight w:val="0"/>
      <w:marTop w:val="0"/>
      <w:marBottom w:val="0"/>
      <w:divBdr>
        <w:top w:val="none" w:sz="0" w:space="0" w:color="auto"/>
        <w:left w:val="none" w:sz="0" w:space="0" w:color="auto"/>
        <w:bottom w:val="none" w:sz="0" w:space="0" w:color="auto"/>
        <w:right w:val="none" w:sz="0" w:space="0" w:color="auto"/>
      </w:divBdr>
      <w:divsChild>
        <w:div w:id="535972392">
          <w:marLeft w:val="0"/>
          <w:marRight w:val="0"/>
          <w:marTop w:val="0"/>
          <w:marBottom w:val="0"/>
          <w:divBdr>
            <w:top w:val="none" w:sz="0" w:space="0" w:color="auto"/>
            <w:left w:val="none" w:sz="0" w:space="0" w:color="auto"/>
            <w:bottom w:val="none" w:sz="0" w:space="0" w:color="auto"/>
            <w:right w:val="none" w:sz="0" w:space="0" w:color="auto"/>
          </w:divBdr>
          <w:divsChild>
            <w:div w:id="1273245678">
              <w:marLeft w:val="0"/>
              <w:marRight w:val="0"/>
              <w:marTop w:val="0"/>
              <w:marBottom w:val="0"/>
              <w:divBdr>
                <w:top w:val="none" w:sz="0" w:space="0" w:color="auto"/>
                <w:left w:val="none" w:sz="0" w:space="0" w:color="auto"/>
                <w:bottom w:val="none" w:sz="0" w:space="0" w:color="auto"/>
                <w:right w:val="none" w:sz="0" w:space="0" w:color="auto"/>
              </w:divBdr>
            </w:div>
          </w:divsChild>
        </w:div>
        <w:div w:id="2045517034">
          <w:marLeft w:val="0"/>
          <w:marRight w:val="0"/>
          <w:marTop w:val="0"/>
          <w:marBottom w:val="0"/>
          <w:divBdr>
            <w:top w:val="none" w:sz="0" w:space="0" w:color="auto"/>
            <w:left w:val="none" w:sz="0" w:space="0" w:color="auto"/>
            <w:bottom w:val="none" w:sz="0" w:space="0" w:color="auto"/>
            <w:right w:val="none" w:sz="0" w:space="0" w:color="auto"/>
          </w:divBdr>
          <w:divsChild>
            <w:div w:id="257719344">
              <w:marLeft w:val="0"/>
              <w:marRight w:val="0"/>
              <w:marTop w:val="0"/>
              <w:marBottom w:val="0"/>
              <w:divBdr>
                <w:top w:val="none" w:sz="0" w:space="0" w:color="auto"/>
                <w:left w:val="none" w:sz="0" w:space="0" w:color="auto"/>
                <w:bottom w:val="none" w:sz="0" w:space="0" w:color="auto"/>
                <w:right w:val="none" w:sz="0" w:space="0" w:color="auto"/>
              </w:divBdr>
            </w:div>
          </w:divsChild>
        </w:div>
        <w:div w:id="365066652">
          <w:marLeft w:val="0"/>
          <w:marRight w:val="0"/>
          <w:marTop w:val="0"/>
          <w:marBottom w:val="0"/>
          <w:divBdr>
            <w:top w:val="none" w:sz="0" w:space="0" w:color="auto"/>
            <w:left w:val="none" w:sz="0" w:space="0" w:color="auto"/>
            <w:bottom w:val="none" w:sz="0" w:space="0" w:color="auto"/>
            <w:right w:val="none" w:sz="0" w:space="0" w:color="auto"/>
          </w:divBdr>
          <w:divsChild>
            <w:div w:id="669023051">
              <w:marLeft w:val="0"/>
              <w:marRight w:val="0"/>
              <w:marTop w:val="0"/>
              <w:marBottom w:val="0"/>
              <w:divBdr>
                <w:top w:val="none" w:sz="0" w:space="0" w:color="auto"/>
                <w:left w:val="none" w:sz="0" w:space="0" w:color="auto"/>
                <w:bottom w:val="none" w:sz="0" w:space="0" w:color="auto"/>
                <w:right w:val="none" w:sz="0" w:space="0" w:color="auto"/>
              </w:divBdr>
              <w:divsChild>
                <w:div w:id="985401802">
                  <w:marLeft w:val="0"/>
                  <w:marRight w:val="0"/>
                  <w:marTop w:val="0"/>
                  <w:marBottom w:val="0"/>
                  <w:divBdr>
                    <w:top w:val="none" w:sz="0" w:space="0" w:color="auto"/>
                    <w:left w:val="none" w:sz="0" w:space="0" w:color="auto"/>
                    <w:bottom w:val="none" w:sz="0" w:space="0" w:color="auto"/>
                    <w:right w:val="none" w:sz="0" w:space="0" w:color="auto"/>
                  </w:divBdr>
                  <w:divsChild>
                    <w:div w:id="1245604756">
                      <w:marLeft w:val="0"/>
                      <w:marRight w:val="0"/>
                      <w:marTop w:val="0"/>
                      <w:marBottom w:val="0"/>
                      <w:divBdr>
                        <w:top w:val="none" w:sz="0" w:space="0" w:color="auto"/>
                        <w:left w:val="none" w:sz="0" w:space="0" w:color="auto"/>
                        <w:bottom w:val="none" w:sz="0" w:space="0" w:color="auto"/>
                        <w:right w:val="none" w:sz="0" w:space="0" w:color="auto"/>
                      </w:divBdr>
                      <w:divsChild>
                        <w:div w:id="1524704640">
                          <w:marLeft w:val="0"/>
                          <w:marRight w:val="0"/>
                          <w:marTop w:val="0"/>
                          <w:marBottom w:val="0"/>
                          <w:divBdr>
                            <w:top w:val="none" w:sz="0" w:space="0" w:color="auto"/>
                            <w:left w:val="none" w:sz="0" w:space="0" w:color="auto"/>
                            <w:bottom w:val="none" w:sz="0" w:space="0" w:color="auto"/>
                            <w:right w:val="none" w:sz="0" w:space="0" w:color="auto"/>
                          </w:divBdr>
                        </w:div>
                        <w:div w:id="96465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1267231">
          <w:marLeft w:val="0"/>
          <w:marRight w:val="0"/>
          <w:marTop w:val="0"/>
          <w:marBottom w:val="0"/>
          <w:divBdr>
            <w:top w:val="none" w:sz="0" w:space="0" w:color="auto"/>
            <w:left w:val="none" w:sz="0" w:space="0" w:color="auto"/>
            <w:bottom w:val="none" w:sz="0" w:space="0" w:color="auto"/>
            <w:right w:val="none" w:sz="0" w:space="0" w:color="auto"/>
          </w:divBdr>
          <w:divsChild>
            <w:div w:id="469127833">
              <w:marLeft w:val="0"/>
              <w:marRight w:val="0"/>
              <w:marTop w:val="0"/>
              <w:marBottom w:val="0"/>
              <w:divBdr>
                <w:top w:val="none" w:sz="0" w:space="0" w:color="auto"/>
                <w:left w:val="none" w:sz="0" w:space="0" w:color="auto"/>
                <w:bottom w:val="none" w:sz="0" w:space="0" w:color="auto"/>
                <w:right w:val="none" w:sz="0" w:space="0" w:color="auto"/>
              </w:divBdr>
              <w:divsChild>
                <w:div w:id="1304971810">
                  <w:marLeft w:val="0"/>
                  <w:marRight w:val="0"/>
                  <w:marTop w:val="0"/>
                  <w:marBottom w:val="0"/>
                  <w:divBdr>
                    <w:top w:val="none" w:sz="0" w:space="0" w:color="auto"/>
                    <w:left w:val="none" w:sz="0" w:space="0" w:color="auto"/>
                    <w:bottom w:val="none" w:sz="0" w:space="0" w:color="auto"/>
                    <w:right w:val="none" w:sz="0" w:space="0" w:color="auto"/>
                  </w:divBdr>
                  <w:divsChild>
                    <w:div w:id="332420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451622">
          <w:marLeft w:val="0"/>
          <w:marRight w:val="0"/>
          <w:marTop w:val="0"/>
          <w:marBottom w:val="0"/>
          <w:divBdr>
            <w:top w:val="none" w:sz="0" w:space="0" w:color="auto"/>
            <w:left w:val="none" w:sz="0" w:space="0" w:color="auto"/>
            <w:bottom w:val="none" w:sz="0" w:space="0" w:color="auto"/>
            <w:right w:val="none" w:sz="0" w:space="0" w:color="auto"/>
          </w:divBdr>
          <w:divsChild>
            <w:div w:id="58480604">
              <w:marLeft w:val="0"/>
              <w:marRight w:val="0"/>
              <w:marTop w:val="0"/>
              <w:marBottom w:val="0"/>
              <w:divBdr>
                <w:top w:val="none" w:sz="0" w:space="0" w:color="auto"/>
                <w:left w:val="none" w:sz="0" w:space="0" w:color="auto"/>
                <w:bottom w:val="none" w:sz="0" w:space="0" w:color="auto"/>
                <w:right w:val="none" w:sz="0" w:space="0" w:color="auto"/>
              </w:divBdr>
            </w:div>
          </w:divsChild>
        </w:div>
        <w:div w:id="1704672497">
          <w:marLeft w:val="0"/>
          <w:marRight w:val="0"/>
          <w:marTop w:val="0"/>
          <w:marBottom w:val="0"/>
          <w:divBdr>
            <w:top w:val="none" w:sz="0" w:space="0" w:color="auto"/>
            <w:left w:val="none" w:sz="0" w:space="0" w:color="auto"/>
            <w:bottom w:val="none" w:sz="0" w:space="0" w:color="auto"/>
            <w:right w:val="none" w:sz="0" w:space="0" w:color="auto"/>
          </w:divBdr>
        </w:div>
        <w:div w:id="1975594122">
          <w:marLeft w:val="0"/>
          <w:marRight w:val="0"/>
          <w:marTop w:val="0"/>
          <w:marBottom w:val="0"/>
          <w:divBdr>
            <w:top w:val="none" w:sz="0" w:space="0" w:color="auto"/>
            <w:left w:val="none" w:sz="0" w:space="0" w:color="auto"/>
            <w:bottom w:val="none" w:sz="0" w:space="0" w:color="auto"/>
            <w:right w:val="none" w:sz="0" w:space="0" w:color="auto"/>
          </w:divBdr>
        </w:div>
        <w:div w:id="71895529">
          <w:marLeft w:val="0"/>
          <w:marRight w:val="0"/>
          <w:marTop w:val="0"/>
          <w:marBottom w:val="0"/>
          <w:divBdr>
            <w:top w:val="none" w:sz="0" w:space="0" w:color="auto"/>
            <w:left w:val="none" w:sz="0" w:space="0" w:color="auto"/>
            <w:bottom w:val="none" w:sz="0" w:space="0" w:color="auto"/>
            <w:right w:val="none" w:sz="0" w:space="0" w:color="auto"/>
          </w:divBdr>
          <w:divsChild>
            <w:div w:id="1231186618">
              <w:marLeft w:val="0"/>
              <w:marRight w:val="0"/>
              <w:marTop w:val="0"/>
              <w:marBottom w:val="0"/>
              <w:divBdr>
                <w:top w:val="none" w:sz="0" w:space="0" w:color="auto"/>
                <w:left w:val="none" w:sz="0" w:space="0" w:color="auto"/>
                <w:bottom w:val="none" w:sz="0" w:space="0" w:color="auto"/>
                <w:right w:val="none" w:sz="0" w:space="0" w:color="auto"/>
              </w:divBdr>
            </w:div>
          </w:divsChild>
        </w:div>
        <w:div w:id="198319177">
          <w:marLeft w:val="0"/>
          <w:marRight w:val="0"/>
          <w:marTop w:val="0"/>
          <w:marBottom w:val="0"/>
          <w:divBdr>
            <w:top w:val="none" w:sz="0" w:space="0" w:color="auto"/>
            <w:left w:val="none" w:sz="0" w:space="0" w:color="auto"/>
            <w:bottom w:val="none" w:sz="0" w:space="0" w:color="auto"/>
            <w:right w:val="none" w:sz="0" w:space="0" w:color="auto"/>
          </w:divBdr>
          <w:divsChild>
            <w:div w:id="1088963709">
              <w:marLeft w:val="0"/>
              <w:marRight w:val="0"/>
              <w:marTop w:val="0"/>
              <w:marBottom w:val="0"/>
              <w:divBdr>
                <w:top w:val="none" w:sz="0" w:space="0" w:color="auto"/>
                <w:left w:val="none" w:sz="0" w:space="0" w:color="auto"/>
                <w:bottom w:val="none" w:sz="0" w:space="0" w:color="auto"/>
                <w:right w:val="none" w:sz="0" w:space="0" w:color="auto"/>
              </w:divBdr>
            </w:div>
          </w:divsChild>
        </w:div>
        <w:div w:id="837963694">
          <w:marLeft w:val="0"/>
          <w:marRight w:val="0"/>
          <w:marTop w:val="0"/>
          <w:marBottom w:val="0"/>
          <w:divBdr>
            <w:top w:val="none" w:sz="0" w:space="0" w:color="auto"/>
            <w:left w:val="none" w:sz="0" w:space="0" w:color="auto"/>
            <w:bottom w:val="none" w:sz="0" w:space="0" w:color="auto"/>
            <w:right w:val="none" w:sz="0" w:space="0" w:color="auto"/>
          </w:divBdr>
          <w:divsChild>
            <w:div w:id="944507222">
              <w:marLeft w:val="0"/>
              <w:marRight w:val="0"/>
              <w:marTop w:val="0"/>
              <w:marBottom w:val="0"/>
              <w:divBdr>
                <w:top w:val="none" w:sz="0" w:space="0" w:color="auto"/>
                <w:left w:val="none" w:sz="0" w:space="0" w:color="auto"/>
                <w:bottom w:val="none" w:sz="0" w:space="0" w:color="auto"/>
                <w:right w:val="none" w:sz="0" w:space="0" w:color="auto"/>
              </w:divBdr>
            </w:div>
          </w:divsChild>
        </w:div>
        <w:div w:id="1729065882">
          <w:marLeft w:val="0"/>
          <w:marRight w:val="0"/>
          <w:marTop w:val="0"/>
          <w:marBottom w:val="0"/>
          <w:divBdr>
            <w:top w:val="none" w:sz="0" w:space="0" w:color="auto"/>
            <w:left w:val="none" w:sz="0" w:space="0" w:color="auto"/>
            <w:bottom w:val="none" w:sz="0" w:space="0" w:color="auto"/>
            <w:right w:val="none" w:sz="0" w:space="0" w:color="auto"/>
          </w:divBdr>
        </w:div>
      </w:divsChild>
    </w:div>
    <w:div w:id="1947537087">
      <w:bodyDiv w:val="1"/>
      <w:marLeft w:val="0"/>
      <w:marRight w:val="0"/>
      <w:marTop w:val="0"/>
      <w:marBottom w:val="0"/>
      <w:divBdr>
        <w:top w:val="none" w:sz="0" w:space="0" w:color="auto"/>
        <w:left w:val="none" w:sz="0" w:space="0" w:color="auto"/>
        <w:bottom w:val="none" w:sz="0" w:space="0" w:color="auto"/>
        <w:right w:val="none" w:sz="0" w:space="0" w:color="auto"/>
      </w:divBdr>
    </w:div>
    <w:div w:id="1953398068">
      <w:bodyDiv w:val="1"/>
      <w:marLeft w:val="0"/>
      <w:marRight w:val="0"/>
      <w:marTop w:val="0"/>
      <w:marBottom w:val="0"/>
      <w:divBdr>
        <w:top w:val="none" w:sz="0" w:space="0" w:color="auto"/>
        <w:left w:val="none" w:sz="0" w:space="0" w:color="auto"/>
        <w:bottom w:val="none" w:sz="0" w:space="0" w:color="auto"/>
        <w:right w:val="none" w:sz="0" w:space="0" w:color="auto"/>
      </w:divBdr>
    </w:div>
    <w:div w:id="1955865107">
      <w:bodyDiv w:val="1"/>
      <w:marLeft w:val="0"/>
      <w:marRight w:val="0"/>
      <w:marTop w:val="0"/>
      <w:marBottom w:val="0"/>
      <w:divBdr>
        <w:top w:val="none" w:sz="0" w:space="0" w:color="auto"/>
        <w:left w:val="none" w:sz="0" w:space="0" w:color="auto"/>
        <w:bottom w:val="none" w:sz="0" w:space="0" w:color="auto"/>
        <w:right w:val="none" w:sz="0" w:space="0" w:color="auto"/>
      </w:divBdr>
    </w:div>
    <w:div w:id="1962686062">
      <w:bodyDiv w:val="1"/>
      <w:marLeft w:val="0"/>
      <w:marRight w:val="0"/>
      <w:marTop w:val="0"/>
      <w:marBottom w:val="0"/>
      <w:divBdr>
        <w:top w:val="none" w:sz="0" w:space="0" w:color="auto"/>
        <w:left w:val="none" w:sz="0" w:space="0" w:color="auto"/>
        <w:bottom w:val="none" w:sz="0" w:space="0" w:color="auto"/>
        <w:right w:val="none" w:sz="0" w:space="0" w:color="auto"/>
      </w:divBdr>
    </w:div>
    <w:div w:id="1979914769">
      <w:bodyDiv w:val="1"/>
      <w:marLeft w:val="0"/>
      <w:marRight w:val="0"/>
      <w:marTop w:val="0"/>
      <w:marBottom w:val="0"/>
      <w:divBdr>
        <w:top w:val="none" w:sz="0" w:space="0" w:color="auto"/>
        <w:left w:val="none" w:sz="0" w:space="0" w:color="auto"/>
        <w:bottom w:val="none" w:sz="0" w:space="0" w:color="auto"/>
        <w:right w:val="none" w:sz="0" w:space="0" w:color="auto"/>
      </w:divBdr>
      <w:divsChild>
        <w:div w:id="1351491059">
          <w:marLeft w:val="0"/>
          <w:marRight w:val="0"/>
          <w:marTop w:val="0"/>
          <w:marBottom w:val="0"/>
          <w:divBdr>
            <w:top w:val="none" w:sz="0" w:space="0" w:color="auto"/>
            <w:left w:val="none" w:sz="0" w:space="0" w:color="auto"/>
            <w:bottom w:val="none" w:sz="0" w:space="0" w:color="auto"/>
            <w:right w:val="none" w:sz="0" w:space="0" w:color="auto"/>
          </w:divBdr>
          <w:divsChild>
            <w:div w:id="538513722">
              <w:marLeft w:val="0"/>
              <w:marRight w:val="0"/>
              <w:marTop w:val="0"/>
              <w:marBottom w:val="0"/>
              <w:divBdr>
                <w:top w:val="none" w:sz="0" w:space="0" w:color="auto"/>
                <w:left w:val="none" w:sz="0" w:space="0" w:color="auto"/>
                <w:bottom w:val="none" w:sz="0" w:space="0" w:color="auto"/>
                <w:right w:val="none" w:sz="0" w:space="0" w:color="auto"/>
              </w:divBdr>
            </w:div>
          </w:divsChild>
        </w:div>
        <w:div w:id="1287154768">
          <w:marLeft w:val="0"/>
          <w:marRight w:val="0"/>
          <w:marTop w:val="0"/>
          <w:marBottom w:val="0"/>
          <w:divBdr>
            <w:top w:val="none" w:sz="0" w:space="0" w:color="auto"/>
            <w:left w:val="none" w:sz="0" w:space="0" w:color="auto"/>
            <w:bottom w:val="none" w:sz="0" w:space="0" w:color="auto"/>
            <w:right w:val="none" w:sz="0" w:space="0" w:color="auto"/>
          </w:divBdr>
          <w:divsChild>
            <w:div w:id="1022240880">
              <w:marLeft w:val="0"/>
              <w:marRight w:val="0"/>
              <w:marTop w:val="0"/>
              <w:marBottom w:val="0"/>
              <w:divBdr>
                <w:top w:val="none" w:sz="0" w:space="0" w:color="auto"/>
                <w:left w:val="none" w:sz="0" w:space="0" w:color="auto"/>
                <w:bottom w:val="none" w:sz="0" w:space="0" w:color="auto"/>
                <w:right w:val="none" w:sz="0" w:space="0" w:color="auto"/>
              </w:divBdr>
            </w:div>
            <w:div w:id="1760441288">
              <w:marLeft w:val="0"/>
              <w:marRight w:val="0"/>
              <w:marTop w:val="0"/>
              <w:marBottom w:val="0"/>
              <w:divBdr>
                <w:top w:val="none" w:sz="0" w:space="0" w:color="auto"/>
                <w:left w:val="none" w:sz="0" w:space="0" w:color="auto"/>
                <w:bottom w:val="none" w:sz="0" w:space="0" w:color="auto"/>
                <w:right w:val="none" w:sz="0" w:space="0" w:color="auto"/>
              </w:divBdr>
            </w:div>
            <w:div w:id="532810441">
              <w:marLeft w:val="0"/>
              <w:marRight w:val="0"/>
              <w:marTop w:val="0"/>
              <w:marBottom w:val="0"/>
              <w:divBdr>
                <w:top w:val="none" w:sz="0" w:space="0" w:color="auto"/>
                <w:left w:val="none" w:sz="0" w:space="0" w:color="auto"/>
                <w:bottom w:val="none" w:sz="0" w:space="0" w:color="auto"/>
                <w:right w:val="none" w:sz="0" w:space="0" w:color="auto"/>
              </w:divBdr>
            </w:div>
            <w:div w:id="1364138858">
              <w:marLeft w:val="0"/>
              <w:marRight w:val="0"/>
              <w:marTop w:val="0"/>
              <w:marBottom w:val="0"/>
              <w:divBdr>
                <w:top w:val="none" w:sz="0" w:space="0" w:color="auto"/>
                <w:left w:val="none" w:sz="0" w:space="0" w:color="auto"/>
                <w:bottom w:val="none" w:sz="0" w:space="0" w:color="auto"/>
                <w:right w:val="none" w:sz="0" w:space="0" w:color="auto"/>
              </w:divBdr>
            </w:div>
            <w:div w:id="1123958937">
              <w:marLeft w:val="0"/>
              <w:marRight w:val="0"/>
              <w:marTop w:val="0"/>
              <w:marBottom w:val="0"/>
              <w:divBdr>
                <w:top w:val="none" w:sz="0" w:space="0" w:color="auto"/>
                <w:left w:val="none" w:sz="0" w:space="0" w:color="auto"/>
                <w:bottom w:val="none" w:sz="0" w:space="0" w:color="auto"/>
                <w:right w:val="none" w:sz="0" w:space="0" w:color="auto"/>
              </w:divBdr>
            </w:div>
            <w:div w:id="1120955090">
              <w:marLeft w:val="0"/>
              <w:marRight w:val="0"/>
              <w:marTop w:val="0"/>
              <w:marBottom w:val="0"/>
              <w:divBdr>
                <w:top w:val="none" w:sz="0" w:space="0" w:color="auto"/>
                <w:left w:val="none" w:sz="0" w:space="0" w:color="auto"/>
                <w:bottom w:val="none" w:sz="0" w:space="0" w:color="auto"/>
                <w:right w:val="none" w:sz="0" w:space="0" w:color="auto"/>
              </w:divBdr>
            </w:div>
          </w:divsChild>
        </w:div>
        <w:div w:id="1296520172">
          <w:marLeft w:val="0"/>
          <w:marRight w:val="0"/>
          <w:marTop w:val="0"/>
          <w:marBottom w:val="0"/>
          <w:divBdr>
            <w:top w:val="none" w:sz="0" w:space="0" w:color="auto"/>
            <w:left w:val="none" w:sz="0" w:space="0" w:color="auto"/>
            <w:bottom w:val="none" w:sz="0" w:space="0" w:color="auto"/>
            <w:right w:val="none" w:sz="0" w:space="0" w:color="auto"/>
          </w:divBdr>
          <w:divsChild>
            <w:div w:id="1075929544">
              <w:marLeft w:val="0"/>
              <w:marRight w:val="0"/>
              <w:marTop w:val="0"/>
              <w:marBottom w:val="0"/>
              <w:divBdr>
                <w:top w:val="none" w:sz="0" w:space="0" w:color="auto"/>
                <w:left w:val="none" w:sz="0" w:space="0" w:color="auto"/>
                <w:bottom w:val="none" w:sz="0" w:space="0" w:color="auto"/>
                <w:right w:val="none" w:sz="0" w:space="0" w:color="auto"/>
              </w:divBdr>
              <w:divsChild>
                <w:div w:id="1274901474">
                  <w:marLeft w:val="0"/>
                  <w:marRight w:val="0"/>
                  <w:marTop w:val="0"/>
                  <w:marBottom w:val="0"/>
                  <w:divBdr>
                    <w:top w:val="none" w:sz="0" w:space="0" w:color="auto"/>
                    <w:left w:val="none" w:sz="0" w:space="0" w:color="auto"/>
                    <w:bottom w:val="none" w:sz="0" w:space="0" w:color="auto"/>
                    <w:right w:val="none" w:sz="0" w:space="0" w:color="auto"/>
                  </w:divBdr>
                  <w:divsChild>
                    <w:div w:id="12463913">
                      <w:marLeft w:val="0"/>
                      <w:marRight w:val="0"/>
                      <w:marTop w:val="0"/>
                      <w:marBottom w:val="0"/>
                      <w:divBdr>
                        <w:top w:val="none" w:sz="0" w:space="0" w:color="auto"/>
                        <w:left w:val="none" w:sz="0" w:space="0" w:color="auto"/>
                        <w:bottom w:val="none" w:sz="0" w:space="0" w:color="auto"/>
                        <w:right w:val="none" w:sz="0" w:space="0" w:color="auto"/>
                      </w:divBdr>
                      <w:divsChild>
                        <w:div w:id="1890533718">
                          <w:marLeft w:val="0"/>
                          <w:marRight w:val="0"/>
                          <w:marTop w:val="0"/>
                          <w:marBottom w:val="0"/>
                          <w:divBdr>
                            <w:top w:val="none" w:sz="0" w:space="0" w:color="auto"/>
                            <w:left w:val="none" w:sz="0" w:space="0" w:color="auto"/>
                            <w:bottom w:val="none" w:sz="0" w:space="0" w:color="auto"/>
                            <w:right w:val="none" w:sz="0" w:space="0" w:color="auto"/>
                          </w:divBdr>
                        </w:div>
                        <w:div w:id="18587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0186598">
          <w:marLeft w:val="0"/>
          <w:marRight w:val="0"/>
          <w:marTop w:val="0"/>
          <w:marBottom w:val="0"/>
          <w:divBdr>
            <w:top w:val="none" w:sz="0" w:space="0" w:color="auto"/>
            <w:left w:val="none" w:sz="0" w:space="0" w:color="auto"/>
            <w:bottom w:val="none" w:sz="0" w:space="0" w:color="auto"/>
            <w:right w:val="none" w:sz="0" w:space="0" w:color="auto"/>
          </w:divBdr>
          <w:divsChild>
            <w:div w:id="860051595">
              <w:marLeft w:val="0"/>
              <w:marRight w:val="0"/>
              <w:marTop w:val="0"/>
              <w:marBottom w:val="0"/>
              <w:divBdr>
                <w:top w:val="none" w:sz="0" w:space="0" w:color="auto"/>
                <w:left w:val="none" w:sz="0" w:space="0" w:color="auto"/>
                <w:bottom w:val="none" w:sz="0" w:space="0" w:color="auto"/>
                <w:right w:val="none" w:sz="0" w:space="0" w:color="auto"/>
              </w:divBdr>
              <w:divsChild>
                <w:div w:id="498157801">
                  <w:marLeft w:val="0"/>
                  <w:marRight w:val="0"/>
                  <w:marTop w:val="0"/>
                  <w:marBottom w:val="0"/>
                  <w:divBdr>
                    <w:top w:val="none" w:sz="0" w:space="0" w:color="auto"/>
                    <w:left w:val="none" w:sz="0" w:space="0" w:color="auto"/>
                    <w:bottom w:val="none" w:sz="0" w:space="0" w:color="auto"/>
                    <w:right w:val="none" w:sz="0" w:space="0" w:color="auto"/>
                  </w:divBdr>
                  <w:divsChild>
                    <w:div w:id="789670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5778356">
          <w:marLeft w:val="0"/>
          <w:marRight w:val="0"/>
          <w:marTop w:val="0"/>
          <w:marBottom w:val="0"/>
          <w:divBdr>
            <w:top w:val="none" w:sz="0" w:space="0" w:color="auto"/>
            <w:left w:val="none" w:sz="0" w:space="0" w:color="auto"/>
            <w:bottom w:val="none" w:sz="0" w:space="0" w:color="auto"/>
            <w:right w:val="none" w:sz="0" w:space="0" w:color="auto"/>
          </w:divBdr>
        </w:div>
        <w:div w:id="2078286155">
          <w:marLeft w:val="0"/>
          <w:marRight w:val="0"/>
          <w:marTop w:val="0"/>
          <w:marBottom w:val="0"/>
          <w:divBdr>
            <w:top w:val="none" w:sz="0" w:space="0" w:color="auto"/>
            <w:left w:val="none" w:sz="0" w:space="0" w:color="auto"/>
            <w:bottom w:val="none" w:sz="0" w:space="0" w:color="auto"/>
            <w:right w:val="none" w:sz="0" w:space="0" w:color="auto"/>
          </w:divBdr>
          <w:divsChild>
            <w:div w:id="1840844908">
              <w:marLeft w:val="0"/>
              <w:marRight w:val="0"/>
              <w:marTop w:val="0"/>
              <w:marBottom w:val="0"/>
              <w:divBdr>
                <w:top w:val="none" w:sz="0" w:space="0" w:color="auto"/>
                <w:left w:val="none" w:sz="0" w:space="0" w:color="auto"/>
                <w:bottom w:val="none" w:sz="0" w:space="0" w:color="auto"/>
                <w:right w:val="none" w:sz="0" w:space="0" w:color="auto"/>
              </w:divBdr>
            </w:div>
          </w:divsChild>
        </w:div>
        <w:div w:id="1547137733">
          <w:marLeft w:val="0"/>
          <w:marRight w:val="0"/>
          <w:marTop w:val="0"/>
          <w:marBottom w:val="0"/>
          <w:divBdr>
            <w:top w:val="none" w:sz="0" w:space="0" w:color="auto"/>
            <w:left w:val="none" w:sz="0" w:space="0" w:color="auto"/>
            <w:bottom w:val="none" w:sz="0" w:space="0" w:color="auto"/>
            <w:right w:val="none" w:sz="0" w:space="0" w:color="auto"/>
          </w:divBdr>
          <w:divsChild>
            <w:div w:id="1490832188">
              <w:marLeft w:val="0"/>
              <w:marRight w:val="0"/>
              <w:marTop w:val="0"/>
              <w:marBottom w:val="0"/>
              <w:divBdr>
                <w:top w:val="none" w:sz="0" w:space="0" w:color="auto"/>
                <w:left w:val="none" w:sz="0" w:space="0" w:color="auto"/>
                <w:bottom w:val="none" w:sz="0" w:space="0" w:color="auto"/>
                <w:right w:val="none" w:sz="0" w:space="0" w:color="auto"/>
              </w:divBdr>
            </w:div>
          </w:divsChild>
        </w:div>
        <w:div w:id="269703566">
          <w:marLeft w:val="0"/>
          <w:marRight w:val="0"/>
          <w:marTop w:val="0"/>
          <w:marBottom w:val="0"/>
          <w:divBdr>
            <w:top w:val="none" w:sz="0" w:space="0" w:color="auto"/>
            <w:left w:val="none" w:sz="0" w:space="0" w:color="auto"/>
            <w:bottom w:val="none" w:sz="0" w:space="0" w:color="auto"/>
            <w:right w:val="none" w:sz="0" w:space="0" w:color="auto"/>
          </w:divBdr>
        </w:div>
        <w:div w:id="752437892">
          <w:marLeft w:val="0"/>
          <w:marRight w:val="0"/>
          <w:marTop w:val="0"/>
          <w:marBottom w:val="0"/>
          <w:divBdr>
            <w:top w:val="none" w:sz="0" w:space="0" w:color="auto"/>
            <w:left w:val="none" w:sz="0" w:space="0" w:color="auto"/>
            <w:bottom w:val="none" w:sz="0" w:space="0" w:color="auto"/>
            <w:right w:val="none" w:sz="0" w:space="0" w:color="auto"/>
          </w:divBdr>
          <w:divsChild>
            <w:div w:id="1207445524">
              <w:marLeft w:val="0"/>
              <w:marRight w:val="0"/>
              <w:marTop w:val="0"/>
              <w:marBottom w:val="0"/>
              <w:divBdr>
                <w:top w:val="none" w:sz="0" w:space="0" w:color="auto"/>
                <w:left w:val="none" w:sz="0" w:space="0" w:color="auto"/>
                <w:bottom w:val="none" w:sz="0" w:space="0" w:color="auto"/>
                <w:right w:val="none" w:sz="0" w:space="0" w:color="auto"/>
              </w:divBdr>
            </w:div>
          </w:divsChild>
        </w:div>
        <w:div w:id="195389679">
          <w:marLeft w:val="0"/>
          <w:marRight w:val="0"/>
          <w:marTop w:val="0"/>
          <w:marBottom w:val="0"/>
          <w:divBdr>
            <w:top w:val="none" w:sz="0" w:space="0" w:color="auto"/>
            <w:left w:val="none" w:sz="0" w:space="0" w:color="auto"/>
            <w:bottom w:val="none" w:sz="0" w:space="0" w:color="auto"/>
            <w:right w:val="none" w:sz="0" w:space="0" w:color="auto"/>
          </w:divBdr>
          <w:divsChild>
            <w:div w:id="1226145564">
              <w:marLeft w:val="0"/>
              <w:marRight w:val="0"/>
              <w:marTop w:val="0"/>
              <w:marBottom w:val="0"/>
              <w:divBdr>
                <w:top w:val="none" w:sz="0" w:space="0" w:color="auto"/>
                <w:left w:val="none" w:sz="0" w:space="0" w:color="auto"/>
                <w:bottom w:val="none" w:sz="0" w:space="0" w:color="auto"/>
                <w:right w:val="none" w:sz="0" w:space="0" w:color="auto"/>
              </w:divBdr>
            </w:div>
          </w:divsChild>
        </w:div>
        <w:div w:id="1348017577">
          <w:marLeft w:val="0"/>
          <w:marRight w:val="0"/>
          <w:marTop w:val="0"/>
          <w:marBottom w:val="0"/>
          <w:divBdr>
            <w:top w:val="none" w:sz="0" w:space="0" w:color="auto"/>
            <w:left w:val="none" w:sz="0" w:space="0" w:color="auto"/>
            <w:bottom w:val="none" w:sz="0" w:space="0" w:color="auto"/>
            <w:right w:val="none" w:sz="0" w:space="0" w:color="auto"/>
          </w:divBdr>
          <w:divsChild>
            <w:div w:id="122972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3651094">
      <w:bodyDiv w:val="1"/>
      <w:marLeft w:val="0"/>
      <w:marRight w:val="0"/>
      <w:marTop w:val="0"/>
      <w:marBottom w:val="0"/>
      <w:divBdr>
        <w:top w:val="none" w:sz="0" w:space="0" w:color="auto"/>
        <w:left w:val="none" w:sz="0" w:space="0" w:color="auto"/>
        <w:bottom w:val="none" w:sz="0" w:space="0" w:color="auto"/>
        <w:right w:val="none" w:sz="0" w:space="0" w:color="auto"/>
      </w:divBdr>
    </w:div>
    <w:div w:id="1985235384">
      <w:bodyDiv w:val="1"/>
      <w:marLeft w:val="0"/>
      <w:marRight w:val="0"/>
      <w:marTop w:val="0"/>
      <w:marBottom w:val="0"/>
      <w:divBdr>
        <w:top w:val="none" w:sz="0" w:space="0" w:color="auto"/>
        <w:left w:val="none" w:sz="0" w:space="0" w:color="auto"/>
        <w:bottom w:val="none" w:sz="0" w:space="0" w:color="auto"/>
        <w:right w:val="none" w:sz="0" w:space="0" w:color="auto"/>
      </w:divBdr>
      <w:divsChild>
        <w:div w:id="1607614359">
          <w:marLeft w:val="0"/>
          <w:marRight w:val="0"/>
          <w:marTop w:val="0"/>
          <w:marBottom w:val="0"/>
          <w:divBdr>
            <w:top w:val="none" w:sz="0" w:space="0" w:color="auto"/>
            <w:left w:val="none" w:sz="0" w:space="0" w:color="auto"/>
            <w:bottom w:val="none" w:sz="0" w:space="0" w:color="auto"/>
            <w:right w:val="none" w:sz="0" w:space="0" w:color="auto"/>
          </w:divBdr>
        </w:div>
        <w:div w:id="638847404">
          <w:marLeft w:val="0"/>
          <w:marRight w:val="0"/>
          <w:marTop w:val="0"/>
          <w:marBottom w:val="0"/>
          <w:divBdr>
            <w:top w:val="none" w:sz="0" w:space="0" w:color="auto"/>
            <w:left w:val="none" w:sz="0" w:space="0" w:color="auto"/>
            <w:bottom w:val="none" w:sz="0" w:space="0" w:color="auto"/>
            <w:right w:val="none" w:sz="0" w:space="0" w:color="auto"/>
          </w:divBdr>
        </w:div>
        <w:div w:id="282805215">
          <w:marLeft w:val="0"/>
          <w:marRight w:val="0"/>
          <w:marTop w:val="0"/>
          <w:marBottom w:val="0"/>
          <w:divBdr>
            <w:top w:val="none" w:sz="0" w:space="0" w:color="auto"/>
            <w:left w:val="none" w:sz="0" w:space="0" w:color="auto"/>
            <w:bottom w:val="none" w:sz="0" w:space="0" w:color="auto"/>
            <w:right w:val="none" w:sz="0" w:space="0" w:color="auto"/>
          </w:divBdr>
        </w:div>
        <w:div w:id="1278221596">
          <w:marLeft w:val="0"/>
          <w:marRight w:val="0"/>
          <w:marTop w:val="0"/>
          <w:marBottom w:val="0"/>
          <w:divBdr>
            <w:top w:val="none" w:sz="0" w:space="0" w:color="auto"/>
            <w:left w:val="none" w:sz="0" w:space="0" w:color="auto"/>
            <w:bottom w:val="none" w:sz="0" w:space="0" w:color="auto"/>
            <w:right w:val="none" w:sz="0" w:space="0" w:color="auto"/>
          </w:divBdr>
        </w:div>
        <w:div w:id="992954320">
          <w:marLeft w:val="0"/>
          <w:marRight w:val="0"/>
          <w:marTop w:val="0"/>
          <w:marBottom w:val="0"/>
          <w:divBdr>
            <w:top w:val="none" w:sz="0" w:space="0" w:color="auto"/>
            <w:left w:val="none" w:sz="0" w:space="0" w:color="auto"/>
            <w:bottom w:val="none" w:sz="0" w:space="0" w:color="auto"/>
            <w:right w:val="none" w:sz="0" w:space="0" w:color="auto"/>
          </w:divBdr>
        </w:div>
        <w:div w:id="406153170">
          <w:marLeft w:val="0"/>
          <w:marRight w:val="0"/>
          <w:marTop w:val="0"/>
          <w:marBottom w:val="0"/>
          <w:divBdr>
            <w:top w:val="none" w:sz="0" w:space="0" w:color="auto"/>
            <w:left w:val="none" w:sz="0" w:space="0" w:color="auto"/>
            <w:bottom w:val="none" w:sz="0" w:space="0" w:color="auto"/>
            <w:right w:val="none" w:sz="0" w:space="0" w:color="auto"/>
          </w:divBdr>
        </w:div>
        <w:div w:id="477260593">
          <w:marLeft w:val="0"/>
          <w:marRight w:val="0"/>
          <w:marTop w:val="0"/>
          <w:marBottom w:val="0"/>
          <w:divBdr>
            <w:top w:val="none" w:sz="0" w:space="0" w:color="auto"/>
            <w:left w:val="none" w:sz="0" w:space="0" w:color="auto"/>
            <w:bottom w:val="none" w:sz="0" w:space="0" w:color="auto"/>
            <w:right w:val="none" w:sz="0" w:space="0" w:color="auto"/>
          </w:divBdr>
        </w:div>
        <w:div w:id="1826505428">
          <w:marLeft w:val="0"/>
          <w:marRight w:val="0"/>
          <w:marTop w:val="0"/>
          <w:marBottom w:val="0"/>
          <w:divBdr>
            <w:top w:val="none" w:sz="0" w:space="0" w:color="auto"/>
            <w:left w:val="none" w:sz="0" w:space="0" w:color="auto"/>
            <w:bottom w:val="none" w:sz="0" w:space="0" w:color="auto"/>
            <w:right w:val="none" w:sz="0" w:space="0" w:color="auto"/>
          </w:divBdr>
        </w:div>
        <w:div w:id="1265920819">
          <w:marLeft w:val="0"/>
          <w:marRight w:val="0"/>
          <w:marTop w:val="0"/>
          <w:marBottom w:val="0"/>
          <w:divBdr>
            <w:top w:val="none" w:sz="0" w:space="0" w:color="auto"/>
            <w:left w:val="none" w:sz="0" w:space="0" w:color="auto"/>
            <w:bottom w:val="none" w:sz="0" w:space="0" w:color="auto"/>
            <w:right w:val="none" w:sz="0" w:space="0" w:color="auto"/>
          </w:divBdr>
        </w:div>
        <w:div w:id="639386215">
          <w:marLeft w:val="0"/>
          <w:marRight w:val="0"/>
          <w:marTop w:val="0"/>
          <w:marBottom w:val="0"/>
          <w:divBdr>
            <w:top w:val="none" w:sz="0" w:space="0" w:color="auto"/>
            <w:left w:val="none" w:sz="0" w:space="0" w:color="auto"/>
            <w:bottom w:val="none" w:sz="0" w:space="0" w:color="auto"/>
            <w:right w:val="none" w:sz="0" w:space="0" w:color="auto"/>
          </w:divBdr>
        </w:div>
      </w:divsChild>
    </w:div>
    <w:div w:id="1987511350">
      <w:bodyDiv w:val="1"/>
      <w:marLeft w:val="0"/>
      <w:marRight w:val="0"/>
      <w:marTop w:val="0"/>
      <w:marBottom w:val="0"/>
      <w:divBdr>
        <w:top w:val="none" w:sz="0" w:space="0" w:color="auto"/>
        <w:left w:val="none" w:sz="0" w:space="0" w:color="auto"/>
        <w:bottom w:val="none" w:sz="0" w:space="0" w:color="auto"/>
        <w:right w:val="none" w:sz="0" w:space="0" w:color="auto"/>
      </w:divBdr>
    </w:div>
    <w:div w:id="2001274956">
      <w:bodyDiv w:val="1"/>
      <w:marLeft w:val="0"/>
      <w:marRight w:val="0"/>
      <w:marTop w:val="0"/>
      <w:marBottom w:val="0"/>
      <w:divBdr>
        <w:top w:val="none" w:sz="0" w:space="0" w:color="auto"/>
        <w:left w:val="none" w:sz="0" w:space="0" w:color="auto"/>
        <w:bottom w:val="none" w:sz="0" w:space="0" w:color="auto"/>
        <w:right w:val="none" w:sz="0" w:space="0" w:color="auto"/>
      </w:divBdr>
    </w:div>
    <w:div w:id="2011055004">
      <w:bodyDiv w:val="1"/>
      <w:marLeft w:val="0"/>
      <w:marRight w:val="0"/>
      <w:marTop w:val="0"/>
      <w:marBottom w:val="0"/>
      <w:divBdr>
        <w:top w:val="none" w:sz="0" w:space="0" w:color="auto"/>
        <w:left w:val="none" w:sz="0" w:space="0" w:color="auto"/>
        <w:bottom w:val="none" w:sz="0" w:space="0" w:color="auto"/>
        <w:right w:val="none" w:sz="0" w:space="0" w:color="auto"/>
      </w:divBdr>
    </w:div>
    <w:div w:id="2011592105">
      <w:bodyDiv w:val="1"/>
      <w:marLeft w:val="0"/>
      <w:marRight w:val="0"/>
      <w:marTop w:val="0"/>
      <w:marBottom w:val="0"/>
      <w:divBdr>
        <w:top w:val="none" w:sz="0" w:space="0" w:color="auto"/>
        <w:left w:val="none" w:sz="0" w:space="0" w:color="auto"/>
        <w:bottom w:val="none" w:sz="0" w:space="0" w:color="auto"/>
        <w:right w:val="none" w:sz="0" w:space="0" w:color="auto"/>
      </w:divBdr>
    </w:div>
    <w:div w:id="2013944816">
      <w:bodyDiv w:val="1"/>
      <w:marLeft w:val="0"/>
      <w:marRight w:val="0"/>
      <w:marTop w:val="0"/>
      <w:marBottom w:val="0"/>
      <w:divBdr>
        <w:top w:val="none" w:sz="0" w:space="0" w:color="auto"/>
        <w:left w:val="none" w:sz="0" w:space="0" w:color="auto"/>
        <w:bottom w:val="none" w:sz="0" w:space="0" w:color="auto"/>
        <w:right w:val="none" w:sz="0" w:space="0" w:color="auto"/>
      </w:divBdr>
    </w:div>
    <w:div w:id="2020572003">
      <w:bodyDiv w:val="1"/>
      <w:marLeft w:val="0"/>
      <w:marRight w:val="0"/>
      <w:marTop w:val="0"/>
      <w:marBottom w:val="0"/>
      <w:divBdr>
        <w:top w:val="none" w:sz="0" w:space="0" w:color="auto"/>
        <w:left w:val="none" w:sz="0" w:space="0" w:color="auto"/>
        <w:bottom w:val="none" w:sz="0" w:space="0" w:color="auto"/>
        <w:right w:val="none" w:sz="0" w:space="0" w:color="auto"/>
      </w:divBdr>
    </w:div>
    <w:div w:id="2045979475">
      <w:bodyDiv w:val="1"/>
      <w:marLeft w:val="0"/>
      <w:marRight w:val="0"/>
      <w:marTop w:val="0"/>
      <w:marBottom w:val="0"/>
      <w:divBdr>
        <w:top w:val="none" w:sz="0" w:space="0" w:color="auto"/>
        <w:left w:val="none" w:sz="0" w:space="0" w:color="auto"/>
        <w:bottom w:val="none" w:sz="0" w:space="0" w:color="auto"/>
        <w:right w:val="none" w:sz="0" w:space="0" w:color="auto"/>
      </w:divBdr>
    </w:div>
    <w:div w:id="2051881112">
      <w:bodyDiv w:val="1"/>
      <w:marLeft w:val="0"/>
      <w:marRight w:val="0"/>
      <w:marTop w:val="0"/>
      <w:marBottom w:val="0"/>
      <w:divBdr>
        <w:top w:val="none" w:sz="0" w:space="0" w:color="auto"/>
        <w:left w:val="none" w:sz="0" w:space="0" w:color="auto"/>
        <w:bottom w:val="none" w:sz="0" w:space="0" w:color="auto"/>
        <w:right w:val="none" w:sz="0" w:space="0" w:color="auto"/>
      </w:divBdr>
    </w:div>
    <w:div w:id="2053116836">
      <w:bodyDiv w:val="1"/>
      <w:marLeft w:val="0"/>
      <w:marRight w:val="0"/>
      <w:marTop w:val="0"/>
      <w:marBottom w:val="0"/>
      <w:divBdr>
        <w:top w:val="none" w:sz="0" w:space="0" w:color="auto"/>
        <w:left w:val="none" w:sz="0" w:space="0" w:color="auto"/>
        <w:bottom w:val="none" w:sz="0" w:space="0" w:color="auto"/>
        <w:right w:val="none" w:sz="0" w:space="0" w:color="auto"/>
      </w:divBdr>
    </w:div>
    <w:div w:id="2065523924">
      <w:bodyDiv w:val="1"/>
      <w:marLeft w:val="0"/>
      <w:marRight w:val="0"/>
      <w:marTop w:val="0"/>
      <w:marBottom w:val="0"/>
      <w:divBdr>
        <w:top w:val="none" w:sz="0" w:space="0" w:color="auto"/>
        <w:left w:val="none" w:sz="0" w:space="0" w:color="auto"/>
        <w:bottom w:val="none" w:sz="0" w:space="0" w:color="auto"/>
        <w:right w:val="none" w:sz="0" w:space="0" w:color="auto"/>
      </w:divBdr>
    </w:div>
    <w:div w:id="2066683493">
      <w:bodyDiv w:val="1"/>
      <w:marLeft w:val="0"/>
      <w:marRight w:val="0"/>
      <w:marTop w:val="0"/>
      <w:marBottom w:val="0"/>
      <w:divBdr>
        <w:top w:val="none" w:sz="0" w:space="0" w:color="auto"/>
        <w:left w:val="none" w:sz="0" w:space="0" w:color="auto"/>
        <w:bottom w:val="none" w:sz="0" w:space="0" w:color="auto"/>
        <w:right w:val="none" w:sz="0" w:space="0" w:color="auto"/>
      </w:divBdr>
    </w:div>
    <w:div w:id="2071609489">
      <w:bodyDiv w:val="1"/>
      <w:marLeft w:val="0"/>
      <w:marRight w:val="0"/>
      <w:marTop w:val="0"/>
      <w:marBottom w:val="0"/>
      <w:divBdr>
        <w:top w:val="none" w:sz="0" w:space="0" w:color="auto"/>
        <w:left w:val="none" w:sz="0" w:space="0" w:color="auto"/>
        <w:bottom w:val="none" w:sz="0" w:space="0" w:color="auto"/>
        <w:right w:val="none" w:sz="0" w:space="0" w:color="auto"/>
      </w:divBdr>
    </w:div>
    <w:div w:id="2071610569">
      <w:bodyDiv w:val="1"/>
      <w:marLeft w:val="0"/>
      <w:marRight w:val="0"/>
      <w:marTop w:val="0"/>
      <w:marBottom w:val="0"/>
      <w:divBdr>
        <w:top w:val="none" w:sz="0" w:space="0" w:color="auto"/>
        <w:left w:val="none" w:sz="0" w:space="0" w:color="auto"/>
        <w:bottom w:val="none" w:sz="0" w:space="0" w:color="auto"/>
        <w:right w:val="none" w:sz="0" w:space="0" w:color="auto"/>
      </w:divBdr>
    </w:div>
    <w:div w:id="2082603137">
      <w:bodyDiv w:val="1"/>
      <w:marLeft w:val="0"/>
      <w:marRight w:val="0"/>
      <w:marTop w:val="0"/>
      <w:marBottom w:val="0"/>
      <w:divBdr>
        <w:top w:val="none" w:sz="0" w:space="0" w:color="auto"/>
        <w:left w:val="none" w:sz="0" w:space="0" w:color="auto"/>
        <w:bottom w:val="none" w:sz="0" w:space="0" w:color="auto"/>
        <w:right w:val="none" w:sz="0" w:space="0" w:color="auto"/>
      </w:divBdr>
    </w:div>
    <w:div w:id="2089228188">
      <w:bodyDiv w:val="1"/>
      <w:marLeft w:val="0"/>
      <w:marRight w:val="0"/>
      <w:marTop w:val="0"/>
      <w:marBottom w:val="0"/>
      <w:divBdr>
        <w:top w:val="none" w:sz="0" w:space="0" w:color="auto"/>
        <w:left w:val="none" w:sz="0" w:space="0" w:color="auto"/>
        <w:bottom w:val="none" w:sz="0" w:space="0" w:color="auto"/>
        <w:right w:val="none" w:sz="0" w:space="0" w:color="auto"/>
      </w:divBdr>
    </w:div>
    <w:div w:id="2089764351">
      <w:bodyDiv w:val="1"/>
      <w:marLeft w:val="0"/>
      <w:marRight w:val="0"/>
      <w:marTop w:val="0"/>
      <w:marBottom w:val="0"/>
      <w:divBdr>
        <w:top w:val="none" w:sz="0" w:space="0" w:color="auto"/>
        <w:left w:val="none" w:sz="0" w:space="0" w:color="auto"/>
        <w:bottom w:val="none" w:sz="0" w:space="0" w:color="auto"/>
        <w:right w:val="none" w:sz="0" w:space="0" w:color="auto"/>
      </w:divBdr>
    </w:div>
    <w:div w:id="2091191891">
      <w:bodyDiv w:val="1"/>
      <w:marLeft w:val="0"/>
      <w:marRight w:val="0"/>
      <w:marTop w:val="0"/>
      <w:marBottom w:val="0"/>
      <w:divBdr>
        <w:top w:val="none" w:sz="0" w:space="0" w:color="auto"/>
        <w:left w:val="none" w:sz="0" w:space="0" w:color="auto"/>
        <w:bottom w:val="none" w:sz="0" w:space="0" w:color="auto"/>
        <w:right w:val="none" w:sz="0" w:space="0" w:color="auto"/>
      </w:divBdr>
    </w:div>
    <w:div w:id="2092652273">
      <w:bodyDiv w:val="1"/>
      <w:marLeft w:val="0"/>
      <w:marRight w:val="0"/>
      <w:marTop w:val="0"/>
      <w:marBottom w:val="0"/>
      <w:divBdr>
        <w:top w:val="none" w:sz="0" w:space="0" w:color="auto"/>
        <w:left w:val="none" w:sz="0" w:space="0" w:color="auto"/>
        <w:bottom w:val="none" w:sz="0" w:space="0" w:color="auto"/>
        <w:right w:val="none" w:sz="0" w:space="0" w:color="auto"/>
      </w:divBdr>
    </w:div>
    <w:div w:id="2098866299">
      <w:bodyDiv w:val="1"/>
      <w:marLeft w:val="0"/>
      <w:marRight w:val="0"/>
      <w:marTop w:val="0"/>
      <w:marBottom w:val="0"/>
      <w:divBdr>
        <w:top w:val="none" w:sz="0" w:space="0" w:color="auto"/>
        <w:left w:val="none" w:sz="0" w:space="0" w:color="auto"/>
        <w:bottom w:val="none" w:sz="0" w:space="0" w:color="auto"/>
        <w:right w:val="none" w:sz="0" w:space="0" w:color="auto"/>
      </w:divBdr>
    </w:div>
    <w:div w:id="2099515601">
      <w:bodyDiv w:val="1"/>
      <w:marLeft w:val="0"/>
      <w:marRight w:val="0"/>
      <w:marTop w:val="0"/>
      <w:marBottom w:val="0"/>
      <w:divBdr>
        <w:top w:val="none" w:sz="0" w:space="0" w:color="auto"/>
        <w:left w:val="none" w:sz="0" w:space="0" w:color="auto"/>
        <w:bottom w:val="none" w:sz="0" w:space="0" w:color="auto"/>
        <w:right w:val="none" w:sz="0" w:space="0" w:color="auto"/>
      </w:divBdr>
    </w:div>
    <w:div w:id="2099787893">
      <w:bodyDiv w:val="1"/>
      <w:marLeft w:val="0"/>
      <w:marRight w:val="0"/>
      <w:marTop w:val="0"/>
      <w:marBottom w:val="0"/>
      <w:divBdr>
        <w:top w:val="none" w:sz="0" w:space="0" w:color="auto"/>
        <w:left w:val="none" w:sz="0" w:space="0" w:color="auto"/>
        <w:bottom w:val="none" w:sz="0" w:space="0" w:color="auto"/>
        <w:right w:val="none" w:sz="0" w:space="0" w:color="auto"/>
      </w:divBdr>
      <w:divsChild>
        <w:div w:id="1558936765">
          <w:marLeft w:val="0"/>
          <w:marRight w:val="0"/>
          <w:marTop w:val="0"/>
          <w:marBottom w:val="0"/>
          <w:divBdr>
            <w:top w:val="none" w:sz="0" w:space="0" w:color="auto"/>
            <w:left w:val="none" w:sz="0" w:space="0" w:color="auto"/>
            <w:bottom w:val="none" w:sz="0" w:space="0" w:color="auto"/>
            <w:right w:val="none" w:sz="0" w:space="0" w:color="auto"/>
          </w:divBdr>
          <w:divsChild>
            <w:div w:id="11611910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101637807">
      <w:bodyDiv w:val="1"/>
      <w:marLeft w:val="0"/>
      <w:marRight w:val="0"/>
      <w:marTop w:val="0"/>
      <w:marBottom w:val="0"/>
      <w:divBdr>
        <w:top w:val="none" w:sz="0" w:space="0" w:color="auto"/>
        <w:left w:val="none" w:sz="0" w:space="0" w:color="auto"/>
        <w:bottom w:val="none" w:sz="0" w:space="0" w:color="auto"/>
        <w:right w:val="none" w:sz="0" w:space="0" w:color="auto"/>
      </w:divBdr>
    </w:div>
    <w:div w:id="2116753150">
      <w:bodyDiv w:val="1"/>
      <w:marLeft w:val="0"/>
      <w:marRight w:val="0"/>
      <w:marTop w:val="0"/>
      <w:marBottom w:val="0"/>
      <w:divBdr>
        <w:top w:val="none" w:sz="0" w:space="0" w:color="auto"/>
        <w:left w:val="none" w:sz="0" w:space="0" w:color="auto"/>
        <w:bottom w:val="none" w:sz="0" w:space="0" w:color="auto"/>
        <w:right w:val="none" w:sz="0" w:space="0" w:color="auto"/>
      </w:divBdr>
      <w:divsChild>
        <w:div w:id="884681189">
          <w:marLeft w:val="0"/>
          <w:marRight w:val="0"/>
          <w:marTop w:val="0"/>
          <w:marBottom w:val="0"/>
          <w:divBdr>
            <w:top w:val="none" w:sz="0" w:space="0" w:color="auto"/>
            <w:left w:val="none" w:sz="0" w:space="0" w:color="auto"/>
            <w:bottom w:val="none" w:sz="0" w:space="0" w:color="auto"/>
            <w:right w:val="none" w:sz="0" w:space="0" w:color="auto"/>
          </w:divBdr>
        </w:div>
        <w:div w:id="1562251013">
          <w:marLeft w:val="0"/>
          <w:marRight w:val="0"/>
          <w:marTop w:val="0"/>
          <w:marBottom w:val="0"/>
          <w:divBdr>
            <w:top w:val="none" w:sz="0" w:space="0" w:color="auto"/>
            <w:left w:val="none" w:sz="0" w:space="0" w:color="auto"/>
            <w:bottom w:val="none" w:sz="0" w:space="0" w:color="auto"/>
            <w:right w:val="none" w:sz="0" w:space="0" w:color="auto"/>
          </w:divBdr>
        </w:div>
        <w:div w:id="1792478624">
          <w:marLeft w:val="0"/>
          <w:marRight w:val="0"/>
          <w:marTop w:val="0"/>
          <w:marBottom w:val="0"/>
          <w:divBdr>
            <w:top w:val="none" w:sz="0" w:space="0" w:color="auto"/>
            <w:left w:val="none" w:sz="0" w:space="0" w:color="auto"/>
            <w:bottom w:val="none" w:sz="0" w:space="0" w:color="auto"/>
            <w:right w:val="none" w:sz="0" w:space="0" w:color="auto"/>
          </w:divBdr>
          <w:divsChild>
            <w:div w:id="756943071">
              <w:marLeft w:val="0"/>
              <w:marRight w:val="0"/>
              <w:marTop w:val="0"/>
              <w:marBottom w:val="0"/>
              <w:divBdr>
                <w:top w:val="none" w:sz="0" w:space="0" w:color="auto"/>
                <w:left w:val="none" w:sz="0" w:space="0" w:color="auto"/>
                <w:bottom w:val="none" w:sz="0" w:space="0" w:color="auto"/>
                <w:right w:val="none" w:sz="0" w:space="0" w:color="auto"/>
              </w:divBdr>
              <w:divsChild>
                <w:div w:id="810443333">
                  <w:marLeft w:val="0"/>
                  <w:marRight w:val="0"/>
                  <w:marTop w:val="0"/>
                  <w:marBottom w:val="0"/>
                  <w:divBdr>
                    <w:top w:val="none" w:sz="0" w:space="0" w:color="auto"/>
                    <w:left w:val="none" w:sz="0" w:space="0" w:color="auto"/>
                    <w:bottom w:val="none" w:sz="0" w:space="0" w:color="auto"/>
                    <w:right w:val="none" w:sz="0" w:space="0" w:color="auto"/>
                  </w:divBdr>
                </w:div>
                <w:div w:id="57077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807103">
          <w:marLeft w:val="0"/>
          <w:marRight w:val="0"/>
          <w:marTop w:val="0"/>
          <w:marBottom w:val="300"/>
          <w:divBdr>
            <w:top w:val="none" w:sz="0" w:space="0" w:color="auto"/>
            <w:left w:val="none" w:sz="0" w:space="0" w:color="auto"/>
            <w:bottom w:val="none" w:sz="0" w:space="0" w:color="auto"/>
            <w:right w:val="none" w:sz="0" w:space="0" w:color="auto"/>
          </w:divBdr>
          <w:divsChild>
            <w:div w:id="1055546518">
              <w:marLeft w:val="0"/>
              <w:marRight w:val="0"/>
              <w:marTop w:val="0"/>
              <w:marBottom w:val="0"/>
              <w:divBdr>
                <w:top w:val="none" w:sz="0" w:space="0" w:color="auto"/>
                <w:left w:val="none" w:sz="0" w:space="0" w:color="auto"/>
                <w:bottom w:val="none" w:sz="0" w:space="0" w:color="auto"/>
                <w:right w:val="none" w:sz="0" w:space="0" w:color="auto"/>
              </w:divBdr>
              <w:divsChild>
                <w:div w:id="2110392622">
                  <w:marLeft w:val="0"/>
                  <w:marRight w:val="0"/>
                  <w:marTop w:val="0"/>
                  <w:marBottom w:val="0"/>
                  <w:divBdr>
                    <w:top w:val="none" w:sz="0" w:space="0" w:color="auto"/>
                    <w:left w:val="none" w:sz="0" w:space="0" w:color="auto"/>
                    <w:bottom w:val="none" w:sz="0" w:space="0" w:color="auto"/>
                    <w:right w:val="none" w:sz="0" w:space="0" w:color="auto"/>
                  </w:divBdr>
                  <w:divsChild>
                    <w:div w:id="710304755">
                      <w:marLeft w:val="0"/>
                      <w:marRight w:val="0"/>
                      <w:marTop w:val="0"/>
                      <w:marBottom w:val="0"/>
                      <w:divBdr>
                        <w:top w:val="none" w:sz="0" w:space="0" w:color="auto"/>
                        <w:left w:val="none" w:sz="0" w:space="0" w:color="auto"/>
                        <w:bottom w:val="none" w:sz="0" w:space="0" w:color="auto"/>
                        <w:right w:val="none" w:sz="0" w:space="0" w:color="auto"/>
                      </w:divBdr>
                      <w:divsChild>
                        <w:div w:id="400756875">
                          <w:marLeft w:val="0"/>
                          <w:marRight w:val="0"/>
                          <w:marTop w:val="0"/>
                          <w:marBottom w:val="0"/>
                          <w:divBdr>
                            <w:top w:val="none" w:sz="0" w:space="0" w:color="auto"/>
                            <w:left w:val="none" w:sz="0" w:space="0" w:color="auto"/>
                            <w:bottom w:val="none" w:sz="0" w:space="0" w:color="auto"/>
                            <w:right w:val="none" w:sz="0" w:space="0" w:color="auto"/>
                          </w:divBdr>
                          <w:divsChild>
                            <w:div w:id="1592355808">
                              <w:marLeft w:val="0"/>
                              <w:marRight w:val="0"/>
                              <w:marTop w:val="0"/>
                              <w:marBottom w:val="0"/>
                              <w:divBdr>
                                <w:top w:val="none" w:sz="0" w:space="0" w:color="auto"/>
                                <w:left w:val="none" w:sz="0" w:space="0" w:color="auto"/>
                                <w:bottom w:val="none" w:sz="0" w:space="0" w:color="auto"/>
                                <w:right w:val="none" w:sz="0" w:space="0" w:color="auto"/>
                              </w:divBdr>
                              <w:divsChild>
                                <w:div w:id="1806652424">
                                  <w:marLeft w:val="0"/>
                                  <w:marRight w:val="0"/>
                                  <w:marTop w:val="0"/>
                                  <w:marBottom w:val="0"/>
                                  <w:divBdr>
                                    <w:top w:val="none" w:sz="0" w:space="0" w:color="auto"/>
                                    <w:left w:val="none" w:sz="0" w:space="0" w:color="auto"/>
                                    <w:bottom w:val="none" w:sz="0" w:space="0" w:color="auto"/>
                                    <w:right w:val="none" w:sz="0" w:space="0" w:color="auto"/>
                                  </w:divBdr>
                                  <w:divsChild>
                                    <w:div w:id="245697847">
                                      <w:marLeft w:val="0"/>
                                      <w:marRight w:val="0"/>
                                      <w:marTop w:val="0"/>
                                      <w:marBottom w:val="0"/>
                                      <w:divBdr>
                                        <w:top w:val="none" w:sz="0" w:space="0" w:color="auto"/>
                                        <w:left w:val="none" w:sz="0" w:space="0" w:color="auto"/>
                                        <w:bottom w:val="none" w:sz="0" w:space="0" w:color="auto"/>
                                        <w:right w:val="none" w:sz="0" w:space="0" w:color="auto"/>
                                      </w:divBdr>
                                      <w:divsChild>
                                        <w:div w:id="1082067245">
                                          <w:marLeft w:val="0"/>
                                          <w:marRight w:val="0"/>
                                          <w:marTop w:val="0"/>
                                          <w:marBottom w:val="0"/>
                                          <w:divBdr>
                                            <w:top w:val="none" w:sz="0" w:space="0" w:color="auto"/>
                                            <w:left w:val="none" w:sz="0" w:space="0" w:color="auto"/>
                                            <w:bottom w:val="none" w:sz="0" w:space="0" w:color="auto"/>
                                            <w:right w:val="none" w:sz="0" w:space="0" w:color="auto"/>
                                          </w:divBdr>
                                        </w:div>
                                      </w:divsChild>
                                    </w:div>
                                    <w:div w:id="590314666">
                                      <w:marLeft w:val="0"/>
                                      <w:marRight w:val="0"/>
                                      <w:marTop w:val="0"/>
                                      <w:marBottom w:val="0"/>
                                      <w:divBdr>
                                        <w:top w:val="none" w:sz="0" w:space="0" w:color="auto"/>
                                        <w:left w:val="none" w:sz="0" w:space="0" w:color="auto"/>
                                        <w:bottom w:val="none" w:sz="0" w:space="0" w:color="auto"/>
                                        <w:right w:val="none" w:sz="0" w:space="0" w:color="auto"/>
                                      </w:divBdr>
                                      <w:divsChild>
                                        <w:div w:id="310407464">
                                          <w:marLeft w:val="0"/>
                                          <w:marRight w:val="0"/>
                                          <w:marTop w:val="0"/>
                                          <w:marBottom w:val="0"/>
                                          <w:divBdr>
                                            <w:top w:val="none" w:sz="0" w:space="0" w:color="auto"/>
                                            <w:left w:val="none" w:sz="0" w:space="0" w:color="auto"/>
                                            <w:bottom w:val="none" w:sz="0" w:space="0" w:color="auto"/>
                                            <w:right w:val="none" w:sz="0" w:space="0" w:color="auto"/>
                                          </w:divBdr>
                                        </w:div>
                                      </w:divsChild>
                                    </w:div>
                                    <w:div w:id="156849637">
                                      <w:marLeft w:val="0"/>
                                      <w:marRight w:val="0"/>
                                      <w:marTop w:val="0"/>
                                      <w:marBottom w:val="0"/>
                                      <w:divBdr>
                                        <w:top w:val="none" w:sz="0" w:space="0" w:color="auto"/>
                                        <w:left w:val="none" w:sz="0" w:space="0" w:color="auto"/>
                                        <w:bottom w:val="none" w:sz="0" w:space="0" w:color="auto"/>
                                        <w:right w:val="none" w:sz="0" w:space="0" w:color="auto"/>
                                      </w:divBdr>
                                      <w:divsChild>
                                        <w:div w:id="750002038">
                                          <w:marLeft w:val="0"/>
                                          <w:marRight w:val="0"/>
                                          <w:marTop w:val="0"/>
                                          <w:marBottom w:val="0"/>
                                          <w:divBdr>
                                            <w:top w:val="none" w:sz="0" w:space="0" w:color="auto"/>
                                            <w:left w:val="none" w:sz="0" w:space="0" w:color="auto"/>
                                            <w:bottom w:val="none" w:sz="0" w:space="0" w:color="auto"/>
                                            <w:right w:val="none" w:sz="0" w:space="0" w:color="auto"/>
                                          </w:divBdr>
                                        </w:div>
                                      </w:divsChild>
                                    </w:div>
                                    <w:div w:id="155192525">
                                      <w:marLeft w:val="0"/>
                                      <w:marRight w:val="0"/>
                                      <w:marTop w:val="0"/>
                                      <w:marBottom w:val="0"/>
                                      <w:divBdr>
                                        <w:top w:val="none" w:sz="0" w:space="0" w:color="auto"/>
                                        <w:left w:val="none" w:sz="0" w:space="0" w:color="auto"/>
                                        <w:bottom w:val="none" w:sz="0" w:space="0" w:color="auto"/>
                                        <w:right w:val="none" w:sz="0" w:space="0" w:color="auto"/>
                                      </w:divBdr>
                                      <w:divsChild>
                                        <w:div w:id="1870409281">
                                          <w:marLeft w:val="0"/>
                                          <w:marRight w:val="0"/>
                                          <w:marTop w:val="0"/>
                                          <w:marBottom w:val="0"/>
                                          <w:divBdr>
                                            <w:top w:val="none" w:sz="0" w:space="0" w:color="auto"/>
                                            <w:left w:val="none" w:sz="0" w:space="0" w:color="auto"/>
                                            <w:bottom w:val="none" w:sz="0" w:space="0" w:color="auto"/>
                                            <w:right w:val="none" w:sz="0" w:space="0" w:color="auto"/>
                                          </w:divBdr>
                                          <w:divsChild>
                                            <w:div w:id="1218517960">
                                              <w:marLeft w:val="0"/>
                                              <w:marRight w:val="0"/>
                                              <w:marTop w:val="0"/>
                                              <w:marBottom w:val="0"/>
                                              <w:divBdr>
                                                <w:top w:val="none" w:sz="0" w:space="0" w:color="auto"/>
                                                <w:left w:val="none" w:sz="0" w:space="0" w:color="auto"/>
                                                <w:bottom w:val="none" w:sz="0" w:space="0" w:color="auto"/>
                                                <w:right w:val="none" w:sz="0" w:space="0" w:color="auto"/>
                                              </w:divBdr>
                                            </w:div>
                                            <w:div w:id="124283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70674">
                                      <w:marLeft w:val="0"/>
                                      <w:marRight w:val="0"/>
                                      <w:marTop w:val="0"/>
                                      <w:marBottom w:val="0"/>
                                      <w:divBdr>
                                        <w:top w:val="none" w:sz="0" w:space="0" w:color="auto"/>
                                        <w:left w:val="none" w:sz="0" w:space="0" w:color="auto"/>
                                        <w:bottom w:val="none" w:sz="0" w:space="0" w:color="auto"/>
                                        <w:right w:val="none" w:sz="0" w:space="0" w:color="auto"/>
                                      </w:divBdr>
                                      <w:divsChild>
                                        <w:div w:id="716929293">
                                          <w:marLeft w:val="0"/>
                                          <w:marRight w:val="0"/>
                                          <w:marTop w:val="0"/>
                                          <w:marBottom w:val="0"/>
                                          <w:divBdr>
                                            <w:top w:val="none" w:sz="0" w:space="0" w:color="auto"/>
                                            <w:left w:val="none" w:sz="0" w:space="0" w:color="auto"/>
                                            <w:bottom w:val="none" w:sz="0" w:space="0" w:color="auto"/>
                                            <w:right w:val="none" w:sz="0" w:space="0" w:color="auto"/>
                                          </w:divBdr>
                                        </w:div>
                                      </w:divsChild>
                                    </w:div>
                                    <w:div w:id="1991009401">
                                      <w:marLeft w:val="0"/>
                                      <w:marRight w:val="0"/>
                                      <w:marTop w:val="0"/>
                                      <w:marBottom w:val="0"/>
                                      <w:divBdr>
                                        <w:top w:val="none" w:sz="0" w:space="0" w:color="auto"/>
                                        <w:left w:val="none" w:sz="0" w:space="0" w:color="auto"/>
                                        <w:bottom w:val="none" w:sz="0" w:space="0" w:color="auto"/>
                                        <w:right w:val="none" w:sz="0" w:space="0" w:color="auto"/>
                                      </w:divBdr>
                                      <w:divsChild>
                                        <w:div w:id="443303207">
                                          <w:marLeft w:val="0"/>
                                          <w:marRight w:val="0"/>
                                          <w:marTop w:val="0"/>
                                          <w:marBottom w:val="0"/>
                                          <w:divBdr>
                                            <w:top w:val="none" w:sz="0" w:space="0" w:color="auto"/>
                                            <w:left w:val="none" w:sz="0" w:space="0" w:color="auto"/>
                                            <w:bottom w:val="none" w:sz="0" w:space="0" w:color="auto"/>
                                            <w:right w:val="none" w:sz="0" w:space="0" w:color="auto"/>
                                          </w:divBdr>
                                        </w:div>
                                      </w:divsChild>
                                    </w:div>
                                    <w:div w:id="1418864173">
                                      <w:marLeft w:val="0"/>
                                      <w:marRight w:val="0"/>
                                      <w:marTop w:val="0"/>
                                      <w:marBottom w:val="0"/>
                                      <w:divBdr>
                                        <w:top w:val="none" w:sz="0" w:space="0" w:color="auto"/>
                                        <w:left w:val="none" w:sz="0" w:space="0" w:color="auto"/>
                                        <w:bottom w:val="none" w:sz="0" w:space="0" w:color="auto"/>
                                        <w:right w:val="none" w:sz="0" w:space="0" w:color="auto"/>
                                      </w:divBdr>
                                      <w:divsChild>
                                        <w:div w:id="335352081">
                                          <w:marLeft w:val="0"/>
                                          <w:marRight w:val="0"/>
                                          <w:marTop w:val="0"/>
                                          <w:marBottom w:val="0"/>
                                          <w:divBdr>
                                            <w:top w:val="none" w:sz="0" w:space="0" w:color="auto"/>
                                            <w:left w:val="none" w:sz="0" w:space="0" w:color="auto"/>
                                            <w:bottom w:val="none" w:sz="0" w:space="0" w:color="auto"/>
                                            <w:right w:val="none" w:sz="0" w:space="0" w:color="auto"/>
                                          </w:divBdr>
                                        </w:div>
                                      </w:divsChild>
                                    </w:div>
                                    <w:div w:id="481510881">
                                      <w:marLeft w:val="0"/>
                                      <w:marRight w:val="0"/>
                                      <w:marTop w:val="0"/>
                                      <w:marBottom w:val="0"/>
                                      <w:divBdr>
                                        <w:top w:val="none" w:sz="0" w:space="0" w:color="auto"/>
                                        <w:left w:val="none" w:sz="0" w:space="0" w:color="auto"/>
                                        <w:bottom w:val="none" w:sz="0" w:space="0" w:color="auto"/>
                                        <w:right w:val="none" w:sz="0" w:space="0" w:color="auto"/>
                                      </w:divBdr>
                                      <w:divsChild>
                                        <w:div w:id="507644229">
                                          <w:marLeft w:val="0"/>
                                          <w:marRight w:val="0"/>
                                          <w:marTop w:val="0"/>
                                          <w:marBottom w:val="0"/>
                                          <w:divBdr>
                                            <w:top w:val="none" w:sz="0" w:space="0" w:color="auto"/>
                                            <w:left w:val="none" w:sz="0" w:space="0" w:color="auto"/>
                                            <w:bottom w:val="none" w:sz="0" w:space="0" w:color="auto"/>
                                            <w:right w:val="none" w:sz="0" w:space="0" w:color="auto"/>
                                          </w:divBdr>
                                        </w:div>
                                      </w:divsChild>
                                    </w:div>
                                    <w:div w:id="1403672054">
                                      <w:marLeft w:val="0"/>
                                      <w:marRight w:val="0"/>
                                      <w:marTop w:val="0"/>
                                      <w:marBottom w:val="0"/>
                                      <w:divBdr>
                                        <w:top w:val="none" w:sz="0" w:space="0" w:color="auto"/>
                                        <w:left w:val="none" w:sz="0" w:space="0" w:color="auto"/>
                                        <w:bottom w:val="none" w:sz="0" w:space="0" w:color="auto"/>
                                        <w:right w:val="none" w:sz="0" w:space="0" w:color="auto"/>
                                      </w:divBdr>
                                      <w:divsChild>
                                        <w:div w:id="417795879">
                                          <w:marLeft w:val="0"/>
                                          <w:marRight w:val="0"/>
                                          <w:marTop w:val="0"/>
                                          <w:marBottom w:val="0"/>
                                          <w:divBdr>
                                            <w:top w:val="none" w:sz="0" w:space="0" w:color="auto"/>
                                            <w:left w:val="none" w:sz="0" w:space="0" w:color="auto"/>
                                            <w:bottom w:val="none" w:sz="0" w:space="0" w:color="auto"/>
                                            <w:right w:val="none" w:sz="0" w:space="0" w:color="auto"/>
                                          </w:divBdr>
                                          <w:divsChild>
                                            <w:div w:id="1544517236">
                                              <w:marLeft w:val="0"/>
                                              <w:marRight w:val="0"/>
                                              <w:marTop w:val="0"/>
                                              <w:marBottom w:val="0"/>
                                              <w:divBdr>
                                                <w:top w:val="none" w:sz="0" w:space="0" w:color="auto"/>
                                                <w:left w:val="none" w:sz="0" w:space="0" w:color="auto"/>
                                                <w:bottom w:val="none" w:sz="0" w:space="0" w:color="auto"/>
                                                <w:right w:val="none" w:sz="0" w:space="0" w:color="auto"/>
                                              </w:divBdr>
                                            </w:div>
                                            <w:div w:id="165865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602448">
                                      <w:marLeft w:val="0"/>
                                      <w:marRight w:val="0"/>
                                      <w:marTop w:val="0"/>
                                      <w:marBottom w:val="0"/>
                                      <w:divBdr>
                                        <w:top w:val="none" w:sz="0" w:space="0" w:color="auto"/>
                                        <w:left w:val="none" w:sz="0" w:space="0" w:color="auto"/>
                                        <w:bottom w:val="none" w:sz="0" w:space="0" w:color="auto"/>
                                        <w:right w:val="none" w:sz="0" w:space="0" w:color="auto"/>
                                      </w:divBdr>
                                      <w:divsChild>
                                        <w:div w:id="1847010741">
                                          <w:marLeft w:val="0"/>
                                          <w:marRight w:val="0"/>
                                          <w:marTop w:val="0"/>
                                          <w:marBottom w:val="0"/>
                                          <w:divBdr>
                                            <w:top w:val="none" w:sz="0" w:space="0" w:color="auto"/>
                                            <w:left w:val="none" w:sz="0" w:space="0" w:color="auto"/>
                                            <w:bottom w:val="none" w:sz="0" w:space="0" w:color="auto"/>
                                            <w:right w:val="none" w:sz="0" w:space="0" w:color="auto"/>
                                          </w:divBdr>
                                        </w:div>
                                      </w:divsChild>
                                    </w:div>
                                    <w:div w:id="1936596387">
                                      <w:marLeft w:val="0"/>
                                      <w:marRight w:val="0"/>
                                      <w:marTop w:val="0"/>
                                      <w:marBottom w:val="0"/>
                                      <w:divBdr>
                                        <w:top w:val="none" w:sz="0" w:space="0" w:color="auto"/>
                                        <w:left w:val="none" w:sz="0" w:space="0" w:color="auto"/>
                                        <w:bottom w:val="none" w:sz="0" w:space="0" w:color="auto"/>
                                        <w:right w:val="none" w:sz="0" w:space="0" w:color="auto"/>
                                      </w:divBdr>
                                      <w:divsChild>
                                        <w:div w:id="664208047">
                                          <w:marLeft w:val="0"/>
                                          <w:marRight w:val="0"/>
                                          <w:marTop w:val="0"/>
                                          <w:marBottom w:val="0"/>
                                          <w:divBdr>
                                            <w:top w:val="none" w:sz="0" w:space="0" w:color="auto"/>
                                            <w:left w:val="none" w:sz="0" w:space="0" w:color="auto"/>
                                            <w:bottom w:val="none" w:sz="0" w:space="0" w:color="auto"/>
                                            <w:right w:val="none" w:sz="0" w:space="0" w:color="auto"/>
                                          </w:divBdr>
                                        </w:div>
                                      </w:divsChild>
                                    </w:div>
                                    <w:div w:id="569117429">
                                      <w:marLeft w:val="0"/>
                                      <w:marRight w:val="0"/>
                                      <w:marTop w:val="0"/>
                                      <w:marBottom w:val="0"/>
                                      <w:divBdr>
                                        <w:top w:val="none" w:sz="0" w:space="0" w:color="auto"/>
                                        <w:left w:val="none" w:sz="0" w:space="0" w:color="auto"/>
                                        <w:bottom w:val="none" w:sz="0" w:space="0" w:color="auto"/>
                                        <w:right w:val="none" w:sz="0" w:space="0" w:color="auto"/>
                                      </w:divBdr>
                                      <w:divsChild>
                                        <w:div w:id="5139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18255110">
      <w:bodyDiv w:val="1"/>
      <w:marLeft w:val="0"/>
      <w:marRight w:val="0"/>
      <w:marTop w:val="0"/>
      <w:marBottom w:val="0"/>
      <w:divBdr>
        <w:top w:val="none" w:sz="0" w:space="0" w:color="auto"/>
        <w:left w:val="none" w:sz="0" w:space="0" w:color="auto"/>
        <w:bottom w:val="none" w:sz="0" w:space="0" w:color="auto"/>
        <w:right w:val="none" w:sz="0" w:space="0" w:color="auto"/>
      </w:divBdr>
    </w:div>
    <w:div w:id="2124185289">
      <w:bodyDiv w:val="1"/>
      <w:marLeft w:val="0"/>
      <w:marRight w:val="0"/>
      <w:marTop w:val="0"/>
      <w:marBottom w:val="0"/>
      <w:divBdr>
        <w:top w:val="none" w:sz="0" w:space="0" w:color="auto"/>
        <w:left w:val="none" w:sz="0" w:space="0" w:color="auto"/>
        <w:bottom w:val="none" w:sz="0" w:space="0" w:color="auto"/>
        <w:right w:val="none" w:sz="0" w:space="0" w:color="auto"/>
      </w:divBdr>
    </w:div>
    <w:div w:id="2126263135">
      <w:bodyDiv w:val="1"/>
      <w:marLeft w:val="0"/>
      <w:marRight w:val="0"/>
      <w:marTop w:val="0"/>
      <w:marBottom w:val="0"/>
      <w:divBdr>
        <w:top w:val="none" w:sz="0" w:space="0" w:color="auto"/>
        <w:left w:val="none" w:sz="0" w:space="0" w:color="auto"/>
        <w:bottom w:val="none" w:sz="0" w:space="0" w:color="auto"/>
        <w:right w:val="none" w:sz="0" w:space="0" w:color="auto"/>
      </w:divBdr>
    </w:div>
    <w:div w:id="2133014386">
      <w:bodyDiv w:val="1"/>
      <w:marLeft w:val="0"/>
      <w:marRight w:val="0"/>
      <w:marTop w:val="0"/>
      <w:marBottom w:val="0"/>
      <w:divBdr>
        <w:top w:val="none" w:sz="0" w:space="0" w:color="auto"/>
        <w:left w:val="none" w:sz="0" w:space="0" w:color="auto"/>
        <w:bottom w:val="none" w:sz="0" w:space="0" w:color="auto"/>
        <w:right w:val="none" w:sz="0" w:space="0" w:color="auto"/>
      </w:divBdr>
    </w:div>
    <w:div w:id="2145387558">
      <w:bodyDiv w:val="1"/>
      <w:marLeft w:val="0"/>
      <w:marRight w:val="0"/>
      <w:marTop w:val="0"/>
      <w:marBottom w:val="0"/>
      <w:divBdr>
        <w:top w:val="none" w:sz="0" w:space="0" w:color="auto"/>
        <w:left w:val="none" w:sz="0" w:space="0" w:color="auto"/>
        <w:bottom w:val="none" w:sz="0" w:space="0" w:color="auto"/>
        <w:right w:val="none" w:sz="0" w:space="0" w:color="auto"/>
      </w:divBdr>
      <w:divsChild>
        <w:div w:id="522401362">
          <w:marLeft w:val="0"/>
          <w:marRight w:val="0"/>
          <w:marTop w:val="0"/>
          <w:marBottom w:val="0"/>
          <w:divBdr>
            <w:top w:val="none" w:sz="0" w:space="0" w:color="auto"/>
            <w:left w:val="none" w:sz="0" w:space="0" w:color="auto"/>
            <w:bottom w:val="none" w:sz="0" w:space="0" w:color="auto"/>
            <w:right w:val="none" w:sz="0" w:space="0" w:color="auto"/>
          </w:divBdr>
        </w:div>
        <w:div w:id="309359974">
          <w:marLeft w:val="0"/>
          <w:marRight w:val="0"/>
          <w:marTop w:val="0"/>
          <w:marBottom w:val="0"/>
          <w:divBdr>
            <w:top w:val="none" w:sz="0" w:space="0" w:color="auto"/>
            <w:left w:val="none" w:sz="0" w:space="0" w:color="auto"/>
            <w:bottom w:val="none" w:sz="0" w:space="0" w:color="auto"/>
            <w:right w:val="none" w:sz="0" w:space="0" w:color="auto"/>
          </w:divBdr>
        </w:div>
        <w:div w:id="2063821656">
          <w:marLeft w:val="0"/>
          <w:marRight w:val="0"/>
          <w:marTop w:val="0"/>
          <w:marBottom w:val="0"/>
          <w:divBdr>
            <w:top w:val="none" w:sz="0" w:space="0" w:color="auto"/>
            <w:left w:val="none" w:sz="0" w:space="0" w:color="auto"/>
            <w:bottom w:val="none" w:sz="0" w:space="0" w:color="auto"/>
            <w:right w:val="none" w:sz="0" w:space="0" w:color="auto"/>
          </w:divBdr>
          <w:divsChild>
            <w:div w:id="2012369699">
              <w:marLeft w:val="0"/>
              <w:marRight w:val="0"/>
              <w:marTop w:val="0"/>
              <w:marBottom w:val="0"/>
              <w:divBdr>
                <w:top w:val="none" w:sz="0" w:space="0" w:color="auto"/>
                <w:left w:val="none" w:sz="0" w:space="0" w:color="auto"/>
                <w:bottom w:val="none" w:sz="0" w:space="0" w:color="auto"/>
                <w:right w:val="none" w:sz="0" w:space="0" w:color="auto"/>
              </w:divBdr>
              <w:divsChild>
                <w:div w:id="27529592">
                  <w:marLeft w:val="0"/>
                  <w:marRight w:val="0"/>
                  <w:marTop w:val="0"/>
                  <w:marBottom w:val="0"/>
                  <w:divBdr>
                    <w:top w:val="none" w:sz="0" w:space="0" w:color="auto"/>
                    <w:left w:val="none" w:sz="0" w:space="0" w:color="auto"/>
                    <w:bottom w:val="none" w:sz="0" w:space="0" w:color="auto"/>
                    <w:right w:val="none" w:sz="0" w:space="0" w:color="auto"/>
                  </w:divBdr>
                </w:div>
                <w:div w:id="1186288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683502">
          <w:marLeft w:val="0"/>
          <w:marRight w:val="0"/>
          <w:marTop w:val="0"/>
          <w:marBottom w:val="300"/>
          <w:divBdr>
            <w:top w:val="none" w:sz="0" w:space="0" w:color="auto"/>
            <w:left w:val="none" w:sz="0" w:space="0" w:color="auto"/>
            <w:bottom w:val="none" w:sz="0" w:space="0" w:color="auto"/>
            <w:right w:val="none" w:sz="0" w:space="0" w:color="auto"/>
          </w:divBdr>
          <w:divsChild>
            <w:div w:id="662663085">
              <w:marLeft w:val="0"/>
              <w:marRight w:val="0"/>
              <w:marTop w:val="0"/>
              <w:marBottom w:val="0"/>
              <w:divBdr>
                <w:top w:val="none" w:sz="0" w:space="0" w:color="auto"/>
                <w:left w:val="none" w:sz="0" w:space="0" w:color="auto"/>
                <w:bottom w:val="none" w:sz="0" w:space="0" w:color="auto"/>
                <w:right w:val="none" w:sz="0" w:space="0" w:color="auto"/>
              </w:divBdr>
              <w:divsChild>
                <w:div w:id="630285820">
                  <w:marLeft w:val="0"/>
                  <w:marRight w:val="0"/>
                  <w:marTop w:val="0"/>
                  <w:marBottom w:val="0"/>
                  <w:divBdr>
                    <w:top w:val="none" w:sz="0" w:space="0" w:color="auto"/>
                    <w:left w:val="none" w:sz="0" w:space="0" w:color="auto"/>
                    <w:bottom w:val="none" w:sz="0" w:space="0" w:color="auto"/>
                    <w:right w:val="none" w:sz="0" w:space="0" w:color="auto"/>
                  </w:divBdr>
                  <w:divsChild>
                    <w:div w:id="1158495551">
                      <w:marLeft w:val="0"/>
                      <w:marRight w:val="0"/>
                      <w:marTop w:val="0"/>
                      <w:marBottom w:val="0"/>
                      <w:divBdr>
                        <w:top w:val="none" w:sz="0" w:space="0" w:color="auto"/>
                        <w:left w:val="none" w:sz="0" w:space="0" w:color="auto"/>
                        <w:bottom w:val="none" w:sz="0" w:space="0" w:color="auto"/>
                        <w:right w:val="none" w:sz="0" w:space="0" w:color="auto"/>
                      </w:divBdr>
                      <w:divsChild>
                        <w:div w:id="106316309">
                          <w:marLeft w:val="0"/>
                          <w:marRight w:val="0"/>
                          <w:marTop w:val="0"/>
                          <w:marBottom w:val="0"/>
                          <w:divBdr>
                            <w:top w:val="none" w:sz="0" w:space="0" w:color="auto"/>
                            <w:left w:val="none" w:sz="0" w:space="0" w:color="auto"/>
                            <w:bottom w:val="none" w:sz="0" w:space="0" w:color="auto"/>
                            <w:right w:val="none" w:sz="0" w:space="0" w:color="auto"/>
                          </w:divBdr>
                          <w:divsChild>
                            <w:div w:id="1585190430">
                              <w:marLeft w:val="0"/>
                              <w:marRight w:val="0"/>
                              <w:marTop w:val="0"/>
                              <w:marBottom w:val="0"/>
                              <w:divBdr>
                                <w:top w:val="none" w:sz="0" w:space="0" w:color="auto"/>
                                <w:left w:val="none" w:sz="0" w:space="0" w:color="auto"/>
                                <w:bottom w:val="none" w:sz="0" w:space="0" w:color="auto"/>
                                <w:right w:val="none" w:sz="0" w:space="0" w:color="auto"/>
                              </w:divBdr>
                              <w:divsChild>
                                <w:div w:id="1127579129">
                                  <w:marLeft w:val="0"/>
                                  <w:marRight w:val="0"/>
                                  <w:marTop w:val="0"/>
                                  <w:marBottom w:val="0"/>
                                  <w:divBdr>
                                    <w:top w:val="none" w:sz="0" w:space="0" w:color="auto"/>
                                    <w:left w:val="none" w:sz="0" w:space="0" w:color="auto"/>
                                    <w:bottom w:val="none" w:sz="0" w:space="0" w:color="auto"/>
                                    <w:right w:val="none" w:sz="0" w:space="0" w:color="auto"/>
                                  </w:divBdr>
                                  <w:divsChild>
                                    <w:div w:id="1322810003">
                                      <w:marLeft w:val="0"/>
                                      <w:marRight w:val="0"/>
                                      <w:marTop w:val="0"/>
                                      <w:marBottom w:val="0"/>
                                      <w:divBdr>
                                        <w:top w:val="none" w:sz="0" w:space="0" w:color="auto"/>
                                        <w:left w:val="none" w:sz="0" w:space="0" w:color="auto"/>
                                        <w:bottom w:val="none" w:sz="0" w:space="0" w:color="auto"/>
                                        <w:right w:val="none" w:sz="0" w:space="0" w:color="auto"/>
                                      </w:divBdr>
                                      <w:divsChild>
                                        <w:div w:id="978610002">
                                          <w:marLeft w:val="0"/>
                                          <w:marRight w:val="0"/>
                                          <w:marTop w:val="0"/>
                                          <w:marBottom w:val="0"/>
                                          <w:divBdr>
                                            <w:top w:val="none" w:sz="0" w:space="0" w:color="auto"/>
                                            <w:left w:val="none" w:sz="0" w:space="0" w:color="auto"/>
                                            <w:bottom w:val="none" w:sz="0" w:space="0" w:color="auto"/>
                                            <w:right w:val="none" w:sz="0" w:space="0" w:color="auto"/>
                                          </w:divBdr>
                                        </w:div>
                                      </w:divsChild>
                                    </w:div>
                                    <w:div w:id="1246494790">
                                      <w:marLeft w:val="0"/>
                                      <w:marRight w:val="0"/>
                                      <w:marTop w:val="0"/>
                                      <w:marBottom w:val="0"/>
                                      <w:divBdr>
                                        <w:top w:val="none" w:sz="0" w:space="0" w:color="auto"/>
                                        <w:left w:val="none" w:sz="0" w:space="0" w:color="auto"/>
                                        <w:bottom w:val="none" w:sz="0" w:space="0" w:color="auto"/>
                                        <w:right w:val="none" w:sz="0" w:space="0" w:color="auto"/>
                                      </w:divBdr>
                                      <w:divsChild>
                                        <w:div w:id="404492851">
                                          <w:marLeft w:val="0"/>
                                          <w:marRight w:val="0"/>
                                          <w:marTop w:val="0"/>
                                          <w:marBottom w:val="0"/>
                                          <w:divBdr>
                                            <w:top w:val="none" w:sz="0" w:space="0" w:color="auto"/>
                                            <w:left w:val="none" w:sz="0" w:space="0" w:color="auto"/>
                                            <w:bottom w:val="none" w:sz="0" w:space="0" w:color="auto"/>
                                            <w:right w:val="none" w:sz="0" w:space="0" w:color="auto"/>
                                          </w:divBdr>
                                        </w:div>
                                      </w:divsChild>
                                    </w:div>
                                    <w:div w:id="113865175">
                                      <w:marLeft w:val="0"/>
                                      <w:marRight w:val="0"/>
                                      <w:marTop w:val="0"/>
                                      <w:marBottom w:val="0"/>
                                      <w:divBdr>
                                        <w:top w:val="none" w:sz="0" w:space="0" w:color="auto"/>
                                        <w:left w:val="none" w:sz="0" w:space="0" w:color="auto"/>
                                        <w:bottom w:val="none" w:sz="0" w:space="0" w:color="auto"/>
                                        <w:right w:val="none" w:sz="0" w:space="0" w:color="auto"/>
                                      </w:divBdr>
                                      <w:divsChild>
                                        <w:div w:id="2064208291">
                                          <w:marLeft w:val="0"/>
                                          <w:marRight w:val="0"/>
                                          <w:marTop w:val="0"/>
                                          <w:marBottom w:val="0"/>
                                          <w:divBdr>
                                            <w:top w:val="none" w:sz="0" w:space="0" w:color="auto"/>
                                            <w:left w:val="none" w:sz="0" w:space="0" w:color="auto"/>
                                            <w:bottom w:val="none" w:sz="0" w:space="0" w:color="auto"/>
                                            <w:right w:val="none" w:sz="0" w:space="0" w:color="auto"/>
                                          </w:divBdr>
                                        </w:div>
                                      </w:divsChild>
                                    </w:div>
                                    <w:div w:id="1845899594">
                                      <w:marLeft w:val="0"/>
                                      <w:marRight w:val="0"/>
                                      <w:marTop w:val="0"/>
                                      <w:marBottom w:val="0"/>
                                      <w:divBdr>
                                        <w:top w:val="none" w:sz="0" w:space="0" w:color="auto"/>
                                        <w:left w:val="none" w:sz="0" w:space="0" w:color="auto"/>
                                        <w:bottom w:val="none" w:sz="0" w:space="0" w:color="auto"/>
                                        <w:right w:val="none" w:sz="0" w:space="0" w:color="auto"/>
                                      </w:divBdr>
                                      <w:divsChild>
                                        <w:div w:id="357201818">
                                          <w:marLeft w:val="0"/>
                                          <w:marRight w:val="0"/>
                                          <w:marTop w:val="0"/>
                                          <w:marBottom w:val="0"/>
                                          <w:divBdr>
                                            <w:top w:val="none" w:sz="0" w:space="0" w:color="auto"/>
                                            <w:left w:val="none" w:sz="0" w:space="0" w:color="auto"/>
                                            <w:bottom w:val="none" w:sz="0" w:space="0" w:color="auto"/>
                                            <w:right w:val="none" w:sz="0" w:space="0" w:color="auto"/>
                                          </w:divBdr>
                                          <w:divsChild>
                                            <w:div w:id="1667439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261665">
                                      <w:marLeft w:val="0"/>
                                      <w:marRight w:val="0"/>
                                      <w:marTop w:val="0"/>
                                      <w:marBottom w:val="0"/>
                                      <w:divBdr>
                                        <w:top w:val="none" w:sz="0" w:space="0" w:color="auto"/>
                                        <w:left w:val="none" w:sz="0" w:space="0" w:color="auto"/>
                                        <w:bottom w:val="none" w:sz="0" w:space="0" w:color="auto"/>
                                        <w:right w:val="none" w:sz="0" w:space="0" w:color="auto"/>
                                      </w:divBdr>
                                      <w:divsChild>
                                        <w:div w:id="62680779">
                                          <w:marLeft w:val="0"/>
                                          <w:marRight w:val="0"/>
                                          <w:marTop w:val="0"/>
                                          <w:marBottom w:val="0"/>
                                          <w:divBdr>
                                            <w:top w:val="none" w:sz="0" w:space="0" w:color="auto"/>
                                            <w:left w:val="none" w:sz="0" w:space="0" w:color="auto"/>
                                            <w:bottom w:val="none" w:sz="0" w:space="0" w:color="auto"/>
                                            <w:right w:val="none" w:sz="0" w:space="0" w:color="auto"/>
                                          </w:divBdr>
                                        </w:div>
                                      </w:divsChild>
                                    </w:div>
                                    <w:div w:id="2094357889">
                                      <w:marLeft w:val="0"/>
                                      <w:marRight w:val="0"/>
                                      <w:marTop w:val="0"/>
                                      <w:marBottom w:val="0"/>
                                      <w:divBdr>
                                        <w:top w:val="none" w:sz="0" w:space="0" w:color="auto"/>
                                        <w:left w:val="none" w:sz="0" w:space="0" w:color="auto"/>
                                        <w:bottom w:val="none" w:sz="0" w:space="0" w:color="auto"/>
                                        <w:right w:val="none" w:sz="0" w:space="0" w:color="auto"/>
                                      </w:divBdr>
                                      <w:divsChild>
                                        <w:div w:id="1088815377">
                                          <w:marLeft w:val="0"/>
                                          <w:marRight w:val="0"/>
                                          <w:marTop w:val="0"/>
                                          <w:marBottom w:val="0"/>
                                          <w:divBdr>
                                            <w:top w:val="none" w:sz="0" w:space="0" w:color="auto"/>
                                            <w:left w:val="none" w:sz="0" w:space="0" w:color="auto"/>
                                            <w:bottom w:val="none" w:sz="0" w:space="0" w:color="auto"/>
                                            <w:right w:val="none" w:sz="0" w:space="0" w:color="auto"/>
                                          </w:divBdr>
                                        </w:div>
                                      </w:divsChild>
                                    </w:div>
                                    <w:div w:id="677314695">
                                      <w:marLeft w:val="0"/>
                                      <w:marRight w:val="0"/>
                                      <w:marTop w:val="0"/>
                                      <w:marBottom w:val="0"/>
                                      <w:divBdr>
                                        <w:top w:val="none" w:sz="0" w:space="0" w:color="auto"/>
                                        <w:left w:val="none" w:sz="0" w:space="0" w:color="auto"/>
                                        <w:bottom w:val="none" w:sz="0" w:space="0" w:color="auto"/>
                                        <w:right w:val="none" w:sz="0" w:space="0" w:color="auto"/>
                                      </w:divBdr>
                                      <w:divsChild>
                                        <w:div w:id="1063797332">
                                          <w:marLeft w:val="0"/>
                                          <w:marRight w:val="0"/>
                                          <w:marTop w:val="0"/>
                                          <w:marBottom w:val="0"/>
                                          <w:divBdr>
                                            <w:top w:val="none" w:sz="0" w:space="0" w:color="auto"/>
                                            <w:left w:val="none" w:sz="0" w:space="0" w:color="auto"/>
                                            <w:bottom w:val="none" w:sz="0" w:space="0" w:color="auto"/>
                                            <w:right w:val="none" w:sz="0" w:space="0" w:color="auto"/>
                                          </w:divBdr>
                                        </w:div>
                                      </w:divsChild>
                                    </w:div>
                                    <w:div w:id="1187478897">
                                      <w:marLeft w:val="0"/>
                                      <w:marRight w:val="0"/>
                                      <w:marTop w:val="0"/>
                                      <w:marBottom w:val="0"/>
                                      <w:divBdr>
                                        <w:top w:val="none" w:sz="0" w:space="0" w:color="auto"/>
                                        <w:left w:val="none" w:sz="0" w:space="0" w:color="auto"/>
                                        <w:bottom w:val="none" w:sz="0" w:space="0" w:color="auto"/>
                                        <w:right w:val="none" w:sz="0" w:space="0" w:color="auto"/>
                                      </w:divBdr>
                                      <w:divsChild>
                                        <w:div w:id="1279601432">
                                          <w:marLeft w:val="0"/>
                                          <w:marRight w:val="0"/>
                                          <w:marTop w:val="0"/>
                                          <w:marBottom w:val="0"/>
                                          <w:divBdr>
                                            <w:top w:val="none" w:sz="0" w:space="0" w:color="auto"/>
                                            <w:left w:val="none" w:sz="0" w:space="0" w:color="auto"/>
                                            <w:bottom w:val="none" w:sz="0" w:space="0" w:color="auto"/>
                                            <w:right w:val="none" w:sz="0" w:space="0" w:color="auto"/>
                                          </w:divBdr>
                                        </w:div>
                                      </w:divsChild>
                                    </w:div>
                                    <w:div w:id="1080173700">
                                      <w:marLeft w:val="0"/>
                                      <w:marRight w:val="0"/>
                                      <w:marTop w:val="0"/>
                                      <w:marBottom w:val="0"/>
                                      <w:divBdr>
                                        <w:top w:val="none" w:sz="0" w:space="0" w:color="auto"/>
                                        <w:left w:val="none" w:sz="0" w:space="0" w:color="auto"/>
                                        <w:bottom w:val="none" w:sz="0" w:space="0" w:color="auto"/>
                                        <w:right w:val="none" w:sz="0" w:space="0" w:color="auto"/>
                                      </w:divBdr>
                                      <w:divsChild>
                                        <w:div w:id="1897545584">
                                          <w:marLeft w:val="0"/>
                                          <w:marRight w:val="0"/>
                                          <w:marTop w:val="0"/>
                                          <w:marBottom w:val="0"/>
                                          <w:divBdr>
                                            <w:top w:val="none" w:sz="0" w:space="0" w:color="auto"/>
                                            <w:left w:val="none" w:sz="0" w:space="0" w:color="auto"/>
                                            <w:bottom w:val="none" w:sz="0" w:space="0" w:color="auto"/>
                                            <w:right w:val="none" w:sz="0" w:space="0" w:color="auto"/>
                                          </w:divBdr>
                                          <w:divsChild>
                                            <w:div w:id="1937058105">
                                              <w:marLeft w:val="0"/>
                                              <w:marRight w:val="0"/>
                                              <w:marTop w:val="0"/>
                                              <w:marBottom w:val="0"/>
                                              <w:divBdr>
                                                <w:top w:val="none" w:sz="0" w:space="0" w:color="auto"/>
                                                <w:left w:val="none" w:sz="0" w:space="0" w:color="auto"/>
                                                <w:bottom w:val="none" w:sz="0" w:space="0" w:color="auto"/>
                                                <w:right w:val="none" w:sz="0" w:space="0" w:color="auto"/>
                                              </w:divBdr>
                                            </w:div>
                                            <w:div w:id="2072339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990712">
                                      <w:marLeft w:val="0"/>
                                      <w:marRight w:val="0"/>
                                      <w:marTop w:val="0"/>
                                      <w:marBottom w:val="0"/>
                                      <w:divBdr>
                                        <w:top w:val="none" w:sz="0" w:space="0" w:color="auto"/>
                                        <w:left w:val="none" w:sz="0" w:space="0" w:color="auto"/>
                                        <w:bottom w:val="none" w:sz="0" w:space="0" w:color="auto"/>
                                        <w:right w:val="none" w:sz="0" w:space="0" w:color="auto"/>
                                      </w:divBdr>
                                      <w:divsChild>
                                        <w:div w:id="2088919689">
                                          <w:marLeft w:val="0"/>
                                          <w:marRight w:val="0"/>
                                          <w:marTop w:val="0"/>
                                          <w:marBottom w:val="0"/>
                                          <w:divBdr>
                                            <w:top w:val="none" w:sz="0" w:space="0" w:color="auto"/>
                                            <w:left w:val="none" w:sz="0" w:space="0" w:color="auto"/>
                                            <w:bottom w:val="none" w:sz="0" w:space="0" w:color="auto"/>
                                            <w:right w:val="none" w:sz="0" w:space="0" w:color="auto"/>
                                          </w:divBdr>
                                        </w:div>
                                      </w:divsChild>
                                    </w:div>
                                    <w:div w:id="1066145341">
                                      <w:marLeft w:val="0"/>
                                      <w:marRight w:val="0"/>
                                      <w:marTop w:val="0"/>
                                      <w:marBottom w:val="0"/>
                                      <w:divBdr>
                                        <w:top w:val="none" w:sz="0" w:space="0" w:color="auto"/>
                                        <w:left w:val="none" w:sz="0" w:space="0" w:color="auto"/>
                                        <w:bottom w:val="none" w:sz="0" w:space="0" w:color="auto"/>
                                        <w:right w:val="none" w:sz="0" w:space="0" w:color="auto"/>
                                      </w:divBdr>
                                      <w:divsChild>
                                        <w:div w:id="1633166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3.png"/><Relationship Id="rId671" Type="http://schemas.openxmlformats.org/officeDocument/2006/relationships/hyperlink" Target="https://t.co/fW06a1J49M" TargetMode="External"/><Relationship Id="rId769" Type="http://schemas.openxmlformats.org/officeDocument/2006/relationships/hyperlink" Target="https://www.reuters.com/business/aerospace-defense/planes-guns-night-vision-goggles-talibans-new-us-made-war-chest-2021-08-19/" TargetMode="External"/><Relationship Id="rId21" Type="http://schemas.openxmlformats.org/officeDocument/2006/relationships/hyperlink" Target="https://www.timesofisrael.com/idf-drone-crashes-in-lebanon-hezbollah-claims-to-shoot-it-down/" TargetMode="External"/><Relationship Id="rId324" Type="http://schemas.openxmlformats.org/officeDocument/2006/relationships/hyperlink" Target="https://www.wnd.com/2021/09/4948920/" TargetMode="External"/><Relationship Id="rId531" Type="http://schemas.openxmlformats.org/officeDocument/2006/relationships/hyperlink" Target="https://www.jpost.com/author/anna-ahronheim" TargetMode="External"/><Relationship Id="rId629" Type="http://schemas.openxmlformats.org/officeDocument/2006/relationships/hyperlink" Target="https://mailchi.mp/gawtp/fight-shot-mandates-action-1?e=c2784a0d63" TargetMode="External"/><Relationship Id="rId170" Type="http://schemas.openxmlformats.org/officeDocument/2006/relationships/hyperlink" Target="https://static.timesofisrael.com/www/uploads/2021/09/Screen-Shot-2021-09-26-at-10.54.44-PM.png" TargetMode="External"/><Relationship Id="rId836" Type="http://schemas.openxmlformats.org/officeDocument/2006/relationships/hyperlink" Target="https://www.ynetnews.com/magazine/article/sjo7lptmy" TargetMode="External"/><Relationship Id="rId268" Type="http://schemas.openxmlformats.org/officeDocument/2006/relationships/hyperlink" Target="https://www.timesofisrael.com/writers/times-of-israel-staff/" TargetMode="External"/><Relationship Id="rId475" Type="http://schemas.openxmlformats.org/officeDocument/2006/relationships/hyperlink" Target="https://www.archives.gov/founding-docs/constitution-transcript" TargetMode="External"/><Relationship Id="rId682" Type="http://schemas.openxmlformats.org/officeDocument/2006/relationships/hyperlink" Target="https://www.timesofisrael.com/palestinian-authority-urges-sudan-to-hand-over-assets-it-seized-from-hamas/" TargetMode="External"/><Relationship Id="rId903" Type="http://schemas.openxmlformats.org/officeDocument/2006/relationships/hyperlink" Target="https://www.youtube.com/watch?v=_19pRsZRiz4" TargetMode="External"/><Relationship Id="rId32" Type="http://schemas.openxmlformats.org/officeDocument/2006/relationships/hyperlink" Target="https://www.ynetnews.com/article/sj8lp1qvf" TargetMode="External"/><Relationship Id="rId128" Type="http://schemas.openxmlformats.org/officeDocument/2006/relationships/hyperlink" Target="https://madmimi.com/p/823ee21?pact=23175-164919377-6940209099-74c6414854c2acdb3871e011d5828d79909bdd8b" TargetMode="External"/><Relationship Id="rId335" Type="http://schemas.openxmlformats.org/officeDocument/2006/relationships/hyperlink" Target="https://www.wnd.com/author/amoorewnd-com/" TargetMode="External"/><Relationship Id="rId542" Type="http://schemas.openxmlformats.org/officeDocument/2006/relationships/image" Target="media/image76.jpeg"/><Relationship Id="rId181" Type="http://schemas.openxmlformats.org/officeDocument/2006/relationships/hyperlink" Target="https://www.ynetnews.com/article/bydd0fgnk" TargetMode="External"/><Relationship Id="rId402" Type="http://schemas.openxmlformats.org/officeDocument/2006/relationships/hyperlink" Target="https://www.timesofisrael.com/writers/lazar-berman/" TargetMode="External"/><Relationship Id="rId847" Type="http://schemas.openxmlformats.org/officeDocument/2006/relationships/hyperlink" Target="https://www.unilever.com/BRANDS/" TargetMode="External"/><Relationship Id="rId279" Type="http://schemas.openxmlformats.org/officeDocument/2006/relationships/hyperlink" Target="https://www.timesofisrael.com/eu-parliament-moves-to-condition-funds-for-unrwa-for-alleged-textbook-incitement/" TargetMode="External"/><Relationship Id="rId486" Type="http://schemas.openxmlformats.org/officeDocument/2006/relationships/hyperlink" Target="https://townhall.com/columnists/scottmorefield/2021/09/27/vaccine-mandates-are-their-dumbest-move-yet-but-they-keep-doublingdown-n2596518n" TargetMode="External"/><Relationship Id="rId693" Type="http://schemas.openxmlformats.org/officeDocument/2006/relationships/hyperlink" Target="https://twitter.com/WendyRogersAZ/status/1441534668285698048" TargetMode="External"/><Relationship Id="rId707" Type="http://schemas.openxmlformats.org/officeDocument/2006/relationships/hyperlink" Target="https://nysrc.org/PDF/WorkShops_and_Presentations/NYSRC%20CAC%20Presentation%208-2-21%20-%20Reliability%20Challenges%20in%20Meeting%20CLCPA%20Requirements.pdf" TargetMode="External"/><Relationship Id="rId914" Type="http://schemas.openxmlformats.org/officeDocument/2006/relationships/hyperlink" Target="https://www.youtube.com/watch?v=lSA7mAHolAw" TargetMode="External"/><Relationship Id="rId43" Type="http://schemas.openxmlformats.org/officeDocument/2006/relationships/hyperlink" Target="https://www.ynetnews.com/health_science/article/bkdzgpxvf" TargetMode="External"/><Relationship Id="rId139" Type="http://schemas.openxmlformats.org/officeDocument/2006/relationships/image" Target="media/image18.jpeg"/><Relationship Id="rId346" Type="http://schemas.openxmlformats.org/officeDocument/2006/relationships/hyperlink" Target="https://t.co/oZfpTehfi0" TargetMode="External"/><Relationship Id="rId553" Type="http://schemas.openxmlformats.org/officeDocument/2006/relationships/image" Target="media/image78.jpeg"/><Relationship Id="rId760" Type="http://schemas.openxmlformats.org/officeDocument/2006/relationships/hyperlink" Target="https://www.prnewswire.com/news-releases/us-district-court-rules-iran-behind-911-attacks-136148008.html" TargetMode="External"/><Relationship Id="rId192" Type="http://schemas.openxmlformats.org/officeDocument/2006/relationships/hyperlink" Target="https://static.timesofisrael.com/www/uploads/2021/09/AP21271661644894-e1632920370855.jpg" TargetMode="External"/><Relationship Id="rId206" Type="http://schemas.openxmlformats.org/officeDocument/2006/relationships/hyperlink" Target="https://www.independentsentinel.com/author/freebird/" TargetMode="External"/><Relationship Id="rId413" Type="http://schemas.openxmlformats.org/officeDocument/2006/relationships/hyperlink" Target="https://t.co/W5Z2dNTmWi" TargetMode="External"/><Relationship Id="rId858" Type="http://schemas.openxmlformats.org/officeDocument/2006/relationships/hyperlink" Target="https://www.wnd.com/2021/09/report-poll-majority-thinks-biden-kind-idiot/" TargetMode="External"/><Relationship Id="rId497" Type="http://schemas.openxmlformats.org/officeDocument/2006/relationships/hyperlink" Target="https://www.israelnationalnews.com/News/Section.aspx/47" TargetMode="External"/><Relationship Id="rId620" Type="http://schemas.openxmlformats.org/officeDocument/2006/relationships/hyperlink" Target="https://newswithviews.com/democrats-architects-of-the-destruction-of-america-part-4/" TargetMode="External"/><Relationship Id="rId718" Type="http://schemas.openxmlformats.org/officeDocument/2006/relationships/hyperlink" Target="https://www.thelancet.com/journals/lancet/article/PIIS0140-6736(21)01377-5/fulltext" TargetMode="External"/><Relationship Id="rId925" Type="http://schemas.openxmlformats.org/officeDocument/2006/relationships/hyperlink" Target="https://www.israelnationalnews.com/News/News.aspx/313979" TargetMode="External"/><Relationship Id="rId357" Type="http://schemas.openxmlformats.org/officeDocument/2006/relationships/hyperlink" Target="https://townhall.com/columnists/dennisprager/2021/09/28/who-would-hide-a-jew-if-nazis-took-over-america-n2596578" TargetMode="External"/><Relationship Id="rId54" Type="http://schemas.openxmlformats.org/officeDocument/2006/relationships/hyperlink" Target="https://twitter.com/ImageSatIntl/status/1443632921701720074?ref_src=twsrc%5Etfw" TargetMode="External"/><Relationship Id="rId217" Type="http://schemas.openxmlformats.org/officeDocument/2006/relationships/hyperlink" Target="https://www.drugs.com/medical-answers/ivermectin-treat-covid-19-coronavirus-3535912/" TargetMode="External"/><Relationship Id="rId564" Type="http://schemas.openxmlformats.org/officeDocument/2006/relationships/hyperlink" Target="https://www.timesofisrael.com/russia-says-it-provided-syria-with-24-advanced-s-300-launchers-for-free/" TargetMode="External"/><Relationship Id="rId771" Type="http://schemas.openxmlformats.org/officeDocument/2006/relationships/hyperlink" Target="https://twitter.com/KianSharifi/status/1433038861903532034?ref_src=twsrc%5Etfw%7Ctwcamp%5Etweetembed%7Ctwterm%5E1433038861903532034%7Ctwgr%5E%7Ctwcon%5Es1_&amp;ref_url=https%3A%2F%2Fwww.middleeasteye.net%2Fnews%2Fus-supplied-military-equipment-seen-iran-following-afghanistan-withdrawal-report" TargetMode="External"/><Relationship Id="rId869" Type="http://schemas.openxmlformats.org/officeDocument/2006/relationships/hyperlink" Target="https://med.stanford.edu/news/all-news/2021/05/covid-19-hospitalizations-among-kids-likely-overcounted.html" TargetMode="External"/><Relationship Id="rId424" Type="http://schemas.openxmlformats.org/officeDocument/2006/relationships/hyperlink" Target="https://www.timesofisrael.com/writers/times-of-israel-staff/" TargetMode="External"/><Relationship Id="rId631" Type="http://schemas.openxmlformats.org/officeDocument/2006/relationships/image" Target="media/image85.jpeg"/><Relationship Id="rId729" Type="http://schemas.openxmlformats.org/officeDocument/2006/relationships/hyperlink" Target="https://youtu.be/88_pi03bNPg?t=789" TargetMode="External"/><Relationship Id="rId270" Type="http://schemas.openxmlformats.org/officeDocument/2006/relationships/image" Target="media/image31.jpeg"/><Relationship Id="rId65" Type="http://schemas.openxmlformats.org/officeDocument/2006/relationships/hyperlink" Target="https://www.wnd.com/author/amoorewnd-com/" TargetMode="External"/><Relationship Id="rId130" Type="http://schemas.openxmlformats.org/officeDocument/2006/relationships/hyperlink" Target="https://www.bitchute.com/video/fERkkYNC421n/" TargetMode="External"/><Relationship Id="rId368" Type="http://schemas.openxmlformats.org/officeDocument/2006/relationships/hyperlink" Target="https://townhall.com/columnists/derekhunter/2021/09/28/james-bond-is-a-man-get-over-it-n2596545" TargetMode="External"/><Relationship Id="rId575" Type="http://schemas.openxmlformats.org/officeDocument/2006/relationships/hyperlink" Target="https://www.timesofisrael.com/social-democrats-just-beat-out-merkels-bloc-in-german-elections/" TargetMode="External"/><Relationship Id="rId782" Type="http://schemas.openxmlformats.org/officeDocument/2006/relationships/hyperlink" Target="https://newswithviews.com/author/michaelp/" TargetMode="External"/><Relationship Id="rId228" Type="http://schemas.openxmlformats.org/officeDocument/2006/relationships/hyperlink" Target="https://townhall.com/columnists/larryoconnor/2021/09/16/hes-lying-n2595990" TargetMode="External"/><Relationship Id="rId435" Type="http://schemas.openxmlformats.org/officeDocument/2006/relationships/hyperlink" Target="https://jewishnews.timesofisrael.com/starmer-and-nandy-ready-to-rebuke-anti-israel-labour-conference-motion/" TargetMode="External"/><Relationship Id="rId642" Type="http://schemas.openxmlformats.org/officeDocument/2006/relationships/hyperlink" Target="https://www.jpost.com/author/tovah-lazaroff" TargetMode="External"/><Relationship Id="rId281" Type="http://schemas.openxmlformats.org/officeDocument/2006/relationships/image" Target="media/image35.jpeg"/><Relationship Id="rId502" Type="http://schemas.openxmlformats.org/officeDocument/2006/relationships/hyperlink" Target="https://mailchi.mp/gawtp/fight-shot-mandates-action-1?e=c2784a0d63" TargetMode="External"/><Relationship Id="rId76" Type="http://schemas.openxmlformats.org/officeDocument/2006/relationships/hyperlink" Target="https://t.co/8cPWcAR5N6" TargetMode="External"/><Relationship Id="rId141" Type="http://schemas.openxmlformats.org/officeDocument/2006/relationships/hyperlink" Target="https://t.co/aBabXJ3dG9" TargetMode="External"/><Relationship Id="rId379" Type="http://schemas.openxmlformats.org/officeDocument/2006/relationships/hyperlink" Target="https://www.bitchute.com/video/bP2372xssLnb/" TargetMode="External"/><Relationship Id="rId586" Type="http://schemas.openxmlformats.org/officeDocument/2006/relationships/hyperlink" Target="https://www.chicagotribune.com/news/breaking/ct-chicago-shootings-concealed-carry-license-gun-20210705-ppvmbd7sc5czxduukrgm7oi6ky-story.html" TargetMode="External"/><Relationship Id="rId793" Type="http://schemas.openxmlformats.org/officeDocument/2006/relationships/hyperlink" Target="https://www.israelnationalnews.com/News/News.aspx/308790" TargetMode="External"/><Relationship Id="rId807" Type="http://schemas.openxmlformats.org/officeDocument/2006/relationships/image" Target="media/image101.jpeg"/><Relationship Id="rId7" Type="http://schemas.openxmlformats.org/officeDocument/2006/relationships/hyperlink" Target="https://www.myjewishlearning.com/article/lekhah-dodi/" TargetMode="External"/><Relationship Id="rId239" Type="http://schemas.openxmlformats.org/officeDocument/2006/relationships/hyperlink" Target="http://mad.ly/7f9f64?pact=20013931524&amp;fe=1" TargetMode="External"/><Relationship Id="rId446" Type="http://schemas.openxmlformats.org/officeDocument/2006/relationships/image" Target="media/image61.jpeg"/><Relationship Id="rId653" Type="http://schemas.openxmlformats.org/officeDocument/2006/relationships/hyperlink" Target="https://www.timesofisrael.com/writers/emanuel-fabian/" TargetMode="External"/><Relationship Id="rId292" Type="http://schemas.openxmlformats.org/officeDocument/2006/relationships/hyperlink" Target="https://www.timesofisrael.com/iran-denies-iaea-access-to-nuclear-site-it-says-was-sabotaged-by-israel-report/" TargetMode="External"/><Relationship Id="rId306" Type="http://schemas.openxmlformats.org/officeDocument/2006/relationships/hyperlink" Target="https://www.amnesty.org/en/latest/campaigns/2019/01/chapter-3-israeli-settlements-and-international-law/" TargetMode="External"/><Relationship Id="rId860" Type="http://schemas.openxmlformats.org/officeDocument/2006/relationships/hyperlink" Target="https://www.wnd.com/author/amoorewnd-com/" TargetMode="External"/><Relationship Id="rId87" Type="http://schemas.openxmlformats.org/officeDocument/2006/relationships/hyperlink" Target="https://twitter.com/kylamb8/status/1443313347961794568" TargetMode="External"/><Relationship Id="rId513" Type="http://schemas.openxmlformats.org/officeDocument/2006/relationships/hyperlink" Target="https://www.timesofisrael.com/iranian-guards-accused-of-sexually-harassing-un-inspectors-at-nuclear-plant/" TargetMode="External"/><Relationship Id="rId597" Type="http://schemas.openxmlformats.org/officeDocument/2006/relationships/hyperlink" Target="https://www.frontpagemag.com/" TargetMode="External"/><Relationship Id="rId720" Type="http://schemas.openxmlformats.org/officeDocument/2006/relationships/hyperlink" Target="https://www.thelancet.com/journals/lancet/article/PIIS0140-6736(21)02013-4/fulltext?rss%3Dyes" TargetMode="External"/><Relationship Id="rId818" Type="http://schemas.openxmlformats.org/officeDocument/2006/relationships/hyperlink" Target="https://www.jpost.com/author/lahav-harkov" TargetMode="External"/><Relationship Id="rId152" Type="http://schemas.openxmlformats.org/officeDocument/2006/relationships/hyperlink" Target="https://twitter.com/miriam_peretz/status/1443159153162297345?ref_src=twsrc%5Etfw" TargetMode="External"/><Relationship Id="rId457" Type="http://schemas.openxmlformats.org/officeDocument/2006/relationships/hyperlink" Target="https://www.wnd.com/author/jhirschhorn/" TargetMode="External"/><Relationship Id="rId664" Type="http://schemas.openxmlformats.org/officeDocument/2006/relationships/image" Target="media/image95.jpeg"/><Relationship Id="rId871" Type="http://schemas.openxmlformats.org/officeDocument/2006/relationships/hyperlink" Target="https://www.wnd.com/2021/09/4947948/" TargetMode="External"/><Relationship Id="rId14" Type="http://schemas.openxmlformats.org/officeDocument/2006/relationships/hyperlink" Target="https://twitter.com/Reuters/status/1442545823720480769?ref_src=twsrc%5Etfw" TargetMode="External"/><Relationship Id="rId317" Type="http://schemas.openxmlformats.org/officeDocument/2006/relationships/hyperlink" Target="https://www.wnd.com/2021/09/evil-highest-level-hhs-whistleblower-claims-massive-cover-vaccine-risks/" TargetMode="External"/><Relationship Id="rId524" Type="http://schemas.openxmlformats.org/officeDocument/2006/relationships/hyperlink" Target="https://static.timesofisrael.com/www/uploads/2021/09/000_9NJ8K2.jpg" TargetMode="External"/><Relationship Id="rId731" Type="http://schemas.openxmlformats.org/officeDocument/2006/relationships/hyperlink" Target="https://twitter.com/hashtag/vicpol?src=hash&amp;ref_src=twsrc%5Etfw" TargetMode="External"/><Relationship Id="rId98" Type="http://schemas.openxmlformats.org/officeDocument/2006/relationships/hyperlink" Target="https://www.wnd.com/2021/09/4949517/" TargetMode="External"/><Relationship Id="rId163" Type="http://schemas.openxmlformats.org/officeDocument/2006/relationships/hyperlink" Target="https://www.timesofisrael.com/gaza-man-said-shot-dead-after-approaching-border-while-bird-hunting/" TargetMode="External"/><Relationship Id="rId370" Type="http://schemas.openxmlformats.org/officeDocument/2006/relationships/image" Target="media/image44.jpeg"/><Relationship Id="rId829" Type="http://schemas.openxmlformats.org/officeDocument/2006/relationships/hyperlink" Target="https://www.timesofisrael.com/cops-raid-arab-druze-homes-across-north-in-crime-wave-crackdown/" TargetMode="External"/><Relationship Id="rId230" Type="http://schemas.openxmlformats.org/officeDocument/2006/relationships/hyperlink" Target="https://twitter.com/GOPLeader/status/1442929142207422464?ref_src=twsrc%5Etfw" TargetMode="External"/><Relationship Id="rId468" Type="http://schemas.openxmlformats.org/officeDocument/2006/relationships/hyperlink" Target="https://www.rt.com/usa/534662-missile-pentagon-north-korea/" TargetMode="External"/><Relationship Id="rId675" Type="http://schemas.openxmlformats.org/officeDocument/2006/relationships/hyperlink" Target="https://www.timesofisrael.com/writers/times-of-israel-staff/" TargetMode="External"/><Relationship Id="rId882" Type="http://schemas.openxmlformats.org/officeDocument/2006/relationships/hyperlink" Target="https://townhall.com/columnists/davidharsanyi/2021/09/24/the-hunter-biden-coverup-is-a-scandal-n2596408" TargetMode="External"/><Relationship Id="rId25" Type="http://schemas.openxmlformats.org/officeDocument/2006/relationships/image" Target="media/image3.jpeg"/><Relationship Id="rId328" Type="http://schemas.openxmlformats.org/officeDocument/2006/relationships/hyperlink" Target="https://twitter.com/CDCDirector" TargetMode="External"/><Relationship Id="rId535" Type="http://schemas.openxmlformats.org/officeDocument/2006/relationships/hyperlink" Target="https://www.jpost.com/israel-news/israel-bracing-for-hamas-rocket-attack-from-gaza-after-deadly-west-bank-raids-680345" TargetMode="External"/><Relationship Id="rId742" Type="http://schemas.openxmlformats.org/officeDocument/2006/relationships/hyperlink" Target="https://t.co/GVYrhteY25" TargetMode="External"/><Relationship Id="rId174" Type="http://schemas.openxmlformats.org/officeDocument/2006/relationships/hyperlink" Target="https://www.shanabagina.com/english" TargetMode="External"/><Relationship Id="rId381" Type="http://schemas.openxmlformats.org/officeDocument/2006/relationships/hyperlink" Target="https://static.timesofisrael.com/www/uploads/2021/09/000_9NM47J-e1632749520478.jpg" TargetMode="External"/><Relationship Id="rId602" Type="http://schemas.openxmlformats.org/officeDocument/2006/relationships/hyperlink" Target="https://www.sciencedirect.com/science/article/pii/S221475002100161X" TargetMode="External"/><Relationship Id="rId241" Type="http://schemas.openxmlformats.org/officeDocument/2006/relationships/hyperlink" Target="https://www.israelnationalnews.com/News/News.aspx/314189" TargetMode="External"/><Relationship Id="rId479" Type="http://schemas.openxmlformats.org/officeDocument/2006/relationships/hyperlink" Target="https://townhall.com/columnists/scottmorefield/" TargetMode="External"/><Relationship Id="rId686" Type="http://schemas.openxmlformats.org/officeDocument/2006/relationships/hyperlink" Target="https://www.timesofisrael.com/iran-says-nuke-talks-will-restart-very-soon-accuses-us-of-mixed-messaging/" TargetMode="External"/><Relationship Id="rId893" Type="http://schemas.openxmlformats.org/officeDocument/2006/relationships/hyperlink" Target="https://www.youtube.com/watch?v=molWTfv8TYw" TargetMode="External"/><Relationship Id="rId907" Type="http://schemas.openxmlformats.org/officeDocument/2006/relationships/hyperlink" Target="https://www.youtube.com/watch?v=Ku_IseK3xTc" TargetMode="External"/><Relationship Id="rId36" Type="http://schemas.openxmlformats.org/officeDocument/2006/relationships/image" Target="media/image7.jpeg"/><Relationship Id="rId339" Type="http://schemas.openxmlformats.org/officeDocument/2006/relationships/hyperlink" Target="https://www.wnd.com/2021/09/4949042/" TargetMode="External"/><Relationship Id="rId546" Type="http://schemas.openxmlformats.org/officeDocument/2006/relationships/hyperlink" Target="https://www.timesofisrael.com/writers/times-of-israel-staff/" TargetMode="External"/><Relationship Id="rId753" Type="http://schemas.openxmlformats.org/officeDocument/2006/relationships/hyperlink" Target="https://iranintl.com/en/iran-in-brief/irans-raisi-says-us-failure-afghanistan-chance-durable-peace" TargetMode="External"/><Relationship Id="rId101" Type="http://schemas.openxmlformats.org/officeDocument/2006/relationships/hyperlink" Target="https://www.foxnews.com/politics/mayorkas-says-as-many-as-12k-out-of-17k-migrants-have-been-released-into-u-s-and-it-could-be-higher-as-dhs" TargetMode="External"/><Relationship Id="rId185" Type="http://schemas.openxmlformats.org/officeDocument/2006/relationships/hyperlink" Target="https://www.jpost.com/opinion/islamic-terrorism-and-the-age-of-the-holocaust-opinion-679731" TargetMode="External"/><Relationship Id="rId406" Type="http://schemas.openxmlformats.org/officeDocument/2006/relationships/hyperlink" Target="https://www.timesofisrael.com/bennett-jabs-at-experts-over-covid-approach-they-dont-see-the-full-picture/" TargetMode="External"/><Relationship Id="rId392" Type="http://schemas.openxmlformats.org/officeDocument/2006/relationships/hyperlink" Target="https://twitter.com/AlQastalps/status/1442246804968333312?ref_src=twsrc%5Etfw" TargetMode="External"/><Relationship Id="rId613" Type="http://schemas.openxmlformats.org/officeDocument/2006/relationships/hyperlink" Target="https://www.dailysignal.com/2019/03/14/7-reasons-why-the-equality-act-is-anything-but/?utm_source=TDS_Email&amp;utm_medium=email&amp;utm_campaign=CapitolBell&amp;utm_content=httpswwwdailysignalcom201903147reasonswhytheequalityactisanythingbututmsourcerssutmmediumrssutmcampaign7reasonswhytheequalityactisanythingbut&amp;mkt_tok=ODI0LU1IVC0zMDQAAAF7b69-dd5Fd4h0sXXJJchgphmXSDeNPpl06Kywdg2-TK2lshDh3Yun6PfmCJEvmsLcP9ZYvoYHNsHMdr4IaZHYXoYtrI7WDyC3rVobEpX6gNj96A" TargetMode="External"/><Relationship Id="rId697" Type="http://schemas.openxmlformats.org/officeDocument/2006/relationships/hyperlink" Target="https://t.co/rRzLLAwpNQ" TargetMode="External"/><Relationship Id="rId820" Type="http://schemas.openxmlformats.org/officeDocument/2006/relationships/hyperlink" Target="https://www.jpost.com/breaking-news/herzog-speaks-with-mahmoud-abbas-about-peace-continued-contact-673529" TargetMode="External"/><Relationship Id="rId918" Type="http://schemas.openxmlformats.org/officeDocument/2006/relationships/hyperlink" Target="https://www.foxnews.com/opinion/tucker-carlson-covid-internment-camps-coming-country-near-you" TargetMode="External"/><Relationship Id="rId252" Type="http://schemas.openxmlformats.org/officeDocument/2006/relationships/hyperlink" Target="https://twitter.com/carmeldangor?ref_src=twsrc%5Etfw" TargetMode="External"/><Relationship Id="rId47" Type="http://schemas.openxmlformats.org/officeDocument/2006/relationships/hyperlink" Target="https://twitter.com/hashtag/ISI?src=hash&amp;ref_src=twsrc%5Etfw" TargetMode="External"/><Relationship Id="rId112" Type="http://schemas.openxmlformats.org/officeDocument/2006/relationships/hyperlink" Target="https://www.rt.com/news/535983-north-korea-missile-un-ambassador/" TargetMode="External"/><Relationship Id="rId557" Type="http://schemas.openxmlformats.org/officeDocument/2006/relationships/image" Target="media/image79.jpeg"/><Relationship Id="rId764" Type="http://schemas.openxmlformats.org/officeDocument/2006/relationships/hyperlink" Target="https://www.judiciary.senate.gov/download/11-04-15-kittrie-testimony" TargetMode="External"/><Relationship Id="rId196" Type="http://schemas.openxmlformats.org/officeDocument/2006/relationships/hyperlink" Target="https://dailycaller.com/2021/09/29/kamala-harris-receptive-student-claims-israel-committing-ethnic-genocide/" TargetMode="External"/><Relationship Id="rId417" Type="http://schemas.openxmlformats.org/officeDocument/2006/relationships/hyperlink" Target="https://www.jpost.com/author/lahav-harkov" TargetMode="External"/><Relationship Id="rId624" Type="http://schemas.openxmlformats.org/officeDocument/2006/relationships/hyperlink" Target="https://www.israelnationalnews.com/News/News.aspx/314081" TargetMode="External"/><Relationship Id="rId831" Type="http://schemas.openxmlformats.org/officeDocument/2006/relationships/hyperlink" Target="https://www.timesofisrael.com/top-republican-releases-remaining-palestinian-aid-he-held-up-for-months/" TargetMode="External"/><Relationship Id="rId263" Type="http://schemas.openxmlformats.org/officeDocument/2006/relationships/hyperlink" Target="https://www.jpost.com/israel-news/analysis-when-bennett-takes-bibis-stage-680357" TargetMode="External"/><Relationship Id="rId470" Type="http://schemas.openxmlformats.org/officeDocument/2006/relationships/hyperlink" Target="https://newswithviews.com/author/guest/" TargetMode="External"/><Relationship Id="rId929" Type="http://schemas.openxmlformats.org/officeDocument/2006/relationships/hyperlink" Target="https://www.israelnationalnews.com/News/News.aspx/313982" TargetMode="External"/><Relationship Id="rId58" Type="http://schemas.openxmlformats.org/officeDocument/2006/relationships/image" Target="media/image10.jpeg"/><Relationship Id="rId123" Type="http://schemas.openxmlformats.org/officeDocument/2006/relationships/hyperlink" Target="https://townhall.com/columnists/dineshdsouza/" TargetMode="External"/><Relationship Id="rId330" Type="http://schemas.openxmlformats.org/officeDocument/2006/relationships/hyperlink" Target="https://www.wnd.com/author/runruh/" TargetMode="External"/><Relationship Id="rId568" Type="http://schemas.openxmlformats.org/officeDocument/2006/relationships/hyperlink" Target="https://www.timesofisrael.com/leaving-for-ny-bennett-dismisses-failed-anti-israel-minority-in-us-house/" TargetMode="External"/><Relationship Id="rId775" Type="http://schemas.openxmlformats.org/officeDocument/2006/relationships/hyperlink" Target="https://www.thehindubusinessline.com/news/world/never-in-history-has-withdrawal-from-war-been-handled-so-badly-trump/article36194924.ece" TargetMode="External"/><Relationship Id="rId428" Type="http://schemas.openxmlformats.org/officeDocument/2006/relationships/image" Target="media/image55.jpeg"/><Relationship Id="rId635" Type="http://schemas.openxmlformats.org/officeDocument/2006/relationships/hyperlink" Target="https://www.timesofisrael.com/writers/times-of-israel-staff/" TargetMode="External"/><Relationship Id="rId842" Type="http://schemas.openxmlformats.org/officeDocument/2006/relationships/hyperlink" Target="https://www.rt.com/usa/535767-treasury-foreign-aid-taliban-afghanistan/" TargetMode="External"/><Relationship Id="rId274" Type="http://schemas.openxmlformats.org/officeDocument/2006/relationships/image" Target="media/image33.jpeg"/><Relationship Id="rId481" Type="http://schemas.openxmlformats.org/officeDocument/2006/relationships/hyperlink" Target="https://www.theblaze.com/podcasts/steve-deace-show" TargetMode="External"/><Relationship Id="rId702" Type="http://schemas.openxmlformats.org/officeDocument/2006/relationships/hyperlink" Target="https://www.wnd.com/author/wndnewsservices/" TargetMode="External"/><Relationship Id="rId69" Type="http://schemas.openxmlformats.org/officeDocument/2006/relationships/hyperlink" Target="https://www.wnd.com/2021/09/4949326/" TargetMode="External"/><Relationship Id="rId134" Type="http://schemas.openxmlformats.org/officeDocument/2006/relationships/hyperlink" Target="https://www.timesofisrael.com/writers/times-of-israel-staff/" TargetMode="External"/><Relationship Id="rId579" Type="http://schemas.openxmlformats.org/officeDocument/2006/relationships/hyperlink" Target="https://t.co/NvFMkoE9Xm" TargetMode="External"/><Relationship Id="rId786" Type="http://schemas.openxmlformats.org/officeDocument/2006/relationships/hyperlink" Target="https://newswithviews.com/majority-of-government-was-fake-now-its-all-fake/" TargetMode="External"/><Relationship Id="rId341" Type="http://schemas.openxmlformats.org/officeDocument/2006/relationships/hyperlink" Target="https://twitter.com/Americanka4/status/1442897798924410882?ref_src=twsrc%5Etfw" TargetMode="External"/><Relationship Id="rId439" Type="http://schemas.openxmlformats.org/officeDocument/2006/relationships/hyperlink" Target="https://www.jpost.com/middle-east/lapid-secretly-met-with-jordans-king-abdullah-report-680313" TargetMode="External"/><Relationship Id="rId646" Type="http://schemas.openxmlformats.org/officeDocument/2006/relationships/hyperlink" Target="https://www.jpost.com/israel-news/bennett-heads-to-ny-for-un-speech-680305" TargetMode="External"/><Relationship Id="rId201" Type="http://schemas.openxmlformats.org/officeDocument/2006/relationships/hyperlink" Target="https://t.co/Jx79KoYTy9" TargetMode="External"/><Relationship Id="rId285" Type="http://schemas.openxmlformats.org/officeDocument/2006/relationships/hyperlink" Target="https://www.timesofisrael.com/writers/times-of-israel-staff/" TargetMode="External"/><Relationship Id="rId506" Type="http://schemas.openxmlformats.org/officeDocument/2006/relationships/image" Target="media/image64.jpeg"/><Relationship Id="rId853" Type="http://schemas.openxmlformats.org/officeDocument/2006/relationships/hyperlink" Target="https://www.timesofisrael.com/new-jersey-moves-to-divest-from-ben-jerrys-parent-firm-over-settlement-bds/" TargetMode="External"/><Relationship Id="rId492" Type="http://schemas.openxmlformats.org/officeDocument/2006/relationships/hyperlink" Target="http://mad.ly/7f9f64?pact=20013931524&amp;fe=1" TargetMode="External"/><Relationship Id="rId713" Type="http://schemas.openxmlformats.org/officeDocument/2006/relationships/hyperlink" Target="https://www.wsj.com/articles/covid-19-panel-of-scientists-investigating-origins-of-virus-is-disbanded-11632571202" TargetMode="External"/><Relationship Id="rId797" Type="http://schemas.openxmlformats.org/officeDocument/2006/relationships/hyperlink" Target="https://www.israelnationalnews.com/News/News.aspx/313982" TargetMode="External"/><Relationship Id="rId920" Type="http://schemas.openxmlformats.org/officeDocument/2006/relationships/hyperlink" Target="http://mad.ly/7f9f64?pact=20013931524&amp;fe=1" TargetMode="External"/><Relationship Id="rId145" Type="http://schemas.openxmlformats.org/officeDocument/2006/relationships/image" Target="media/image21.jpeg"/><Relationship Id="rId352" Type="http://schemas.openxmlformats.org/officeDocument/2006/relationships/hyperlink" Target="https://twitter.com/PressSec/status/1442908529820516353?ref_src=twsrc%5Etfw" TargetMode="External"/><Relationship Id="rId212" Type="http://schemas.openxmlformats.org/officeDocument/2006/relationships/hyperlink" Target="https://www.webmd.com/vaccines/covid-19-vaccine/news/20210805/study-says-those-vaccinated-still-face-risk-of-covid-19" TargetMode="External"/><Relationship Id="rId657" Type="http://schemas.openxmlformats.org/officeDocument/2006/relationships/hyperlink" Target="https://www.timesofisrael.com/israel-recruiting-hundreds-of-police-in-fight-against-violence-in-arab-community/" TargetMode="External"/><Relationship Id="rId864" Type="http://schemas.openxmlformats.org/officeDocument/2006/relationships/hyperlink" Target="https://www.wsj.com/articles/cdc-covid-19-coronavirus-vaccine-side-effects-hospitalization-kids-11626706868" TargetMode="External"/><Relationship Id="rId296" Type="http://schemas.openxmlformats.org/officeDocument/2006/relationships/hyperlink" Target="https://www.timesofisrael.com/iran-says-drills-near-azerbaijan-border-due-to-zionist-presence-in-area/" TargetMode="External"/><Relationship Id="rId517" Type="http://schemas.openxmlformats.org/officeDocument/2006/relationships/image" Target="media/image66.jpeg"/><Relationship Id="rId724" Type="http://schemas.openxmlformats.org/officeDocument/2006/relationships/hyperlink" Target="https://www.theguardian.com/world/2021/sep/25/dutch-protesters-march-through-the-hague-against-corona-pass" TargetMode="External"/><Relationship Id="rId931" Type="http://schemas.openxmlformats.org/officeDocument/2006/relationships/fontTable" Target="fontTable.xml"/><Relationship Id="rId60" Type="http://schemas.openxmlformats.org/officeDocument/2006/relationships/hyperlink" Target="https://www.timesofisrael.com/satellite-images-show-alleged-iranian-missile-factory-seriously-damaged-in-blast/" TargetMode="External"/><Relationship Id="rId156" Type="http://schemas.openxmlformats.org/officeDocument/2006/relationships/hyperlink" Target="https://www.timesofisrael.com/writers/aaron-boxerman/" TargetMode="External"/><Relationship Id="rId363" Type="http://schemas.openxmlformats.org/officeDocument/2006/relationships/hyperlink" Target="https://www.youtube.com/watch?v=p7chQfQ67SM" TargetMode="External"/><Relationship Id="rId570" Type="http://schemas.openxmlformats.org/officeDocument/2006/relationships/image" Target="media/image83.jpeg"/><Relationship Id="rId223" Type="http://schemas.openxmlformats.org/officeDocument/2006/relationships/hyperlink" Target="https://www.norfolk.gov/AgendaCenter/ViewFile/Minutes/_01232018-806" TargetMode="External"/><Relationship Id="rId430" Type="http://schemas.openxmlformats.org/officeDocument/2006/relationships/hyperlink" Target="https://twitter.com/hashtag/LabourPartyConference2021?src=hash&amp;ref_src=twsrc%5Etfw" TargetMode="External"/><Relationship Id="rId668" Type="http://schemas.openxmlformats.org/officeDocument/2006/relationships/hyperlink" Target="https://t.co/dYhP8D8RJZ" TargetMode="External"/><Relationship Id="rId875" Type="http://schemas.openxmlformats.org/officeDocument/2006/relationships/hyperlink" Target="https://www.newsmax.com/politics/trump-arizona-audit-fraud/2021/09/24/id/1037804/" TargetMode="External"/><Relationship Id="rId18" Type="http://schemas.openxmlformats.org/officeDocument/2006/relationships/hyperlink" Target="https://static.timesofisrael.com/www/uploads/2021/09/essaysimages20210930194157.jpg" TargetMode="External"/><Relationship Id="rId528" Type="http://schemas.openxmlformats.org/officeDocument/2006/relationships/hyperlink" Target="https://twitter.com/manniefabian/status/1441995499247046662?ref_src=twsrc%5Etfw" TargetMode="External"/><Relationship Id="rId735" Type="http://schemas.openxmlformats.org/officeDocument/2006/relationships/hyperlink" Target="https://www.rt.com/news/535256-elderly-australian-knocked-melbourne-police/" TargetMode="External"/><Relationship Id="rId167" Type="http://schemas.openxmlformats.org/officeDocument/2006/relationships/hyperlink" Target="https://www.timesofisrael.com/bennett-to-uae-bahrain-ministers-jordan-and-egypt-delighted-with-ties/" TargetMode="External"/><Relationship Id="rId374" Type="http://schemas.openxmlformats.org/officeDocument/2006/relationships/hyperlink" Target="https://www.israelnationalnews.com/News/News.aspx/314149" TargetMode="External"/><Relationship Id="rId581" Type="http://schemas.openxmlformats.org/officeDocument/2006/relationships/hyperlink" Target="https://twitter.com/BillFOXLA/status/1442166450593034240?ref_src=twsrc%5Etfw" TargetMode="External"/><Relationship Id="rId71" Type="http://schemas.openxmlformats.org/officeDocument/2006/relationships/hyperlink" Target="https://assets-global.website-files.com/606d3dece4ec3c3866cc798a/60a5ff1fd9f50f42f696aec6_23%20Fifty%20Seven%20Top%20Scientists%20and%20Doctors.pdf" TargetMode="External"/><Relationship Id="rId234" Type="http://schemas.openxmlformats.org/officeDocument/2006/relationships/hyperlink" Target="https://t.co/BaPEHEFCHU" TargetMode="External"/><Relationship Id="rId679" Type="http://schemas.openxmlformats.org/officeDocument/2006/relationships/image" Target="media/image97.jpeg"/><Relationship Id="rId802" Type="http://schemas.openxmlformats.org/officeDocument/2006/relationships/hyperlink" Target="https://www.youtube.com/watch?v=g7yzEheCnzc" TargetMode="External"/><Relationship Id="rId886" Type="http://schemas.openxmlformats.org/officeDocument/2006/relationships/hyperlink" Target="https://newswithviews.com/author/george/" TargetMode="External"/><Relationship Id="rId2" Type="http://schemas.openxmlformats.org/officeDocument/2006/relationships/numbering" Target="numbering.xml"/><Relationship Id="rId29" Type="http://schemas.openxmlformats.org/officeDocument/2006/relationships/image" Target="media/image4.jpeg"/><Relationship Id="rId441" Type="http://schemas.openxmlformats.org/officeDocument/2006/relationships/image" Target="media/image57.jpeg"/><Relationship Id="rId539" Type="http://schemas.openxmlformats.org/officeDocument/2006/relationships/hyperlink" Target="https://www.thenationalnews.com/mena/2021/09/26/handing-omar-al-bashir-to-icc-has-divided-cabinet-says-sudan-foreign-minister/" TargetMode="External"/><Relationship Id="rId746" Type="http://schemas.openxmlformats.org/officeDocument/2006/relationships/hyperlink" Target="https://web.archive.org/web/20210917033416/https:/www.health.gov.au/news/health-alerts/novel-coronavirus-2019-ncov-health-alert/coronavirus-covid-19-travel-and-restrictions/coronavirus-covid-19-advice-for-international-travellers" TargetMode="External"/><Relationship Id="rId178" Type="http://schemas.openxmlformats.org/officeDocument/2006/relationships/hyperlink" Target="https://www.timesofisrael.com/gardeners-give-land-a-sabbatical-as-composting-and-other-activities-continue/" TargetMode="External"/><Relationship Id="rId301" Type="http://schemas.openxmlformats.org/officeDocument/2006/relationships/hyperlink" Target="https://www.youtube.com/watch?v=8mjI23Ixx5Q" TargetMode="External"/><Relationship Id="rId82" Type="http://schemas.openxmlformats.org/officeDocument/2006/relationships/hyperlink" Target="https://www.thegatewaypundit.com/2021/09/not-making-headlines-sen-ron-johnson-just-exposed-senate-floor-covid-vaccines-not-appear-work-advertised-never-video/" TargetMode="External"/><Relationship Id="rId385" Type="http://schemas.openxmlformats.org/officeDocument/2006/relationships/hyperlink" Target="https://www.timesofisrael.com/at-un-bennett-hints-at-action-on-iran-words-dont-stop-centrifuges-spinning/" TargetMode="External"/><Relationship Id="rId592" Type="http://schemas.openxmlformats.org/officeDocument/2006/relationships/hyperlink" Target="https://www.wnd.com/2021/09/dont-hear-defensive-gun-uses-america/" TargetMode="External"/><Relationship Id="rId606" Type="http://schemas.openxmlformats.org/officeDocument/2006/relationships/hyperlink" Target="https://newswithviews.com/author/roger/" TargetMode="External"/><Relationship Id="rId813" Type="http://schemas.openxmlformats.org/officeDocument/2006/relationships/hyperlink" Target="https://www.timesofisrael.com/writers/times-of-israel-staff/" TargetMode="External"/><Relationship Id="rId245" Type="http://schemas.openxmlformats.org/officeDocument/2006/relationships/hyperlink" Target="https://www.chabad.org/library/article_cdo/aid/4464/jewish/What-Is-Shemini-Atzeret-Simchat-Torah.htm" TargetMode="External"/><Relationship Id="rId452" Type="http://schemas.openxmlformats.org/officeDocument/2006/relationships/hyperlink" Target="https://www.wnd.com/2021/09/4948785/" TargetMode="External"/><Relationship Id="rId897" Type="http://schemas.openxmlformats.org/officeDocument/2006/relationships/hyperlink" Target="https://www.youtube.com/watch?v=l4YJ-1I6MHU" TargetMode="External"/><Relationship Id="rId105" Type="http://schemas.openxmlformats.org/officeDocument/2006/relationships/hyperlink" Target="https://amendments-rules.house.gov/amendments/STEUBE_040_xml210916170457495.pdf" TargetMode="External"/><Relationship Id="rId312" Type="http://schemas.openxmlformats.org/officeDocument/2006/relationships/hyperlink" Target="https://www.jpost.com/breaking-news/afghan-government-releases-80-of-final-400-taliban-prisoners-638649" TargetMode="External"/><Relationship Id="rId757" Type="http://schemas.openxmlformats.org/officeDocument/2006/relationships/hyperlink" Target="https://www.wsj.com/articles/cias-bin-laden-files-shed-new-light-on-qaeda-iran-ties-1509659871" TargetMode="External"/><Relationship Id="rId93" Type="http://schemas.openxmlformats.org/officeDocument/2006/relationships/hyperlink" Target="https://www.wnd.com/2021/09/senator-data-prove-covid-vaccines-not-working-advertised/" TargetMode="External"/><Relationship Id="rId189" Type="http://schemas.openxmlformats.org/officeDocument/2006/relationships/hyperlink" Target="https://www.timesofisrael.com/writers/times-of-israel-staff/" TargetMode="External"/><Relationship Id="rId396" Type="http://schemas.openxmlformats.org/officeDocument/2006/relationships/hyperlink" Target="https://static.timesofisrael.com/www/uploads/2021/09/242870424_1283075878772457_6936267094766843417_n-e1632775645231.jpg" TargetMode="External"/><Relationship Id="rId617" Type="http://schemas.openxmlformats.org/officeDocument/2006/relationships/hyperlink" Target="https://www.dailysignal.com/2019/03/14/7-reasons-why-the-equality-act-is-anything-but/?utm_source=TDS_Email&amp;utm_medium=email&amp;utm_campaign=CapitolBell&amp;utm_content=httpswwwdailysignalcom201903147reasonswhytheequalityactisanythingbututmsourcerssutmmediumrssutmcampaign7reasonswhytheequalityactisanythingbut&amp;mkt_tok=ODI0LU1IVC0zMDQAAAF7b69-dd5Fd4h0sXXJJchgphmXSDeNPpl06Kywdg2-TK2lshDh3Yun6PfmCJEvmsLcP9ZYvoYHNsHMdr4IaZHYXoYtrI7WDyC3rVobEpX6gNj96A" TargetMode="External"/><Relationship Id="rId824" Type="http://schemas.openxmlformats.org/officeDocument/2006/relationships/hyperlink" Target="https://static.timesofisrael.com/www/uploads/2021/09/DSC_4044.00_01_41_46.Still001-e1632483697800.jpg" TargetMode="External"/><Relationship Id="rId256" Type="http://schemas.openxmlformats.org/officeDocument/2006/relationships/hyperlink" Target="https://twitter.com/OrHeller/status/1442863070460592130?ref_src=twsrc%5Etfw" TargetMode="External"/><Relationship Id="rId463" Type="http://schemas.openxmlformats.org/officeDocument/2006/relationships/hyperlink" Target="https://www3.nhk.or.jp/news/html/20210928/k10013279711000.html" TargetMode="External"/><Relationship Id="rId670" Type="http://schemas.openxmlformats.org/officeDocument/2006/relationships/hyperlink" Target="https://twitter.com/Itsik_zuarets?ref_src=twsrc%5Etfw" TargetMode="External"/><Relationship Id="rId116" Type="http://schemas.openxmlformats.org/officeDocument/2006/relationships/hyperlink" Target="https://1.bp.blogspot.com/-Y2__itmziVs/YVUtMTkpzlI/AAAAAAAATfA/4SwSi4J9-yYD1IzwsNkP_woEPmVnA8NwwCNcBGAsYHQ/s688/rachel%2Blevine%2Bframe.png" TargetMode="External"/><Relationship Id="rId323" Type="http://schemas.openxmlformats.org/officeDocument/2006/relationships/hyperlink" Target="https://www.wsj.com/articles/cdc-covid-19-coronavirus-vaccine-side-effects-hospitalization-kids-11626706868" TargetMode="External"/><Relationship Id="rId530" Type="http://schemas.openxmlformats.org/officeDocument/2006/relationships/hyperlink" Target="https://www.timesofisrael.com/idf-believes-members-of-hamas-cell-targeted-in-west-bank-raid-still-on-the-loose/" TargetMode="External"/><Relationship Id="rId768" Type="http://schemas.openxmlformats.org/officeDocument/2006/relationships/hyperlink" Target="https://www.reuters.com/business/aerospace-defense/planes-guns-night-vision-goggles-talibans-new-us-made-war-chest-2021-08-19/" TargetMode="External"/><Relationship Id="rId20" Type="http://schemas.openxmlformats.org/officeDocument/2006/relationships/hyperlink" Target="https://www.timesofisrael.com/military-intel-diverting-resources-to-west-bank-ahead-of-possible-annexation/" TargetMode="External"/><Relationship Id="rId628" Type="http://schemas.openxmlformats.org/officeDocument/2006/relationships/hyperlink" Target="https://www.youtube.com/watch?v=PjENRfGXrTM" TargetMode="External"/><Relationship Id="rId835" Type="http://schemas.openxmlformats.org/officeDocument/2006/relationships/image" Target="media/image107.jpeg"/><Relationship Id="rId267" Type="http://schemas.openxmlformats.org/officeDocument/2006/relationships/hyperlink" Target="https://www.jpost.com/breaking-news/pfizer-seeks-fda-clearance-for-covid-19-vaccine-in-younger-children-680525" TargetMode="External"/><Relationship Id="rId474" Type="http://schemas.openxmlformats.org/officeDocument/2006/relationships/hyperlink" Target="https://founders.archives.gov/documents/Jefferson/98-01-02-4313" TargetMode="External"/><Relationship Id="rId127" Type="http://schemas.openxmlformats.org/officeDocument/2006/relationships/hyperlink" Target="mailto:acutecare@tyler.net" TargetMode="External"/><Relationship Id="rId681" Type="http://schemas.openxmlformats.org/officeDocument/2006/relationships/hyperlink" Target="https://www.timesofisrael.com/israeli-agents-killed-al-qaedas-no-2-in-iran-at-behest-of-us-ny-times/" TargetMode="External"/><Relationship Id="rId779" Type="http://schemas.openxmlformats.org/officeDocument/2006/relationships/hyperlink" Target="https://thehill.com/people/glenn-grothman" TargetMode="External"/><Relationship Id="rId902" Type="http://schemas.openxmlformats.org/officeDocument/2006/relationships/hyperlink" Target="https://www.youtube.com/watch?v=ZrNDZDdSTuY" TargetMode="External"/><Relationship Id="rId31" Type="http://schemas.openxmlformats.org/officeDocument/2006/relationships/hyperlink" Target="https://www.ynetnews.com/article/syfrolzny" TargetMode="External"/><Relationship Id="rId334" Type="http://schemas.openxmlformats.org/officeDocument/2006/relationships/hyperlink" Target="https://www.rt.com/usa/536026-us-viral-marine-brig/" TargetMode="External"/><Relationship Id="rId541" Type="http://schemas.openxmlformats.org/officeDocument/2006/relationships/hyperlink" Target="https://www.timesofisrael.com/sudan-seizes-assets-of-hamas-linked-firms-amid-move-toward-west/" TargetMode="External"/><Relationship Id="rId639" Type="http://schemas.openxmlformats.org/officeDocument/2006/relationships/image" Target="media/image89.jpeg"/><Relationship Id="rId180" Type="http://schemas.openxmlformats.org/officeDocument/2006/relationships/hyperlink" Target="https://www.timesofisrael.com/biden-said-to-reject-meeting-with-abbas-during-un-general-assembly/" TargetMode="External"/><Relationship Id="rId278" Type="http://schemas.openxmlformats.org/officeDocument/2006/relationships/hyperlink" Target="https://questions-statements.parliament.uk/written-questions/detail/2018-09-07/171640" TargetMode="External"/><Relationship Id="rId401" Type="http://schemas.openxmlformats.org/officeDocument/2006/relationships/hyperlink" Target="https://www.timesofisrael.com/arab-israeli-shot-to-death-in-northern-town-another-seriously-hurt/" TargetMode="External"/><Relationship Id="rId846" Type="http://schemas.openxmlformats.org/officeDocument/2006/relationships/hyperlink" Target="https://www.jpost.com/diaspora/antisemitism/jewish-man-fired-by-unilever-for-taking-time-off-during-rosh-hashanah-in-2019-report-680233" TargetMode="External"/><Relationship Id="rId485" Type="http://schemas.openxmlformats.org/officeDocument/2006/relationships/hyperlink" Target="https://townhall.com/columnists/scottmorefield/2021/09/13/the-war-against-covid19-is-over-its-time-for-unconditional-unequivocal-surrender-n2595743" TargetMode="External"/><Relationship Id="rId692" Type="http://schemas.openxmlformats.org/officeDocument/2006/relationships/hyperlink" Target="https://t.co/OAeEq5JMk8" TargetMode="External"/><Relationship Id="rId706" Type="http://schemas.openxmlformats.org/officeDocument/2006/relationships/hyperlink" Target="https://climateataglance.com/climate-at-a-glance-u-s-wildfires/" TargetMode="External"/><Relationship Id="rId913" Type="http://schemas.openxmlformats.org/officeDocument/2006/relationships/hyperlink" Target="https://www.youtube.com/watch?v=k64P4l2Wmeg" TargetMode="External"/><Relationship Id="rId42" Type="http://schemas.openxmlformats.org/officeDocument/2006/relationships/hyperlink" Target="https://www.ynetnews.com/article/h15dxa6xt" TargetMode="External"/><Relationship Id="rId138" Type="http://schemas.openxmlformats.org/officeDocument/2006/relationships/image" Target="media/image17.jpeg"/><Relationship Id="rId345" Type="http://schemas.openxmlformats.org/officeDocument/2006/relationships/hyperlink" Target="https://twitter.com/TomCottonAR/status/1442867837396307969?ref_src=twsrc%5Etfw" TargetMode="External"/><Relationship Id="rId552" Type="http://schemas.openxmlformats.org/officeDocument/2006/relationships/hyperlink" Target="https://www.timesofisrael.com/initial-signs-that-unvaccinated-also-refusing-lifesaving-antibody-treatment/" TargetMode="External"/><Relationship Id="rId191" Type="http://schemas.openxmlformats.org/officeDocument/2006/relationships/hyperlink" Target="https://www.timesofisrael.com/writers/times-of-israel-staff/" TargetMode="External"/><Relationship Id="rId205" Type="http://schemas.openxmlformats.org/officeDocument/2006/relationships/hyperlink" Target="https://www.wnd.com/2021/09/report-biden-decided-govern-lies/" TargetMode="External"/><Relationship Id="rId412" Type="http://schemas.openxmlformats.org/officeDocument/2006/relationships/hyperlink" Target="https://www.timesofisrael.com/writers/aaron-boxerman/" TargetMode="External"/><Relationship Id="rId857" Type="http://schemas.openxmlformats.org/officeDocument/2006/relationships/hyperlink" Target="https://www.washingtonexaminer.com/opinion/poll-majority-now-believe-that-joe-biden-is-kind-of-an-idiot" TargetMode="External"/><Relationship Id="rId289" Type="http://schemas.openxmlformats.org/officeDocument/2006/relationships/hyperlink" Target="https://www.timesofisrael.com/writers/times-of-israel-staff/" TargetMode="External"/><Relationship Id="rId496" Type="http://schemas.openxmlformats.org/officeDocument/2006/relationships/hyperlink" Target="https://www.israelnationalnews.com/News/News.aspx/160612" TargetMode="External"/><Relationship Id="rId717" Type="http://schemas.openxmlformats.org/officeDocument/2006/relationships/hyperlink" Target="https://twitter.com/alexandrosM/status/1401813071635501056?s=20" TargetMode="External"/><Relationship Id="rId924" Type="http://schemas.openxmlformats.org/officeDocument/2006/relationships/hyperlink" Target="https://www.israelnationalnews.com/News/News.aspx/179155" TargetMode="External"/><Relationship Id="rId53" Type="http://schemas.openxmlformats.org/officeDocument/2006/relationships/hyperlink" Target="https://t.co/EMERYT2S5c" TargetMode="External"/><Relationship Id="rId149" Type="http://schemas.openxmlformats.org/officeDocument/2006/relationships/image" Target="media/image22.jpeg"/><Relationship Id="rId356" Type="http://schemas.openxmlformats.org/officeDocument/2006/relationships/hyperlink" Target="https://townhall.com/columnists/dennisprager/" TargetMode="External"/><Relationship Id="rId563" Type="http://schemas.openxmlformats.org/officeDocument/2006/relationships/hyperlink" Target="https://www.timesofisrael.com/russia-might-be-testing-israel-in-syria-but-no-reason-for-panic/" TargetMode="External"/><Relationship Id="rId770" Type="http://schemas.openxmlformats.org/officeDocument/2006/relationships/hyperlink" Target="https://www.steynonline.com/11669/defeat-and-dishonesty" TargetMode="External"/><Relationship Id="rId216" Type="http://schemas.openxmlformats.org/officeDocument/2006/relationships/hyperlink" Target="https://support.google.com/youtube/answer/9891785" TargetMode="External"/><Relationship Id="rId423" Type="http://schemas.openxmlformats.org/officeDocument/2006/relationships/hyperlink" Target="https://www.jpost.com/middle-east/unidentified-planes-hits-iranian-militias-in-eastern-syria-680507" TargetMode="External"/><Relationship Id="rId868" Type="http://schemas.openxmlformats.org/officeDocument/2006/relationships/hyperlink" Target="https://twitter.com/kylamb8/status/1439320927087517697" TargetMode="External"/><Relationship Id="rId630" Type="http://schemas.openxmlformats.org/officeDocument/2006/relationships/hyperlink" Target="https://www.bitchute.com/video/bP2372xssLnb/" TargetMode="External"/><Relationship Id="rId728" Type="http://schemas.openxmlformats.org/officeDocument/2006/relationships/image" Target="media/image98.png"/><Relationship Id="rId64" Type="http://schemas.openxmlformats.org/officeDocument/2006/relationships/hyperlink" Target="https://www.jpost.com/diaspora/belgian-court-upholds-ban-on-religious-slaughter-680733" TargetMode="External"/><Relationship Id="rId367" Type="http://schemas.openxmlformats.org/officeDocument/2006/relationships/hyperlink" Target="https://twitter.com/Newsweek/status/1442523164039331846" TargetMode="External"/><Relationship Id="rId574" Type="http://schemas.openxmlformats.org/officeDocument/2006/relationships/image" Target="media/image84.jpeg"/><Relationship Id="rId227" Type="http://schemas.openxmlformats.org/officeDocument/2006/relationships/hyperlink" Target="https://townhall.com/columnists/larryoconnor/" TargetMode="External"/><Relationship Id="rId781" Type="http://schemas.openxmlformats.org/officeDocument/2006/relationships/hyperlink" Target="https://www.gatestoneinstitute.org/17785/iran-mullahs-taliban-empowered" TargetMode="External"/><Relationship Id="rId879" Type="http://schemas.openxmlformats.org/officeDocument/2006/relationships/hyperlink" Target="https://www.foxnews.com/us/minnesota-public-schools-role-play-gay-trans-sex-education" TargetMode="External"/><Relationship Id="rId434" Type="http://schemas.openxmlformats.org/officeDocument/2006/relationships/hyperlink" Target="https://www.theguardian.com/politics/live/2021/sep/27/labour-conference-live-keir-starmer-mandelson-leadership-election-rule-change-corbyn?page=with:block-6151b4cd8f08c18553fea40f" TargetMode="External"/><Relationship Id="rId641" Type="http://schemas.openxmlformats.org/officeDocument/2006/relationships/hyperlink" Target="https://www.jpost.com/author/lahav-harkov" TargetMode="External"/><Relationship Id="rId739" Type="http://schemas.openxmlformats.org/officeDocument/2006/relationships/hyperlink" Target="https://twitter.com/Irelandish/status/1441645157711958020?ref_src=twsrc%5Etfw" TargetMode="External"/><Relationship Id="rId280" Type="http://schemas.openxmlformats.org/officeDocument/2006/relationships/image" Target="media/image34.jpeg"/><Relationship Id="rId501" Type="http://schemas.openxmlformats.org/officeDocument/2006/relationships/hyperlink" Target="https://www.youtube.com/watch?v=IACApdUFtLQ" TargetMode="External"/><Relationship Id="rId75" Type="http://schemas.openxmlformats.org/officeDocument/2006/relationships/hyperlink" Target="https://twitter.com/DLoesch/status/1443472829421342724" TargetMode="External"/><Relationship Id="rId140" Type="http://schemas.openxmlformats.org/officeDocument/2006/relationships/image" Target="media/image19.jpeg"/><Relationship Id="rId378" Type="http://schemas.openxmlformats.org/officeDocument/2006/relationships/hyperlink" Target="https://mailchi.mp/gawtp/fight-shot-mandates-action-1?e=c2784a0d63" TargetMode="External"/><Relationship Id="rId585" Type="http://schemas.openxmlformats.org/officeDocument/2006/relationships/hyperlink" Target="https://www.wafb.com/2021/07/02/12-year-old-killed-armed-burglar-during-home-invasion/" TargetMode="External"/><Relationship Id="rId792" Type="http://schemas.openxmlformats.org/officeDocument/2006/relationships/hyperlink" Target="https://www.israelnationalnews.com/News/News.aspx/221346" TargetMode="External"/><Relationship Id="rId806" Type="http://schemas.openxmlformats.org/officeDocument/2006/relationships/hyperlink" Target="https://static.timesofisrael.com/www/uploads/2021/09/IMG-20210924-WA0013-e1632504244767.jpg" TargetMode="External"/><Relationship Id="rId6" Type="http://schemas.openxmlformats.org/officeDocument/2006/relationships/hyperlink" Target="https://www.youtube.com/watch?v=XlJuY21J-WQ" TargetMode="External"/><Relationship Id="rId238" Type="http://schemas.openxmlformats.org/officeDocument/2006/relationships/hyperlink" Target="https://townhall.com/columnists/terryjeffrey/2021/09/29/bidens-afghanistan-disaster-predictable-and-not-over-n2596646" TargetMode="External"/><Relationship Id="rId445" Type="http://schemas.openxmlformats.org/officeDocument/2006/relationships/image" Target="media/image60.jpeg"/><Relationship Id="rId652" Type="http://schemas.openxmlformats.org/officeDocument/2006/relationships/hyperlink" Target="https://www.timesofisrael.com/gantz-abbass-1967-lines-ultimatum-will-be-hard-to-climb-down-from/" TargetMode="External"/><Relationship Id="rId291" Type="http://schemas.openxmlformats.org/officeDocument/2006/relationships/hyperlink" Target="https://www.timesofisrael.com/iran-accuses-israel-of-june-attack-on-alleged-centrifuge-plant/" TargetMode="External"/><Relationship Id="rId305" Type="http://schemas.openxmlformats.org/officeDocument/2006/relationships/hyperlink" Target="https://unispal.un.org/DPA/DPR/unispal.nsf/0/6B939C57EA9EF32785256F33006B9F8D" TargetMode="External"/><Relationship Id="rId512" Type="http://schemas.openxmlformats.org/officeDocument/2006/relationships/hyperlink" Target="https://www.timesofisrael.com/irans-nuclear-chief-admits-removing-damaged-iaea-monitoring-cameras/" TargetMode="External"/><Relationship Id="rId86" Type="http://schemas.openxmlformats.org/officeDocument/2006/relationships/hyperlink" Target="https://t.co/XqAHG6TR0q" TargetMode="External"/><Relationship Id="rId151" Type="http://schemas.openxmlformats.org/officeDocument/2006/relationships/hyperlink" Target="https://t.co/IEljnlOjqJ" TargetMode="External"/><Relationship Id="rId389" Type="http://schemas.openxmlformats.org/officeDocument/2006/relationships/image" Target="media/image47.jpeg"/><Relationship Id="rId596" Type="http://schemas.openxmlformats.org/officeDocument/2006/relationships/hyperlink" Target="http://sultanknish.blogspot.com/" TargetMode="External"/><Relationship Id="rId817" Type="http://schemas.openxmlformats.org/officeDocument/2006/relationships/hyperlink" Target="https://www.timesofisrael.com/bennett-health-officials-said-to-tussle-over-further-covid-restrictions/" TargetMode="External"/><Relationship Id="rId249" Type="http://schemas.openxmlformats.org/officeDocument/2006/relationships/hyperlink" Target="https://www.jpost.com/author/jerusalem-post-staff" TargetMode="External"/><Relationship Id="rId456" Type="http://schemas.openxmlformats.org/officeDocument/2006/relationships/hyperlink" Target="https://www.wnd.com/2021/09/top-doc-pull-covid-19-vaccines-off-market-now/" TargetMode="External"/><Relationship Id="rId663" Type="http://schemas.openxmlformats.org/officeDocument/2006/relationships/hyperlink" Target="https://static.timesofisrael.com/www/uploads/2021/09/beersheba-e1632558078354.jpg" TargetMode="External"/><Relationship Id="rId870" Type="http://schemas.openxmlformats.org/officeDocument/2006/relationships/hyperlink" Target="https://www.researchsquare.com/article/rs-898254/v1" TargetMode="External"/><Relationship Id="rId13" Type="http://schemas.openxmlformats.org/officeDocument/2006/relationships/hyperlink" Target="https://t.co/OGG5sSQYH4" TargetMode="External"/><Relationship Id="rId109" Type="http://schemas.openxmlformats.org/officeDocument/2006/relationships/hyperlink" Target="https://www.rt.com/news/534960-north-korea-railway-missile/" TargetMode="External"/><Relationship Id="rId316" Type="http://schemas.openxmlformats.org/officeDocument/2006/relationships/hyperlink" Target="https://www.projectveritas.com/news/johnson-and-johnson-children-dont-need-the-f-cking-covid-vaccine-because/" TargetMode="External"/><Relationship Id="rId523" Type="http://schemas.openxmlformats.org/officeDocument/2006/relationships/hyperlink" Target="https://www.timesofisrael.com/writers/judah-ari-gross/" TargetMode="External"/><Relationship Id="rId97" Type="http://schemas.openxmlformats.org/officeDocument/2006/relationships/hyperlink" Target="https://twitter.com/SenFeinstein/status/1443237803102511104" TargetMode="External"/><Relationship Id="rId730" Type="http://schemas.openxmlformats.org/officeDocument/2006/relationships/hyperlink" Target="https://twitter.com/ScottMorrisonMP?ref_src=twsrc%5Etfw" TargetMode="External"/><Relationship Id="rId828" Type="http://schemas.openxmlformats.org/officeDocument/2006/relationships/hyperlink" Target="https://www.timesofisrael.com/amid-epidemic-of-arab-violence-arab_lives_matter-gains-traction-online/" TargetMode="External"/><Relationship Id="rId162" Type="http://schemas.openxmlformats.org/officeDocument/2006/relationships/hyperlink" Target="https://www.timesofisrael.com/palestinian-gunman-said-killed-in-exchange-of-fire-with-israeli-troops-in-jenin/" TargetMode="External"/><Relationship Id="rId467" Type="http://schemas.openxmlformats.org/officeDocument/2006/relationships/hyperlink" Target="https://www.rt.com/usa/534654-north-korea-missile-test/" TargetMode="External"/><Relationship Id="rId674" Type="http://schemas.openxmlformats.org/officeDocument/2006/relationships/hyperlink" Target="https://www.timesofisrael.com/30-year-old-shot-dead-in-beersheba-as-arab-community-wave-of-violence-continues/" TargetMode="External"/><Relationship Id="rId881" Type="http://schemas.openxmlformats.org/officeDocument/2006/relationships/hyperlink" Target="https://townhall.com/columnists/davidharsanyi/" TargetMode="External"/><Relationship Id="rId24" Type="http://schemas.openxmlformats.org/officeDocument/2006/relationships/image" Target="media/image2.jpeg"/><Relationship Id="rId327" Type="http://schemas.openxmlformats.org/officeDocument/2006/relationships/hyperlink" Target="https://www.wnd.com/author/amoorewnd-com/" TargetMode="External"/><Relationship Id="rId534" Type="http://schemas.openxmlformats.org/officeDocument/2006/relationships/image" Target="media/image74.jpeg"/><Relationship Id="rId741" Type="http://schemas.openxmlformats.org/officeDocument/2006/relationships/hyperlink" Target="https://twitter.com/ezralevant/status/1441768323532816390?ref_src=twsrc%5Etfw" TargetMode="External"/><Relationship Id="rId839" Type="http://schemas.openxmlformats.org/officeDocument/2006/relationships/hyperlink" Target="https://www.jpost.com/breaking-news/window-open-for-iran-nuclear-talks-but-wont-be-forever-us-680147" TargetMode="External"/><Relationship Id="rId173" Type="http://schemas.openxmlformats.org/officeDocument/2006/relationships/image" Target="media/image26.png"/><Relationship Id="rId380" Type="http://schemas.openxmlformats.org/officeDocument/2006/relationships/hyperlink" Target="https://www.timesofisrael.com/writers/lazar-berman/" TargetMode="External"/><Relationship Id="rId601" Type="http://schemas.openxmlformats.org/officeDocument/2006/relationships/hyperlink" Target="https://townhall.com/columnists/robjenkins/" TargetMode="External"/><Relationship Id="rId240" Type="http://schemas.openxmlformats.org/officeDocument/2006/relationships/hyperlink" Target="https://www.israelnationalnews.com/News/News.aspx/314191" TargetMode="External"/><Relationship Id="rId478" Type="http://schemas.openxmlformats.org/officeDocument/2006/relationships/hyperlink" Target="https://newswithviews.com/the-death-of-freedom-in-america/" TargetMode="External"/><Relationship Id="rId685" Type="http://schemas.openxmlformats.org/officeDocument/2006/relationships/hyperlink" Target="https://www.nytimes.com/2021/09/24/world/middleeast/iran-nuclear-sanctions-biden.html?partner=slack&amp;smid=sl-share" TargetMode="External"/><Relationship Id="rId892" Type="http://schemas.openxmlformats.org/officeDocument/2006/relationships/hyperlink" Target="https://www.youtube.com/watch?v=3Lal7sDrlfw" TargetMode="External"/><Relationship Id="rId906" Type="http://schemas.openxmlformats.org/officeDocument/2006/relationships/hyperlink" Target="https://www.youtube.com/watch?v=4sYSyuuLk5g" TargetMode="External"/><Relationship Id="rId35" Type="http://schemas.openxmlformats.org/officeDocument/2006/relationships/hyperlink" Target="https://corona.health.gov.il/en/directives/ramzor-app/" TargetMode="External"/><Relationship Id="rId100" Type="http://schemas.openxmlformats.org/officeDocument/2006/relationships/hyperlink" Target="https://www.axios.com/haiti-border-surge-f1619547-0623-4133-a228-ea450cb529c5.html" TargetMode="External"/><Relationship Id="rId338" Type="http://schemas.openxmlformats.org/officeDocument/2006/relationships/hyperlink" Target="https://www.nbcmiami.com/news/local/florida-sues-biden-administration-over-border-and-immigration-policies/2561368/" TargetMode="External"/><Relationship Id="rId545" Type="http://schemas.openxmlformats.org/officeDocument/2006/relationships/hyperlink" Target="https://www.timesofisrael.com/sudanese-fm-downplays-israel-ties-says-no-plans-for-israeli-embassy-in-khartoum/" TargetMode="External"/><Relationship Id="rId752" Type="http://schemas.openxmlformats.org/officeDocument/2006/relationships/hyperlink" Target="https://www.rferl.org/a/us-afghanistan-withdrawal-iran-opportunities-threats/31215905.html" TargetMode="External"/><Relationship Id="rId184" Type="http://schemas.openxmlformats.org/officeDocument/2006/relationships/hyperlink" Target="https://www.jpost.com/author/seth-j-frantzman" TargetMode="External"/><Relationship Id="rId391" Type="http://schemas.openxmlformats.org/officeDocument/2006/relationships/hyperlink" Target="https://t.co/47Lqh3UGKJ" TargetMode="External"/><Relationship Id="rId405" Type="http://schemas.openxmlformats.org/officeDocument/2006/relationships/hyperlink" Target="https://www.timesofisrael.com/full-text-of-bennetts-un-speech-irans-nuclear-program-at-a-watershed-moment/" TargetMode="External"/><Relationship Id="rId612" Type="http://schemas.openxmlformats.org/officeDocument/2006/relationships/hyperlink" Target="https://www.richmond.com/news/virginia/virginia-high-school-teacher-fired-for-refusing-to-use-transgender/article_65be1826-50b2-5d38-be58-47d9b9480917.html" TargetMode="External"/><Relationship Id="rId251" Type="http://schemas.openxmlformats.org/officeDocument/2006/relationships/hyperlink" Target="https://www.jpost.com/arab-israeli-conflict/hamas-had-made-it-clear-they-are-willing-to-risk-another-war-with-israel-680417" TargetMode="External"/><Relationship Id="rId489" Type="http://schemas.openxmlformats.org/officeDocument/2006/relationships/hyperlink" Target="https://themichiganstar.com/2021/09/25/maricopa-county-audit-results-reveal-someone-was-caught-on-video-illegally-deleting-hundreds-of-thousands-of-election-files-the-day-before-the-audit-started/" TargetMode="External"/><Relationship Id="rId696" Type="http://schemas.openxmlformats.org/officeDocument/2006/relationships/hyperlink" Target="https://www.thegatewaypundit.com/2021/09/dr-shiva-az-senate-hearing-17000-total-duplicate-ballots-votes-voted-arizona-1-5-times-bidens-winning-margin/" TargetMode="External"/><Relationship Id="rId917" Type="http://schemas.openxmlformats.org/officeDocument/2006/relationships/hyperlink" Target="https://www.youtube.com/watch?v=uKdjHdU7yWU" TargetMode="External"/><Relationship Id="rId46" Type="http://schemas.openxmlformats.org/officeDocument/2006/relationships/hyperlink" Target="https://www.jpost.com/author/jerusalem-post-staff" TargetMode="External"/><Relationship Id="rId349" Type="http://schemas.openxmlformats.org/officeDocument/2006/relationships/hyperlink" Target="https://twitter.com/SenTomCotton/status/1442880153470787585?ref_src=twsrc%5Etfw" TargetMode="External"/><Relationship Id="rId556" Type="http://schemas.openxmlformats.org/officeDocument/2006/relationships/hyperlink" Target="https://static.timesofisrael.com/www/uploads/2021/09/zarzirmurder.jpg" TargetMode="External"/><Relationship Id="rId763" Type="http://schemas.openxmlformats.org/officeDocument/2006/relationships/hyperlink" Target="https://www.judiciary.senate.gov/download/11-04-15-kittrie-testimony" TargetMode="External"/><Relationship Id="rId111" Type="http://schemas.openxmlformats.org/officeDocument/2006/relationships/hyperlink" Target="https://www.rt.com/news/530312-north-south-korea-hotline/" TargetMode="External"/><Relationship Id="rId195" Type="http://schemas.openxmlformats.org/officeDocument/2006/relationships/hyperlink" Target="https://twitter.com/RNCResearch/status/1442971862460297217?ref_src=twsrc%5Etfw" TargetMode="External"/><Relationship Id="rId209" Type="http://schemas.openxmlformats.org/officeDocument/2006/relationships/hyperlink" Target="https://sarahwestall.com/we-are-witnessing-worldwide-planned-genocide-hitler-on-steroids-w-dr-zelenko/" TargetMode="External"/><Relationship Id="rId416" Type="http://schemas.openxmlformats.org/officeDocument/2006/relationships/hyperlink" Target="https://www.timesofisrael.com/palestinian-authority-said-to-arrest-main-witness-in-trial-for-critics-killing/" TargetMode="External"/><Relationship Id="rId623" Type="http://schemas.openxmlformats.org/officeDocument/2006/relationships/hyperlink" Target="https://www.israelnationalnews.com/News/News.aspx/313923" TargetMode="External"/><Relationship Id="rId830" Type="http://schemas.openxmlformats.org/officeDocument/2006/relationships/hyperlink" Target="https://www.timesofisrael.com/writers/jacob-magid/" TargetMode="External"/><Relationship Id="rId928" Type="http://schemas.openxmlformats.org/officeDocument/2006/relationships/hyperlink" Target="https://www.israelnationalnews.com/News/News.aspx/307815" TargetMode="External"/><Relationship Id="rId57" Type="http://schemas.openxmlformats.org/officeDocument/2006/relationships/hyperlink" Target="https://static.timesofisrael.com/www/uploads/2021/09/FAjQf3JXIAEQgr8.jpg" TargetMode="External"/><Relationship Id="rId262" Type="http://schemas.openxmlformats.org/officeDocument/2006/relationships/image" Target="media/image30.jpeg"/><Relationship Id="rId567" Type="http://schemas.openxmlformats.org/officeDocument/2006/relationships/hyperlink" Target="https://www.timesofisrael.com/lapid-in-moscow-if-the-world-doesnt-stop-a-nuclear-iran-israel-will-act/" TargetMode="External"/><Relationship Id="rId122" Type="http://schemas.openxmlformats.org/officeDocument/2006/relationships/hyperlink" Target="https://www.jewishworldreview.com/michelle/malkin093021.php" TargetMode="External"/><Relationship Id="rId774" Type="http://schemas.openxmlformats.org/officeDocument/2006/relationships/hyperlink" Target="https://www.capito.senate.gov/news/in-the-news/capito-demands-full-accountability-of-us-military-equipment-left-behind-in-afghanistan-warns-it-may-already-be-in-the-hands-of-the-taliban" TargetMode="External"/><Relationship Id="rId427" Type="http://schemas.openxmlformats.org/officeDocument/2006/relationships/hyperlink" Target="https://static.timesofisrael.com/www/uploads/2018/09/000_19F25C.jpg" TargetMode="External"/><Relationship Id="rId634" Type="http://schemas.openxmlformats.org/officeDocument/2006/relationships/hyperlink" Target="https://www.ynetnews.com/article/h1it11tpqf" TargetMode="External"/><Relationship Id="rId841" Type="http://schemas.openxmlformats.org/officeDocument/2006/relationships/hyperlink" Target="https://www.fbi.gov/wanted/terrorinfo/sirajuddin-haqqani" TargetMode="External"/><Relationship Id="rId273" Type="http://schemas.openxmlformats.org/officeDocument/2006/relationships/hyperlink" Target="https://www.timesofisrael.com/coronavirus-cabinet-to-convene-sunday-for-first-time-in-month/" TargetMode="External"/><Relationship Id="rId480" Type="http://schemas.openxmlformats.org/officeDocument/2006/relationships/hyperlink" Target="https://alexberenson.substack.com/" TargetMode="External"/><Relationship Id="rId701" Type="http://schemas.openxmlformats.org/officeDocument/2006/relationships/hyperlink" Target="https://www.wnd.com/2021/09/arizona-audit-biden-won-57000-problem-ballots-found/" TargetMode="External"/><Relationship Id="rId68" Type="http://schemas.openxmlformats.org/officeDocument/2006/relationships/hyperlink" Target="https://www.youtube.com/watch?v=oh2Sj_QpZOA" TargetMode="External"/><Relationship Id="rId133" Type="http://schemas.openxmlformats.org/officeDocument/2006/relationships/hyperlink" Target="https://www.wnd.com/2021/09/4949236/" TargetMode="External"/><Relationship Id="rId340" Type="http://schemas.openxmlformats.org/officeDocument/2006/relationships/hyperlink" Target="https://t.co/E6TGb1eHcJ" TargetMode="External"/><Relationship Id="rId578" Type="http://schemas.openxmlformats.org/officeDocument/2006/relationships/hyperlink" Target="https://apnews.com/article/coronavirus-pandemic-business-science-health-coronavirus-vaccine-5305defac283ac5f352bc47fcb74c82b" TargetMode="External"/><Relationship Id="rId785" Type="http://schemas.openxmlformats.org/officeDocument/2006/relationships/hyperlink" Target="https://newswithviews.com/author/andrew/" TargetMode="External"/><Relationship Id="rId200" Type="http://schemas.openxmlformats.org/officeDocument/2006/relationships/hyperlink" Target="https://thefederalist.com/2021/09/29/president-biden-governs-through-obvious-ham-fisted-lies/" TargetMode="External"/><Relationship Id="rId438" Type="http://schemas.openxmlformats.org/officeDocument/2006/relationships/image" Target="media/image56.png"/><Relationship Id="rId645" Type="http://schemas.openxmlformats.org/officeDocument/2006/relationships/image" Target="media/image90.jpeg"/><Relationship Id="rId852" Type="http://schemas.openxmlformats.org/officeDocument/2006/relationships/hyperlink" Target="https://www.timesofisrael.com/arizona-divesting-all-state-funds-from-ben-jerrys-due-to-settlement-boycott/" TargetMode="External"/><Relationship Id="rId284" Type="http://schemas.openxmlformats.org/officeDocument/2006/relationships/hyperlink" Target="https://www.timesofisrael.com/writers/stuart-winer/" TargetMode="External"/><Relationship Id="rId491" Type="http://schemas.openxmlformats.org/officeDocument/2006/relationships/hyperlink" Target="https://townhall.com/columnists/tednoel/2021/09/27/in-the-arizona-audit-words-matter-n2596508" TargetMode="External"/><Relationship Id="rId505" Type="http://schemas.openxmlformats.org/officeDocument/2006/relationships/hyperlink" Target="https://static.timesofisrael.com/www/uploads/2021/07/Karaj.jpg" TargetMode="External"/><Relationship Id="rId712" Type="http://schemas.openxmlformats.org/officeDocument/2006/relationships/hyperlink" Target="https://www.wnd.com/2021/09/desantis-circumvents-biden-roadblock-obtains-covid-fighting-medicine/" TargetMode="External"/><Relationship Id="rId79" Type="http://schemas.openxmlformats.org/officeDocument/2006/relationships/hyperlink" Target="https://www.wnd.com/2021/09/4949516/" TargetMode="External"/><Relationship Id="rId144" Type="http://schemas.openxmlformats.org/officeDocument/2006/relationships/image" Target="media/image20.jpeg"/><Relationship Id="rId589" Type="http://schemas.openxmlformats.org/officeDocument/2006/relationships/hyperlink" Target="https://smile.amazon.com/More-Guns-Less-Crime-Understanding-ebook/dp/B081QFZDM8/ref=sr_1_2?crid=2ATMRX34WKLOT&amp;keywords=more+guns+less+crime+john+lott&amp;qid=1585788101&amp;s=books&amp;sprefix=More+gun%2Cstripbooks%2C158&amp;sr=1-2" TargetMode="External"/><Relationship Id="rId796" Type="http://schemas.openxmlformats.org/officeDocument/2006/relationships/hyperlink" Target="https://www.israelnationalnews.com/News/News.aspx/314037" TargetMode="External"/><Relationship Id="rId351" Type="http://schemas.openxmlformats.org/officeDocument/2006/relationships/hyperlink" Target="https://twitter.com/SecDef?ref_src=twsrc%5Etfw" TargetMode="External"/><Relationship Id="rId449" Type="http://schemas.openxmlformats.org/officeDocument/2006/relationships/hyperlink" Target="https://doctorsandscientistsdeclaration.org/" TargetMode="External"/><Relationship Id="rId656" Type="http://schemas.openxmlformats.org/officeDocument/2006/relationships/hyperlink" Target="https://www.timesofisrael.com/55-year-old-man-shot-dead-in-nazareth-as-violence-in-arab-communities-rages/" TargetMode="External"/><Relationship Id="rId863" Type="http://schemas.openxmlformats.org/officeDocument/2006/relationships/hyperlink" Target="https://www.wnd.com/2021/09/fda-panel-deals-blow-biden-vaccine-booster-plan/" TargetMode="External"/><Relationship Id="rId211" Type="http://schemas.openxmlformats.org/officeDocument/2006/relationships/hyperlink" Target="https://blog.youtube/news-and-events/managing-harmful-vaccine-content-youtube/" TargetMode="External"/><Relationship Id="rId295" Type="http://schemas.openxmlformats.org/officeDocument/2006/relationships/hyperlink" Target="https://www.timesofisrael.com/azerbaijan-opens-first-trade-office-in-israel-to-boost-economic-ties/" TargetMode="External"/><Relationship Id="rId309" Type="http://schemas.openxmlformats.org/officeDocument/2006/relationships/hyperlink" Target="https://www.timesofisrael.com/after-struggle-seattle-wont-bar-local-police-from-training-with-israeli-forces/" TargetMode="External"/><Relationship Id="rId516" Type="http://schemas.openxmlformats.org/officeDocument/2006/relationships/hyperlink" Target="https://static.timesofisrael.com/www/uploads/2021/09/IRCG-facility-e1632676750635.jpg" TargetMode="External"/><Relationship Id="rId723" Type="http://schemas.openxmlformats.org/officeDocument/2006/relationships/hyperlink" Target="https://www.rt.com/usa/535831-scientists-investigating-covid-wuhan-disbanded/" TargetMode="External"/><Relationship Id="rId930" Type="http://schemas.openxmlformats.org/officeDocument/2006/relationships/hyperlink" Target="mailto:acutecare@tyler.net" TargetMode="External"/><Relationship Id="rId155" Type="http://schemas.openxmlformats.org/officeDocument/2006/relationships/hyperlink" Target="https://www.timesofisrael.com/writers/judah-ari-gross/" TargetMode="External"/><Relationship Id="rId362" Type="http://schemas.openxmlformats.org/officeDocument/2006/relationships/hyperlink" Target="https://constitution.congress.gov/browse/article-4/section-4/" TargetMode="External"/><Relationship Id="rId222" Type="http://schemas.openxmlformats.org/officeDocument/2006/relationships/hyperlink" Target="https://news.yahoo.com/president-trump-pushes-nato-members-161450059.html?fr=yhssrp_catchall" TargetMode="External"/><Relationship Id="rId264" Type="http://schemas.openxmlformats.org/officeDocument/2006/relationships/hyperlink" Target="https://www.jpost.com/israel-news/politics-and-diplomacy/how-naftali-bennett-differed-from-netanyahu-in-his-first-un-speech-680536" TargetMode="External"/><Relationship Id="rId471" Type="http://schemas.openxmlformats.org/officeDocument/2006/relationships/hyperlink" Target="https://www.archives.gov/founding-docs/constitution-transcript" TargetMode="External"/><Relationship Id="rId667" Type="http://schemas.openxmlformats.org/officeDocument/2006/relationships/hyperlink" Target="https://twitter.com/bokeralmog?ref_src=twsrc%5Etfw" TargetMode="External"/><Relationship Id="rId874" Type="http://schemas.openxmlformats.org/officeDocument/2006/relationships/hyperlink" Target="https://www.nytimes.com/2021/09/23/us/politics/texas-trump-election-audit.html" TargetMode="External"/><Relationship Id="rId17" Type="http://schemas.openxmlformats.org/officeDocument/2006/relationships/hyperlink" Target="https://www.timesofisrael.com/writers/emanuel-fabian/" TargetMode="External"/><Relationship Id="rId59" Type="http://schemas.openxmlformats.org/officeDocument/2006/relationships/image" Target="media/image11.jpeg"/><Relationship Id="rId124" Type="http://schemas.openxmlformats.org/officeDocument/2006/relationships/hyperlink" Target="https://townhall.com/columnists/dineshdsouza/2021/09/29/escape-from-darkness-n2596687" TargetMode="External"/><Relationship Id="rId527" Type="http://schemas.openxmlformats.org/officeDocument/2006/relationships/hyperlink" Target="https://t.co/3RBhnucvtJ" TargetMode="External"/><Relationship Id="rId569" Type="http://schemas.openxmlformats.org/officeDocument/2006/relationships/hyperlink" Target="https://www.timesofisrael.com/russia-asks-israel-to-push-us-on-holding-trilateral-syria-talks-report/" TargetMode="External"/><Relationship Id="rId734" Type="http://schemas.openxmlformats.org/officeDocument/2006/relationships/hyperlink" Target="https://www.rt.com/news/535516-australia-covid19-melbourne-vaccines-protest/" TargetMode="External"/><Relationship Id="rId776" Type="http://schemas.openxmlformats.org/officeDocument/2006/relationships/hyperlink" Target="https://www.reuters.com/business/aerospace-defense/planes-guns-night-vision-goggles-talibans-new-us-made-war-chest-2021-08-19/" TargetMode="External"/><Relationship Id="rId70" Type="http://schemas.openxmlformats.org/officeDocument/2006/relationships/hyperlink" Target="https://www.wnd.com/author/amoorewnd-com/" TargetMode="External"/><Relationship Id="rId166" Type="http://schemas.openxmlformats.org/officeDocument/2006/relationships/image" Target="media/image24.jpeg"/><Relationship Id="rId331" Type="http://schemas.openxmlformats.org/officeDocument/2006/relationships/hyperlink" Target="https://www.theepochtimes.com/navy-seals-told-theyre-undeployable-if-they-dont-get-a-covid-19-vaccine-lawyers_4019278.html?utm_source=partner&amp;utm_campaign=ZeroHedge" TargetMode="External"/><Relationship Id="rId373" Type="http://schemas.openxmlformats.org/officeDocument/2006/relationships/hyperlink" Target="https://www.israelnationalnews.com/News/News.aspx/307377" TargetMode="External"/><Relationship Id="rId429" Type="http://schemas.openxmlformats.org/officeDocument/2006/relationships/hyperlink" Target="https://jewishnews.timesofisrael.com/one-sided-palestine-motion-passed-accusing-israel-of-on-going-nakba/" TargetMode="External"/><Relationship Id="rId580" Type="http://schemas.openxmlformats.org/officeDocument/2006/relationships/hyperlink" Target="https://twitter.com/Breaking911/status/1442184387303444480?ref_src=twsrc%5Etfw" TargetMode="External"/><Relationship Id="rId636" Type="http://schemas.openxmlformats.org/officeDocument/2006/relationships/hyperlink" Target="https://www.timesofisrael.com/baghdad-rejects-iraqi-kurdish-forums-push-for-normalization-with-israel/" TargetMode="External"/><Relationship Id="rId801" Type="http://schemas.openxmlformats.org/officeDocument/2006/relationships/hyperlink" Target="https://www.aish.com/h/su/?s=nb" TargetMode="External"/><Relationship Id="rId1" Type="http://schemas.openxmlformats.org/officeDocument/2006/relationships/customXml" Target="../customXml/item1.xml"/><Relationship Id="rId233" Type="http://schemas.openxmlformats.org/officeDocument/2006/relationships/hyperlink" Target="https://twitter.com/PressSec/status/1442908529820516353?ref_src=twsrc%5Etfw" TargetMode="External"/><Relationship Id="rId440" Type="http://schemas.openxmlformats.org/officeDocument/2006/relationships/hyperlink" Target="https://www.jpost.com/middle-east/jordan-to-fully-reopen-main-crossing-with-syria-680490" TargetMode="External"/><Relationship Id="rId678" Type="http://schemas.openxmlformats.org/officeDocument/2006/relationships/image" Target="media/image96.jpeg"/><Relationship Id="rId843" Type="http://schemas.openxmlformats.org/officeDocument/2006/relationships/hyperlink" Target="https://www.jpost.com/author/jerusalem-post-staff" TargetMode="External"/><Relationship Id="rId885" Type="http://schemas.openxmlformats.org/officeDocument/2006/relationships/hyperlink" Target="https://newswithviews.com/saving-privately-milley/" TargetMode="External"/><Relationship Id="rId28" Type="http://schemas.openxmlformats.org/officeDocument/2006/relationships/hyperlink" Target="https://static.timesofisrael.com/www/uploads/2021/09/F210930DC08.jpg" TargetMode="External"/><Relationship Id="rId275" Type="http://schemas.openxmlformats.org/officeDocument/2006/relationships/hyperlink" Target="https://www.timesofisrael.com/over-1-million-israelis-who-didnt-get-3rd-dose-to-lose-green-pass-on-sunday/" TargetMode="External"/><Relationship Id="rId300" Type="http://schemas.openxmlformats.org/officeDocument/2006/relationships/hyperlink" Target="https://www.timesofisrael.com/writers/ben-sales/" TargetMode="External"/><Relationship Id="rId482" Type="http://schemas.openxmlformats.org/officeDocument/2006/relationships/hyperlink" Target="https://www.webmd.com/vaccines/covid-19-vaccine/news/20210430/some-vaccine-side-effects-may-mean-previous-infection" TargetMode="External"/><Relationship Id="rId538" Type="http://schemas.openxmlformats.org/officeDocument/2006/relationships/image" Target="media/image75.jpeg"/><Relationship Id="rId703" Type="http://schemas.openxmlformats.org/officeDocument/2006/relationships/hyperlink" Target="https://www.realclearenergy.org/" TargetMode="External"/><Relationship Id="rId745" Type="http://schemas.openxmlformats.org/officeDocument/2006/relationships/hyperlink" Target="https://twitter.com/neilorange63/status/1441692727461048337?ref_src=twsrc%5Etfw" TargetMode="External"/><Relationship Id="rId910" Type="http://schemas.openxmlformats.org/officeDocument/2006/relationships/hyperlink" Target="https://www.youtube.com/watch?v=caHnaRq8Qlg" TargetMode="External"/><Relationship Id="rId81" Type="http://schemas.openxmlformats.org/officeDocument/2006/relationships/hyperlink" Target="https://www.wnd.com/author/amoorewnd-com/" TargetMode="External"/><Relationship Id="rId135" Type="http://schemas.openxmlformats.org/officeDocument/2006/relationships/image" Target="media/image14.jpeg"/><Relationship Id="rId177" Type="http://schemas.openxmlformats.org/officeDocument/2006/relationships/hyperlink" Target="https://shmita-il.co.il/" TargetMode="External"/><Relationship Id="rId342" Type="http://schemas.openxmlformats.org/officeDocument/2006/relationships/hyperlink" Target="https://t.co/YCsEsFQ0nV" TargetMode="External"/><Relationship Id="rId384" Type="http://schemas.openxmlformats.org/officeDocument/2006/relationships/image" Target="media/image46.jpeg"/><Relationship Id="rId591" Type="http://schemas.openxmlformats.org/officeDocument/2006/relationships/hyperlink" Target="https://www.ketk.com/news/crime-public-safety/smith-county-deputies-searching-for-man-accused-of-shooting-woman-invading-home-near-lindale/" TargetMode="External"/><Relationship Id="rId605" Type="http://schemas.openxmlformats.org/officeDocument/2006/relationships/hyperlink" Target="https://townhall.com/columnists/robjenkins/2021/09/26/this-new-peerreviewed-article-could-be-a-gamechanger-n2596486" TargetMode="External"/><Relationship Id="rId787" Type="http://schemas.openxmlformats.org/officeDocument/2006/relationships/hyperlink" Target="http://mad.ly/7f9f64?pact=20013931524&amp;fe=1" TargetMode="External"/><Relationship Id="rId812" Type="http://schemas.openxmlformats.org/officeDocument/2006/relationships/hyperlink" Target="https://www.timesofisrael.com/55-year-old-man-shot-dead-in-nazareth-as-violence-in-arab-communities-rages/" TargetMode="External"/><Relationship Id="rId202" Type="http://schemas.openxmlformats.org/officeDocument/2006/relationships/hyperlink" Target="https://twitter.com/townhallcom/status/1441406433619288072" TargetMode="External"/><Relationship Id="rId244" Type="http://schemas.openxmlformats.org/officeDocument/2006/relationships/hyperlink" Target="mailto:acutecare@tyler.net" TargetMode="External"/><Relationship Id="rId647" Type="http://schemas.openxmlformats.org/officeDocument/2006/relationships/image" Target="media/image91.jpeg"/><Relationship Id="rId689" Type="http://schemas.openxmlformats.org/officeDocument/2006/relationships/hyperlink" Target="https://www.wnd.com/author/wndstaff/" TargetMode="External"/><Relationship Id="rId854" Type="http://schemas.openxmlformats.org/officeDocument/2006/relationships/hyperlink" Target="https://www.timesofisrael.com/texas-takes-steps-to-divest-from-ben-jerrys-following-settlement-boycott/" TargetMode="External"/><Relationship Id="rId896" Type="http://schemas.openxmlformats.org/officeDocument/2006/relationships/hyperlink" Target="https://www.aarp.org/entertainment/style-trends/info-2015/oprah-winfrey-belief-series.html" TargetMode="External"/><Relationship Id="rId39" Type="http://schemas.openxmlformats.org/officeDocument/2006/relationships/hyperlink" Target="https://www.ynetnews.com/article/rjyrupm4k" TargetMode="External"/><Relationship Id="rId286" Type="http://schemas.openxmlformats.org/officeDocument/2006/relationships/hyperlink" Target="https://static.timesofisrael.com/www/uploads/2021/09/F210321YS73.jpg" TargetMode="External"/><Relationship Id="rId451" Type="http://schemas.openxmlformats.org/officeDocument/2006/relationships/hyperlink" Target="https://amgreatness.com/2021/09/24/over-3000-doctors-and-scientists-sign-declaration-accusing-covid-policy-makers-of-crimes-against-humanity/" TargetMode="External"/><Relationship Id="rId493" Type="http://schemas.openxmlformats.org/officeDocument/2006/relationships/image" Target="media/image62.jpeg"/><Relationship Id="rId507" Type="http://schemas.openxmlformats.org/officeDocument/2006/relationships/hyperlink" Target="https://www.timesofisrael.com/iaea-head-in-iran-for-nuke-talks-as-tehran-criticized-for-lack-of-cooperation/" TargetMode="External"/><Relationship Id="rId549" Type="http://schemas.openxmlformats.org/officeDocument/2006/relationships/hyperlink" Target="https://www.timesofisrael.com/government-covid-experts-push-strategy-rethink-as-infections-spread/" TargetMode="External"/><Relationship Id="rId714" Type="http://schemas.openxmlformats.org/officeDocument/2006/relationships/hyperlink" Target="https://www.rt.com/news/534175-wuhan-lab-coronavirus-research-risks/" TargetMode="External"/><Relationship Id="rId756" Type="http://schemas.openxmlformats.org/officeDocument/2006/relationships/hyperlink" Target="https://www.wsj.com/articles/cias-bin-laden-files-shed-new-light-on-qaeda-iran-ties-1509659871" TargetMode="External"/><Relationship Id="rId921" Type="http://schemas.openxmlformats.org/officeDocument/2006/relationships/image" Target="media/image109.jpeg"/><Relationship Id="rId50" Type="http://schemas.openxmlformats.org/officeDocument/2006/relationships/hyperlink" Target="https://twitter.com/hashtag/Iran?src=hash&amp;ref_src=twsrc%5Etfw" TargetMode="External"/><Relationship Id="rId104" Type="http://schemas.openxmlformats.org/officeDocument/2006/relationships/hyperlink" Target="https://freebeacon.com/author/adam-kredo/" TargetMode="External"/><Relationship Id="rId146" Type="http://schemas.openxmlformats.org/officeDocument/2006/relationships/hyperlink" Target="https://www.timesofisrael.com/at-least-5-killed-dozens-injured-in-galilee-collision-between-bus-van-cars/" TargetMode="External"/><Relationship Id="rId188" Type="http://schemas.openxmlformats.org/officeDocument/2006/relationships/hyperlink" Target="https://www.timesofisrael.com/writers/afp/" TargetMode="External"/><Relationship Id="rId311" Type="http://schemas.openxmlformats.org/officeDocument/2006/relationships/hyperlink" Target="https://www.bbc.com/news/world-asia-58709353" TargetMode="External"/><Relationship Id="rId353" Type="http://schemas.openxmlformats.org/officeDocument/2006/relationships/hyperlink" Target="https://www.rt.com/usa/536073-biden-afghanistan-milley-mckenzie/" TargetMode="External"/><Relationship Id="rId395" Type="http://schemas.openxmlformats.org/officeDocument/2006/relationships/hyperlink" Target="https://www.timesofisrael.com/writers/emanuel-fabian/" TargetMode="External"/><Relationship Id="rId409" Type="http://schemas.openxmlformats.org/officeDocument/2006/relationships/image" Target="media/image51.jpeg"/><Relationship Id="rId560" Type="http://schemas.openxmlformats.org/officeDocument/2006/relationships/hyperlink" Target="https://www.timesofisrael.com/writers/times-of-israel-staff/" TargetMode="External"/><Relationship Id="rId798" Type="http://schemas.openxmlformats.org/officeDocument/2006/relationships/hyperlink" Target="https://www.israelnationalnews.com/News/News.aspx/287347" TargetMode="External"/><Relationship Id="rId92" Type="http://schemas.openxmlformats.org/officeDocument/2006/relationships/hyperlink" Target="https://www.reuters.com/world/asia-pacific/australias-victoria-reports-record-new-covid-19-cases-2021-09-29/" TargetMode="External"/><Relationship Id="rId213" Type="http://schemas.openxmlformats.org/officeDocument/2006/relationships/hyperlink" Target="https://www.timesofisrael.com/israeli-uk-data-offer-mixed-signals-on-vaccines-potency-against-delta-strain/" TargetMode="External"/><Relationship Id="rId420" Type="http://schemas.openxmlformats.org/officeDocument/2006/relationships/hyperlink" Target="https://www.jpost.com/international/progressive-influence-taught-israel-it-needs-more-independence-680492" TargetMode="External"/><Relationship Id="rId616" Type="http://schemas.openxmlformats.org/officeDocument/2006/relationships/hyperlink" Target="https://www.dailysignal.com/2018/03/22/voters-anchorage-can-protect-womens-privacy-ballot-initiative/" TargetMode="External"/><Relationship Id="rId658" Type="http://schemas.openxmlformats.org/officeDocument/2006/relationships/hyperlink" Target="https://www.timesofisrael.com/amid-epidemic-of-arab-violence-arab_lives_matter-gains-traction-online/" TargetMode="External"/><Relationship Id="rId823" Type="http://schemas.openxmlformats.org/officeDocument/2006/relationships/hyperlink" Target="https://www.timesofisrael.com/at-general-assembly-abbas-demands-israel-withdraw-to-1967-borders-within-a-year/" TargetMode="External"/><Relationship Id="rId865" Type="http://schemas.openxmlformats.org/officeDocument/2006/relationships/hyperlink" Target="https://t.co/DHAaah9Uyc" TargetMode="External"/><Relationship Id="rId255" Type="http://schemas.openxmlformats.org/officeDocument/2006/relationships/hyperlink" Target="https://t.co/tcC4lBH8vE" TargetMode="External"/><Relationship Id="rId297" Type="http://schemas.openxmlformats.org/officeDocument/2006/relationships/image" Target="media/image38.jpeg"/><Relationship Id="rId462" Type="http://schemas.openxmlformats.org/officeDocument/2006/relationships/hyperlink" Target="https://nordot.app/815343093796093952?c=39546741839462401" TargetMode="External"/><Relationship Id="rId518" Type="http://schemas.openxmlformats.org/officeDocument/2006/relationships/hyperlink" Target="https://www.timesofisrael.com/three-injured-in-fire-at-iran-guards-research-facility/" TargetMode="External"/><Relationship Id="rId725" Type="http://schemas.openxmlformats.org/officeDocument/2006/relationships/hyperlink" Target="https://www.telegraaf.nl/nieuws/1472767761/staatssecretaris-keijzer-vindt-invoering-van-coronapas-eigenlijk-niet-uit-te-leggen" TargetMode="External"/><Relationship Id="rId932" Type="http://schemas.openxmlformats.org/officeDocument/2006/relationships/theme" Target="theme/theme1.xml"/><Relationship Id="rId115" Type="http://schemas.openxmlformats.org/officeDocument/2006/relationships/hyperlink" Target="https://www.danielgreenfield.org/2021/09/feminism-without-women.html" TargetMode="External"/><Relationship Id="rId157" Type="http://schemas.openxmlformats.org/officeDocument/2006/relationships/hyperlink" Target="https://twitter.com/hashtag/%D9%81%D9%84%D8%B3%D8%B7%D9%8A%D9%86?src=hash&amp;ref_src=twsrc%5Etfw" TargetMode="External"/><Relationship Id="rId322" Type="http://schemas.openxmlformats.org/officeDocument/2006/relationships/hyperlink" Target="https://www.wnd.com/2021/09/fda-panel-deals-blow-biden-vaccine-booster-plan/" TargetMode="External"/><Relationship Id="rId364" Type="http://schemas.openxmlformats.org/officeDocument/2006/relationships/hyperlink" Target="https://newswithviews.com/e-pluribus-unum2021-out-of-many-one/" TargetMode="External"/><Relationship Id="rId767" Type="http://schemas.openxmlformats.org/officeDocument/2006/relationships/hyperlink" Target="https://www.reuters.com/business/aerospace-defense/planes-guns-night-vision-goggles-talibans-new-us-made-war-chest-2021-08-19/" TargetMode="External"/><Relationship Id="rId61" Type="http://schemas.openxmlformats.org/officeDocument/2006/relationships/hyperlink" Target="https://www.jpost.com/author/jeremy-sharon" TargetMode="External"/><Relationship Id="rId199" Type="http://schemas.openxmlformats.org/officeDocument/2006/relationships/hyperlink" Target="https://www.foxnews.com/politics/milley-austin-testify-afghanistan-withdrawal-house-armed-services-committee" TargetMode="External"/><Relationship Id="rId571" Type="http://schemas.openxmlformats.org/officeDocument/2006/relationships/hyperlink" Target="https://www.rt.com/russia/535799-russia-spy-chief-afghanistan/" TargetMode="External"/><Relationship Id="rId627" Type="http://schemas.openxmlformats.org/officeDocument/2006/relationships/hyperlink" Target="https://hebrew4christians.com/Holidays/Fall_Holidays/Sukkot/sukkot.html" TargetMode="External"/><Relationship Id="rId669" Type="http://schemas.openxmlformats.org/officeDocument/2006/relationships/hyperlink" Target="https://twitter.com/newsisrael13/status/1441671579662962690?ref_src=twsrc%5Etfw" TargetMode="External"/><Relationship Id="rId834" Type="http://schemas.openxmlformats.org/officeDocument/2006/relationships/image" Target="media/image106.jpeg"/><Relationship Id="rId876" Type="http://schemas.openxmlformats.org/officeDocument/2006/relationships/hyperlink" Target="https://www.newsmax.com/politics/texas-2020-election-audit/2021/09/24/id/1037829/" TargetMode="External"/><Relationship Id="rId19" Type="http://schemas.openxmlformats.org/officeDocument/2006/relationships/image" Target="media/image1.jpeg"/><Relationship Id="rId224" Type="http://schemas.openxmlformats.org/officeDocument/2006/relationships/hyperlink" Target="https://www.realhistorychan.com/nato.html" TargetMode="External"/><Relationship Id="rId266" Type="http://schemas.openxmlformats.org/officeDocument/2006/relationships/hyperlink" Target="https://www.jpost.com/health-and-wellness/coronavirus/which-covid-19-test-is-the-best-680519" TargetMode="External"/><Relationship Id="rId431" Type="http://schemas.openxmlformats.org/officeDocument/2006/relationships/hyperlink" Target="https://twitter.com/hashtag/Lab21?src=hash&amp;ref_src=twsrc%5Etfw" TargetMode="External"/><Relationship Id="rId473" Type="http://schemas.openxmlformats.org/officeDocument/2006/relationships/hyperlink" Target="https://www.archives.gov/founding-docs/bill-of-rights-transcript" TargetMode="External"/><Relationship Id="rId529" Type="http://schemas.openxmlformats.org/officeDocument/2006/relationships/image" Target="media/image72.jpeg"/><Relationship Id="rId680" Type="http://schemas.openxmlformats.org/officeDocument/2006/relationships/hyperlink" Target="https://www.timesofisrael.com/sudan-said-to-revoke-citizenship-of-top-hamas-leader-khaled-mashaal-others/" TargetMode="External"/><Relationship Id="rId736" Type="http://schemas.openxmlformats.org/officeDocument/2006/relationships/hyperlink" Target="https://twitter.com/DavidLeyonhjelm/status/1441670201871798279" TargetMode="External"/><Relationship Id="rId901" Type="http://schemas.openxmlformats.org/officeDocument/2006/relationships/hyperlink" Target="https://www.youtube.com/watch?v=fCZBnUt6rZ0" TargetMode="External"/><Relationship Id="rId30" Type="http://schemas.openxmlformats.org/officeDocument/2006/relationships/hyperlink" Target="https://www.timesofisrael.com/father-who-survived-crash-brought-on-stretcher-to-funeral-of-wife-3-children/" TargetMode="External"/><Relationship Id="rId126" Type="http://schemas.openxmlformats.org/officeDocument/2006/relationships/hyperlink" Target="https://www.israelnationalnews.com/News/News.aspx/314253" TargetMode="External"/><Relationship Id="rId168" Type="http://schemas.openxmlformats.org/officeDocument/2006/relationships/hyperlink" Target="https://www.timesofisrael.com/lapid-lands-in-bahrain-on-landmark-trip-to-open-embassy-sign-agreements/" TargetMode="External"/><Relationship Id="rId333" Type="http://schemas.openxmlformats.org/officeDocument/2006/relationships/hyperlink" Target="https://www.rt.com/usa/536055-biden-covid19-poll-trust/" TargetMode="External"/><Relationship Id="rId540" Type="http://schemas.openxmlformats.org/officeDocument/2006/relationships/hyperlink" Target="https://www.timesofisrael.com/sudan-officially-annuls-63-year-israel-boycott-law/" TargetMode="External"/><Relationship Id="rId778" Type="http://schemas.openxmlformats.org/officeDocument/2006/relationships/hyperlink" Target="https://thehill.com/people/james-jamie-comer" TargetMode="External"/><Relationship Id="rId72" Type="http://schemas.openxmlformats.org/officeDocument/2006/relationships/hyperlink" Target="https://www.eviemagazine.com/post/study-miscarriage-rate-covid-vaccine" TargetMode="External"/><Relationship Id="rId375" Type="http://schemas.openxmlformats.org/officeDocument/2006/relationships/hyperlink" Target="mailto:acutecare@tyler.net" TargetMode="External"/><Relationship Id="rId582" Type="http://schemas.openxmlformats.org/officeDocument/2006/relationships/hyperlink" Target="https://www.rt.com/usa/535882-mayorkas-haitian-migrants-released-inside/" TargetMode="External"/><Relationship Id="rId638" Type="http://schemas.openxmlformats.org/officeDocument/2006/relationships/image" Target="media/image88.jpeg"/><Relationship Id="rId803" Type="http://schemas.openxmlformats.org/officeDocument/2006/relationships/hyperlink" Target="https://mailchi.mp/gawtp/fight-shot-mandates-action-1?e=c2784a0d63" TargetMode="External"/><Relationship Id="rId845" Type="http://schemas.openxmlformats.org/officeDocument/2006/relationships/hyperlink" Target="https://www.jpost.com/israel-news/ben-and-jerrys-board-wanted-to-boycott-all-of-israel-674405" TargetMode="External"/><Relationship Id="rId3" Type="http://schemas.openxmlformats.org/officeDocument/2006/relationships/styles" Target="styles.xml"/><Relationship Id="rId235" Type="http://schemas.openxmlformats.org/officeDocument/2006/relationships/hyperlink" Target="https://twitter.com/RNCResearch/status/1442864591432679439?ref_src=twsrc%5Etfw" TargetMode="External"/><Relationship Id="rId277" Type="http://schemas.openxmlformats.org/officeDocument/2006/relationships/hyperlink" Target="https://www.europarl.europa.eu/cmsdata/239579/budg2022-doc4-txt-4-en.pdf" TargetMode="External"/><Relationship Id="rId400" Type="http://schemas.openxmlformats.org/officeDocument/2006/relationships/hyperlink" Target="https://www.timesofisrael.com/pm-vows-to-present-national-plan-to-tackle-calamity-of-arab-community-violence/" TargetMode="External"/><Relationship Id="rId442" Type="http://schemas.openxmlformats.org/officeDocument/2006/relationships/image" Target="media/image58.jpeg"/><Relationship Id="rId484" Type="http://schemas.openxmlformats.org/officeDocument/2006/relationships/hyperlink" Target="https://www.nytimes.com/2021/09/25/world/americas/health-workers-ny-vaccine.html" TargetMode="External"/><Relationship Id="rId705" Type="http://schemas.openxmlformats.org/officeDocument/2006/relationships/hyperlink" Target="https://fas.org/sgp/crs/misc/IF10244.pdf" TargetMode="External"/><Relationship Id="rId887" Type="http://schemas.openxmlformats.org/officeDocument/2006/relationships/hyperlink" Target="https://www.nature.com/articles/d41586-021-02291-2" TargetMode="External"/><Relationship Id="rId137" Type="http://schemas.openxmlformats.org/officeDocument/2006/relationships/image" Target="media/image16.jpeg"/><Relationship Id="rId302" Type="http://schemas.openxmlformats.org/officeDocument/2006/relationships/hyperlink" Target="https://www.timesofisrael.com/anti-israel-protesters-block-zim-ship-from-oakland-port/" TargetMode="External"/><Relationship Id="rId344" Type="http://schemas.openxmlformats.org/officeDocument/2006/relationships/hyperlink" Target="https://twitter.com/kayleighmcenany/status/1442865509658075149?ref_src=twsrc%5Etfw" TargetMode="External"/><Relationship Id="rId691" Type="http://schemas.openxmlformats.org/officeDocument/2006/relationships/hyperlink" Target="https://www.azsenaterepublicans.com/audit" TargetMode="External"/><Relationship Id="rId747" Type="http://schemas.openxmlformats.org/officeDocument/2006/relationships/hyperlink" Target="https://www.theguardian.com/australia-news/2021/sep/08/vaccination-will-be-compulsory-for-more-than-half-of-nsws-public-sector-workers-but-not-for-our-parliament" TargetMode="External"/><Relationship Id="rId789" Type="http://schemas.openxmlformats.org/officeDocument/2006/relationships/hyperlink" Target="https://www.israelnationalnews.com/News/News.aspx/148761" TargetMode="External"/><Relationship Id="rId912" Type="http://schemas.openxmlformats.org/officeDocument/2006/relationships/hyperlink" Target="https://www.youtube.com/watch?v=Y5povsMKfT4" TargetMode="External"/><Relationship Id="rId41" Type="http://schemas.openxmlformats.org/officeDocument/2006/relationships/image" Target="media/image9.jpeg"/><Relationship Id="rId83" Type="http://schemas.openxmlformats.org/officeDocument/2006/relationships/hyperlink" Target="https://justthenews.com/government/congress/wisconsin-senator-sponsors-bill-would-ban-vaccine-mandates" TargetMode="External"/><Relationship Id="rId179" Type="http://schemas.openxmlformats.org/officeDocument/2006/relationships/hyperlink" Target="https://www.timesofisrael.com/writers/times-of-israel-staff/" TargetMode="External"/><Relationship Id="rId386" Type="http://schemas.openxmlformats.org/officeDocument/2006/relationships/hyperlink" Target="https://www.timesofisrael.com/full-text-of-bennetts-un-speech-irans-nuclear-program-at-a-watershed-moment/" TargetMode="External"/><Relationship Id="rId551" Type="http://schemas.openxmlformats.org/officeDocument/2006/relationships/hyperlink" Target="https://www.timesofisrael.com/writers/times-of-israel-staff/" TargetMode="External"/><Relationship Id="rId593" Type="http://schemas.openxmlformats.org/officeDocument/2006/relationships/hyperlink" Target="https://www.blogger.com/profile/13575285186581875356" TargetMode="External"/><Relationship Id="rId607" Type="http://schemas.openxmlformats.org/officeDocument/2006/relationships/hyperlink" Target="https://newswithviews.com/newsom-recall-third-big-steal/" TargetMode="External"/><Relationship Id="rId649" Type="http://schemas.openxmlformats.org/officeDocument/2006/relationships/image" Target="media/image93.jpeg"/><Relationship Id="rId814" Type="http://schemas.openxmlformats.org/officeDocument/2006/relationships/hyperlink" Target="https://static.timesofisrael.com/www/uploads/2021/09/F210920OF07-e1632410219653.jpg" TargetMode="External"/><Relationship Id="rId856" Type="http://schemas.openxmlformats.org/officeDocument/2006/relationships/hyperlink" Target="https://www.pewresearch.org/politics/2021/09/23/biden-loses-ground-with-the-public-on-issues-personal-traits-and-job-approval/" TargetMode="External"/><Relationship Id="rId190" Type="http://schemas.openxmlformats.org/officeDocument/2006/relationships/hyperlink" Target="https://www.timesofisrael.com/us-qatar-announce-joint-sanctions-against-hezbollah-financing/" TargetMode="External"/><Relationship Id="rId204" Type="http://schemas.openxmlformats.org/officeDocument/2006/relationships/hyperlink" Target="https://twitter.com/StorytellerSBM/status/1441450559995736069" TargetMode="External"/><Relationship Id="rId246" Type="http://schemas.openxmlformats.org/officeDocument/2006/relationships/hyperlink" Target="https://www.youtube.com/watch?v=Pio_KbiqKW8" TargetMode="External"/><Relationship Id="rId288" Type="http://schemas.openxmlformats.org/officeDocument/2006/relationships/hyperlink" Target="https://www.timesofisrael.com/high-court-grants-further-delay-in-razing-of-west-bank-bedouin-village/" TargetMode="External"/><Relationship Id="rId411" Type="http://schemas.openxmlformats.org/officeDocument/2006/relationships/hyperlink" Target="https://www.timesofisrael.com/haifa-man-dies-after-taking-illegal-synthetic-cannabinoid-drug-3-arrested/" TargetMode="External"/><Relationship Id="rId453" Type="http://schemas.openxmlformats.org/officeDocument/2006/relationships/hyperlink" Target="https://www.wnd.com/author/wndstaff/" TargetMode="External"/><Relationship Id="rId509" Type="http://schemas.openxmlformats.org/officeDocument/2006/relationships/image" Target="media/image65.jpeg"/><Relationship Id="rId660" Type="http://schemas.openxmlformats.org/officeDocument/2006/relationships/hyperlink" Target="https://twitter.com/lirishavit/status/1441793193993977857?ref_src=twsrc%5Etfw" TargetMode="External"/><Relationship Id="rId898" Type="http://schemas.openxmlformats.org/officeDocument/2006/relationships/hyperlink" Target="https://www.youtube.com/watch?v=JepSFaEWvfs" TargetMode="External"/><Relationship Id="rId106" Type="http://schemas.openxmlformats.org/officeDocument/2006/relationships/hyperlink" Target="https://freebeacon.com/wp-content/uploads/2021/09/Rare-Earth-Mineral-Memo.pdf" TargetMode="External"/><Relationship Id="rId313" Type="http://schemas.openxmlformats.org/officeDocument/2006/relationships/hyperlink" Target="https://www.jpost.com/breaking-news/taliban-breaking-promises-including-over-women-says-un-679336" TargetMode="External"/><Relationship Id="rId495" Type="http://schemas.openxmlformats.org/officeDocument/2006/relationships/image" Target="media/image63.jpeg"/><Relationship Id="rId716" Type="http://schemas.openxmlformats.org/officeDocument/2006/relationships/hyperlink" Target="https://www.thelancet.com/journals/lancet/article/PIIS0140-6736(20)30418-9/fulltext" TargetMode="External"/><Relationship Id="rId758" Type="http://schemas.openxmlformats.org/officeDocument/2006/relationships/hyperlink" Target="https://smallwarsjournal.com/jrnl/art/iran-al-qaeda%E2%80%99s-%E2%80%9Cmain-artery-for-funds-personnel-and-communication%E2%80%9D-the-recently-released-o" TargetMode="External"/><Relationship Id="rId923" Type="http://schemas.openxmlformats.org/officeDocument/2006/relationships/hyperlink" Target="https://www.israelnationalnews.com/News/News.aspx/279026" TargetMode="External"/><Relationship Id="rId10" Type="http://schemas.openxmlformats.org/officeDocument/2006/relationships/hyperlink" Target="https://townhall.com/tipsheet/katiepavlich/" TargetMode="External"/><Relationship Id="rId52" Type="http://schemas.openxmlformats.org/officeDocument/2006/relationships/hyperlink" Target="https://twitter.com/hashtag/IRGC?src=hash&amp;ref_src=twsrc%5Etfw" TargetMode="External"/><Relationship Id="rId94" Type="http://schemas.openxmlformats.org/officeDocument/2006/relationships/hyperlink" Target="https://www.wnd.com/author/amoorewnd-com/" TargetMode="External"/><Relationship Id="rId148" Type="http://schemas.openxmlformats.org/officeDocument/2006/relationships/hyperlink" Target="https://static.timesofisrael.com/www/uploads/2021/09/WhatsApp-Image-2021-09-27-at-18.01.34-e1632920608509.jpeg" TargetMode="External"/><Relationship Id="rId355" Type="http://schemas.openxmlformats.org/officeDocument/2006/relationships/hyperlink" Target="https://townhall.com/columnists/olivernorthanddavidgoetsch/2021/09/28/wake-up-mr-president-we-are-in-a-cold-war-n2596567" TargetMode="External"/><Relationship Id="rId397" Type="http://schemas.openxmlformats.org/officeDocument/2006/relationships/image" Target="media/image49.jpeg"/><Relationship Id="rId520" Type="http://schemas.openxmlformats.org/officeDocument/2006/relationships/image" Target="media/image68.jpeg"/><Relationship Id="rId562" Type="http://schemas.openxmlformats.org/officeDocument/2006/relationships/image" Target="media/image81.jpeg"/><Relationship Id="rId618" Type="http://schemas.openxmlformats.org/officeDocument/2006/relationships/hyperlink" Target="http://thefederalist.com/2018/11/26/mom-dresses-six-year-old-son-girl-threatens-dad-losing-son-disagreeing/" TargetMode="External"/><Relationship Id="rId825" Type="http://schemas.openxmlformats.org/officeDocument/2006/relationships/image" Target="media/image103.jpeg"/><Relationship Id="rId215" Type="http://schemas.openxmlformats.org/officeDocument/2006/relationships/hyperlink" Target="https://www.fda.gov/media/152161/download" TargetMode="External"/><Relationship Id="rId257" Type="http://schemas.openxmlformats.org/officeDocument/2006/relationships/hyperlink" Target="https://www.jpost.com/israel-news/idf-probs-army-violence-against-left-wing-activists-in-south-hebron-hills-679758" TargetMode="External"/><Relationship Id="rId422" Type="http://schemas.openxmlformats.org/officeDocument/2006/relationships/hyperlink" Target="https://www.jpost.com/middle-east/jordan-to-fully-reopen-main-crossing-with-syria-680490" TargetMode="External"/><Relationship Id="rId464" Type="http://schemas.openxmlformats.org/officeDocument/2006/relationships/hyperlink" Target="https://en.yna.co.kr/view/AEN20210928000400325" TargetMode="External"/><Relationship Id="rId867" Type="http://schemas.openxmlformats.org/officeDocument/2006/relationships/hyperlink" Target="https://www.cnbc.com/2021/09/10/fauci-outlines-the-case-for-offering-covid-shots-to-young-people.html" TargetMode="External"/><Relationship Id="rId299" Type="http://schemas.openxmlformats.org/officeDocument/2006/relationships/hyperlink" Target="https://www.ynetnews.com/article/s1zjlo11vt" TargetMode="External"/><Relationship Id="rId727" Type="http://schemas.openxmlformats.org/officeDocument/2006/relationships/hyperlink" Target="https://www.rt.com/news/535833-dutch-minister-fired-vaccine-passports/" TargetMode="External"/><Relationship Id="rId63" Type="http://schemas.openxmlformats.org/officeDocument/2006/relationships/hyperlink" Target="https://www.jpost.com/diaspora/belgium-bans-kosher-slaughtering-paving-way-for-possible-eu-ban-653958" TargetMode="External"/><Relationship Id="rId159" Type="http://schemas.openxmlformats.org/officeDocument/2006/relationships/hyperlink" Target="https://twitter.com/basel_abuhassan/status/1443507427534647296?ref_src=twsrc%5Etfw" TargetMode="External"/><Relationship Id="rId366" Type="http://schemas.openxmlformats.org/officeDocument/2006/relationships/hyperlink" Target="https://www.dailymail.co.uk/tvshowbiz/article-10030413/No-Time-Die-producer-Barbara-Broccoli-insists-woman-wont-portray-Bond.html?ito=social-twitter_mailonline" TargetMode="External"/><Relationship Id="rId573" Type="http://schemas.openxmlformats.org/officeDocument/2006/relationships/hyperlink" Target="https://www.timesofisrael.com/writers/geir-moulson/" TargetMode="External"/><Relationship Id="rId780" Type="http://schemas.openxmlformats.org/officeDocument/2006/relationships/hyperlink" Target="https://thehill.com/policy/defense/569040-house-republicans-seek-answers-on-us-weapons-seized-by-taliban" TargetMode="External"/><Relationship Id="rId226" Type="http://schemas.openxmlformats.org/officeDocument/2006/relationships/hyperlink" Target="https://www.globalresearch.ca/us-sovereignty-nato-takes-norfolk-naval-base/5756585" TargetMode="External"/><Relationship Id="rId433" Type="http://schemas.openxmlformats.org/officeDocument/2006/relationships/hyperlink" Target="https://twitter.com/PSCupdates/status/1442461405656109056?ref_src=twsrc%5Etfw" TargetMode="External"/><Relationship Id="rId878" Type="http://schemas.openxmlformats.org/officeDocument/2006/relationships/hyperlink" Target="https://alphanews.org/sex-ed-richfield/" TargetMode="External"/><Relationship Id="rId640" Type="http://schemas.openxmlformats.org/officeDocument/2006/relationships/hyperlink" Target="https://www.timesofisrael.com/bennett-on-iraqis-call-for-normalization-israel-extends-its-hand-in-peace/" TargetMode="External"/><Relationship Id="rId738" Type="http://schemas.openxmlformats.org/officeDocument/2006/relationships/hyperlink" Target="https://t.co/wWM9MxfjtK" TargetMode="External"/><Relationship Id="rId74" Type="http://schemas.openxmlformats.org/officeDocument/2006/relationships/hyperlink" Target="https://t.co/vzHcF2lAaS" TargetMode="External"/><Relationship Id="rId377" Type="http://schemas.openxmlformats.org/officeDocument/2006/relationships/hyperlink" Target="https://www.youtube.com/watch?v=FUCfle6OlKY" TargetMode="External"/><Relationship Id="rId500" Type="http://schemas.openxmlformats.org/officeDocument/2006/relationships/hyperlink" Target="https://www.myjewishlearning.com/article/hoshanah-rabbah/" TargetMode="External"/><Relationship Id="rId584" Type="http://schemas.openxmlformats.org/officeDocument/2006/relationships/hyperlink" Target="https://www.nwaonline.com/news/2021/jul/29/civilians-fatal-shooting-of-rampaging-gunman-nwaon/?news" TargetMode="External"/><Relationship Id="rId805" Type="http://schemas.openxmlformats.org/officeDocument/2006/relationships/hyperlink" Target="https://www.timesofisrael.com/writers/times-of-israel-staff/" TargetMode="External"/><Relationship Id="rId5" Type="http://schemas.openxmlformats.org/officeDocument/2006/relationships/webSettings" Target="webSettings.xml"/><Relationship Id="rId237" Type="http://schemas.openxmlformats.org/officeDocument/2006/relationships/hyperlink" Target="https://townhall.com/columnists/terryjeffrey/" TargetMode="External"/><Relationship Id="rId791" Type="http://schemas.openxmlformats.org/officeDocument/2006/relationships/hyperlink" Target="https://www.israelnationalnews.com/News/News.aspx/198344" TargetMode="External"/><Relationship Id="rId889" Type="http://schemas.openxmlformats.org/officeDocument/2006/relationships/hyperlink" Target="https://www.washingtonpost.com/health/2021/08/18/covid-vaccine-effectiveness/" TargetMode="External"/><Relationship Id="rId444" Type="http://schemas.openxmlformats.org/officeDocument/2006/relationships/hyperlink" Target="https://www.ynetnews.com/magazine/article/bjzoooyvt" TargetMode="External"/><Relationship Id="rId651" Type="http://schemas.openxmlformats.org/officeDocument/2006/relationships/hyperlink" Target="https://www.timesofisrael.com/writers/times-of-israel-staff/" TargetMode="External"/><Relationship Id="rId749" Type="http://schemas.openxmlformats.org/officeDocument/2006/relationships/hyperlink" Target="https://www.gatestoneinstitute.org/author/Majid+Rafizadeh" TargetMode="External"/><Relationship Id="rId290" Type="http://schemas.openxmlformats.org/officeDocument/2006/relationships/hyperlink" Target="https://www.timesofisrael.com/writers/agencies/" TargetMode="External"/><Relationship Id="rId304" Type="http://schemas.openxmlformats.org/officeDocument/2006/relationships/image" Target="media/image40.jpeg"/><Relationship Id="rId388" Type="http://schemas.openxmlformats.org/officeDocument/2006/relationships/hyperlink" Target="https://static.timesofisrael.com/www/uploads/2021/09/AP21269416811472-e1632659002990.jpg" TargetMode="External"/><Relationship Id="rId511" Type="http://schemas.openxmlformats.org/officeDocument/2006/relationships/hyperlink" Target="https://www.timesofisrael.com/iaea-says-its-equipment-in-iran-was-damaged-in-blast-associated-with-israel/" TargetMode="External"/><Relationship Id="rId609" Type="http://schemas.openxmlformats.org/officeDocument/2006/relationships/hyperlink" Target="https://www.investopedia.com/global-intangible-low-taxed-income-gilti-definition-5097113" TargetMode="External"/><Relationship Id="rId85" Type="http://schemas.openxmlformats.org/officeDocument/2006/relationships/hyperlink" Target="https://twitter.com/SenRonJohnson/status/1443401461665341442" TargetMode="External"/><Relationship Id="rId150" Type="http://schemas.openxmlformats.org/officeDocument/2006/relationships/hyperlink" Target="https://t.co/SyIcp11Dfe" TargetMode="External"/><Relationship Id="rId595" Type="http://schemas.openxmlformats.org/officeDocument/2006/relationships/hyperlink" Target="https://www.cnn.com/2021/09/10/us/lee-monument-time-capsule-trnd/index.html" TargetMode="External"/><Relationship Id="rId816" Type="http://schemas.openxmlformats.org/officeDocument/2006/relationships/hyperlink" Target="https://www.timesofisrael.com/government-covid-experts-push-strategy-rethink-as-infections-spread/" TargetMode="External"/><Relationship Id="rId248" Type="http://schemas.openxmlformats.org/officeDocument/2006/relationships/hyperlink" Target="https://www.bitchute.com/video/bP2372xssLnb/" TargetMode="External"/><Relationship Id="rId455" Type="http://schemas.openxmlformats.org/officeDocument/2006/relationships/hyperlink" Target="https://www.wnd.com/2020/11/4871336/" TargetMode="External"/><Relationship Id="rId662" Type="http://schemas.openxmlformats.org/officeDocument/2006/relationships/hyperlink" Target="https://www.timesofisrael.com/writers/times-of-israel-staff/" TargetMode="External"/><Relationship Id="rId12" Type="http://schemas.openxmlformats.org/officeDocument/2006/relationships/hyperlink" Target="https://t.co/fCFhFDMNMY" TargetMode="External"/><Relationship Id="rId108" Type="http://schemas.openxmlformats.org/officeDocument/2006/relationships/hyperlink" Target="https://www.rt.com/russia/536271-beijing-coal-request-kremlin/" TargetMode="External"/><Relationship Id="rId315" Type="http://schemas.openxmlformats.org/officeDocument/2006/relationships/hyperlink" Target="https://www.wnd.com/author/runruh/" TargetMode="External"/><Relationship Id="rId522" Type="http://schemas.openxmlformats.org/officeDocument/2006/relationships/hyperlink" Target="https://www.ynetnews.com/article/KKBDYY5LN" TargetMode="External"/><Relationship Id="rId96" Type="http://schemas.openxmlformats.org/officeDocument/2006/relationships/hyperlink" Target="https://t.co/vVRHM5OiuV" TargetMode="External"/><Relationship Id="rId161" Type="http://schemas.openxmlformats.org/officeDocument/2006/relationships/hyperlink" Target="https://www.timesofisrael.com/police-palestinian-woman-tries-to-stab-cop-in-capitals-old-city-is-shot-dead/" TargetMode="External"/><Relationship Id="rId399" Type="http://schemas.openxmlformats.org/officeDocument/2006/relationships/hyperlink" Target="https://www.timesofisrael.com/amid-epidemic-of-arab-violence-arab_lives_matter-gains-traction-online/" TargetMode="External"/><Relationship Id="rId827" Type="http://schemas.openxmlformats.org/officeDocument/2006/relationships/hyperlink" Target="https://www.timesofisrael.com/israel-recruiting-hundreds-of-police-in-fight-against-violence-in-arab-community/" TargetMode="External"/><Relationship Id="rId259" Type="http://schemas.openxmlformats.org/officeDocument/2006/relationships/hyperlink" Target="https://www.timesofisrael.com/writers/aaron-boxerman/" TargetMode="External"/><Relationship Id="rId466" Type="http://schemas.openxmlformats.org/officeDocument/2006/relationships/hyperlink" Target="https://www.rt.com/news/534857-north-korea-missile-launch/" TargetMode="External"/><Relationship Id="rId673" Type="http://schemas.openxmlformats.org/officeDocument/2006/relationships/hyperlink" Target="https://twitter.com/kann_news/status/1441674230534340609?ref_src=twsrc%5Etfw" TargetMode="External"/><Relationship Id="rId880" Type="http://schemas.openxmlformats.org/officeDocument/2006/relationships/hyperlink" Target="https://www.wnd.com/2021/09/school-students-play-act-sex-scenarios-transgender-homosexual%20/" TargetMode="External"/><Relationship Id="rId23" Type="http://schemas.openxmlformats.org/officeDocument/2006/relationships/hyperlink" Target="https://static.timesofisrael.com/www/uploads/2021/09/WhatsApp-Image-2021-09-28-at-4.47.06-PM-e1632944553267.jpeg" TargetMode="External"/><Relationship Id="rId119" Type="http://schemas.openxmlformats.org/officeDocument/2006/relationships/hyperlink" Target="https://www.frontpagemag.com/" TargetMode="External"/><Relationship Id="rId326" Type="http://schemas.openxmlformats.org/officeDocument/2006/relationships/image" Target="media/image42.jpeg"/><Relationship Id="rId533" Type="http://schemas.openxmlformats.org/officeDocument/2006/relationships/hyperlink" Target="https://www.jpost.com/breaking-news/firefight-breaks-out-between-palestinians-israeli-forces-in-west-bank-680320" TargetMode="External"/><Relationship Id="rId740" Type="http://schemas.openxmlformats.org/officeDocument/2006/relationships/hyperlink" Target="https://t.co/0WPFiatKDC" TargetMode="External"/><Relationship Id="rId838" Type="http://schemas.openxmlformats.org/officeDocument/2006/relationships/hyperlink" Target="https://www.jpost.com/middle-east/inss-china-could-save-israel-from-iran-670277" TargetMode="External"/><Relationship Id="rId172" Type="http://schemas.openxmlformats.org/officeDocument/2006/relationships/hyperlink" Target="https://www.yaarbooks.com/he/home" TargetMode="External"/><Relationship Id="rId477" Type="http://schemas.openxmlformats.org/officeDocument/2006/relationships/hyperlink" Target="https://founders.archives.gov/documents/Washington/05-02-02-0130-0003" TargetMode="External"/><Relationship Id="rId600" Type="http://schemas.openxmlformats.org/officeDocument/2006/relationships/hyperlink" Target="https://townhall.com/columnists/wayneallynroot/2021/09/26/police-fire-military-being-gutted-by-vaccine-mandate-is-this-chinas-plan-to-destroy-the-usa-n2596476" TargetMode="External"/><Relationship Id="rId684" Type="http://schemas.openxmlformats.org/officeDocument/2006/relationships/hyperlink" Target="https://www.timesofisrael.com/writers/agencies/" TargetMode="External"/><Relationship Id="rId337" Type="http://schemas.openxmlformats.org/officeDocument/2006/relationships/image" Target="media/image43.jpeg"/><Relationship Id="rId891" Type="http://schemas.openxmlformats.org/officeDocument/2006/relationships/hyperlink" Target="https://americasfrontlinedoctors.org/" TargetMode="External"/><Relationship Id="rId905" Type="http://schemas.openxmlformats.org/officeDocument/2006/relationships/hyperlink" Target="https://www.youtube.com/watch?v=AyPL5VKSLnc" TargetMode="External"/><Relationship Id="rId34" Type="http://schemas.openxmlformats.org/officeDocument/2006/relationships/image" Target="media/image6.jpeg"/><Relationship Id="rId544" Type="http://schemas.openxmlformats.org/officeDocument/2006/relationships/hyperlink" Target="https://www.timesofisrael.com/first-israeli-minister-makes-sudan-visit-after-normalization/" TargetMode="External"/><Relationship Id="rId751" Type="http://schemas.openxmlformats.org/officeDocument/2006/relationships/hyperlink" Target="https://foreignpolicy.com/2016/05/26/exclusive-iran-teams-with-taliban-to-fight-islamic-state-in-afghanistan/" TargetMode="External"/><Relationship Id="rId849" Type="http://schemas.openxmlformats.org/officeDocument/2006/relationships/hyperlink" Target="https://www.timesofisrael.com/writers/jacob-magid/" TargetMode="External"/><Relationship Id="rId183" Type="http://schemas.openxmlformats.org/officeDocument/2006/relationships/hyperlink" Target="https://www.timesofisrael.com/norway-charges-professor-with-violating-nuclear-sanctions-on-iran/" TargetMode="External"/><Relationship Id="rId390" Type="http://schemas.openxmlformats.org/officeDocument/2006/relationships/hyperlink" Target="https://twitter.com/hashtag/%D8%B9%D8%A7%D8%AC%D9%84?src=hash&amp;ref_src=twsrc%5Etfw" TargetMode="External"/><Relationship Id="rId404" Type="http://schemas.openxmlformats.org/officeDocument/2006/relationships/image" Target="media/image50.jpeg"/><Relationship Id="rId611" Type="http://schemas.openxmlformats.org/officeDocument/2006/relationships/hyperlink" Target="https://www.dailysignal.com/2018/12/18/2-students-explain-why-they-defended-teacher-fired-over-transgender-pronouns/" TargetMode="External"/><Relationship Id="rId250" Type="http://schemas.openxmlformats.org/officeDocument/2006/relationships/image" Target="media/image29.jpeg"/><Relationship Id="rId488" Type="http://schemas.openxmlformats.org/officeDocument/2006/relationships/hyperlink" Target="https://justthenews.com/politics-policy/elections/arizona-audit-flags-thousands-suspect-ballots-kicking-issue-states" TargetMode="External"/><Relationship Id="rId695" Type="http://schemas.openxmlformats.org/officeDocument/2006/relationships/hyperlink" Target="https://twitter.com/GeneralBrnovich/status/1441470188419907586" TargetMode="External"/><Relationship Id="rId709" Type="http://schemas.openxmlformats.org/officeDocument/2006/relationships/hyperlink" Target="https://www.wnd.com/author/runruh/" TargetMode="External"/><Relationship Id="rId916" Type="http://schemas.openxmlformats.org/officeDocument/2006/relationships/hyperlink" Target="https://www.youtube.com/watch?v=EjyOfTEeNHA" TargetMode="External"/><Relationship Id="rId45" Type="http://schemas.openxmlformats.org/officeDocument/2006/relationships/hyperlink" Target="https://www.timesofisrael.com/two-left-wing-meretz-ministers-to-meet-with-abbas-in-ramalla/" TargetMode="External"/><Relationship Id="rId110" Type="http://schemas.openxmlformats.org/officeDocument/2006/relationships/hyperlink" Target="https://www.state.gov/secretary-antony-j-blinken-remarks-to-the-press/" TargetMode="External"/><Relationship Id="rId348" Type="http://schemas.openxmlformats.org/officeDocument/2006/relationships/hyperlink" Target="https://t.co/3Tnw1a6V4q" TargetMode="External"/><Relationship Id="rId555" Type="http://schemas.openxmlformats.org/officeDocument/2006/relationships/hyperlink" Target="https://www.timesofisrael.com/writers/times-of-israel-staff/" TargetMode="External"/><Relationship Id="rId762" Type="http://schemas.openxmlformats.org/officeDocument/2006/relationships/hyperlink" Target="https://www.judiciary.senate.gov/download/11-04-15-kittrie-testimony" TargetMode="External"/><Relationship Id="rId194" Type="http://schemas.openxmlformats.org/officeDocument/2006/relationships/hyperlink" Target="https://t.co/FcqCyT7Uo8" TargetMode="External"/><Relationship Id="rId208" Type="http://schemas.openxmlformats.org/officeDocument/2006/relationships/hyperlink" Target="https://sarahwestall.com/wp-content/uploads/2021/08/THE-VACCINE-DEATH-REPORT.pdf" TargetMode="External"/><Relationship Id="rId415" Type="http://schemas.openxmlformats.org/officeDocument/2006/relationships/image" Target="media/image53.jpeg"/><Relationship Id="rId622" Type="http://schemas.openxmlformats.org/officeDocument/2006/relationships/hyperlink" Target="https://www.israelnationalnews.com/News/News.aspx/313999" TargetMode="External"/><Relationship Id="rId261" Type="http://schemas.openxmlformats.org/officeDocument/2006/relationships/hyperlink" Target="https://www.jpost.com/breaking-news/bennett-to-eschew-netanyahu-style-props-at-un-680109" TargetMode="External"/><Relationship Id="rId499" Type="http://schemas.openxmlformats.org/officeDocument/2006/relationships/hyperlink" Target="mailto:acutecare@tyler.net" TargetMode="External"/><Relationship Id="rId927" Type="http://schemas.openxmlformats.org/officeDocument/2006/relationships/hyperlink" Target="https://www.israelnationalnews.com/News/News.aspx/295738" TargetMode="External"/><Relationship Id="rId56" Type="http://schemas.openxmlformats.org/officeDocument/2006/relationships/hyperlink" Target="https://www.timesofisrael.com/writers/judah-ari-gross/" TargetMode="External"/><Relationship Id="rId359" Type="http://schemas.openxmlformats.org/officeDocument/2006/relationships/hyperlink" Target="https://www.archives.gov/founding-docs" TargetMode="External"/><Relationship Id="rId566" Type="http://schemas.openxmlformats.org/officeDocument/2006/relationships/image" Target="media/image82.jpeg"/><Relationship Id="rId773" Type="http://schemas.openxmlformats.org/officeDocument/2006/relationships/hyperlink" Target="https://twitter.com/KianSharifi/status/1433038861903532034?ref_src=twsrc%5Etfw%7Ctwcamp%5Etweetembed%7Ctwterm%5E1433038861903532034%7Ctwgr%5E%7Ctwcon%5Es1_&amp;ref_url=https%3A%2F%2Fwww.middleeasteye.net%2Fnews%2Fus-supplied-military-equipment-seen-iran-following-afghanistan-withdrawal-report" TargetMode="External"/><Relationship Id="rId121" Type="http://schemas.openxmlformats.org/officeDocument/2006/relationships/hyperlink" Target="https://www.danielgreenfield.org/2021/09/feminism-without-women.html" TargetMode="External"/><Relationship Id="rId219" Type="http://schemas.openxmlformats.org/officeDocument/2006/relationships/hyperlink" Target="https://www.rt.com/russia/536138-us-senator-biden-pentagon/" TargetMode="External"/><Relationship Id="rId426" Type="http://schemas.openxmlformats.org/officeDocument/2006/relationships/image" Target="media/image54.jpeg"/><Relationship Id="rId633" Type="http://schemas.openxmlformats.org/officeDocument/2006/relationships/image" Target="media/image87.jpeg"/><Relationship Id="rId840" Type="http://schemas.openxmlformats.org/officeDocument/2006/relationships/hyperlink" Target="https://www.jpost.com/middle-east/iran-news/is-there-an-alliance-between-iran-and-china-680167" TargetMode="External"/><Relationship Id="rId67" Type="http://schemas.openxmlformats.org/officeDocument/2006/relationships/hyperlink" Target="https://www.wsj.com/articles/intelligence-on-sick-staff-at-wuhan-lab-fuels-debate-on-covid-19-origin-11621796228" TargetMode="External"/><Relationship Id="rId272" Type="http://schemas.openxmlformats.org/officeDocument/2006/relationships/hyperlink" Target="https://www.timesofisrael.com/recovered-covid-patients-will-require-vaccine-dose-to-receive-green-pass/" TargetMode="External"/><Relationship Id="rId577" Type="http://schemas.openxmlformats.org/officeDocument/2006/relationships/hyperlink" Target="https://apnews.com/article/coronavirus-pandemic-science-health-9d5b5e9774f7dc6016e84696cf13cf34" TargetMode="External"/><Relationship Id="rId700" Type="http://schemas.openxmlformats.org/officeDocument/2006/relationships/hyperlink" Target="https://twitter.com/WendyRogersAZ/status/1441558413637468160" TargetMode="External"/><Relationship Id="rId132" Type="http://schemas.openxmlformats.org/officeDocument/2006/relationships/hyperlink" Target="https://www.forbes.com/sites/adamandrzejewski/2021/09/28/bidens-vax-mandate-to-be-enforced-by-fining-companies-70000-to-700000/?sh=4fcc03c41c0d" TargetMode="External"/><Relationship Id="rId784" Type="http://schemas.openxmlformats.org/officeDocument/2006/relationships/hyperlink" Target="https://newswithviews.com/what-else-do-you-need-to-see/" TargetMode="External"/><Relationship Id="rId437" Type="http://schemas.openxmlformats.org/officeDocument/2006/relationships/hyperlink" Target="https://www.jpost.com/opinion/is-syria-returning-to-the-arab-fold-opinion-680287" TargetMode="External"/><Relationship Id="rId644" Type="http://schemas.openxmlformats.org/officeDocument/2006/relationships/hyperlink" Target="https://www.jpost.com/opinion/the-iranian-threat-must-be-addressed-at-unga-opinion-680286" TargetMode="External"/><Relationship Id="rId851" Type="http://schemas.openxmlformats.org/officeDocument/2006/relationships/hyperlink" Target="https://www.timesofisrael.com/ben-and-jerry-say-they-support-israel-reject-its-illegal-occupation/" TargetMode="External"/><Relationship Id="rId283" Type="http://schemas.openxmlformats.org/officeDocument/2006/relationships/hyperlink" Target="https://www.ynetnews.com/magazine/article/hk11uu3lvk" TargetMode="External"/><Relationship Id="rId490" Type="http://schemas.openxmlformats.org/officeDocument/2006/relationships/hyperlink" Target="https://www.americanthinker.com/articles/2020/12/its_for_mike_pence_to_judge_whether_a_presidential_election_was_held_at_all.html" TargetMode="External"/><Relationship Id="rId504" Type="http://schemas.openxmlformats.org/officeDocument/2006/relationships/hyperlink" Target="https://www.timesofisrael.com/writers/times-of-israel-staff/" TargetMode="External"/><Relationship Id="rId711" Type="http://schemas.openxmlformats.org/officeDocument/2006/relationships/hyperlink" Target="https://www.foxnews.com/politics/desantis-biden-florida-monoclonal-antibodies-coronavirus" TargetMode="External"/><Relationship Id="rId78" Type="http://schemas.openxmlformats.org/officeDocument/2006/relationships/hyperlink" Target="https://www.washingtonexaminer.com/news/cdc-pregnant-people-should-get-vaccine" TargetMode="External"/><Relationship Id="rId143" Type="http://schemas.openxmlformats.org/officeDocument/2006/relationships/hyperlink" Target="https://static.timesofisrael.com/www/uploads/2021/09/WhatsApp-Video-2021-09-29-at-17.29.50_thumb3__w650h331q80.jpg" TargetMode="External"/><Relationship Id="rId350" Type="http://schemas.openxmlformats.org/officeDocument/2006/relationships/hyperlink" Target="https://twitter.com/POTUS?ref_src=twsrc%5Etfw" TargetMode="External"/><Relationship Id="rId588" Type="http://schemas.openxmlformats.org/officeDocument/2006/relationships/hyperlink" Target="https://www.cdc.gov/nchs/fastats/homicide.htm" TargetMode="External"/><Relationship Id="rId795" Type="http://schemas.openxmlformats.org/officeDocument/2006/relationships/image" Target="media/image100.jpeg"/><Relationship Id="rId809" Type="http://schemas.openxmlformats.org/officeDocument/2006/relationships/hyperlink" Target="https://t.co/iIoZPxckWf" TargetMode="External"/><Relationship Id="rId9" Type="http://schemas.openxmlformats.org/officeDocument/2006/relationships/hyperlink" Target="https://www.youtube.com/watch?v=mhNaELdPH4s&amp;t=2s" TargetMode="External"/><Relationship Id="rId210" Type="http://schemas.openxmlformats.org/officeDocument/2006/relationships/hyperlink" Target="https://www.independentsentinel.com/78-of-victoria-aussies-hospitalized-with-cov-are-fully-vaccinated-another17-took-one-dose/" TargetMode="External"/><Relationship Id="rId448" Type="http://schemas.openxmlformats.org/officeDocument/2006/relationships/hyperlink" Target="https://www.wnd.com/author/amoorewnd-com/" TargetMode="External"/><Relationship Id="rId655" Type="http://schemas.openxmlformats.org/officeDocument/2006/relationships/hyperlink" Target="https://www.timesofisrael.com/30-year-old-shot-dead-in-beersheba-as-arab-community-wave-of-violence-continues/" TargetMode="External"/><Relationship Id="rId862" Type="http://schemas.openxmlformats.org/officeDocument/2006/relationships/hyperlink" Target="https://www.wnd.com/2021/09/pfizer-pushes-safe-vaccine-kids-5-11-fda-rejection/" TargetMode="External"/><Relationship Id="rId294" Type="http://schemas.openxmlformats.org/officeDocument/2006/relationships/hyperlink" Target="https://www.timesofisrael.com/writers/afp/" TargetMode="External"/><Relationship Id="rId308" Type="http://schemas.openxmlformats.org/officeDocument/2006/relationships/image" Target="media/image41.jpeg"/><Relationship Id="rId515" Type="http://schemas.openxmlformats.org/officeDocument/2006/relationships/hyperlink" Target="https://www.timesofisrael.com/writers/times-of-israel-staff/" TargetMode="External"/><Relationship Id="rId722" Type="http://schemas.openxmlformats.org/officeDocument/2006/relationships/hyperlink" Target="https://www.wsj.com/articles/who-china-hunt-covid-origins-11616004512?mod=article_inline" TargetMode="External"/><Relationship Id="rId89" Type="http://schemas.openxmlformats.org/officeDocument/2006/relationships/hyperlink" Target="https://www.davisenterprise.com/free/study-finds-no-difference-in-covid-viral-loads-between-vaccinated-and-unvaccinated-symptomatic-and-asymptomatic/" TargetMode="External"/><Relationship Id="rId154" Type="http://schemas.openxmlformats.org/officeDocument/2006/relationships/hyperlink" Target="https://www.timesofisrael.com/wounded-soldiers-father-says-a-bullet-hit-his-grenade-but-it-didnt-explode/" TargetMode="External"/><Relationship Id="rId361" Type="http://schemas.openxmlformats.org/officeDocument/2006/relationships/hyperlink" Target="https://www.archives.gov/founding-docs/bill-of-rights" TargetMode="External"/><Relationship Id="rId599" Type="http://schemas.openxmlformats.org/officeDocument/2006/relationships/hyperlink" Target="https://townhall.com/columnists/wayneallynroot/" TargetMode="External"/><Relationship Id="rId459" Type="http://schemas.openxmlformats.org/officeDocument/2006/relationships/hyperlink" Target="https://principia-scientific.com/covid-vaccines-bloody-travesty-from-shots-to-clots/" TargetMode="External"/><Relationship Id="rId666" Type="http://schemas.openxmlformats.org/officeDocument/2006/relationships/hyperlink" Target="https://twitter.com/ali_mograbi?ref_src=twsrc%5Etfw" TargetMode="External"/><Relationship Id="rId873" Type="http://schemas.openxmlformats.org/officeDocument/2006/relationships/hyperlink" Target="https://www.donaldjtrump.com/news/news-g5hxby478n0" TargetMode="External"/><Relationship Id="rId16" Type="http://schemas.openxmlformats.org/officeDocument/2006/relationships/hyperlink" Target="https://www.timesofisrael.com/writers/judah-ari-gross/" TargetMode="External"/><Relationship Id="rId221" Type="http://schemas.openxmlformats.org/officeDocument/2006/relationships/hyperlink" Target="https://www.globalresearch.ca/author/renee-parsons" TargetMode="External"/><Relationship Id="rId319" Type="http://schemas.openxmlformats.org/officeDocument/2006/relationships/hyperlink" Target="https://www.wnd.com/author/amoorewnd-com/" TargetMode="External"/><Relationship Id="rId526" Type="http://schemas.openxmlformats.org/officeDocument/2006/relationships/image" Target="media/image71.jpeg"/><Relationship Id="rId733" Type="http://schemas.openxmlformats.org/officeDocument/2006/relationships/hyperlink" Target="https://twitter.com/randydeactivist/status/1441676904545677317?ref_src=twsrc%5Etfw" TargetMode="External"/><Relationship Id="rId165" Type="http://schemas.openxmlformats.org/officeDocument/2006/relationships/hyperlink" Target="https://static.timesofisrael.com/www/uploads/2021/09/Image-from-iOS-23.jpg" TargetMode="External"/><Relationship Id="rId372" Type="http://schemas.openxmlformats.org/officeDocument/2006/relationships/hyperlink" Target="https://www.israelnationalnews.com/News/News.aspx/314162" TargetMode="External"/><Relationship Id="rId677" Type="http://schemas.openxmlformats.org/officeDocument/2006/relationships/hyperlink" Target="https://static.timesofisrael.com/www/uploads/2021/08/6d289313-68be-4399-9fbf-47e4cebd8f4e.jpg" TargetMode="External"/><Relationship Id="rId800" Type="http://schemas.openxmlformats.org/officeDocument/2006/relationships/hyperlink" Target="mailto:acutecare@tyler.net" TargetMode="External"/><Relationship Id="rId232" Type="http://schemas.openxmlformats.org/officeDocument/2006/relationships/hyperlink" Target="https://twitter.com/SecDef?ref_src=twsrc%5Etfw" TargetMode="External"/><Relationship Id="rId884" Type="http://schemas.openxmlformats.org/officeDocument/2006/relationships/hyperlink" Target="mailto:servandoglez05@yahoo.com" TargetMode="External"/><Relationship Id="rId27" Type="http://schemas.openxmlformats.org/officeDocument/2006/relationships/hyperlink" Target="https://www.timesofisrael.com/writers/times-of-israel-staff/" TargetMode="External"/><Relationship Id="rId537" Type="http://schemas.openxmlformats.org/officeDocument/2006/relationships/hyperlink" Target="https://static.timesofisrael.com/www/uploads/2021/09/AP21193405108587-e1632670919474.jpg" TargetMode="External"/><Relationship Id="rId744" Type="http://schemas.openxmlformats.org/officeDocument/2006/relationships/hyperlink" Target="https://t.co/3GJavRLn4q" TargetMode="External"/><Relationship Id="rId80" Type="http://schemas.openxmlformats.org/officeDocument/2006/relationships/hyperlink" Target="https://cbs12.com/news/local/palm-beach-county-urologist-seeing-false-psa-levels-in-men-due-to-vaccines" TargetMode="External"/><Relationship Id="rId176" Type="http://schemas.openxmlformats.org/officeDocument/2006/relationships/image" Target="media/image27.png"/><Relationship Id="rId383" Type="http://schemas.openxmlformats.org/officeDocument/2006/relationships/hyperlink" Target="https://www.timesofisrael.com/iranian-parliament-set-to-vote-on-raisis-new-cabinet/iran-politics-government-6/" TargetMode="External"/><Relationship Id="rId590" Type="http://schemas.openxmlformats.org/officeDocument/2006/relationships/hyperlink" Target="https://smile.amazon.com/Bias-Against-Guns-Everything-Control/dp/0895261146/ref=sr_1_1?s=books&amp;ie=UTF8&amp;qid=1544713106&amp;sr=1-1&amp;keywords=the+bias+against+guns" TargetMode="External"/><Relationship Id="rId604" Type="http://schemas.openxmlformats.org/officeDocument/2006/relationships/hyperlink" Target="https://boriquagato.substack.com/p/2021-covid-trends-in-highly-vaccinated" TargetMode="External"/><Relationship Id="rId811" Type="http://schemas.openxmlformats.org/officeDocument/2006/relationships/hyperlink" Target="https://twitter.com/kann_news/status/1441285388803346437?ref_src=twsrc%5Etfw" TargetMode="External"/><Relationship Id="rId243" Type="http://schemas.openxmlformats.org/officeDocument/2006/relationships/hyperlink" Target="https://www.israelnationalnews.com/News/News.aspx/314206" TargetMode="External"/><Relationship Id="rId450" Type="http://schemas.openxmlformats.org/officeDocument/2006/relationships/hyperlink" Target="https://www.internationalcovidsummit.com/" TargetMode="External"/><Relationship Id="rId688" Type="http://schemas.openxmlformats.org/officeDocument/2006/relationships/hyperlink" Target="https://www.ynetnews.com/article/ryzzj56qf" TargetMode="External"/><Relationship Id="rId895" Type="http://schemas.openxmlformats.org/officeDocument/2006/relationships/hyperlink" Target="https://www.yahoo.com/now/richest-black-women-world-2021-110003647.html" TargetMode="External"/><Relationship Id="rId909" Type="http://schemas.openxmlformats.org/officeDocument/2006/relationships/hyperlink" Target="https://www.youtube.com/watch?v=USADM5Gk9Gs&amp;list=RDCMUCTCjFFoX1un-j7ni4B6HJ3Q&amp;start_radio=1&amp;rv=USADM5Gk9Gs&amp;t=167&amp;t=2" TargetMode="External"/><Relationship Id="rId38" Type="http://schemas.openxmlformats.org/officeDocument/2006/relationships/hyperlink" Target="https://corona.health.gov.il/en/directives/ramzor-app/" TargetMode="External"/><Relationship Id="rId103" Type="http://schemas.openxmlformats.org/officeDocument/2006/relationships/image" Target="media/image12.jpeg"/><Relationship Id="rId310" Type="http://schemas.openxmlformats.org/officeDocument/2006/relationships/hyperlink" Target="https://www.jpost.com/author/jerusalem-post-staff" TargetMode="External"/><Relationship Id="rId548" Type="http://schemas.openxmlformats.org/officeDocument/2006/relationships/image" Target="media/image77.jpeg"/><Relationship Id="rId755" Type="http://schemas.openxmlformats.org/officeDocument/2006/relationships/hyperlink" Target="https://www.khabaronline.ir/news/1481710/%D9%85%D8%B0%D8%A7%DA%A9%D8%B1%D8%A7%D8%AA-%D8%A8%DB%8C%D9%86-%D8%A7%D9%84%D8%A7%D9%81%D8%BA%D8%A7%D9%86%DB%8C-%D9%88-%D8%A7%D9%88%D8%B6%D8%A7%D8%B9-%D9%85%D9%86%D8%B7%D9%82%D9%87-%D9%85%D8%AD%D9%88%D8%B1-%D8%AF%DB%8C%D8%AF%D8%A7%D8%B1-%D9%85%D8%B9%D8%A7%D9%88%D9%86-%D8%B3%DB%8C%D8%A7%D8%B3%DB%8C-%D8%B7%D8%A7%D9%84%D8%A8%D8%A7%D9%86" TargetMode="External"/><Relationship Id="rId91" Type="http://schemas.openxmlformats.org/officeDocument/2006/relationships/hyperlink" Target="https://www.cbsnews.com/news/broadways-aladdin-shuts-after-only-one-performance-since-re-opening-night-due-to-breakthrough-covid-cases/" TargetMode="External"/><Relationship Id="rId187" Type="http://schemas.openxmlformats.org/officeDocument/2006/relationships/hyperlink" Target="https://www.jpost.com/international/iran-media-sheds-light-on-islamic-movement-in-nigeria-680655" TargetMode="External"/><Relationship Id="rId394" Type="http://schemas.openxmlformats.org/officeDocument/2006/relationships/hyperlink" Target="https://www.timesofisrael.com/large-explosives-cache-belonging-to-hamas-cell-said-found-in-west-bank-town/" TargetMode="External"/><Relationship Id="rId408" Type="http://schemas.openxmlformats.org/officeDocument/2006/relationships/hyperlink" Target="https://static.timesofisrael.com/www/uploads/2021/09/3285796-46.jpg" TargetMode="External"/><Relationship Id="rId615" Type="http://schemas.openxmlformats.org/officeDocument/2006/relationships/hyperlink" Target="https://www.dailysignal.com/2019/03/14/7-reasons-why-the-equality-act-is-anything-but/?utm_source=TDS_Email&amp;utm_medium=email&amp;utm_campaign=CapitolBell&amp;utm_content=httpswwwdailysignalcom201903147reasonswhytheequalityactisanythingbututmsourcerssutmmediumrssutmcampaign7reasonswhytheequalityactisanythingbut&amp;mkt_tok=ODI0LU1IVC0zMDQAAAF7b69-dd5Fd4h0sXXJJchgphmXSDeNPpl06Kywdg2-TK2lshDh3Yun6PfmCJEvmsLcP9ZYvoYHNsHMdr4IaZHYXoYtrI7WDyC3rVobEpX6gNj96A" TargetMode="External"/><Relationship Id="rId822" Type="http://schemas.openxmlformats.org/officeDocument/2006/relationships/hyperlink" Target="https://www.timesofisrael.com/writers/aaron-boxerman/" TargetMode="External"/><Relationship Id="rId254" Type="http://schemas.openxmlformats.org/officeDocument/2006/relationships/hyperlink" Target="https://twitter.com/kann_news/status/1442835057761206279?ref_src=twsrc%5Etfw" TargetMode="External"/><Relationship Id="rId699" Type="http://schemas.openxmlformats.org/officeDocument/2006/relationships/hyperlink" Target="https://t.co/Hoz6zUBtZq" TargetMode="External"/><Relationship Id="rId49" Type="http://schemas.openxmlformats.org/officeDocument/2006/relationships/hyperlink" Target="https://twitter.com/hashtag/Tehran?src=hash&amp;ref_src=twsrc%5Etfw" TargetMode="External"/><Relationship Id="rId114" Type="http://schemas.openxmlformats.org/officeDocument/2006/relationships/hyperlink" Target="https://www.blogger.com/profile/13575285186581875356" TargetMode="External"/><Relationship Id="rId461" Type="http://schemas.openxmlformats.org/officeDocument/2006/relationships/hyperlink" Target="https://on.rt.com/bhkf" TargetMode="External"/><Relationship Id="rId559" Type="http://schemas.openxmlformats.org/officeDocument/2006/relationships/hyperlink" Target="https://www.timesofisrael.com/man-charged-with-murdering-mother-because-she-converted-to-christianity/" TargetMode="External"/><Relationship Id="rId766" Type="http://schemas.openxmlformats.org/officeDocument/2006/relationships/hyperlink" Target="https://thehill.com/policy/defense/570034-trump-us-should-take-military-action-if-taliban-doesnt-return-billions-in" TargetMode="External"/><Relationship Id="rId198" Type="http://schemas.openxmlformats.org/officeDocument/2006/relationships/hyperlink" Target="https://www.wnd.com/author/runruh/" TargetMode="External"/><Relationship Id="rId321" Type="http://schemas.openxmlformats.org/officeDocument/2006/relationships/hyperlink" Target="https://www.cnn.com/2021/09/28/health/pfizer-covid-19-vaccine-ages-5-to-11/index.html" TargetMode="External"/><Relationship Id="rId419" Type="http://schemas.openxmlformats.org/officeDocument/2006/relationships/hyperlink" Target="https://www.jpost.com/israel-news/iron-dome-will-be-funded-but-more-squad-trouble-is-on-the-way-analysis-680042" TargetMode="External"/><Relationship Id="rId626" Type="http://schemas.openxmlformats.org/officeDocument/2006/relationships/hyperlink" Target="mailto:acutecare@tyler.net" TargetMode="External"/><Relationship Id="rId833" Type="http://schemas.openxmlformats.org/officeDocument/2006/relationships/image" Target="media/image105.jpeg"/><Relationship Id="rId265" Type="http://schemas.openxmlformats.org/officeDocument/2006/relationships/hyperlink" Target="https://www.jpost.com/breaking-news/us-fda-to-authorize-third-dose-of-pfizer-covid-19-vaccine-for-older-americans-680088" TargetMode="External"/><Relationship Id="rId472" Type="http://schemas.openxmlformats.org/officeDocument/2006/relationships/hyperlink" Target="https://www.law.cornell.edu/supremecourt/text/5/137" TargetMode="External"/><Relationship Id="rId900" Type="http://schemas.openxmlformats.org/officeDocument/2006/relationships/hyperlink" Target="https://newswithviews.com/resets-and-rumors-of-resets/" TargetMode="External"/><Relationship Id="rId125" Type="http://schemas.openxmlformats.org/officeDocument/2006/relationships/hyperlink" Target="http://mad.ly/7f9f64?pact=20013931524&amp;fe=1" TargetMode="External"/><Relationship Id="rId332" Type="http://schemas.openxmlformats.org/officeDocument/2006/relationships/hyperlink" Target="https://www.wnd.com/2021/09/bureaucrats-tell-unvaxxed-navy-seals-undeployable/" TargetMode="External"/><Relationship Id="rId777" Type="http://schemas.openxmlformats.org/officeDocument/2006/relationships/hyperlink" Target="https://www.reuters.com/business/aerospace-defense/planes-guns-night-vision-goggles-talibans-new-us-made-war-chest-2021-08-19/" TargetMode="External"/><Relationship Id="rId637" Type="http://schemas.openxmlformats.org/officeDocument/2006/relationships/hyperlink" Target="https://www.timesofisrael.com/250-prominent-iraqis-publicly-call-for-full-peace-with-israel/" TargetMode="External"/><Relationship Id="rId844" Type="http://schemas.openxmlformats.org/officeDocument/2006/relationships/hyperlink" Target="https://www.jpost.com/international/ben-and-jerrys-board-chair-i-am-not-antisemitic-675095" TargetMode="External"/><Relationship Id="rId276" Type="http://schemas.openxmlformats.org/officeDocument/2006/relationships/hyperlink" Target="https://www.timesofisrael.com/writers/times-of-israel-staff/" TargetMode="External"/><Relationship Id="rId483" Type="http://schemas.openxmlformats.org/officeDocument/2006/relationships/hyperlink" Target="https://www.theguardian.com/world/2021/sep/10/boys-more-at-risk-from-pfizer-jab-side-effect-than-covid-suggests-study" TargetMode="External"/><Relationship Id="rId690" Type="http://schemas.openxmlformats.org/officeDocument/2006/relationships/hyperlink" Target="https://www.thegatewaypundit.com/2021/09/doug-logan-cyber-ninjas-speaks-dr-shiva-uncovers-additional-57000-issues-not-counting-shivas-17000-issues/" TargetMode="External"/><Relationship Id="rId704" Type="http://schemas.openxmlformats.org/officeDocument/2006/relationships/hyperlink" Target="https://journals.ametsoc.org/bams/article/99/7/1359/70330/Continental-U-S-Hurricane-Landfall-Frequency-and" TargetMode="External"/><Relationship Id="rId911" Type="http://schemas.openxmlformats.org/officeDocument/2006/relationships/hyperlink" Target="https://www.youtube.com/watch?v=vKQi3bBA1y8" TargetMode="External"/><Relationship Id="rId40" Type="http://schemas.openxmlformats.org/officeDocument/2006/relationships/hyperlink" Target="https://www.ynetnews.com/health_science/article/s1fi2y7vy" TargetMode="External"/><Relationship Id="rId136" Type="http://schemas.openxmlformats.org/officeDocument/2006/relationships/image" Target="media/image15.jpeg"/><Relationship Id="rId343" Type="http://schemas.openxmlformats.org/officeDocument/2006/relationships/hyperlink" Target="https://twitter.com/redsteeze/status/1442863169286787072?ref_src=twsrc%5Etfw" TargetMode="External"/><Relationship Id="rId550" Type="http://schemas.openxmlformats.org/officeDocument/2006/relationships/hyperlink" Target="https://www.timesofisrael.com/recovered-covid-patients-will-require-vaccine-dose-to-receive-green-pass/" TargetMode="External"/><Relationship Id="rId788" Type="http://schemas.openxmlformats.org/officeDocument/2006/relationships/image" Target="media/image99.jpeg"/><Relationship Id="rId203" Type="http://schemas.openxmlformats.org/officeDocument/2006/relationships/hyperlink" Target="https://t.co/fnvxSU83tO" TargetMode="External"/><Relationship Id="rId648" Type="http://schemas.openxmlformats.org/officeDocument/2006/relationships/image" Target="media/image92.jpeg"/><Relationship Id="rId855" Type="http://schemas.openxmlformats.org/officeDocument/2006/relationships/hyperlink" Target="https://www.wnd.com/author/runruh/" TargetMode="External"/><Relationship Id="rId287" Type="http://schemas.openxmlformats.org/officeDocument/2006/relationships/image" Target="media/image37.jpeg"/><Relationship Id="rId410" Type="http://schemas.openxmlformats.org/officeDocument/2006/relationships/image" Target="media/image52.jpeg"/><Relationship Id="rId494" Type="http://schemas.openxmlformats.org/officeDocument/2006/relationships/hyperlink" Target="https://www.israelnationalnews.com/News/News.aspx/314115" TargetMode="External"/><Relationship Id="rId508" Type="http://schemas.openxmlformats.org/officeDocument/2006/relationships/hyperlink" Target="https://static.timesofisrael.com/www/uploads/2021/09/000_9MQ2NH.jpg" TargetMode="External"/><Relationship Id="rId715" Type="http://schemas.openxmlformats.org/officeDocument/2006/relationships/hyperlink" Target="https://usrtk.org/biohazards-blog/ecohealth-alliance-orchestrated-key-scientists-statement-on-natural-origin-of-sars-cov-2/" TargetMode="External"/><Relationship Id="rId922" Type="http://schemas.openxmlformats.org/officeDocument/2006/relationships/hyperlink" Target="https://www.israelnationalnews.com/News/News.aspx/313976" TargetMode="External"/><Relationship Id="rId147" Type="http://schemas.openxmlformats.org/officeDocument/2006/relationships/hyperlink" Target="https://www.timesofisrael.com/writers/judah-ari-gross/" TargetMode="External"/><Relationship Id="rId354" Type="http://schemas.openxmlformats.org/officeDocument/2006/relationships/hyperlink" Target="https://townhall.com/columnists/olivernorthanddavidgoetsch/" TargetMode="External"/><Relationship Id="rId799" Type="http://schemas.openxmlformats.org/officeDocument/2006/relationships/hyperlink" Target="https://www.israelnationalnews.com/News/News.aspx/314036" TargetMode="External"/><Relationship Id="rId51" Type="http://schemas.openxmlformats.org/officeDocument/2006/relationships/hyperlink" Target="https://twitter.com/hashtag/ISI?src=hash&amp;ref_src=twsrc%5Etfw" TargetMode="External"/><Relationship Id="rId561" Type="http://schemas.openxmlformats.org/officeDocument/2006/relationships/hyperlink" Target="https://static.timesofisrael.com/www/uploads/2021/09/WhatsApp-Image-2021-09-09-at-14.36.01.jpeg" TargetMode="External"/><Relationship Id="rId659" Type="http://schemas.openxmlformats.org/officeDocument/2006/relationships/hyperlink" Target="https://t.co/5CbDIjVYP0" TargetMode="External"/><Relationship Id="rId866" Type="http://schemas.openxmlformats.org/officeDocument/2006/relationships/hyperlink" Target="https://twitter.com/JaneForest11/status/1441025537925791751" TargetMode="External"/><Relationship Id="rId214" Type="http://schemas.openxmlformats.org/officeDocument/2006/relationships/hyperlink" Target="https://www.rt.com/usa/530741-cdc-vaccine-delta-study-masks/" TargetMode="External"/><Relationship Id="rId298" Type="http://schemas.openxmlformats.org/officeDocument/2006/relationships/image" Target="media/image39.jpeg"/><Relationship Id="rId421" Type="http://schemas.openxmlformats.org/officeDocument/2006/relationships/hyperlink" Target="https://www.jpost.com/middle-east/Iranian-backed%20militia" TargetMode="External"/><Relationship Id="rId519" Type="http://schemas.openxmlformats.org/officeDocument/2006/relationships/image" Target="media/image67.jpeg"/><Relationship Id="rId158" Type="http://schemas.openxmlformats.org/officeDocument/2006/relationships/hyperlink" Target="https://t.co/18dRyRyNQw" TargetMode="External"/><Relationship Id="rId726" Type="http://schemas.openxmlformats.org/officeDocument/2006/relationships/hyperlink" Target="https://coronadashboard.government.nl/landelijk/vaccinaties" TargetMode="External"/><Relationship Id="rId62" Type="http://schemas.openxmlformats.org/officeDocument/2006/relationships/hyperlink" Target="https://www.jpost.com/diaspora/european-court-of-justice-approves-belgian-kosher-slaughter-ban-652402" TargetMode="External"/><Relationship Id="rId365" Type="http://schemas.openxmlformats.org/officeDocument/2006/relationships/hyperlink" Target="https://townhall.com/columnists/derekhunter/" TargetMode="External"/><Relationship Id="rId572" Type="http://schemas.openxmlformats.org/officeDocument/2006/relationships/hyperlink" Target="https://www.timesofisrael.com/writers/frank-jordans/" TargetMode="External"/><Relationship Id="rId225" Type="http://schemas.openxmlformats.org/officeDocument/2006/relationships/hyperlink" Target="https://www.norfolk.gov/DocumentCenter/View/36420/R-01-Approving-donation-from-the-North-Atlantic-Treaty-Organization?bidId=" TargetMode="External"/><Relationship Id="rId432" Type="http://schemas.openxmlformats.org/officeDocument/2006/relationships/hyperlink" Target="https://t.co/byDTUxmTEb" TargetMode="External"/><Relationship Id="rId877" Type="http://schemas.openxmlformats.org/officeDocument/2006/relationships/hyperlink" Target="https://www.wnd.com/author/wndstaff/" TargetMode="External"/><Relationship Id="rId737" Type="http://schemas.openxmlformats.org/officeDocument/2006/relationships/hyperlink" Target="https://twitter.com/philippeaudard/status/1441842558213230593" TargetMode="External"/><Relationship Id="rId73" Type="http://schemas.openxmlformats.org/officeDocument/2006/relationships/hyperlink" Target="https://www.nejm.org/doi/full/10.1056/NEJMoa2104983" TargetMode="External"/><Relationship Id="rId169" Type="http://schemas.openxmlformats.org/officeDocument/2006/relationships/hyperlink" Target="https://www.timesofisrael.com/writers/jessica-steinberg/" TargetMode="External"/><Relationship Id="rId376" Type="http://schemas.openxmlformats.org/officeDocument/2006/relationships/hyperlink" Target="https://www.myjewishlearning.com/article/hoshanah-rabbah/" TargetMode="External"/><Relationship Id="rId583" Type="http://schemas.openxmlformats.org/officeDocument/2006/relationships/hyperlink" Target="https://www.wnd.com/author/wndnewsservices/" TargetMode="External"/><Relationship Id="rId790" Type="http://schemas.openxmlformats.org/officeDocument/2006/relationships/hyperlink" Target="https://www.israelnationalnews.com/News/News.aspx/148698" TargetMode="External"/><Relationship Id="rId804" Type="http://schemas.openxmlformats.org/officeDocument/2006/relationships/hyperlink" Target="https://www.bitchute.com/video/bP2372xssLnb/" TargetMode="External"/><Relationship Id="rId4" Type="http://schemas.openxmlformats.org/officeDocument/2006/relationships/settings" Target="settings.xml"/><Relationship Id="rId236" Type="http://schemas.openxmlformats.org/officeDocument/2006/relationships/hyperlink" Target="https://townhall.com/columnists/larryoconnor/2021/09/28/no-no-one-said-that-to-me-n2596631" TargetMode="External"/><Relationship Id="rId443" Type="http://schemas.openxmlformats.org/officeDocument/2006/relationships/image" Target="media/image59.jpeg"/><Relationship Id="rId650" Type="http://schemas.openxmlformats.org/officeDocument/2006/relationships/hyperlink" Target="https://www.ynetnews.com/magazine/article/s140t9u7k" TargetMode="External"/><Relationship Id="rId888" Type="http://schemas.openxmlformats.org/officeDocument/2006/relationships/hyperlink" Target="https://bestlifeonline.com/pfizer-breakthrough-covid-rates-news/" TargetMode="External"/><Relationship Id="rId303" Type="http://schemas.openxmlformats.org/officeDocument/2006/relationships/hyperlink" Target="https://www.timesofisrael.com/los-angeles-teachers-union-votes-to-indefinitely-postpone-motion-endorsing-bds/" TargetMode="External"/><Relationship Id="rId748" Type="http://schemas.openxmlformats.org/officeDocument/2006/relationships/hyperlink" Target="https://www.rt.com/news/535844-australia-freedom-human-rights-covid/" TargetMode="External"/><Relationship Id="rId84" Type="http://schemas.openxmlformats.org/officeDocument/2006/relationships/hyperlink" Target="https://t.co/MuVFjIj5Kd" TargetMode="External"/><Relationship Id="rId387" Type="http://schemas.openxmlformats.org/officeDocument/2006/relationships/hyperlink" Target="https://www.timesofisrael.com/writers/emanuel-fabian/" TargetMode="External"/><Relationship Id="rId510" Type="http://schemas.openxmlformats.org/officeDocument/2006/relationships/hyperlink" Target="https://www.timesofisrael.com/iran-accuses-israel-of-june-attack-on-alleged-centrifuge-plant/" TargetMode="External"/><Relationship Id="rId594" Type="http://schemas.openxmlformats.org/officeDocument/2006/relationships/hyperlink" Target="https://www.danielgreenfield.org/2021/09/a-new-civil-war-in-time-capsule.html" TargetMode="External"/><Relationship Id="rId608" Type="http://schemas.openxmlformats.org/officeDocument/2006/relationships/hyperlink" Target="https://www.proskauertaxtalks.com/2021/04/the-made-in-america-tax-plan-the-biden-administration-outlines-its-tax-reform-proposals/" TargetMode="External"/><Relationship Id="rId815" Type="http://schemas.openxmlformats.org/officeDocument/2006/relationships/image" Target="media/image102.jpeg"/><Relationship Id="rId247" Type="http://schemas.openxmlformats.org/officeDocument/2006/relationships/hyperlink" Target="https://mailchi.mp/gawtp/fight-shot-mandates-action-1?e=c2784a0d63" TargetMode="External"/><Relationship Id="rId899" Type="http://schemas.openxmlformats.org/officeDocument/2006/relationships/hyperlink" Target="https://newswithviews.com/medical-tyranny-deaths-and-disabilities-through-covid-19-ventilator-treatments/" TargetMode="External"/><Relationship Id="rId107" Type="http://schemas.openxmlformats.org/officeDocument/2006/relationships/hyperlink" Target="https://freebeacon.com/national-security/democrats-block-bill-to-sanction-trillion-dollar-trade-between-china-and-the-taliban/" TargetMode="External"/><Relationship Id="rId454" Type="http://schemas.openxmlformats.org/officeDocument/2006/relationships/hyperlink" Target="https://www.wnd.com/2021/05/prominent-physician-dont-get-covid-shot/" TargetMode="External"/><Relationship Id="rId661" Type="http://schemas.openxmlformats.org/officeDocument/2006/relationships/hyperlink" Target="https://www.timesofisrael.com/woman-shot-dead-in-south-in-4th-fatality-in-arab-community-in-48-hours/" TargetMode="External"/><Relationship Id="rId759" Type="http://schemas.openxmlformats.org/officeDocument/2006/relationships/hyperlink" Target="https://smallwarsjournal.com/jrnl/art/iran-al-qaeda%E2%80%99s-%E2%80%9Cmain-artery-for-funds-personnel-and-communication%E2%80%9D-the-recently-released-o" TargetMode="External"/><Relationship Id="rId11" Type="http://schemas.openxmlformats.org/officeDocument/2006/relationships/hyperlink" Target="https://www.whitehouse.gov/covidplan/" TargetMode="External"/><Relationship Id="rId314" Type="http://schemas.openxmlformats.org/officeDocument/2006/relationships/hyperlink" Target="https://www.jpost.com/middle-east/female-afghani-ex-judges-are-fleeing-for-their-lives-from-the-taliban-men-they-convicted-680561" TargetMode="External"/><Relationship Id="rId398" Type="http://schemas.openxmlformats.org/officeDocument/2006/relationships/hyperlink" Target="https://www.timesofisrael.com/israel-recruiting-hundreds-of-police-in-fight-against-violence-in-arab-community/" TargetMode="External"/><Relationship Id="rId521" Type="http://schemas.openxmlformats.org/officeDocument/2006/relationships/image" Target="media/image69.jpeg"/><Relationship Id="rId619" Type="http://schemas.openxmlformats.org/officeDocument/2006/relationships/hyperlink" Target="https://www.dailysignal.com/2019/03/14/7-reasons-why-the-equality-act-is-anything-but/?utm_source=TDS_Email&amp;utm_medium=email&amp;utm_campaign=CapitolBell&amp;utm_content=httpswwwdailysignalcom201903147reasonswhytheequalityactisanythingbututmsourcerssutmmediumrssutmcampaign7reasonswhytheequalityactisanythingbut&amp;mkt_tok=ODI0LU1IVC0zMDQAAAF7b69-dd5Fd4h0sXXJJchgphmXSDeNPpl06Kywdg2-TK2lshDh3Yun6PfmCJEvmsLcP9ZYvoYHNsHMdr4IaZHYXoYtrI7WDyC3rVobEpX6gNj96A" TargetMode="External"/><Relationship Id="rId95" Type="http://schemas.openxmlformats.org/officeDocument/2006/relationships/hyperlink" Target="https://www.feinstein.senate.gov/public/_cache/files/7/f/7f2a624c-f1b8-4042-8124-208f2a835016/FE542E5713F76ED648FE6D393CDD4C7B.covid-air-travel-bill.pdf" TargetMode="External"/><Relationship Id="rId160" Type="http://schemas.openxmlformats.org/officeDocument/2006/relationships/image" Target="media/image23.jpeg"/><Relationship Id="rId826" Type="http://schemas.openxmlformats.org/officeDocument/2006/relationships/hyperlink" Target="https://www.timesofisrael.com/writers/times-of-israel-staff/" TargetMode="External"/><Relationship Id="rId258" Type="http://schemas.openxmlformats.org/officeDocument/2006/relationships/hyperlink" Target="https://www.jpost.com/arab-israeli-conflict/israeli-settlers-palestinians-throw-rocks-in-west-bank-clash-680548" TargetMode="External"/><Relationship Id="rId465" Type="http://schemas.openxmlformats.org/officeDocument/2006/relationships/hyperlink" Target="https://www.rt.com/news/534960-north-korea-railway-missile/" TargetMode="External"/><Relationship Id="rId672" Type="http://schemas.openxmlformats.org/officeDocument/2006/relationships/hyperlink" Target="https://t.co/Ki0i07C41H" TargetMode="External"/><Relationship Id="rId22" Type="http://schemas.openxmlformats.org/officeDocument/2006/relationships/hyperlink" Target="https://www.timesofisrael.com/writers/times-of-israel-staff/" TargetMode="External"/><Relationship Id="rId118" Type="http://schemas.openxmlformats.org/officeDocument/2006/relationships/hyperlink" Target="http://sultanknish.blogspot.com/" TargetMode="External"/><Relationship Id="rId325" Type="http://schemas.openxmlformats.org/officeDocument/2006/relationships/hyperlink" Target="https://www.wnd.com/wp-content/uploads/2021/09/jonathan-isaac.jpg" TargetMode="External"/><Relationship Id="rId532" Type="http://schemas.openxmlformats.org/officeDocument/2006/relationships/image" Target="media/image73.jpeg"/><Relationship Id="rId171" Type="http://schemas.openxmlformats.org/officeDocument/2006/relationships/image" Target="media/image25.png"/><Relationship Id="rId837" Type="http://schemas.openxmlformats.org/officeDocument/2006/relationships/hyperlink" Target="https://www.jpost.com/author/jonathan-spyer" TargetMode="External"/><Relationship Id="rId269" Type="http://schemas.openxmlformats.org/officeDocument/2006/relationships/hyperlink" Target="https://static.timesofisrael.com/www/uploads/2021/09/F210804YS50.jpg" TargetMode="External"/><Relationship Id="rId476" Type="http://schemas.openxmlformats.org/officeDocument/2006/relationships/hyperlink" Target="https://www.archives.gov/founding-docs/constitution-transcript" TargetMode="External"/><Relationship Id="rId683" Type="http://schemas.openxmlformats.org/officeDocument/2006/relationships/hyperlink" Target="https://www.timesofisrael.com/writers/times-of-israel-staff/" TargetMode="External"/><Relationship Id="rId890" Type="http://schemas.openxmlformats.org/officeDocument/2006/relationships/hyperlink" Target="https://newswithviews.com/infanticide-child-sacrifice-and-abortion/" TargetMode="External"/><Relationship Id="rId904" Type="http://schemas.openxmlformats.org/officeDocument/2006/relationships/hyperlink" Target="https://www.youtube.com/watch?v=gCcx85zbxz4" TargetMode="External"/><Relationship Id="rId33" Type="http://schemas.openxmlformats.org/officeDocument/2006/relationships/image" Target="media/image5.jpeg"/><Relationship Id="rId129" Type="http://schemas.openxmlformats.org/officeDocument/2006/relationships/hyperlink" Target="https://www.youtube.com/watch?v=PG7lQlofMbg" TargetMode="External"/><Relationship Id="rId336" Type="http://schemas.openxmlformats.org/officeDocument/2006/relationships/hyperlink" Target="https://www.wnd.com/wp-content/uploads/2021/09/ron-desantis.jpg" TargetMode="External"/><Relationship Id="rId543" Type="http://schemas.openxmlformats.org/officeDocument/2006/relationships/hyperlink" Target="https://www.timesofisrael.com/sudan-confirms-visit-by-israeli-military-delegation-last-week/" TargetMode="External"/><Relationship Id="rId182" Type="http://schemas.openxmlformats.org/officeDocument/2006/relationships/hyperlink" Target="https://www.timesofisrael.com/writers/ap/" TargetMode="External"/><Relationship Id="rId403" Type="http://schemas.openxmlformats.org/officeDocument/2006/relationships/hyperlink" Target="https://www.timesofisrael.com/writers/times-of-israel-staff/" TargetMode="External"/><Relationship Id="rId750" Type="http://schemas.openxmlformats.org/officeDocument/2006/relationships/hyperlink" Target="https://www.reuters.com/business/aerospace-defense/planes-guns-night-vision-goggles-talibans-new-us-made-war-chest-2021-08-19/" TargetMode="External"/><Relationship Id="rId848" Type="http://schemas.openxmlformats.org/officeDocument/2006/relationships/image" Target="media/image108.jpeg"/><Relationship Id="rId487" Type="http://schemas.openxmlformats.org/officeDocument/2006/relationships/hyperlink" Target="https://townhall.com/columnists/tednoel/" TargetMode="External"/><Relationship Id="rId610" Type="http://schemas.openxmlformats.org/officeDocument/2006/relationships/hyperlink" Target="https://www.dailysignal.com/2018/12/10/this-teacher-was-fired-for-misgendering-a-student-who-could-be-next/" TargetMode="External"/><Relationship Id="rId694" Type="http://schemas.openxmlformats.org/officeDocument/2006/relationships/hyperlink" Target="https://t.co/KZ8AHqyMmB" TargetMode="External"/><Relationship Id="rId708" Type="http://schemas.openxmlformats.org/officeDocument/2006/relationships/hyperlink" Target="https://www.wnd.com/2021/09/climate-change-gets-blame-simple-bureaucratic-failures/" TargetMode="External"/><Relationship Id="rId915" Type="http://schemas.openxmlformats.org/officeDocument/2006/relationships/hyperlink" Target="https://www.youtube.com/watch?v=NpKbULrB9Z8" TargetMode="External"/><Relationship Id="rId347" Type="http://schemas.openxmlformats.org/officeDocument/2006/relationships/hyperlink" Target="https://twitter.com/jasonahart/status/1442861658624249857?ref_src=twsrc%5Etfw" TargetMode="External"/><Relationship Id="rId44" Type="http://schemas.openxmlformats.org/officeDocument/2006/relationships/hyperlink" Target="https://www.timesofisrael.com/writers/times-of-israel-staff/" TargetMode="External"/><Relationship Id="rId554" Type="http://schemas.openxmlformats.org/officeDocument/2006/relationships/hyperlink" Target="https://www.ynetnews.com/travel/article/sygdzxcqf" TargetMode="External"/><Relationship Id="rId761" Type="http://schemas.openxmlformats.org/officeDocument/2006/relationships/hyperlink" Target="https://www.judiciary.senate.gov/download/11-04-15-kittrie-testimony" TargetMode="External"/><Relationship Id="rId859" Type="http://schemas.openxmlformats.org/officeDocument/2006/relationships/hyperlink" Target="https://www.rt.com/news/535739-norwegian-pm-end-covid-restrictions/" TargetMode="External"/><Relationship Id="rId193" Type="http://schemas.openxmlformats.org/officeDocument/2006/relationships/image" Target="media/image28.jpeg"/><Relationship Id="rId207" Type="http://schemas.openxmlformats.org/officeDocument/2006/relationships/hyperlink" Target="https://rumble.com/vn36z1-victoria-australia-health-minister-says-78-in-hospital-are-vaccinated.html" TargetMode="External"/><Relationship Id="rId414" Type="http://schemas.openxmlformats.org/officeDocument/2006/relationships/hyperlink" Target="https://twitter.com/MAJHUL28/status/1442368886628917252?ref_src=twsrc%5Etfw" TargetMode="External"/><Relationship Id="rId498" Type="http://schemas.openxmlformats.org/officeDocument/2006/relationships/hyperlink" Target="https://www.israelnationalnews.com/News/News.aspx/201432" TargetMode="External"/><Relationship Id="rId621" Type="http://schemas.openxmlformats.org/officeDocument/2006/relationships/hyperlink" Target="http://mad.ly/7f9f64?pact=20013931524&amp;fe=1" TargetMode="External"/><Relationship Id="rId260" Type="http://schemas.openxmlformats.org/officeDocument/2006/relationships/hyperlink" Target="https://www.timesofisrael.com/masked-settlers-hurl-rocks-in-south-hebron-12-said-injured-including-toddler/" TargetMode="External"/><Relationship Id="rId719" Type="http://schemas.openxmlformats.org/officeDocument/2006/relationships/hyperlink" Target="https://www.nature.com/articles/nm.3985" TargetMode="External"/><Relationship Id="rId926" Type="http://schemas.openxmlformats.org/officeDocument/2006/relationships/hyperlink" Target="https://www.israelnationalnews.com/News/News.aspx/287347" TargetMode="External"/><Relationship Id="rId55" Type="http://schemas.openxmlformats.org/officeDocument/2006/relationships/hyperlink" Target="https://www.jpost.com/breaking-news/fire-in-iran-occurred-at-secret-irgc-missile-base-report-680760" TargetMode="External"/><Relationship Id="rId120" Type="http://schemas.openxmlformats.org/officeDocument/2006/relationships/hyperlink" Target="http://sultanknish.blogspot.com/2005/03/blogging-hara.html" TargetMode="External"/><Relationship Id="rId358" Type="http://schemas.openxmlformats.org/officeDocument/2006/relationships/hyperlink" Target="https://newswithviews.com/author/lex/" TargetMode="External"/><Relationship Id="rId565" Type="http://schemas.openxmlformats.org/officeDocument/2006/relationships/hyperlink" Target="https://static.timesofisrael.com/www/uploads/2020/01/WhatsApp_Image_2020-01-16_at_18.46.20_1.jpeg" TargetMode="External"/><Relationship Id="rId772" Type="http://schemas.openxmlformats.org/officeDocument/2006/relationships/hyperlink" Target="https://www.thetimes.co.uk/article/us-vehicles-for-afghan-forces-taken-to-tehran-in-new-blow-for-joe-biden-xjqs9l6zn" TargetMode="External"/><Relationship Id="rId218" Type="http://schemas.openxmlformats.org/officeDocument/2006/relationships/hyperlink" Target="https://www.rt.com/news/536174-youtube-bans-anti-vax/" TargetMode="External"/><Relationship Id="rId425" Type="http://schemas.openxmlformats.org/officeDocument/2006/relationships/hyperlink" Target="https://static.timesofisrael.com/www/uploads/2021/09/000_9NM7A8.jpg" TargetMode="External"/><Relationship Id="rId632" Type="http://schemas.openxmlformats.org/officeDocument/2006/relationships/image" Target="media/image86.jpeg"/><Relationship Id="rId271" Type="http://schemas.openxmlformats.org/officeDocument/2006/relationships/image" Target="media/image32.jpeg"/><Relationship Id="rId66" Type="http://schemas.openxmlformats.org/officeDocument/2006/relationships/hyperlink" Target="https://www.amazon.com/What-Really-Happened-Wuhan-Infections-ebook/dp/B094GHJK9L" TargetMode="External"/><Relationship Id="rId131" Type="http://schemas.openxmlformats.org/officeDocument/2006/relationships/hyperlink" Target="https://www.wnd.com/author/amoorewnd-com/" TargetMode="External"/><Relationship Id="rId369" Type="http://schemas.openxmlformats.org/officeDocument/2006/relationships/hyperlink" Target="http://mad.ly/7f9f64?pact=20013931524&amp;fe=1" TargetMode="External"/><Relationship Id="rId576" Type="http://schemas.openxmlformats.org/officeDocument/2006/relationships/hyperlink" Target="https://apnews.com/article/coronavirus-pandemic-science-business-health-coronavirus-vaccine-9da6d4dab4f3dc0542db951557042ac9" TargetMode="External"/><Relationship Id="rId783" Type="http://schemas.openxmlformats.org/officeDocument/2006/relationships/hyperlink" Target="https://rumble.com/vmw0ez-what-else-do-you-need-to-see.html" TargetMode="External"/><Relationship Id="rId229" Type="http://schemas.openxmlformats.org/officeDocument/2006/relationships/hyperlink" Target="https://t.co/F6rBSG5Mp8" TargetMode="External"/><Relationship Id="rId436" Type="http://schemas.openxmlformats.org/officeDocument/2006/relationships/hyperlink" Target="https://www.timesofisrael.com/uk-labour-members-ok-motion-accusing-israel-of-ongoing-nakba-in-palestine/" TargetMode="External"/><Relationship Id="rId643" Type="http://schemas.openxmlformats.org/officeDocument/2006/relationships/hyperlink" Target="https://www.jpost.com/breaking-news/bennett-to-eschew-netanyahu-style-props-at-un-680109" TargetMode="External"/><Relationship Id="rId850" Type="http://schemas.openxmlformats.org/officeDocument/2006/relationships/hyperlink" Target="https://www.timesofisrael.com/amid-ben-jerrys-uproar-unilever-chief-tells-jewish-groups-firm-opposes-bds/" TargetMode="External"/><Relationship Id="rId77" Type="http://schemas.openxmlformats.org/officeDocument/2006/relationships/hyperlink" Target="https://twitter.com/benshapiro/status/1443548869330100234" TargetMode="External"/><Relationship Id="rId282" Type="http://schemas.openxmlformats.org/officeDocument/2006/relationships/image" Target="media/image36.jpeg"/><Relationship Id="rId503" Type="http://schemas.openxmlformats.org/officeDocument/2006/relationships/hyperlink" Target="https://www.bitchute.com/video/bP2372xssLnb/" TargetMode="External"/><Relationship Id="rId587" Type="http://schemas.openxmlformats.org/officeDocument/2006/relationships/hyperlink" Target="https://apnews.com/article/supreme-court-guns-public-new-york-be5e3fe54da4eb3b9ca2337665974716" TargetMode="External"/><Relationship Id="rId710" Type="http://schemas.openxmlformats.org/officeDocument/2006/relationships/hyperlink" Target="https://thestarnewsnetwork.com/2021/09/24/florida-governor-desantis-bypasses-biden-administration-acquires-monoclonal-antibodies-directly-from-glaxosmithkline/" TargetMode="External"/><Relationship Id="rId808" Type="http://schemas.openxmlformats.org/officeDocument/2006/relationships/hyperlink" Target="https://twitter.com/CBeyar?ref_src=twsrc%5Etfw" TargetMode="External"/><Relationship Id="rId8" Type="http://schemas.openxmlformats.org/officeDocument/2006/relationships/hyperlink" Target="https://mailchi.mp/gawtp/fight-shot-mandates-action-1?e=c2784a0d63" TargetMode="External"/><Relationship Id="rId142" Type="http://schemas.openxmlformats.org/officeDocument/2006/relationships/hyperlink" Target="https://twitter.com/kann_news/status/1443221869549785100?ref_src=twsrc%5Etfw" TargetMode="External"/><Relationship Id="rId447" Type="http://schemas.openxmlformats.org/officeDocument/2006/relationships/hyperlink" Target="https://www.ynetnews.com/business/article/skis8o1et" TargetMode="External"/><Relationship Id="rId794" Type="http://schemas.openxmlformats.org/officeDocument/2006/relationships/hyperlink" Target="https://www.israelnationalnews.com/News/News.aspx/313998" TargetMode="External"/><Relationship Id="rId654" Type="http://schemas.openxmlformats.org/officeDocument/2006/relationships/image" Target="media/image94.jpeg"/><Relationship Id="rId861" Type="http://schemas.openxmlformats.org/officeDocument/2006/relationships/hyperlink" Target="https://www.sciencedirect.com/science/article/pii/S221475002100161X" TargetMode="External"/><Relationship Id="rId293" Type="http://schemas.openxmlformats.org/officeDocument/2006/relationships/hyperlink" Target="https://www.timesofisrael.com/iran-spurns-calls-to-allow-inspection-of-nuclear-site-allegedly-struck-by-israel/" TargetMode="External"/><Relationship Id="rId307" Type="http://schemas.openxmlformats.org/officeDocument/2006/relationships/hyperlink" Target="https://www.timesofisrael.com/what-1000-top-us-cops-have-learned-in-israel-and-why-its-controversial/" TargetMode="External"/><Relationship Id="rId514" Type="http://schemas.openxmlformats.org/officeDocument/2006/relationships/hyperlink" Target="https://www.timesofisrael.com/iran-denies-iaea-access-to-nuclear-site-it-says-was-sabotaged-by-israel-report/" TargetMode="External"/><Relationship Id="rId721" Type="http://schemas.openxmlformats.org/officeDocument/2006/relationships/hyperlink" Target="https://www.who.int/news/item/30-03-2021-who-calls-for-further-studies-data-on-origin-of-sars-cov-2-virus-reiterates-that-all-hypotheses-remain-open" TargetMode="External"/><Relationship Id="rId88" Type="http://schemas.openxmlformats.org/officeDocument/2006/relationships/hyperlink" Target="https://www.washingtontimes.com/news/2021/sep/29/questioning-the-science-of-covid-19-vaccine-mandat/" TargetMode="External"/><Relationship Id="rId153" Type="http://schemas.openxmlformats.org/officeDocument/2006/relationships/hyperlink" Target="https://www.timesofisrael.com/hamas-cell-hit-in-west-bank-raids-planned-massive-jerusalem-terror-attack-tv/" TargetMode="External"/><Relationship Id="rId360" Type="http://schemas.openxmlformats.org/officeDocument/2006/relationships/hyperlink" Target="https://www.archives.gov/founding-docs/constitution" TargetMode="External"/><Relationship Id="rId598" Type="http://schemas.openxmlformats.org/officeDocument/2006/relationships/hyperlink" Target="https://www.danielgreenfield.org/2021/09/a-new-civil-war-in-time-capsule.html" TargetMode="External"/><Relationship Id="rId819" Type="http://schemas.openxmlformats.org/officeDocument/2006/relationships/hyperlink" Target="https://www.jpost.com/breaking-news/bennett-to-eschew-netanyahu-style-props-at-un-680109" TargetMode="External"/><Relationship Id="rId220" Type="http://schemas.openxmlformats.org/officeDocument/2006/relationships/hyperlink" Target="https://www.rt.com/usa/536145-chilling-plans-to-abduct/" TargetMode="External"/><Relationship Id="rId458" Type="http://schemas.openxmlformats.org/officeDocument/2006/relationships/hyperlink" Target="https://www.deepcapture.com/2021/09/affidavit-of-ltc-theresa-long-m-d-in-support-of-a-motion-for-a-preliminary-injunction-order/" TargetMode="External"/><Relationship Id="rId665" Type="http://schemas.openxmlformats.org/officeDocument/2006/relationships/hyperlink" Target="https://t.co/QnFivSUEd8" TargetMode="External"/><Relationship Id="rId872" Type="http://schemas.openxmlformats.org/officeDocument/2006/relationships/hyperlink" Target="https://www.sos.state.tx.us/about/newsreleases/2021/092321.shtml" TargetMode="External"/><Relationship Id="rId15" Type="http://schemas.openxmlformats.org/officeDocument/2006/relationships/hyperlink" Target="https://townhall.com/tipsheet/katiepavlich/2021/09/29/white-house-wont-give-a-timeline-for-oshas-vaccine-mandate-rule-n2596691" TargetMode="External"/><Relationship Id="rId318" Type="http://schemas.openxmlformats.org/officeDocument/2006/relationships/hyperlink" Target="https://www.wnd.com/2021/09/johnson-johnson-exec-warns-companys-vaccine/" TargetMode="External"/><Relationship Id="rId525" Type="http://schemas.openxmlformats.org/officeDocument/2006/relationships/image" Target="media/image70.jpeg"/><Relationship Id="rId732" Type="http://schemas.openxmlformats.org/officeDocument/2006/relationships/hyperlink" Target="https://t.co/E8PxzraxOV" TargetMode="External"/><Relationship Id="rId99" Type="http://schemas.openxmlformats.org/officeDocument/2006/relationships/hyperlink" Target="https://www.wnd.com/author/amoorewnd-com/" TargetMode="External"/><Relationship Id="rId164" Type="http://schemas.openxmlformats.org/officeDocument/2006/relationships/hyperlink" Target="https://www.timesofisrael.com/writers/lazar-berman/" TargetMode="External"/><Relationship Id="rId371" Type="http://schemas.openxmlformats.org/officeDocument/2006/relationships/hyperlink" Target="https://www.israelnationalnews.com/News/News.aspx/314125" TargetMode="External"/><Relationship Id="rId469" Type="http://schemas.openxmlformats.org/officeDocument/2006/relationships/hyperlink" Target="https://www.rt.com/news/535983-north-korea-missile-un-ambassador/" TargetMode="External"/><Relationship Id="rId676" Type="http://schemas.openxmlformats.org/officeDocument/2006/relationships/hyperlink" Target="https://www.timesofisrael.com/writers/agencies/" TargetMode="External"/><Relationship Id="rId883" Type="http://schemas.openxmlformats.org/officeDocument/2006/relationships/hyperlink" Target="https://newswithviews.com/author/servandogonzalez/" TargetMode="External"/><Relationship Id="rId26" Type="http://schemas.openxmlformats.org/officeDocument/2006/relationships/hyperlink" Target="https://www.timesofisrael.com/police-arrest-two-more-suspects-in-stone-throwing-attack-on-palestinians/" TargetMode="External"/><Relationship Id="rId231" Type="http://schemas.openxmlformats.org/officeDocument/2006/relationships/hyperlink" Target="https://twitter.com/POTUS?ref_src=twsrc%5Etfw" TargetMode="External"/><Relationship Id="rId329" Type="http://schemas.openxmlformats.org/officeDocument/2006/relationships/hyperlink" Target="https://www.wnd.com/2021/09/4948902/" TargetMode="External"/><Relationship Id="rId536" Type="http://schemas.openxmlformats.org/officeDocument/2006/relationships/hyperlink" Target="https://www.timesofisrael.com/writers/times-of-israel-staff/" TargetMode="External"/><Relationship Id="rId175" Type="http://schemas.openxmlformats.org/officeDocument/2006/relationships/hyperlink" Target="https://www.timesofisrael.com/foraging-is-a-way-of-life-for-this-ein-kerem-family/" TargetMode="External"/><Relationship Id="rId743" Type="http://schemas.openxmlformats.org/officeDocument/2006/relationships/hyperlink" Target="https://twitter.com/JackieRombouts/status/1441798463776190475?ref_src=twsrc%5Etfw" TargetMode="External"/><Relationship Id="rId382" Type="http://schemas.openxmlformats.org/officeDocument/2006/relationships/image" Target="media/image45.jpeg"/><Relationship Id="rId603" Type="http://schemas.openxmlformats.org/officeDocument/2006/relationships/hyperlink" Target="https://www.washingtontimes.com/news/2021/aug/5/biden-teams-misguided-and-deadly-covid-19-vaccine-/" TargetMode="External"/><Relationship Id="rId687" Type="http://schemas.openxmlformats.org/officeDocument/2006/relationships/hyperlink" Target="https://www.timesofisrael.com/irans-top-diplomat-tehran-wont-accept-longer-and-stronger-nuclear-deal/" TargetMode="External"/><Relationship Id="rId810" Type="http://schemas.openxmlformats.org/officeDocument/2006/relationships/hyperlink" Target="https://t.co/He7n1GK06a" TargetMode="External"/><Relationship Id="rId908" Type="http://schemas.openxmlformats.org/officeDocument/2006/relationships/hyperlink" Target="https://www.youtube.com/watch?v=GWU-xLViib0" TargetMode="External"/><Relationship Id="rId242" Type="http://schemas.openxmlformats.org/officeDocument/2006/relationships/hyperlink" Target="https://www.israelnationalnews.com/News/News.aspx/314062" TargetMode="External"/><Relationship Id="rId894" Type="http://schemas.openxmlformats.org/officeDocument/2006/relationships/hyperlink" Target="https://www.youtube.com/watch?v=-1sWsn1Q8lk" TargetMode="External"/><Relationship Id="rId37" Type="http://schemas.openxmlformats.org/officeDocument/2006/relationships/image" Target="media/image8.jpeg"/><Relationship Id="rId102" Type="http://schemas.openxmlformats.org/officeDocument/2006/relationships/hyperlink" Target="https://www.wnd.com/2021/09/4949476/" TargetMode="External"/><Relationship Id="rId547" Type="http://schemas.openxmlformats.org/officeDocument/2006/relationships/hyperlink" Target="https://static.timesofisrael.com/www/uploads/2021/03/000_94C8GZ.jpg" TargetMode="External"/><Relationship Id="rId754" Type="http://schemas.openxmlformats.org/officeDocument/2006/relationships/hyperlink" Target="https://www.khabaronline.ir/news/1481710/%D9%85%D8%B0%D8%A7%DA%A9%D8%B1%D8%A7%D8%AA-%D8%A8%DB%8C%D9%86-%D8%A7%D9%84%D8%A7%D9%81%D8%BA%D8%A7%D9%86%DB%8C-%D9%88-%D8%A7%D9%88%D8%B6%D8%A7%D8%B9-%D9%85%D9%86%D8%B7%D9%82%D9%87-%D9%85%D8%AD%D9%88%D8%B1-%D8%AF%DB%8C%D8%AF%D8%A7%D8%B1-%D9%85%D8%B9%D8%A7%D9%88%D9%86-%D8%B3%DB%8C%D8%A7%D8%B3%DB%8C-%D8%B7%D8%A7%D9%84%D8%A8%D8%A7%D9%86" TargetMode="External"/><Relationship Id="rId90" Type="http://schemas.openxmlformats.org/officeDocument/2006/relationships/hyperlink" Target="https://www.cnbc.com/2021/09/29/majority-of-restaurants-say-business-is-worse-than-3-months-ago-survey.html" TargetMode="External"/><Relationship Id="rId186" Type="http://schemas.openxmlformats.org/officeDocument/2006/relationships/hyperlink" Target="https://www.jpost.com/breaking-news/nigerian-air-force-kills-dozens-of-civilians-in-northeast-680567" TargetMode="External"/><Relationship Id="rId393" Type="http://schemas.openxmlformats.org/officeDocument/2006/relationships/image" Target="media/image48.jpeg"/><Relationship Id="rId407" Type="http://schemas.openxmlformats.org/officeDocument/2006/relationships/hyperlink" Target="https://www.timesofisrael.com/writers/times-of-israel-staff/" TargetMode="External"/><Relationship Id="rId614" Type="http://schemas.openxmlformats.org/officeDocument/2006/relationships/hyperlink" Target="https://www.dailysignal.com/2018/04/06/philadelphia-sabotages-adoption-foster-care-system/" TargetMode="External"/><Relationship Id="rId821" Type="http://schemas.openxmlformats.org/officeDocument/2006/relationships/hyperlink" Target="https://www.jpost.com/israel-news/bennetts-un-strategy-engaging-the-world-without-the-palestinians-680170" TargetMode="External"/><Relationship Id="rId253" Type="http://schemas.openxmlformats.org/officeDocument/2006/relationships/hyperlink" Target="https://t.co/apoevMyTo5" TargetMode="External"/><Relationship Id="rId460" Type="http://schemas.openxmlformats.org/officeDocument/2006/relationships/hyperlink" Target="https://www.wnd.com/2021/09/army-doctors-brave-indictment-forcing-vaccines-healthy-soldiers/" TargetMode="External"/><Relationship Id="rId698" Type="http://schemas.openxmlformats.org/officeDocument/2006/relationships/hyperlink" Target="https://twitter.com/ElectionWiz/status/1441540666031550466" TargetMode="External"/><Relationship Id="rId919" Type="http://schemas.openxmlformats.org/officeDocument/2006/relationships/hyperlink" Target="https://newswithviews.com/elder-cleansing-and-the-falling-away-from-constitutional-judeo-christian-governance/" TargetMode="External"/><Relationship Id="rId48" Type="http://schemas.openxmlformats.org/officeDocument/2006/relationships/hyperlink" Target="https://twitter.com/hashtag/explosion?src=hash&amp;ref_src=twsrc%5Etfw" TargetMode="External"/><Relationship Id="rId113" Type="http://schemas.openxmlformats.org/officeDocument/2006/relationships/hyperlink" Target="https://www.rt.com/news/536295-north-korea-anti-air-missile/" TargetMode="External"/><Relationship Id="rId320" Type="http://schemas.openxmlformats.org/officeDocument/2006/relationships/hyperlink" Target="https://www.thetrafalgargroup.org/news/nat-issues-vaccines-children-0922/%20" TargetMode="External"/><Relationship Id="rId558" Type="http://schemas.openxmlformats.org/officeDocument/2006/relationships/image" Target="media/image80.jpeg"/><Relationship Id="rId765" Type="http://schemas.openxmlformats.org/officeDocument/2006/relationships/hyperlink" Target="https://www.reuters.com/business/aerospace-defense/planes-guns-night-vision-goggles-talibans-new-us-made-war-chest-2021-08-19/" TargetMode="External"/><Relationship Id="rId197" Type="http://schemas.openxmlformats.org/officeDocument/2006/relationships/hyperlink" Target="https://www.timesofisrael.com/kamala-harris-doesnt-reject-students-ethnic-genocide-claim-against-israel/" TargetMode="External"/><Relationship Id="rId418" Type="http://schemas.openxmlformats.org/officeDocument/2006/relationships/hyperlink" Target="https://www.jpost.com/international/alexandria-ocasio-cortez-explains-tearful-vote-on-iron-dome-680261" TargetMode="External"/><Relationship Id="rId625" Type="http://schemas.openxmlformats.org/officeDocument/2006/relationships/hyperlink" Target="https://www.israelnationalnews.com/News/News.aspx/314086" TargetMode="External"/><Relationship Id="rId832" Type="http://schemas.openxmlformats.org/officeDocument/2006/relationships/image" Target="media/image10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3822EC-35A0-40A9-AF3B-0A728DF4C6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139</Pages>
  <Words>109951</Words>
  <Characters>626725</Characters>
  <Application>Microsoft Office Word</Application>
  <DocSecurity>0</DocSecurity>
  <Lines>5222</Lines>
  <Paragraphs>1470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735206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 Beals</dc:creator>
  <cp:keywords/>
  <dc:description/>
  <cp:lastModifiedBy>Ron Beals</cp:lastModifiedBy>
  <cp:revision>7</cp:revision>
  <dcterms:created xsi:type="dcterms:W3CDTF">2021-09-26T12:28:00Z</dcterms:created>
  <dcterms:modified xsi:type="dcterms:W3CDTF">2021-10-01T12:05:00Z</dcterms:modified>
</cp:coreProperties>
</file>