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B3" w:rsidRPr="00B70B66" w:rsidRDefault="005B4BCD" w:rsidP="005B4BCD">
      <w:pPr>
        <w:spacing w:after="0"/>
        <w:jc w:val="center"/>
        <w:rPr>
          <w:b/>
          <w:noProof/>
          <w:sz w:val="24"/>
          <w:szCs w:val="24"/>
        </w:rPr>
      </w:pPr>
      <w:r w:rsidRPr="00B70B66">
        <w:rPr>
          <w:b/>
          <w:noProof/>
          <w:sz w:val="24"/>
          <w:szCs w:val="24"/>
        </w:rPr>
        <w:t>Lee County Planning Commission</w:t>
      </w:r>
    </w:p>
    <w:p w:rsidR="005B4BCD" w:rsidRPr="00B70B66" w:rsidRDefault="005B4BCD" w:rsidP="005B4BCD">
      <w:pPr>
        <w:spacing w:after="0"/>
        <w:jc w:val="center"/>
        <w:rPr>
          <w:b/>
          <w:noProof/>
          <w:sz w:val="24"/>
          <w:szCs w:val="24"/>
        </w:rPr>
      </w:pPr>
      <w:r w:rsidRPr="00B70B66">
        <w:rPr>
          <w:b/>
          <w:noProof/>
          <w:sz w:val="24"/>
          <w:szCs w:val="24"/>
        </w:rPr>
        <w:t>Meeting Minutes</w:t>
      </w:r>
    </w:p>
    <w:p w:rsidR="005B4BCD" w:rsidRDefault="005B4BCD" w:rsidP="005B4BCD">
      <w:pPr>
        <w:spacing w:after="0"/>
        <w:jc w:val="center"/>
        <w:rPr>
          <w:b/>
          <w:noProof/>
          <w:sz w:val="24"/>
          <w:szCs w:val="24"/>
        </w:rPr>
      </w:pPr>
      <w:r w:rsidRPr="00B70B66">
        <w:rPr>
          <w:b/>
          <w:noProof/>
          <w:sz w:val="24"/>
          <w:szCs w:val="24"/>
        </w:rPr>
        <w:t>Bennie Adkins Meeting Center</w:t>
      </w:r>
    </w:p>
    <w:p w:rsidR="00873E3E" w:rsidRPr="00B70B66" w:rsidRDefault="00873E3E" w:rsidP="005B4BCD">
      <w:pPr>
        <w:spacing w:after="0"/>
        <w:jc w:val="center"/>
        <w:rPr>
          <w:b/>
          <w:noProof/>
          <w:sz w:val="24"/>
          <w:szCs w:val="24"/>
        </w:rPr>
      </w:pPr>
      <w:r>
        <w:rPr>
          <w:b/>
          <w:noProof/>
          <w:sz w:val="24"/>
          <w:szCs w:val="24"/>
        </w:rPr>
        <w:t>205 S. 10</w:t>
      </w:r>
      <w:r w:rsidRPr="00873E3E">
        <w:rPr>
          <w:b/>
          <w:noProof/>
          <w:sz w:val="24"/>
          <w:szCs w:val="24"/>
          <w:vertAlign w:val="superscript"/>
        </w:rPr>
        <w:t>th</w:t>
      </w:r>
      <w:r>
        <w:rPr>
          <w:b/>
          <w:noProof/>
          <w:sz w:val="24"/>
          <w:szCs w:val="24"/>
        </w:rPr>
        <w:t xml:space="preserve"> St., Opelika, AL 36801</w:t>
      </w:r>
    </w:p>
    <w:p w:rsidR="00294178" w:rsidRPr="00B70B66" w:rsidRDefault="00294178" w:rsidP="005B4BCD">
      <w:pPr>
        <w:spacing w:after="0"/>
        <w:jc w:val="center"/>
        <w:rPr>
          <w:b/>
          <w:noProof/>
          <w:sz w:val="24"/>
          <w:szCs w:val="24"/>
        </w:rPr>
      </w:pPr>
      <w:r w:rsidRPr="00B70B66">
        <w:rPr>
          <w:b/>
          <w:noProof/>
          <w:sz w:val="24"/>
          <w:szCs w:val="24"/>
        </w:rPr>
        <w:t>Wednesday, April 13, 2022</w:t>
      </w:r>
    </w:p>
    <w:p w:rsidR="00294178" w:rsidRPr="00B70B66" w:rsidRDefault="00294178" w:rsidP="005B4BCD">
      <w:pPr>
        <w:spacing w:after="0"/>
        <w:jc w:val="center"/>
        <w:rPr>
          <w:b/>
          <w:noProof/>
          <w:sz w:val="24"/>
          <w:szCs w:val="24"/>
        </w:rPr>
      </w:pPr>
    </w:p>
    <w:p w:rsidR="00294178" w:rsidRDefault="00294178" w:rsidP="005B4BCD">
      <w:pPr>
        <w:spacing w:after="0"/>
        <w:jc w:val="center"/>
        <w:rPr>
          <w:noProof/>
          <w:sz w:val="24"/>
          <w:szCs w:val="24"/>
        </w:rPr>
      </w:pPr>
    </w:p>
    <w:p w:rsidR="00294178" w:rsidRDefault="00294178" w:rsidP="005B4BCD">
      <w:pPr>
        <w:spacing w:after="0"/>
        <w:jc w:val="center"/>
        <w:rPr>
          <w:noProof/>
          <w:sz w:val="24"/>
          <w:szCs w:val="24"/>
        </w:rPr>
      </w:pPr>
    </w:p>
    <w:p w:rsidR="005B4BCD" w:rsidRDefault="005B4BCD" w:rsidP="005B4BCD">
      <w:pPr>
        <w:spacing w:after="0"/>
        <w:jc w:val="center"/>
        <w:rPr>
          <w:noProof/>
          <w:sz w:val="24"/>
          <w:szCs w:val="24"/>
        </w:rPr>
      </w:pPr>
    </w:p>
    <w:p w:rsidR="005B4BCD" w:rsidRPr="00E83CCD" w:rsidRDefault="00294178" w:rsidP="00E83CCD">
      <w:pPr>
        <w:pStyle w:val="ListParagraph"/>
        <w:numPr>
          <w:ilvl w:val="0"/>
          <w:numId w:val="4"/>
        </w:numPr>
        <w:spacing w:after="0"/>
        <w:rPr>
          <w:b/>
          <w:sz w:val="24"/>
          <w:szCs w:val="24"/>
          <w:u w:val="single"/>
        </w:rPr>
      </w:pPr>
      <w:r w:rsidRPr="00E83CCD">
        <w:rPr>
          <w:b/>
          <w:sz w:val="24"/>
          <w:szCs w:val="24"/>
          <w:u w:val="single"/>
        </w:rPr>
        <w:t>Call to Order</w:t>
      </w:r>
    </w:p>
    <w:p w:rsidR="00294178" w:rsidRPr="00294178" w:rsidRDefault="00294178" w:rsidP="00E83CCD">
      <w:pPr>
        <w:spacing w:after="0"/>
        <w:ind w:left="1080"/>
        <w:rPr>
          <w:sz w:val="24"/>
          <w:szCs w:val="24"/>
        </w:rPr>
      </w:pPr>
      <w:r>
        <w:rPr>
          <w:sz w:val="24"/>
          <w:szCs w:val="24"/>
        </w:rPr>
        <w:t>Chair Danielle Ritch called to order the regular meeting of the Lee County Planning Commission at 5:32 pm on Wednesday, April 13, 2022 at the Bennie Adkins Meeting Center.</w:t>
      </w:r>
    </w:p>
    <w:p w:rsidR="00FD1C10" w:rsidRDefault="00FD1C10" w:rsidP="00294178">
      <w:pPr>
        <w:spacing w:after="0"/>
        <w:rPr>
          <w:b/>
          <w:sz w:val="24"/>
          <w:szCs w:val="24"/>
          <w:u w:val="single"/>
        </w:rPr>
      </w:pPr>
    </w:p>
    <w:p w:rsidR="00294178" w:rsidRPr="00E83CCD" w:rsidRDefault="00294178" w:rsidP="00E83CCD">
      <w:pPr>
        <w:pStyle w:val="ListParagraph"/>
        <w:numPr>
          <w:ilvl w:val="0"/>
          <w:numId w:val="4"/>
        </w:numPr>
        <w:spacing w:after="0"/>
        <w:rPr>
          <w:b/>
          <w:sz w:val="24"/>
          <w:szCs w:val="24"/>
          <w:u w:val="single"/>
        </w:rPr>
      </w:pPr>
      <w:r w:rsidRPr="00E83CCD">
        <w:rPr>
          <w:b/>
          <w:sz w:val="24"/>
          <w:szCs w:val="24"/>
          <w:u w:val="single"/>
        </w:rPr>
        <w:t xml:space="preserve">Prayer </w:t>
      </w:r>
    </w:p>
    <w:p w:rsidR="00294178" w:rsidRDefault="00294178" w:rsidP="00E83CCD">
      <w:pPr>
        <w:spacing w:after="0"/>
        <w:ind w:left="360" w:firstLine="720"/>
        <w:rPr>
          <w:sz w:val="24"/>
          <w:szCs w:val="24"/>
        </w:rPr>
      </w:pPr>
      <w:r w:rsidRPr="00294178">
        <w:rPr>
          <w:sz w:val="24"/>
          <w:szCs w:val="24"/>
        </w:rPr>
        <w:t xml:space="preserve">Christine </w:t>
      </w:r>
      <w:r>
        <w:rPr>
          <w:sz w:val="24"/>
          <w:szCs w:val="24"/>
        </w:rPr>
        <w:t xml:space="preserve">Berry Bradshaw </w:t>
      </w:r>
    </w:p>
    <w:p w:rsidR="00294178" w:rsidRDefault="00294178" w:rsidP="00294178">
      <w:pPr>
        <w:spacing w:after="0"/>
        <w:rPr>
          <w:sz w:val="24"/>
          <w:szCs w:val="24"/>
        </w:rPr>
      </w:pPr>
    </w:p>
    <w:p w:rsidR="00294178" w:rsidRPr="00E83CCD" w:rsidRDefault="00294178" w:rsidP="00E83CCD">
      <w:pPr>
        <w:pStyle w:val="ListParagraph"/>
        <w:numPr>
          <w:ilvl w:val="0"/>
          <w:numId w:val="4"/>
        </w:numPr>
        <w:spacing w:after="0"/>
        <w:rPr>
          <w:sz w:val="24"/>
          <w:szCs w:val="24"/>
          <w:u w:val="single"/>
        </w:rPr>
      </w:pPr>
      <w:r w:rsidRPr="00E83CCD">
        <w:rPr>
          <w:b/>
          <w:sz w:val="24"/>
          <w:szCs w:val="24"/>
          <w:u w:val="single"/>
        </w:rPr>
        <w:t>Pledge of Allegiance:</w:t>
      </w:r>
    </w:p>
    <w:p w:rsidR="00294178" w:rsidRDefault="00294178" w:rsidP="00E83CCD">
      <w:pPr>
        <w:spacing w:after="0"/>
        <w:ind w:left="360" w:firstLine="720"/>
        <w:rPr>
          <w:sz w:val="24"/>
          <w:szCs w:val="24"/>
        </w:rPr>
      </w:pPr>
      <w:r>
        <w:rPr>
          <w:sz w:val="24"/>
          <w:szCs w:val="24"/>
        </w:rPr>
        <w:t>Please join us in the pledge of Allegiance</w:t>
      </w:r>
    </w:p>
    <w:p w:rsidR="00FD1C10" w:rsidRDefault="00FD1C10" w:rsidP="00294178">
      <w:pPr>
        <w:spacing w:after="0"/>
        <w:rPr>
          <w:sz w:val="24"/>
          <w:szCs w:val="24"/>
        </w:rPr>
      </w:pPr>
    </w:p>
    <w:p w:rsidR="00FD1C10" w:rsidRPr="00E83CCD" w:rsidRDefault="00FD1C10" w:rsidP="00E83CCD">
      <w:pPr>
        <w:pStyle w:val="ListParagraph"/>
        <w:numPr>
          <w:ilvl w:val="0"/>
          <w:numId w:val="4"/>
        </w:numPr>
        <w:spacing w:after="0"/>
        <w:rPr>
          <w:b/>
          <w:sz w:val="24"/>
          <w:szCs w:val="24"/>
          <w:u w:val="single"/>
        </w:rPr>
      </w:pPr>
      <w:r w:rsidRPr="00E83CCD">
        <w:rPr>
          <w:b/>
          <w:sz w:val="24"/>
          <w:szCs w:val="24"/>
          <w:u w:val="single"/>
        </w:rPr>
        <w:t>Roll Call to Establish Quorum:</w:t>
      </w:r>
    </w:p>
    <w:p w:rsidR="00FD1C10" w:rsidRDefault="00FD1C10" w:rsidP="00E83CCD">
      <w:pPr>
        <w:spacing w:after="0"/>
        <w:ind w:left="1080"/>
        <w:rPr>
          <w:sz w:val="24"/>
          <w:szCs w:val="24"/>
        </w:rPr>
      </w:pPr>
      <w:r>
        <w:rPr>
          <w:sz w:val="24"/>
          <w:szCs w:val="24"/>
        </w:rPr>
        <w:t xml:space="preserve">Adam Little, Jason Flowers, Will Neighbors, Christine Bradshaw, Ashley Aaron, Joe Stokes and Sherri Cook </w:t>
      </w:r>
    </w:p>
    <w:p w:rsidR="00FD1C10" w:rsidRDefault="00FD1C10" w:rsidP="00294178">
      <w:pPr>
        <w:spacing w:after="0"/>
        <w:rPr>
          <w:sz w:val="24"/>
          <w:szCs w:val="24"/>
        </w:rPr>
      </w:pPr>
    </w:p>
    <w:p w:rsidR="00FD1C10" w:rsidRPr="00E83CCD" w:rsidRDefault="00FD1C10" w:rsidP="00E83CCD">
      <w:pPr>
        <w:pStyle w:val="ListParagraph"/>
        <w:numPr>
          <w:ilvl w:val="0"/>
          <w:numId w:val="4"/>
        </w:numPr>
        <w:spacing w:after="0"/>
        <w:rPr>
          <w:sz w:val="24"/>
          <w:szCs w:val="24"/>
        </w:rPr>
      </w:pPr>
      <w:r w:rsidRPr="00E83CCD">
        <w:rPr>
          <w:b/>
          <w:sz w:val="24"/>
          <w:szCs w:val="24"/>
          <w:u w:val="single"/>
        </w:rPr>
        <w:t>Not Present:</w:t>
      </w:r>
      <w:r w:rsidRPr="00E83CCD">
        <w:rPr>
          <w:sz w:val="24"/>
          <w:szCs w:val="24"/>
        </w:rPr>
        <w:t xml:space="preserve"> </w:t>
      </w:r>
    </w:p>
    <w:p w:rsidR="00FD1C10" w:rsidRDefault="00FD1C10" w:rsidP="00E83CCD">
      <w:pPr>
        <w:spacing w:after="0"/>
        <w:ind w:left="360" w:firstLine="720"/>
        <w:rPr>
          <w:sz w:val="24"/>
          <w:szCs w:val="24"/>
        </w:rPr>
      </w:pPr>
      <w:r>
        <w:rPr>
          <w:sz w:val="24"/>
          <w:szCs w:val="24"/>
        </w:rPr>
        <w:t xml:space="preserve">Kevin </w:t>
      </w:r>
      <w:proofErr w:type="spellStart"/>
      <w:r>
        <w:rPr>
          <w:sz w:val="24"/>
          <w:szCs w:val="24"/>
        </w:rPr>
        <w:t>Flannagan</w:t>
      </w:r>
      <w:proofErr w:type="spellEnd"/>
      <w:r>
        <w:rPr>
          <w:sz w:val="24"/>
          <w:szCs w:val="24"/>
        </w:rPr>
        <w:t>, Tom Kelly, Murray Neighbors</w:t>
      </w:r>
    </w:p>
    <w:p w:rsidR="00BD5464" w:rsidRDefault="00BD5464" w:rsidP="00294178">
      <w:pPr>
        <w:spacing w:after="0"/>
        <w:rPr>
          <w:sz w:val="24"/>
          <w:szCs w:val="24"/>
        </w:rPr>
      </w:pPr>
    </w:p>
    <w:p w:rsidR="00BD5464" w:rsidRPr="00E83CCD" w:rsidRDefault="00BD5464" w:rsidP="00E83CCD">
      <w:pPr>
        <w:pStyle w:val="ListParagraph"/>
        <w:numPr>
          <w:ilvl w:val="0"/>
          <w:numId w:val="4"/>
        </w:numPr>
        <w:spacing w:after="0"/>
        <w:rPr>
          <w:b/>
          <w:sz w:val="24"/>
          <w:szCs w:val="24"/>
          <w:u w:val="single"/>
        </w:rPr>
      </w:pPr>
      <w:r w:rsidRPr="00E83CCD">
        <w:rPr>
          <w:b/>
          <w:sz w:val="24"/>
          <w:szCs w:val="24"/>
          <w:u w:val="single"/>
        </w:rPr>
        <w:t xml:space="preserve">Approval of Minutes: </w:t>
      </w:r>
      <w:r w:rsidR="00021F89" w:rsidRPr="00E83CCD">
        <w:rPr>
          <w:b/>
          <w:sz w:val="24"/>
          <w:szCs w:val="24"/>
          <w:u w:val="single"/>
        </w:rPr>
        <w:t xml:space="preserve"> </w:t>
      </w:r>
    </w:p>
    <w:p w:rsidR="00021F89" w:rsidRDefault="00021F89" w:rsidP="00E83CCD">
      <w:pPr>
        <w:spacing w:after="0"/>
        <w:ind w:left="1080"/>
        <w:rPr>
          <w:sz w:val="24"/>
          <w:szCs w:val="24"/>
        </w:rPr>
      </w:pPr>
      <w:r>
        <w:rPr>
          <w:sz w:val="24"/>
          <w:szCs w:val="24"/>
        </w:rPr>
        <w:t xml:space="preserve">March 9, 2022 did not have a quorum and on March 16 did not have a quorum </w:t>
      </w:r>
      <w:r w:rsidR="00337A4A">
        <w:rPr>
          <w:sz w:val="24"/>
          <w:szCs w:val="24"/>
        </w:rPr>
        <w:t xml:space="preserve">as well </w:t>
      </w:r>
    </w:p>
    <w:p w:rsidR="00021F89" w:rsidRDefault="00021F89" w:rsidP="00294178">
      <w:pPr>
        <w:spacing w:after="0"/>
        <w:rPr>
          <w:sz w:val="24"/>
          <w:szCs w:val="24"/>
        </w:rPr>
      </w:pPr>
    </w:p>
    <w:p w:rsidR="00021F89" w:rsidRPr="00E83CCD" w:rsidRDefault="00021F89" w:rsidP="00E83CCD">
      <w:pPr>
        <w:pStyle w:val="ListParagraph"/>
        <w:numPr>
          <w:ilvl w:val="0"/>
          <w:numId w:val="4"/>
        </w:numPr>
        <w:spacing w:after="0"/>
        <w:rPr>
          <w:b/>
          <w:sz w:val="24"/>
          <w:szCs w:val="24"/>
          <w:u w:val="single"/>
        </w:rPr>
      </w:pPr>
      <w:r w:rsidRPr="00E83CCD">
        <w:rPr>
          <w:b/>
          <w:sz w:val="24"/>
          <w:szCs w:val="24"/>
          <w:u w:val="single"/>
        </w:rPr>
        <w:t xml:space="preserve">Citizen’s Comments (limited to three minutes) </w:t>
      </w:r>
    </w:p>
    <w:p w:rsidR="008F62F5" w:rsidRDefault="00021F89" w:rsidP="00E83CCD">
      <w:pPr>
        <w:spacing w:after="0"/>
        <w:ind w:left="1080"/>
        <w:rPr>
          <w:sz w:val="24"/>
          <w:szCs w:val="24"/>
        </w:rPr>
      </w:pPr>
      <w:r>
        <w:rPr>
          <w:sz w:val="24"/>
          <w:szCs w:val="24"/>
        </w:rPr>
        <w:t>Mary Kilg</w:t>
      </w:r>
      <w:r w:rsidR="008F62F5">
        <w:rPr>
          <w:sz w:val="24"/>
          <w:szCs w:val="24"/>
        </w:rPr>
        <w:t>ore and Tara Brumfield</w:t>
      </w:r>
      <w:r w:rsidR="00873E3E">
        <w:rPr>
          <w:sz w:val="24"/>
          <w:szCs w:val="24"/>
        </w:rPr>
        <w:t xml:space="preserve"> and </w:t>
      </w:r>
      <w:r w:rsidR="008F62F5">
        <w:rPr>
          <w:sz w:val="24"/>
          <w:szCs w:val="24"/>
        </w:rPr>
        <w:t>addressed concerns about the quarry and shared photos</w:t>
      </w:r>
      <w:r w:rsidR="00E83CCD">
        <w:rPr>
          <w:sz w:val="24"/>
          <w:szCs w:val="24"/>
        </w:rPr>
        <w:t xml:space="preserve"> </w:t>
      </w:r>
      <w:r w:rsidR="00873E3E">
        <w:rPr>
          <w:sz w:val="24"/>
          <w:szCs w:val="24"/>
        </w:rPr>
        <w:t>John S</w:t>
      </w:r>
      <w:r w:rsidR="000B0D8C">
        <w:rPr>
          <w:sz w:val="24"/>
          <w:szCs w:val="24"/>
        </w:rPr>
        <w:t>ophocleus</w:t>
      </w:r>
      <w:bookmarkStart w:id="0" w:name="_GoBack"/>
      <w:bookmarkEnd w:id="0"/>
      <w:r w:rsidR="00337A4A">
        <w:rPr>
          <w:sz w:val="24"/>
          <w:szCs w:val="24"/>
        </w:rPr>
        <w:t xml:space="preserve"> stated, please</w:t>
      </w:r>
      <w:r w:rsidR="00873E3E">
        <w:rPr>
          <w:sz w:val="24"/>
          <w:szCs w:val="24"/>
        </w:rPr>
        <w:t xml:space="preserve"> provide email list, </w:t>
      </w:r>
      <w:r w:rsidR="00337A4A">
        <w:rPr>
          <w:sz w:val="24"/>
          <w:szCs w:val="24"/>
        </w:rPr>
        <w:t>and provide</w:t>
      </w:r>
      <w:r w:rsidR="00873E3E">
        <w:rPr>
          <w:sz w:val="24"/>
          <w:szCs w:val="24"/>
        </w:rPr>
        <w:t xml:space="preserve"> </w:t>
      </w:r>
      <w:r w:rsidR="00337A4A">
        <w:rPr>
          <w:sz w:val="24"/>
          <w:szCs w:val="24"/>
        </w:rPr>
        <w:t xml:space="preserve">updates on the </w:t>
      </w:r>
      <w:r w:rsidR="00873E3E">
        <w:rPr>
          <w:sz w:val="24"/>
          <w:szCs w:val="24"/>
        </w:rPr>
        <w:t xml:space="preserve">notification on the website </w:t>
      </w:r>
      <w:r w:rsidR="00916D40">
        <w:rPr>
          <w:sz w:val="24"/>
          <w:szCs w:val="24"/>
        </w:rPr>
        <w:t>and</w:t>
      </w:r>
      <w:r w:rsidR="00337A4A">
        <w:rPr>
          <w:sz w:val="24"/>
          <w:szCs w:val="24"/>
        </w:rPr>
        <w:t>,</w:t>
      </w:r>
      <w:r w:rsidR="00916D40">
        <w:rPr>
          <w:sz w:val="24"/>
          <w:szCs w:val="24"/>
        </w:rPr>
        <w:t xml:space="preserve"> </w:t>
      </w:r>
      <w:r w:rsidR="00337A4A">
        <w:rPr>
          <w:sz w:val="24"/>
          <w:szCs w:val="24"/>
        </w:rPr>
        <w:t xml:space="preserve">the </w:t>
      </w:r>
      <w:r w:rsidR="00916D40">
        <w:rPr>
          <w:sz w:val="24"/>
          <w:szCs w:val="24"/>
        </w:rPr>
        <w:t>citizens</w:t>
      </w:r>
      <w:r w:rsidR="00337A4A">
        <w:rPr>
          <w:sz w:val="24"/>
          <w:szCs w:val="24"/>
        </w:rPr>
        <w:t xml:space="preserve"> deserves to be notified.  </w:t>
      </w:r>
    </w:p>
    <w:p w:rsidR="00337A4A" w:rsidRDefault="00337A4A" w:rsidP="00294178">
      <w:pPr>
        <w:spacing w:after="0"/>
        <w:rPr>
          <w:sz w:val="24"/>
          <w:szCs w:val="24"/>
        </w:rPr>
      </w:pPr>
    </w:p>
    <w:p w:rsidR="00CF64B4" w:rsidRDefault="00CF64B4" w:rsidP="00294178">
      <w:pPr>
        <w:spacing w:after="0"/>
        <w:rPr>
          <w:b/>
          <w:sz w:val="24"/>
          <w:szCs w:val="24"/>
          <w:u w:val="single"/>
        </w:rPr>
      </w:pPr>
    </w:p>
    <w:p w:rsidR="00CF64B4" w:rsidRDefault="00CF64B4" w:rsidP="00294178">
      <w:pPr>
        <w:spacing w:after="0"/>
        <w:rPr>
          <w:b/>
          <w:sz w:val="24"/>
          <w:szCs w:val="24"/>
          <w:u w:val="single"/>
        </w:rPr>
      </w:pPr>
    </w:p>
    <w:p w:rsidR="00CF64B4" w:rsidRDefault="00CF64B4" w:rsidP="00294178">
      <w:pPr>
        <w:spacing w:after="0"/>
        <w:rPr>
          <w:b/>
          <w:sz w:val="24"/>
          <w:szCs w:val="24"/>
          <w:u w:val="single"/>
        </w:rPr>
      </w:pPr>
    </w:p>
    <w:p w:rsidR="00CF64B4" w:rsidRDefault="00CF64B4" w:rsidP="00294178">
      <w:pPr>
        <w:spacing w:after="0"/>
        <w:rPr>
          <w:b/>
          <w:sz w:val="24"/>
          <w:szCs w:val="24"/>
          <w:u w:val="single"/>
        </w:rPr>
      </w:pPr>
    </w:p>
    <w:p w:rsidR="00CF64B4" w:rsidRDefault="00CF64B4" w:rsidP="00294178">
      <w:pPr>
        <w:spacing w:after="0"/>
        <w:rPr>
          <w:b/>
          <w:sz w:val="24"/>
          <w:szCs w:val="24"/>
          <w:u w:val="single"/>
        </w:rPr>
      </w:pPr>
    </w:p>
    <w:p w:rsidR="00337A4A" w:rsidRPr="00E83CCD" w:rsidRDefault="00337A4A" w:rsidP="00E83CCD">
      <w:pPr>
        <w:pStyle w:val="ListParagraph"/>
        <w:numPr>
          <w:ilvl w:val="0"/>
          <w:numId w:val="4"/>
        </w:numPr>
        <w:spacing w:after="0"/>
        <w:rPr>
          <w:b/>
          <w:sz w:val="24"/>
          <w:szCs w:val="24"/>
          <w:u w:val="single"/>
        </w:rPr>
      </w:pPr>
      <w:r w:rsidRPr="00E83CCD">
        <w:rPr>
          <w:b/>
          <w:sz w:val="24"/>
          <w:szCs w:val="24"/>
          <w:u w:val="single"/>
        </w:rPr>
        <w:lastRenderedPageBreak/>
        <w:t>Old Business</w:t>
      </w:r>
    </w:p>
    <w:p w:rsidR="00294178" w:rsidRPr="00E83CCD" w:rsidRDefault="00337A4A" w:rsidP="00E83CCD">
      <w:pPr>
        <w:pStyle w:val="ListParagraph"/>
        <w:numPr>
          <w:ilvl w:val="0"/>
          <w:numId w:val="6"/>
        </w:numPr>
        <w:spacing w:after="0"/>
        <w:rPr>
          <w:sz w:val="24"/>
          <w:szCs w:val="24"/>
        </w:rPr>
      </w:pPr>
      <w:r w:rsidRPr="00E83CCD">
        <w:rPr>
          <w:sz w:val="24"/>
          <w:szCs w:val="24"/>
        </w:rPr>
        <w:t xml:space="preserve">Danielle read the proposed amendments and public hearing for changes to the Zoning Regulations. </w:t>
      </w:r>
    </w:p>
    <w:p w:rsidR="00294178" w:rsidRPr="00E83CCD" w:rsidRDefault="00CF64B4" w:rsidP="00E83CCD">
      <w:pPr>
        <w:pStyle w:val="ListParagraph"/>
        <w:numPr>
          <w:ilvl w:val="0"/>
          <w:numId w:val="2"/>
        </w:numPr>
        <w:spacing w:after="0"/>
        <w:rPr>
          <w:sz w:val="24"/>
          <w:szCs w:val="24"/>
        </w:rPr>
      </w:pPr>
      <w:r w:rsidRPr="00E83CCD">
        <w:rPr>
          <w:sz w:val="24"/>
          <w:szCs w:val="24"/>
        </w:rPr>
        <w:t>Mr. Joel Hubbard did not receive any letters</w:t>
      </w:r>
      <w:r w:rsidR="00294178" w:rsidRPr="00E83CCD">
        <w:rPr>
          <w:sz w:val="24"/>
          <w:szCs w:val="24"/>
        </w:rPr>
        <w:t xml:space="preserve">   </w:t>
      </w:r>
    </w:p>
    <w:p w:rsidR="00CF64B4" w:rsidRDefault="00CF64B4" w:rsidP="00E678E1">
      <w:pPr>
        <w:pStyle w:val="ListParagraph"/>
        <w:numPr>
          <w:ilvl w:val="0"/>
          <w:numId w:val="2"/>
        </w:numPr>
        <w:spacing w:after="0"/>
        <w:rPr>
          <w:sz w:val="24"/>
          <w:szCs w:val="24"/>
        </w:rPr>
      </w:pPr>
      <w:r w:rsidRPr="000606BF">
        <w:rPr>
          <w:sz w:val="24"/>
          <w:szCs w:val="24"/>
        </w:rPr>
        <w:t xml:space="preserve">Rudy </w:t>
      </w:r>
      <w:proofErr w:type="spellStart"/>
      <w:r w:rsidRPr="000606BF">
        <w:rPr>
          <w:sz w:val="24"/>
          <w:szCs w:val="24"/>
        </w:rPr>
        <w:t>Mc</w:t>
      </w:r>
      <w:r w:rsidR="000B0D8C">
        <w:rPr>
          <w:sz w:val="24"/>
          <w:szCs w:val="24"/>
        </w:rPr>
        <w:t>Cumsey</w:t>
      </w:r>
      <w:proofErr w:type="spellEnd"/>
      <w:r w:rsidRPr="000606BF">
        <w:rPr>
          <w:sz w:val="24"/>
          <w:szCs w:val="24"/>
        </w:rPr>
        <w:t xml:space="preserve"> had expressed concerns in regards to the quarry the hasty </w:t>
      </w:r>
      <w:r w:rsidR="008203B4" w:rsidRPr="000606BF">
        <w:rPr>
          <w:sz w:val="24"/>
          <w:szCs w:val="24"/>
        </w:rPr>
        <w:t xml:space="preserve">changes </w:t>
      </w:r>
      <w:r w:rsidR="008203B4">
        <w:rPr>
          <w:sz w:val="24"/>
          <w:szCs w:val="24"/>
        </w:rPr>
        <w:t xml:space="preserve">and the zoning </w:t>
      </w:r>
      <w:proofErr w:type="gramStart"/>
      <w:r w:rsidR="008203B4">
        <w:rPr>
          <w:sz w:val="24"/>
          <w:szCs w:val="24"/>
        </w:rPr>
        <w:t>were put</w:t>
      </w:r>
      <w:proofErr w:type="gramEnd"/>
      <w:r w:rsidR="008203B4">
        <w:rPr>
          <w:sz w:val="24"/>
          <w:szCs w:val="24"/>
        </w:rPr>
        <w:t xml:space="preserve"> in place to stop the quarry. Danielle responded it will be gradually editing and tweeting will be done as we learn about the citizens</w:t>
      </w:r>
    </w:p>
    <w:p w:rsidR="000606BF" w:rsidRDefault="009432DF" w:rsidP="00E678E1">
      <w:pPr>
        <w:pStyle w:val="ListParagraph"/>
        <w:numPr>
          <w:ilvl w:val="0"/>
          <w:numId w:val="2"/>
        </w:numPr>
        <w:spacing w:after="0"/>
        <w:rPr>
          <w:sz w:val="24"/>
          <w:szCs w:val="24"/>
        </w:rPr>
      </w:pPr>
      <w:r>
        <w:rPr>
          <w:sz w:val="24"/>
          <w:szCs w:val="24"/>
        </w:rPr>
        <w:t xml:space="preserve">Danielle asked were there any questions in regards to the Map. A citizens responded “As it relates to the Public Hearing do we have separate public hearing for rezoning and permit use and if the current </w:t>
      </w:r>
      <w:r w:rsidR="006865F1">
        <w:rPr>
          <w:sz w:val="24"/>
          <w:szCs w:val="24"/>
        </w:rPr>
        <w:t xml:space="preserve">public hearing </w:t>
      </w:r>
      <w:r>
        <w:rPr>
          <w:sz w:val="24"/>
          <w:szCs w:val="24"/>
        </w:rPr>
        <w:t xml:space="preserve">specific to one or the other. Danielle </w:t>
      </w:r>
      <w:r w:rsidR="00640A39">
        <w:rPr>
          <w:sz w:val="24"/>
          <w:szCs w:val="24"/>
        </w:rPr>
        <w:t xml:space="preserve">responded that it separate and we would vote on each one separately. </w:t>
      </w:r>
      <w:r>
        <w:rPr>
          <w:sz w:val="24"/>
          <w:szCs w:val="24"/>
        </w:rPr>
        <w:t xml:space="preserve"> </w:t>
      </w:r>
    </w:p>
    <w:p w:rsidR="006865F1" w:rsidRPr="00640A39" w:rsidRDefault="00640A39" w:rsidP="00640A39">
      <w:pPr>
        <w:pStyle w:val="ListParagraph"/>
        <w:numPr>
          <w:ilvl w:val="0"/>
          <w:numId w:val="2"/>
        </w:numPr>
        <w:spacing w:after="0"/>
        <w:rPr>
          <w:b/>
          <w:sz w:val="24"/>
          <w:szCs w:val="24"/>
        </w:rPr>
      </w:pPr>
      <w:r w:rsidRPr="00640A39">
        <w:rPr>
          <w:i/>
          <w:sz w:val="24"/>
          <w:szCs w:val="24"/>
        </w:rPr>
        <w:t>The Rezoning of approx... 112 acres located on Lee Road 266 and 267 to Rural Center</w:t>
      </w:r>
      <w:r w:rsidRPr="00640A39">
        <w:rPr>
          <w:sz w:val="24"/>
          <w:szCs w:val="24"/>
        </w:rPr>
        <w:t xml:space="preserve"> </w:t>
      </w:r>
      <w:r w:rsidRPr="00640A39">
        <w:rPr>
          <w:i/>
          <w:sz w:val="24"/>
          <w:szCs w:val="24"/>
        </w:rPr>
        <w:t>District,</w:t>
      </w:r>
      <w:r w:rsidRPr="00640A39">
        <w:rPr>
          <w:sz w:val="24"/>
          <w:szCs w:val="24"/>
        </w:rPr>
        <w:t xml:space="preserve"> </w:t>
      </w:r>
      <w:proofErr w:type="gramStart"/>
      <w:r w:rsidRPr="00640A39">
        <w:rPr>
          <w:b/>
          <w:sz w:val="24"/>
          <w:szCs w:val="24"/>
        </w:rPr>
        <w:t>was approved</w:t>
      </w:r>
      <w:proofErr w:type="gramEnd"/>
      <w:r w:rsidRPr="00640A39">
        <w:rPr>
          <w:b/>
          <w:sz w:val="24"/>
          <w:szCs w:val="24"/>
        </w:rPr>
        <w:t xml:space="preserve">. </w:t>
      </w:r>
      <w:r>
        <w:rPr>
          <w:b/>
          <w:sz w:val="24"/>
          <w:szCs w:val="24"/>
        </w:rPr>
        <w:t>No Comments</w:t>
      </w:r>
      <w:r w:rsidR="0022745F">
        <w:rPr>
          <w:b/>
          <w:sz w:val="24"/>
          <w:szCs w:val="24"/>
        </w:rPr>
        <w:t>/No Opposed</w:t>
      </w:r>
    </w:p>
    <w:p w:rsidR="00640A39" w:rsidRPr="0022745F" w:rsidRDefault="00640A39" w:rsidP="00640A39">
      <w:pPr>
        <w:pStyle w:val="ListParagraph"/>
        <w:numPr>
          <w:ilvl w:val="0"/>
          <w:numId w:val="2"/>
        </w:numPr>
        <w:spacing w:after="0"/>
        <w:rPr>
          <w:b/>
          <w:sz w:val="24"/>
          <w:szCs w:val="24"/>
        </w:rPr>
      </w:pPr>
      <w:r w:rsidRPr="00640A39">
        <w:rPr>
          <w:i/>
          <w:sz w:val="24"/>
          <w:szCs w:val="24"/>
        </w:rPr>
        <w:t>Amendment the Table of Permitted Uses, column RP, in Section 3.7 as described. The change in use from Not Permitted (P) to Special Exception Use (S) allows the Commission greater flexibility to approve land use request without the need to rezone the property</w:t>
      </w:r>
      <w:r>
        <w:rPr>
          <w:sz w:val="24"/>
          <w:szCs w:val="24"/>
        </w:rPr>
        <w:t xml:space="preserve">, </w:t>
      </w:r>
      <w:proofErr w:type="gramStart"/>
      <w:r w:rsidRPr="00640A39">
        <w:rPr>
          <w:b/>
          <w:sz w:val="24"/>
          <w:szCs w:val="24"/>
        </w:rPr>
        <w:t>was approved</w:t>
      </w:r>
      <w:proofErr w:type="gramEnd"/>
      <w:r>
        <w:rPr>
          <w:sz w:val="24"/>
          <w:szCs w:val="24"/>
        </w:rPr>
        <w:t xml:space="preserve">. </w:t>
      </w:r>
      <w:r w:rsidRPr="00640A39">
        <w:rPr>
          <w:b/>
          <w:sz w:val="24"/>
          <w:szCs w:val="24"/>
        </w:rPr>
        <w:t>No Comments</w:t>
      </w:r>
      <w:r w:rsidR="0022745F">
        <w:rPr>
          <w:sz w:val="24"/>
          <w:szCs w:val="24"/>
        </w:rPr>
        <w:t>/</w:t>
      </w:r>
      <w:r w:rsidR="0022745F" w:rsidRPr="0022745F">
        <w:rPr>
          <w:b/>
          <w:sz w:val="24"/>
          <w:szCs w:val="24"/>
        </w:rPr>
        <w:t>No Opposed</w:t>
      </w:r>
    </w:p>
    <w:p w:rsidR="0022745F" w:rsidRDefault="0022745F" w:rsidP="0022745F">
      <w:pPr>
        <w:spacing w:after="0"/>
        <w:rPr>
          <w:sz w:val="24"/>
          <w:szCs w:val="24"/>
        </w:rPr>
      </w:pPr>
    </w:p>
    <w:p w:rsidR="0022745F" w:rsidRPr="00E83CCD" w:rsidRDefault="0022745F" w:rsidP="00E83CCD">
      <w:pPr>
        <w:pStyle w:val="ListParagraph"/>
        <w:numPr>
          <w:ilvl w:val="0"/>
          <w:numId w:val="4"/>
        </w:numPr>
        <w:spacing w:after="0"/>
        <w:rPr>
          <w:b/>
          <w:sz w:val="24"/>
          <w:szCs w:val="24"/>
          <w:u w:val="single"/>
        </w:rPr>
      </w:pPr>
      <w:r w:rsidRPr="00E83CCD">
        <w:rPr>
          <w:b/>
          <w:sz w:val="24"/>
          <w:szCs w:val="24"/>
          <w:u w:val="single"/>
        </w:rPr>
        <w:t>New Business</w:t>
      </w:r>
    </w:p>
    <w:p w:rsidR="0022745F" w:rsidRPr="00707DAC" w:rsidRDefault="0022745F" w:rsidP="00707DAC">
      <w:pPr>
        <w:pStyle w:val="ListParagraph"/>
        <w:numPr>
          <w:ilvl w:val="0"/>
          <w:numId w:val="3"/>
        </w:numPr>
        <w:spacing w:after="0"/>
        <w:rPr>
          <w:sz w:val="24"/>
          <w:szCs w:val="24"/>
        </w:rPr>
      </w:pPr>
      <w:r w:rsidRPr="00707DAC">
        <w:rPr>
          <w:sz w:val="24"/>
          <w:szCs w:val="24"/>
        </w:rPr>
        <w:t xml:space="preserve">Ross Morris </w:t>
      </w:r>
      <w:r w:rsidR="00707DAC" w:rsidRPr="00707DAC">
        <w:rPr>
          <w:sz w:val="24"/>
          <w:szCs w:val="24"/>
        </w:rPr>
        <w:t>welcome Ashley Aaron</w:t>
      </w:r>
    </w:p>
    <w:p w:rsidR="0022745F" w:rsidRPr="00707DAC" w:rsidRDefault="0022745F" w:rsidP="00707DAC">
      <w:pPr>
        <w:pStyle w:val="ListParagraph"/>
        <w:numPr>
          <w:ilvl w:val="0"/>
          <w:numId w:val="3"/>
        </w:numPr>
        <w:spacing w:after="0"/>
        <w:rPr>
          <w:sz w:val="24"/>
          <w:szCs w:val="24"/>
        </w:rPr>
      </w:pPr>
      <w:r w:rsidRPr="00707DAC">
        <w:rPr>
          <w:sz w:val="24"/>
          <w:szCs w:val="24"/>
        </w:rPr>
        <w:t>Christine Berry-</w:t>
      </w:r>
      <w:r w:rsidR="00707DAC" w:rsidRPr="00707DAC">
        <w:rPr>
          <w:sz w:val="24"/>
          <w:szCs w:val="24"/>
        </w:rPr>
        <w:t>Bradshaw had</w:t>
      </w:r>
      <w:r w:rsidRPr="00707DAC">
        <w:rPr>
          <w:sz w:val="24"/>
          <w:szCs w:val="24"/>
        </w:rPr>
        <w:t xml:space="preserve"> concerns in regards to quarry </w:t>
      </w:r>
    </w:p>
    <w:p w:rsidR="0022745F" w:rsidRPr="00707DAC" w:rsidRDefault="0022745F" w:rsidP="00707DAC">
      <w:pPr>
        <w:pStyle w:val="ListParagraph"/>
        <w:numPr>
          <w:ilvl w:val="0"/>
          <w:numId w:val="3"/>
        </w:numPr>
        <w:spacing w:after="0"/>
        <w:rPr>
          <w:sz w:val="24"/>
          <w:szCs w:val="24"/>
        </w:rPr>
      </w:pPr>
      <w:r w:rsidRPr="00707DAC">
        <w:rPr>
          <w:sz w:val="24"/>
          <w:szCs w:val="24"/>
        </w:rPr>
        <w:t xml:space="preserve">A citizen asked Joel Hubbard has anyone reached out to his department in reference to complaints from the citizens. Joel responded his hands </w:t>
      </w:r>
      <w:proofErr w:type="gramStart"/>
      <w:r w:rsidR="00707DAC" w:rsidRPr="00707DAC">
        <w:rPr>
          <w:sz w:val="24"/>
          <w:szCs w:val="24"/>
        </w:rPr>
        <w:t>are tied</w:t>
      </w:r>
      <w:proofErr w:type="gramEnd"/>
      <w:r w:rsidR="00707DAC" w:rsidRPr="00707DAC">
        <w:rPr>
          <w:sz w:val="24"/>
          <w:szCs w:val="24"/>
        </w:rPr>
        <w:t>. H</w:t>
      </w:r>
      <w:r w:rsidRPr="00707DAC">
        <w:rPr>
          <w:sz w:val="24"/>
          <w:szCs w:val="24"/>
        </w:rPr>
        <w:t xml:space="preserve">e cannot speak on legal matters on the behalf of the </w:t>
      </w:r>
      <w:r w:rsidR="00707DAC">
        <w:rPr>
          <w:sz w:val="24"/>
          <w:szCs w:val="24"/>
        </w:rPr>
        <w:t>county</w:t>
      </w:r>
    </w:p>
    <w:p w:rsidR="00707DAC" w:rsidRDefault="00707DAC" w:rsidP="00707DAC">
      <w:pPr>
        <w:pStyle w:val="ListParagraph"/>
        <w:numPr>
          <w:ilvl w:val="0"/>
          <w:numId w:val="3"/>
        </w:numPr>
        <w:spacing w:after="0"/>
        <w:rPr>
          <w:sz w:val="24"/>
          <w:szCs w:val="24"/>
        </w:rPr>
      </w:pPr>
      <w:r w:rsidRPr="00707DAC">
        <w:rPr>
          <w:sz w:val="24"/>
          <w:szCs w:val="24"/>
        </w:rPr>
        <w:t xml:space="preserve">Sherri Cook expressed her concerns she </w:t>
      </w:r>
      <w:r>
        <w:rPr>
          <w:sz w:val="24"/>
          <w:szCs w:val="24"/>
        </w:rPr>
        <w:t>is totally against the quarry</w:t>
      </w:r>
    </w:p>
    <w:p w:rsidR="00707DAC" w:rsidRDefault="00707DAC" w:rsidP="00707DAC">
      <w:pPr>
        <w:pStyle w:val="ListParagraph"/>
        <w:numPr>
          <w:ilvl w:val="0"/>
          <w:numId w:val="3"/>
        </w:numPr>
        <w:spacing w:after="0"/>
        <w:rPr>
          <w:sz w:val="24"/>
          <w:szCs w:val="24"/>
        </w:rPr>
      </w:pPr>
      <w:r>
        <w:rPr>
          <w:sz w:val="24"/>
          <w:szCs w:val="24"/>
        </w:rPr>
        <w:t xml:space="preserve">Citizens continue to address their concerns. </w:t>
      </w:r>
    </w:p>
    <w:p w:rsidR="00707DAC" w:rsidRPr="00707DAC" w:rsidRDefault="00707DAC" w:rsidP="00707DAC">
      <w:pPr>
        <w:pStyle w:val="ListParagraph"/>
        <w:numPr>
          <w:ilvl w:val="0"/>
          <w:numId w:val="3"/>
        </w:numPr>
        <w:spacing w:after="0"/>
        <w:rPr>
          <w:sz w:val="24"/>
          <w:szCs w:val="24"/>
        </w:rPr>
      </w:pPr>
      <w:r>
        <w:rPr>
          <w:sz w:val="24"/>
          <w:szCs w:val="24"/>
        </w:rPr>
        <w:t xml:space="preserve">Danielle made the statement what can we do in our segment. She expressed we understand the concerns and what we can do to help everybody. There remedies for violations and something we need to talk to Joel about and figure out where the lines are and what we can do as a committee. Please read Section 3.3 to discuss at the next meeting. </w:t>
      </w:r>
    </w:p>
    <w:p w:rsidR="0022745F" w:rsidRDefault="0022745F" w:rsidP="0022745F">
      <w:pPr>
        <w:spacing w:after="0"/>
        <w:rPr>
          <w:sz w:val="24"/>
          <w:szCs w:val="24"/>
        </w:rPr>
      </w:pPr>
    </w:p>
    <w:p w:rsidR="00707DAC" w:rsidRPr="00FD32B8" w:rsidRDefault="00FD32B8" w:rsidP="0022745F">
      <w:pPr>
        <w:spacing w:after="0"/>
        <w:rPr>
          <w:b/>
          <w:sz w:val="24"/>
          <w:szCs w:val="24"/>
        </w:rPr>
      </w:pPr>
      <w:r>
        <w:rPr>
          <w:sz w:val="24"/>
          <w:szCs w:val="24"/>
        </w:rPr>
        <w:t>***</w:t>
      </w:r>
      <w:r w:rsidR="00707DAC" w:rsidRPr="00FD32B8">
        <w:rPr>
          <w:b/>
          <w:sz w:val="24"/>
          <w:szCs w:val="24"/>
        </w:rPr>
        <w:t>Next schedule meeting May 11, 2022</w:t>
      </w:r>
      <w:r w:rsidRPr="00FD32B8">
        <w:rPr>
          <w:b/>
          <w:sz w:val="24"/>
          <w:szCs w:val="24"/>
        </w:rPr>
        <w:t>***</w:t>
      </w:r>
    </w:p>
    <w:p w:rsidR="00707DAC" w:rsidRPr="00FD32B8" w:rsidRDefault="00707DAC" w:rsidP="0022745F">
      <w:pPr>
        <w:spacing w:after="0"/>
        <w:rPr>
          <w:b/>
          <w:sz w:val="24"/>
          <w:szCs w:val="24"/>
        </w:rPr>
      </w:pPr>
    </w:p>
    <w:p w:rsidR="0022745F" w:rsidRPr="00FD32B8" w:rsidRDefault="00707DAC" w:rsidP="0022745F">
      <w:pPr>
        <w:spacing w:after="0"/>
        <w:rPr>
          <w:b/>
          <w:sz w:val="24"/>
          <w:szCs w:val="24"/>
        </w:rPr>
      </w:pPr>
      <w:r w:rsidRPr="00FD32B8">
        <w:rPr>
          <w:b/>
          <w:sz w:val="24"/>
          <w:szCs w:val="24"/>
        </w:rPr>
        <w:t xml:space="preserve">Meeting Adjourn at 6:10 pm </w:t>
      </w:r>
    </w:p>
    <w:p w:rsidR="00707DAC" w:rsidRPr="00FD32B8" w:rsidRDefault="00707DAC" w:rsidP="0022745F">
      <w:pPr>
        <w:spacing w:after="0"/>
        <w:rPr>
          <w:b/>
          <w:sz w:val="24"/>
          <w:szCs w:val="24"/>
        </w:rPr>
      </w:pPr>
    </w:p>
    <w:p w:rsidR="0022745F" w:rsidRPr="00FD32B8" w:rsidRDefault="0022745F" w:rsidP="0022745F">
      <w:pPr>
        <w:spacing w:after="0"/>
        <w:rPr>
          <w:b/>
          <w:sz w:val="24"/>
          <w:szCs w:val="24"/>
        </w:rPr>
      </w:pPr>
    </w:p>
    <w:sectPr w:rsidR="0022745F" w:rsidRPr="00FD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F20"/>
    <w:multiLevelType w:val="hybridMultilevel"/>
    <w:tmpl w:val="E836F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75D00F9"/>
    <w:multiLevelType w:val="hybridMultilevel"/>
    <w:tmpl w:val="FC68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9441CB"/>
    <w:multiLevelType w:val="hybridMultilevel"/>
    <w:tmpl w:val="988CD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6F4FE2"/>
    <w:multiLevelType w:val="hybridMultilevel"/>
    <w:tmpl w:val="6778CD70"/>
    <w:lvl w:ilvl="0" w:tplc="FC92FA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A7746"/>
    <w:multiLevelType w:val="hybridMultilevel"/>
    <w:tmpl w:val="4A9A65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B37A2"/>
    <w:multiLevelType w:val="hybridMultilevel"/>
    <w:tmpl w:val="5F36F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CD"/>
    <w:rsid w:val="00021F89"/>
    <w:rsid w:val="000606BF"/>
    <w:rsid w:val="000B0D8C"/>
    <w:rsid w:val="0022745F"/>
    <w:rsid w:val="00294178"/>
    <w:rsid w:val="00337A4A"/>
    <w:rsid w:val="003C22B8"/>
    <w:rsid w:val="005B4BCD"/>
    <w:rsid w:val="005C5B79"/>
    <w:rsid w:val="00640A39"/>
    <w:rsid w:val="006865F1"/>
    <w:rsid w:val="00707DAC"/>
    <w:rsid w:val="007D7895"/>
    <w:rsid w:val="008203B4"/>
    <w:rsid w:val="0083343D"/>
    <w:rsid w:val="00873E3E"/>
    <w:rsid w:val="008F62F5"/>
    <w:rsid w:val="00916D40"/>
    <w:rsid w:val="009432DF"/>
    <w:rsid w:val="00B70B66"/>
    <w:rsid w:val="00BD5464"/>
    <w:rsid w:val="00CF64B4"/>
    <w:rsid w:val="00E17A1F"/>
    <w:rsid w:val="00E83CCD"/>
    <w:rsid w:val="00FD1C10"/>
    <w:rsid w:val="00FD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3EB4"/>
  <w15:chartTrackingRefBased/>
  <w15:docId w15:val="{20D7F682-D91F-4317-AA80-E6567F68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089D5-9B39-4EC1-9FAF-F2E3FD8D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Tuskegee University</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Bradshaw</dc:creator>
  <cp:keywords/>
  <dc:description/>
  <cp:lastModifiedBy>Christine Bradshaw</cp:lastModifiedBy>
  <cp:revision>13</cp:revision>
  <dcterms:created xsi:type="dcterms:W3CDTF">2022-05-06T13:44:00Z</dcterms:created>
  <dcterms:modified xsi:type="dcterms:W3CDTF">2022-05-06T22:07:00Z</dcterms:modified>
</cp:coreProperties>
</file>