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946" w:tblpY="-304"/>
        <w:tblW w:w="13822" w:type="dxa"/>
        <w:tblLook w:val="04A0" w:firstRow="1" w:lastRow="0" w:firstColumn="1" w:lastColumn="0" w:noHBand="0" w:noVBand="1"/>
      </w:tblPr>
      <w:tblGrid>
        <w:gridCol w:w="4917"/>
        <w:gridCol w:w="2349"/>
        <w:gridCol w:w="1764"/>
        <w:gridCol w:w="1208"/>
        <w:gridCol w:w="2374"/>
        <w:gridCol w:w="1210"/>
      </w:tblGrid>
      <w:tr w:rsidR="00301092" w:rsidRPr="009E5520" w14:paraId="7FEDA042" w14:textId="77777777" w:rsidTr="00961C28">
        <w:trPr>
          <w:trHeight w:val="687"/>
        </w:trPr>
        <w:tc>
          <w:tcPr>
            <w:tcW w:w="4917" w:type="dxa"/>
          </w:tcPr>
          <w:p w14:paraId="7DCF7E8D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1C36EEEC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ACTIVITY/TASK</w:t>
            </w:r>
          </w:p>
          <w:p w14:paraId="0278856A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64A2F764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5AF9A6E6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</w:tc>
        <w:tc>
          <w:tcPr>
            <w:tcW w:w="2349" w:type="dxa"/>
          </w:tcPr>
          <w:p w14:paraId="3684A1CB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193FB33A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IDENTIFY HAZARD</w:t>
            </w:r>
          </w:p>
        </w:tc>
        <w:tc>
          <w:tcPr>
            <w:tcW w:w="1764" w:type="dxa"/>
          </w:tcPr>
          <w:p w14:paraId="3BCB80AD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09144711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POTENTIAL RISK</w:t>
            </w:r>
          </w:p>
        </w:tc>
        <w:tc>
          <w:tcPr>
            <w:tcW w:w="1208" w:type="dxa"/>
          </w:tcPr>
          <w:p w14:paraId="69F6FEF6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43A00E84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RISK RATING</w:t>
            </w:r>
          </w:p>
          <w:p w14:paraId="6E59AE0D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Before controls</w:t>
            </w:r>
          </w:p>
        </w:tc>
        <w:tc>
          <w:tcPr>
            <w:tcW w:w="2374" w:type="dxa"/>
          </w:tcPr>
          <w:p w14:paraId="0177093C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4EA9F479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CONTROL MEASURES</w:t>
            </w:r>
          </w:p>
        </w:tc>
        <w:tc>
          <w:tcPr>
            <w:tcW w:w="1210" w:type="dxa"/>
          </w:tcPr>
          <w:p w14:paraId="6914B034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</w:p>
          <w:p w14:paraId="59B8B5EC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RISK RATING</w:t>
            </w:r>
          </w:p>
          <w:p w14:paraId="1E280251" w14:textId="77777777" w:rsidR="00301092" w:rsidRPr="009E5520" w:rsidRDefault="00301092" w:rsidP="00301092">
            <w:pPr>
              <w:jc w:val="center"/>
              <w:rPr>
                <w:b/>
                <w:bCs/>
              </w:rPr>
            </w:pPr>
            <w:r w:rsidRPr="009E5520">
              <w:rPr>
                <w:b/>
                <w:bCs/>
              </w:rPr>
              <w:t>After controls</w:t>
            </w:r>
          </w:p>
        </w:tc>
      </w:tr>
      <w:tr w:rsidR="00301092" w14:paraId="60C510C5" w14:textId="77777777" w:rsidTr="00961C28">
        <w:trPr>
          <w:trHeight w:val="1345"/>
        </w:trPr>
        <w:tc>
          <w:tcPr>
            <w:tcW w:w="4917" w:type="dxa"/>
          </w:tcPr>
          <w:p w14:paraId="5A2A0514" w14:textId="77777777" w:rsidR="00301092" w:rsidRDefault="00301092" w:rsidP="00301092"/>
          <w:p w14:paraId="1911A8E9" w14:textId="77777777" w:rsidR="00301092" w:rsidRDefault="00301092" w:rsidP="00301092"/>
          <w:p w14:paraId="1C076CD3" w14:textId="39DB658C" w:rsidR="00301092" w:rsidRDefault="00301092" w:rsidP="00301092">
            <w:r>
              <w:t>Mindfulness Health and Wellbeing Program</w:t>
            </w:r>
            <w:r w:rsidR="006F3128">
              <w:t xml:space="preserve"> a</w:t>
            </w:r>
            <w:r>
              <w:t xml:space="preserve">ctivities/tasks </w:t>
            </w:r>
          </w:p>
          <w:p w14:paraId="63E6A2E2" w14:textId="77777777" w:rsidR="00301092" w:rsidRDefault="00301092" w:rsidP="00301092"/>
        </w:tc>
        <w:tc>
          <w:tcPr>
            <w:tcW w:w="2349" w:type="dxa"/>
          </w:tcPr>
          <w:p w14:paraId="220395D7" w14:textId="77777777" w:rsidR="00301092" w:rsidRDefault="00301092" w:rsidP="00301092"/>
          <w:p w14:paraId="7E98157F" w14:textId="77777777" w:rsidR="00301092" w:rsidRDefault="00301092" w:rsidP="00301092"/>
          <w:p w14:paraId="2B7D926A" w14:textId="77777777" w:rsidR="00301092" w:rsidRDefault="00301092" w:rsidP="00301092">
            <w:r>
              <w:t xml:space="preserve">Trips, slips and/or </w:t>
            </w:r>
          </w:p>
          <w:p w14:paraId="0B66A7EE" w14:textId="77777777" w:rsidR="00301092" w:rsidRDefault="00301092" w:rsidP="00301092">
            <w:r>
              <w:t>falls</w:t>
            </w:r>
          </w:p>
        </w:tc>
        <w:tc>
          <w:tcPr>
            <w:tcW w:w="1764" w:type="dxa"/>
          </w:tcPr>
          <w:p w14:paraId="7C450A82" w14:textId="77777777" w:rsidR="00301092" w:rsidRDefault="00301092" w:rsidP="00301092"/>
          <w:p w14:paraId="7FB10E24" w14:textId="77777777" w:rsidR="00301092" w:rsidRDefault="00301092" w:rsidP="00301092"/>
          <w:p w14:paraId="46787117" w14:textId="77777777" w:rsidR="00301092" w:rsidRDefault="00301092" w:rsidP="00301092">
            <w:r>
              <w:t xml:space="preserve">Children could slip, trip </w:t>
            </w:r>
          </w:p>
          <w:p w14:paraId="15975C7F" w14:textId="77777777" w:rsidR="00301092" w:rsidRDefault="00301092" w:rsidP="00301092">
            <w:r>
              <w:t xml:space="preserve">and/or fall when moving </w:t>
            </w:r>
          </w:p>
          <w:p w14:paraId="6AC41F25" w14:textId="77777777" w:rsidR="00301092" w:rsidRDefault="00301092" w:rsidP="00301092">
            <w:r>
              <w:t xml:space="preserve">across the room from one space to another and/or into </w:t>
            </w:r>
          </w:p>
          <w:p w14:paraId="00EBB253" w14:textId="77777777" w:rsidR="00301092" w:rsidRDefault="00301092" w:rsidP="00301092">
            <w:r>
              <w:t>other children</w:t>
            </w:r>
          </w:p>
        </w:tc>
        <w:tc>
          <w:tcPr>
            <w:tcW w:w="1208" w:type="dxa"/>
          </w:tcPr>
          <w:p w14:paraId="6D24D292" w14:textId="77777777" w:rsidR="00301092" w:rsidRDefault="00301092" w:rsidP="00301092"/>
          <w:p w14:paraId="38AF22A0" w14:textId="77777777" w:rsidR="00301092" w:rsidRDefault="00301092" w:rsidP="00301092"/>
          <w:p w14:paraId="31D0359C" w14:textId="31F49B68" w:rsidR="00301092" w:rsidRPr="006A69F6" w:rsidRDefault="006A69F6" w:rsidP="00301092">
            <w:pPr>
              <w:rPr>
                <w:color w:val="000000" w:themeColor="text1"/>
              </w:rPr>
            </w:pPr>
            <w:r w:rsidRPr="006A69F6">
              <w:rPr>
                <w:color w:val="000000" w:themeColor="text1"/>
                <w:highlight w:val="green"/>
              </w:rPr>
              <w:t>LOW</w:t>
            </w:r>
          </w:p>
        </w:tc>
        <w:tc>
          <w:tcPr>
            <w:tcW w:w="2374" w:type="dxa"/>
          </w:tcPr>
          <w:p w14:paraId="328F2FA8" w14:textId="1E6CD48F" w:rsidR="00301092" w:rsidRDefault="00301092" w:rsidP="00301092">
            <w:r>
              <w:t xml:space="preserve">Explain boundaries to children and how to move safely to ensure adequate spacing is between them. </w:t>
            </w:r>
          </w:p>
          <w:p w14:paraId="342754D5" w14:textId="77777777" w:rsidR="00C36665" w:rsidRDefault="00C36665" w:rsidP="00301092"/>
          <w:p w14:paraId="3A240E1B" w14:textId="77777777" w:rsidR="00301092" w:rsidRDefault="00301092" w:rsidP="00301092">
            <w:r>
              <w:t xml:space="preserve">Position children so there is adequate space to move </w:t>
            </w:r>
          </w:p>
          <w:p w14:paraId="48B7ECCA" w14:textId="77777777" w:rsidR="00C36665" w:rsidRDefault="00301092" w:rsidP="00301092">
            <w:r>
              <w:t xml:space="preserve">safely. </w:t>
            </w:r>
          </w:p>
          <w:p w14:paraId="56FADFFF" w14:textId="77777777" w:rsidR="00C36665" w:rsidRDefault="00C36665" w:rsidP="00301092"/>
          <w:p w14:paraId="0BF71DF2" w14:textId="77777777" w:rsidR="00FA4734" w:rsidRDefault="00301092" w:rsidP="00301092">
            <w:r>
              <w:t xml:space="preserve">Assess area to determine if it’s an appropriate and safe workspace. </w:t>
            </w:r>
          </w:p>
          <w:p w14:paraId="370464C3" w14:textId="77777777" w:rsidR="00FA4734" w:rsidRDefault="00FA4734" w:rsidP="00301092"/>
          <w:p w14:paraId="2A788F22" w14:textId="22447334" w:rsidR="00301092" w:rsidRDefault="00301092" w:rsidP="00301092">
            <w:r>
              <w:t xml:space="preserve">Class numbers limited to 15 to </w:t>
            </w:r>
          </w:p>
          <w:p w14:paraId="6E17C51E" w14:textId="05FA53E5" w:rsidR="00301092" w:rsidRDefault="00301092" w:rsidP="00301092">
            <w:r>
              <w:t>ensure sufficient individual attention</w:t>
            </w:r>
            <w:r w:rsidR="00D531B9">
              <w:t xml:space="preserve"> and supervision</w:t>
            </w:r>
            <w:r>
              <w:t>.</w:t>
            </w:r>
          </w:p>
        </w:tc>
        <w:tc>
          <w:tcPr>
            <w:tcW w:w="1210" w:type="dxa"/>
          </w:tcPr>
          <w:p w14:paraId="20F211D4" w14:textId="77777777" w:rsidR="00301092" w:rsidRDefault="00301092" w:rsidP="00301092"/>
          <w:p w14:paraId="01A2A426" w14:textId="77777777" w:rsidR="00301092" w:rsidRDefault="00301092" w:rsidP="00301092"/>
          <w:p w14:paraId="577FE6C6" w14:textId="77777777" w:rsidR="00301092" w:rsidRDefault="00301092" w:rsidP="00301092">
            <w:r w:rsidRPr="00646E22">
              <w:rPr>
                <w:highlight w:val="green"/>
              </w:rPr>
              <w:t>LOW</w:t>
            </w:r>
          </w:p>
        </w:tc>
      </w:tr>
      <w:tr w:rsidR="00301092" w14:paraId="4084E900" w14:textId="77777777" w:rsidTr="00961C28">
        <w:trPr>
          <w:trHeight w:val="343"/>
        </w:trPr>
        <w:tc>
          <w:tcPr>
            <w:tcW w:w="4917" w:type="dxa"/>
          </w:tcPr>
          <w:p w14:paraId="03214EE1" w14:textId="77777777" w:rsidR="00301092" w:rsidRDefault="00301092" w:rsidP="00301092"/>
          <w:p w14:paraId="2FDBC423" w14:textId="77777777" w:rsidR="00301092" w:rsidRDefault="00301092" w:rsidP="00301092"/>
          <w:p w14:paraId="1D00479D" w14:textId="77777777" w:rsidR="00301092" w:rsidRDefault="00301092" w:rsidP="00301092"/>
          <w:p w14:paraId="2EC814CC" w14:textId="77777777" w:rsidR="00301092" w:rsidRDefault="00301092" w:rsidP="00301092"/>
          <w:p w14:paraId="4CD2A9E1" w14:textId="77777777" w:rsidR="00301092" w:rsidRDefault="00301092" w:rsidP="00301092"/>
        </w:tc>
        <w:tc>
          <w:tcPr>
            <w:tcW w:w="2349" w:type="dxa"/>
          </w:tcPr>
          <w:p w14:paraId="48CBF96D" w14:textId="77777777" w:rsidR="00301092" w:rsidRDefault="00301092" w:rsidP="00301092"/>
          <w:p w14:paraId="542C9886" w14:textId="57DD5B87" w:rsidR="00301092" w:rsidRDefault="00301092" w:rsidP="00301092">
            <w:r>
              <w:t>Small cuts,</w:t>
            </w:r>
            <w:r w:rsidR="008B4683">
              <w:t xml:space="preserve"> </w:t>
            </w:r>
            <w:r>
              <w:t>abrasions</w:t>
            </w:r>
          </w:p>
        </w:tc>
        <w:tc>
          <w:tcPr>
            <w:tcW w:w="1764" w:type="dxa"/>
          </w:tcPr>
          <w:p w14:paraId="4DE422EC" w14:textId="77777777" w:rsidR="00301092" w:rsidRDefault="00301092" w:rsidP="00301092"/>
          <w:p w14:paraId="441C9432" w14:textId="520EA033" w:rsidR="00301092" w:rsidRDefault="00301092" w:rsidP="00301092">
            <w:r>
              <w:t xml:space="preserve">Children could cut </w:t>
            </w:r>
            <w:r w:rsidR="009A7BE6">
              <w:t xml:space="preserve">themselves </w:t>
            </w:r>
            <w:r>
              <w:t xml:space="preserve"> when using </w:t>
            </w:r>
            <w:r>
              <w:lastRenderedPageBreak/>
              <w:t>scissors / craft materials.</w:t>
            </w:r>
          </w:p>
        </w:tc>
        <w:tc>
          <w:tcPr>
            <w:tcW w:w="1208" w:type="dxa"/>
          </w:tcPr>
          <w:p w14:paraId="176E218D" w14:textId="77777777" w:rsidR="00301092" w:rsidRPr="00646E22" w:rsidRDefault="00301092" w:rsidP="00301092">
            <w:pPr>
              <w:rPr>
                <w:highlight w:val="green"/>
              </w:rPr>
            </w:pPr>
          </w:p>
          <w:p w14:paraId="7709DA76" w14:textId="77777777" w:rsidR="00301092" w:rsidRPr="00646E22" w:rsidRDefault="00301092" w:rsidP="00301092">
            <w:pPr>
              <w:rPr>
                <w:highlight w:val="green"/>
              </w:rPr>
            </w:pPr>
            <w:r w:rsidRPr="00646E22">
              <w:rPr>
                <w:highlight w:val="green"/>
              </w:rPr>
              <w:t>LOW</w:t>
            </w:r>
          </w:p>
        </w:tc>
        <w:tc>
          <w:tcPr>
            <w:tcW w:w="2374" w:type="dxa"/>
          </w:tcPr>
          <w:p w14:paraId="7D87E8D3" w14:textId="77777777" w:rsidR="00853C70" w:rsidRDefault="00301092" w:rsidP="00301092">
            <w:r>
              <w:t xml:space="preserve">Advise children to take responsibility for their own movements and </w:t>
            </w:r>
            <w:r>
              <w:lastRenderedPageBreak/>
              <w:t xml:space="preserve">work at own level of ability. </w:t>
            </w:r>
          </w:p>
          <w:p w14:paraId="18894916" w14:textId="77777777" w:rsidR="00853C70" w:rsidRDefault="00853C70" w:rsidP="00301092"/>
          <w:p w14:paraId="10605EE7" w14:textId="65C58CEF" w:rsidR="00301092" w:rsidRDefault="00301092" w:rsidP="00301092">
            <w:r>
              <w:t>Demonstrate for children and cue safe way to perform tasks.</w:t>
            </w:r>
          </w:p>
        </w:tc>
        <w:tc>
          <w:tcPr>
            <w:tcW w:w="1210" w:type="dxa"/>
          </w:tcPr>
          <w:p w14:paraId="5C256FF9" w14:textId="77777777" w:rsidR="00301092" w:rsidRPr="00646E22" w:rsidRDefault="00301092" w:rsidP="00301092">
            <w:pPr>
              <w:rPr>
                <w:highlight w:val="green"/>
              </w:rPr>
            </w:pPr>
          </w:p>
          <w:p w14:paraId="23459C2B" w14:textId="77777777" w:rsidR="00301092" w:rsidRPr="00646E22" w:rsidRDefault="00301092" w:rsidP="00301092">
            <w:pPr>
              <w:rPr>
                <w:highlight w:val="green"/>
              </w:rPr>
            </w:pPr>
            <w:r w:rsidRPr="00646E22">
              <w:rPr>
                <w:highlight w:val="green"/>
              </w:rPr>
              <w:t>LOW</w:t>
            </w:r>
          </w:p>
        </w:tc>
      </w:tr>
      <w:tr w:rsidR="005E083F" w14:paraId="464D2B6C" w14:textId="77777777" w:rsidTr="00961C28">
        <w:trPr>
          <w:trHeight w:val="343"/>
        </w:trPr>
        <w:tc>
          <w:tcPr>
            <w:tcW w:w="4917" w:type="dxa"/>
          </w:tcPr>
          <w:p w14:paraId="02C963C7" w14:textId="77777777" w:rsidR="005E083F" w:rsidRDefault="005E083F" w:rsidP="005E083F"/>
          <w:p w14:paraId="0625B102" w14:textId="77777777" w:rsidR="005E083F" w:rsidRDefault="005E083F" w:rsidP="005E083F"/>
          <w:p w14:paraId="159C0A59" w14:textId="77777777" w:rsidR="005E083F" w:rsidRDefault="005E083F" w:rsidP="005E083F"/>
          <w:p w14:paraId="709B045A" w14:textId="77777777" w:rsidR="005E083F" w:rsidRDefault="005E083F" w:rsidP="005E083F"/>
          <w:p w14:paraId="2153113C" w14:textId="77777777" w:rsidR="005E083F" w:rsidRDefault="005E083F" w:rsidP="005E083F"/>
        </w:tc>
        <w:tc>
          <w:tcPr>
            <w:tcW w:w="2349" w:type="dxa"/>
          </w:tcPr>
          <w:p w14:paraId="5D476A1F" w14:textId="77777777" w:rsidR="005E083F" w:rsidRDefault="005E083F" w:rsidP="005E083F"/>
          <w:p w14:paraId="0AC8FDD2" w14:textId="717386E8" w:rsidR="005E083F" w:rsidRDefault="005E083F" w:rsidP="005E083F">
            <w:r>
              <w:t>Choking</w:t>
            </w:r>
          </w:p>
        </w:tc>
        <w:tc>
          <w:tcPr>
            <w:tcW w:w="1764" w:type="dxa"/>
          </w:tcPr>
          <w:p w14:paraId="32E95097" w14:textId="77777777" w:rsidR="005E083F" w:rsidRDefault="005E083F" w:rsidP="005E083F"/>
          <w:p w14:paraId="3BC57AA9" w14:textId="12A6394A" w:rsidR="005E083F" w:rsidRDefault="005E083F" w:rsidP="005E083F">
            <w:r>
              <w:t xml:space="preserve">Children could choke on or </w:t>
            </w:r>
          </w:p>
          <w:p w14:paraId="5BBE1EA7" w14:textId="6D4C9B74" w:rsidR="005E083F" w:rsidRDefault="005E083F" w:rsidP="005E083F">
            <w:r>
              <w:t>ingest materials used in activities.</w:t>
            </w:r>
          </w:p>
        </w:tc>
        <w:tc>
          <w:tcPr>
            <w:tcW w:w="1208" w:type="dxa"/>
          </w:tcPr>
          <w:p w14:paraId="7CD00866" w14:textId="77777777" w:rsidR="005E083F" w:rsidRPr="00D669CD" w:rsidRDefault="005E083F" w:rsidP="005E083F">
            <w:pPr>
              <w:rPr>
                <w:color w:val="000000" w:themeColor="text1"/>
                <w:highlight w:val="yellow"/>
              </w:rPr>
            </w:pPr>
          </w:p>
          <w:p w14:paraId="3457A3D0" w14:textId="77777777" w:rsidR="004B1418" w:rsidRPr="00D669CD" w:rsidRDefault="004B1418" w:rsidP="005E083F">
            <w:pPr>
              <w:rPr>
                <w:color w:val="000000" w:themeColor="text1"/>
                <w:highlight w:val="yellow"/>
              </w:rPr>
            </w:pPr>
          </w:p>
          <w:p w14:paraId="27AAE3CE" w14:textId="03B6DFA7" w:rsidR="004B1418" w:rsidRPr="00D669CD" w:rsidRDefault="00FB4604" w:rsidP="005E083F">
            <w:pPr>
              <w:rPr>
                <w:color w:val="000000" w:themeColor="text1"/>
                <w:highlight w:val="yellow"/>
              </w:rPr>
            </w:pPr>
            <w:r w:rsidRPr="00D669CD">
              <w:rPr>
                <w:color w:val="000000" w:themeColor="text1"/>
                <w:highlight w:val="yellow"/>
              </w:rPr>
              <w:t>MED HIGH</w:t>
            </w:r>
          </w:p>
        </w:tc>
        <w:tc>
          <w:tcPr>
            <w:tcW w:w="2374" w:type="dxa"/>
          </w:tcPr>
          <w:p w14:paraId="1AF060E7" w14:textId="4762C5B0" w:rsidR="00523753" w:rsidRDefault="00523753" w:rsidP="00523753">
            <w:r>
              <w:t xml:space="preserve">Ensure children know that nothing is to be placed in </w:t>
            </w:r>
          </w:p>
          <w:p w14:paraId="12C22DF3" w14:textId="52E5A35C" w:rsidR="00523753" w:rsidRDefault="00523753" w:rsidP="00523753">
            <w:r>
              <w:t xml:space="preserve">their mouths during the incursion. </w:t>
            </w:r>
          </w:p>
          <w:p w14:paraId="7D6F70D5" w14:textId="77777777" w:rsidR="00E00A82" w:rsidRDefault="00E00A82" w:rsidP="00523753"/>
          <w:p w14:paraId="61F22855" w14:textId="283A843E" w:rsidR="005E083F" w:rsidRDefault="004B1418" w:rsidP="005E083F">
            <w:r>
              <w:t>E</w:t>
            </w:r>
            <w:r w:rsidR="00523753">
              <w:t>nsure adequate supervision.</w:t>
            </w:r>
          </w:p>
        </w:tc>
        <w:tc>
          <w:tcPr>
            <w:tcW w:w="1210" w:type="dxa"/>
          </w:tcPr>
          <w:p w14:paraId="4E1DA116" w14:textId="77777777" w:rsidR="005E083F" w:rsidRDefault="005E083F" w:rsidP="005E083F">
            <w:pPr>
              <w:rPr>
                <w:highlight w:val="green"/>
              </w:rPr>
            </w:pPr>
          </w:p>
          <w:p w14:paraId="22021E32" w14:textId="3D86804E" w:rsidR="00961C28" w:rsidRPr="00646E22" w:rsidRDefault="00961C28" w:rsidP="005E083F">
            <w:pPr>
              <w:rPr>
                <w:highlight w:val="green"/>
              </w:rPr>
            </w:pPr>
            <w:r>
              <w:rPr>
                <w:highlight w:val="green"/>
              </w:rPr>
              <w:t>LOW</w:t>
            </w:r>
          </w:p>
        </w:tc>
      </w:tr>
    </w:tbl>
    <w:p w14:paraId="763A32F4" w14:textId="32F288F0" w:rsidR="00F310A3" w:rsidRDefault="00F310A3"/>
    <w:p w14:paraId="256228B2" w14:textId="4E720065" w:rsidR="001D489A" w:rsidRDefault="0078597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6860CDE" wp14:editId="4B57B2C9">
            <wp:simplePos x="0" y="0"/>
            <wp:positionH relativeFrom="column">
              <wp:posOffset>-17145</wp:posOffset>
            </wp:positionH>
            <wp:positionV relativeFrom="paragraph">
              <wp:posOffset>1387475</wp:posOffset>
            </wp:positionV>
            <wp:extent cx="8460105" cy="4543425"/>
            <wp:effectExtent l="0" t="0" r="0" b="9525"/>
            <wp:wrapTopAndBottom/>
            <wp:docPr id="1169647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474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010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89A" w:rsidSect="00254277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2DA76" w14:textId="77777777" w:rsidR="00316474" w:rsidRDefault="00316474" w:rsidP="00BA3C8D">
      <w:pPr>
        <w:spacing w:after="0" w:line="240" w:lineRule="auto"/>
      </w:pPr>
      <w:r>
        <w:separator/>
      </w:r>
    </w:p>
  </w:endnote>
  <w:endnote w:type="continuationSeparator" w:id="0">
    <w:p w14:paraId="75867B25" w14:textId="77777777" w:rsidR="00316474" w:rsidRDefault="00316474" w:rsidP="00BA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C724" w14:textId="611C0FA5" w:rsidR="00206404" w:rsidRDefault="00206404">
    <w:pPr>
      <w:pStyle w:val="Footer"/>
    </w:pPr>
    <w:r>
      <w:t>Grounded Kids Risk Assessment 25062024</w:t>
    </w:r>
    <w:r w:rsidR="00DA5A40">
      <w:t xml:space="preserve"> </w:t>
    </w:r>
    <w:r w:rsidR="00DA5A40">
      <w:tab/>
    </w:r>
    <w:r w:rsidR="00DA5A40">
      <w:tab/>
      <w:t xml:space="preserve"> </w:t>
    </w:r>
    <w:r w:rsidR="00DA5A40"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02D8" w14:textId="77777777" w:rsidR="00316474" w:rsidRDefault="00316474" w:rsidP="00BA3C8D">
      <w:pPr>
        <w:spacing w:after="0" w:line="240" w:lineRule="auto"/>
      </w:pPr>
      <w:r>
        <w:separator/>
      </w:r>
    </w:p>
  </w:footnote>
  <w:footnote w:type="continuationSeparator" w:id="0">
    <w:p w14:paraId="24FEF80C" w14:textId="77777777" w:rsidR="00316474" w:rsidRDefault="00316474" w:rsidP="00BA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AF54" w14:textId="65430CE7" w:rsidR="00BA3C8D" w:rsidRDefault="00841733">
    <w:pPr>
      <w:pStyle w:val="Header"/>
    </w:pPr>
    <w:r>
      <w:tab/>
    </w:r>
    <w:r>
      <w:tab/>
    </w:r>
    <w:r w:rsidR="00F9574B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A"/>
    <w:rsid w:val="00012F8A"/>
    <w:rsid w:val="0004154E"/>
    <w:rsid w:val="00073DD0"/>
    <w:rsid w:val="000950D5"/>
    <w:rsid w:val="000B7BA8"/>
    <w:rsid w:val="00113969"/>
    <w:rsid w:val="00156F0D"/>
    <w:rsid w:val="001C18F5"/>
    <w:rsid w:val="001C5CA6"/>
    <w:rsid w:val="001D489A"/>
    <w:rsid w:val="00206404"/>
    <w:rsid w:val="0024636F"/>
    <w:rsid w:val="00254277"/>
    <w:rsid w:val="002648BE"/>
    <w:rsid w:val="00280885"/>
    <w:rsid w:val="002B7147"/>
    <w:rsid w:val="00301092"/>
    <w:rsid w:val="00316474"/>
    <w:rsid w:val="003410A4"/>
    <w:rsid w:val="003954B1"/>
    <w:rsid w:val="003B04BB"/>
    <w:rsid w:val="003E3839"/>
    <w:rsid w:val="00465AFF"/>
    <w:rsid w:val="00466975"/>
    <w:rsid w:val="004B1418"/>
    <w:rsid w:val="00523753"/>
    <w:rsid w:val="00556400"/>
    <w:rsid w:val="00585961"/>
    <w:rsid w:val="00594B76"/>
    <w:rsid w:val="005C6FB9"/>
    <w:rsid w:val="005E083F"/>
    <w:rsid w:val="006113E0"/>
    <w:rsid w:val="006131DB"/>
    <w:rsid w:val="00646E22"/>
    <w:rsid w:val="00674181"/>
    <w:rsid w:val="00692CAD"/>
    <w:rsid w:val="006A69F6"/>
    <w:rsid w:val="006F3128"/>
    <w:rsid w:val="007801E3"/>
    <w:rsid w:val="00785976"/>
    <w:rsid w:val="00794E57"/>
    <w:rsid w:val="007F0EDD"/>
    <w:rsid w:val="00841733"/>
    <w:rsid w:val="00853C70"/>
    <w:rsid w:val="008B4683"/>
    <w:rsid w:val="008B5E7E"/>
    <w:rsid w:val="008D4480"/>
    <w:rsid w:val="00961C28"/>
    <w:rsid w:val="009A7BE6"/>
    <w:rsid w:val="009E5520"/>
    <w:rsid w:val="009E7FCF"/>
    <w:rsid w:val="009F215A"/>
    <w:rsid w:val="00A654EB"/>
    <w:rsid w:val="00AD4329"/>
    <w:rsid w:val="00AE48F8"/>
    <w:rsid w:val="00B101B0"/>
    <w:rsid w:val="00B106FF"/>
    <w:rsid w:val="00B357F5"/>
    <w:rsid w:val="00B510C1"/>
    <w:rsid w:val="00BA3C8D"/>
    <w:rsid w:val="00C0306B"/>
    <w:rsid w:val="00C10F6A"/>
    <w:rsid w:val="00C36665"/>
    <w:rsid w:val="00C561EA"/>
    <w:rsid w:val="00C62148"/>
    <w:rsid w:val="00D531B9"/>
    <w:rsid w:val="00D669CD"/>
    <w:rsid w:val="00DA5A40"/>
    <w:rsid w:val="00E00A82"/>
    <w:rsid w:val="00E432A9"/>
    <w:rsid w:val="00E87F61"/>
    <w:rsid w:val="00EA30F7"/>
    <w:rsid w:val="00EA5D2F"/>
    <w:rsid w:val="00EC0C57"/>
    <w:rsid w:val="00EC3EB2"/>
    <w:rsid w:val="00EF1164"/>
    <w:rsid w:val="00F0285C"/>
    <w:rsid w:val="00F06CD4"/>
    <w:rsid w:val="00F258A5"/>
    <w:rsid w:val="00F310A3"/>
    <w:rsid w:val="00F637DD"/>
    <w:rsid w:val="00F9574B"/>
    <w:rsid w:val="00FA4734"/>
    <w:rsid w:val="00FB4604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02798"/>
  <w15:chartTrackingRefBased/>
  <w15:docId w15:val="{57EDD888-1308-BA47-A50A-20C656CA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8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8D"/>
  </w:style>
  <w:style w:type="paragraph" w:styleId="Footer">
    <w:name w:val="footer"/>
    <w:basedOn w:val="Normal"/>
    <w:link w:val="FooterChar"/>
    <w:uiPriority w:val="99"/>
    <w:unhideWhenUsed/>
    <w:rsid w:val="00BA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Hawes</dc:creator>
  <cp:keywords/>
  <dc:description/>
  <cp:lastModifiedBy>Susannah Hawes</cp:lastModifiedBy>
  <cp:revision>2</cp:revision>
  <dcterms:created xsi:type="dcterms:W3CDTF">2024-09-30T01:30:00Z</dcterms:created>
  <dcterms:modified xsi:type="dcterms:W3CDTF">2024-09-30T01:30:00Z</dcterms:modified>
</cp:coreProperties>
</file>