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4F94" w14:textId="77777777" w:rsidR="004D0F64" w:rsidRDefault="004D0F64" w:rsidP="004D0F64">
      <w:pPr>
        <w:jc w:val="center"/>
        <w:rPr>
          <w:b/>
          <w:bCs/>
        </w:rPr>
      </w:pPr>
    </w:p>
    <w:p w14:paraId="5F3FA9C2" w14:textId="77777777" w:rsidR="004D0F64" w:rsidRPr="008F7949" w:rsidRDefault="004D0F64" w:rsidP="004D0F64">
      <w:pPr>
        <w:jc w:val="center"/>
      </w:pPr>
      <w:r>
        <w:rPr>
          <w:noProof/>
          <w:lang w:val="en-US"/>
        </w:rPr>
        <w:drawing>
          <wp:inline distT="0" distB="0" distL="0" distR="0" wp14:anchorId="09C6CE83" wp14:editId="2AED2286">
            <wp:extent cx="727200" cy="7272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200" cy="727200"/>
                    </a:xfrm>
                    <a:prstGeom prst="rect">
                      <a:avLst/>
                    </a:prstGeom>
                    <a:noFill/>
                    <a:ln>
                      <a:noFill/>
                    </a:ln>
                  </pic:spPr>
                </pic:pic>
              </a:graphicData>
            </a:graphic>
          </wp:inline>
        </w:drawing>
      </w:r>
    </w:p>
    <w:p w14:paraId="286072F6" w14:textId="77777777" w:rsidR="004D0F64" w:rsidRPr="00B84573" w:rsidRDefault="004D0F64" w:rsidP="004D0F64">
      <w:pPr>
        <w:jc w:val="center"/>
        <w:rPr>
          <w:sz w:val="18"/>
          <w:szCs w:val="18"/>
        </w:rPr>
      </w:pPr>
      <w:r w:rsidRPr="00B84573">
        <w:rPr>
          <w:sz w:val="18"/>
          <w:szCs w:val="18"/>
        </w:rPr>
        <w:t>The A Project</w:t>
      </w:r>
    </w:p>
    <w:p w14:paraId="17270808" w14:textId="77777777" w:rsidR="004D0F64" w:rsidRPr="00B84573" w:rsidRDefault="004D0F64" w:rsidP="004D0F64">
      <w:pPr>
        <w:rPr>
          <w:sz w:val="16"/>
          <w:szCs w:val="16"/>
        </w:rPr>
      </w:pPr>
      <w:r w:rsidRPr="00B84573">
        <w:rPr>
          <w:sz w:val="18"/>
          <w:szCs w:val="18"/>
        </w:rPr>
        <w:t xml:space="preserve">                                  </w:t>
      </w:r>
      <w:r w:rsidRPr="00B84573">
        <w:rPr>
          <w:sz w:val="16"/>
          <w:szCs w:val="16"/>
        </w:rPr>
        <w:t xml:space="preserve">                       25 North Row, Marble Arch, London W1K 6DJ                            Knightrider House, Knightrider Street, Maidstone ME15 6LU</w:t>
      </w:r>
    </w:p>
    <w:p w14:paraId="4F6BEB61" w14:textId="77777777" w:rsidR="004D0F64" w:rsidRPr="00B84573" w:rsidRDefault="004D0F64" w:rsidP="004D0F64">
      <w:pPr>
        <w:rPr>
          <w:sz w:val="16"/>
          <w:szCs w:val="16"/>
        </w:rPr>
      </w:pPr>
      <w:r w:rsidRPr="00B84573">
        <w:rPr>
          <w:sz w:val="16"/>
          <w:szCs w:val="16"/>
        </w:rPr>
        <w:t xml:space="preserve">                                                      Tel; 07971 481884  E; </w:t>
      </w:r>
      <w:hyperlink r:id="rId6" w:history="1">
        <w:r w:rsidRPr="00B84573">
          <w:rPr>
            <w:rStyle w:val="Hyperlink"/>
            <w:sz w:val="16"/>
            <w:szCs w:val="16"/>
          </w:rPr>
          <w:t>contact@theaproject.co.uk</w:t>
        </w:r>
      </w:hyperlink>
      <w:r w:rsidRPr="00B84573">
        <w:rPr>
          <w:sz w:val="16"/>
          <w:szCs w:val="16"/>
        </w:rPr>
        <w:t xml:space="preserve">                                Tel; 07522 470 466  E; kent@theaproject.co.uk</w:t>
      </w:r>
    </w:p>
    <w:p w14:paraId="7A31C539" w14:textId="77777777" w:rsidR="004D0F64" w:rsidRPr="00B84573" w:rsidRDefault="004D0F64" w:rsidP="004D0F64">
      <w:pPr>
        <w:jc w:val="center"/>
        <w:rPr>
          <w:sz w:val="16"/>
          <w:szCs w:val="16"/>
        </w:rPr>
      </w:pPr>
    </w:p>
    <w:p w14:paraId="62680581" w14:textId="77777777" w:rsidR="004D0F64" w:rsidRPr="00B84573" w:rsidRDefault="004D0F64" w:rsidP="004D0F64">
      <w:pPr>
        <w:rPr>
          <w:sz w:val="16"/>
          <w:szCs w:val="16"/>
        </w:rPr>
      </w:pPr>
      <w:r w:rsidRPr="00B84573">
        <w:rPr>
          <w:sz w:val="16"/>
          <w:szCs w:val="16"/>
        </w:rPr>
        <w:t xml:space="preserve">                                           Heritage House 79-80 High Street, Gravesend DA11 0BH</w:t>
      </w:r>
    </w:p>
    <w:p w14:paraId="4BA811FC" w14:textId="77777777" w:rsidR="004D0F64" w:rsidRPr="00B84573" w:rsidRDefault="004D0F64" w:rsidP="004D0F64">
      <w:pPr>
        <w:rPr>
          <w:sz w:val="16"/>
          <w:szCs w:val="16"/>
        </w:rPr>
      </w:pPr>
      <w:r w:rsidRPr="00B84573">
        <w:rPr>
          <w:sz w:val="16"/>
          <w:szCs w:val="16"/>
        </w:rPr>
        <w:t xml:space="preserve">                                             Tel; 07936 516054  E; </w:t>
      </w:r>
      <w:hyperlink r:id="rId7" w:history="1">
        <w:r w:rsidRPr="00B84573">
          <w:rPr>
            <w:rStyle w:val="Hyperlink"/>
            <w:sz w:val="16"/>
            <w:szCs w:val="16"/>
          </w:rPr>
          <w:t>gravesend@theaproject.co.uk</w:t>
        </w:r>
      </w:hyperlink>
    </w:p>
    <w:p w14:paraId="319D375C" w14:textId="77777777" w:rsidR="004D0F64" w:rsidRDefault="004D0F64" w:rsidP="004D0F64">
      <w:pPr>
        <w:rPr>
          <w:b/>
          <w:bCs/>
        </w:rPr>
      </w:pPr>
    </w:p>
    <w:p w14:paraId="7761974A" w14:textId="1D80E542" w:rsidR="004D0F64" w:rsidRPr="00E05701" w:rsidRDefault="004D0F64" w:rsidP="004D0F64">
      <w:pPr>
        <w:rPr>
          <w:rFonts w:ascii="Helvetica" w:hAnsi="Helvetica"/>
          <w:b/>
          <w:bCs/>
        </w:rPr>
      </w:pPr>
      <w:r w:rsidRPr="00E05701">
        <w:rPr>
          <w:rFonts w:ascii="Helvetica" w:hAnsi="Helvetica"/>
          <w:b/>
          <w:bCs/>
        </w:rPr>
        <w:t xml:space="preserve">What is supervised </w:t>
      </w:r>
      <w:r w:rsidR="00E85B64">
        <w:rPr>
          <w:rFonts w:ascii="Helvetica" w:hAnsi="Helvetica"/>
          <w:b/>
          <w:bCs/>
        </w:rPr>
        <w:t>Family Time</w:t>
      </w:r>
      <w:r w:rsidRPr="00E05701">
        <w:rPr>
          <w:rFonts w:ascii="Helvetica" w:hAnsi="Helvetica"/>
          <w:b/>
          <w:bCs/>
        </w:rPr>
        <w:t>?</w:t>
      </w:r>
    </w:p>
    <w:p w14:paraId="75F5EE09" w14:textId="1E7D76FA" w:rsidR="004D0F64" w:rsidRPr="00E05701" w:rsidRDefault="004D0F64" w:rsidP="004D0F64">
      <w:pPr>
        <w:rPr>
          <w:rFonts w:ascii="Helvetica" w:hAnsi="Helvetica"/>
        </w:rPr>
      </w:pPr>
      <w:r w:rsidRPr="00E05701">
        <w:rPr>
          <w:rFonts w:ascii="Helvetica" w:hAnsi="Helvetica"/>
        </w:rPr>
        <w:t xml:space="preserve">Supervised </w:t>
      </w:r>
      <w:r w:rsidR="00E85B64">
        <w:rPr>
          <w:rFonts w:ascii="Helvetica" w:hAnsi="Helvetica"/>
        </w:rPr>
        <w:t>Family Time</w:t>
      </w:r>
      <w:r w:rsidRPr="00E05701">
        <w:rPr>
          <w:rFonts w:ascii="Helvetica" w:hAnsi="Helvetica"/>
        </w:rPr>
        <w:t xml:space="preserve"> means that your contact with a child will be in the presence of a trained contact worker. Contact sessions are supervised by an experienced member of staff who are trained to intervene when </w:t>
      </w:r>
      <w:proofErr w:type="gramStart"/>
      <w:r w:rsidRPr="00E05701">
        <w:rPr>
          <w:rFonts w:ascii="Helvetica" w:hAnsi="Helvetica"/>
        </w:rPr>
        <w:t>absolutely necessary</w:t>
      </w:r>
      <w:proofErr w:type="gramEnd"/>
      <w:r w:rsidRPr="00E05701">
        <w:rPr>
          <w:rFonts w:ascii="Helvetica" w:hAnsi="Helvetica"/>
        </w:rPr>
        <w:t xml:space="preserve"> in a professional manner. The staff member will also complete an un-biased factual observation report recording what happens during the contact.</w:t>
      </w:r>
    </w:p>
    <w:p w14:paraId="76B9CEB8" w14:textId="77777777" w:rsidR="004D0F64" w:rsidRPr="00E05701" w:rsidRDefault="004D0F64" w:rsidP="004D0F64">
      <w:pPr>
        <w:rPr>
          <w:rFonts w:ascii="Helvetica" w:hAnsi="Helvetica"/>
        </w:rPr>
      </w:pPr>
    </w:p>
    <w:p w14:paraId="513C67FF" w14:textId="361D83FE" w:rsidR="004D0F64" w:rsidRPr="00E05701" w:rsidRDefault="004D0F64" w:rsidP="004D0F64">
      <w:pPr>
        <w:rPr>
          <w:rFonts w:ascii="Helvetica" w:hAnsi="Helvetica"/>
          <w:b/>
        </w:rPr>
      </w:pPr>
      <w:r w:rsidRPr="00E05701">
        <w:rPr>
          <w:rFonts w:ascii="Helvetica" w:hAnsi="Helvetica"/>
          <w:b/>
        </w:rPr>
        <w:t xml:space="preserve">What is a </w:t>
      </w:r>
      <w:r w:rsidR="005C01F9">
        <w:rPr>
          <w:rFonts w:ascii="Helvetica" w:hAnsi="Helvetica"/>
          <w:b/>
        </w:rPr>
        <w:t>S</w:t>
      </w:r>
      <w:r w:rsidRPr="00E05701">
        <w:rPr>
          <w:rFonts w:ascii="Helvetica" w:hAnsi="Helvetica"/>
          <w:b/>
        </w:rPr>
        <w:t>upervised Contact Order?</w:t>
      </w:r>
    </w:p>
    <w:p w14:paraId="156E84EB" w14:textId="58B9ED43" w:rsidR="004D0F64" w:rsidRPr="00E05701" w:rsidRDefault="004D0F64" w:rsidP="004D0F64">
      <w:pPr>
        <w:rPr>
          <w:rFonts w:ascii="Helvetica" w:hAnsi="Helvetica"/>
        </w:rPr>
      </w:pPr>
      <w:r w:rsidRPr="00E05701">
        <w:rPr>
          <w:rFonts w:ascii="Helvetica" w:hAnsi="Helvetica"/>
        </w:rPr>
        <w:t xml:space="preserve">A child Contact Order can be made to give children the right to see both of their parents. The amount of contact and the arrangements made should </w:t>
      </w:r>
      <w:proofErr w:type="gramStart"/>
      <w:r w:rsidRPr="00E05701">
        <w:rPr>
          <w:rFonts w:ascii="Helvetica" w:hAnsi="Helvetica"/>
        </w:rPr>
        <w:t>take into account</w:t>
      </w:r>
      <w:proofErr w:type="gramEnd"/>
      <w:r w:rsidRPr="00E05701">
        <w:rPr>
          <w:rFonts w:ascii="Helvetica" w:hAnsi="Helvetica"/>
        </w:rPr>
        <w:t xml:space="preserve"> the situation immediately before the Child Contact Order, if there is deemed to be a risk the order will specify that supervised </w:t>
      </w:r>
      <w:r w:rsidR="00B84573">
        <w:rPr>
          <w:rFonts w:ascii="Helvetica" w:hAnsi="Helvetica"/>
        </w:rPr>
        <w:t>Family Time</w:t>
      </w:r>
      <w:r w:rsidRPr="00E05701">
        <w:rPr>
          <w:rFonts w:ascii="Helvetica" w:hAnsi="Helvetica"/>
        </w:rPr>
        <w:t xml:space="preserve"> is required.</w:t>
      </w:r>
    </w:p>
    <w:p w14:paraId="4BEDF8B2" w14:textId="77777777" w:rsidR="004D0F64" w:rsidRPr="00E05701" w:rsidRDefault="004D0F64" w:rsidP="004D0F64">
      <w:pPr>
        <w:rPr>
          <w:rFonts w:ascii="Helvetica" w:hAnsi="Helvetica"/>
        </w:rPr>
      </w:pPr>
    </w:p>
    <w:p w14:paraId="036AAFE4" w14:textId="703A9442" w:rsidR="004D0F64" w:rsidRPr="00E05701" w:rsidRDefault="004D0F64" w:rsidP="004D0F64">
      <w:pPr>
        <w:rPr>
          <w:rFonts w:ascii="Helvetica" w:hAnsi="Helvetica"/>
          <w:b/>
        </w:rPr>
      </w:pPr>
      <w:r w:rsidRPr="00E05701">
        <w:rPr>
          <w:rFonts w:ascii="Helvetica" w:hAnsi="Helvetica"/>
          <w:b/>
        </w:rPr>
        <w:t xml:space="preserve">When is </w:t>
      </w:r>
      <w:r w:rsidR="005C01F9">
        <w:rPr>
          <w:rFonts w:ascii="Helvetica" w:hAnsi="Helvetica"/>
          <w:b/>
        </w:rPr>
        <w:t>S</w:t>
      </w:r>
      <w:r w:rsidRPr="00E05701">
        <w:rPr>
          <w:rFonts w:ascii="Helvetica" w:hAnsi="Helvetica"/>
          <w:b/>
        </w:rPr>
        <w:t xml:space="preserve">upervised </w:t>
      </w:r>
      <w:r w:rsidR="00B84573">
        <w:rPr>
          <w:rFonts w:ascii="Helvetica" w:hAnsi="Helvetica"/>
          <w:b/>
        </w:rPr>
        <w:t>Family</w:t>
      </w:r>
      <w:r w:rsidRPr="00E05701">
        <w:rPr>
          <w:rFonts w:ascii="Helvetica" w:hAnsi="Helvetica"/>
          <w:b/>
        </w:rPr>
        <w:t xml:space="preserve"> </w:t>
      </w:r>
      <w:r w:rsidR="005C01F9">
        <w:rPr>
          <w:rFonts w:ascii="Helvetica" w:hAnsi="Helvetica"/>
          <w:b/>
        </w:rPr>
        <w:t xml:space="preserve">Time </w:t>
      </w:r>
      <w:r w:rsidRPr="00E05701">
        <w:rPr>
          <w:rFonts w:ascii="Helvetica" w:hAnsi="Helvetica"/>
          <w:b/>
        </w:rPr>
        <w:t>necessary?</w:t>
      </w:r>
    </w:p>
    <w:p w14:paraId="2EEA6E88" w14:textId="356089E4" w:rsidR="004D0F64" w:rsidRPr="00E05701" w:rsidRDefault="004D0F64" w:rsidP="004D0F64">
      <w:pPr>
        <w:rPr>
          <w:rFonts w:ascii="Helvetica" w:hAnsi="Helvetica"/>
        </w:rPr>
      </w:pPr>
      <w:r w:rsidRPr="00E05701">
        <w:rPr>
          <w:rFonts w:ascii="Helvetica" w:hAnsi="Helvetica"/>
        </w:rPr>
        <w:t xml:space="preserve">Supervised </w:t>
      </w:r>
      <w:r w:rsidR="00B84573">
        <w:rPr>
          <w:rFonts w:ascii="Helvetica" w:hAnsi="Helvetica"/>
        </w:rPr>
        <w:t>Family Time</w:t>
      </w:r>
      <w:r w:rsidRPr="00E05701">
        <w:rPr>
          <w:rFonts w:ascii="Helvetica" w:hAnsi="Helvetica"/>
        </w:rPr>
        <w:t xml:space="preserve"> is used when it is determined that a child has suffered or is at risk of suffering harm when spending time with a family member.</w:t>
      </w:r>
    </w:p>
    <w:p w14:paraId="729F33CA" w14:textId="77777777" w:rsidR="004D0F64" w:rsidRPr="00E05701" w:rsidRDefault="004D0F64" w:rsidP="004D0F64">
      <w:pPr>
        <w:rPr>
          <w:rFonts w:ascii="Helvetica" w:hAnsi="Helvetica"/>
          <w:b/>
        </w:rPr>
      </w:pPr>
    </w:p>
    <w:p w14:paraId="6092CB29" w14:textId="7EF49287" w:rsidR="004D0F64" w:rsidRPr="00E05701" w:rsidRDefault="004D0F64" w:rsidP="004D0F64">
      <w:pPr>
        <w:rPr>
          <w:rFonts w:ascii="Helvetica" w:hAnsi="Helvetica"/>
          <w:b/>
        </w:rPr>
      </w:pPr>
      <w:r w:rsidRPr="00E05701">
        <w:rPr>
          <w:rFonts w:ascii="Helvetica" w:hAnsi="Helvetica"/>
          <w:b/>
        </w:rPr>
        <w:t xml:space="preserve">Where do supervised </w:t>
      </w:r>
      <w:r w:rsidR="00B84573">
        <w:rPr>
          <w:rFonts w:ascii="Helvetica" w:hAnsi="Helvetica"/>
          <w:b/>
        </w:rPr>
        <w:t>Family Time</w:t>
      </w:r>
      <w:r w:rsidRPr="00E05701">
        <w:rPr>
          <w:rFonts w:ascii="Helvetica" w:hAnsi="Helvetica"/>
          <w:b/>
        </w:rPr>
        <w:t xml:space="preserve"> sessions take place?</w:t>
      </w:r>
    </w:p>
    <w:p w14:paraId="7A88CA9E" w14:textId="68AD914E" w:rsidR="004D0F64" w:rsidRPr="00E05701" w:rsidRDefault="004D0F64" w:rsidP="004D0F64">
      <w:pPr>
        <w:rPr>
          <w:rFonts w:ascii="Helvetica" w:hAnsi="Helvetica"/>
        </w:rPr>
      </w:pPr>
      <w:r w:rsidRPr="00E05701">
        <w:rPr>
          <w:rFonts w:ascii="Helvetica" w:hAnsi="Helvetica"/>
        </w:rPr>
        <w:t xml:space="preserve">Supervised </w:t>
      </w:r>
      <w:r w:rsidR="005C01F9">
        <w:rPr>
          <w:rFonts w:ascii="Helvetica" w:hAnsi="Helvetica"/>
        </w:rPr>
        <w:t>Family Time</w:t>
      </w:r>
      <w:r w:rsidRPr="00E05701">
        <w:rPr>
          <w:rFonts w:ascii="Helvetica" w:hAnsi="Helvetica"/>
        </w:rPr>
        <w:t xml:space="preserve"> sessions take place in our Supervised </w:t>
      </w:r>
      <w:r w:rsidR="005C01F9">
        <w:rPr>
          <w:rFonts w:ascii="Helvetica" w:hAnsi="Helvetica"/>
        </w:rPr>
        <w:t>Family Time</w:t>
      </w:r>
      <w:r w:rsidRPr="00E05701">
        <w:rPr>
          <w:rFonts w:ascii="Helvetica" w:hAnsi="Helvetica"/>
        </w:rPr>
        <w:t xml:space="preserve"> room</w:t>
      </w:r>
      <w:r w:rsidR="005C01F9">
        <w:rPr>
          <w:rFonts w:ascii="Helvetica" w:hAnsi="Helvetica"/>
        </w:rPr>
        <w:t>s</w:t>
      </w:r>
      <w:r w:rsidRPr="00E05701">
        <w:rPr>
          <w:rFonts w:ascii="Helvetica" w:hAnsi="Helvetica"/>
        </w:rPr>
        <w:t xml:space="preserve"> at the A Project Centre</w:t>
      </w:r>
      <w:r w:rsidR="005C01F9">
        <w:rPr>
          <w:rFonts w:ascii="Helvetica" w:hAnsi="Helvetica"/>
        </w:rPr>
        <w:t>’s</w:t>
      </w:r>
      <w:r w:rsidRPr="00E05701">
        <w:rPr>
          <w:rFonts w:ascii="Helvetica" w:hAnsi="Helvetica"/>
        </w:rPr>
        <w:t xml:space="preserve"> or close by in the community. Our </w:t>
      </w:r>
      <w:r w:rsidR="005C01F9">
        <w:rPr>
          <w:rFonts w:ascii="Helvetica" w:hAnsi="Helvetica"/>
        </w:rPr>
        <w:t>Family Time</w:t>
      </w:r>
      <w:r w:rsidRPr="00E05701">
        <w:rPr>
          <w:rFonts w:ascii="Helvetica" w:hAnsi="Helvetica"/>
        </w:rPr>
        <w:t xml:space="preserve"> room</w:t>
      </w:r>
      <w:r w:rsidR="005C01F9">
        <w:rPr>
          <w:rFonts w:ascii="Helvetica" w:hAnsi="Helvetica"/>
        </w:rPr>
        <w:t>s</w:t>
      </w:r>
      <w:r w:rsidRPr="00E05701">
        <w:rPr>
          <w:rFonts w:ascii="Helvetica" w:hAnsi="Helvetica"/>
        </w:rPr>
        <w:t xml:space="preserve"> have an array of toys, arts and crafts, books, and a super programmed interactive smart table for children of all ages. This allows for a relaxed contact session which enables children to feel at home and safe and encourages positive interaction between children and parents.</w:t>
      </w:r>
    </w:p>
    <w:p w14:paraId="6CD210B9" w14:textId="77777777" w:rsidR="004D0F64" w:rsidRPr="00E05701" w:rsidRDefault="004D0F64" w:rsidP="004D0F64">
      <w:pPr>
        <w:rPr>
          <w:rFonts w:ascii="Helvetica" w:hAnsi="Helvetica"/>
        </w:rPr>
      </w:pPr>
    </w:p>
    <w:p w14:paraId="51D876D4" w14:textId="56511204" w:rsidR="004D0F64" w:rsidRPr="00E05701" w:rsidRDefault="004D0F64" w:rsidP="004D0F64">
      <w:pPr>
        <w:rPr>
          <w:rFonts w:ascii="Helvetica" w:hAnsi="Helvetica"/>
          <w:b/>
        </w:rPr>
      </w:pPr>
      <w:r w:rsidRPr="00E05701">
        <w:rPr>
          <w:rFonts w:ascii="Helvetica" w:hAnsi="Helvetica"/>
          <w:b/>
        </w:rPr>
        <w:t>How long can super</w:t>
      </w:r>
      <w:r w:rsidR="005C01F9">
        <w:rPr>
          <w:rFonts w:ascii="Helvetica" w:hAnsi="Helvetica"/>
          <w:b/>
        </w:rPr>
        <w:t>vised Family Time</w:t>
      </w:r>
      <w:r w:rsidRPr="00E05701">
        <w:rPr>
          <w:rFonts w:ascii="Helvetica" w:hAnsi="Helvetica"/>
          <w:b/>
        </w:rPr>
        <w:t xml:space="preserve"> sessions last?</w:t>
      </w:r>
    </w:p>
    <w:p w14:paraId="785372F6" w14:textId="77777777" w:rsidR="004D0F64" w:rsidRPr="00E05701" w:rsidRDefault="004D0F64" w:rsidP="004D0F64">
      <w:pPr>
        <w:rPr>
          <w:rFonts w:ascii="Helvetica" w:hAnsi="Helvetica"/>
        </w:rPr>
      </w:pPr>
      <w:r w:rsidRPr="00E05701">
        <w:rPr>
          <w:rFonts w:ascii="Helvetica" w:hAnsi="Helvetica"/>
        </w:rPr>
        <w:t xml:space="preserve">This is dependent on the court order and what is agreed in court. </w:t>
      </w:r>
    </w:p>
    <w:p w14:paraId="346E404D" w14:textId="77777777" w:rsidR="004D0F64" w:rsidRPr="00E05701" w:rsidRDefault="004D0F64" w:rsidP="004D0F64">
      <w:pPr>
        <w:rPr>
          <w:rFonts w:ascii="Helvetica" w:hAnsi="Helvetica"/>
        </w:rPr>
      </w:pPr>
      <w:r w:rsidRPr="00E05701">
        <w:rPr>
          <w:rFonts w:ascii="Helvetica" w:hAnsi="Helvetica"/>
        </w:rPr>
        <w:t xml:space="preserve"> </w:t>
      </w:r>
    </w:p>
    <w:p w14:paraId="04A5AA69" w14:textId="34A9F7A7" w:rsidR="004D0F64" w:rsidRPr="00E05701" w:rsidRDefault="004D0F64" w:rsidP="004D0F64">
      <w:pPr>
        <w:rPr>
          <w:rFonts w:ascii="Helvetica" w:hAnsi="Helvetica"/>
          <w:b/>
        </w:rPr>
      </w:pPr>
      <w:r w:rsidRPr="00E05701">
        <w:rPr>
          <w:rFonts w:ascii="Helvetica" w:hAnsi="Helvetica"/>
          <w:b/>
        </w:rPr>
        <w:t xml:space="preserve">Why is supervised </w:t>
      </w:r>
      <w:r w:rsidR="005C01F9">
        <w:rPr>
          <w:rFonts w:ascii="Helvetica" w:hAnsi="Helvetica"/>
          <w:b/>
        </w:rPr>
        <w:t>Family Time</w:t>
      </w:r>
      <w:r w:rsidRPr="00E05701">
        <w:rPr>
          <w:rFonts w:ascii="Helvetica" w:hAnsi="Helvetica"/>
          <w:b/>
        </w:rPr>
        <w:t xml:space="preserve"> important?</w:t>
      </w:r>
    </w:p>
    <w:p w14:paraId="628728DA" w14:textId="45DDD2EC" w:rsidR="004D0F64" w:rsidRPr="00E05701" w:rsidRDefault="004D0F64" w:rsidP="004D0F64">
      <w:pPr>
        <w:rPr>
          <w:rFonts w:ascii="Helvetica" w:hAnsi="Helvetica"/>
        </w:rPr>
      </w:pPr>
      <w:r w:rsidRPr="00E05701">
        <w:rPr>
          <w:rFonts w:ascii="Helvetica" w:hAnsi="Helvetica"/>
        </w:rPr>
        <w:t xml:space="preserve">Supervised </w:t>
      </w:r>
      <w:r w:rsidR="005C01F9">
        <w:rPr>
          <w:rFonts w:ascii="Helvetica" w:hAnsi="Helvetica"/>
        </w:rPr>
        <w:t>Family Time</w:t>
      </w:r>
      <w:r w:rsidRPr="00E05701">
        <w:rPr>
          <w:rFonts w:ascii="Helvetica" w:hAnsi="Helvetica"/>
        </w:rPr>
        <w:t xml:space="preserve"> ensures the physical and emotional safety of a child. Supervised </w:t>
      </w:r>
      <w:r w:rsidR="005C01F9">
        <w:rPr>
          <w:rFonts w:ascii="Helvetica" w:hAnsi="Helvetica"/>
        </w:rPr>
        <w:t>Family Time</w:t>
      </w:r>
      <w:r w:rsidRPr="00E05701">
        <w:rPr>
          <w:rFonts w:ascii="Helvetica" w:hAnsi="Helvetica"/>
        </w:rPr>
        <w:t xml:space="preserve"> assists in building and sustaining positive relationships between a child and members of their non-resident family.</w:t>
      </w:r>
    </w:p>
    <w:p w14:paraId="76372190" w14:textId="77777777" w:rsidR="004D0F64" w:rsidRPr="00E05701" w:rsidRDefault="004D0F64" w:rsidP="004D0F64">
      <w:pPr>
        <w:rPr>
          <w:rFonts w:ascii="Helvetica" w:hAnsi="Helvetica"/>
        </w:rPr>
      </w:pPr>
    </w:p>
    <w:p w14:paraId="3C0F8082" w14:textId="1BAC7976" w:rsidR="004D0F64" w:rsidRPr="00E05701" w:rsidRDefault="004D0F64" w:rsidP="004D0F64">
      <w:pPr>
        <w:rPr>
          <w:rFonts w:ascii="Helvetica" w:hAnsi="Helvetica"/>
          <w:b/>
        </w:rPr>
      </w:pPr>
      <w:r w:rsidRPr="00E05701">
        <w:rPr>
          <w:rFonts w:ascii="Helvetica" w:hAnsi="Helvetica"/>
          <w:b/>
        </w:rPr>
        <w:t xml:space="preserve">Who pays for supervised </w:t>
      </w:r>
      <w:r w:rsidR="005C01F9">
        <w:rPr>
          <w:rFonts w:ascii="Helvetica" w:hAnsi="Helvetica"/>
          <w:b/>
        </w:rPr>
        <w:t>Family Time</w:t>
      </w:r>
      <w:r w:rsidRPr="00E05701">
        <w:rPr>
          <w:rFonts w:ascii="Helvetica" w:hAnsi="Helvetica"/>
          <w:b/>
        </w:rPr>
        <w:t>?</w:t>
      </w:r>
    </w:p>
    <w:p w14:paraId="39C1C3FC" w14:textId="5583469F" w:rsidR="004D0F64" w:rsidRPr="00E05701" w:rsidRDefault="004D0F64" w:rsidP="004D0F64">
      <w:pPr>
        <w:rPr>
          <w:rFonts w:ascii="Helvetica" w:hAnsi="Helvetica"/>
        </w:rPr>
      </w:pPr>
      <w:r w:rsidRPr="00E05701">
        <w:rPr>
          <w:rFonts w:ascii="Helvetica" w:hAnsi="Helvetica"/>
        </w:rPr>
        <w:t xml:space="preserve">If a referral is made by a local </w:t>
      </w:r>
      <w:r w:rsidR="005C01F9">
        <w:rPr>
          <w:rFonts w:ascii="Helvetica" w:hAnsi="Helvetica"/>
        </w:rPr>
        <w:t>A</w:t>
      </w:r>
      <w:r w:rsidRPr="00E05701">
        <w:rPr>
          <w:rFonts w:ascii="Helvetica" w:hAnsi="Helvetica"/>
        </w:rPr>
        <w:t xml:space="preserve">uthority, then </w:t>
      </w:r>
      <w:r w:rsidR="005C01F9">
        <w:rPr>
          <w:rFonts w:ascii="Helvetica" w:hAnsi="Helvetica"/>
        </w:rPr>
        <w:t>S</w:t>
      </w:r>
      <w:r w:rsidRPr="00E05701">
        <w:rPr>
          <w:rFonts w:ascii="Helvetica" w:hAnsi="Helvetica"/>
        </w:rPr>
        <w:t xml:space="preserve">upervised </w:t>
      </w:r>
      <w:r w:rsidR="005C01F9">
        <w:rPr>
          <w:rFonts w:ascii="Helvetica" w:hAnsi="Helvetica"/>
        </w:rPr>
        <w:t>Family Time</w:t>
      </w:r>
      <w:r w:rsidRPr="00E05701">
        <w:rPr>
          <w:rFonts w:ascii="Helvetica" w:hAnsi="Helvetica"/>
        </w:rPr>
        <w:t xml:space="preserve"> sessions are usually funded. For private arrangements the cost of </w:t>
      </w:r>
      <w:r w:rsidR="005C01F9">
        <w:rPr>
          <w:rFonts w:ascii="Helvetica" w:hAnsi="Helvetica"/>
        </w:rPr>
        <w:t>S</w:t>
      </w:r>
      <w:r w:rsidRPr="00E05701">
        <w:rPr>
          <w:rFonts w:ascii="Helvetica" w:hAnsi="Helvetica"/>
        </w:rPr>
        <w:t xml:space="preserve">upervised </w:t>
      </w:r>
      <w:r w:rsidR="005C01F9">
        <w:rPr>
          <w:rFonts w:ascii="Helvetica" w:hAnsi="Helvetica"/>
        </w:rPr>
        <w:t>Family Time</w:t>
      </w:r>
      <w:r w:rsidRPr="00E05701">
        <w:rPr>
          <w:rFonts w:ascii="Helvetica" w:hAnsi="Helvetica"/>
        </w:rPr>
        <w:t xml:space="preserve"> is covered by the parents as stipulated in the court order or as mutually agreed by the parents out of court.</w:t>
      </w:r>
    </w:p>
    <w:p w14:paraId="59885C55" w14:textId="77777777" w:rsidR="004D0F64" w:rsidRPr="00E05701" w:rsidRDefault="004D0F64" w:rsidP="004D0F64">
      <w:pPr>
        <w:rPr>
          <w:rFonts w:ascii="Helvetica" w:hAnsi="Helvetica"/>
        </w:rPr>
      </w:pPr>
    </w:p>
    <w:p w14:paraId="5F4B1526" w14:textId="71235D31" w:rsidR="004D0F64" w:rsidRPr="00E05701" w:rsidRDefault="004D0F64" w:rsidP="004D0F64">
      <w:pPr>
        <w:rPr>
          <w:rFonts w:ascii="Helvetica" w:hAnsi="Helvetica"/>
          <w:b/>
        </w:rPr>
      </w:pPr>
      <w:r w:rsidRPr="00E05701">
        <w:rPr>
          <w:rFonts w:ascii="Helvetica" w:hAnsi="Helvetica"/>
          <w:b/>
        </w:rPr>
        <w:t xml:space="preserve">Can grandparents have </w:t>
      </w:r>
      <w:r w:rsidR="005C01F9">
        <w:rPr>
          <w:rFonts w:ascii="Helvetica" w:hAnsi="Helvetica"/>
          <w:b/>
        </w:rPr>
        <w:t>S</w:t>
      </w:r>
      <w:r w:rsidRPr="00E05701">
        <w:rPr>
          <w:rFonts w:ascii="Helvetica" w:hAnsi="Helvetica"/>
          <w:b/>
        </w:rPr>
        <w:t xml:space="preserve">upervised </w:t>
      </w:r>
      <w:r w:rsidR="005C01F9">
        <w:rPr>
          <w:rFonts w:ascii="Helvetica" w:hAnsi="Helvetica"/>
          <w:b/>
        </w:rPr>
        <w:t>Family Time</w:t>
      </w:r>
      <w:r w:rsidRPr="00E05701">
        <w:rPr>
          <w:rFonts w:ascii="Helvetica" w:hAnsi="Helvetica"/>
          <w:b/>
        </w:rPr>
        <w:t>?</w:t>
      </w:r>
    </w:p>
    <w:p w14:paraId="5E773EB3" w14:textId="77777777" w:rsidR="004D0F64" w:rsidRPr="00E05701" w:rsidRDefault="004D0F64" w:rsidP="004D0F64">
      <w:pPr>
        <w:rPr>
          <w:rFonts w:ascii="Helvetica" w:hAnsi="Helvetica"/>
        </w:rPr>
      </w:pPr>
      <w:r w:rsidRPr="00E05701">
        <w:rPr>
          <w:rFonts w:ascii="Helvetica" w:hAnsi="Helvetica"/>
        </w:rPr>
        <w:t>Yes, this is possible but would be highlighted within the court order as part of a mutual agreement between all parties.</w:t>
      </w:r>
    </w:p>
    <w:p w14:paraId="1FAD4873" w14:textId="77777777" w:rsidR="004D0F64" w:rsidRPr="00E05701" w:rsidRDefault="004D0F64" w:rsidP="004D0F64">
      <w:pPr>
        <w:rPr>
          <w:rFonts w:ascii="Helvetica" w:hAnsi="Helvetica"/>
        </w:rPr>
      </w:pPr>
    </w:p>
    <w:p w14:paraId="55C11B13" w14:textId="452AF827" w:rsidR="004D0F64" w:rsidRPr="00E05701" w:rsidRDefault="004D0F64" w:rsidP="004D0F64">
      <w:pPr>
        <w:rPr>
          <w:rFonts w:ascii="Helvetica" w:hAnsi="Helvetica"/>
          <w:b/>
        </w:rPr>
      </w:pPr>
      <w:r w:rsidRPr="00E05701">
        <w:rPr>
          <w:rFonts w:ascii="Helvetica" w:hAnsi="Helvetica"/>
          <w:b/>
        </w:rPr>
        <w:t xml:space="preserve">How do I make a referral for a </w:t>
      </w:r>
      <w:r w:rsidR="005C01F9">
        <w:rPr>
          <w:rFonts w:ascii="Helvetica" w:hAnsi="Helvetica"/>
          <w:b/>
        </w:rPr>
        <w:t>S</w:t>
      </w:r>
      <w:r w:rsidRPr="00E05701">
        <w:rPr>
          <w:rFonts w:ascii="Helvetica" w:hAnsi="Helvetica"/>
          <w:b/>
        </w:rPr>
        <w:t xml:space="preserve">upervised </w:t>
      </w:r>
      <w:r w:rsidR="005C01F9">
        <w:rPr>
          <w:rFonts w:ascii="Helvetica" w:hAnsi="Helvetica"/>
          <w:b/>
        </w:rPr>
        <w:t>Family Time</w:t>
      </w:r>
      <w:r w:rsidRPr="00E05701">
        <w:rPr>
          <w:rFonts w:ascii="Helvetica" w:hAnsi="Helvetica"/>
          <w:b/>
        </w:rPr>
        <w:t xml:space="preserve"> at the A Project </w:t>
      </w:r>
      <w:r w:rsidR="005C01F9">
        <w:rPr>
          <w:rFonts w:ascii="Helvetica" w:hAnsi="Helvetica"/>
          <w:b/>
        </w:rPr>
        <w:t>C</w:t>
      </w:r>
      <w:r w:rsidRPr="00E05701">
        <w:rPr>
          <w:rFonts w:ascii="Helvetica" w:hAnsi="Helvetica"/>
          <w:b/>
        </w:rPr>
        <w:t>entre?</w:t>
      </w:r>
    </w:p>
    <w:p w14:paraId="49BF8C69" w14:textId="543459E1" w:rsidR="004D0F64" w:rsidRPr="00B84573" w:rsidRDefault="004D0F64" w:rsidP="00B84573">
      <w:pPr>
        <w:spacing w:after="100" w:afterAutospacing="1"/>
        <w:rPr>
          <w:rFonts w:ascii="Helvetica" w:hAnsi="Helvetica"/>
          <w:color w:val="000000" w:themeColor="text1"/>
        </w:rPr>
      </w:pPr>
      <w:r w:rsidRPr="00592661">
        <w:rPr>
          <w:rFonts w:ascii="Helvetica" w:hAnsi="Helvetica"/>
          <w:color w:val="000000" w:themeColor="text1"/>
        </w:rPr>
        <w:t xml:space="preserve">Referrals to </w:t>
      </w:r>
      <w:r>
        <w:rPr>
          <w:rFonts w:ascii="Helvetica" w:hAnsi="Helvetica"/>
          <w:color w:val="000000" w:themeColor="text1"/>
        </w:rPr>
        <w:t>our</w:t>
      </w:r>
      <w:r w:rsidRPr="00592661">
        <w:rPr>
          <w:rFonts w:ascii="Helvetica" w:hAnsi="Helvetica"/>
          <w:color w:val="000000" w:themeColor="text1"/>
        </w:rPr>
        <w:t xml:space="preserve"> </w:t>
      </w:r>
      <w:r w:rsidR="005C01F9">
        <w:rPr>
          <w:rFonts w:ascii="Helvetica" w:hAnsi="Helvetica"/>
          <w:color w:val="000000" w:themeColor="text1"/>
        </w:rPr>
        <w:t>C</w:t>
      </w:r>
      <w:r w:rsidRPr="00592661">
        <w:rPr>
          <w:rFonts w:ascii="Helvetica" w:hAnsi="Helvetica"/>
          <w:color w:val="000000" w:themeColor="text1"/>
        </w:rPr>
        <w:t xml:space="preserve">hild </w:t>
      </w:r>
      <w:r w:rsidR="005C01F9">
        <w:rPr>
          <w:rFonts w:ascii="Helvetica" w:hAnsi="Helvetica"/>
          <w:color w:val="000000" w:themeColor="text1"/>
        </w:rPr>
        <w:t>Family Time</w:t>
      </w:r>
      <w:r w:rsidRPr="00592661">
        <w:rPr>
          <w:rFonts w:ascii="Helvetica" w:hAnsi="Helvetica"/>
          <w:color w:val="000000" w:themeColor="text1"/>
        </w:rPr>
        <w:t xml:space="preserve"> </w:t>
      </w:r>
      <w:r w:rsidR="005C01F9">
        <w:rPr>
          <w:rFonts w:ascii="Helvetica" w:hAnsi="Helvetica"/>
          <w:color w:val="000000" w:themeColor="text1"/>
        </w:rPr>
        <w:t>C</w:t>
      </w:r>
      <w:r w:rsidRPr="00592661">
        <w:rPr>
          <w:rFonts w:ascii="Helvetica" w:hAnsi="Helvetica"/>
          <w:color w:val="000000" w:themeColor="text1"/>
        </w:rPr>
        <w:t>entre</w:t>
      </w:r>
      <w:r w:rsidR="005C01F9">
        <w:rPr>
          <w:rFonts w:ascii="Helvetica" w:hAnsi="Helvetica"/>
          <w:color w:val="000000" w:themeColor="text1"/>
        </w:rPr>
        <w:t>’s</w:t>
      </w:r>
      <w:r w:rsidRPr="00592661">
        <w:rPr>
          <w:rFonts w:ascii="Helvetica" w:hAnsi="Helvetica"/>
          <w:color w:val="000000" w:themeColor="text1"/>
        </w:rPr>
        <w:t xml:space="preserve"> are made by a professional body such as a family law solicitor or by a social worker or from Cafcass following an order by the courts.  Parents may also undertake private </w:t>
      </w:r>
      <w:r w:rsidR="005C01F9">
        <w:rPr>
          <w:rFonts w:ascii="Helvetica" w:hAnsi="Helvetica"/>
          <w:color w:val="000000" w:themeColor="text1"/>
        </w:rPr>
        <w:t>S</w:t>
      </w:r>
      <w:r w:rsidRPr="00592661">
        <w:rPr>
          <w:rFonts w:ascii="Helvetica" w:hAnsi="Helvetica"/>
          <w:color w:val="000000" w:themeColor="text1"/>
        </w:rPr>
        <w:t xml:space="preserve">upervised </w:t>
      </w:r>
      <w:r w:rsidR="005C01F9">
        <w:rPr>
          <w:rFonts w:ascii="Helvetica" w:hAnsi="Helvetica"/>
          <w:color w:val="000000" w:themeColor="text1"/>
        </w:rPr>
        <w:t>Family Time</w:t>
      </w:r>
      <w:r w:rsidRPr="00592661">
        <w:rPr>
          <w:rFonts w:ascii="Helvetica" w:hAnsi="Helvetica"/>
          <w:color w:val="000000" w:themeColor="text1"/>
        </w:rPr>
        <w:t xml:space="preserve"> but both parents must sign the referral form and we will require a Risk Assessment before this can go ahead.</w:t>
      </w:r>
    </w:p>
    <w:p w14:paraId="547A6578" w14:textId="77777777" w:rsidR="004D0F64" w:rsidRPr="005F4273" w:rsidRDefault="004D0F64" w:rsidP="004D0F64">
      <w:pPr>
        <w:pStyle w:val="Heading3"/>
        <w:spacing w:before="300" w:beforeAutospacing="0" w:after="150" w:afterAutospacing="0"/>
        <w:rPr>
          <w:rFonts w:ascii="Helvetica" w:hAnsi="Helvetica"/>
          <w:b w:val="0"/>
          <w:bCs w:val="0"/>
          <w:color w:val="333333"/>
          <w:sz w:val="24"/>
          <w:szCs w:val="24"/>
        </w:rPr>
      </w:pPr>
      <w:r w:rsidRPr="005F4273">
        <w:rPr>
          <w:rFonts w:ascii="Helvetica" w:hAnsi="Helvetica"/>
          <w:color w:val="333333"/>
          <w:sz w:val="24"/>
          <w:szCs w:val="24"/>
        </w:rPr>
        <w:lastRenderedPageBreak/>
        <w:t>How long does referral take?</w:t>
      </w:r>
      <w:r>
        <w:rPr>
          <w:rFonts w:ascii="Helvetica" w:hAnsi="Helvetica"/>
          <w:color w:val="333333"/>
          <w:sz w:val="24"/>
          <w:szCs w:val="24"/>
        </w:rPr>
        <w:t xml:space="preserve">                                                                                                               </w:t>
      </w:r>
      <w:r w:rsidRPr="005F4273">
        <w:rPr>
          <w:rFonts w:ascii="Helvetica" w:hAnsi="Helvetica"/>
          <w:b w:val="0"/>
          <w:bCs w:val="0"/>
          <w:color w:val="000000" w:themeColor="text1"/>
          <w:sz w:val="24"/>
          <w:szCs w:val="24"/>
        </w:rPr>
        <w:t xml:space="preserve">It depends. The length of the referral process depends on parental co-operation, the judicial </w:t>
      </w:r>
      <w:proofErr w:type="gramStart"/>
      <w:r w:rsidRPr="005F4273">
        <w:rPr>
          <w:rFonts w:ascii="Helvetica" w:hAnsi="Helvetica"/>
          <w:b w:val="0"/>
          <w:bCs w:val="0"/>
          <w:color w:val="000000" w:themeColor="text1"/>
          <w:sz w:val="24"/>
          <w:szCs w:val="24"/>
        </w:rPr>
        <w:t>process</w:t>
      </w:r>
      <w:proofErr w:type="gramEnd"/>
      <w:r w:rsidRPr="005F4273">
        <w:rPr>
          <w:rFonts w:ascii="Helvetica" w:hAnsi="Helvetica"/>
          <w:b w:val="0"/>
          <w:bCs w:val="0"/>
          <w:color w:val="000000" w:themeColor="text1"/>
          <w:sz w:val="24"/>
          <w:szCs w:val="24"/>
        </w:rPr>
        <w:t xml:space="preserve"> and the availability of a place at the centre. There is no set time for how long the process takes from the point at which you make initial arrangements to the contact taking place.</w:t>
      </w:r>
    </w:p>
    <w:p w14:paraId="769397D0" w14:textId="77777777" w:rsidR="004D0F64" w:rsidRPr="009863EB" w:rsidRDefault="004D0F64" w:rsidP="004D0F64">
      <w:pPr>
        <w:rPr>
          <w:rFonts w:ascii="Helvetica" w:hAnsi="Helvetica"/>
          <w:b/>
          <w:bCs/>
          <w:color w:val="000000" w:themeColor="text1"/>
        </w:rPr>
      </w:pPr>
      <w:r w:rsidRPr="009863EB">
        <w:rPr>
          <w:rFonts w:ascii="Helvetica" w:hAnsi="Helvetica"/>
          <w:b/>
          <w:bCs/>
          <w:color w:val="000000" w:themeColor="text1"/>
        </w:rPr>
        <w:t>Do I have to meet my former partner when I go to the centre?</w:t>
      </w:r>
    </w:p>
    <w:p w14:paraId="173403FF" w14:textId="77777777" w:rsidR="004D0F64" w:rsidRDefault="004D0F64" w:rsidP="004D0F64">
      <w:pPr>
        <w:spacing w:after="100" w:afterAutospacing="1"/>
        <w:rPr>
          <w:rFonts w:ascii="Helvetica" w:hAnsi="Helvetica"/>
          <w:color w:val="000000" w:themeColor="text1"/>
        </w:rPr>
      </w:pPr>
      <w:r w:rsidRPr="00C671DB">
        <w:rPr>
          <w:rFonts w:ascii="Helvetica" w:hAnsi="Helvetica"/>
          <w:color w:val="000000" w:themeColor="text1"/>
        </w:rPr>
        <w:t>Not if you don’t want to. We implement staggered arrival and departure times</w:t>
      </w:r>
      <w:r>
        <w:rPr>
          <w:rFonts w:ascii="Helvetica" w:hAnsi="Helvetica"/>
          <w:color w:val="000000" w:themeColor="text1"/>
        </w:rPr>
        <w:t>,</w:t>
      </w:r>
      <w:r w:rsidRPr="00C671DB">
        <w:rPr>
          <w:rFonts w:ascii="Helvetica" w:hAnsi="Helvetica"/>
          <w:color w:val="000000" w:themeColor="text1"/>
        </w:rPr>
        <w:t xml:space="preserve"> and the centre staff will support with the handover of your child, so you don’t need to meet your former partner.</w:t>
      </w:r>
      <w:r>
        <w:rPr>
          <w:rFonts w:ascii="Helvetica" w:hAnsi="Helvetica"/>
          <w:color w:val="000000" w:themeColor="text1"/>
        </w:rPr>
        <w:t xml:space="preserve"> </w:t>
      </w:r>
      <w:r w:rsidRPr="00592661">
        <w:rPr>
          <w:rFonts w:ascii="Helvetica" w:hAnsi="Helvetica"/>
          <w:color w:val="000000" w:themeColor="text1"/>
        </w:rPr>
        <w:t>The resident parent is not generally permitted to remain at the centre during contact. Staff spend time with both parents (separately if required) before and after the contact session to talk about how the contact is going and discuss any issues or concerns.</w:t>
      </w:r>
    </w:p>
    <w:p w14:paraId="418A03CF" w14:textId="337CD1EA" w:rsidR="004D0F64" w:rsidRPr="00127799" w:rsidRDefault="004D0F64" w:rsidP="004D0F64">
      <w:pPr>
        <w:pStyle w:val="Heading3"/>
        <w:spacing w:before="300" w:beforeAutospacing="0" w:after="150" w:afterAutospacing="0"/>
        <w:rPr>
          <w:rFonts w:ascii="Helvetica" w:hAnsi="Helvetica"/>
          <w:b w:val="0"/>
          <w:bCs w:val="0"/>
          <w:color w:val="333333"/>
          <w:sz w:val="24"/>
          <w:szCs w:val="24"/>
        </w:rPr>
      </w:pPr>
      <w:r w:rsidRPr="00127799">
        <w:rPr>
          <w:rFonts w:ascii="Helvetica" w:hAnsi="Helvetica"/>
          <w:color w:val="333333"/>
          <w:sz w:val="24"/>
          <w:szCs w:val="24"/>
        </w:rPr>
        <w:t xml:space="preserve">What kind of people run </w:t>
      </w:r>
      <w:r w:rsidR="004E7544">
        <w:rPr>
          <w:rFonts w:ascii="Helvetica" w:hAnsi="Helvetica"/>
          <w:color w:val="333333"/>
          <w:sz w:val="24"/>
          <w:szCs w:val="24"/>
        </w:rPr>
        <w:t>C</w:t>
      </w:r>
      <w:r w:rsidRPr="00127799">
        <w:rPr>
          <w:rFonts w:ascii="Helvetica" w:hAnsi="Helvetica"/>
          <w:color w:val="333333"/>
          <w:sz w:val="24"/>
          <w:szCs w:val="24"/>
        </w:rPr>
        <w:t xml:space="preserve">hild </w:t>
      </w:r>
      <w:r w:rsidR="004E7544">
        <w:rPr>
          <w:rFonts w:ascii="Helvetica" w:hAnsi="Helvetica"/>
          <w:color w:val="333333"/>
          <w:sz w:val="24"/>
          <w:szCs w:val="24"/>
        </w:rPr>
        <w:t>Family Time</w:t>
      </w:r>
      <w:r w:rsidRPr="00127799">
        <w:rPr>
          <w:rFonts w:ascii="Helvetica" w:hAnsi="Helvetica"/>
          <w:color w:val="333333"/>
          <w:sz w:val="24"/>
          <w:szCs w:val="24"/>
        </w:rPr>
        <w:t xml:space="preserve"> </w:t>
      </w:r>
      <w:r w:rsidR="004E7544">
        <w:rPr>
          <w:rFonts w:ascii="Helvetica" w:hAnsi="Helvetica"/>
          <w:color w:val="333333"/>
          <w:sz w:val="24"/>
          <w:szCs w:val="24"/>
        </w:rPr>
        <w:t>C</w:t>
      </w:r>
      <w:r w:rsidRPr="00127799">
        <w:rPr>
          <w:rFonts w:ascii="Helvetica" w:hAnsi="Helvetica"/>
          <w:color w:val="333333"/>
          <w:sz w:val="24"/>
          <w:szCs w:val="24"/>
        </w:rPr>
        <w:t>entres?</w:t>
      </w:r>
      <w:r>
        <w:rPr>
          <w:rFonts w:ascii="Helvetica" w:hAnsi="Helvetica"/>
          <w:color w:val="333333"/>
          <w:sz w:val="24"/>
          <w:szCs w:val="24"/>
        </w:rPr>
        <w:t xml:space="preserve">                                                                          </w:t>
      </w:r>
      <w:r w:rsidRPr="00127799">
        <w:rPr>
          <w:rFonts w:ascii="Helvetica" w:hAnsi="Helvetica"/>
          <w:b w:val="0"/>
          <w:bCs w:val="0"/>
          <w:color w:val="000000" w:themeColor="text1"/>
          <w:sz w:val="24"/>
          <w:szCs w:val="24"/>
        </w:rPr>
        <w:t>You</w:t>
      </w:r>
      <w:r>
        <w:rPr>
          <w:rFonts w:ascii="Helvetica" w:hAnsi="Helvetica"/>
          <w:b w:val="0"/>
          <w:bCs w:val="0"/>
          <w:color w:val="000000" w:themeColor="text1"/>
          <w:sz w:val="24"/>
          <w:szCs w:val="24"/>
        </w:rPr>
        <w:t>’re</w:t>
      </w:r>
      <w:r w:rsidRPr="00127799">
        <w:rPr>
          <w:rFonts w:ascii="Helvetica" w:hAnsi="Helvetica"/>
          <w:b w:val="0"/>
          <w:bCs w:val="0"/>
          <w:color w:val="000000" w:themeColor="text1"/>
          <w:sz w:val="24"/>
          <w:szCs w:val="24"/>
        </w:rPr>
        <w:t xml:space="preserve"> in safe hands</w:t>
      </w:r>
      <w:r>
        <w:rPr>
          <w:rFonts w:ascii="Helvetica" w:hAnsi="Helvetica"/>
          <w:b w:val="0"/>
          <w:bCs w:val="0"/>
          <w:color w:val="000000" w:themeColor="text1"/>
          <w:sz w:val="24"/>
          <w:szCs w:val="24"/>
        </w:rPr>
        <w:t xml:space="preserve">. Our Child </w:t>
      </w:r>
      <w:r w:rsidR="004E7544">
        <w:rPr>
          <w:rFonts w:ascii="Helvetica" w:hAnsi="Helvetica"/>
          <w:b w:val="0"/>
          <w:bCs w:val="0"/>
          <w:color w:val="000000" w:themeColor="text1"/>
          <w:sz w:val="24"/>
          <w:szCs w:val="24"/>
        </w:rPr>
        <w:t>Family Time</w:t>
      </w:r>
      <w:r>
        <w:rPr>
          <w:rFonts w:ascii="Helvetica" w:hAnsi="Helvetica"/>
          <w:b w:val="0"/>
          <w:bCs w:val="0"/>
          <w:color w:val="000000" w:themeColor="text1"/>
          <w:sz w:val="24"/>
          <w:szCs w:val="24"/>
        </w:rPr>
        <w:t xml:space="preserve"> Centre</w:t>
      </w:r>
      <w:r w:rsidR="004E7544">
        <w:rPr>
          <w:rFonts w:ascii="Helvetica" w:hAnsi="Helvetica"/>
          <w:b w:val="0"/>
          <w:bCs w:val="0"/>
          <w:color w:val="000000" w:themeColor="text1"/>
          <w:sz w:val="24"/>
          <w:szCs w:val="24"/>
        </w:rPr>
        <w:t>’s</w:t>
      </w:r>
      <w:r w:rsidRPr="00127799">
        <w:rPr>
          <w:rFonts w:ascii="Helvetica" w:hAnsi="Helvetica"/>
          <w:b w:val="0"/>
          <w:bCs w:val="0"/>
          <w:color w:val="000000" w:themeColor="text1"/>
          <w:sz w:val="24"/>
          <w:szCs w:val="24"/>
        </w:rPr>
        <w:t xml:space="preserve"> </w:t>
      </w:r>
      <w:r w:rsidR="004E7544">
        <w:rPr>
          <w:rFonts w:ascii="Helvetica" w:hAnsi="Helvetica"/>
          <w:b w:val="0"/>
          <w:bCs w:val="0"/>
          <w:color w:val="000000" w:themeColor="text1"/>
          <w:sz w:val="24"/>
          <w:szCs w:val="24"/>
        </w:rPr>
        <w:t>are</w:t>
      </w:r>
      <w:r w:rsidRPr="00127799">
        <w:rPr>
          <w:rFonts w:ascii="Helvetica" w:hAnsi="Helvetica"/>
          <w:b w:val="0"/>
          <w:bCs w:val="0"/>
          <w:color w:val="000000" w:themeColor="text1"/>
          <w:sz w:val="24"/>
          <w:szCs w:val="24"/>
        </w:rPr>
        <w:t xml:space="preserve"> run by a management committee and trained staff, both paid and volunteers. The management committee consists of qualified people with relevant backgrounds </w:t>
      </w:r>
      <w:r>
        <w:rPr>
          <w:rFonts w:ascii="Helvetica" w:hAnsi="Helvetica"/>
          <w:b w:val="0"/>
          <w:bCs w:val="0"/>
          <w:color w:val="000000" w:themeColor="text1"/>
          <w:sz w:val="24"/>
          <w:szCs w:val="24"/>
        </w:rPr>
        <w:t>in</w:t>
      </w:r>
      <w:r w:rsidRPr="00127799">
        <w:rPr>
          <w:rFonts w:ascii="Helvetica" w:hAnsi="Helvetica"/>
          <w:b w:val="0"/>
          <w:bCs w:val="0"/>
          <w:color w:val="000000" w:themeColor="text1"/>
          <w:sz w:val="24"/>
          <w:szCs w:val="24"/>
        </w:rPr>
        <w:t xml:space="preserve"> social work, teach</w:t>
      </w:r>
      <w:r>
        <w:rPr>
          <w:rFonts w:ascii="Helvetica" w:hAnsi="Helvetica"/>
          <w:b w:val="0"/>
          <w:bCs w:val="0"/>
          <w:color w:val="000000" w:themeColor="text1"/>
          <w:sz w:val="24"/>
          <w:szCs w:val="24"/>
        </w:rPr>
        <w:t>ing</w:t>
      </w:r>
      <w:r w:rsidRPr="00127799">
        <w:rPr>
          <w:rFonts w:ascii="Helvetica" w:hAnsi="Helvetica"/>
          <w:b w:val="0"/>
          <w:bCs w:val="0"/>
          <w:color w:val="000000" w:themeColor="text1"/>
          <w:sz w:val="24"/>
          <w:szCs w:val="24"/>
        </w:rPr>
        <w:t xml:space="preserve">, </w:t>
      </w:r>
      <w:r w:rsidR="004E7544">
        <w:rPr>
          <w:rFonts w:ascii="Helvetica" w:hAnsi="Helvetica"/>
          <w:b w:val="0"/>
          <w:bCs w:val="0"/>
          <w:color w:val="000000" w:themeColor="text1"/>
          <w:sz w:val="24"/>
          <w:szCs w:val="24"/>
        </w:rPr>
        <w:t>law,</w:t>
      </w:r>
      <w:r w:rsidRPr="00127799">
        <w:rPr>
          <w:rFonts w:ascii="Helvetica" w:hAnsi="Helvetica"/>
          <w:b w:val="0"/>
          <w:bCs w:val="0"/>
          <w:color w:val="000000" w:themeColor="text1"/>
          <w:sz w:val="24"/>
          <w:szCs w:val="24"/>
        </w:rPr>
        <w:t xml:space="preserve"> and </w:t>
      </w:r>
      <w:r>
        <w:rPr>
          <w:rFonts w:ascii="Helvetica" w:hAnsi="Helvetica"/>
          <w:b w:val="0"/>
          <w:bCs w:val="0"/>
          <w:color w:val="000000" w:themeColor="text1"/>
          <w:sz w:val="24"/>
          <w:szCs w:val="24"/>
        </w:rPr>
        <w:t>conflict management</w:t>
      </w:r>
      <w:r w:rsidRPr="00127799">
        <w:rPr>
          <w:rFonts w:ascii="Helvetica" w:hAnsi="Helvetica"/>
          <w:b w:val="0"/>
          <w:bCs w:val="0"/>
          <w:color w:val="000000" w:themeColor="text1"/>
          <w:sz w:val="24"/>
          <w:szCs w:val="24"/>
        </w:rPr>
        <w:t xml:space="preserve">. All staff members are trained to deal with child protection issues, health and safety, conflict management, </w:t>
      </w:r>
      <w:r w:rsidR="004E7544" w:rsidRPr="00127799">
        <w:rPr>
          <w:rFonts w:ascii="Helvetica" w:hAnsi="Helvetica"/>
          <w:b w:val="0"/>
          <w:bCs w:val="0"/>
          <w:color w:val="000000" w:themeColor="text1"/>
          <w:sz w:val="24"/>
          <w:szCs w:val="24"/>
        </w:rPr>
        <w:t>confidentiality,</w:t>
      </w:r>
      <w:r w:rsidRPr="00127799">
        <w:rPr>
          <w:rFonts w:ascii="Helvetica" w:hAnsi="Helvetica"/>
          <w:b w:val="0"/>
          <w:bCs w:val="0"/>
          <w:color w:val="000000" w:themeColor="text1"/>
          <w:sz w:val="24"/>
          <w:szCs w:val="24"/>
        </w:rPr>
        <w:t xml:space="preserve"> and domestic abuse.</w:t>
      </w:r>
    </w:p>
    <w:p w14:paraId="66C1028D" w14:textId="1B57045B" w:rsidR="004D0F64" w:rsidRPr="00127799" w:rsidRDefault="004D0F64" w:rsidP="004D0F64">
      <w:pPr>
        <w:pStyle w:val="Heading3"/>
        <w:spacing w:before="300" w:beforeAutospacing="0" w:after="150" w:afterAutospacing="0"/>
        <w:rPr>
          <w:rFonts w:ascii="Helvetica" w:hAnsi="Helvetica"/>
          <w:color w:val="000000" w:themeColor="text1"/>
          <w:sz w:val="24"/>
          <w:szCs w:val="24"/>
        </w:rPr>
      </w:pPr>
      <w:r w:rsidRPr="005058C8">
        <w:rPr>
          <w:rFonts w:ascii="Helvetica" w:hAnsi="Helvetica"/>
          <w:color w:val="333333"/>
          <w:sz w:val="24"/>
          <w:szCs w:val="24"/>
        </w:rPr>
        <w:t>How old do children have to be to use the centre?</w:t>
      </w:r>
      <w:r>
        <w:rPr>
          <w:rFonts w:ascii="Helvetica" w:hAnsi="Helvetica"/>
          <w:color w:val="333333"/>
          <w:sz w:val="24"/>
          <w:szCs w:val="24"/>
        </w:rPr>
        <w:t xml:space="preserve">                                                                      </w:t>
      </w:r>
      <w:r w:rsidRPr="005058C8">
        <w:rPr>
          <w:rFonts w:ascii="Helvetica" w:hAnsi="Helvetica"/>
          <w:b w:val="0"/>
          <w:bCs w:val="0"/>
          <w:color w:val="000000" w:themeColor="text1"/>
          <w:sz w:val="24"/>
          <w:szCs w:val="24"/>
        </w:rPr>
        <w:t xml:space="preserve">There is no age limit. Although many of the children who use the centre are younger, some might be 16 or older, and other young people may have learning difficulties. They all need to use a safe venue to meet their non-resident parents, and that is what </w:t>
      </w:r>
      <w:r>
        <w:rPr>
          <w:rFonts w:ascii="Helvetica" w:hAnsi="Helvetica"/>
          <w:b w:val="0"/>
          <w:bCs w:val="0"/>
          <w:color w:val="000000" w:themeColor="text1"/>
          <w:sz w:val="24"/>
          <w:szCs w:val="24"/>
        </w:rPr>
        <w:t>we provide a</w:t>
      </w:r>
      <w:r w:rsidR="004E7544">
        <w:rPr>
          <w:rFonts w:ascii="Helvetica" w:hAnsi="Helvetica"/>
          <w:b w:val="0"/>
          <w:bCs w:val="0"/>
          <w:color w:val="000000" w:themeColor="text1"/>
          <w:sz w:val="24"/>
          <w:szCs w:val="24"/>
        </w:rPr>
        <w:t>t our</w:t>
      </w:r>
      <w:r>
        <w:rPr>
          <w:rFonts w:ascii="Helvetica" w:hAnsi="Helvetica"/>
          <w:b w:val="0"/>
          <w:bCs w:val="0"/>
          <w:color w:val="000000" w:themeColor="text1"/>
          <w:sz w:val="24"/>
          <w:szCs w:val="24"/>
        </w:rPr>
        <w:t xml:space="preserve"> Child </w:t>
      </w:r>
      <w:r w:rsidR="004E7544">
        <w:rPr>
          <w:rFonts w:ascii="Helvetica" w:hAnsi="Helvetica"/>
          <w:b w:val="0"/>
          <w:bCs w:val="0"/>
          <w:color w:val="000000" w:themeColor="text1"/>
          <w:sz w:val="24"/>
          <w:szCs w:val="24"/>
        </w:rPr>
        <w:t>Family Time</w:t>
      </w:r>
      <w:r>
        <w:rPr>
          <w:rFonts w:ascii="Helvetica" w:hAnsi="Helvetica"/>
          <w:b w:val="0"/>
          <w:bCs w:val="0"/>
          <w:color w:val="000000" w:themeColor="text1"/>
          <w:sz w:val="24"/>
          <w:szCs w:val="24"/>
        </w:rPr>
        <w:t xml:space="preserve"> Centre</w:t>
      </w:r>
      <w:r w:rsidR="004E7544">
        <w:rPr>
          <w:rFonts w:ascii="Helvetica" w:hAnsi="Helvetica"/>
          <w:b w:val="0"/>
          <w:bCs w:val="0"/>
          <w:color w:val="000000" w:themeColor="text1"/>
          <w:sz w:val="24"/>
          <w:szCs w:val="24"/>
        </w:rPr>
        <w:t>’s</w:t>
      </w:r>
      <w:r w:rsidRPr="005058C8">
        <w:rPr>
          <w:rFonts w:ascii="Helvetica" w:hAnsi="Helvetica"/>
          <w:b w:val="0"/>
          <w:bCs w:val="0"/>
          <w:color w:val="000000" w:themeColor="text1"/>
          <w:sz w:val="24"/>
          <w:szCs w:val="24"/>
        </w:rPr>
        <w:t>.</w:t>
      </w:r>
    </w:p>
    <w:p w14:paraId="158BB9B6" w14:textId="63A7A8F7" w:rsidR="004D0F64" w:rsidRPr="00592661" w:rsidRDefault="004D0F64" w:rsidP="004D0F64">
      <w:pPr>
        <w:spacing w:after="100" w:afterAutospacing="1"/>
        <w:rPr>
          <w:rFonts w:ascii="Helvetica" w:hAnsi="Helvetica"/>
          <w:color w:val="000000" w:themeColor="text1"/>
        </w:rPr>
      </w:pPr>
      <w:r w:rsidRPr="00E20FC5">
        <w:rPr>
          <w:rFonts w:ascii="Helvetica" w:hAnsi="Helvetica"/>
          <w:b/>
          <w:bCs/>
          <w:color w:val="000000" w:themeColor="text1"/>
        </w:rPr>
        <w:t xml:space="preserve">What happens in the </w:t>
      </w:r>
      <w:r w:rsidR="004E7544">
        <w:rPr>
          <w:rFonts w:ascii="Helvetica" w:hAnsi="Helvetica"/>
          <w:b/>
          <w:bCs/>
          <w:color w:val="000000" w:themeColor="text1"/>
        </w:rPr>
        <w:t>Family Time</w:t>
      </w:r>
      <w:r w:rsidRPr="00E20FC5">
        <w:rPr>
          <w:rFonts w:ascii="Helvetica" w:hAnsi="Helvetica"/>
          <w:b/>
          <w:bCs/>
          <w:color w:val="000000" w:themeColor="text1"/>
        </w:rPr>
        <w:t xml:space="preserve"> session?                                                                                           </w:t>
      </w:r>
      <w:r w:rsidRPr="00592661">
        <w:rPr>
          <w:rFonts w:ascii="Helvetica" w:hAnsi="Helvetica"/>
          <w:color w:val="000000" w:themeColor="text1"/>
        </w:rPr>
        <w:t xml:space="preserve">During a </w:t>
      </w:r>
      <w:r w:rsidR="004E7544">
        <w:rPr>
          <w:rFonts w:ascii="Helvetica" w:hAnsi="Helvetica"/>
          <w:color w:val="000000" w:themeColor="text1"/>
        </w:rPr>
        <w:t>Family Time</w:t>
      </w:r>
      <w:r w:rsidRPr="00592661">
        <w:rPr>
          <w:rFonts w:ascii="Helvetica" w:hAnsi="Helvetica"/>
          <w:color w:val="000000" w:themeColor="text1"/>
        </w:rPr>
        <w:t xml:space="preserve"> session, the supervisor </w:t>
      </w:r>
      <w:proofErr w:type="gramStart"/>
      <w:r w:rsidRPr="00592661">
        <w:rPr>
          <w:rFonts w:ascii="Helvetica" w:hAnsi="Helvetica"/>
          <w:color w:val="000000" w:themeColor="text1"/>
        </w:rPr>
        <w:t>stays in sight and sound of the child at all times</w:t>
      </w:r>
      <w:proofErr w:type="gramEnd"/>
      <w:r w:rsidRPr="00592661">
        <w:rPr>
          <w:rFonts w:ascii="Helvetica" w:hAnsi="Helvetica"/>
          <w:color w:val="000000" w:themeColor="text1"/>
        </w:rPr>
        <w:t xml:space="preserve"> making notes of what happens during contact. These notes will be seen by your professional referrer to assist in next steps including Cafcass (if referred by them) who report to </w:t>
      </w:r>
      <w:r w:rsidR="004E7544">
        <w:rPr>
          <w:rFonts w:ascii="Helvetica" w:hAnsi="Helvetica"/>
          <w:color w:val="000000" w:themeColor="text1"/>
        </w:rPr>
        <w:t xml:space="preserve">the </w:t>
      </w:r>
      <w:r w:rsidRPr="00592661">
        <w:rPr>
          <w:rFonts w:ascii="Helvetica" w:hAnsi="Helvetica"/>
          <w:color w:val="000000" w:themeColor="text1"/>
        </w:rPr>
        <w:t>court. Information is confidential unless there is a question of a child or adult being at risk of danger.</w:t>
      </w:r>
    </w:p>
    <w:p w14:paraId="01302BA9" w14:textId="6947CF0F" w:rsidR="004D0F64" w:rsidRPr="00E05701" w:rsidRDefault="004D0F64" w:rsidP="004D0F64">
      <w:pPr>
        <w:rPr>
          <w:rFonts w:ascii="Helvetica" w:hAnsi="Helvetica"/>
          <w:b/>
        </w:rPr>
      </w:pPr>
      <w:r w:rsidRPr="00E05701">
        <w:rPr>
          <w:rFonts w:ascii="Helvetica" w:hAnsi="Helvetica"/>
          <w:b/>
        </w:rPr>
        <w:t xml:space="preserve">What is included in a </w:t>
      </w:r>
      <w:r w:rsidR="007132F2">
        <w:rPr>
          <w:rFonts w:ascii="Helvetica" w:hAnsi="Helvetica"/>
          <w:b/>
        </w:rPr>
        <w:t>S</w:t>
      </w:r>
      <w:r w:rsidRPr="00E05701">
        <w:rPr>
          <w:rFonts w:ascii="Helvetica" w:hAnsi="Helvetica"/>
          <w:b/>
        </w:rPr>
        <w:t xml:space="preserve">upervised </w:t>
      </w:r>
      <w:r w:rsidR="007132F2">
        <w:rPr>
          <w:rFonts w:ascii="Helvetica" w:hAnsi="Helvetica"/>
          <w:b/>
        </w:rPr>
        <w:t>Family Time</w:t>
      </w:r>
      <w:r w:rsidRPr="00E05701">
        <w:rPr>
          <w:rFonts w:ascii="Helvetica" w:hAnsi="Helvetica"/>
          <w:b/>
        </w:rPr>
        <w:t xml:space="preserve"> report?</w:t>
      </w:r>
    </w:p>
    <w:p w14:paraId="3007B17C" w14:textId="61E07813" w:rsidR="004D0F64" w:rsidRPr="00E05701" w:rsidRDefault="004D0F64" w:rsidP="004D0F64">
      <w:pPr>
        <w:rPr>
          <w:rFonts w:ascii="Helvetica" w:hAnsi="Helvetica"/>
        </w:rPr>
      </w:pPr>
      <w:r w:rsidRPr="00E05701">
        <w:rPr>
          <w:rFonts w:ascii="Helvetica" w:hAnsi="Helvetica"/>
        </w:rPr>
        <w:t xml:space="preserve">A supervised </w:t>
      </w:r>
      <w:r w:rsidR="007132F2">
        <w:rPr>
          <w:rFonts w:ascii="Helvetica" w:hAnsi="Helvetica"/>
        </w:rPr>
        <w:t>Family Time</w:t>
      </w:r>
      <w:r w:rsidRPr="00E05701">
        <w:rPr>
          <w:rFonts w:ascii="Helvetica" w:hAnsi="Helvetica"/>
        </w:rPr>
        <w:t xml:space="preserve"> report covers a wide range of information, including Timekeeping (and ability to adhere to any special measures such as arriving early), Visual check of the Child’s physical state, Physical reaction between the parent and the child, any interventions made by the </w:t>
      </w:r>
      <w:r w:rsidR="00BF5549">
        <w:rPr>
          <w:rFonts w:ascii="Helvetica" w:hAnsi="Helvetica"/>
        </w:rPr>
        <w:t>supervisor</w:t>
      </w:r>
      <w:r w:rsidRPr="00E05701">
        <w:rPr>
          <w:rFonts w:ascii="Helvetica" w:hAnsi="Helvetica"/>
        </w:rPr>
        <w:t xml:space="preserve">, any disputes and how they are handled, the emotional impact of contact of the child and changes required/recommendations for future </w:t>
      </w:r>
      <w:r w:rsidR="00BF5549">
        <w:rPr>
          <w:rFonts w:ascii="Helvetica" w:hAnsi="Helvetica"/>
        </w:rPr>
        <w:t>Family Time</w:t>
      </w:r>
      <w:r w:rsidRPr="00E05701">
        <w:rPr>
          <w:rFonts w:ascii="Helvetica" w:hAnsi="Helvetica"/>
        </w:rPr>
        <w:t xml:space="preserve"> arrangements.</w:t>
      </w:r>
    </w:p>
    <w:p w14:paraId="3230B9A4" w14:textId="24A7448C" w:rsidR="004D0F64" w:rsidRPr="00CF1E97" w:rsidRDefault="004D0F64" w:rsidP="004D0F64">
      <w:pPr>
        <w:pStyle w:val="Heading3"/>
        <w:spacing w:before="300" w:beforeAutospacing="0" w:after="150" w:afterAutospacing="0"/>
        <w:rPr>
          <w:rFonts w:ascii="Helvetica" w:hAnsi="Helvetica"/>
          <w:b w:val="0"/>
          <w:bCs w:val="0"/>
          <w:color w:val="333333"/>
          <w:sz w:val="24"/>
          <w:szCs w:val="24"/>
        </w:rPr>
      </w:pPr>
      <w:r w:rsidRPr="00F945CC">
        <w:rPr>
          <w:rFonts w:ascii="Helvetica" w:hAnsi="Helvetica"/>
          <w:color w:val="333333"/>
          <w:sz w:val="24"/>
          <w:szCs w:val="24"/>
        </w:rPr>
        <w:t xml:space="preserve">When are </w:t>
      </w:r>
      <w:r w:rsidR="00073F73">
        <w:rPr>
          <w:rFonts w:ascii="Helvetica" w:hAnsi="Helvetica"/>
          <w:color w:val="333333"/>
          <w:sz w:val="24"/>
          <w:szCs w:val="24"/>
        </w:rPr>
        <w:t>C</w:t>
      </w:r>
      <w:r w:rsidRPr="00F945CC">
        <w:rPr>
          <w:rFonts w:ascii="Helvetica" w:hAnsi="Helvetica"/>
          <w:color w:val="333333"/>
          <w:sz w:val="24"/>
          <w:szCs w:val="24"/>
        </w:rPr>
        <w:t xml:space="preserve">hild </w:t>
      </w:r>
      <w:r w:rsidR="00073F73">
        <w:rPr>
          <w:rFonts w:ascii="Helvetica" w:hAnsi="Helvetica"/>
          <w:color w:val="333333"/>
          <w:sz w:val="24"/>
          <w:szCs w:val="24"/>
        </w:rPr>
        <w:t>Family Time</w:t>
      </w:r>
      <w:r w:rsidRPr="00F945CC">
        <w:rPr>
          <w:rFonts w:ascii="Helvetica" w:hAnsi="Helvetica"/>
          <w:color w:val="333333"/>
          <w:sz w:val="24"/>
          <w:szCs w:val="24"/>
        </w:rPr>
        <w:t xml:space="preserve"> </w:t>
      </w:r>
      <w:r w:rsidR="00073F73">
        <w:rPr>
          <w:rFonts w:ascii="Helvetica" w:hAnsi="Helvetica"/>
          <w:color w:val="333333"/>
          <w:sz w:val="24"/>
          <w:szCs w:val="24"/>
        </w:rPr>
        <w:t>C</w:t>
      </w:r>
      <w:r w:rsidRPr="00F945CC">
        <w:rPr>
          <w:rFonts w:ascii="Helvetica" w:hAnsi="Helvetica"/>
          <w:color w:val="333333"/>
          <w:sz w:val="24"/>
          <w:szCs w:val="24"/>
        </w:rPr>
        <w:t>entres open?</w:t>
      </w:r>
      <w:r>
        <w:rPr>
          <w:rFonts w:ascii="Helvetica" w:hAnsi="Helvetica"/>
          <w:color w:val="333333"/>
          <w:sz w:val="24"/>
          <w:szCs w:val="24"/>
        </w:rPr>
        <w:t xml:space="preserve">                                                                                     </w:t>
      </w:r>
      <w:r w:rsidRPr="00F945CC">
        <w:rPr>
          <w:rFonts w:ascii="Helvetica" w:hAnsi="Helvetica"/>
          <w:b w:val="0"/>
          <w:bCs w:val="0"/>
          <w:color w:val="000000" w:themeColor="text1"/>
          <w:sz w:val="24"/>
          <w:szCs w:val="24"/>
        </w:rPr>
        <w:t>Opening times vary from centre to centre. We are open Monday to Friday from 9.</w:t>
      </w:r>
      <w:r w:rsidR="00073F73">
        <w:rPr>
          <w:rFonts w:ascii="Helvetica" w:hAnsi="Helvetica"/>
          <w:b w:val="0"/>
          <w:bCs w:val="0"/>
          <w:color w:val="000000" w:themeColor="text1"/>
          <w:sz w:val="24"/>
          <w:szCs w:val="24"/>
        </w:rPr>
        <w:t>0</w:t>
      </w:r>
      <w:r w:rsidRPr="00F945CC">
        <w:rPr>
          <w:rFonts w:ascii="Helvetica" w:hAnsi="Helvetica"/>
          <w:b w:val="0"/>
          <w:bCs w:val="0"/>
          <w:color w:val="000000" w:themeColor="text1"/>
          <w:sz w:val="24"/>
          <w:szCs w:val="24"/>
        </w:rPr>
        <w:t xml:space="preserve">0am-5.30pm to help accommodate user’s schedules. </w:t>
      </w:r>
    </w:p>
    <w:p w14:paraId="124E9485" w14:textId="076A1D88" w:rsidR="004D0F64" w:rsidRPr="00CF1E97" w:rsidRDefault="004D0F64" w:rsidP="004D0F64">
      <w:pPr>
        <w:pStyle w:val="Heading3"/>
        <w:spacing w:before="300" w:beforeAutospacing="0" w:after="150" w:afterAutospacing="0"/>
        <w:rPr>
          <w:rFonts w:ascii="Helvetica" w:hAnsi="Helvetica"/>
          <w:b w:val="0"/>
          <w:bCs w:val="0"/>
          <w:color w:val="000000" w:themeColor="text1"/>
          <w:sz w:val="24"/>
          <w:szCs w:val="24"/>
        </w:rPr>
      </w:pPr>
      <w:r w:rsidRPr="00CF1E97">
        <w:rPr>
          <w:rFonts w:ascii="Helvetica" w:hAnsi="Helvetica"/>
          <w:color w:val="333333"/>
          <w:sz w:val="24"/>
          <w:szCs w:val="24"/>
        </w:rPr>
        <w:t>How much does the service cost</w:t>
      </w:r>
      <w:r>
        <w:rPr>
          <w:rFonts w:ascii="Helvetica" w:hAnsi="Helvetica"/>
          <w:color w:val="333333"/>
          <w:sz w:val="24"/>
          <w:szCs w:val="24"/>
        </w:rPr>
        <w:t xml:space="preserve">?                                                                                               </w:t>
      </w:r>
      <w:r w:rsidRPr="00CF1E97">
        <w:rPr>
          <w:rFonts w:ascii="Helvetica" w:hAnsi="Helvetica"/>
          <w:b w:val="0"/>
          <w:bCs w:val="0"/>
          <w:color w:val="000000" w:themeColor="text1"/>
          <w:sz w:val="24"/>
          <w:szCs w:val="24"/>
        </w:rPr>
        <w:t xml:space="preserve">Some centres make an administrative charge for the intake process, and for each supported in-centre and handover contact to help with the overall costs of keeping the centre open. There is a charge for each supervised </w:t>
      </w:r>
      <w:r w:rsidR="00073F73">
        <w:rPr>
          <w:rFonts w:ascii="Helvetica" w:hAnsi="Helvetica"/>
          <w:b w:val="0"/>
          <w:bCs w:val="0"/>
          <w:color w:val="000000" w:themeColor="text1"/>
          <w:sz w:val="24"/>
          <w:szCs w:val="24"/>
        </w:rPr>
        <w:t xml:space="preserve">Family Time </w:t>
      </w:r>
      <w:r w:rsidRPr="00CF1E97">
        <w:rPr>
          <w:rFonts w:ascii="Helvetica" w:hAnsi="Helvetica"/>
          <w:b w:val="0"/>
          <w:bCs w:val="0"/>
          <w:color w:val="000000" w:themeColor="text1"/>
          <w:sz w:val="24"/>
          <w:szCs w:val="24"/>
        </w:rPr>
        <w:t>contact and for each requested report. Charges vary from centre</w:t>
      </w:r>
      <w:r>
        <w:rPr>
          <w:rFonts w:ascii="Helvetica" w:hAnsi="Helvetica"/>
          <w:b w:val="0"/>
          <w:bCs w:val="0"/>
          <w:color w:val="000000" w:themeColor="text1"/>
          <w:sz w:val="24"/>
          <w:szCs w:val="24"/>
        </w:rPr>
        <w:t xml:space="preserve"> to centre, as a charity we try to keep our fees as low as possible, prices can be obtained from our Process and Pricelist download</w:t>
      </w:r>
      <w:r w:rsidRPr="00CF1E97">
        <w:rPr>
          <w:rFonts w:ascii="Helvetica" w:hAnsi="Helvetica"/>
          <w:b w:val="0"/>
          <w:bCs w:val="0"/>
          <w:color w:val="000000" w:themeColor="text1"/>
          <w:sz w:val="24"/>
          <w:szCs w:val="24"/>
        </w:rPr>
        <w:t>.</w:t>
      </w:r>
    </w:p>
    <w:p w14:paraId="6BA47C88" w14:textId="0937099C" w:rsidR="004D0F64" w:rsidRPr="00073F73" w:rsidRDefault="00073F73" w:rsidP="004D0F64">
      <w:pPr>
        <w:rPr>
          <w:rFonts w:ascii="Helvetica" w:hAnsi="Helvetica"/>
          <w:b/>
          <w:bCs/>
          <w:color w:val="000000" w:themeColor="text1"/>
        </w:rPr>
      </w:pPr>
      <w:r w:rsidRPr="00073F73">
        <w:rPr>
          <w:rFonts w:ascii="Helvetica" w:hAnsi="Helvetica"/>
          <w:b/>
          <w:bCs/>
          <w:color w:val="000000" w:themeColor="text1"/>
        </w:rPr>
        <w:t>What happens at the end of your series of Family Time sessions?</w:t>
      </w:r>
    </w:p>
    <w:p w14:paraId="4772B7AB" w14:textId="5B6F6366" w:rsidR="00073F73" w:rsidRPr="00C00630" w:rsidRDefault="00073F73" w:rsidP="00073F73">
      <w:pPr>
        <w:spacing w:after="100" w:afterAutospacing="1"/>
        <w:rPr>
          <w:rFonts w:ascii="Helvetica" w:hAnsi="Helvetica"/>
          <w:color w:val="000000" w:themeColor="text1"/>
        </w:rPr>
      </w:pPr>
      <w:r w:rsidRPr="00592661">
        <w:rPr>
          <w:rFonts w:ascii="Helvetica" w:hAnsi="Helvetica"/>
          <w:color w:val="000000" w:themeColor="text1"/>
        </w:rPr>
        <w:t xml:space="preserve">Towards the end of your series of </w:t>
      </w:r>
      <w:r>
        <w:rPr>
          <w:rFonts w:ascii="Helvetica" w:hAnsi="Helvetica"/>
          <w:color w:val="000000" w:themeColor="text1"/>
        </w:rPr>
        <w:t>Family Time</w:t>
      </w:r>
      <w:r w:rsidRPr="00592661">
        <w:rPr>
          <w:rFonts w:ascii="Helvetica" w:hAnsi="Helvetica"/>
          <w:color w:val="000000" w:themeColor="text1"/>
        </w:rPr>
        <w:t xml:space="preserve"> sessions you’ll have a review meeting to share views about how things have gone and to think about what you’d like to do next.</w:t>
      </w:r>
    </w:p>
    <w:p w14:paraId="204A572B" w14:textId="03D5944F" w:rsidR="004D0F64" w:rsidRDefault="004D0F64" w:rsidP="004D0F64">
      <w:pPr>
        <w:rPr>
          <w:rFonts w:ascii="Helvetica" w:hAnsi="Helvetica"/>
          <w:color w:val="000000" w:themeColor="text1"/>
        </w:rPr>
      </w:pPr>
    </w:p>
    <w:p w14:paraId="41E6252B" w14:textId="77777777" w:rsidR="00900029" w:rsidRDefault="00900029" w:rsidP="004D0F64">
      <w:pPr>
        <w:rPr>
          <w:rFonts w:ascii="Helvetica" w:hAnsi="Helvetica"/>
          <w:color w:val="000000" w:themeColor="text1"/>
        </w:rPr>
      </w:pPr>
    </w:p>
    <w:p w14:paraId="7B9ADDFE" w14:textId="77777777" w:rsidR="00900029" w:rsidRPr="00CF1E97" w:rsidRDefault="00900029" w:rsidP="004D0F64">
      <w:pPr>
        <w:rPr>
          <w:rFonts w:ascii="Helvetica" w:hAnsi="Helvetica"/>
          <w:color w:val="000000" w:themeColor="text1"/>
        </w:rPr>
      </w:pPr>
    </w:p>
    <w:p w14:paraId="5EFEE21D" w14:textId="77777777" w:rsidR="004D0F64" w:rsidRPr="00E05701" w:rsidRDefault="004D0F64" w:rsidP="004D0F64">
      <w:pPr>
        <w:rPr>
          <w:rFonts w:ascii="Helvetica" w:hAnsi="Helvetica" w:cs="Arial"/>
          <w:sz w:val="22"/>
          <w:szCs w:val="22"/>
        </w:rPr>
      </w:pPr>
    </w:p>
    <w:p w14:paraId="7335560A" w14:textId="77777777" w:rsidR="004D0F64" w:rsidRDefault="004D0F64" w:rsidP="004D0F64"/>
    <w:p w14:paraId="02E9AFC0" w14:textId="77777777" w:rsidR="00900029" w:rsidRPr="007C04D6" w:rsidRDefault="00900029" w:rsidP="00900029">
      <w:pPr>
        <w:pStyle w:val="SUB-HEADING"/>
        <w:rPr>
          <w:sz w:val="28"/>
          <w:szCs w:val="28"/>
        </w:rPr>
      </w:pPr>
      <w:r w:rsidRPr="007C04D6">
        <w:rPr>
          <w:sz w:val="28"/>
          <w:szCs w:val="28"/>
        </w:rPr>
        <w:lastRenderedPageBreak/>
        <w:t>Service Terms and Conditions</w:t>
      </w:r>
    </w:p>
    <w:tbl>
      <w:tblPr>
        <w:tblStyle w:val="TableGrid"/>
        <w:tblW w:w="9214" w:type="dxa"/>
        <w:tblInd w:w="-5" w:type="dxa"/>
        <w:tblLook w:val="04A0" w:firstRow="1" w:lastRow="0" w:firstColumn="1" w:lastColumn="0" w:noHBand="0" w:noVBand="1"/>
      </w:tblPr>
      <w:tblGrid>
        <w:gridCol w:w="9214"/>
      </w:tblGrid>
      <w:tr w:rsidR="00900029" w:rsidRPr="009F711D" w14:paraId="4ECD4FE1" w14:textId="77777777" w:rsidTr="00CF03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28292DC3" w14:textId="77777777" w:rsidR="00900029" w:rsidRPr="009F711D" w:rsidRDefault="00900029" w:rsidP="00CF0316">
            <w:pPr>
              <w:rPr>
                <w:iCs/>
                <w:sz w:val="22"/>
              </w:rPr>
            </w:pPr>
            <w:r w:rsidRPr="00954966">
              <w:rPr>
                <w:iCs/>
                <w:sz w:val="22"/>
              </w:rPr>
              <w:t>Things Parents can expect from us</w:t>
            </w:r>
          </w:p>
        </w:tc>
      </w:tr>
      <w:tr w:rsidR="00900029" w:rsidRPr="00EB3B8E" w14:paraId="376258AE" w14:textId="77777777" w:rsidTr="00CF0316">
        <w:trPr>
          <w:trHeight w:val="340"/>
        </w:trPr>
        <w:tc>
          <w:tcPr>
            <w:cnfStyle w:val="001000000000" w:firstRow="0" w:lastRow="0" w:firstColumn="1" w:lastColumn="0" w:oddVBand="0" w:evenVBand="0" w:oddHBand="0" w:evenHBand="0" w:firstRowFirstColumn="0" w:firstRowLastColumn="0" w:lastRowFirstColumn="0" w:lastRowLastColumn="0"/>
            <w:tcW w:w="9214" w:type="dxa"/>
          </w:tcPr>
          <w:p w14:paraId="357E53DD" w14:textId="77777777" w:rsidR="00900029" w:rsidRPr="00900029" w:rsidRDefault="00900029" w:rsidP="00CF0316">
            <w:pPr>
              <w:jc w:val="left"/>
              <w:rPr>
                <w:iCs/>
                <w:color w:val="auto"/>
                <w:sz w:val="24"/>
                <w:szCs w:val="24"/>
              </w:rPr>
            </w:pPr>
          </w:p>
          <w:p w14:paraId="4A64190E" w14:textId="77777777" w:rsidR="00900029" w:rsidRPr="00900029" w:rsidRDefault="00900029" w:rsidP="00CF0316">
            <w:pPr>
              <w:pStyle w:val="BulletL11"/>
              <w:ind w:left="321"/>
              <w:rPr>
                <w:color w:val="auto"/>
                <w:sz w:val="24"/>
                <w:szCs w:val="24"/>
              </w:rPr>
            </w:pPr>
            <w:r w:rsidRPr="00900029">
              <w:rPr>
                <w:color w:val="auto"/>
                <w:sz w:val="24"/>
                <w:szCs w:val="24"/>
              </w:rPr>
              <w:t>The welfare of the child is paramount, there might be times when contact cannot take place if the child is to upset, even if there is a contact order.</w:t>
            </w:r>
          </w:p>
          <w:p w14:paraId="7D220AC5" w14:textId="77777777" w:rsidR="00900029" w:rsidRPr="00900029" w:rsidRDefault="00900029" w:rsidP="00CF0316">
            <w:pPr>
              <w:pStyle w:val="BulletL11"/>
              <w:ind w:left="321"/>
              <w:rPr>
                <w:color w:val="auto"/>
                <w:sz w:val="24"/>
                <w:szCs w:val="24"/>
              </w:rPr>
            </w:pPr>
            <w:r w:rsidRPr="00900029">
              <w:rPr>
                <w:color w:val="auto"/>
                <w:sz w:val="24"/>
                <w:szCs w:val="24"/>
              </w:rPr>
              <w:t>You can expect us to always place the needs and safety of your child before any other consideration.</w:t>
            </w:r>
          </w:p>
          <w:p w14:paraId="1E041BDC" w14:textId="77777777" w:rsidR="00900029" w:rsidRPr="00900029" w:rsidRDefault="00900029" w:rsidP="00CF0316">
            <w:pPr>
              <w:pStyle w:val="BulletL11"/>
              <w:ind w:left="321"/>
              <w:rPr>
                <w:color w:val="auto"/>
                <w:sz w:val="24"/>
                <w:szCs w:val="24"/>
              </w:rPr>
            </w:pPr>
            <w:r w:rsidRPr="00900029">
              <w:rPr>
                <w:color w:val="auto"/>
                <w:sz w:val="24"/>
                <w:szCs w:val="24"/>
              </w:rPr>
              <w:t>You can expect us to be impartial. We will not take sides or offer one party preferential treatment over another.</w:t>
            </w:r>
          </w:p>
          <w:p w14:paraId="1EAD76CE" w14:textId="77777777" w:rsidR="00900029" w:rsidRPr="00900029" w:rsidRDefault="00900029" w:rsidP="00CF0316">
            <w:pPr>
              <w:pStyle w:val="BulletL11"/>
              <w:ind w:left="321"/>
              <w:rPr>
                <w:color w:val="auto"/>
                <w:sz w:val="24"/>
                <w:szCs w:val="24"/>
              </w:rPr>
            </w:pPr>
            <w:r w:rsidRPr="00900029">
              <w:rPr>
                <w:color w:val="auto"/>
                <w:sz w:val="24"/>
                <w:szCs w:val="24"/>
              </w:rPr>
              <w:t>You can expect us to be fair, welcoming, and professional.</w:t>
            </w:r>
          </w:p>
          <w:p w14:paraId="7FB372EE" w14:textId="77777777" w:rsidR="00900029" w:rsidRPr="00900029" w:rsidRDefault="00900029" w:rsidP="00CF0316">
            <w:pPr>
              <w:pStyle w:val="BulletL11"/>
              <w:ind w:left="321"/>
              <w:rPr>
                <w:color w:val="auto"/>
                <w:sz w:val="24"/>
                <w:szCs w:val="24"/>
              </w:rPr>
            </w:pPr>
            <w:r w:rsidRPr="00900029">
              <w:rPr>
                <w:color w:val="auto"/>
                <w:sz w:val="24"/>
                <w:szCs w:val="24"/>
              </w:rPr>
              <w:t>You can expect us to provide professional and qualified staff, who are well trained and offered support and supervision to meet the needs of your family,</w:t>
            </w:r>
          </w:p>
          <w:p w14:paraId="224D1A36" w14:textId="77777777" w:rsidR="00900029" w:rsidRPr="00900029" w:rsidRDefault="00900029" w:rsidP="00CF0316">
            <w:pPr>
              <w:pStyle w:val="BulletL11"/>
              <w:ind w:left="321"/>
              <w:rPr>
                <w:color w:val="auto"/>
                <w:sz w:val="24"/>
                <w:szCs w:val="24"/>
              </w:rPr>
            </w:pPr>
            <w:r w:rsidRPr="00900029">
              <w:rPr>
                <w:color w:val="auto"/>
                <w:sz w:val="24"/>
                <w:szCs w:val="24"/>
              </w:rPr>
              <w:t>You can expect us to offer a safe, clean, and friendly contact service.</w:t>
            </w:r>
          </w:p>
          <w:p w14:paraId="02F345F0" w14:textId="77777777" w:rsidR="00900029" w:rsidRPr="00900029" w:rsidRDefault="00900029" w:rsidP="00CF0316">
            <w:pPr>
              <w:pStyle w:val="BulletL11"/>
              <w:ind w:left="321"/>
              <w:rPr>
                <w:color w:val="auto"/>
                <w:sz w:val="24"/>
                <w:szCs w:val="24"/>
              </w:rPr>
            </w:pPr>
            <w:r w:rsidRPr="00900029">
              <w:rPr>
                <w:color w:val="auto"/>
                <w:sz w:val="24"/>
                <w:szCs w:val="24"/>
              </w:rPr>
              <w:t>You can expect us to provide toys, games, and activities for you to enjoy with your child. These will always be clean and in a good state of repair. You are welcome to bring some items of your own if you chose to do so.</w:t>
            </w:r>
          </w:p>
          <w:p w14:paraId="49CEC421" w14:textId="77777777" w:rsidR="00900029" w:rsidRPr="00900029" w:rsidRDefault="00900029" w:rsidP="00CF0316">
            <w:pPr>
              <w:pStyle w:val="BulletL11"/>
              <w:ind w:left="321"/>
              <w:rPr>
                <w:color w:val="auto"/>
                <w:sz w:val="24"/>
                <w:szCs w:val="24"/>
              </w:rPr>
            </w:pPr>
            <w:r w:rsidRPr="00900029">
              <w:rPr>
                <w:color w:val="auto"/>
                <w:sz w:val="24"/>
                <w:szCs w:val="24"/>
              </w:rPr>
              <w:t>Any changes to the service or the way it is delivered will be agreed by all parties in advance.</w:t>
            </w:r>
          </w:p>
          <w:p w14:paraId="1C470BD2" w14:textId="77777777" w:rsidR="00900029" w:rsidRPr="00900029" w:rsidRDefault="00900029" w:rsidP="00CF0316">
            <w:pPr>
              <w:pStyle w:val="BulletL11"/>
              <w:ind w:left="321"/>
              <w:rPr>
                <w:color w:val="auto"/>
                <w:sz w:val="24"/>
                <w:szCs w:val="24"/>
              </w:rPr>
            </w:pPr>
            <w:r w:rsidRPr="00900029">
              <w:rPr>
                <w:color w:val="auto"/>
                <w:sz w:val="24"/>
                <w:szCs w:val="24"/>
              </w:rPr>
              <w:t>Parents can expect us to write contact reports that are factual and based on our observations. These will be shared with the organisation or persons requesting it.  Reports will be written, quality assured and shared within 48 hours of the contact session taking place.</w:t>
            </w:r>
          </w:p>
          <w:p w14:paraId="6C9D3BFF" w14:textId="77777777" w:rsidR="00900029" w:rsidRPr="00900029" w:rsidRDefault="00900029" w:rsidP="00CF0316">
            <w:pPr>
              <w:pStyle w:val="BulletL11"/>
              <w:ind w:left="321"/>
              <w:rPr>
                <w:color w:val="auto"/>
                <w:sz w:val="24"/>
                <w:szCs w:val="24"/>
              </w:rPr>
            </w:pPr>
            <w:r w:rsidRPr="00900029">
              <w:rPr>
                <w:color w:val="auto"/>
                <w:sz w:val="24"/>
                <w:szCs w:val="24"/>
              </w:rPr>
              <w:t>You can expect us to always work within our policy and procedure, which are available on request.</w:t>
            </w:r>
          </w:p>
          <w:p w14:paraId="67139521" w14:textId="77777777" w:rsidR="00900029" w:rsidRPr="00900029" w:rsidRDefault="00900029" w:rsidP="00CF0316">
            <w:pPr>
              <w:pStyle w:val="BulletL11"/>
              <w:ind w:left="321"/>
              <w:rPr>
                <w:color w:val="auto"/>
                <w:sz w:val="24"/>
                <w:szCs w:val="24"/>
              </w:rPr>
            </w:pPr>
            <w:r w:rsidRPr="00900029">
              <w:rPr>
                <w:color w:val="auto"/>
                <w:sz w:val="24"/>
                <w:szCs w:val="24"/>
              </w:rPr>
              <w:t>You can expect us to work within the requirements of our accreditation with The National Association of Child Contact Centres.</w:t>
            </w:r>
          </w:p>
          <w:p w14:paraId="754CF79D" w14:textId="77777777" w:rsidR="00900029" w:rsidRPr="00900029" w:rsidRDefault="00900029" w:rsidP="00CF0316">
            <w:pPr>
              <w:pStyle w:val="BulletL11"/>
              <w:ind w:left="321"/>
              <w:rPr>
                <w:color w:val="auto"/>
                <w:sz w:val="24"/>
                <w:szCs w:val="24"/>
              </w:rPr>
            </w:pPr>
            <w:r w:rsidRPr="00900029">
              <w:rPr>
                <w:color w:val="auto"/>
                <w:sz w:val="24"/>
                <w:szCs w:val="24"/>
              </w:rPr>
              <w:t>You can expect us to work within the requirements and guidance of the Local Safeguarding Children Board.</w:t>
            </w:r>
          </w:p>
          <w:p w14:paraId="24C44011" w14:textId="77777777" w:rsidR="00900029" w:rsidRPr="00900029" w:rsidRDefault="00900029" w:rsidP="00CF0316">
            <w:pPr>
              <w:pStyle w:val="BulletL11"/>
              <w:ind w:left="321"/>
              <w:rPr>
                <w:color w:val="auto"/>
                <w:sz w:val="24"/>
                <w:szCs w:val="24"/>
              </w:rPr>
            </w:pPr>
            <w:r w:rsidRPr="00900029">
              <w:rPr>
                <w:color w:val="auto"/>
                <w:sz w:val="24"/>
                <w:szCs w:val="24"/>
              </w:rPr>
              <w:t>You can expect us to work within the requirements as set out in law, legislation, or legislative guidance.</w:t>
            </w:r>
          </w:p>
          <w:p w14:paraId="17DA93BC" w14:textId="77777777" w:rsidR="00900029" w:rsidRPr="00900029" w:rsidRDefault="00900029" w:rsidP="00CF0316">
            <w:pPr>
              <w:pStyle w:val="BulletL11"/>
              <w:ind w:left="321"/>
              <w:rPr>
                <w:color w:val="auto"/>
                <w:sz w:val="24"/>
                <w:szCs w:val="24"/>
              </w:rPr>
            </w:pPr>
            <w:r w:rsidRPr="00900029">
              <w:rPr>
                <w:color w:val="auto"/>
                <w:sz w:val="24"/>
                <w:szCs w:val="24"/>
              </w:rPr>
              <w:t>You can expect us to work with relevant professionals, sharing information in line with any agreement we make with you or legal requirement to do so.</w:t>
            </w:r>
          </w:p>
        </w:tc>
      </w:tr>
    </w:tbl>
    <w:p w14:paraId="66105972" w14:textId="40B059F8" w:rsidR="00900029" w:rsidRDefault="00900029" w:rsidP="00900029">
      <w:pPr>
        <w:rPr>
          <w:sz w:val="16"/>
          <w:szCs w:val="16"/>
        </w:rPr>
      </w:pPr>
    </w:p>
    <w:p w14:paraId="02298550" w14:textId="77777777" w:rsidR="00900029" w:rsidRPr="00900029" w:rsidRDefault="00900029" w:rsidP="00900029">
      <w:pPr>
        <w:rPr>
          <w:rFonts w:ascii="Century Gothic" w:hAnsi="Century Gothic"/>
          <w:iCs/>
          <w:color w:val="595959"/>
        </w:rPr>
      </w:pPr>
    </w:p>
    <w:tbl>
      <w:tblPr>
        <w:tblStyle w:val="TableGrid"/>
        <w:tblW w:w="9214" w:type="dxa"/>
        <w:tblInd w:w="-5" w:type="dxa"/>
        <w:tblLook w:val="04A0" w:firstRow="1" w:lastRow="0" w:firstColumn="1" w:lastColumn="0" w:noHBand="0" w:noVBand="1"/>
      </w:tblPr>
      <w:tblGrid>
        <w:gridCol w:w="9214"/>
      </w:tblGrid>
      <w:tr w:rsidR="00900029" w:rsidRPr="00900029" w14:paraId="329C35F4" w14:textId="77777777" w:rsidTr="00CF03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0DEC0583" w14:textId="77777777" w:rsidR="00900029" w:rsidRPr="00900029" w:rsidRDefault="00900029" w:rsidP="00CF0316">
            <w:pPr>
              <w:rPr>
                <w:iCs/>
                <w:sz w:val="24"/>
                <w:szCs w:val="24"/>
              </w:rPr>
            </w:pPr>
            <w:r w:rsidRPr="00900029">
              <w:rPr>
                <w:iCs/>
                <w:sz w:val="24"/>
                <w:szCs w:val="24"/>
              </w:rPr>
              <w:t>Things that we expect from Parents</w:t>
            </w:r>
          </w:p>
        </w:tc>
      </w:tr>
      <w:tr w:rsidR="00900029" w:rsidRPr="00900029" w14:paraId="2D3B2AB5" w14:textId="77777777" w:rsidTr="00CF0316">
        <w:trPr>
          <w:trHeight w:val="340"/>
        </w:trPr>
        <w:tc>
          <w:tcPr>
            <w:cnfStyle w:val="001000000000" w:firstRow="0" w:lastRow="0" w:firstColumn="1" w:lastColumn="0" w:oddVBand="0" w:evenVBand="0" w:oddHBand="0" w:evenHBand="0" w:firstRowFirstColumn="0" w:firstRowLastColumn="0" w:lastRowFirstColumn="0" w:lastRowLastColumn="0"/>
            <w:tcW w:w="9214" w:type="dxa"/>
          </w:tcPr>
          <w:p w14:paraId="2DCEA76F" w14:textId="77777777" w:rsidR="00900029" w:rsidRPr="00900029" w:rsidRDefault="00900029" w:rsidP="00CF0316">
            <w:pPr>
              <w:pStyle w:val="BulletL11"/>
              <w:numPr>
                <w:ilvl w:val="0"/>
                <w:numId w:val="0"/>
              </w:numPr>
              <w:spacing w:after="0"/>
              <w:rPr>
                <w:sz w:val="24"/>
                <w:szCs w:val="24"/>
              </w:rPr>
            </w:pPr>
          </w:p>
          <w:p w14:paraId="6BFA2656" w14:textId="77777777" w:rsidR="00900029" w:rsidRPr="00900029" w:rsidRDefault="00900029" w:rsidP="00900029">
            <w:pPr>
              <w:pStyle w:val="BulletL11"/>
              <w:numPr>
                <w:ilvl w:val="0"/>
                <w:numId w:val="3"/>
              </w:numPr>
              <w:ind w:left="321"/>
              <w:rPr>
                <w:sz w:val="24"/>
                <w:szCs w:val="24"/>
              </w:rPr>
            </w:pPr>
            <w:r w:rsidRPr="00900029">
              <w:rPr>
                <w:sz w:val="24"/>
                <w:szCs w:val="24"/>
              </w:rPr>
              <w:t xml:space="preserve">Parents should always act in the best interests of their children. </w:t>
            </w:r>
          </w:p>
          <w:p w14:paraId="769DA959" w14:textId="77777777" w:rsidR="00900029" w:rsidRPr="00900029" w:rsidRDefault="00900029" w:rsidP="00CF0316">
            <w:pPr>
              <w:pStyle w:val="BulletL11"/>
              <w:ind w:left="321"/>
              <w:rPr>
                <w:color w:val="auto"/>
                <w:sz w:val="24"/>
                <w:szCs w:val="24"/>
              </w:rPr>
            </w:pPr>
            <w:r w:rsidRPr="00900029">
              <w:rPr>
                <w:color w:val="auto"/>
                <w:sz w:val="24"/>
                <w:szCs w:val="24"/>
              </w:rPr>
              <w:t xml:space="preserve">We anticipate providing you with this service for a short amount of time. Therefore, we expect all parents to work with us openly and honestly, so that contact can move to a venue more suited to your child(ren)’s needs. </w:t>
            </w:r>
          </w:p>
          <w:p w14:paraId="1976C221" w14:textId="0422474B" w:rsidR="00900029" w:rsidRPr="00900029" w:rsidRDefault="00900029" w:rsidP="00CF0316">
            <w:pPr>
              <w:pStyle w:val="BulletL11"/>
              <w:ind w:left="321"/>
              <w:rPr>
                <w:color w:val="auto"/>
                <w:sz w:val="24"/>
                <w:szCs w:val="24"/>
              </w:rPr>
            </w:pPr>
            <w:r w:rsidRPr="00900029">
              <w:rPr>
                <w:color w:val="auto"/>
                <w:sz w:val="24"/>
                <w:szCs w:val="24"/>
              </w:rPr>
              <w:t>We expect parents to meet the needs of their children. This might include completing basic care tasks (changing or feeding), offering guidance and boundaries to children, and bring any items that a child might reasonably need for the session. These items might include food,</w:t>
            </w:r>
            <w:r w:rsidR="007C04D6">
              <w:rPr>
                <w:color w:val="auto"/>
                <w:sz w:val="24"/>
                <w:szCs w:val="24"/>
              </w:rPr>
              <w:t xml:space="preserve"> (no nut products) </w:t>
            </w:r>
            <w:r w:rsidRPr="00900029">
              <w:rPr>
                <w:color w:val="auto"/>
                <w:sz w:val="24"/>
                <w:szCs w:val="24"/>
              </w:rPr>
              <w:t xml:space="preserve"> drinks, toys, games, activities, changes of clothing, suncream and so on. </w:t>
            </w:r>
          </w:p>
          <w:p w14:paraId="7C023D22" w14:textId="77777777" w:rsidR="00900029" w:rsidRPr="00900029" w:rsidRDefault="00900029" w:rsidP="00CF0316">
            <w:pPr>
              <w:pStyle w:val="BulletL11"/>
              <w:ind w:left="321"/>
              <w:rPr>
                <w:color w:val="auto"/>
                <w:sz w:val="24"/>
                <w:szCs w:val="24"/>
              </w:rPr>
            </w:pPr>
            <w:r w:rsidRPr="00900029">
              <w:rPr>
                <w:color w:val="auto"/>
                <w:sz w:val="24"/>
                <w:szCs w:val="24"/>
              </w:rPr>
              <w:lastRenderedPageBreak/>
              <w:t xml:space="preserve">Aggression, violence, intimidation, or any other behaviour that has the potential to cause discomfort is not permitted and may result on the police being contacted and the service being terminated. </w:t>
            </w:r>
          </w:p>
          <w:p w14:paraId="7CF036B0" w14:textId="77777777" w:rsidR="00900029" w:rsidRPr="00900029" w:rsidRDefault="00900029" w:rsidP="00CF0316">
            <w:pPr>
              <w:pStyle w:val="BulletL11"/>
              <w:ind w:left="321"/>
              <w:rPr>
                <w:color w:val="auto"/>
                <w:sz w:val="24"/>
                <w:szCs w:val="24"/>
              </w:rPr>
            </w:pPr>
            <w:r w:rsidRPr="00900029">
              <w:rPr>
                <w:color w:val="auto"/>
                <w:sz w:val="24"/>
                <w:szCs w:val="24"/>
              </w:rPr>
              <w:t>The Child Contact Centre reserves the right to reduce or terminate contact if it is felt to be in the best interest of the child or other families using the centre.</w:t>
            </w:r>
          </w:p>
          <w:p w14:paraId="266EE929" w14:textId="77777777" w:rsidR="00900029" w:rsidRPr="00900029" w:rsidRDefault="00900029" w:rsidP="00CF0316">
            <w:pPr>
              <w:pStyle w:val="BulletL11"/>
              <w:ind w:left="321"/>
              <w:rPr>
                <w:color w:val="auto"/>
                <w:sz w:val="24"/>
                <w:szCs w:val="24"/>
              </w:rPr>
            </w:pPr>
            <w:r w:rsidRPr="00900029">
              <w:rPr>
                <w:color w:val="auto"/>
                <w:sz w:val="24"/>
                <w:szCs w:val="24"/>
              </w:rPr>
              <w:t>We reserve the right to ask parents to leave if their conduct is such that the atmosphere becomes unpleasant.</w:t>
            </w:r>
          </w:p>
          <w:p w14:paraId="07F3A10A" w14:textId="77777777" w:rsidR="00900029" w:rsidRPr="00900029" w:rsidRDefault="00900029" w:rsidP="00CF0316">
            <w:pPr>
              <w:pStyle w:val="BulletL11"/>
              <w:ind w:left="321"/>
              <w:rPr>
                <w:color w:val="auto"/>
                <w:sz w:val="24"/>
                <w:szCs w:val="24"/>
              </w:rPr>
            </w:pPr>
            <w:r w:rsidRPr="00900029">
              <w:rPr>
                <w:color w:val="auto"/>
                <w:sz w:val="24"/>
                <w:szCs w:val="24"/>
              </w:rPr>
              <w:t xml:space="preserve">We expect all parties to arrive and leave at the agreed times. If this is not possible the centre should be informed at the first opportunity. If this is not maintained contact may not take place and may be terminated. </w:t>
            </w:r>
          </w:p>
          <w:p w14:paraId="2875B9A0" w14:textId="77777777" w:rsidR="00900029" w:rsidRPr="00900029" w:rsidRDefault="00900029" w:rsidP="00CF0316">
            <w:pPr>
              <w:pStyle w:val="BulletL11"/>
              <w:ind w:left="321"/>
              <w:rPr>
                <w:color w:val="auto"/>
                <w:sz w:val="24"/>
                <w:szCs w:val="24"/>
              </w:rPr>
            </w:pPr>
            <w:r w:rsidRPr="00900029">
              <w:rPr>
                <w:color w:val="auto"/>
                <w:sz w:val="24"/>
                <w:szCs w:val="24"/>
              </w:rPr>
              <w:t xml:space="preserve">Children will not be removed from the service in an unplanned way. </w:t>
            </w:r>
          </w:p>
          <w:p w14:paraId="475F036B" w14:textId="77777777" w:rsidR="00900029" w:rsidRPr="00900029" w:rsidRDefault="00900029" w:rsidP="00CF0316">
            <w:pPr>
              <w:pStyle w:val="BulletL11"/>
              <w:ind w:left="321"/>
              <w:rPr>
                <w:color w:val="auto"/>
                <w:sz w:val="24"/>
                <w:szCs w:val="24"/>
              </w:rPr>
            </w:pPr>
            <w:r w:rsidRPr="00900029">
              <w:rPr>
                <w:color w:val="auto"/>
                <w:sz w:val="24"/>
                <w:szCs w:val="24"/>
              </w:rPr>
              <w:t xml:space="preserve">We have a no smoking policy. </w:t>
            </w:r>
          </w:p>
          <w:p w14:paraId="231306F9" w14:textId="77777777" w:rsidR="00900029" w:rsidRPr="00900029" w:rsidRDefault="00900029" w:rsidP="00CF0316">
            <w:pPr>
              <w:pStyle w:val="BulletL11"/>
              <w:ind w:left="321"/>
              <w:rPr>
                <w:color w:val="auto"/>
                <w:sz w:val="24"/>
                <w:szCs w:val="24"/>
              </w:rPr>
            </w:pPr>
            <w:r w:rsidRPr="00900029">
              <w:rPr>
                <w:color w:val="auto"/>
                <w:sz w:val="24"/>
                <w:szCs w:val="24"/>
              </w:rPr>
              <w:t xml:space="preserve">We expect parents to arrive at the centre free from the effects of drugs or alcohol. If we believe parents to be under the influence of these substances, we will always cancel the session. </w:t>
            </w:r>
          </w:p>
          <w:p w14:paraId="2BFF55E6" w14:textId="77777777" w:rsidR="00900029" w:rsidRPr="00900029" w:rsidRDefault="00900029" w:rsidP="00CF0316">
            <w:pPr>
              <w:pStyle w:val="BulletL11"/>
              <w:ind w:left="321"/>
              <w:rPr>
                <w:color w:val="auto"/>
                <w:sz w:val="24"/>
                <w:szCs w:val="24"/>
              </w:rPr>
            </w:pPr>
            <w:r w:rsidRPr="00900029">
              <w:rPr>
                <w:color w:val="auto"/>
                <w:sz w:val="24"/>
                <w:szCs w:val="24"/>
              </w:rPr>
              <w:t xml:space="preserve">Additional people are only allowed to attend contact sessions where this has been agreed by the relevant parties in advance. </w:t>
            </w:r>
          </w:p>
          <w:p w14:paraId="7D8F316B" w14:textId="77777777" w:rsidR="00900029" w:rsidRPr="00900029" w:rsidRDefault="00900029" w:rsidP="00CF0316">
            <w:pPr>
              <w:pStyle w:val="BulletL11"/>
              <w:ind w:left="321"/>
              <w:rPr>
                <w:color w:val="auto"/>
                <w:sz w:val="24"/>
                <w:szCs w:val="24"/>
              </w:rPr>
            </w:pPr>
            <w:r w:rsidRPr="00900029">
              <w:rPr>
                <w:color w:val="auto"/>
                <w:sz w:val="24"/>
                <w:szCs w:val="24"/>
              </w:rPr>
              <w:t xml:space="preserve">During contact sessions we ask you not to use your mobile telephone for any purpose. </w:t>
            </w:r>
          </w:p>
          <w:p w14:paraId="7967C00B" w14:textId="77777777" w:rsidR="00900029" w:rsidRPr="00900029" w:rsidRDefault="00900029" w:rsidP="00CF0316">
            <w:pPr>
              <w:pStyle w:val="BulletL11"/>
              <w:ind w:left="321"/>
              <w:rPr>
                <w:color w:val="auto"/>
                <w:sz w:val="24"/>
                <w:szCs w:val="24"/>
              </w:rPr>
            </w:pPr>
            <w:r w:rsidRPr="00900029">
              <w:rPr>
                <w:color w:val="auto"/>
                <w:sz w:val="24"/>
                <w:szCs w:val="24"/>
              </w:rPr>
              <w:t xml:space="preserve">The taking of photographs or videos is only permitted when agreed by all parties. </w:t>
            </w:r>
          </w:p>
          <w:p w14:paraId="1C3F4EAC" w14:textId="77777777" w:rsidR="00900029" w:rsidRPr="00900029" w:rsidRDefault="00900029" w:rsidP="00CF0316">
            <w:pPr>
              <w:pStyle w:val="BulletL1a"/>
              <w:rPr>
                <w:sz w:val="24"/>
                <w:szCs w:val="24"/>
              </w:rPr>
            </w:pPr>
            <w:r w:rsidRPr="00900029">
              <w:rPr>
                <w:sz w:val="24"/>
                <w:szCs w:val="24"/>
              </w:rPr>
              <w:t xml:space="preserve">Photos or videos should only be of your own child. </w:t>
            </w:r>
          </w:p>
          <w:p w14:paraId="43B9ECE2" w14:textId="77777777" w:rsidR="00900029" w:rsidRPr="00900029" w:rsidRDefault="00900029" w:rsidP="00CF0316">
            <w:pPr>
              <w:pStyle w:val="BulletL1a"/>
              <w:rPr>
                <w:sz w:val="24"/>
                <w:szCs w:val="24"/>
              </w:rPr>
            </w:pPr>
            <w:r w:rsidRPr="00900029">
              <w:rPr>
                <w:sz w:val="24"/>
                <w:szCs w:val="24"/>
              </w:rPr>
              <w:t xml:space="preserve">Photos or videos should not be of other children, families, our staff or contact spaces. </w:t>
            </w:r>
          </w:p>
          <w:p w14:paraId="4EC1701E" w14:textId="77777777" w:rsidR="00900029" w:rsidRPr="00900029" w:rsidRDefault="00900029" w:rsidP="00CF0316">
            <w:pPr>
              <w:pStyle w:val="BulletL1a"/>
              <w:rPr>
                <w:sz w:val="24"/>
                <w:szCs w:val="24"/>
              </w:rPr>
            </w:pPr>
            <w:r w:rsidRPr="00900029">
              <w:rPr>
                <w:sz w:val="24"/>
                <w:szCs w:val="24"/>
              </w:rPr>
              <w:t xml:space="preserve">We advise against posting photos or videos on social media but will not be held responsible for this. </w:t>
            </w:r>
          </w:p>
          <w:p w14:paraId="6DF71CD1" w14:textId="77777777" w:rsidR="00900029" w:rsidRPr="00900029" w:rsidRDefault="00900029" w:rsidP="00CF0316">
            <w:pPr>
              <w:pStyle w:val="BulletL1a"/>
              <w:rPr>
                <w:sz w:val="24"/>
                <w:szCs w:val="24"/>
              </w:rPr>
            </w:pPr>
            <w:r w:rsidRPr="00900029">
              <w:rPr>
                <w:sz w:val="24"/>
                <w:szCs w:val="24"/>
              </w:rPr>
              <w:t xml:space="preserve">Video calls during contact is not permitted. </w:t>
            </w:r>
          </w:p>
          <w:p w14:paraId="3C1969AC" w14:textId="77777777" w:rsidR="00900029" w:rsidRPr="00900029" w:rsidRDefault="00900029" w:rsidP="00CF0316">
            <w:pPr>
              <w:pStyle w:val="BulletL11"/>
              <w:ind w:left="321"/>
              <w:rPr>
                <w:color w:val="auto"/>
                <w:sz w:val="24"/>
                <w:szCs w:val="24"/>
              </w:rPr>
            </w:pPr>
            <w:r w:rsidRPr="00900029">
              <w:rPr>
                <w:color w:val="auto"/>
                <w:sz w:val="24"/>
                <w:szCs w:val="24"/>
              </w:rPr>
              <w:t xml:space="preserve">Parents are not permitted to make visual or audio recordings, openly or covertly, on any part of the property belonging to the contact service. </w:t>
            </w:r>
          </w:p>
          <w:p w14:paraId="35F7CD1E" w14:textId="77777777" w:rsidR="00900029" w:rsidRPr="00900029" w:rsidRDefault="00900029" w:rsidP="00CF0316">
            <w:pPr>
              <w:pStyle w:val="BulletL11"/>
              <w:ind w:left="321"/>
              <w:rPr>
                <w:color w:val="auto"/>
                <w:sz w:val="24"/>
                <w:szCs w:val="24"/>
              </w:rPr>
            </w:pPr>
            <w:r w:rsidRPr="00900029">
              <w:rPr>
                <w:color w:val="auto"/>
                <w:sz w:val="24"/>
                <w:szCs w:val="24"/>
              </w:rPr>
              <w:t xml:space="preserve">Pets are not permitted. </w:t>
            </w:r>
          </w:p>
          <w:p w14:paraId="7E84C55F" w14:textId="77777777" w:rsidR="00900029" w:rsidRPr="00900029" w:rsidRDefault="00900029" w:rsidP="00CF0316">
            <w:pPr>
              <w:pStyle w:val="BulletL11"/>
              <w:ind w:left="321"/>
              <w:rPr>
                <w:color w:val="auto"/>
                <w:sz w:val="24"/>
                <w:szCs w:val="24"/>
              </w:rPr>
            </w:pPr>
            <w:r w:rsidRPr="00900029">
              <w:rPr>
                <w:color w:val="auto"/>
                <w:sz w:val="24"/>
                <w:szCs w:val="24"/>
              </w:rPr>
              <w:t xml:space="preserve">We ask all to speak English if this is possible. If this is not possible the referrer should organise an interpreter. This will be a professional service approved by the centre prior to contact commencing.  </w:t>
            </w:r>
          </w:p>
          <w:p w14:paraId="4694C6AC" w14:textId="77777777" w:rsidR="00900029" w:rsidRPr="00900029" w:rsidRDefault="00900029" w:rsidP="00CF0316">
            <w:pPr>
              <w:pStyle w:val="BulletL11"/>
              <w:ind w:left="321"/>
              <w:rPr>
                <w:color w:val="auto"/>
                <w:sz w:val="24"/>
                <w:szCs w:val="24"/>
              </w:rPr>
            </w:pPr>
            <w:r w:rsidRPr="00900029">
              <w:rPr>
                <w:color w:val="auto"/>
                <w:sz w:val="24"/>
                <w:szCs w:val="24"/>
              </w:rPr>
              <w:t xml:space="preserve"> The cost of contact should be paid by the referrer. Payments should be made no later than 12 hours prior to the session taking place. If this does not happen the session will be cancelled. </w:t>
            </w:r>
          </w:p>
          <w:p w14:paraId="54968362" w14:textId="77777777" w:rsidR="00900029" w:rsidRPr="00900029" w:rsidRDefault="00900029" w:rsidP="00CF0316">
            <w:pPr>
              <w:jc w:val="left"/>
              <w:rPr>
                <w:iCs/>
                <w:color w:val="auto"/>
                <w:sz w:val="24"/>
                <w:szCs w:val="24"/>
              </w:rPr>
            </w:pPr>
          </w:p>
        </w:tc>
      </w:tr>
    </w:tbl>
    <w:p w14:paraId="6B06003C" w14:textId="77777777" w:rsidR="00900029" w:rsidRDefault="00900029" w:rsidP="00900029">
      <w:pPr>
        <w:rPr>
          <w:sz w:val="16"/>
          <w:szCs w:val="16"/>
        </w:rPr>
      </w:pPr>
    </w:p>
    <w:p w14:paraId="42B79AB9" w14:textId="77777777" w:rsidR="007C04D6" w:rsidRDefault="007C04D6" w:rsidP="00900029">
      <w:pPr>
        <w:rPr>
          <w:sz w:val="16"/>
          <w:szCs w:val="16"/>
        </w:rPr>
      </w:pPr>
    </w:p>
    <w:p w14:paraId="51D441E9" w14:textId="77777777" w:rsidR="007C04D6" w:rsidRDefault="007C04D6" w:rsidP="00900029">
      <w:pPr>
        <w:rPr>
          <w:sz w:val="16"/>
          <w:szCs w:val="16"/>
        </w:rPr>
      </w:pPr>
    </w:p>
    <w:p w14:paraId="0912773C" w14:textId="77777777" w:rsidR="007C04D6" w:rsidRDefault="007C04D6" w:rsidP="00900029">
      <w:pPr>
        <w:rPr>
          <w:sz w:val="16"/>
          <w:szCs w:val="16"/>
        </w:rPr>
      </w:pPr>
    </w:p>
    <w:p w14:paraId="34CCC8C6" w14:textId="77777777" w:rsidR="007C04D6" w:rsidRDefault="007C04D6" w:rsidP="00900029">
      <w:pPr>
        <w:rPr>
          <w:sz w:val="16"/>
          <w:szCs w:val="16"/>
        </w:rPr>
      </w:pPr>
    </w:p>
    <w:p w14:paraId="261C2C9E" w14:textId="77777777" w:rsidR="007C04D6" w:rsidRDefault="007C04D6" w:rsidP="00900029">
      <w:pPr>
        <w:rPr>
          <w:sz w:val="16"/>
          <w:szCs w:val="16"/>
        </w:rPr>
      </w:pPr>
    </w:p>
    <w:p w14:paraId="6FE2CE1F" w14:textId="77777777" w:rsidR="007C04D6" w:rsidRDefault="007C04D6" w:rsidP="00900029">
      <w:pPr>
        <w:rPr>
          <w:sz w:val="16"/>
          <w:szCs w:val="16"/>
        </w:rPr>
      </w:pPr>
    </w:p>
    <w:p w14:paraId="0C8B51D8" w14:textId="77777777" w:rsidR="007C04D6" w:rsidRDefault="007C04D6" w:rsidP="00900029">
      <w:pPr>
        <w:rPr>
          <w:sz w:val="16"/>
          <w:szCs w:val="16"/>
        </w:rPr>
      </w:pPr>
    </w:p>
    <w:p w14:paraId="4CBEED2C" w14:textId="77777777" w:rsidR="007C04D6" w:rsidRDefault="007C04D6" w:rsidP="00900029">
      <w:pPr>
        <w:rPr>
          <w:sz w:val="16"/>
          <w:szCs w:val="16"/>
        </w:rPr>
      </w:pPr>
    </w:p>
    <w:p w14:paraId="61532AC0" w14:textId="77777777" w:rsidR="007C04D6" w:rsidRDefault="007C04D6" w:rsidP="00900029">
      <w:pPr>
        <w:rPr>
          <w:sz w:val="16"/>
          <w:szCs w:val="16"/>
        </w:rPr>
      </w:pPr>
    </w:p>
    <w:p w14:paraId="4DD6A7C4" w14:textId="77777777" w:rsidR="007C04D6" w:rsidRDefault="007C04D6" w:rsidP="00900029">
      <w:pPr>
        <w:rPr>
          <w:sz w:val="16"/>
          <w:szCs w:val="16"/>
        </w:rPr>
      </w:pPr>
    </w:p>
    <w:p w14:paraId="70CE67B6" w14:textId="77777777" w:rsidR="007C04D6" w:rsidRDefault="007C04D6" w:rsidP="00900029">
      <w:pPr>
        <w:rPr>
          <w:sz w:val="16"/>
          <w:szCs w:val="16"/>
        </w:rPr>
      </w:pPr>
    </w:p>
    <w:p w14:paraId="67CA3911" w14:textId="77777777" w:rsidR="007C04D6" w:rsidRDefault="007C04D6" w:rsidP="00900029">
      <w:pPr>
        <w:rPr>
          <w:sz w:val="16"/>
          <w:szCs w:val="16"/>
        </w:rPr>
      </w:pPr>
    </w:p>
    <w:p w14:paraId="7F121253" w14:textId="77777777" w:rsidR="007C04D6" w:rsidRPr="007C04D6" w:rsidRDefault="007C04D6" w:rsidP="007C04D6">
      <w:pPr>
        <w:jc w:val="center"/>
        <w:rPr>
          <w:sz w:val="16"/>
          <w:szCs w:val="16"/>
        </w:rPr>
      </w:pPr>
      <w:r w:rsidRPr="00D40CC2">
        <w:rPr>
          <w:sz w:val="16"/>
          <w:szCs w:val="16"/>
        </w:rPr>
        <w:t xml:space="preserve">The A Project </w:t>
      </w:r>
      <w:r>
        <w:rPr>
          <w:sz w:val="16"/>
          <w:szCs w:val="16"/>
        </w:rPr>
        <w:t>25 North Row</w:t>
      </w:r>
      <w:r w:rsidRPr="00D40CC2">
        <w:rPr>
          <w:sz w:val="16"/>
          <w:szCs w:val="16"/>
        </w:rPr>
        <w:t xml:space="preserve"> </w:t>
      </w:r>
      <w:r>
        <w:rPr>
          <w:sz w:val="16"/>
          <w:szCs w:val="16"/>
        </w:rPr>
        <w:t>Marble Arch London W1K 6DJ</w:t>
      </w:r>
      <w:r w:rsidRPr="00D40CC2">
        <w:rPr>
          <w:sz w:val="16"/>
          <w:szCs w:val="16"/>
        </w:rPr>
        <w:t xml:space="preserve"> Company Number 06820606 Charity Number 1157929</w:t>
      </w:r>
    </w:p>
    <w:p w14:paraId="39409E9F" w14:textId="77777777" w:rsidR="007C04D6" w:rsidRPr="004D0F64" w:rsidRDefault="007C04D6" w:rsidP="00900029">
      <w:pPr>
        <w:rPr>
          <w:sz w:val="16"/>
          <w:szCs w:val="16"/>
        </w:rPr>
      </w:pPr>
    </w:p>
    <w:sectPr w:rsidR="007C04D6" w:rsidRPr="004D0F64" w:rsidSect="00E05701">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vidence Sans">
    <w:altName w:val="Calibri"/>
    <w:panose1 w:val="020B06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424F"/>
    <w:multiLevelType w:val="hybridMultilevel"/>
    <w:tmpl w:val="2C6C9F0A"/>
    <w:lvl w:ilvl="0" w:tplc="B2D2A46E">
      <w:start w:val="1"/>
      <w:numFmt w:val="decimal"/>
      <w:pStyle w:val="BulletL11"/>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 w15:restartNumberingAfterBreak="0">
    <w:nsid w:val="561E7E06"/>
    <w:multiLevelType w:val="hybridMultilevel"/>
    <w:tmpl w:val="1FA2CA9C"/>
    <w:lvl w:ilvl="0" w:tplc="38ACAE2A">
      <w:start w:val="1"/>
      <w:numFmt w:val="lowerLetter"/>
      <w:pStyle w:val="BulletL1a"/>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num w:numId="1" w16cid:durableId="1390880847">
    <w:abstractNumId w:val="0"/>
  </w:num>
  <w:num w:numId="2" w16cid:durableId="354692400">
    <w:abstractNumId w:val="1"/>
  </w:num>
  <w:num w:numId="3" w16cid:durableId="19517355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64"/>
    <w:rsid w:val="00073F73"/>
    <w:rsid w:val="004D0F64"/>
    <w:rsid w:val="004E7544"/>
    <w:rsid w:val="00500BE1"/>
    <w:rsid w:val="005C01F9"/>
    <w:rsid w:val="007132F2"/>
    <w:rsid w:val="007C04D6"/>
    <w:rsid w:val="00900029"/>
    <w:rsid w:val="00AA1BE5"/>
    <w:rsid w:val="00B84573"/>
    <w:rsid w:val="00BF5549"/>
    <w:rsid w:val="00CB4555"/>
    <w:rsid w:val="00E8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506AFD"/>
  <w15:chartTrackingRefBased/>
  <w15:docId w15:val="{4CBFCAB1-C3E0-684E-A97F-A2594E69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64"/>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4D0F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F64"/>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4D0F64"/>
    <w:rPr>
      <w:color w:val="0563C1" w:themeColor="hyperlink"/>
      <w:u w:val="single"/>
    </w:rPr>
  </w:style>
  <w:style w:type="paragraph" w:customStyle="1" w:styleId="SUB-HEADING">
    <w:name w:val="SUB-HEADING"/>
    <w:basedOn w:val="Normal"/>
    <w:link w:val="SUB-HEADINGChar"/>
    <w:autoRedefine/>
    <w:qFormat/>
    <w:rsid w:val="00900029"/>
    <w:pPr>
      <w:keepNext/>
      <w:spacing w:before="240" w:afterLines="120" w:after="288" w:line="259" w:lineRule="auto"/>
      <w:outlineLvl w:val="1"/>
    </w:pPr>
    <w:rPr>
      <w:rFonts w:ascii="Providence Sans" w:eastAsiaTheme="minorHAnsi" w:hAnsi="Providence Sans" w:cstheme="minorBidi"/>
      <w:b/>
      <w:iCs/>
      <w:color w:val="009994"/>
      <w:sz w:val="36"/>
      <w:szCs w:val="36"/>
      <w:lang w:eastAsia="en-US"/>
    </w:rPr>
  </w:style>
  <w:style w:type="character" w:customStyle="1" w:styleId="SUB-HEADINGChar">
    <w:name w:val="SUB-HEADING Char"/>
    <w:basedOn w:val="DefaultParagraphFont"/>
    <w:link w:val="SUB-HEADING"/>
    <w:rsid w:val="00900029"/>
    <w:rPr>
      <w:rFonts w:ascii="Providence Sans" w:hAnsi="Providence Sans"/>
      <w:b/>
      <w:iCs/>
      <w:color w:val="009994"/>
      <w:kern w:val="0"/>
      <w:sz w:val="36"/>
      <w:szCs w:val="36"/>
      <w14:ligatures w14:val="none"/>
    </w:rPr>
  </w:style>
  <w:style w:type="table" w:styleId="TableGrid">
    <w:name w:val="Table Grid"/>
    <w:basedOn w:val="TableNormal"/>
    <w:uiPriority w:val="59"/>
    <w:rsid w:val="00900029"/>
    <w:pPr>
      <w:jc w:val="center"/>
    </w:pPr>
    <w:rPr>
      <w:rFonts w:ascii="Century Gothic" w:hAnsi="Century Gothic"/>
      <w:color w:val="595959"/>
      <w:kern w:val="0"/>
      <w:sz w:val="18"/>
      <w:szCs w:val="22"/>
      <w14:ligatures w14:val="none"/>
    </w:rPr>
    <w:tblPr>
      <w:tblInd w:w="62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rPr>
        <w:rFonts w:ascii="Century Gothic" w:hAnsi="Century Gothic"/>
        <w:b/>
        <w:color w:val="FFFFFF" w:themeColor="background1"/>
        <w:sz w:val="18"/>
      </w:rPr>
      <w:tblPr/>
      <w:tcPr>
        <w:tcBorders>
          <w:top w:val="single" w:sz="4" w:space="0" w:color="595959"/>
          <w:left w:val="single" w:sz="4" w:space="0" w:color="595959"/>
          <w:bottom w:val="single" w:sz="4" w:space="0" w:color="595959"/>
          <w:right w:val="single" w:sz="4" w:space="0" w:color="595959"/>
          <w:insideH w:val="single" w:sz="4" w:space="0" w:color="FFFFFF" w:themeColor="background1"/>
          <w:insideV w:val="single" w:sz="4" w:space="0" w:color="FFFFFF" w:themeColor="background1"/>
          <w:tl2br w:val="nil"/>
          <w:tr2bl w:val="nil"/>
        </w:tcBorders>
        <w:shd w:val="clear" w:color="auto" w:fill="595959"/>
      </w:tcPr>
    </w:tblStylePr>
    <w:tblStylePr w:type="firstCol">
      <w:pPr>
        <w:jc w:val="center"/>
      </w:pPr>
    </w:tblStylePr>
  </w:style>
  <w:style w:type="paragraph" w:customStyle="1" w:styleId="BulletL11">
    <w:name w:val="Bullet L1 1"/>
    <w:basedOn w:val="Normal"/>
    <w:link w:val="BulletL11Char"/>
    <w:qFormat/>
    <w:rsid w:val="00900029"/>
    <w:pPr>
      <w:numPr>
        <w:numId w:val="1"/>
      </w:numPr>
      <w:spacing w:after="120"/>
      <w:ind w:left="981" w:hanging="357"/>
      <w:jc w:val="both"/>
    </w:pPr>
    <w:rPr>
      <w:rFonts w:ascii="Century Gothic" w:eastAsiaTheme="minorHAnsi" w:hAnsi="Century Gothic" w:cstheme="minorBidi"/>
      <w:sz w:val="20"/>
      <w:szCs w:val="22"/>
      <w:lang w:eastAsia="en-US"/>
    </w:rPr>
  </w:style>
  <w:style w:type="character" w:customStyle="1" w:styleId="BulletL11Char">
    <w:name w:val="Bullet L1 1 Char"/>
    <w:basedOn w:val="DefaultParagraphFont"/>
    <w:link w:val="BulletL11"/>
    <w:rsid w:val="00900029"/>
    <w:rPr>
      <w:rFonts w:ascii="Century Gothic" w:hAnsi="Century Gothic"/>
      <w:kern w:val="0"/>
      <w:sz w:val="20"/>
      <w:szCs w:val="22"/>
      <w14:ligatures w14:val="none"/>
    </w:rPr>
  </w:style>
  <w:style w:type="paragraph" w:customStyle="1" w:styleId="BulletL1a">
    <w:name w:val="Bullet L1 a"/>
    <w:basedOn w:val="Normal"/>
    <w:link w:val="BulletL1aChar"/>
    <w:qFormat/>
    <w:rsid w:val="00900029"/>
    <w:pPr>
      <w:numPr>
        <w:numId w:val="2"/>
      </w:numPr>
      <w:spacing w:after="120"/>
      <w:ind w:left="981" w:hanging="357"/>
      <w:jc w:val="both"/>
    </w:pPr>
    <w:rPr>
      <w:rFonts w:ascii="Century Gothic" w:eastAsiaTheme="minorHAnsi" w:hAnsi="Century Gothic" w:cstheme="minorBidi"/>
      <w:sz w:val="20"/>
      <w:szCs w:val="22"/>
      <w:lang w:eastAsia="en-US"/>
    </w:rPr>
  </w:style>
  <w:style w:type="character" w:customStyle="1" w:styleId="BulletL1aChar">
    <w:name w:val="Bullet L1 a Char"/>
    <w:basedOn w:val="DefaultParagraphFont"/>
    <w:link w:val="BulletL1a"/>
    <w:rsid w:val="00900029"/>
    <w:rPr>
      <w:rFonts w:ascii="Century Gothic" w:hAnsi="Century Gothic"/>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vesend@theaprojec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theaproject.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1822</Words>
  <Characters>10386</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Nugent</dc:creator>
  <cp:keywords/>
  <dc:description/>
  <cp:lastModifiedBy>Ansley Nugent</cp:lastModifiedBy>
  <cp:revision>3</cp:revision>
  <dcterms:created xsi:type="dcterms:W3CDTF">2025-06-28T15:56:00Z</dcterms:created>
  <dcterms:modified xsi:type="dcterms:W3CDTF">2025-06-29T16:48:00Z</dcterms:modified>
</cp:coreProperties>
</file>