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F458" w14:textId="77777777" w:rsidR="00404F50" w:rsidRDefault="007060AC">
      <w:pPr>
        <w:spacing w:line="240" w:lineRule="auto"/>
        <w:rPr>
          <w:b/>
          <w:sz w:val="20"/>
          <w:szCs w:val="20"/>
        </w:rPr>
      </w:pPr>
      <w:r>
        <w:rPr>
          <w:noProof/>
        </w:rPr>
        <w:drawing>
          <wp:anchor distT="0" distB="0" distL="0" distR="0" simplePos="0" relativeHeight="251658240" behindDoc="0" locked="0" layoutInCell="1" hidden="0" allowOverlap="1" wp14:anchorId="70B1B750" wp14:editId="6CD27AA9">
            <wp:simplePos x="0" y="0"/>
            <wp:positionH relativeFrom="column">
              <wp:posOffset>1395413</wp:posOffset>
            </wp:positionH>
            <wp:positionV relativeFrom="paragraph">
              <wp:posOffset>0</wp:posOffset>
            </wp:positionV>
            <wp:extent cx="3152425" cy="163715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52425" cy="1637159"/>
                    </a:xfrm>
                    <a:prstGeom prst="rect">
                      <a:avLst/>
                    </a:prstGeom>
                    <a:ln/>
                  </pic:spPr>
                </pic:pic>
              </a:graphicData>
            </a:graphic>
          </wp:anchor>
        </w:drawing>
      </w:r>
    </w:p>
    <w:p w14:paraId="3C9DBEE4" w14:textId="77777777" w:rsidR="00404F50" w:rsidRDefault="00404F50">
      <w:pPr>
        <w:spacing w:line="240" w:lineRule="auto"/>
        <w:rPr>
          <w:b/>
          <w:sz w:val="20"/>
          <w:szCs w:val="20"/>
        </w:rPr>
      </w:pPr>
    </w:p>
    <w:p w14:paraId="0AB11263" w14:textId="77777777" w:rsidR="00404F50" w:rsidRDefault="00404F50">
      <w:pPr>
        <w:spacing w:line="240" w:lineRule="auto"/>
        <w:rPr>
          <w:b/>
          <w:sz w:val="20"/>
          <w:szCs w:val="20"/>
        </w:rPr>
      </w:pPr>
    </w:p>
    <w:p w14:paraId="461B2679" w14:textId="77777777" w:rsidR="00404F50" w:rsidRDefault="00404F50">
      <w:pPr>
        <w:spacing w:line="240" w:lineRule="auto"/>
        <w:rPr>
          <w:b/>
          <w:sz w:val="20"/>
          <w:szCs w:val="20"/>
        </w:rPr>
      </w:pPr>
    </w:p>
    <w:p w14:paraId="1A9FC6E0" w14:textId="77777777" w:rsidR="00404F50" w:rsidRDefault="00404F50">
      <w:pPr>
        <w:spacing w:line="240" w:lineRule="auto"/>
        <w:rPr>
          <w:b/>
          <w:sz w:val="20"/>
          <w:szCs w:val="20"/>
        </w:rPr>
      </w:pPr>
    </w:p>
    <w:p w14:paraId="7E9D4DD2" w14:textId="77777777" w:rsidR="00404F50" w:rsidRDefault="00404F50">
      <w:pPr>
        <w:spacing w:line="240" w:lineRule="auto"/>
        <w:rPr>
          <w:b/>
          <w:sz w:val="20"/>
          <w:szCs w:val="20"/>
        </w:rPr>
      </w:pPr>
    </w:p>
    <w:p w14:paraId="73BF784F" w14:textId="77777777" w:rsidR="00404F50" w:rsidRDefault="00404F50">
      <w:pPr>
        <w:spacing w:line="240" w:lineRule="auto"/>
        <w:rPr>
          <w:b/>
          <w:sz w:val="20"/>
          <w:szCs w:val="20"/>
        </w:rPr>
      </w:pPr>
    </w:p>
    <w:p w14:paraId="137754D4" w14:textId="77777777" w:rsidR="00404F50" w:rsidRDefault="00404F50">
      <w:pPr>
        <w:spacing w:line="240" w:lineRule="auto"/>
        <w:rPr>
          <w:b/>
          <w:sz w:val="20"/>
          <w:szCs w:val="20"/>
        </w:rPr>
      </w:pPr>
    </w:p>
    <w:p w14:paraId="63FE12AB" w14:textId="77777777" w:rsidR="00404F50" w:rsidRDefault="00404F50">
      <w:pPr>
        <w:spacing w:line="240" w:lineRule="auto"/>
        <w:rPr>
          <w:b/>
          <w:sz w:val="20"/>
          <w:szCs w:val="20"/>
        </w:rPr>
      </w:pPr>
    </w:p>
    <w:p w14:paraId="251F192B" w14:textId="77777777" w:rsidR="00404F50" w:rsidRDefault="00404F50">
      <w:pPr>
        <w:spacing w:line="240" w:lineRule="auto"/>
        <w:rPr>
          <w:b/>
          <w:sz w:val="20"/>
          <w:szCs w:val="20"/>
        </w:rPr>
      </w:pPr>
    </w:p>
    <w:p w14:paraId="35154171" w14:textId="77777777" w:rsidR="00404F50" w:rsidRDefault="00404F50">
      <w:pPr>
        <w:spacing w:line="240" w:lineRule="auto"/>
        <w:rPr>
          <w:b/>
          <w:sz w:val="20"/>
          <w:szCs w:val="20"/>
        </w:rPr>
      </w:pPr>
    </w:p>
    <w:p w14:paraId="0B7C5615" w14:textId="77777777" w:rsidR="00404F50" w:rsidRDefault="00404F50">
      <w:pPr>
        <w:spacing w:line="240" w:lineRule="auto"/>
        <w:rPr>
          <w:b/>
          <w:sz w:val="20"/>
          <w:szCs w:val="20"/>
        </w:rPr>
      </w:pPr>
    </w:p>
    <w:p w14:paraId="3BFF28CA" w14:textId="6E669EA0" w:rsidR="00404F50" w:rsidRDefault="00D300AD">
      <w:pPr>
        <w:spacing w:line="240" w:lineRule="auto"/>
        <w:jc w:val="center"/>
        <w:rPr>
          <w:sz w:val="32"/>
          <w:szCs w:val="32"/>
          <w:u w:val="single"/>
        </w:rPr>
      </w:pPr>
      <w:r>
        <w:rPr>
          <w:b/>
          <w:sz w:val="32"/>
          <w:szCs w:val="32"/>
          <w:u w:val="single"/>
        </w:rPr>
        <w:t>FINAL</w:t>
      </w:r>
      <w:r w:rsidR="007060AC">
        <w:rPr>
          <w:b/>
          <w:sz w:val="32"/>
          <w:szCs w:val="32"/>
          <w:u w:val="single"/>
        </w:rPr>
        <w:t xml:space="preserve"> MINUTES OF WROXHAM FINANCE COMMITTEE MEETING</w:t>
      </w:r>
    </w:p>
    <w:p w14:paraId="46CC99F6" w14:textId="77777777" w:rsidR="00404F50" w:rsidRDefault="00404F50">
      <w:pPr>
        <w:spacing w:line="240" w:lineRule="auto"/>
        <w:jc w:val="center"/>
        <w:rPr>
          <w:sz w:val="32"/>
          <w:szCs w:val="32"/>
          <w:u w:val="single"/>
        </w:rPr>
      </w:pPr>
    </w:p>
    <w:p w14:paraId="323B3E45" w14:textId="23FBEE2F" w:rsidR="00404F50" w:rsidRDefault="007060AC">
      <w:pPr>
        <w:spacing w:line="360" w:lineRule="auto"/>
        <w:jc w:val="center"/>
        <w:rPr>
          <w:sz w:val="28"/>
          <w:szCs w:val="28"/>
        </w:rPr>
      </w:pPr>
      <w:r>
        <w:rPr>
          <w:b/>
          <w:sz w:val="28"/>
          <w:szCs w:val="28"/>
        </w:rPr>
        <w:t xml:space="preserve">held in the Hub on Thursday </w:t>
      </w:r>
      <w:r w:rsidR="009547B6">
        <w:rPr>
          <w:b/>
          <w:sz w:val="28"/>
          <w:szCs w:val="28"/>
        </w:rPr>
        <w:t>23</w:t>
      </w:r>
      <w:r w:rsidR="009547B6">
        <w:rPr>
          <w:b/>
          <w:sz w:val="28"/>
          <w:szCs w:val="28"/>
          <w:vertAlign w:val="superscript"/>
        </w:rPr>
        <w:t>rd</w:t>
      </w:r>
      <w:r>
        <w:rPr>
          <w:b/>
          <w:sz w:val="28"/>
          <w:szCs w:val="28"/>
        </w:rPr>
        <w:t xml:space="preserve"> </w:t>
      </w:r>
      <w:r w:rsidR="009547B6">
        <w:rPr>
          <w:b/>
          <w:sz w:val="28"/>
          <w:szCs w:val="28"/>
        </w:rPr>
        <w:t>September</w:t>
      </w:r>
      <w:r>
        <w:rPr>
          <w:b/>
          <w:sz w:val="28"/>
          <w:szCs w:val="28"/>
        </w:rPr>
        <w:t xml:space="preserve"> 2019 </w:t>
      </w:r>
      <w:r w:rsidR="00F71AAA">
        <w:rPr>
          <w:b/>
          <w:sz w:val="28"/>
          <w:szCs w:val="28"/>
        </w:rPr>
        <w:t>6</w:t>
      </w:r>
      <w:r>
        <w:rPr>
          <w:b/>
          <w:sz w:val="28"/>
          <w:szCs w:val="28"/>
        </w:rPr>
        <w:t>.</w:t>
      </w:r>
      <w:r w:rsidR="00F71AAA">
        <w:rPr>
          <w:b/>
          <w:sz w:val="28"/>
          <w:szCs w:val="28"/>
        </w:rPr>
        <w:t>30</w:t>
      </w:r>
      <w:r>
        <w:rPr>
          <w:b/>
          <w:sz w:val="28"/>
          <w:szCs w:val="28"/>
        </w:rPr>
        <w:t>pm</w:t>
      </w:r>
      <w:r>
        <w:rPr>
          <w:sz w:val="28"/>
          <w:szCs w:val="28"/>
        </w:rPr>
        <w:t xml:space="preserve"> </w:t>
      </w:r>
    </w:p>
    <w:p w14:paraId="25D0B6FB" w14:textId="51B6EF5B" w:rsidR="00404F50" w:rsidRPr="0074633A" w:rsidRDefault="007060AC">
      <w:pPr>
        <w:spacing w:line="360" w:lineRule="auto"/>
        <w:rPr>
          <w:b/>
          <w:sz w:val="20"/>
          <w:szCs w:val="20"/>
        </w:rPr>
      </w:pPr>
      <w:r w:rsidRPr="0074633A">
        <w:rPr>
          <w:b/>
          <w:sz w:val="20"/>
          <w:szCs w:val="20"/>
        </w:rPr>
        <w:t xml:space="preserve">Parish </w:t>
      </w:r>
      <w:proofErr w:type="spellStart"/>
      <w:r w:rsidR="00F71AAA" w:rsidRPr="0074633A">
        <w:rPr>
          <w:b/>
          <w:sz w:val="20"/>
          <w:szCs w:val="20"/>
        </w:rPr>
        <w:t>Counci</w:t>
      </w:r>
      <w:r w:rsidR="00F71AAA">
        <w:rPr>
          <w:b/>
          <w:sz w:val="20"/>
          <w:szCs w:val="20"/>
        </w:rPr>
        <w:t>l</w:t>
      </w:r>
      <w:r w:rsidR="00F71AAA" w:rsidRPr="0074633A">
        <w:rPr>
          <w:b/>
          <w:sz w:val="20"/>
          <w:szCs w:val="20"/>
        </w:rPr>
        <w:t>lors</w:t>
      </w:r>
      <w:proofErr w:type="spellEnd"/>
      <w:r w:rsidRPr="0074633A">
        <w:rPr>
          <w:b/>
          <w:sz w:val="20"/>
          <w:szCs w:val="20"/>
        </w:rPr>
        <w:t xml:space="preserve"> Present:</w:t>
      </w:r>
    </w:p>
    <w:p w14:paraId="530893D3" w14:textId="485ED763" w:rsidR="00404F50" w:rsidRPr="0074633A" w:rsidRDefault="001338B2" w:rsidP="001338B2">
      <w:pPr>
        <w:spacing w:line="240" w:lineRule="auto"/>
        <w:rPr>
          <w:sz w:val="20"/>
          <w:szCs w:val="20"/>
        </w:rPr>
      </w:pPr>
      <w:r w:rsidRPr="0074633A">
        <w:rPr>
          <w:sz w:val="20"/>
          <w:szCs w:val="20"/>
        </w:rPr>
        <w:t>Cllr Malcolm Allsop</w:t>
      </w:r>
      <w:r w:rsidRPr="0074633A">
        <w:rPr>
          <w:sz w:val="20"/>
          <w:szCs w:val="20"/>
        </w:rPr>
        <w:tab/>
        <w:t>Cllr</w:t>
      </w:r>
      <w:r w:rsidR="00F71AAA">
        <w:rPr>
          <w:sz w:val="20"/>
          <w:szCs w:val="20"/>
        </w:rPr>
        <w:t xml:space="preserve"> Barry Fiske</w:t>
      </w:r>
      <w:r w:rsidR="00F71AAA">
        <w:rPr>
          <w:sz w:val="20"/>
          <w:szCs w:val="20"/>
        </w:rPr>
        <w:tab/>
      </w:r>
      <w:r w:rsidR="007060AC" w:rsidRPr="0074633A">
        <w:rPr>
          <w:sz w:val="20"/>
          <w:szCs w:val="20"/>
        </w:rPr>
        <w:tab/>
        <w:t>Cllr. Ian Joynson (Chair)</w:t>
      </w:r>
      <w:r w:rsidR="007060AC" w:rsidRPr="0074633A">
        <w:rPr>
          <w:sz w:val="20"/>
          <w:szCs w:val="20"/>
        </w:rPr>
        <w:tab/>
      </w:r>
      <w:r w:rsidRPr="0074633A">
        <w:rPr>
          <w:sz w:val="20"/>
          <w:szCs w:val="20"/>
        </w:rPr>
        <w:tab/>
      </w:r>
      <w:r w:rsidR="007060AC" w:rsidRPr="0074633A">
        <w:rPr>
          <w:sz w:val="20"/>
          <w:szCs w:val="20"/>
        </w:rPr>
        <w:t>Cllr. Peter Mantle</w:t>
      </w:r>
    </w:p>
    <w:p w14:paraId="549AAE29" w14:textId="77777777" w:rsidR="001338B2" w:rsidRPr="0074633A" w:rsidRDefault="001338B2" w:rsidP="001338B2">
      <w:pPr>
        <w:spacing w:line="240" w:lineRule="auto"/>
        <w:rPr>
          <w:sz w:val="20"/>
          <w:szCs w:val="20"/>
        </w:rPr>
      </w:pPr>
    </w:p>
    <w:p w14:paraId="0B1BDAED" w14:textId="42AC39DE" w:rsidR="00404F50" w:rsidRPr="0074633A" w:rsidRDefault="007060AC">
      <w:pPr>
        <w:spacing w:line="360" w:lineRule="auto"/>
        <w:rPr>
          <w:sz w:val="20"/>
          <w:szCs w:val="20"/>
        </w:rPr>
      </w:pPr>
      <w:r w:rsidRPr="0074633A">
        <w:rPr>
          <w:b/>
          <w:sz w:val="20"/>
          <w:szCs w:val="20"/>
        </w:rPr>
        <w:t>Clerk:</w:t>
      </w:r>
      <w:r w:rsidRPr="0074633A">
        <w:rPr>
          <w:sz w:val="20"/>
          <w:szCs w:val="20"/>
        </w:rPr>
        <w:t xml:space="preserve"> Clare Male</w:t>
      </w:r>
    </w:p>
    <w:p w14:paraId="46AA5E56" w14:textId="77777777" w:rsidR="00404F50" w:rsidRPr="0074633A" w:rsidRDefault="00404F50">
      <w:pPr>
        <w:spacing w:line="240" w:lineRule="auto"/>
        <w:rPr>
          <w:b/>
          <w:sz w:val="20"/>
          <w:szCs w:val="20"/>
        </w:rPr>
      </w:pPr>
    </w:p>
    <w:p w14:paraId="27FDECB2" w14:textId="10D02669" w:rsidR="00404F50" w:rsidRPr="0074633A" w:rsidRDefault="007060AC" w:rsidP="00F71AAA">
      <w:pPr>
        <w:numPr>
          <w:ilvl w:val="0"/>
          <w:numId w:val="3"/>
        </w:numPr>
        <w:spacing w:line="240" w:lineRule="auto"/>
        <w:rPr>
          <w:sz w:val="20"/>
          <w:szCs w:val="20"/>
        </w:rPr>
      </w:pPr>
      <w:r w:rsidRPr="0074633A">
        <w:rPr>
          <w:b/>
          <w:sz w:val="20"/>
          <w:szCs w:val="20"/>
        </w:rPr>
        <w:t xml:space="preserve">APOLOGIES - </w:t>
      </w:r>
      <w:r w:rsidR="001338B2" w:rsidRPr="0074633A">
        <w:rPr>
          <w:sz w:val="20"/>
          <w:szCs w:val="20"/>
        </w:rPr>
        <w:t>Cllr</w:t>
      </w:r>
      <w:r w:rsidR="0064547B" w:rsidRPr="0074633A">
        <w:rPr>
          <w:sz w:val="20"/>
          <w:szCs w:val="20"/>
        </w:rPr>
        <w:t xml:space="preserve"> Angela Ireland </w:t>
      </w:r>
    </w:p>
    <w:p w14:paraId="36669FF2" w14:textId="77777777" w:rsidR="001338B2" w:rsidRPr="0074633A" w:rsidRDefault="001338B2" w:rsidP="001338B2">
      <w:pPr>
        <w:spacing w:line="240" w:lineRule="auto"/>
        <w:ind w:left="720"/>
        <w:rPr>
          <w:sz w:val="20"/>
          <w:szCs w:val="20"/>
        </w:rPr>
      </w:pPr>
    </w:p>
    <w:p w14:paraId="536E250E" w14:textId="77777777" w:rsidR="00404F50" w:rsidRPr="0074633A" w:rsidRDefault="007060AC" w:rsidP="00F71AAA">
      <w:pPr>
        <w:numPr>
          <w:ilvl w:val="0"/>
          <w:numId w:val="3"/>
        </w:numPr>
        <w:spacing w:line="240" w:lineRule="auto"/>
        <w:rPr>
          <w:b/>
          <w:sz w:val="20"/>
          <w:szCs w:val="20"/>
        </w:rPr>
      </w:pPr>
      <w:r w:rsidRPr="0074633A">
        <w:rPr>
          <w:b/>
          <w:sz w:val="20"/>
          <w:szCs w:val="20"/>
        </w:rPr>
        <w:t>DECLARATIONS OF INTEREST AND REQUEST FOR DISPENSATIONS</w:t>
      </w:r>
    </w:p>
    <w:p w14:paraId="4390735C" w14:textId="77777777" w:rsidR="00404F50" w:rsidRPr="00F71AAA" w:rsidRDefault="007060AC" w:rsidP="00F71AAA">
      <w:pPr>
        <w:spacing w:line="240" w:lineRule="auto"/>
        <w:ind w:left="360"/>
        <w:rPr>
          <w:sz w:val="20"/>
          <w:szCs w:val="20"/>
        </w:rPr>
      </w:pPr>
      <w:r w:rsidRPr="00F71AAA">
        <w:rPr>
          <w:sz w:val="20"/>
          <w:szCs w:val="20"/>
        </w:rPr>
        <w:t>Members are invited to declare a previously undisclosed interest relating to any item on the agenda and to ask for a dispensation to vote on matters in which they have a disclosable pecuniary interest or other non-financial interests - none.</w:t>
      </w:r>
    </w:p>
    <w:p w14:paraId="17A67222" w14:textId="77777777" w:rsidR="00404F50" w:rsidRPr="0074633A" w:rsidRDefault="00404F50">
      <w:pPr>
        <w:spacing w:line="240" w:lineRule="auto"/>
        <w:rPr>
          <w:b/>
          <w:sz w:val="20"/>
          <w:szCs w:val="20"/>
        </w:rPr>
      </w:pPr>
    </w:p>
    <w:p w14:paraId="6775306E" w14:textId="7E57391D" w:rsidR="00404F50" w:rsidRPr="0074633A" w:rsidRDefault="007060AC" w:rsidP="00F71AAA">
      <w:pPr>
        <w:numPr>
          <w:ilvl w:val="0"/>
          <w:numId w:val="3"/>
        </w:numPr>
        <w:spacing w:line="240" w:lineRule="auto"/>
        <w:rPr>
          <w:b/>
          <w:sz w:val="20"/>
          <w:szCs w:val="20"/>
        </w:rPr>
      </w:pPr>
      <w:r w:rsidRPr="0074633A">
        <w:rPr>
          <w:b/>
          <w:sz w:val="20"/>
          <w:szCs w:val="20"/>
        </w:rPr>
        <w:t xml:space="preserve">MINUTES OF PREVIOUS MEETING - </w:t>
      </w:r>
      <w:r w:rsidRPr="0074633A">
        <w:rPr>
          <w:sz w:val="20"/>
          <w:szCs w:val="20"/>
        </w:rPr>
        <w:t xml:space="preserve">agreed the minutes of the Finance Committee meeting of the </w:t>
      </w:r>
      <w:r w:rsidR="00F71AAA">
        <w:rPr>
          <w:b/>
          <w:sz w:val="20"/>
          <w:szCs w:val="20"/>
        </w:rPr>
        <w:t>18th</w:t>
      </w:r>
      <w:r w:rsidRPr="0074633A">
        <w:rPr>
          <w:b/>
          <w:sz w:val="20"/>
          <w:szCs w:val="20"/>
        </w:rPr>
        <w:t xml:space="preserve"> </w:t>
      </w:r>
      <w:r w:rsidR="00F71AAA">
        <w:rPr>
          <w:b/>
          <w:sz w:val="20"/>
          <w:szCs w:val="20"/>
        </w:rPr>
        <w:t>July</w:t>
      </w:r>
      <w:r w:rsidRPr="0074633A">
        <w:rPr>
          <w:b/>
          <w:sz w:val="20"/>
          <w:szCs w:val="20"/>
        </w:rPr>
        <w:t xml:space="preserve"> 2019</w:t>
      </w:r>
      <w:r w:rsidRPr="0074633A">
        <w:rPr>
          <w:sz w:val="20"/>
          <w:szCs w:val="20"/>
        </w:rPr>
        <w:t>.</w:t>
      </w:r>
    </w:p>
    <w:p w14:paraId="15CFE100" w14:textId="77777777" w:rsidR="00404F50" w:rsidRPr="0074633A" w:rsidRDefault="00404F50">
      <w:pPr>
        <w:spacing w:line="240" w:lineRule="auto"/>
        <w:rPr>
          <w:b/>
          <w:sz w:val="20"/>
          <w:szCs w:val="20"/>
          <w:highlight w:val="yellow"/>
        </w:rPr>
      </w:pPr>
    </w:p>
    <w:p w14:paraId="46800910" w14:textId="612B4820" w:rsidR="00B024EA" w:rsidRDefault="007060AC" w:rsidP="00F71AAA">
      <w:pPr>
        <w:numPr>
          <w:ilvl w:val="0"/>
          <w:numId w:val="3"/>
        </w:numPr>
        <w:spacing w:line="240" w:lineRule="auto"/>
        <w:rPr>
          <w:sz w:val="20"/>
          <w:szCs w:val="20"/>
        </w:rPr>
      </w:pPr>
      <w:r w:rsidRPr="0074633A">
        <w:rPr>
          <w:b/>
          <w:sz w:val="20"/>
          <w:szCs w:val="20"/>
        </w:rPr>
        <w:t xml:space="preserve">PUBLIC FORUM </w:t>
      </w:r>
      <w:r w:rsidRPr="0074633A">
        <w:rPr>
          <w:sz w:val="20"/>
          <w:szCs w:val="20"/>
        </w:rPr>
        <w:t>- No members of the public present.</w:t>
      </w:r>
    </w:p>
    <w:p w14:paraId="075CB211" w14:textId="77777777" w:rsidR="00B024EA" w:rsidRDefault="00B024EA" w:rsidP="00B024EA">
      <w:pPr>
        <w:pStyle w:val="ListParagraph"/>
        <w:rPr>
          <w:sz w:val="20"/>
          <w:szCs w:val="20"/>
        </w:rPr>
      </w:pPr>
    </w:p>
    <w:p w14:paraId="38E8858D" w14:textId="77777777" w:rsidR="00B024EA" w:rsidRDefault="00B024EA" w:rsidP="00F71AAA">
      <w:pPr>
        <w:numPr>
          <w:ilvl w:val="0"/>
          <w:numId w:val="3"/>
        </w:numPr>
        <w:pBdr>
          <w:top w:val="nil"/>
          <w:left w:val="nil"/>
          <w:bottom w:val="nil"/>
          <w:right w:val="nil"/>
          <w:between w:val="nil"/>
        </w:pBdr>
        <w:spacing w:line="240" w:lineRule="auto"/>
        <w:rPr>
          <w:b/>
          <w:sz w:val="20"/>
          <w:szCs w:val="20"/>
        </w:rPr>
      </w:pPr>
      <w:r w:rsidRPr="00EA5186">
        <w:rPr>
          <w:b/>
          <w:sz w:val="20"/>
          <w:szCs w:val="20"/>
        </w:rPr>
        <w:t>MATTERS ARISING FOR INFORMATION ONLY</w:t>
      </w:r>
    </w:p>
    <w:p w14:paraId="4B584ACA" w14:textId="0A5C0B07" w:rsidR="00B024EA" w:rsidRPr="00541F28" w:rsidRDefault="00B024EA" w:rsidP="00F71AAA">
      <w:pPr>
        <w:numPr>
          <w:ilvl w:val="1"/>
          <w:numId w:val="3"/>
        </w:numPr>
        <w:pBdr>
          <w:top w:val="nil"/>
          <w:left w:val="nil"/>
          <w:bottom w:val="nil"/>
          <w:right w:val="nil"/>
          <w:between w:val="nil"/>
        </w:pBdr>
        <w:spacing w:line="240" w:lineRule="auto"/>
        <w:rPr>
          <w:b/>
          <w:sz w:val="20"/>
          <w:szCs w:val="20"/>
        </w:rPr>
      </w:pPr>
      <w:r>
        <w:rPr>
          <w:b/>
          <w:sz w:val="20"/>
          <w:szCs w:val="20"/>
        </w:rPr>
        <w:t xml:space="preserve">Insurance – </w:t>
      </w:r>
      <w:r w:rsidR="00F71AAA" w:rsidRPr="00F71AAA">
        <w:rPr>
          <w:bCs/>
          <w:sz w:val="20"/>
          <w:szCs w:val="20"/>
        </w:rPr>
        <w:t>to note</w:t>
      </w:r>
      <w:r w:rsidR="00F71AAA">
        <w:rPr>
          <w:b/>
          <w:sz w:val="20"/>
          <w:szCs w:val="20"/>
        </w:rPr>
        <w:t xml:space="preserve"> </w:t>
      </w:r>
      <w:r>
        <w:rPr>
          <w:bCs/>
          <w:sz w:val="20"/>
          <w:szCs w:val="20"/>
        </w:rPr>
        <w:t>Community Action Suffolk is the insurer</w:t>
      </w:r>
      <w:r w:rsidRPr="00541F28">
        <w:rPr>
          <w:bCs/>
          <w:sz w:val="20"/>
          <w:szCs w:val="20"/>
        </w:rPr>
        <w:t xml:space="preserve">, </w:t>
      </w:r>
      <w:r w:rsidR="00F71AAA">
        <w:rPr>
          <w:bCs/>
          <w:sz w:val="20"/>
          <w:szCs w:val="20"/>
        </w:rPr>
        <w:t xml:space="preserve">and that the </w:t>
      </w:r>
      <w:r w:rsidRPr="00541F28">
        <w:rPr>
          <w:bCs/>
          <w:sz w:val="20"/>
          <w:szCs w:val="20"/>
        </w:rPr>
        <w:t>Zurich insurance cancelled.</w:t>
      </w:r>
    </w:p>
    <w:p w14:paraId="1539F5B0" w14:textId="77777777" w:rsidR="00B024EA" w:rsidRDefault="00B024EA" w:rsidP="00F71AAA">
      <w:pPr>
        <w:numPr>
          <w:ilvl w:val="1"/>
          <w:numId w:val="3"/>
        </w:numPr>
        <w:pBdr>
          <w:top w:val="nil"/>
          <w:left w:val="nil"/>
          <w:bottom w:val="nil"/>
          <w:right w:val="nil"/>
          <w:between w:val="nil"/>
        </w:pBdr>
        <w:spacing w:line="240" w:lineRule="auto"/>
        <w:rPr>
          <w:bCs/>
          <w:sz w:val="20"/>
          <w:szCs w:val="20"/>
        </w:rPr>
      </w:pPr>
      <w:r w:rsidRPr="00541F28">
        <w:rPr>
          <w:b/>
          <w:sz w:val="20"/>
          <w:szCs w:val="20"/>
        </w:rPr>
        <w:t xml:space="preserve">Church Wall – </w:t>
      </w:r>
      <w:r w:rsidRPr="00541F28">
        <w:rPr>
          <w:bCs/>
          <w:sz w:val="20"/>
          <w:szCs w:val="20"/>
        </w:rPr>
        <w:t>added to risk register.</w:t>
      </w:r>
    </w:p>
    <w:p w14:paraId="6B930D4B" w14:textId="7C294284" w:rsidR="00B024EA" w:rsidRPr="00541F28" w:rsidRDefault="00B024EA" w:rsidP="00F71AAA">
      <w:pPr>
        <w:numPr>
          <w:ilvl w:val="1"/>
          <w:numId w:val="3"/>
        </w:numPr>
        <w:pBdr>
          <w:top w:val="nil"/>
          <w:left w:val="nil"/>
          <w:bottom w:val="nil"/>
          <w:right w:val="nil"/>
          <w:between w:val="nil"/>
        </w:pBdr>
        <w:spacing w:line="240" w:lineRule="auto"/>
        <w:rPr>
          <w:bCs/>
          <w:sz w:val="20"/>
          <w:szCs w:val="20"/>
        </w:rPr>
      </w:pPr>
      <w:r>
        <w:rPr>
          <w:b/>
          <w:sz w:val="20"/>
          <w:szCs w:val="20"/>
        </w:rPr>
        <w:t>Website –</w:t>
      </w:r>
      <w:r>
        <w:rPr>
          <w:bCs/>
          <w:sz w:val="20"/>
          <w:szCs w:val="20"/>
        </w:rPr>
        <w:t xml:space="preserve"> confirm</w:t>
      </w:r>
      <w:r w:rsidR="00C0667F">
        <w:rPr>
          <w:bCs/>
          <w:sz w:val="20"/>
          <w:szCs w:val="20"/>
        </w:rPr>
        <w:t>ed</w:t>
      </w:r>
      <w:r>
        <w:rPr>
          <w:bCs/>
          <w:sz w:val="20"/>
          <w:szCs w:val="20"/>
        </w:rPr>
        <w:t xml:space="preserve"> renewal.</w:t>
      </w:r>
    </w:p>
    <w:p w14:paraId="0371E478" w14:textId="77777777" w:rsidR="00B024EA" w:rsidRDefault="00B024EA" w:rsidP="00B024EA">
      <w:pPr>
        <w:pStyle w:val="ListParagraph"/>
        <w:rPr>
          <w:b/>
          <w:sz w:val="20"/>
          <w:szCs w:val="20"/>
        </w:rPr>
      </w:pPr>
    </w:p>
    <w:p w14:paraId="43568A90" w14:textId="77777777" w:rsidR="00B024EA" w:rsidRPr="00116171" w:rsidRDefault="00B024EA" w:rsidP="00F71AAA">
      <w:pPr>
        <w:numPr>
          <w:ilvl w:val="0"/>
          <w:numId w:val="3"/>
        </w:numPr>
        <w:spacing w:line="240" w:lineRule="auto"/>
        <w:rPr>
          <w:b/>
          <w:sz w:val="20"/>
          <w:szCs w:val="20"/>
        </w:rPr>
      </w:pPr>
      <w:r w:rsidRPr="00116171">
        <w:rPr>
          <w:b/>
          <w:sz w:val="20"/>
          <w:szCs w:val="20"/>
        </w:rPr>
        <w:t>BANK RECONCILIATION</w:t>
      </w:r>
    </w:p>
    <w:p w14:paraId="6A0E8E47" w14:textId="2E4374AE" w:rsidR="00B024EA" w:rsidRPr="00116171" w:rsidRDefault="00B024EA" w:rsidP="00F71AAA">
      <w:pPr>
        <w:numPr>
          <w:ilvl w:val="1"/>
          <w:numId w:val="3"/>
        </w:numPr>
        <w:spacing w:line="240" w:lineRule="auto"/>
        <w:rPr>
          <w:b/>
          <w:sz w:val="20"/>
          <w:szCs w:val="20"/>
        </w:rPr>
      </w:pPr>
      <w:bookmarkStart w:id="0" w:name="_gjdgxs" w:colFirst="0" w:colLast="0"/>
      <w:bookmarkEnd w:id="0"/>
      <w:r w:rsidRPr="00116171">
        <w:rPr>
          <w:sz w:val="20"/>
          <w:szCs w:val="20"/>
        </w:rPr>
        <w:t>At the 1</w:t>
      </w:r>
      <w:r>
        <w:rPr>
          <w:sz w:val="20"/>
          <w:szCs w:val="20"/>
        </w:rPr>
        <w:t>7</w:t>
      </w:r>
      <w:r w:rsidRPr="00116171">
        <w:rPr>
          <w:sz w:val="20"/>
          <w:szCs w:val="20"/>
          <w:vertAlign w:val="superscript"/>
        </w:rPr>
        <w:t>th</w:t>
      </w:r>
      <w:r w:rsidRPr="00116171">
        <w:rPr>
          <w:sz w:val="20"/>
          <w:szCs w:val="20"/>
        </w:rPr>
        <w:t xml:space="preserve"> </w:t>
      </w:r>
      <w:r>
        <w:rPr>
          <w:sz w:val="20"/>
          <w:szCs w:val="20"/>
        </w:rPr>
        <w:t>September</w:t>
      </w:r>
      <w:r w:rsidRPr="00116171">
        <w:rPr>
          <w:sz w:val="20"/>
          <w:szCs w:val="20"/>
        </w:rPr>
        <w:t xml:space="preserve"> 2019 </w:t>
      </w:r>
      <w:r w:rsidR="00F71AAA">
        <w:rPr>
          <w:sz w:val="20"/>
          <w:szCs w:val="20"/>
        </w:rPr>
        <w:t xml:space="preserve">noted </w:t>
      </w:r>
      <w:r w:rsidRPr="00116171">
        <w:rPr>
          <w:sz w:val="20"/>
          <w:szCs w:val="20"/>
        </w:rPr>
        <w:t>bank balances of:</w:t>
      </w:r>
    </w:p>
    <w:p w14:paraId="4B751D13" w14:textId="77777777" w:rsidR="00B024EA" w:rsidRPr="00116171" w:rsidRDefault="00B024EA" w:rsidP="00F71AAA">
      <w:pPr>
        <w:numPr>
          <w:ilvl w:val="2"/>
          <w:numId w:val="3"/>
        </w:numPr>
        <w:spacing w:line="240" w:lineRule="auto"/>
        <w:rPr>
          <w:b/>
          <w:sz w:val="20"/>
          <w:szCs w:val="20"/>
        </w:rPr>
      </w:pPr>
      <w:r w:rsidRPr="00116171">
        <w:rPr>
          <w:sz w:val="20"/>
          <w:szCs w:val="20"/>
        </w:rPr>
        <w:t>Barclays Community Account</w:t>
      </w:r>
      <w:r w:rsidRPr="00116171">
        <w:rPr>
          <w:sz w:val="20"/>
          <w:szCs w:val="20"/>
        </w:rPr>
        <w:tab/>
        <w:t>£</w:t>
      </w:r>
      <w:r>
        <w:rPr>
          <w:sz w:val="20"/>
          <w:szCs w:val="20"/>
        </w:rPr>
        <w:t>4,780.76</w:t>
      </w:r>
    </w:p>
    <w:p w14:paraId="66E92F3A" w14:textId="77777777" w:rsidR="00B024EA" w:rsidRPr="00116171" w:rsidRDefault="00B024EA" w:rsidP="00F71AAA">
      <w:pPr>
        <w:numPr>
          <w:ilvl w:val="2"/>
          <w:numId w:val="3"/>
        </w:numPr>
        <w:spacing w:line="240" w:lineRule="auto"/>
        <w:rPr>
          <w:b/>
          <w:sz w:val="20"/>
          <w:szCs w:val="20"/>
        </w:rPr>
      </w:pPr>
      <w:r w:rsidRPr="00116171">
        <w:rPr>
          <w:sz w:val="20"/>
          <w:szCs w:val="20"/>
        </w:rPr>
        <w:t>Barclays Business Premium</w:t>
      </w:r>
      <w:r w:rsidRPr="00116171">
        <w:rPr>
          <w:sz w:val="20"/>
          <w:szCs w:val="20"/>
        </w:rPr>
        <w:tab/>
        <w:t>£</w:t>
      </w:r>
      <w:r>
        <w:rPr>
          <w:sz w:val="20"/>
          <w:szCs w:val="20"/>
        </w:rPr>
        <w:t>27,562.95</w:t>
      </w:r>
    </w:p>
    <w:p w14:paraId="1AC5AF4C" w14:textId="77777777" w:rsidR="00B024EA" w:rsidRPr="00116171" w:rsidRDefault="00B024EA" w:rsidP="00F71AAA">
      <w:pPr>
        <w:numPr>
          <w:ilvl w:val="2"/>
          <w:numId w:val="3"/>
        </w:numPr>
        <w:spacing w:line="240" w:lineRule="auto"/>
        <w:rPr>
          <w:sz w:val="20"/>
          <w:szCs w:val="20"/>
        </w:rPr>
      </w:pPr>
      <w:r w:rsidRPr="00116171">
        <w:rPr>
          <w:sz w:val="20"/>
          <w:szCs w:val="20"/>
        </w:rPr>
        <w:t>Lloyds Treasurers Account</w:t>
      </w:r>
      <w:r w:rsidRPr="00116171">
        <w:rPr>
          <w:sz w:val="20"/>
          <w:szCs w:val="20"/>
        </w:rPr>
        <w:tab/>
        <w:t>£50,000.00</w:t>
      </w:r>
    </w:p>
    <w:p w14:paraId="2CE2A750" w14:textId="77777777" w:rsidR="00B024EA" w:rsidRPr="00F71AAA" w:rsidRDefault="00B024EA" w:rsidP="00F71AAA">
      <w:pPr>
        <w:spacing w:line="240" w:lineRule="auto"/>
        <w:ind w:left="1260" w:firstLine="720"/>
        <w:rPr>
          <w:b/>
          <w:sz w:val="20"/>
          <w:szCs w:val="20"/>
        </w:rPr>
      </w:pPr>
      <w:r w:rsidRPr="00F71AAA">
        <w:rPr>
          <w:b/>
          <w:sz w:val="20"/>
          <w:szCs w:val="20"/>
        </w:rPr>
        <w:t xml:space="preserve">Total in bank </w:t>
      </w:r>
      <w:r w:rsidRPr="00F71AAA">
        <w:rPr>
          <w:b/>
          <w:sz w:val="20"/>
          <w:szCs w:val="20"/>
        </w:rPr>
        <w:tab/>
      </w:r>
      <w:r w:rsidRPr="00F71AAA">
        <w:rPr>
          <w:b/>
          <w:sz w:val="20"/>
          <w:szCs w:val="20"/>
        </w:rPr>
        <w:tab/>
      </w:r>
      <w:r w:rsidRPr="00F71AAA">
        <w:rPr>
          <w:b/>
          <w:sz w:val="20"/>
          <w:szCs w:val="20"/>
        </w:rPr>
        <w:tab/>
        <w:t>£82,343.71</w:t>
      </w:r>
    </w:p>
    <w:p w14:paraId="0E398474" w14:textId="42E0F42F" w:rsidR="00B024EA" w:rsidRPr="00116171" w:rsidRDefault="00F71AAA" w:rsidP="00F71AAA">
      <w:pPr>
        <w:numPr>
          <w:ilvl w:val="1"/>
          <w:numId w:val="3"/>
        </w:numPr>
        <w:spacing w:line="240" w:lineRule="auto"/>
        <w:rPr>
          <w:b/>
          <w:sz w:val="20"/>
          <w:szCs w:val="20"/>
        </w:rPr>
      </w:pPr>
      <w:r>
        <w:rPr>
          <w:sz w:val="20"/>
          <w:szCs w:val="20"/>
        </w:rPr>
        <w:t>A</w:t>
      </w:r>
      <w:r w:rsidR="00B024EA" w:rsidRPr="00116171">
        <w:rPr>
          <w:sz w:val="20"/>
          <w:szCs w:val="20"/>
        </w:rPr>
        <w:t>gree</w:t>
      </w:r>
      <w:r>
        <w:rPr>
          <w:sz w:val="20"/>
          <w:szCs w:val="20"/>
        </w:rPr>
        <w:t>d</w:t>
      </w:r>
      <w:r w:rsidR="00B024EA" w:rsidRPr="00116171">
        <w:rPr>
          <w:sz w:val="20"/>
          <w:szCs w:val="20"/>
        </w:rPr>
        <w:t xml:space="preserve"> and sign</w:t>
      </w:r>
      <w:r>
        <w:rPr>
          <w:sz w:val="20"/>
          <w:szCs w:val="20"/>
        </w:rPr>
        <w:t>ed</w:t>
      </w:r>
      <w:r w:rsidR="00B024EA" w:rsidRPr="00116171">
        <w:rPr>
          <w:sz w:val="20"/>
          <w:szCs w:val="20"/>
        </w:rPr>
        <w:t xml:space="preserve"> the bank reconciliation and statements.</w:t>
      </w:r>
    </w:p>
    <w:p w14:paraId="4F9B0831" w14:textId="77777777" w:rsidR="00B024EA" w:rsidRDefault="00B024EA" w:rsidP="00B024EA">
      <w:pPr>
        <w:pBdr>
          <w:top w:val="nil"/>
          <w:left w:val="nil"/>
          <w:bottom w:val="nil"/>
          <w:right w:val="nil"/>
          <w:between w:val="nil"/>
        </w:pBdr>
        <w:spacing w:line="240" w:lineRule="auto"/>
        <w:ind w:left="720"/>
        <w:rPr>
          <w:b/>
          <w:sz w:val="20"/>
          <w:szCs w:val="20"/>
        </w:rPr>
      </w:pPr>
    </w:p>
    <w:p w14:paraId="09962688" w14:textId="77777777" w:rsidR="00B024EA" w:rsidRDefault="00B024EA" w:rsidP="00F71AAA">
      <w:pPr>
        <w:numPr>
          <w:ilvl w:val="0"/>
          <w:numId w:val="3"/>
        </w:numPr>
        <w:pBdr>
          <w:top w:val="nil"/>
          <w:left w:val="nil"/>
          <w:bottom w:val="nil"/>
          <w:right w:val="nil"/>
          <w:between w:val="nil"/>
        </w:pBdr>
        <w:spacing w:line="240" w:lineRule="auto"/>
        <w:rPr>
          <w:b/>
          <w:sz w:val="20"/>
          <w:szCs w:val="20"/>
        </w:rPr>
      </w:pPr>
      <w:r>
        <w:rPr>
          <w:b/>
          <w:sz w:val="20"/>
          <w:szCs w:val="20"/>
        </w:rPr>
        <w:t>AUDIT 18/19</w:t>
      </w:r>
    </w:p>
    <w:p w14:paraId="6050E401" w14:textId="77777777" w:rsidR="00B024EA" w:rsidRPr="00EB36BF" w:rsidRDefault="00B024EA" w:rsidP="00F71AAA">
      <w:pPr>
        <w:numPr>
          <w:ilvl w:val="1"/>
          <w:numId w:val="3"/>
        </w:numPr>
        <w:pBdr>
          <w:top w:val="nil"/>
          <w:left w:val="nil"/>
          <w:bottom w:val="nil"/>
          <w:right w:val="nil"/>
          <w:between w:val="nil"/>
        </w:pBdr>
        <w:spacing w:line="240" w:lineRule="auto"/>
        <w:rPr>
          <w:b/>
          <w:sz w:val="20"/>
          <w:szCs w:val="20"/>
        </w:rPr>
      </w:pPr>
      <w:r>
        <w:rPr>
          <w:b/>
          <w:sz w:val="20"/>
          <w:szCs w:val="20"/>
        </w:rPr>
        <w:t xml:space="preserve">Insurance – </w:t>
      </w:r>
      <w:r>
        <w:rPr>
          <w:bCs/>
          <w:sz w:val="20"/>
          <w:szCs w:val="20"/>
        </w:rPr>
        <w:t>see item 12a.</w:t>
      </w:r>
    </w:p>
    <w:p w14:paraId="1A47E7D6" w14:textId="77777777" w:rsidR="00B024EA" w:rsidRPr="00EB36BF" w:rsidRDefault="00B024EA" w:rsidP="00F71AAA">
      <w:pPr>
        <w:numPr>
          <w:ilvl w:val="1"/>
          <w:numId w:val="3"/>
        </w:numPr>
        <w:pBdr>
          <w:top w:val="nil"/>
          <w:left w:val="nil"/>
          <w:bottom w:val="nil"/>
          <w:right w:val="nil"/>
          <w:between w:val="nil"/>
        </w:pBdr>
        <w:spacing w:line="240" w:lineRule="auto"/>
        <w:rPr>
          <w:b/>
          <w:sz w:val="20"/>
          <w:szCs w:val="20"/>
        </w:rPr>
      </w:pPr>
      <w:r>
        <w:rPr>
          <w:b/>
          <w:sz w:val="20"/>
          <w:szCs w:val="20"/>
        </w:rPr>
        <w:t xml:space="preserve">Investments - </w:t>
      </w:r>
      <w:r>
        <w:rPr>
          <w:bCs/>
          <w:sz w:val="20"/>
          <w:szCs w:val="20"/>
        </w:rPr>
        <w:t>see item 14.</w:t>
      </w:r>
    </w:p>
    <w:p w14:paraId="7194937B" w14:textId="1EA3EDF7" w:rsidR="00852F79" w:rsidRPr="00C9282B" w:rsidRDefault="00B024EA" w:rsidP="00852F79">
      <w:pPr>
        <w:numPr>
          <w:ilvl w:val="1"/>
          <w:numId w:val="3"/>
        </w:numPr>
        <w:pBdr>
          <w:top w:val="nil"/>
          <w:left w:val="nil"/>
          <w:bottom w:val="nil"/>
          <w:right w:val="nil"/>
          <w:between w:val="nil"/>
        </w:pBdr>
        <w:spacing w:line="240" w:lineRule="auto"/>
        <w:rPr>
          <w:bCs/>
          <w:sz w:val="20"/>
          <w:szCs w:val="20"/>
        </w:rPr>
      </w:pPr>
      <w:bookmarkStart w:id="1" w:name="_Hlk20314202"/>
      <w:r w:rsidRPr="00EB36BF">
        <w:rPr>
          <w:b/>
          <w:sz w:val="20"/>
          <w:szCs w:val="20"/>
        </w:rPr>
        <w:t xml:space="preserve">Information audit – </w:t>
      </w:r>
      <w:r w:rsidRPr="00EB36BF">
        <w:rPr>
          <w:bCs/>
          <w:sz w:val="20"/>
          <w:szCs w:val="20"/>
        </w:rPr>
        <w:t>outstanding.</w:t>
      </w:r>
      <w:r w:rsidR="008C5F48">
        <w:rPr>
          <w:bCs/>
          <w:sz w:val="20"/>
          <w:szCs w:val="20"/>
        </w:rPr>
        <w:t xml:space="preserve">  </w:t>
      </w:r>
      <w:r w:rsidR="00852F79">
        <w:rPr>
          <w:bCs/>
          <w:sz w:val="20"/>
          <w:szCs w:val="20"/>
        </w:rPr>
        <w:tab/>
      </w:r>
      <w:r w:rsidR="00852F79">
        <w:rPr>
          <w:bCs/>
          <w:sz w:val="20"/>
          <w:szCs w:val="20"/>
        </w:rPr>
        <w:tab/>
      </w:r>
      <w:r w:rsidR="00852F79">
        <w:rPr>
          <w:bCs/>
          <w:sz w:val="20"/>
          <w:szCs w:val="20"/>
        </w:rPr>
        <w:tab/>
      </w:r>
      <w:r w:rsidR="00852F79" w:rsidRPr="00852F79">
        <w:rPr>
          <w:b/>
          <w:sz w:val="20"/>
          <w:szCs w:val="20"/>
        </w:rPr>
        <w:t>ACTION GOV &amp; ADMIN</w:t>
      </w:r>
    </w:p>
    <w:p w14:paraId="5395BEAE" w14:textId="679C4875" w:rsidR="00B024EA" w:rsidRPr="00EB36BF" w:rsidRDefault="00B024EA" w:rsidP="00852F79">
      <w:pPr>
        <w:pBdr>
          <w:top w:val="nil"/>
          <w:left w:val="nil"/>
          <w:bottom w:val="nil"/>
          <w:right w:val="nil"/>
          <w:between w:val="nil"/>
        </w:pBdr>
        <w:spacing w:line="240" w:lineRule="auto"/>
        <w:rPr>
          <w:b/>
          <w:sz w:val="20"/>
          <w:szCs w:val="20"/>
        </w:rPr>
      </w:pPr>
    </w:p>
    <w:bookmarkEnd w:id="1"/>
    <w:p w14:paraId="32C0ED0F" w14:textId="11B5C11C" w:rsidR="00B024EA" w:rsidRPr="00EB36BF" w:rsidRDefault="00B024EA" w:rsidP="00F71AAA">
      <w:pPr>
        <w:numPr>
          <w:ilvl w:val="1"/>
          <w:numId w:val="3"/>
        </w:numPr>
        <w:pBdr>
          <w:top w:val="nil"/>
          <w:left w:val="nil"/>
          <w:bottom w:val="nil"/>
          <w:right w:val="nil"/>
          <w:between w:val="nil"/>
        </w:pBdr>
        <w:spacing w:line="240" w:lineRule="auto"/>
        <w:rPr>
          <w:b/>
          <w:sz w:val="20"/>
          <w:szCs w:val="20"/>
        </w:rPr>
      </w:pPr>
      <w:r w:rsidRPr="00EB36BF">
        <w:rPr>
          <w:b/>
          <w:sz w:val="20"/>
          <w:szCs w:val="20"/>
        </w:rPr>
        <w:t xml:space="preserve">Gifts &amp; Hospitality - </w:t>
      </w:r>
      <w:r w:rsidRPr="00EB36BF">
        <w:rPr>
          <w:bCs/>
          <w:sz w:val="20"/>
          <w:szCs w:val="20"/>
        </w:rPr>
        <w:t>confirm</w:t>
      </w:r>
      <w:r w:rsidR="00C0667F">
        <w:rPr>
          <w:bCs/>
          <w:sz w:val="20"/>
          <w:szCs w:val="20"/>
        </w:rPr>
        <w:t>ed</w:t>
      </w:r>
      <w:r w:rsidRPr="00EB36BF">
        <w:rPr>
          <w:bCs/>
          <w:sz w:val="20"/>
          <w:szCs w:val="20"/>
        </w:rPr>
        <w:t xml:space="preserve"> policy adopted &amp; published.  </w:t>
      </w:r>
      <w:r w:rsidR="008C5F48">
        <w:rPr>
          <w:bCs/>
          <w:sz w:val="20"/>
          <w:szCs w:val="20"/>
        </w:rPr>
        <w:t>A</w:t>
      </w:r>
      <w:r w:rsidRPr="00EB36BF">
        <w:rPr>
          <w:bCs/>
          <w:sz w:val="20"/>
          <w:szCs w:val="20"/>
        </w:rPr>
        <w:t>gree</w:t>
      </w:r>
      <w:r w:rsidR="008C5F48">
        <w:rPr>
          <w:bCs/>
          <w:sz w:val="20"/>
          <w:szCs w:val="20"/>
        </w:rPr>
        <w:t>d a</w:t>
      </w:r>
      <w:r w:rsidRPr="00EB36BF">
        <w:rPr>
          <w:bCs/>
          <w:sz w:val="20"/>
          <w:szCs w:val="20"/>
        </w:rPr>
        <w:t xml:space="preserve"> </w:t>
      </w:r>
      <w:r w:rsidR="008C5F48">
        <w:rPr>
          <w:bCs/>
          <w:sz w:val="20"/>
          <w:szCs w:val="20"/>
        </w:rPr>
        <w:t>Members Allowance of £1,000</w:t>
      </w:r>
      <w:r w:rsidR="00C0667F">
        <w:rPr>
          <w:bCs/>
          <w:sz w:val="20"/>
          <w:szCs w:val="20"/>
        </w:rPr>
        <w:t xml:space="preserve"> in total</w:t>
      </w:r>
      <w:r w:rsidR="008C5F48">
        <w:rPr>
          <w:bCs/>
          <w:sz w:val="20"/>
          <w:szCs w:val="20"/>
        </w:rPr>
        <w:t>.</w:t>
      </w:r>
      <w:r w:rsidR="00C0667F">
        <w:rPr>
          <w:bCs/>
          <w:sz w:val="20"/>
          <w:szCs w:val="20"/>
        </w:rPr>
        <w:t xml:space="preserve"> </w:t>
      </w:r>
      <w:r w:rsidR="008C5F48">
        <w:rPr>
          <w:bCs/>
          <w:sz w:val="20"/>
          <w:szCs w:val="20"/>
        </w:rPr>
        <w:t xml:space="preserve"> Clerk to alter budget.</w:t>
      </w:r>
      <w:r w:rsidR="008C5F48">
        <w:rPr>
          <w:bCs/>
          <w:sz w:val="20"/>
          <w:szCs w:val="20"/>
        </w:rPr>
        <w:tab/>
      </w:r>
      <w:r w:rsidR="008C5F48">
        <w:rPr>
          <w:bCs/>
          <w:sz w:val="20"/>
          <w:szCs w:val="20"/>
        </w:rPr>
        <w:tab/>
      </w:r>
      <w:r w:rsidR="008C5F48" w:rsidRPr="00416955">
        <w:rPr>
          <w:b/>
          <w:sz w:val="20"/>
          <w:szCs w:val="20"/>
        </w:rPr>
        <w:t>ACTION CLERK</w:t>
      </w:r>
    </w:p>
    <w:p w14:paraId="2E5315BE" w14:textId="77777777" w:rsidR="00B024EA" w:rsidRPr="00EB36BF" w:rsidRDefault="00B024EA" w:rsidP="00B024EA">
      <w:pPr>
        <w:pBdr>
          <w:top w:val="nil"/>
          <w:left w:val="nil"/>
          <w:bottom w:val="nil"/>
          <w:right w:val="nil"/>
          <w:between w:val="nil"/>
        </w:pBdr>
        <w:spacing w:line="240" w:lineRule="auto"/>
        <w:ind w:left="1440"/>
        <w:rPr>
          <w:b/>
          <w:sz w:val="20"/>
          <w:szCs w:val="20"/>
        </w:rPr>
      </w:pPr>
    </w:p>
    <w:p w14:paraId="4475E3D4" w14:textId="77777777" w:rsidR="00B024EA" w:rsidRPr="00EB36BF" w:rsidRDefault="00B024EA" w:rsidP="00F71AAA">
      <w:pPr>
        <w:numPr>
          <w:ilvl w:val="0"/>
          <w:numId w:val="3"/>
        </w:numPr>
        <w:pBdr>
          <w:top w:val="nil"/>
          <w:left w:val="nil"/>
          <w:bottom w:val="nil"/>
          <w:right w:val="nil"/>
          <w:between w:val="nil"/>
        </w:pBdr>
        <w:spacing w:line="240" w:lineRule="auto"/>
        <w:rPr>
          <w:b/>
          <w:sz w:val="20"/>
          <w:szCs w:val="20"/>
        </w:rPr>
      </w:pPr>
      <w:r w:rsidRPr="00EB36BF">
        <w:rPr>
          <w:b/>
          <w:sz w:val="20"/>
          <w:szCs w:val="20"/>
        </w:rPr>
        <w:t>BANK MANDATE</w:t>
      </w:r>
    </w:p>
    <w:p w14:paraId="79B212A1" w14:textId="51673106" w:rsidR="00B024EA" w:rsidRPr="00416955" w:rsidRDefault="00B024EA" w:rsidP="00F71AAA">
      <w:pPr>
        <w:numPr>
          <w:ilvl w:val="1"/>
          <w:numId w:val="3"/>
        </w:numPr>
        <w:pBdr>
          <w:top w:val="nil"/>
          <w:left w:val="nil"/>
          <w:bottom w:val="nil"/>
          <w:right w:val="nil"/>
          <w:between w:val="nil"/>
        </w:pBdr>
        <w:spacing w:line="240" w:lineRule="auto"/>
        <w:rPr>
          <w:b/>
          <w:sz w:val="20"/>
          <w:szCs w:val="20"/>
        </w:rPr>
      </w:pPr>
      <w:r w:rsidRPr="00541F28">
        <w:rPr>
          <w:bCs/>
          <w:sz w:val="20"/>
          <w:szCs w:val="20"/>
        </w:rPr>
        <w:lastRenderedPageBreak/>
        <w:t>Update on change of signatories</w:t>
      </w:r>
      <w:r w:rsidR="00416955">
        <w:rPr>
          <w:bCs/>
          <w:sz w:val="20"/>
          <w:szCs w:val="20"/>
        </w:rPr>
        <w:t xml:space="preserve"> – Barclays form to be sent to Cllr Ireland to complete.</w:t>
      </w:r>
    </w:p>
    <w:p w14:paraId="7ED08333" w14:textId="7AD16AE6" w:rsidR="00416955" w:rsidRPr="00416955" w:rsidRDefault="00416955" w:rsidP="00416955">
      <w:pPr>
        <w:pBdr>
          <w:top w:val="nil"/>
          <w:left w:val="nil"/>
          <w:bottom w:val="nil"/>
          <w:right w:val="nil"/>
          <w:between w:val="nil"/>
        </w:pBdr>
        <w:spacing w:line="240" w:lineRule="auto"/>
        <w:ind w:left="6480"/>
        <w:rPr>
          <w:b/>
          <w:sz w:val="20"/>
          <w:szCs w:val="20"/>
        </w:rPr>
      </w:pPr>
      <w:r w:rsidRPr="00416955">
        <w:rPr>
          <w:b/>
          <w:sz w:val="20"/>
          <w:szCs w:val="20"/>
        </w:rPr>
        <w:t>ACTION CLLR IRELAND</w:t>
      </w:r>
    </w:p>
    <w:p w14:paraId="3F81A9CB" w14:textId="6BC797DA" w:rsidR="00B024EA" w:rsidRPr="00541F28" w:rsidRDefault="00B024EA" w:rsidP="00F71AAA">
      <w:pPr>
        <w:numPr>
          <w:ilvl w:val="1"/>
          <w:numId w:val="3"/>
        </w:numPr>
        <w:pBdr>
          <w:top w:val="nil"/>
          <w:left w:val="nil"/>
          <w:bottom w:val="nil"/>
          <w:right w:val="nil"/>
          <w:between w:val="nil"/>
        </w:pBdr>
        <w:spacing w:line="240" w:lineRule="auto"/>
        <w:rPr>
          <w:bCs/>
          <w:sz w:val="20"/>
          <w:szCs w:val="20"/>
        </w:rPr>
      </w:pPr>
      <w:r w:rsidRPr="00541F28">
        <w:rPr>
          <w:bCs/>
          <w:sz w:val="20"/>
          <w:szCs w:val="20"/>
        </w:rPr>
        <w:t>Clarification on process of payments by signatories</w:t>
      </w:r>
      <w:r w:rsidR="00DF55B8">
        <w:rPr>
          <w:bCs/>
          <w:sz w:val="20"/>
          <w:szCs w:val="20"/>
        </w:rPr>
        <w:t xml:space="preserve"> in the absence of the Clerk</w:t>
      </w:r>
      <w:r w:rsidR="00416955">
        <w:rPr>
          <w:bCs/>
          <w:sz w:val="20"/>
          <w:szCs w:val="20"/>
        </w:rPr>
        <w:t>.  Cllr Joynson and Clerk to meet to review and discuss.</w:t>
      </w:r>
      <w:r w:rsidR="00416955">
        <w:rPr>
          <w:bCs/>
          <w:sz w:val="20"/>
          <w:szCs w:val="20"/>
        </w:rPr>
        <w:tab/>
      </w:r>
      <w:r w:rsidR="00416955">
        <w:rPr>
          <w:bCs/>
          <w:sz w:val="20"/>
          <w:szCs w:val="20"/>
        </w:rPr>
        <w:tab/>
      </w:r>
      <w:r w:rsidR="00416955">
        <w:rPr>
          <w:bCs/>
          <w:sz w:val="20"/>
          <w:szCs w:val="20"/>
        </w:rPr>
        <w:tab/>
      </w:r>
      <w:r w:rsidR="00416955">
        <w:rPr>
          <w:bCs/>
          <w:sz w:val="20"/>
          <w:szCs w:val="20"/>
        </w:rPr>
        <w:tab/>
      </w:r>
      <w:r w:rsidR="008E33AF">
        <w:rPr>
          <w:bCs/>
          <w:sz w:val="20"/>
          <w:szCs w:val="20"/>
        </w:rPr>
        <w:tab/>
      </w:r>
      <w:r w:rsidR="008E33AF">
        <w:rPr>
          <w:bCs/>
          <w:sz w:val="20"/>
          <w:szCs w:val="20"/>
        </w:rPr>
        <w:tab/>
      </w:r>
      <w:r w:rsidR="008E33AF">
        <w:rPr>
          <w:bCs/>
          <w:sz w:val="20"/>
          <w:szCs w:val="20"/>
        </w:rPr>
        <w:tab/>
      </w:r>
      <w:r w:rsidR="008E33AF">
        <w:rPr>
          <w:bCs/>
          <w:sz w:val="20"/>
          <w:szCs w:val="20"/>
        </w:rPr>
        <w:tab/>
      </w:r>
      <w:r w:rsidR="008E33AF">
        <w:rPr>
          <w:bCs/>
          <w:sz w:val="20"/>
          <w:szCs w:val="20"/>
        </w:rPr>
        <w:tab/>
      </w:r>
      <w:r w:rsidR="008E33AF">
        <w:rPr>
          <w:bCs/>
          <w:sz w:val="20"/>
          <w:szCs w:val="20"/>
        </w:rPr>
        <w:tab/>
      </w:r>
      <w:r w:rsidR="008E33AF">
        <w:rPr>
          <w:bCs/>
          <w:sz w:val="20"/>
          <w:szCs w:val="20"/>
        </w:rPr>
        <w:tab/>
      </w:r>
      <w:r w:rsidR="00416955" w:rsidRPr="00416955">
        <w:rPr>
          <w:b/>
          <w:sz w:val="20"/>
          <w:szCs w:val="20"/>
        </w:rPr>
        <w:t>ACTION CLLR JOYNSON &amp; CLERK</w:t>
      </w:r>
    </w:p>
    <w:p w14:paraId="6C5B9B99" w14:textId="77777777" w:rsidR="00B024EA" w:rsidRPr="00541F28" w:rsidRDefault="00B024EA" w:rsidP="00B024EA">
      <w:pPr>
        <w:pBdr>
          <w:top w:val="nil"/>
          <w:left w:val="nil"/>
          <w:bottom w:val="nil"/>
          <w:right w:val="nil"/>
          <w:between w:val="nil"/>
        </w:pBdr>
        <w:spacing w:line="240" w:lineRule="auto"/>
        <w:ind w:left="1440"/>
        <w:rPr>
          <w:bCs/>
          <w:sz w:val="20"/>
          <w:szCs w:val="20"/>
        </w:rPr>
      </w:pPr>
    </w:p>
    <w:p w14:paraId="116D2808" w14:textId="77777777" w:rsidR="00B024EA" w:rsidRDefault="00B024EA" w:rsidP="00F71AAA">
      <w:pPr>
        <w:numPr>
          <w:ilvl w:val="0"/>
          <w:numId w:val="3"/>
        </w:numPr>
        <w:pBdr>
          <w:top w:val="nil"/>
          <w:left w:val="nil"/>
          <w:bottom w:val="nil"/>
          <w:right w:val="nil"/>
          <w:between w:val="nil"/>
        </w:pBdr>
        <w:spacing w:line="240" w:lineRule="auto"/>
        <w:rPr>
          <w:b/>
          <w:sz w:val="20"/>
          <w:szCs w:val="20"/>
        </w:rPr>
      </w:pPr>
      <w:r w:rsidRPr="00541F28">
        <w:rPr>
          <w:b/>
          <w:sz w:val="20"/>
          <w:szCs w:val="20"/>
        </w:rPr>
        <w:t>BUDGET UPDATE</w:t>
      </w:r>
    </w:p>
    <w:p w14:paraId="23A580AB" w14:textId="76FD3AEB" w:rsidR="00B024EA" w:rsidRDefault="00DF55B8" w:rsidP="00F71AAA">
      <w:pPr>
        <w:numPr>
          <w:ilvl w:val="1"/>
          <w:numId w:val="3"/>
        </w:numPr>
        <w:pBdr>
          <w:top w:val="nil"/>
          <w:left w:val="nil"/>
          <w:bottom w:val="nil"/>
          <w:right w:val="nil"/>
          <w:between w:val="nil"/>
        </w:pBdr>
        <w:spacing w:line="240" w:lineRule="auto"/>
        <w:rPr>
          <w:bCs/>
          <w:sz w:val="20"/>
          <w:szCs w:val="20"/>
        </w:rPr>
      </w:pPr>
      <w:r>
        <w:rPr>
          <w:bCs/>
          <w:sz w:val="20"/>
          <w:szCs w:val="20"/>
        </w:rPr>
        <w:t>E</w:t>
      </w:r>
      <w:r w:rsidR="00B024EA" w:rsidRPr="00541F28">
        <w:rPr>
          <w:bCs/>
          <w:sz w:val="20"/>
          <w:szCs w:val="20"/>
        </w:rPr>
        <w:t>stimate of CIL funding for Wherry Gardens 2</w:t>
      </w:r>
      <w:r>
        <w:rPr>
          <w:bCs/>
          <w:sz w:val="20"/>
          <w:szCs w:val="20"/>
        </w:rPr>
        <w:t xml:space="preserve"> has been supplied by Broadland District Council</w:t>
      </w:r>
      <w:r w:rsidR="008E33AF">
        <w:rPr>
          <w:bCs/>
          <w:sz w:val="20"/>
          <w:szCs w:val="20"/>
        </w:rPr>
        <w:t xml:space="preserve"> of £178,500</w:t>
      </w:r>
      <w:r w:rsidR="00072D34">
        <w:rPr>
          <w:bCs/>
          <w:sz w:val="20"/>
          <w:szCs w:val="20"/>
        </w:rPr>
        <w:t xml:space="preserve">, based on a development of 100 houses. </w:t>
      </w:r>
    </w:p>
    <w:p w14:paraId="1F45D7B8" w14:textId="280A2883" w:rsidR="00B024EA" w:rsidRPr="00601C76" w:rsidRDefault="008E33AF" w:rsidP="00F71AAA">
      <w:pPr>
        <w:numPr>
          <w:ilvl w:val="1"/>
          <w:numId w:val="3"/>
        </w:numPr>
        <w:pBdr>
          <w:top w:val="nil"/>
          <w:left w:val="nil"/>
          <w:bottom w:val="nil"/>
          <w:right w:val="nil"/>
          <w:between w:val="nil"/>
        </w:pBdr>
        <w:spacing w:line="240" w:lineRule="auto"/>
        <w:rPr>
          <w:bCs/>
          <w:sz w:val="20"/>
          <w:szCs w:val="20"/>
        </w:rPr>
      </w:pPr>
      <w:r>
        <w:rPr>
          <w:bCs/>
          <w:sz w:val="20"/>
          <w:szCs w:val="20"/>
        </w:rPr>
        <w:t xml:space="preserve">Discussed a </w:t>
      </w:r>
      <w:r w:rsidR="00B024EA">
        <w:rPr>
          <w:bCs/>
          <w:sz w:val="20"/>
          <w:szCs w:val="20"/>
        </w:rPr>
        <w:t>draft project plan for 2020 – 2023.</w:t>
      </w:r>
      <w:r>
        <w:rPr>
          <w:bCs/>
          <w:sz w:val="20"/>
          <w:szCs w:val="20"/>
        </w:rPr>
        <w:t xml:space="preserve">  </w:t>
      </w:r>
      <w:r w:rsidR="005813BA">
        <w:rPr>
          <w:bCs/>
          <w:sz w:val="20"/>
          <w:szCs w:val="20"/>
        </w:rPr>
        <w:t xml:space="preserve">Roll over ongoing projects that are adoption of Wherry Gardens, extension to Wroxham Cemetery and adoption of footway lighting.  </w:t>
      </w:r>
      <w:r>
        <w:rPr>
          <w:bCs/>
          <w:sz w:val="20"/>
          <w:szCs w:val="20"/>
        </w:rPr>
        <w:t xml:space="preserve">Reviewed the </w:t>
      </w:r>
      <w:r w:rsidR="005813BA">
        <w:rPr>
          <w:bCs/>
          <w:sz w:val="20"/>
          <w:szCs w:val="20"/>
        </w:rPr>
        <w:t xml:space="preserve">other </w:t>
      </w:r>
      <w:r>
        <w:rPr>
          <w:bCs/>
          <w:sz w:val="20"/>
          <w:szCs w:val="20"/>
        </w:rPr>
        <w:t xml:space="preserve">community action projects that are part of the </w:t>
      </w:r>
      <w:proofErr w:type="spellStart"/>
      <w:r>
        <w:rPr>
          <w:bCs/>
          <w:sz w:val="20"/>
          <w:szCs w:val="20"/>
        </w:rPr>
        <w:t>Neighbourhood</w:t>
      </w:r>
      <w:proofErr w:type="spellEnd"/>
      <w:r>
        <w:rPr>
          <w:bCs/>
          <w:sz w:val="20"/>
          <w:szCs w:val="20"/>
        </w:rPr>
        <w:t xml:space="preserve"> Plan.</w:t>
      </w:r>
      <w:r w:rsidR="004C56AF">
        <w:rPr>
          <w:bCs/>
          <w:sz w:val="20"/>
          <w:szCs w:val="20"/>
        </w:rPr>
        <w:t xml:space="preserve">  Agreed that a </w:t>
      </w:r>
      <w:r w:rsidR="005813BA">
        <w:rPr>
          <w:bCs/>
          <w:sz w:val="20"/>
          <w:szCs w:val="20"/>
        </w:rPr>
        <w:t xml:space="preserve">CIL </w:t>
      </w:r>
      <w:r w:rsidR="004C56AF">
        <w:rPr>
          <w:bCs/>
          <w:sz w:val="20"/>
          <w:szCs w:val="20"/>
        </w:rPr>
        <w:t>lump sum of this size would be best use for one sizeable project</w:t>
      </w:r>
      <w:r w:rsidR="00A60D27">
        <w:rPr>
          <w:bCs/>
          <w:sz w:val="20"/>
          <w:szCs w:val="20"/>
        </w:rPr>
        <w:t>, which should be a community building.</w:t>
      </w:r>
      <w:r w:rsidR="009514AD">
        <w:rPr>
          <w:bCs/>
          <w:sz w:val="20"/>
          <w:szCs w:val="20"/>
        </w:rPr>
        <w:t xml:space="preserve">  This satisfies “Public realm improvements to the village” and “Work with existing community buildings to recognize their potential.”</w:t>
      </w:r>
      <w:r w:rsidR="006E15DC">
        <w:rPr>
          <w:bCs/>
          <w:sz w:val="20"/>
          <w:szCs w:val="20"/>
        </w:rPr>
        <w:t xml:space="preserve">  To </w:t>
      </w:r>
      <w:r w:rsidR="009514AD">
        <w:rPr>
          <w:bCs/>
          <w:sz w:val="20"/>
          <w:szCs w:val="20"/>
        </w:rPr>
        <w:t>discuss</w:t>
      </w:r>
      <w:r w:rsidR="006E15DC">
        <w:rPr>
          <w:bCs/>
          <w:sz w:val="20"/>
          <w:szCs w:val="20"/>
        </w:rPr>
        <w:t xml:space="preserve"> </w:t>
      </w:r>
      <w:r w:rsidR="009C4479">
        <w:rPr>
          <w:bCs/>
          <w:sz w:val="20"/>
          <w:szCs w:val="20"/>
        </w:rPr>
        <w:t>possible sites</w:t>
      </w:r>
      <w:r w:rsidR="00B27E49">
        <w:rPr>
          <w:bCs/>
          <w:sz w:val="20"/>
          <w:szCs w:val="20"/>
        </w:rPr>
        <w:t xml:space="preserve"> and seek approval at Full Council.</w:t>
      </w:r>
    </w:p>
    <w:p w14:paraId="55717F24" w14:textId="0217822C" w:rsidR="00B024EA" w:rsidRPr="00A60D27" w:rsidRDefault="00B024EA" w:rsidP="00F71AAA">
      <w:pPr>
        <w:numPr>
          <w:ilvl w:val="1"/>
          <w:numId w:val="3"/>
        </w:numPr>
        <w:pBdr>
          <w:top w:val="nil"/>
          <w:left w:val="nil"/>
          <w:bottom w:val="nil"/>
          <w:right w:val="nil"/>
          <w:between w:val="nil"/>
        </w:pBdr>
        <w:spacing w:line="240" w:lineRule="auto"/>
        <w:rPr>
          <w:bCs/>
          <w:sz w:val="20"/>
          <w:szCs w:val="20"/>
        </w:rPr>
      </w:pPr>
      <w:r w:rsidRPr="00A60D27">
        <w:rPr>
          <w:bCs/>
          <w:sz w:val="20"/>
          <w:szCs w:val="20"/>
        </w:rPr>
        <w:t>Clarification on estimate of payments and timeframe</w:t>
      </w:r>
      <w:r w:rsidR="00A60D27">
        <w:rPr>
          <w:bCs/>
          <w:sz w:val="20"/>
          <w:szCs w:val="20"/>
        </w:rPr>
        <w:t xml:space="preserve"> – not yet clear.</w:t>
      </w:r>
    </w:p>
    <w:p w14:paraId="7E2764FC" w14:textId="09456E3C" w:rsidR="00B024EA" w:rsidRPr="00C9282B" w:rsidRDefault="008D3272" w:rsidP="00F71AAA">
      <w:pPr>
        <w:numPr>
          <w:ilvl w:val="1"/>
          <w:numId w:val="3"/>
        </w:numPr>
        <w:pBdr>
          <w:top w:val="nil"/>
          <w:left w:val="nil"/>
          <w:bottom w:val="nil"/>
          <w:right w:val="nil"/>
          <w:between w:val="nil"/>
        </w:pBdr>
        <w:spacing w:line="240" w:lineRule="auto"/>
        <w:rPr>
          <w:bCs/>
          <w:sz w:val="20"/>
          <w:szCs w:val="20"/>
        </w:rPr>
      </w:pPr>
      <w:r>
        <w:rPr>
          <w:bCs/>
          <w:sz w:val="20"/>
          <w:szCs w:val="20"/>
        </w:rPr>
        <w:t xml:space="preserve">Operation London Bridge </w:t>
      </w:r>
      <w:r w:rsidR="00B024EA" w:rsidRPr="00A2454B">
        <w:rPr>
          <w:bCs/>
          <w:sz w:val="20"/>
          <w:szCs w:val="20"/>
        </w:rPr>
        <w:t>– review</w:t>
      </w:r>
      <w:r w:rsidR="004C56AF">
        <w:rPr>
          <w:bCs/>
          <w:sz w:val="20"/>
          <w:szCs w:val="20"/>
        </w:rPr>
        <w:t>ed</w:t>
      </w:r>
      <w:r w:rsidR="00B024EA" w:rsidRPr="00A2454B">
        <w:rPr>
          <w:bCs/>
          <w:sz w:val="20"/>
          <w:szCs w:val="20"/>
        </w:rPr>
        <w:t xml:space="preserve"> requirements</w:t>
      </w:r>
      <w:r w:rsidR="005813BA">
        <w:rPr>
          <w:bCs/>
          <w:sz w:val="20"/>
          <w:szCs w:val="20"/>
        </w:rPr>
        <w:t xml:space="preserve"> and agreed to reduce Appendix 2 to the Queen, Duke of Edinburgh and Prince of Wales.  Have purchased Union flag but agreed that other items</w:t>
      </w:r>
      <w:r w:rsidR="00852F79">
        <w:rPr>
          <w:bCs/>
          <w:sz w:val="20"/>
          <w:szCs w:val="20"/>
        </w:rPr>
        <w:t xml:space="preserve"> will be purchased at the appropriate point.  To notify Governance &amp; Administration.</w:t>
      </w:r>
      <w:r w:rsidR="00852F79">
        <w:rPr>
          <w:bCs/>
          <w:sz w:val="20"/>
          <w:szCs w:val="20"/>
        </w:rPr>
        <w:tab/>
      </w:r>
      <w:r w:rsidR="00852F79">
        <w:rPr>
          <w:bCs/>
          <w:sz w:val="20"/>
          <w:szCs w:val="20"/>
        </w:rPr>
        <w:tab/>
      </w:r>
      <w:r w:rsidR="00852F79">
        <w:rPr>
          <w:bCs/>
          <w:sz w:val="20"/>
          <w:szCs w:val="20"/>
        </w:rPr>
        <w:tab/>
      </w:r>
      <w:r>
        <w:rPr>
          <w:bCs/>
          <w:sz w:val="20"/>
          <w:szCs w:val="20"/>
        </w:rPr>
        <w:tab/>
      </w:r>
      <w:r w:rsidR="00852F79" w:rsidRPr="00852F79">
        <w:rPr>
          <w:b/>
          <w:sz w:val="20"/>
          <w:szCs w:val="20"/>
        </w:rPr>
        <w:t>ACTION GOV &amp; ADMIN</w:t>
      </w:r>
    </w:p>
    <w:p w14:paraId="485A20BE" w14:textId="77777777" w:rsidR="00B024EA" w:rsidRDefault="00B024EA" w:rsidP="00B024EA">
      <w:pPr>
        <w:pBdr>
          <w:top w:val="nil"/>
          <w:left w:val="nil"/>
          <w:bottom w:val="nil"/>
          <w:right w:val="nil"/>
          <w:between w:val="nil"/>
        </w:pBdr>
        <w:spacing w:line="240" w:lineRule="auto"/>
        <w:ind w:left="1440"/>
        <w:rPr>
          <w:b/>
          <w:sz w:val="20"/>
          <w:szCs w:val="20"/>
        </w:rPr>
      </w:pPr>
    </w:p>
    <w:p w14:paraId="44A6E2FA" w14:textId="77777777" w:rsidR="00B024EA" w:rsidRDefault="00B024EA" w:rsidP="00F71AAA">
      <w:pPr>
        <w:numPr>
          <w:ilvl w:val="0"/>
          <w:numId w:val="3"/>
        </w:numPr>
        <w:pBdr>
          <w:top w:val="nil"/>
          <w:left w:val="nil"/>
          <w:bottom w:val="nil"/>
          <w:right w:val="nil"/>
          <w:between w:val="nil"/>
        </w:pBdr>
        <w:spacing w:line="240" w:lineRule="auto"/>
        <w:rPr>
          <w:b/>
          <w:sz w:val="20"/>
          <w:szCs w:val="20"/>
        </w:rPr>
      </w:pPr>
      <w:r>
        <w:rPr>
          <w:b/>
          <w:sz w:val="20"/>
          <w:szCs w:val="20"/>
        </w:rPr>
        <w:t>ACTION PLAN 19/20</w:t>
      </w:r>
    </w:p>
    <w:p w14:paraId="515E7560" w14:textId="77777777" w:rsidR="00B024EA" w:rsidRDefault="00B024EA" w:rsidP="00F71AAA">
      <w:pPr>
        <w:numPr>
          <w:ilvl w:val="1"/>
          <w:numId w:val="3"/>
        </w:numPr>
        <w:pBdr>
          <w:top w:val="nil"/>
          <w:left w:val="nil"/>
          <w:bottom w:val="nil"/>
          <w:right w:val="nil"/>
          <w:between w:val="nil"/>
        </w:pBdr>
        <w:spacing w:line="240" w:lineRule="auto"/>
        <w:rPr>
          <w:b/>
          <w:sz w:val="20"/>
          <w:szCs w:val="20"/>
        </w:rPr>
      </w:pPr>
      <w:r>
        <w:rPr>
          <w:b/>
          <w:sz w:val="20"/>
          <w:szCs w:val="20"/>
        </w:rPr>
        <w:t>Cemetery project</w:t>
      </w:r>
    </w:p>
    <w:p w14:paraId="2FC9B493" w14:textId="53BE6E4B" w:rsidR="00B024EA" w:rsidRPr="00601C76" w:rsidRDefault="00B27E49" w:rsidP="00F71AAA">
      <w:pPr>
        <w:numPr>
          <w:ilvl w:val="2"/>
          <w:numId w:val="3"/>
        </w:numPr>
        <w:pBdr>
          <w:top w:val="nil"/>
          <w:left w:val="nil"/>
          <w:bottom w:val="nil"/>
          <w:right w:val="nil"/>
          <w:between w:val="nil"/>
        </w:pBdr>
        <w:spacing w:line="240" w:lineRule="auto"/>
        <w:rPr>
          <w:b/>
          <w:sz w:val="20"/>
          <w:szCs w:val="20"/>
        </w:rPr>
      </w:pPr>
      <w:r>
        <w:rPr>
          <w:bCs/>
          <w:sz w:val="20"/>
          <w:szCs w:val="20"/>
        </w:rPr>
        <w:t>R</w:t>
      </w:r>
      <w:r w:rsidR="00B024EA">
        <w:rPr>
          <w:bCs/>
          <w:sz w:val="20"/>
          <w:szCs w:val="20"/>
        </w:rPr>
        <w:t>eview</w:t>
      </w:r>
      <w:r>
        <w:rPr>
          <w:bCs/>
          <w:sz w:val="20"/>
          <w:szCs w:val="20"/>
        </w:rPr>
        <w:t>ed</w:t>
      </w:r>
      <w:r w:rsidR="00B024EA">
        <w:rPr>
          <w:bCs/>
          <w:sz w:val="20"/>
          <w:szCs w:val="20"/>
        </w:rPr>
        <w:t xml:space="preserve"> and </w:t>
      </w:r>
      <w:r>
        <w:rPr>
          <w:bCs/>
          <w:sz w:val="20"/>
          <w:szCs w:val="20"/>
        </w:rPr>
        <w:t>agreed</w:t>
      </w:r>
      <w:r w:rsidR="00B024EA">
        <w:rPr>
          <w:bCs/>
          <w:sz w:val="20"/>
          <w:szCs w:val="20"/>
        </w:rPr>
        <w:t xml:space="preserve"> the contract with the appointed designer’s CAM architects.  </w:t>
      </w:r>
      <w:r w:rsidR="00977294">
        <w:rPr>
          <w:bCs/>
          <w:sz w:val="20"/>
          <w:szCs w:val="20"/>
        </w:rPr>
        <w:t>N</w:t>
      </w:r>
      <w:r w:rsidR="00B024EA">
        <w:rPr>
          <w:bCs/>
          <w:sz w:val="20"/>
          <w:szCs w:val="20"/>
        </w:rPr>
        <w:t>ote</w:t>
      </w:r>
      <w:r w:rsidR="00977294">
        <w:rPr>
          <w:bCs/>
          <w:sz w:val="20"/>
          <w:szCs w:val="20"/>
        </w:rPr>
        <w:t>d</w:t>
      </w:r>
      <w:r w:rsidR="00B024EA">
        <w:rPr>
          <w:bCs/>
          <w:sz w:val="20"/>
          <w:szCs w:val="20"/>
        </w:rPr>
        <w:t xml:space="preserve"> work required for Heritage Statement</w:t>
      </w:r>
      <w:r>
        <w:rPr>
          <w:bCs/>
          <w:sz w:val="20"/>
          <w:szCs w:val="20"/>
        </w:rPr>
        <w:t xml:space="preserve"> is included in the contract.</w:t>
      </w:r>
      <w:r w:rsidR="0066777E">
        <w:rPr>
          <w:bCs/>
          <w:sz w:val="20"/>
          <w:szCs w:val="20"/>
        </w:rPr>
        <w:t xml:space="preserve">  Clerk to notify architects and arrange for a paper copy to be signed.</w:t>
      </w:r>
      <w:r w:rsidR="0066777E" w:rsidRPr="0066777E">
        <w:rPr>
          <w:b/>
          <w:sz w:val="20"/>
          <w:szCs w:val="20"/>
        </w:rPr>
        <w:t xml:space="preserve"> </w:t>
      </w:r>
      <w:r w:rsidR="0066777E" w:rsidRPr="00416955">
        <w:rPr>
          <w:b/>
          <w:sz w:val="20"/>
          <w:szCs w:val="20"/>
        </w:rPr>
        <w:t>ACTION CLERK</w:t>
      </w:r>
    </w:p>
    <w:p w14:paraId="682136EE" w14:textId="018D844D" w:rsidR="00B024EA" w:rsidRDefault="00B27E49" w:rsidP="00F71AAA">
      <w:pPr>
        <w:numPr>
          <w:ilvl w:val="2"/>
          <w:numId w:val="3"/>
        </w:numPr>
        <w:pBdr>
          <w:top w:val="nil"/>
          <w:left w:val="nil"/>
          <w:bottom w:val="nil"/>
          <w:right w:val="nil"/>
          <w:between w:val="nil"/>
        </w:pBdr>
        <w:spacing w:line="240" w:lineRule="auto"/>
        <w:rPr>
          <w:bCs/>
          <w:sz w:val="20"/>
          <w:szCs w:val="20"/>
        </w:rPr>
      </w:pPr>
      <w:r>
        <w:rPr>
          <w:bCs/>
          <w:sz w:val="20"/>
          <w:szCs w:val="20"/>
        </w:rPr>
        <w:t>R</w:t>
      </w:r>
      <w:r w:rsidR="00B024EA" w:rsidRPr="00601C76">
        <w:rPr>
          <w:bCs/>
          <w:sz w:val="20"/>
          <w:szCs w:val="20"/>
        </w:rPr>
        <w:t>eview</w:t>
      </w:r>
      <w:r>
        <w:rPr>
          <w:bCs/>
          <w:sz w:val="20"/>
          <w:szCs w:val="20"/>
        </w:rPr>
        <w:t>ed</w:t>
      </w:r>
      <w:r w:rsidR="00B024EA" w:rsidRPr="00601C76">
        <w:rPr>
          <w:bCs/>
          <w:sz w:val="20"/>
          <w:szCs w:val="20"/>
        </w:rPr>
        <w:t xml:space="preserve"> the project budget</w:t>
      </w:r>
      <w:r w:rsidR="00A45A38">
        <w:rPr>
          <w:bCs/>
          <w:sz w:val="20"/>
          <w:szCs w:val="20"/>
        </w:rPr>
        <w:t xml:space="preserve">. </w:t>
      </w:r>
    </w:p>
    <w:p w14:paraId="5D4525E5" w14:textId="24C5E776" w:rsidR="00B024EA" w:rsidRDefault="00A45A38" w:rsidP="00F71AAA">
      <w:pPr>
        <w:numPr>
          <w:ilvl w:val="2"/>
          <w:numId w:val="3"/>
        </w:numPr>
        <w:pBdr>
          <w:top w:val="nil"/>
          <w:left w:val="nil"/>
          <w:bottom w:val="nil"/>
          <w:right w:val="nil"/>
          <w:between w:val="nil"/>
        </w:pBdr>
        <w:spacing w:line="240" w:lineRule="auto"/>
        <w:rPr>
          <w:bCs/>
          <w:sz w:val="20"/>
          <w:szCs w:val="20"/>
        </w:rPr>
      </w:pPr>
      <w:r>
        <w:rPr>
          <w:bCs/>
          <w:sz w:val="20"/>
          <w:szCs w:val="20"/>
        </w:rPr>
        <w:t>C</w:t>
      </w:r>
      <w:r w:rsidR="00B024EA">
        <w:rPr>
          <w:bCs/>
          <w:sz w:val="20"/>
          <w:szCs w:val="20"/>
        </w:rPr>
        <w:t>larif</w:t>
      </w:r>
      <w:r>
        <w:rPr>
          <w:bCs/>
          <w:sz w:val="20"/>
          <w:szCs w:val="20"/>
        </w:rPr>
        <w:t>ied that a permanent roadway to the east of the Cemetery is not included in the project.  The Clerk has agreed with Trafford Estates that WPC will have right of access on this track for construction only.</w:t>
      </w:r>
    </w:p>
    <w:p w14:paraId="40CBAF70" w14:textId="72D85F29" w:rsidR="00B024EA" w:rsidRDefault="00B024EA" w:rsidP="00F71AAA">
      <w:pPr>
        <w:numPr>
          <w:ilvl w:val="1"/>
          <w:numId w:val="3"/>
        </w:numPr>
        <w:pBdr>
          <w:top w:val="nil"/>
          <w:left w:val="nil"/>
          <w:bottom w:val="nil"/>
          <w:right w:val="nil"/>
          <w:between w:val="nil"/>
        </w:pBdr>
        <w:spacing w:line="240" w:lineRule="auto"/>
        <w:rPr>
          <w:bCs/>
          <w:sz w:val="20"/>
          <w:szCs w:val="20"/>
        </w:rPr>
      </w:pPr>
      <w:r w:rsidRPr="00326539">
        <w:rPr>
          <w:b/>
          <w:sz w:val="20"/>
          <w:szCs w:val="20"/>
        </w:rPr>
        <w:t>SAM2</w:t>
      </w:r>
      <w:r>
        <w:rPr>
          <w:bCs/>
          <w:sz w:val="20"/>
          <w:szCs w:val="20"/>
        </w:rPr>
        <w:t xml:space="preserve"> – confirm</w:t>
      </w:r>
      <w:r w:rsidR="00A45A38">
        <w:rPr>
          <w:bCs/>
          <w:sz w:val="20"/>
          <w:szCs w:val="20"/>
        </w:rPr>
        <w:t>ed</w:t>
      </w:r>
      <w:r>
        <w:rPr>
          <w:bCs/>
          <w:sz w:val="20"/>
          <w:szCs w:val="20"/>
        </w:rPr>
        <w:t xml:space="preserve"> that the documentation required by Norfolk County Council has been returned.  Clerk to purchase.</w:t>
      </w:r>
      <w:r w:rsidR="00A45A38">
        <w:rPr>
          <w:bCs/>
          <w:sz w:val="20"/>
          <w:szCs w:val="20"/>
        </w:rPr>
        <w:tab/>
      </w:r>
      <w:r w:rsidR="00A45A38">
        <w:rPr>
          <w:bCs/>
          <w:sz w:val="20"/>
          <w:szCs w:val="20"/>
        </w:rPr>
        <w:tab/>
      </w:r>
      <w:r w:rsidR="00A45A38">
        <w:rPr>
          <w:bCs/>
          <w:sz w:val="20"/>
          <w:szCs w:val="20"/>
        </w:rPr>
        <w:tab/>
      </w:r>
      <w:r w:rsidR="00A45A38">
        <w:rPr>
          <w:bCs/>
          <w:sz w:val="20"/>
          <w:szCs w:val="20"/>
        </w:rPr>
        <w:tab/>
      </w:r>
      <w:r w:rsidR="0066777E">
        <w:rPr>
          <w:bCs/>
          <w:sz w:val="20"/>
          <w:szCs w:val="20"/>
        </w:rPr>
        <w:tab/>
      </w:r>
      <w:r w:rsidR="00A45A38" w:rsidRPr="00416955">
        <w:rPr>
          <w:b/>
          <w:sz w:val="20"/>
          <w:szCs w:val="20"/>
        </w:rPr>
        <w:t>ACTION CLERK</w:t>
      </w:r>
    </w:p>
    <w:p w14:paraId="61162F15" w14:textId="77A1AF79" w:rsidR="00B024EA" w:rsidRPr="00601C76" w:rsidRDefault="00B024EA" w:rsidP="00F71AAA">
      <w:pPr>
        <w:numPr>
          <w:ilvl w:val="1"/>
          <w:numId w:val="3"/>
        </w:numPr>
        <w:pBdr>
          <w:top w:val="nil"/>
          <w:left w:val="nil"/>
          <w:bottom w:val="nil"/>
          <w:right w:val="nil"/>
          <w:between w:val="nil"/>
        </w:pBdr>
        <w:spacing w:line="240" w:lineRule="auto"/>
        <w:rPr>
          <w:bCs/>
          <w:sz w:val="20"/>
          <w:szCs w:val="20"/>
        </w:rPr>
      </w:pPr>
      <w:r w:rsidRPr="00326539">
        <w:rPr>
          <w:b/>
          <w:sz w:val="20"/>
          <w:szCs w:val="20"/>
        </w:rPr>
        <w:t>KEYS HILL WOOD</w:t>
      </w:r>
      <w:r>
        <w:rPr>
          <w:bCs/>
          <w:sz w:val="20"/>
          <w:szCs w:val="20"/>
        </w:rPr>
        <w:t xml:space="preserve"> – </w:t>
      </w:r>
      <w:r w:rsidR="004147C2">
        <w:rPr>
          <w:bCs/>
          <w:sz w:val="20"/>
          <w:szCs w:val="20"/>
        </w:rPr>
        <w:t xml:space="preserve">Cllr Joynson and the Broadland Tree </w:t>
      </w:r>
      <w:r w:rsidR="008733BC">
        <w:rPr>
          <w:bCs/>
          <w:sz w:val="20"/>
          <w:szCs w:val="20"/>
        </w:rPr>
        <w:t>Network (</w:t>
      </w:r>
      <w:r w:rsidR="004147C2">
        <w:rPr>
          <w:bCs/>
          <w:sz w:val="20"/>
          <w:szCs w:val="20"/>
        </w:rPr>
        <w:t xml:space="preserve">BTN) gave a presentation to Broadland High School and are looking for pupil volunteers to undertake conservation work including tree planting.  Project plan from BTN to be loaded onto </w:t>
      </w:r>
      <w:proofErr w:type="spellStart"/>
      <w:r w:rsidR="004147C2">
        <w:rPr>
          <w:bCs/>
          <w:sz w:val="20"/>
          <w:szCs w:val="20"/>
        </w:rPr>
        <w:t>DropBox</w:t>
      </w:r>
      <w:proofErr w:type="spellEnd"/>
      <w:r w:rsidR="004147C2">
        <w:rPr>
          <w:bCs/>
          <w:sz w:val="20"/>
          <w:szCs w:val="20"/>
        </w:rPr>
        <w:t>.  Tree planting will be paid for by the Woodland Trust.</w:t>
      </w:r>
      <w:r w:rsidR="00732276">
        <w:rPr>
          <w:bCs/>
          <w:sz w:val="20"/>
          <w:szCs w:val="20"/>
        </w:rPr>
        <w:tab/>
      </w:r>
      <w:bookmarkStart w:id="2" w:name="_Hlk20319737"/>
      <w:r w:rsidR="00732276" w:rsidRPr="00732276">
        <w:rPr>
          <w:b/>
          <w:sz w:val="20"/>
          <w:szCs w:val="20"/>
        </w:rPr>
        <w:t>ACTION CLERK</w:t>
      </w:r>
      <w:bookmarkEnd w:id="2"/>
    </w:p>
    <w:p w14:paraId="2B1918D7" w14:textId="77777777" w:rsidR="00B024EA" w:rsidRPr="00C9282B" w:rsidRDefault="00B024EA" w:rsidP="00B024EA">
      <w:pPr>
        <w:pBdr>
          <w:top w:val="nil"/>
          <w:left w:val="nil"/>
          <w:bottom w:val="nil"/>
          <w:right w:val="nil"/>
          <w:between w:val="nil"/>
        </w:pBdr>
        <w:spacing w:line="240" w:lineRule="auto"/>
        <w:rPr>
          <w:b/>
          <w:sz w:val="20"/>
          <w:szCs w:val="20"/>
        </w:rPr>
      </w:pPr>
    </w:p>
    <w:p w14:paraId="7CDAAC45" w14:textId="77777777" w:rsidR="00B024EA" w:rsidRDefault="00B024EA" w:rsidP="00F71AAA">
      <w:pPr>
        <w:numPr>
          <w:ilvl w:val="0"/>
          <w:numId w:val="3"/>
        </w:numPr>
        <w:pBdr>
          <w:top w:val="nil"/>
          <w:left w:val="nil"/>
          <w:bottom w:val="nil"/>
          <w:right w:val="nil"/>
          <w:between w:val="nil"/>
        </w:pBdr>
        <w:spacing w:line="240" w:lineRule="auto"/>
        <w:rPr>
          <w:b/>
          <w:sz w:val="20"/>
          <w:szCs w:val="20"/>
        </w:rPr>
      </w:pPr>
      <w:r>
        <w:rPr>
          <w:b/>
          <w:sz w:val="20"/>
          <w:szCs w:val="20"/>
        </w:rPr>
        <w:t>PROCUREMENT</w:t>
      </w:r>
    </w:p>
    <w:p w14:paraId="6C0FCDCC" w14:textId="31E56E10" w:rsidR="00B024EA" w:rsidRPr="00EF5542" w:rsidRDefault="00B024EA" w:rsidP="00F71AAA">
      <w:pPr>
        <w:numPr>
          <w:ilvl w:val="1"/>
          <w:numId w:val="3"/>
        </w:numPr>
        <w:pBdr>
          <w:top w:val="nil"/>
          <w:left w:val="nil"/>
          <w:bottom w:val="nil"/>
          <w:right w:val="nil"/>
          <w:between w:val="nil"/>
        </w:pBdr>
        <w:spacing w:line="240" w:lineRule="auto"/>
        <w:rPr>
          <w:b/>
          <w:sz w:val="20"/>
          <w:szCs w:val="20"/>
        </w:rPr>
      </w:pPr>
      <w:r>
        <w:rPr>
          <w:b/>
          <w:sz w:val="20"/>
          <w:szCs w:val="20"/>
        </w:rPr>
        <w:t xml:space="preserve">STREET MAINTENANCE CONTRACTS – </w:t>
      </w:r>
      <w:r>
        <w:rPr>
          <w:bCs/>
          <w:sz w:val="20"/>
          <w:szCs w:val="20"/>
        </w:rPr>
        <w:t>review</w:t>
      </w:r>
      <w:r w:rsidR="008733BC">
        <w:rPr>
          <w:bCs/>
          <w:sz w:val="20"/>
          <w:szCs w:val="20"/>
        </w:rPr>
        <w:t>ed</w:t>
      </w:r>
      <w:r>
        <w:rPr>
          <w:bCs/>
          <w:sz w:val="20"/>
          <w:szCs w:val="20"/>
        </w:rPr>
        <w:t xml:space="preserve"> replacement contracts required from the Parish Rangers job description and agree procurement process:</w:t>
      </w:r>
    </w:p>
    <w:p w14:paraId="3556F954" w14:textId="7974F826" w:rsidR="00B024EA" w:rsidRDefault="00B024EA" w:rsidP="00F71AAA">
      <w:pPr>
        <w:numPr>
          <w:ilvl w:val="2"/>
          <w:numId w:val="3"/>
        </w:numPr>
        <w:pBdr>
          <w:top w:val="nil"/>
          <w:left w:val="nil"/>
          <w:bottom w:val="nil"/>
          <w:right w:val="nil"/>
          <w:between w:val="nil"/>
        </w:pBdr>
        <w:spacing w:line="240" w:lineRule="auto"/>
        <w:rPr>
          <w:bCs/>
          <w:sz w:val="20"/>
          <w:szCs w:val="20"/>
        </w:rPr>
      </w:pPr>
      <w:r w:rsidRPr="00A9316D">
        <w:rPr>
          <w:bCs/>
          <w:sz w:val="20"/>
          <w:szCs w:val="20"/>
        </w:rPr>
        <w:t>Cleaning of street and Parish signage, bus stops, play equipment, noticeboards, benches, grit bins.</w:t>
      </w:r>
      <w:r w:rsidR="00F1018D">
        <w:rPr>
          <w:bCs/>
          <w:sz w:val="20"/>
          <w:szCs w:val="20"/>
        </w:rPr>
        <w:t xml:space="preserve">  Clerk to write spec.</w:t>
      </w:r>
      <w:r w:rsidR="00F1018D">
        <w:rPr>
          <w:bCs/>
          <w:sz w:val="20"/>
          <w:szCs w:val="20"/>
        </w:rPr>
        <w:tab/>
      </w:r>
      <w:r w:rsidR="00F1018D">
        <w:rPr>
          <w:bCs/>
          <w:sz w:val="20"/>
          <w:szCs w:val="20"/>
        </w:rPr>
        <w:tab/>
      </w:r>
      <w:r w:rsidR="00F1018D">
        <w:rPr>
          <w:bCs/>
          <w:sz w:val="20"/>
          <w:szCs w:val="20"/>
        </w:rPr>
        <w:tab/>
      </w:r>
      <w:r w:rsidR="00F1018D" w:rsidRPr="008733BC">
        <w:rPr>
          <w:b/>
          <w:bCs/>
          <w:sz w:val="20"/>
          <w:szCs w:val="20"/>
        </w:rPr>
        <w:t>ACTION CLERK</w:t>
      </w:r>
    </w:p>
    <w:p w14:paraId="64A7ECD8" w14:textId="55C6AD73" w:rsidR="00B024EA" w:rsidRPr="00A9316D" w:rsidRDefault="00B024EA" w:rsidP="00F71AAA">
      <w:pPr>
        <w:numPr>
          <w:ilvl w:val="2"/>
          <w:numId w:val="3"/>
        </w:numPr>
        <w:pBdr>
          <w:top w:val="nil"/>
          <w:left w:val="nil"/>
          <w:bottom w:val="nil"/>
          <w:right w:val="nil"/>
          <w:between w:val="nil"/>
        </w:pBdr>
        <w:spacing w:line="240" w:lineRule="auto"/>
        <w:rPr>
          <w:bCs/>
          <w:sz w:val="20"/>
          <w:szCs w:val="20"/>
        </w:rPr>
      </w:pPr>
      <w:r w:rsidRPr="00A9316D">
        <w:rPr>
          <w:bCs/>
          <w:sz w:val="20"/>
          <w:szCs w:val="20"/>
        </w:rPr>
        <w:t>Garden maintenance to the war memorial, village sign and cemetery memorial garden.</w:t>
      </w:r>
      <w:r w:rsidR="00F1018D">
        <w:rPr>
          <w:bCs/>
          <w:sz w:val="20"/>
          <w:szCs w:val="20"/>
        </w:rPr>
        <w:t xml:space="preserve">  Clerk to write spec.</w:t>
      </w:r>
      <w:r w:rsidR="00F1018D">
        <w:rPr>
          <w:bCs/>
          <w:sz w:val="20"/>
          <w:szCs w:val="20"/>
        </w:rPr>
        <w:tab/>
      </w:r>
      <w:r w:rsidR="00F1018D">
        <w:rPr>
          <w:bCs/>
          <w:sz w:val="20"/>
          <w:szCs w:val="20"/>
        </w:rPr>
        <w:tab/>
      </w:r>
      <w:r w:rsidR="00F1018D">
        <w:rPr>
          <w:bCs/>
          <w:sz w:val="20"/>
          <w:szCs w:val="20"/>
        </w:rPr>
        <w:tab/>
      </w:r>
      <w:r w:rsidR="00F1018D">
        <w:rPr>
          <w:bCs/>
          <w:sz w:val="20"/>
          <w:szCs w:val="20"/>
        </w:rPr>
        <w:tab/>
      </w:r>
      <w:r w:rsidR="00F1018D" w:rsidRPr="008733BC">
        <w:rPr>
          <w:b/>
          <w:bCs/>
          <w:sz w:val="20"/>
          <w:szCs w:val="20"/>
        </w:rPr>
        <w:t>ACTION CLERK</w:t>
      </w:r>
    </w:p>
    <w:p w14:paraId="193618CD" w14:textId="37B5546B" w:rsidR="00B024EA" w:rsidRPr="00A9316D" w:rsidRDefault="00B024EA" w:rsidP="00F71AAA">
      <w:pPr>
        <w:pStyle w:val="Body"/>
        <w:numPr>
          <w:ilvl w:val="2"/>
          <w:numId w:val="3"/>
        </w:numPr>
        <w:rPr>
          <w:rFonts w:ascii="Arial" w:eastAsia="Arial" w:hAnsi="Arial" w:cs="Arial"/>
          <w:bCs/>
          <w:color w:val="auto"/>
          <w:sz w:val="20"/>
          <w:szCs w:val="20"/>
          <w:bdr w:val="none" w:sz="0" w:space="0" w:color="auto"/>
          <w:lang w:val="en-GB"/>
        </w:rPr>
      </w:pPr>
      <w:r w:rsidRPr="00A9316D">
        <w:rPr>
          <w:rFonts w:ascii="Arial" w:eastAsia="Arial" w:hAnsi="Arial" w:cs="Arial"/>
          <w:bCs/>
          <w:color w:val="auto"/>
          <w:sz w:val="20"/>
          <w:szCs w:val="20"/>
          <w:bdr w:val="none" w:sz="0" w:space="0" w:color="auto"/>
          <w:lang w:val="en-GB"/>
        </w:rPr>
        <w:t>Grit bin filling and installation of new bins.</w:t>
      </w:r>
      <w:r w:rsidR="008733BC">
        <w:rPr>
          <w:rFonts w:ascii="Arial" w:eastAsia="Arial" w:hAnsi="Arial" w:cs="Arial"/>
          <w:bCs/>
          <w:color w:val="auto"/>
          <w:sz w:val="20"/>
          <w:szCs w:val="20"/>
          <w:bdr w:val="none" w:sz="0" w:space="0" w:color="auto"/>
          <w:lang w:val="en-GB"/>
        </w:rPr>
        <w:t xml:space="preserve">  Agreed Councillors will review grit bins in their areas and report back to the Clerk.  The Clerk will then order grit and a working party will fill them.  Clerk to organise.</w:t>
      </w:r>
      <w:r w:rsidR="008733BC">
        <w:rPr>
          <w:rFonts w:ascii="Arial" w:eastAsia="Arial" w:hAnsi="Arial" w:cs="Arial"/>
          <w:bCs/>
          <w:color w:val="auto"/>
          <w:sz w:val="20"/>
          <w:szCs w:val="20"/>
          <w:bdr w:val="none" w:sz="0" w:space="0" w:color="auto"/>
          <w:lang w:val="en-GB"/>
        </w:rPr>
        <w:tab/>
      </w:r>
      <w:r w:rsidR="008733BC">
        <w:rPr>
          <w:rFonts w:ascii="Arial" w:eastAsia="Arial" w:hAnsi="Arial" w:cs="Arial"/>
          <w:bCs/>
          <w:color w:val="auto"/>
          <w:sz w:val="20"/>
          <w:szCs w:val="20"/>
          <w:bdr w:val="none" w:sz="0" w:space="0" w:color="auto"/>
          <w:lang w:val="en-GB"/>
        </w:rPr>
        <w:tab/>
      </w:r>
      <w:r w:rsidR="008733BC" w:rsidRPr="008733BC">
        <w:rPr>
          <w:rFonts w:ascii="Arial" w:eastAsia="Arial" w:hAnsi="Arial" w:cs="Arial"/>
          <w:b/>
          <w:bCs/>
          <w:color w:val="auto"/>
          <w:sz w:val="20"/>
          <w:szCs w:val="20"/>
          <w:bdr w:val="none" w:sz="0" w:space="0" w:color="auto"/>
          <w:lang w:val="en"/>
        </w:rPr>
        <w:t>ACTION CLERK</w:t>
      </w:r>
    </w:p>
    <w:p w14:paraId="4B622D64" w14:textId="1D8755E6" w:rsidR="00B024EA" w:rsidRPr="00C9282B" w:rsidRDefault="00B024EA" w:rsidP="00F71AAA">
      <w:pPr>
        <w:numPr>
          <w:ilvl w:val="1"/>
          <w:numId w:val="3"/>
        </w:numPr>
        <w:pBdr>
          <w:top w:val="nil"/>
          <w:left w:val="nil"/>
          <w:bottom w:val="nil"/>
          <w:right w:val="nil"/>
          <w:between w:val="nil"/>
        </w:pBdr>
        <w:spacing w:line="240" w:lineRule="auto"/>
        <w:rPr>
          <w:b/>
          <w:sz w:val="20"/>
          <w:szCs w:val="20"/>
        </w:rPr>
      </w:pPr>
      <w:r w:rsidRPr="00C9282B">
        <w:rPr>
          <w:b/>
          <w:sz w:val="20"/>
          <w:szCs w:val="20"/>
        </w:rPr>
        <w:t xml:space="preserve">AGNES GARDENER PLAYGROUND </w:t>
      </w:r>
      <w:r w:rsidR="004C0971">
        <w:rPr>
          <w:b/>
          <w:sz w:val="20"/>
          <w:szCs w:val="20"/>
        </w:rPr>
        <w:t xml:space="preserve">– </w:t>
      </w:r>
      <w:r w:rsidR="004C0971">
        <w:rPr>
          <w:bCs/>
          <w:sz w:val="20"/>
          <w:szCs w:val="20"/>
        </w:rPr>
        <w:t xml:space="preserve">costs for a new swing are </w:t>
      </w:r>
      <w:r w:rsidR="0013205A">
        <w:rPr>
          <w:bCs/>
          <w:sz w:val="20"/>
          <w:szCs w:val="20"/>
        </w:rPr>
        <w:t xml:space="preserve">high as they would be </w:t>
      </w:r>
      <w:proofErr w:type="gramStart"/>
      <w:r w:rsidR="0013205A">
        <w:rPr>
          <w:bCs/>
          <w:sz w:val="20"/>
          <w:szCs w:val="20"/>
        </w:rPr>
        <w:t>insist</w:t>
      </w:r>
      <w:proofErr w:type="gramEnd"/>
      <w:r w:rsidR="0013205A">
        <w:rPr>
          <w:bCs/>
          <w:sz w:val="20"/>
          <w:szCs w:val="20"/>
        </w:rPr>
        <w:t xml:space="preserve"> on changing the whole frame.  Cllr Joynson to meet with </w:t>
      </w:r>
      <w:proofErr w:type="spellStart"/>
      <w:r w:rsidR="0013205A">
        <w:rPr>
          <w:bCs/>
          <w:sz w:val="20"/>
          <w:szCs w:val="20"/>
        </w:rPr>
        <w:t>Wicksteed</w:t>
      </w:r>
      <w:proofErr w:type="spellEnd"/>
      <w:r w:rsidR="0013205A">
        <w:rPr>
          <w:bCs/>
          <w:sz w:val="20"/>
          <w:szCs w:val="20"/>
        </w:rPr>
        <w:t xml:space="preserve"> to </w:t>
      </w:r>
      <w:r w:rsidR="0013205A">
        <w:rPr>
          <w:bCs/>
          <w:sz w:val="20"/>
          <w:szCs w:val="20"/>
        </w:rPr>
        <w:lastRenderedPageBreak/>
        <w:t>discuss replacing parts on the existing.</w:t>
      </w:r>
      <w:r w:rsidR="0013205A">
        <w:rPr>
          <w:bCs/>
          <w:sz w:val="20"/>
          <w:szCs w:val="20"/>
        </w:rPr>
        <w:tab/>
      </w:r>
      <w:r w:rsidR="0013205A">
        <w:rPr>
          <w:bCs/>
          <w:sz w:val="20"/>
          <w:szCs w:val="20"/>
        </w:rPr>
        <w:tab/>
      </w:r>
      <w:r w:rsidR="0013205A">
        <w:rPr>
          <w:bCs/>
          <w:sz w:val="20"/>
          <w:szCs w:val="20"/>
        </w:rPr>
        <w:tab/>
      </w:r>
      <w:r w:rsidR="0013205A">
        <w:rPr>
          <w:bCs/>
          <w:sz w:val="20"/>
          <w:szCs w:val="20"/>
        </w:rPr>
        <w:tab/>
      </w:r>
      <w:r w:rsidR="0013205A" w:rsidRPr="00416955">
        <w:rPr>
          <w:b/>
          <w:sz w:val="20"/>
          <w:szCs w:val="20"/>
        </w:rPr>
        <w:t>ACTION CLLR JOYNSON</w:t>
      </w:r>
      <w:r w:rsidR="0013205A">
        <w:rPr>
          <w:bCs/>
          <w:sz w:val="20"/>
          <w:szCs w:val="20"/>
        </w:rPr>
        <w:tab/>
      </w:r>
      <w:r w:rsidR="0013205A">
        <w:rPr>
          <w:bCs/>
          <w:sz w:val="20"/>
          <w:szCs w:val="20"/>
        </w:rPr>
        <w:tab/>
      </w:r>
      <w:r w:rsidR="0013205A">
        <w:rPr>
          <w:bCs/>
          <w:sz w:val="20"/>
          <w:szCs w:val="20"/>
        </w:rPr>
        <w:tab/>
      </w:r>
    </w:p>
    <w:p w14:paraId="107422A8" w14:textId="66E487CC" w:rsidR="00B024EA" w:rsidRPr="00C9282B" w:rsidRDefault="00B024EA" w:rsidP="00F71AAA">
      <w:pPr>
        <w:numPr>
          <w:ilvl w:val="1"/>
          <w:numId w:val="3"/>
        </w:numPr>
        <w:pBdr>
          <w:top w:val="nil"/>
          <w:left w:val="nil"/>
          <w:bottom w:val="nil"/>
          <w:right w:val="nil"/>
          <w:between w:val="nil"/>
        </w:pBdr>
        <w:spacing w:line="240" w:lineRule="auto"/>
        <w:rPr>
          <w:b/>
          <w:sz w:val="20"/>
          <w:szCs w:val="20"/>
        </w:rPr>
      </w:pPr>
      <w:r w:rsidRPr="00C9282B">
        <w:rPr>
          <w:b/>
          <w:sz w:val="20"/>
          <w:szCs w:val="20"/>
        </w:rPr>
        <w:t xml:space="preserve">INTERNAL AUDITOR – </w:t>
      </w:r>
      <w:r w:rsidRPr="00C9282B">
        <w:rPr>
          <w:bCs/>
          <w:sz w:val="20"/>
          <w:szCs w:val="20"/>
        </w:rPr>
        <w:t>review</w:t>
      </w:r>
      <w:r w:rsidR="0013205A">
        <w:rPr>
          <w:bCs/>
          <w:sz w:val="20"/>
          <w:szCs w:val="20"/>
        </w:rPr>
        <w:t xml:space="preserve">ed </w:t>
      </w:r>
      <w:r w:rsidRPr="00C9282B">
        <w:rPr>
          <w:bCs/>
          <w:sz w:val="20"/>
          <w:szCs w:val="20"/>
        </w:rPr>
        <w:t xml:space="preserve">quotes for </w:t>
      </w:r>
      <w:r w:rsidR="0013205A">
        <w:rPr>
          <w:bCs/>
          <w:sz w:val="20"/>
          <w:szCs w:val="20"/>
        </w:rPr>
        <w:t xml:space="preserve">a </w:t>
      </w:r>
      <w:r w:rsidRPr="00C9282B">
        <w:rPr>
          <w:bCs/>
          <w:sz w:val="20"/>
          <w:szCs w:val="20"/>
        </w:rPr>
        <w:t>new internal auditor</w:t>
      </w:r>
      <w:r w:rsidR="0013205A">
        <w:rPr>
          <w:bCs/>
          <w:sz w:val="20"/>
          <w:szCs w:val="20"/>
        </w:rPr>
        <w:t xml:space="preserve">.  Agreed to appoint Heather </w:t>
      </w:r>
      <w:proofErr w:type="spellStart"/>
      <w:r w:rsidR="0013205A">
        <w:rPr>
          <w:bCs/>
          <w:sz w:val="20"/>
          <w:szCs w:val="20"/>
        </w:rPr>
        <w:t>Heelis</w:t>
      </w:r>
      <w:proofErr w:type="spellEnd"/>
      <w:r w:rsidR="0013205A">
        <w:rPr>
          <w:bCs/>
          <w:sz w:val="20"/>
          <w:szCs w:val="20"/>
        </w:rPr>
        <w:t>.</w:t>
      </w:r>
      <w:r w:rsidR="0013205A">
        <w:rPr>
          <w:bCs/>
          <w:sz w:val="20"/>
          <w:szCs w:val="20"/>
        </w:rPr>
        <w:tab/>
      </w:r>
      <w:r w:rsidR="0013205A">
        <w:rPr>
          <w:bCs/>
          <w:sz w:val="20"/>
          <w:szCs w:val="20"/>
        </w:rPr>
        <w:tab/>
      </w:r>
      <w:r w:rsidR="0013205A">
        <w:rPr>
          <w:bCs/>
          <w:sz w:val="20"/>
          <w:szCs w:val="20"/>
        </w:rPr>
        <w:tab/>
      </w:r>
      <w:r w:rsidR="0013205A">
        <w:rPr>
          <w:bCs/>
          <w:sz w:val="20"/>
          <w:szCs w:val="20"/>
        </w:rPr>
        <w:tab/>
      </w:r>
      <w:r w:rsidR="0013205A">
        <w:rPr>
          <w:bCs/>
          <w:sz w:val="20"/>
          <w:szCs w:val="20"/>
        </w:rPr>
        <w:tab/>
      </w:r>
      <w:r w:rsidR="0013205A">
        <w:rPr>
          <w:bCs/>
          <w:sz w:val="20"/>
          <w:szCs w:val="20"/>
        </w:rPr>
        <w:tab/>
      </w:r>
      <w:r w:rsidR="0013205A" w:rsidRPr="00416955">
        <w:rPr>
          <w:b/>
          <w:sz w:val="20"/>
          <w:szCs w:val="20"/>
        </w:rPr>
        <w:t>ACTION CLLR JOYNSON</w:t>
      </w:r>
      <w:r w:rsidR="0013205A">
        <w:rPr>
          <w:bCs/>
          <w:sz w:val="20"/>
          <w:szCs w:val="20"/>
        </w:rPr>
        <w:tab/>
      </w:r>
    </w:p>
    <w:p w14:paraId="52624BE4" w14:textId="77777777" w:rsidR="00B024EA" w:rsidRDefault="00B024EA" w:rsidP="00B024EA">
      <w:pPr>
        <w:pBdr>
          <w:top w:val="nil"/>
          <w:left w:val="nil"/>
          <w:bottom w:val="nil"/>
          <w:right w:val="nil"/>
          <w:between w:val="nil"/>
        </w:pBdr>
        <w:spacing w:line="240" w:lineRule="auto"/>
        <w:rPr>
          <w:b/>
          <w:sz w:val="20"/>
          <w:szCs w:val="20"/>
        </w:rPr>
      </w:pPr>
    </w:p>
    <w:p w14:paraId="200640E6" w14:textId="77777777" w:rsidR="00B024EA" w:rsidRDefault="00B024EA" w:rsidP="00F71AAA">
      <w:pPr>
        <w:numPr>
          <w:ilvl w:val="0"/>
          <w:numId w:val="3"/>
        </w:numPr>
        <w:pBdr>
          <w:top w:val="nil"/>
          <w:left w:val="nil"/>
          <w:bottom w:val="nil"/>
          <w:right w:val="nil"/>
          <w:between w:val="nil"/>
        </w:pBdr>
        <w:spacing w:line="240" w:lineRule="auto"/>
        <w:rPr>
          <w:b/>
          <w:sz w:val="20"/>
          <w:szCs w:val="20"/>
        </w:rPr>
      </w:pPr>
      <w:r>
        <w:rPr>
          <w:b/>
          <w:sz w:val="20"/>
          <w:szCs w:val="20"/>
        </w:rPr>
        <w:t>ASSET REGISTER</w:t>
      </w:r>
    </w:p>
    <w:p w14:paraId="2AF46D94" w14:textId="77777777" w:rsidR="00B024EA" w:rsidRPr="00457EA8" w:rsidRDefault="00B024EA" w:rsidP="00F71AAA">
      <w:pPr>
        <w:numPr>
          <w:ilvl w:val="1"/>
          <w:numId w:val="3"/>
        </w:numPr>
        <w:pBdr>
          <w:top w:val="nil"/>
          <w:left w:val="nil"/>
          <w:bottom w:val="nil"/>
          <w:right w:val="nil"/>
          <w:between w:val="nil"/>
        </w:pBdr>
        <w:spacing w:line="240" w:lineRule="auto"/>
        <w:rPr>
          <w:b/>
          <w:sz w:val="20"/>
          <w:szCs w:val="20"/>
        </w:rPr>
      </w:pPr>
      <w:r>
        <w:rPr>
          <w:b/>
          <w:sz w:val="20"/>
          <w:szCs w:val="20"/>
        </w:rPr>
        <w:t xml:space="preserve">Replacement value – </w:t>
      </w:r>
      <w:r>
        <w:rPr>
          <w:bCs/>
          <w:sz w:val="20"/>
          <w:szCs w:val="20"/>
        </w:rPr>
        <w:t>to confirm that this has been submitted to insurer.</w:t>
      </w:r>
    </w:p>
    <w:p w14:paraId="7E1C9F2D" w14:textId="7FEEA3D0" w:rsidR="00B024EA" w:rsidRPr="00C510A7" w:rsidRDefault="00B024EA" w:rsidP="00F71AAA">
      <w:pPr>
        <w:numPr>
          <w:ilvl w:val="1"/>
          <w:numId w:val="3"/>
        </w:numPr>
        <w:pBdr>
          <w:top w:val="nil"/>
          <w:left w:val="nil"/>
          <w:bottom w:val="nil"/>
          <w:right w:val="nil"/>
          <w:between w:val="nil"/>
        </w:pBdr>
        <w:spacing w:line="240" w:lineRule="auto"/>
        <w:rPr>
          <w:b/>
          <w:sz w:val="20"/>
          <w:szCs w:val="20"/>
        </w:rPr>
      </w:pPr>
      <w:r>
        <w:rPr>
          <w:b/>
          <w:sz w:val="20"/>
          <w:szCs w:val="20"/>
        </w:rPr>
        <w:t xml:space="preserve">Review of maintenance </w:t>
      </w:r>
      <w:proofErr w:type="spellStart"/>
      <w:r>
        <w:rPr>
          <w:b/>
          <w:sz w:val="20"/>
          <w:szCs w:val="20"/>
        </w:rPr>
        <w:t>programme</w:t>
      </w:r>
      <w:proofErr w:type="spellEnd"/>
      <w:r w:rsidR="00C510A7">
        <w:rPr>
          <w:b/>
          <w:sz w:val="20"/>
          <w:szCs w:val="20"/>
        </w:rPr>
        <w:t xml:space="preserve">.  </w:t>
      </w:r>
      <w:r w:rsidR="00C510A7" w:rsidRPr="00C510A7">
        <w:rPr>
          <w:bCs/>
          <w:sz w:val="20"/>
          <w:szCs w:val="20"/>
        </w:rPr>
        <w:t>A</w:t>
      </w:r>
      <w:r>
        <w:rPr>
          <w:bCs/>
          <w:sz w:val="20"/>
          <w:szCs w:val="20"/>
        </w:rPr>
        <w:t>gree</w:t>
      </w:r>
      <w:r w:rsidR="00C510A7">
        <w:rPr>
          <w:bCs/>
          <w:sz w:val="20"/>
          <w:szCs w:val="20"/>
        </w:rPr>
        <w:t>d</w:t>
      </w:r>
      <w:r>
        <w:rPr>
          <w:bCs/>
          <w:sz w:val="20"/>
          <w:szCs w:val="20"/>
        </w:rPr>
        <w:t xml:space="preserve"> </w:t>
      </w:r>
      <w:r w:rsidR="00C510A7">
        <w:rPr>
          <w:bCs/>
          <w:sz w:val="20"/>
          <w:szCs w:val="20"/>
        </w:rPr>
        <w:t>that this will be reviewed by Councilors and Clerk.</w:t>
      </w:r>
    </w:p>
    <w:p w14:paraId="57C05E72" w14:textId="26BA249A" w:rsidR="00C510A7" w:rsidRDefault="00C510A7" w:rsidP="00C510A7">
      <w:pPr>
        <w:numPr>
          <w:ilvl w:val="2"/>
          <w:numId w:val="3"/>
        </w:numPr>
        <w:pBdr>
          <w:top w:val="nil"/>
          <w:left w:val="nil"/>
          <w:bottom w:val="nil"/>
          <w:right w:val="nil"/>
          <w:between w:val="nil"/>
        </w:pBdr>
        <w:spacing w:line="240" w:lineRule="auto"/>
        <w:rPr>
          <w:b/>
          <w:sz w:val="20"/>
          <w:szCs w:val="20"/>
        </w:rPr>
      </w:pPr>
      <w:r>
        <w:rPr>
          <w:b/>
          <w:sz w:val="20"/>
          <w:szCs w:val="20"/>
        </w:rPr>
        <w:t xml:space="preserve">Cllr Joynson – </w:t>
      </w:r>
      <w:r>
        <w:rPr>
          <w:bCs/>
          <w:sz w:val="20"/>
          <w:szCs w:val="20"/>
        </w:rPr>
        <w:t>Agnes Gardner Playground, Keys Hill wood</w:t>
      </w:r>
    </w:p>
    <w:p w14:paraId="66348A29" w14:textId="294A58BE" w:rsidR="00C510A7" w:rsidRDefault="00C510A7" w:rsidP="00C510A7">
      <w:pPr>
        <w:numPr>
          <w:ilvl w:val="2"/>
          <w:numId w:val="3"/>
        </w:numPr>
        <w:pBdr>
          <w:top w:val="nil"/>
          <w:left w:val="nil"/>
          <w:bottom w:val="nil"/>
          <w:right w:val="nil"/>
          <w:between w:val="nil"/>
        </w:pBdr>
        <w:spacing w:line="240" w:lineRule="auto"/>
        <w:rPr>
          <w:b/>
          <w:sz w:val="20"/>
          <w:szCs w:val="20"/>
        </w:rPr>
      </w:pPr>
      <w:r>
        <w:rPr>
          <w:b/>
          <w:sz w:val="20"/>
          <w:szCs w:val="20"/>
        </w:rPr>
        <w:t xml:space="preserve">Cllr Mantle – </w:t>
      </w:r>
      <w:r w:rsidRPr="00C510A7">
        <w:rPr>
          <w:bCs/>
          <w:sz w:val="20"/>
          <w:szCs w:val="20"/>
        </w:rPr>
        <w:t>Caen Meadow, Trafford Memorial Ground, Cemetery</w:t>
      </w:r>
    </w:p>
    <w:p w14:paraId="0EB4AB65" w14:textId="675F8E4F" w:rsidR="00C510A7" w:rsidRDefault="00C510A7" w:rsidP="00C510A7">
      <w:pPr>
        <w:numPr>
          <w:ilvl w:val="2"/>
          <w:numId w:val="3"/>
        </w:numPr>
        <w:pBdr>
          <w:top w:val="nil"/>
          <w:left w:val="nil"/>
          <w:bottom w:val="nil"/>
          <w:right w:val="nil"/>
          <w:between w:val="nil"/>
        </w:pBdr>
        <w:spacing w:line="240" w:lineRule="auto"/>
        <w:rPr>
          <w:b/>
          <w:sz w:val="20"/>
          <w:szCs w:val="20"/>
        </w:rPr>
      </w:pPr>
      <w:r>
        <w:rPr>
          <w:b/>
          <w:sz w:val="20"/>
          <w:szCs w:val="20"/>
        </w:rPr>
        <w:t xml:space="preserve">Clerk – </w:t>
      </w:r>
      <w:r w:rsidRPr="00C510A7">
        <w:rPr>
          <w:bCs/>
          <w:sz w:val="20"/>
          <w:szCs w:val="20"/>
        </w:rPr>
        <w:t>War Memorial</w:t>
      </w:r>
    </w:p>
    <w:p w14:paraId="57E35E37" w14:textId="37D9A3F8" w:rsidR="00C510A7" w:rsidRPr="00C510A7" w:rsidRDefault="00C510A7" w:rsidP="00C510A7">
      <w:pPr>
        <w:numPr>
          <w:ilvl w:val="2"/>
          <w:numId w:val="3"/>
        </w:numPr>
        <w:pBdr>
          <w:top w:val="nil"/>
          <w:left w:val="nil"/>
          <w:bottom w:val="nil"/>
          <w:right w:val="nil"/>
          <w:between w:val="nil"/>
        </w:pBdr>
        <w:spacing w:line="240" w:lineRule="auto"/>
        <w:rPr>
          <w:bCs/>
          <w:sz w:val="20"/>
          <w:szCs w:val="20"/>
        </w:rPr>
      </w:pPr>
      <w:r>
        <w:rPr>
          <w:b/>
          <w:sz w:val="20"/>
          <w:szCs w:val="20"/>
        </w:rPr>
        <w:t xml:space="preserve">St Mary’s – </w:t>
      </w:r>
      <w:r w:rsidRPr="00C510A7">
        <w:rPr>
          <w:bCs/>
          <w:sz w:val="20"/>
          <w:szCs w:val="20"/>
        </w:rPr>
        <w:t>will be covered by the quinquennial report.</w:t>
      </w:r>
    </w:p>
    <w:p w14:paraId="2B138E70" w14:textId="77777777" w:rsidR="00B024EA" w:rsidRPr="00457EA8" w:rsidRDefault="00B024EA" w:rsidP="00B024EA">
      <w:pPr>
        <w:pBdr>
          <w:top w:val="nil"/>
          <w:left w:val="nil"/>
          <w:bottom w:val="nil"/>
          <w:right w:val="nil"/>
          <w:between w:val="nil"/>
        </w:pBdr>
        <w:spacing w:line="240" w:lineRule="auto"/>
        <w:ind w:left="1440"/>
        <w:rPr>
          <w:b/>
          <w:sz w:val="20"/>
          <w:szCs w:val="20"/>
        </w:rPr>
      </w:pPr>
    </w:p>
    <w:p w14:paraId="284C39BA" w14:textId="5327779A" w:rsidR="00B024EA" w:rsidRPr="00A2454B" w:rsidRDefault="00B024EA" w:rsidP="00F71AAA">
      <w:pPr>
        <w:numPr>
          <w:ilvl w:val="0"/>
          <w:numId w:val="3"/>
        </w:numPr>
        <w:pBdr>
          <w:top w:val="nil"/>
          <w:left w:val="nil"/>
          <w:bottom w:val="nil"/>
          <w:right w:val="nil"/>
          <w:between w:val="nil"/>
        </w:pBdr>
        <w:spacing w:line="240" w:lineRule="auto"/>
        <w:rPr>
          <w:b/>
          <w:sz w:val="20"/>
          <w:szCs w:val="20"/>
        </w:rPr>
      </w:pPr>
      <w:r>
        <w:rPr>
          <w:b/>
          <w:sz w:val="20"/>
          <w:szCs w:val="20"/>
        </w:rPr>
        <w:t xml:space="preserve">GRANTS – </w:t>
      </w:r>
      <w:r w:rsidR="00C510A7">
        <w:rPr>
          <w:bCs/>
          <w:sz w:val="20"/>
          <w:szCs w:val="20"/>
        </w:rPr>
        <w:t>agreed</w:t>
      </w:r>
      <w:r w:rsidRPr="00A2454B">
        <w:rPr>
          <w:bCs/>
          <w:sz w:val="20"/>
          <w:szCs w:val="20"/>
        </w:rPr>
        <w:t xml:space="preserve"> the funding</w:t>
      </w:r>
      <w:r w:rsidRPr="008E51B5">
        <w:rPr>
          <w:bCs/>
          <w:sz w:val="20"/>
          <w:szCs w:val="20"/>
        </w:rPr>
        <w:t xml:space="preserve"> </w:t>
      </w:r>
      <w:r>
        <w:rPr>
          <w:bCs/>
          <w:sz w:val="20"/>
          <w:szCs w:val="20"/>
        </w:rPr>
        <w:t>of the</w:t>
      </w:r>
      <w:r w:rsidRPr="008E51B5">
        <w:rPr>
          <w:bCs/>
          <w:sz w:val="20"/>
          <w:szCs w:val="20"/>
        </w:rPr>
        <w:t xml:space="preserve"> Bluebell </w:t>
      </w:r>
      <w:r>
        <w:rPr>
          <w:bCs/>
          <w:sz w:val="20"/>
          <w:szCs w:val="20"/>
        </w:rPr>
        <w:t>Dementia Café</w:t>
      </w:r>
      <w:r w:rsidR="00C510A7">
        <w:rPr>
          <w:bCs/>
          <w:sz w:val="20"/>
          <w:szCs w:val="20"/>
        </w:rPr>
        <w:t xml:space="preserve"> for 2020-2021.</w:t>
      </w:r>
      <w:r w:rsidR="004C6B60">
        <w:rPr>
          <w:bCs/>
          <w:sz w:val="20"/>
          <w:szCs w:val="20"/>
        </w:rPr>
        <w:t xml:space="preserve">  </w:t>
      </w:r>
      <w:proofErr w:type="spellStart"/>
      <w:r w:rsidR="004C6B60">
        <w:rPr>
          <w:bCs/>
          <w:sz w:val="20"/>
          <w:szCs w:val="20"/>
        </w:rPr>
        <w:t>Clr</w:t>
      </w:r>
      <w:proofErr w:type="spellEnd"/>
      <w:r w:rsidR="004C6B60">
        <w:rPr>
          <w:bCs/>
          <w:sz w:val="20"/>
          <w:szCs w:val="20"/>
        </w:rPr>
        <w:t xml:space="preserve"> Fiske to contact.</w:t>
      </w:r>
      <w:r w:rsidR="004C6B60">
        <w:rPr>
          <w:bCs/>
          <w:sz w:val="20"/>
          <w:szCs w:val="20"/>
        </w:rPr>
        <w:tab/>
      </w:r>
      <w:r w:rsidR="004C6B60">
        <w:rPr>
          <w:bCs/>
          <w:sz w:val="20"/>
          <w:szCs w:val="20"/>
        </w:rPr>
        <w:tab/>
      </w:r>
      <w:r w:rsidR="004C6B60">
        <w:rPr>
          <w:bCs/>
          <w:sz w:val="20"/>
          <w:szCs w:val="20"/>
        </w:rPr>
        <w:tab/>
      </w:r>
      <w:r w:rsidR="004C6B60">
        <w:rPr>
          <w:bCs/>
          <w:sz w:val="20"/>
          <w:szCs w:val="20"/>
        </w:rPr>
        <w:tab/>
      </w:r>
      <w:r w:rsidR="004C6B60">
        <w:rPr>
          <w:bCs/>
          <w:sz w:val="20"/>
          <w:szCs w:val="20"/>
        </w:rPr>
        <w:tab/>
      </w:r>
      <w:r w:rsidR="004C6B60">
        <w:rPr>
          <w:bCs/>
          <w:sz w:val="20"/>
          <w:szCs w:val="20"/>
        </w:rPr>
        <w:tab/>
      </w:r>
      <w:r w:rsidR="004C6B60">
        <w:rPr>
          <w:bCs/>
          <w:sz w:val="20"/>
          <w:szCs w:val="20"/>
        </w:rPr>
        <w:tab/>
      </w:r>
      <w:r w:rsidR="004C6B60">
        <w:rPr>
          <w:bCs/>
          <w:sz w:val="20"/>
          <w:szCs w:val="20"/>
        </w:rPr>
        <w:tab/>
      </w:r>
      <w:r w:rsidR="004C6B60" w:rsidRPr="004C6B60">
        <w:rPr>
          <w:b/>
          <w:sz w:val="20"/>
          <w:szCs w:val="20"/>
        </w:rPr>
        <w:t>ACTION CLLR FISKE</w:t>
      </w:r>
    </w:p>
    <w:p w14:paraId="0F4F62A6" w14:textId="77777777" w:rsidR="00B024EA" w:rsidRPr="00AA7D67" w:rsidRDefault="00B024EA" w:rsidP="00B024EA">
      <w:pPr>
        <w:pBdr>
          <w:top w:val="nil"/>
          <w:left w:val="nil"/>
          <w:bottom w:val="nil"/>
          <w:right w:val="nil"/>
          <w:between w:val="nil"/>
        </w:pBdr>
        <w:spacing w:line="240" w:lineRule="auto"/>
        <w:rPr>
          <w:b/>
          <w:sz w:val="20"/>
          <w:szCs w:val="20"/>
        </w:rPr>
      </w:pPr>
    </w:p>
    <w:p w14:paraId="7388381E" w14:textId="5B5190BD" w:rsidR="00B024EA" w:rsidRPr="00990270" w:rsidRDefault="00B024EA" w:rsidP="00F71AAA">
      <w:pPr>
        <w:numPr>
          <w:ilvl w:val="0"/>
          <w:numId w:val="3"/>
        </w:numPr>
        <w:pBdr>
          <w:top w:val="nil"/>
          <w:left w:val="nil"/>
          <w:bottom w:val="nil"/>
          <w:right w:val="nil"/>
          <w:between w:val="nil"/>
        </w:pBdr>
        <w:spacing w:line="240" w:lineRule="auto"/>
        <w:rPr>
          <w:color w:val="222222"/>
          <w:sz w:val="19"/>
          <w:szCs w:val="19"/>
        </w:rPr>
      </w:pPr>
      <w:r w:rsidRPr="001833F5">
        <w:rPr>
          <w:b/>
          <w:sz w:val="20"/>
          <w:szCs w:val="20"/>
        </w:rPr>
        <w:t xml:space="preserve">INVESTMENT POLICY – </w:t>
      </w:r>
      <w:r w:rsidR="004C6B60">
        <w:rPr>
          <w:bCs/>
          <w:sz w:val="20"/>
          <w:szCs w:val="20"/>
        </w:rPr>
        <w:t>Clerk to</w:t>
      </w:r>
      <w:r w:rsidRPr="004C6B60">
        <w:rPr>
          <w:bCs/>
          <w:sz w:val="20"/>
          <w:szCs w:val="20"/>
        </w:rPr>
        <w:t xml:space="preserve"> review the proposed policy &amp; CCLA as </w:t>
      </w:r>
      <w:r w:rsidR="004C6B60">
        <w:rPr>
          <w:bCs/>
          <w:sz w:val="20"/>
          <w:szCs w:val="20"/>
        </w:rPr>
        <w:t xml:space="preserve">a </w:t>
      </w:r>
      <w:r w:rsidRPr="004C6B60">
        <w:rPr>
          <w:bCs/>
          <w:sz w:val="20"/>
          <w:szCs w:val="20"/>
        </w:rPr>
        <w:t>possibility</w:t>
      </w:r>
      <w:r w:rsidR="004C6B60">
        <w:rPr>
          <w:bCs/>
          <w:sz w:val="20"/>
          <w:szCs w:val="20"/>
        </w:rPr>
        <w:t>, along with suggestions from the internal auditor</w:t>
      </w:r>
      <w:r w:rsidR="00990270">
        <w:rPr>
          <w:bCs/>
          <w:sz w:val="20"/>
          <w:szCs w:val="20"/>
        </w:rPr>
        <w:t>, for recommendation to a later Full Council.</w:t>
      </w:r>
    </w:p>
    <w:p w14:paraId="6F3674D6" w14:textId="172D16B4" w:rsidR="00990270" w:rsidRDefault="00990270" w:rsidP="00990270">
      <w:pPr>
        <w:pStyle w:val="ListParagraph"/>
        <w:ind w:left="6480"/>
        <w:rPr>
          <w:color w:val="222222"/>
          <w:sz w:val="19"/>
          <w:szCs w:val="19"/>
        </w:rPr>
      </w:pPr>
      <w:r w:rsidRPr="008733BC">
        <w:rPr>
          <w:b/>
          <w:bCs/>
          <w:sz w:val="20"/>
          <w:szCs w:val="20"/>
        </w:rPr>
        <w:t>ACTION CLERK</w:t>
      </w:r>
    </w:p>
    <w:p w14:paraId="4BDDD17B" w14:textId="77777777" w:rsidR="00B024EA" w:rsidRPr="00E41DB8" w:rsidRDefault="00B024EA" w:rsidP="00B024EA">
      <w:pPr>
        <w:spacing w:line="240" w:lineRule="auto"/>
        <w:rPr>
          <w:color w:val="222222"/>
          <w:sz w:val="19"/>
          <w:szCs w:val="19"/>
        </w:rPr>
      </w:pPr>
    </w:p>
    <w:p w14:paraId="17BA3BD2" w14:textId="77777777" w:rsidR="00B024EA" w:rsidRDefault="00B024EA" w:rsidP="00F71AAA">
      <w:pPr>
        <w:numPr>
          <w:ilvl w:val="0"/>
          <w:numId w:val="3"/>
        </w:numPr>
        <w:pBdr>
          <w:top w:val="nil"/>
          <w:left w:val="nil"/>
          <w:bottom w:val="nil"/>
          <w:right w:val="nil"/>
          <w:between w:val="nil"/>
        </w:pBdr>
        <w:spacing w:line="240" w:lineRule="auto"/>
        <w:rPr>
          <w:b/>
          <w:sz w:val="20"/>
          <w:szCs w:val="20"/>
        </w:rPr>
      </w:pPr>
      <w:r w:rsidRPr="00E41DB8">
        <w:rPr>
          <w:b/>
          <w:sz w:val="20"/>
          <w:szCs w:val="20"/>
        </w:rPr>
        <w:t xml:space="preserve">ITEMS FOR NEXT AGENDA </w:t>
      </w:r>
      <w:r>
        <w:rPr>
          <w:b/>
          <w:sz w:val="20"/>
          <w:szCs w:val="20"/>
        </w:rPr>
        <w:t>–</w:t>
      </w:r>
      <w:r w:rsidRPr="00E41DB8">
        <w:rPr>
          <w:b/>
          <w:sz w:val="20"/>
          <w:szCs w:val="20"/>
        </w:rPr>
        <w:t xml:space="preserve"> </w:t>
      </w:r>
      <w:r>
        <w:rPr>
          <w:b/>
          <w:sz w:val="20"/>
          <w:szCs w:val="20"/>
        </w:rPr>
        <w:t>21st</w:t>
      </w:r>
      <w:r w:rsidRPr="00E41DB8">
        <w:rPr>
          <w:b/>
          <w:sz w:val="20"/>
          <w:szCs w:val="20"/>
        </w:rPr>
        <w:t xml:space="preserve"> </w:t>
      </w:r>
      <w:r>
        <w:rPr>
          <w:b/>
          <w:sz w:val="20"/>
          <w:szCs w:val="20"/>
        </w:rPr>
        <w:t>November</w:t>
      </w:r>
      <w:r w:rsidRPr="00E41DB8">
        <w:rPr>
          <w:b/>
          <w:sz w:val="20"/>
          <w:szCs w:val="20"/>
        </w:rPr>
        <w:t xml:space="preserve"> 201</w:t>
      </w:r>
      <w:r>
        <w:rPr>
          <w:b/>
          <w:sz w:val="20"/>
          <w:szCs w:val="20"/>
        </w:rPr>
        <w:t>9</w:t>
      </w:r>
      <w:r w:rsidRPr="00E41DB8">
        <w:rPr>
          <w:b/>
          <w:sz w:val="20"/>
          <w:szCs w:val="20"/>
        </w:rPr>
        <w:t xml:space="preserve"> at 6.30pm</w:t>
      </w:r>
    </w:p>
    <w:p w14:paraId="5E959C7D" w14:textId="77777777" w:rsidR="00B024EA" w:rsidRDefault="00B024EA" w:rsidP="00B024EA">
      <w:pPr>
        <w:pStyle w:val="ListParagraph"/>
        <w:rPr>
          <w:b/>
          <w:sz w:val="20"/>
          <w:szCs w:val="20"/>
        </w:rPr>
      </w:pPr>
    </w:p>
    <w:p w14:paraId="2CA13FE7" w14:textId="40AEB4F2" w:rsidR="00B024EA" w:rsidRPr="00FE718E" w:rsidRDefault="00B024EA" w:rsidP="00F71AAA">
      <w:pPr>
        <w:numPr>
          <w:ilvl w:val="0"/>
          <w:numId w:val="3"/>
        </w:numPr>
        <w:pBdr>
          <w:top w:val="nil"/>
          <w:left w:val="nil"/>
          <w:bottom w:val="nil"/>
          <w:right w:val="nil"/>
          <w:between w:val="nil"/>
        </w:pBdr>
        <w:spacing w:line="240" w:lineRule="auto"/>
        <w:rPr>
          <w:b/>
          <w:sz w:val="20"/>
          <w:szCs w:val="20"/>
        </w:rPr>
      </w:pPr>
      <w:r w:rsidRPr="00FE718E">
        <w:rPr>
          <w:b/>
          <w:sz w:val="20"/>
          <w:szCs w:val="20"/>
        </w:rPr>
        <w:t xml:space="preserve">PUBLIC EXCLUDED - </w:t>
      </w:r>
      <w:r w:rsidRPr="00FE718E">
        <w:rPr>
          <w:bCs/>
          <w:sz w:val="20"/>
          <w:szCs w:val="20"/>
        </w:rPr>
        <w:t>discuss</w:t>
      </w:r>
      <w:r w:rsidR="00990270">
        <w:rPr>
          <w:bCs/>
          <w:sz w:val="20"/>
          <w:szCs w:val="20"/>
        </w:rPr>
        <w:t>ed</w:t>
      </w:r>
      <w:r w:rsidRPr="00FE718E">
        <w:rPr>
          <w:bCs/>
          <w:sz w:val="20"/>
          <w:szCs w:val="20"/>
        </w:rPr>
        <w:t xml:space="preserve"> confidential staffing issues in line with the</w:t>
      </w:r>
      <w:r>
        <w:rPr>
          <w:bCs/>
          <w:sz w:val="20"/>
          <w:szCs w:val="20"/>
        </w:rPr>
        <w:t xml:space="preserve"> Public Body (Admissions to Meetings) Act 1960.</w:t>
      </w:r>
      <w:r w:rsidR="00EC47D0">
        <w:rPr>
          <w:bCs/>
          <w:sz w:val="20"/>
          <w:szCs w:val="20"/>
        </w:rPr>
        <w:t xml:space="preserve">  Agreed to write to the previous Parish Ranger to clarify position on holiday pay and expenses.</w:t>
      </w:r>
    </w:p>
    <w:p w14:paraId="411D4840" w14:textId="77777777" w:rsidR="00B024EA" w:rsidRPr="00FE718E" w:rsidRDefault="00B024EA" w:rsidP="00B024EA">
      <w:pPr>
        <w:pBdr>
          <w:top w:val="nil"/>
          <w:left w:val="nil"/>
          <w:bottom w:val="nil"/>
          <w:right w:val="nil"/>
          <w:between w:val="nil"/>
        </w:pBdr>
        <w:spacing w:line="240" w:lineRule="auto"/>
        <w:rPr>
          <w:b/>
          <w:sz w:val="20"/>
          <w:szCs w:val="20"/>
        </w:rPr>
      </w:pPr>
      <w:r>
        <w:t xml:space="preserve"> </w:t>
      </w:r>
    </w:p>
    <w:p w14:paraId="1B699618" w14:textId="688174F5" w:rsidR="00B024EA" w:rsidRDefault="004C0971" w:rsidP="00B024EA">
      <w:pPr>
        <w:pBdr>
          <w:top w:val="nil"/>
          <w:left w:val="nil"/>
          <w:bottom w:val="nil"/>
          <w:right w:val="nil"/>
          <w:between w:val="nil"/>
        </w:pBdr>
        <w:spacing w:line="240" w:lineRule="auto"/>
        <w:rPr>
          <w:b/>
          <w:sz w:val="20"/>
          <w:szCs w:val="20"/>
        </w:rPr>
      </w:pPr>
      <w:r>
        <w:rPr>
          <w:b/>
          <w:sz w:val="20"/>
          <w:szCs w:val="20"/>
        </w:rPr>
        <w:t>T</w:t>
      </w:r>
      <w:r w:rsidR="00B024EA" w:rsidRPr="00E41DB8">
        <w:rPr>
          <w:b/>
          <w:sz w:val="20"/>
          <w:szCs w:val="20"/>
        </w:rPr>
        <w:t>he meeting</w:t>
      </w:r>
      <w:r>
        <w:rPr>
          <w:b/>
          <w:sz w:val="20"/>
          <w:szCs w:val="20"/>
        </w:rPr>
        <w:t xml:space="preserve"> closed at </w:t>
      </w:r>
      <w:r w:rsidR="00EC47D0">
        <w:rPr>
          <w:b/>
          <w:sz w:val="20"/>
          <w:szCs w:val="20"/>
        </w:rPr>
        <w:t>8.10pm</w:t>
      </w:r>
    </w:p>
    <w:p w14:paraId="3CAFDE33" w14:textId="77777777" w:rsidR="00B024EA" w:rsidRDefault="00B024EA" w:rsidP="00B024EA">
      <w:pPr>
        <w:pBdr>
          <w:top w:val="nil"/>
          <w:left w:val="nil"/>
          <w:bottom w:val="nil"/>
          <w:right w:val="nil"/>
          <w:between w:val="nil"/>
        </w:pBdr>
        <w:spacing w:line="240" w:lineRule="auto"/>
        <w:rPr>
          <w:b/>
          <w:sz w:val="20"/>
          <w:szCs w:val="20"/>
        </w:rPr>
      </w:pPr>
    </w:p>
    <w:p w14:paraId="7CC25692" w14:textId="23DF3006" w:rsidR="00B024EA" w:rsidRPr="0074633A" w:rsidRDefault="00B024EA" w:rsidP="004C0971">
      <w:pPr>
        <w:pBdr>
          <w:top w:val="nil"/>
          <w:left w:val="nil"/>
          <w:bottom w:val="nil"/>
          <w:right w:val="nil"/>
          <w:between w:val="nil"/>
        </w:pBdr>
        <w:spacing w:line="240" w:lineRule="auto"/>
        <w:rPr>
          <w:b/>
          <w:sz w:val="20"/>
          <w:szCs w:val="20"/>
        </w:rPr>
      </w:pPr>
      <w:r w:rsidRPr="00E41DB8">
        <w:rPr>
          <w:sz w:val="20"/>
          <w:szCs w:val="20"/>
        </w:rPr>
        <w:t xml:space="preserve">Published </w:t>
      </w:r>
      <w:r w:rsidR="00EC47D0">
        <w:rPr>
          <w:sz w:val="20"/>
          <w:szCs w:val="20"/>
        </w:rPr>
        <w:t>25</w:t>
      </w:r>
      <w:r w:rsidRPr="00E41DB8">
        <w:rPr>
          <w:sz w:val="20"/>
          <w:szCs w:val="20"/>
        </w:rPr>
        <w:t xml:space="preserve">th </w:t>
      </w:r>
      <w:r>
        <w:rPr>
          <w:sz w:val="20"/>
          <w:szCs w:val="20"/>
        </w:rPr>
        <w:t>September</w:t>
      </w:r>
      <w:r w:rsidRPr="00E41DB8">
        <w:rPr>
          <w:sz w:val="20"/>
          <w:szCs w:val="20"/>
        </w:rPr>
        <w:t xml:space="preserve"> 2019</w:t>
      </w:r>
    </w:p>
    <w:p w14:paraId="407E69E2" w14:textId="77777777" w:rsidR="004C0971" w:rsidRDefault="004C0971">
      <w:pPr>
        <w:spacing w:line="240" w:lineRule="auto"/>
        <w:rPr>
          <w:b/>
          <w:sz w:val="20"/>
          <w:szCs w:val="20"/>
        </w:rPr>
      </w:pPr>
    </w:p>
    <w:p w14:paraId="4895A8FF" w14:textId="24753BA8" w:rsidR="00404F50" w:rsidRPr="0074633A" w:rsidRDefault="007060AC">
      <w:pPr>
        <w:spacing w:line="240" w:lineRule="auto"/>
        <w:rPr>
          <w:sz w:val="20"/>
          <w:szCs w:val="20"/>
        </w:rPr>
      </w:pPr>
      <w:r w:rsidRPr="0074633A">
        <w:rPr>
          <w:sz w:val="20"/>
          <w:szCs w:val="20"/>
        </w:rPr>
        <w:t>Clare Male, Clerk &amp; RFO to the Parish Council</w:t>
      </w:r>
    </w:p>
    <w:p w14:paraId="30811AF3" w14:textId="67A0943F" w:rsidR="00404F50" w:rsidRDefault="007060AC">
      <w:pPr>
        <w:spacing w:line="240" w:lineRule="auto"/>
        <w:rPr>
          <w:sz w:val="20"/>
          <w:szCs w:val="20"/>
        </w:rPr>
      </w:pPr>
      <w:r w:rsidRPr="0074633A">
        <w:rPr>
          <w:sz w:val="20"/>
          <w:szCs w:val="20"/>
        </w:rPr>
        <w:t>07341 873375</w:t>
      </w:r>
      <w:r w:rsidRPr="0074633A">
        <w:rPr>
          <w:sz w:val="20"/>
          <w:szCs w:val="20"/>
        </w:rPr>
        <w:tab/>
      </w:r>
      <w:r w:rsidRPr="0074633A">
        <w:rPr>
          <w:sz w:val="20"/>
          <w:szCs w:val="20"/>
        </w:rPr>
        <w:tab/>
      </w:r>
      <w:r w:rsidRPr="0074633A">
        <w:rPr>
          <w:sz w:val="20"/>
          <w:szCs w:val="20"/>
        </w:rPr>
        <w:tab/>
      </w:r>
      <w:r w:rsidRPr="0074633A">
        <w:rPr>
          <w:sz w:val="20"/>
          <w:szCs w:val="20"/>
        </w:rPr>
        <w:tab/>
      </w:r>
      <w:r w:rsidRPr="0074633A">
        <w:rPr>
          <w:sz w:val="20"/>
          <w:szCs w:val="20"/>
        </w:rPr>
        <w:tab/>
      </w:r>
      <w:r w:rsidRPr="0074633A">
        <w:rPr>
          <w:sz w:val="20"/>
          <w:szCs w:val="20"/>
        </w:rPr>
        <w:tab/>
      </w:r>
      <w:r w:rsidRPr="0074633A">
        <w:rPr>
          <w:sz w:val="20"/>
          <w:szCs w:val="20"/>
        </w:rPr>
        <w:tab/>
        <w:t xml:space="preserve"> </w:t>
      </w:r>
      <w:hyperlink r:id="rId6" w:history="1">
        <w:r w:rsidR="00D300AD" w:rsidRPr="00DF36B5">
          <w:rPr>
            <w:rStyle w:val="Hyperlink"/>
            <w:sz w:val="20"/>
            <w:szCs w:val="20"/>
          </w:rPr>
          <w:t>clerk@wroxhamparishcouncil.org</w:t>
        </w:r>
      </w:hyperlink>
    </w:p>
    <w:p w14:paraId="4461305A" w14:textId="166431A5" w:rsidR="00D300AD" w:rsidRDefault="00D300AD">
      <w:pPr>
        <w:spacing w:line="240" w:lineRule="auto"/>
        <w:rPr>
          <w:sz w:val="20"/>
          <w:szCs w:val="20"/>
        </w:rPr>
      </w:pPr>
    </w:p>
    <w:p w14:paraId="1CD14AFB" w14:textId="09992D96" w:rsidR="00D300AD" w:rsidRDefault="00D300AD">
      <w:pPr>
        <w:spacing w:line="240" w:lineRule="auto"/>
        <w:rPr>
          <w:sz w:val="20"/>
          <w:szCs w:val="20"/>
        </w:rPr>
      </w:pPr>
    </w:p>
    <w:p w14:paraId="54767835" w14:textId="5FEE633E" w:rsidR="00D300AD" w:rsidRDefault="00D300AD">
      <w:pPr>
        <w:spacing w:line="240" w:lineRule="auto"/>
        <w:rPr>
          <w:sz w:val="20"/>
          <w:szCs w:val="20"/>
        </w:rPr>
      </w:pPr>
    </w:p>
    <w:p w14:paraId="57622121" w14:textId="6A9DE67F" w:rsidR="00D300AD" w:rsidRDefault="00D300AD">
      <w:pPr>
        <w:spacing w:line="240" w:lineRule="auto"/>
        <w:rPr>
          <w:sz w:val="20"/>
          <w:szCs w:val="20"/>
        </w:rPr>
      </w:pPr>
    </w:p>
    <w:p w14:paraId="46A08B79" w14:textId="41C37BED" w:rsidR="00D300AD" w:rsidRDefault="00D300AD">
      <w:pPr>
        <w:spacing w:line="240" w:lineRule="auto"/>
        <w:rPr>
          <w:sz w:val="20"/>
          <w:szCs w:val="20"/>
        </w:rPr>
      </w:pPr>
    </w:p>
    <w:p w14:paraId="0376079F" w14:textId="620F0E0A" w:rsidR="00D300AD" w:rsidRDefault="00D300AD">
      <w:pPr>
        <w:spacing w:line="240" w:lineRule="auto"/>
        <w:rPr>
          <w:sz w:val="20"/>
          <w:szCs w:val="20"/>
        </w:rPr>
      </w:pPr>
    </w:p>
    <w:p w14:paraId="769A8712" w14:textId="77777777" w:rsidR="00D300AD" w:rsidRDefault="00D300AD">
      <w:pPr>
        <w:spacing w:line="240" w:lineRule="auto"/>
        <w:rPr>
          <w:sz w:val="20"/>
          <w:szCs w:val="20"/>
        </w:rPr>
      </w:pPr>
      <w:bookmarkStart w:id="3" w:name="_GoBack"/>
      <w:bookmarkEnd w:id="3"/>
    </w:p>
    <w:p w14:paraId="40EFD809" w14:textId="77777777" w:rsidR="00D300AD" w:rsidRDefault="00D300AD">
      <w:pPr>
        <w:spacing w:line="240" w:lineRule="auto"/>
        <w:rPr>
          <w:sz w:val="20"/>
          <w:szCs w:val="20"/>
        </w:rPr>
      </w:pPr>
    </w:p>
    <w:p w14:paraId="4DDAD3B9" w14:textId="4C3FB5E6" w:rsidR="00D300AD" w:rsidRDefault="00D300AD">
      <w:pPr>
        <w:spacing w:line="240" w:lineRule="auto"/>
        <w:rPr>
          <w:sz w:val="20"/>
          <w:szCs w:val="20"/>
        </w:rPr>
      </w:pPr>
      <w:r>
        <w:rPr>
          <w:sz w:val="20"/>
          <w:szCs w:val="20"/>
        </w:rPr>
        <w:t>Signed……………………………………………………………………………………………………………</w:t>
      </w:r>
    </w:p>
    <w:p w14:paraId="43321039" w14:textId="72A5221C" w:rsidR="00D300AD" w:rsidRDefault="00D300AD">
      <w:pPr>
        <w:spacing w:line="240" w:lineRule="auto"/>
        <w:rPr>
          <w:sz w:val="20"/>
          <w:szCs w:val="20"/>
        </w:rPr>
      </w:pPr>
    </w:p>
    <w:p w14:paraId="441A9058" w14:textId="4A2069B1" w:rsidR="00D300AD" w:rsidRDefault="00D300AD">
      <w:pPr>
        <w:spacing w:line="240" w:lineRule="auto"/>
        <w:rPr>
          <w:sz w:val="20"/>
          <w:szCs w:val="20"/>
        </w:rPr>
      </w:pPr>
    </w:p>
    <w:p w14:paraId="58839074" w14:textId="4A499439" w:rsidR="00D300AD" w:rsidRDefault="00D300AD">
      <w:pPr>
        <w:spacing w:line="240" w:lineRule="auto"/>
        <w:rPr>
          <w:sz w:val="20"/>
          <w:szCs w:val="20"/>
        </w:rPr>
      </w:pPr>
    </w:p>
    <w:p w14:paraId="03C81FA2" w14:textId="2F7243EC" w:rsidR="00D300AD" w:rsidRDefault="00D300AD">
      <w:pPr>
        <w:spacing w:line="240" w:lineRule="auto"/>
        <w:rPr>
          <w:sz w:val="20"/>
          <w:szCs w:val="20"/>
        </w:rPr>
      </w:pPr>
    </w:p>
    <w:p w14:paraId="4DA485CE" w14:textId="3BAE1E35" w:rsidR="00D300AD" w:rsidRDefault="00D300AD">
      <w:pPr>
        <w:spacing w:line="240" w:lineRule="auto"/>
        <w:rPr>
          <w:sz w:val="20"/>
          <w:szCs w:val="20"/>
        </w:rPr>
      </w:pPr>
    </w:p>
    <w:p w14:paraId="21C9A016" w14:textId="4F0F34BF" w:rsidR="00D300AD" w:rsidRDefault="00D300AD">
      <w:pPr>
        <w:spacing w:line="240" w:lineRule="auto"/>
        <w:rPr>
          <w:sz w:val="20"/>
          <w:szCs w:val="20"/>
        </w:rPr>
      </w:pPr>
    </w:p>
    <w:p w14:paraId="15676B8A" w14:textId="0645E088" w:rsidR="00D300AD" w:rsidRPr="0074633A" w:rsidRDefault="00D300AD">
      <w:pPr>
        <w:spacing w:line="240" w:lineRule="auto"/>
        <w:rPr>
          <w:sz w:val="20"/>
          <w:szCs w:val="20"/>
        </w:rPr>
      </w:pPr>
      <w:r>
        <w:rPr>
          <w:sz w:val="20"/>
          <w:szCs w:val="20"/>
        </w:rPr>
        <w:t>Date……………………………………………………………………………………………………………</w:t>
      </w:r>
      <w:proofErr w:type="gramStart"/>
      <w:r>
        <w:rPr>
          <w:sz w:val="20"/>
          <w:szCs w:val="20"/>
        </w:rPr>
        <w:t>…..</w:t>
      </w:r>
      <w:proofErr w:type="gramEnd"/>
    </w:p>
    <w:sectPr w:rsidR="00D300AD" w:rsidRPr="0074633A" w:rsidSect="001D641B">
      <w:pgSz w:w="11906" w:h="16838"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9A1"/>
    <w:multiLevelType w:val="hybridMultilevel"/>
    <w:tmpl w:val="FBD6D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336CD"/>
    <w:multiLevelType w:val="multilevel"/>
    <w:tmpl w:val="1C566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D26AD7"/>
    <w:multiLevelType w:val="multilevel"/>
    <w:tmpl w:val="0B507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50"/>
    <w:rsid w:val="00072D34"/>
    <w:rsid w:val="0013205A"/>
    <w:rsid w:val="001338B2"/>
    <w:rsid w:val="00136498"/>
    <w:rsid w:val="0017133E"/>
    <w:rsid w:val="001D641B"/>
    <w:rsid w:val="002323C9"/>
    <w:rsid w:val="002E224F"/>
    <w:rsid w:val="00353EA2"/>
    <w:rsid w:val="003548CB"/>
    <w:rsid w:val="00404F50"/>
    <w:rsid w:val="004147C2"/>
    <w:rsid w:val="00416955"/>
    <w:rsid w:val="00465804"/>
    <w:rsid w:val="004B5667"/>
    <w:rsid w:val="004C0971"/>
    <w:rsid w:val="004C56AF"/>
    <w:rsid w:val="004C6B60"/>
    <w:rsid w:val="004D7C2C"/>
    <w:rsid w:val="005813BA"/>
    <w:rsid w:val="005A3D65"/>
    <w:rsid w:val="005F5C29"/>
    <w:rsid w:val="0064547B"/>
    <w:rsid w:val="0066777E"/>
    <w:rsid w:val="006E15DC"/>
    <w:rsid w:val="007060AC"/>
    <w:rsid w:val="00732276"/>
    <w:rsid w:val="007376D9"/>
    <w:rsid w:val="00743666"/>
    <w:rsid w:val="0074633A"/>
    <w:rsid w:val="0079756D"/>
    <w:rsid w:val="007B0987"/>
    <w:rsid w:val="007D3E1A"/>
    <w:rsid w:val="00852F79"/>
    <w:rsid w:val="008733BC"/>
    <w:rsid w:val="008C5F48"/>
    <w:rsid w:val="008C7C38"/>
    <w:rsid w:val="008D3272"/>
    <w:rsid w:val="008E33AF"/>
    <w:rsid w:val="009514AD"/>
    <w:rsid w:val="009547B6"/>
    <w:rsid w:val="00977294"/>
    <w:rsid w:val="00990270"/>
    <w:rsid w:val="009C4479"/>
    <w:rsid w:val="009E6C9D"/>
    <w:rsid w:val="00A45A38"/>
    <w:rsid w:val="00A55BFE"/>
    <w:rsid w:val="00A60D27"/>
    <w:rsid w:val="00AA4E88"/>
    <w:rsid w:val="00AD5E83"/>
    <w:rsid w:val="00AD6B06"/>
    <w:rsid w:val="00B024EA"/>
    <w:rsid w:val="00B1140E"/>
    <w:rsid w:val="00B27E49"/>
    <w:rsid w:val="00C0667F"/>
    <w:rsid w:val="00C36915"/>
    <w:rsid w:val="00C510A7"/>
    <w:rsid w:val="00D1278F"/>
    <w:rsid w:val="00D300AD"/>
    <w:rsid w:val="00D34D11"/>
    <w:rsid w:val="00D44A36"/>
    <w:rsid w:val="00DC03E8"/>
    <w:rsid w:val="00DF55B8"/>
    <w:rsid w:val="00E253B9"/>
    <w:rsid w:val="00EC47D0"/>
    <w:rsid w:val="00F1018D"/>
    <w:rsid w:val="00F7168F"/>
    <w:rsid w:val="00F71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4AB7"/>
  <w15:docId w15:val="{06233B2D-2CA0-4A35-B7E2-516753B6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024EA"/>
    <w:pPr>
      <w:ind w:left="720"/>
      <w:contextualSpacing/>
    </w:pPr>
  </w:style>
  <w:style w:type="paragraph" w:customStyle="1" w:styleId="Body">
    <w:name w:val="Body"/>
    <w:rsid w:val="00B024EA"/>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rPr>
  </w:style>
  <w:style w:type="paragraph" w:styleId="BalloonText">
    <w:name w:val="Balloon Text"/>
    <w:basedOn w:val="Normal"/>
    <w:link w:val="BalloonTextChar"/>
    <w:uiPriority w:val="99"/>
    <w:semiHidden/>
    <w:unhideWhenUsed/>
    <w:rsid w:val="001D64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1B"/>
    <w:rPr>
      <w:rFonts w:ascii="Segoe UI" w:hAnsi="Segoe UI" w:cs="Segoe UI"/>
      <w:sz w:val="18"/>
      <w:szCs w:val="18"/>
    </w:rPr>
  </w:style>
  <w:style w:type="character" w:styleId="Hyperlink">
    <w:name w:val="Hyperlink"/>
    <w:basedOn w:val="DefaultParagraphFont"/>
    <w:uiPriority w:val="99"/>
    <w:unhideWhenUsed/>
    <w:rsid w:val="00D300AD"/>
    <w:rPr>
      <w:color w:val="0000FF" w:themeColor="hyperlink"/>
      <w:u w:val="single"/>
    </w:rPr>
  </w:style>
  <w:style w:type="character" w:styleId="UnresolvedMention">
    <w:name w:val="Unresolved Mention"/>
    <w:basedOn w:val="DefaultParagraphFont"/>
    <w:uiPriority w:val="99"/>
    <w:semiHidden/>
    <w:unhideWhenUsed/>
    <w:rsid w:val="00D30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wroxhamparishcounci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Male</dc:creator>
  <cp:keywords/>
  <dc:description/>
  <cp:lastModifiedBy>Clare Male</cp:lastModifiedBy>
  <cp:revision>3</cp:revision>
  <cp:lastPrinted>2019-11-26T10:12:00Z</cp:lastPrinted>
  <dcterms:created xsi:type="dcterms:W3CDTF">2019-11-26T10:08:00Z</dcterms:created>
  <dcterms:modified xsi:type="dcterms:W3CDTF">2019-11-26T10:13:00Z</dcterms:modified>
</cp:coreProperties>
</file>