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9F38E" w14:textId="370971E8" w:rsidR="00630C85" w:rsidRPr="003E5018" w:rsidRDefault="009D27EA" w:rsidP="003E5018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063A8E0" wp14:editId="58E11075">
            <wp:simplePos x="0" y="0"/>
            <wp:positionH relativeFrom="column">
              <wp:posOffset>5155421</wp:posOffset>
            </wp:positionH>
            <wp:positionV relativeFrom="paragraph">
              <wp:posOffset>275</wp:posOffset>
            </wp:positionV>
            <wp:extent cx="895625" cy="902568"/>
            <wp:effectExtent l="0" t="0" r="0" b="0"/>
            <wp:wrapTight wrapText="bothSides">
              <wp:wrapPolygon edited="0">
                <wp:start x="7813" y="0"/>
                <wp:lineTo x="5055" y="456"/>
                <wp:lineTo x="0" y="5472"/>
                <wp:lineTo x="0" y="15961"/>
                <wp:lineTo x="5974" y="20977"/>
                <wp:lineTo x="7813" y="20977"/>
                <wp:lineTo x="13328" y="20977"/>
                <wp:lineTo x="15166" y="20977"/>
                <wp:lineTo x="21140" y="15961"/>
                <wp:lineTo x="21140" y="5472"/>
                <wp:lineTo x="16545" y="912"/>
                <wp:lineTo x="13328" y="0"/>
                <wp:lineTo x="7813" y="0"/>
              </wp:wrapPolygon>
            </wp:wrapTight>
            <wp:docPr id="4" name="Picture 4" descr="A yellow circle with black text and blue and yellow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yellow circle with black text and blue and yellow peop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25" cy="902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673" w:rsidRPr="003E5018">
        <w:rPr>
          <w:rFonts w:cstheme="minorHAnsi"/>
          <w:b/>
          <w:sz w:val="28"/>
          <w:szCs w:val="28"/>
        </w:rPr>
        <w:t>Cheshire Neighbourhood Watch Association</w:t>
      </w:r>
    </w:p>
    <w:p w14:paraId="1BB160C9" w14:textId="404F0D09" w:rsidR="00630C85" w:rsidRPr="003E5018" w:rsidRDefault="00E35A57" w:rsidP="003E5018">
      <w:pPr>
        <w:spacing w:after="0"/>
        <w:rPr>
          <w:rFonts w:cstheme="minorHAnsi"/>
          <w:b/>
          <w:sz w:val="28"/>
          <w:szCs w:val="28"/>
        </w:rPr>
      </w:pPr>
      <w:r w:rsidRPr="003E5018">
        <w:rPr>
          <w:rFonts w:cstheme="minorHAnsi"/>
          <w:b/>
          <w:sz w:val="28"/>
          <w:szCs w:val="28"/>
        </w:rPr>
        <w:t>Notice of Election</w:t>
      </w:r>
      <w:r w:rsidR="00630C85" w:rsidRPr="003E5018">
        <w:rPr>
          <w:rFonts w:cstheme="minorHAnsi"/>
          <w:b/>
          <w:sz w:val="28"/>
          <w:szCs w:val="28"/>
        </w:rPr>
        <w:t xml:space="preserve"> to be held </w:t>
      </w:r>
      <w:r w:rsidR="000D42A3" w:rsidRPr="00E87F06">
        <w:rPr>
          <w:rFonts w:cstheme="minorHAnsi"/>
          <w:b/>
          <w:sz w:val="28"/>
          <w:szCs w:val="28"/>
        </w:rPr>
        <w:t>Wednesday</w:t>
      </w:r>
      <w:r w:rsidR="002A189A" w:rsidRPr="00E87F06">
        <w:rPr>
          <w:rFonts w:cstheme="minorHAnsi"/>
          <w:b/>
          <w:sz w:val="28"/>
          <w:szCs w:val="28"/>
        </w:rPr>
        <w:t xml:space="preserve"> </w:t>
      </w:r>
      <w:r w:rsidR="00484114">
        <w:rPr>
          <w:rFonts w:cstheme="minorHAnsi"/>
          <w:b/>
          <w:sz w:val="28"/>
          <w:szCs w:val="28"/>
        </w:rPr>
        <w:t>6</w:t>
      </w:r>
      <w:r w:rsidR="00E87F06" w:rsidRPr="00E87F06">
        <w:rPr>
          <w:rFonts w:cstheme="minorHAnsi"/>
          <w:b/>
          <w:sz w:val="28"/>
          <w:szCs w:val="28"/>
          <w:vertAlign w:val="superscript"/>
        </w:rPr>
        <w:t>th</w:t>
      </w:r>
      <w:r w:rsidR="00E87F06" w:rsidRPr="00E87F06">
        <w:rPr>
          <w:rFonts w:cstheme="minorHAnsi"/>
          <w:b/>
          <w:sz w:val="28"/>
          <w:szCs w:val="28"/>
        </w:rPr>
        <w:t xml:space="preserve"> </w:t>
      </w:r>
      <w:r w:rsidR="003E020C" w:rsidRPr="00E87F06">
        <w:rPr>
          <w:rFonts w:cstheme="minorHAnsi"/>
          <w:b/>
          <w:sz w:val="28"/>
          <w:szCs w:val="28"/>
        </w:rPr>
        <w:t xml:space="preserve">to </w:t>
      </w:r>
      <w:r w:rsidR="000D42A3" w:rsidRPr="00E87F06">
        <w:rPr>
          <w:rFonts w:cstheme="minorHAnsi"/>
          <w:b/>
          <w:sz w:val="28"/>
          <w:szCs w:val="28"/>
        </w:rPr>
        <w:t>Thursday</w:t>
      </w:r>
      <w:r w:rsidR="003E020C" w:rsidRPr="00E87F06">
        <w:rPr>
          <w:rFonts w:cstheme="minorHAnsi"/>
          <w:b/>
          <w:sz w:val="28"/>
          <w:szCs w:val="28"/>
        </w:rPr>
        <w:t xml:space="preserve"> </w:t>
      </w:r>
      <w:r w:rsidR="00484114">
        <w:rPr>
          <w:rFonts w:cstheme="minorHAnsi"/>
          <w:b/>
          <w:sz w:val="28"/>
          <w:szCs w:val="28"/>
        </w:rPr>
        <w:t>7</w:t>
      </w:r>
      <w:r w:rsidR="00E87F06" w:rsidRPr="00E87F06">
        <w:rPr>
          <w:rFonts w:cstheme="minorHAnsi"/>
          <w:b/>
          <w:sz w:val="28"/>
          <w:szCs w:val="28"/>
          <w:vertAlign w:val="superscript"/>
        </w:rPr>
        <w:t>th</w:t>
      </w:r>
      <w:r w:rsidR="00E87F06" w:rsidRPr="00E87F06">
        <w:rPr>
          <w:rFonts w:cstheme="minorHAnsi"/>
          <w:b/>
          <w:sz w:val="28"/>
          <w:szCs w:val="28"/>
        </w:rPr>
        <w:t xml:space="preserve"> </w:t>
      </w:r>
      <w:r w:rsidR="002A189A" w:rsidRPr="00E87F06">
        <w:rPr>
          <w:rFonts w:cstheme="minorHAnsi"/>
          <w:b/>
          <w:sz w:val="28"/>
          <w:szCs w:val="28"/>
        </w:rPr>
        <w:t>November</w:t>
      </w:r>
      <w:r w:rsidR="00C4748F" w:rsidRPr="00E87F06">
        <w:rPr>
          <w:rFonts w:cstheme="minorHAnsi"/>
          <w:b/>
          <w:sz w:val="28"/>
          <w:szCs w:val="28"/>
        </w:rPr>
        <w:t xml:space="preserve"> 202</w:t>
      </w:r>
      <w:r w:rsidR="00484114">
        <w:rPr>
          <w:rFonts w:cstheme="minorHAnsi"/>
          <w:b/>
          <w:sz w:val="28"/>
          <w:szCs w:val="28"/>
        </w:rPr>
        <w:t>4</w:t>
      </w:r>
    </w:p>
    <w:p w14:paraId="7EDABC75" w14:textId="77777777" w:rsidR="00FD04E6" w:rsidRPr="003E5018" w:rsidRDefault="00FD04E6" w:rsidP="00630C85">
      <w:pPr>
        <w:spacing w:after="0"/>
        <w:rPr>
          <w:rFonts w:cstheme="minorHAnsi"/>
          <w:sz w:val="20"/>
          <w:szCs w:val="20"/>
        </w:rPr>
      </w:pPr>
    </w:p>
    <w:p w14:paraId="287CD29C" w14:textId="77777777" w:rsidR="00FD04E6" w:rsidRPr="003E5018" w:rsidRDefault="00FD04E6" w:rsidP="00630C85">
      <w:pPr>
        <w:spacing w:after="0"/>
        <w:rPr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 xml:space="preserve">Dear </w:t>
      </w:r>
      <w:r w:rsidR="001E605A" w:rsidRPr="003E5018">
        <w:rPr>
          <w:rFonts w:cstheme="minorHAnsi"/>
          <w:sz w:val="24"/>
          <w:szCs w:val="24"/>
        </w:rPr>
        <w:t>Neighbourhood Watch Coordinator</w:t>
      </w:r>
    </w:p>
    <w:p w14:paraId="57A8791F" w14:textId="77777777" w:rsidR="00E91E93" w:rsidRPr="003E5018" w:rsidRDefault="00E91E93" w:rsidP="00630C85">
      <w:pPr>
        <w:spacing w:after="0"/>
        <w:rPr>
          <w:rFonts w:cstheme="minorHAnsi"/>
          <w:sz w:val="20"/>
          <w:szCs w:val="20"/>
        </w:rPr>
      </w:pPr>
    </w:p>
    <w:p w14:paraId="753B7AEB" w14:textId="77777777" w:rsidR="00FD04E6" w:rsidRPr="003E5018" w:rsidRDefault="00FD04E6" w:rsidP="00630C85">
      <w:pPr>
        <w:spacing w:after="0"/>
        <w:rPr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 xml:space="preserve">I am writing to notify you of the forthcoming election </w:t>
      </w:r>
      <w:r w:rsidR="000F35C5" w:rsidRPr="003E5018">
        <w:rPr>
          <w:rFonts w:cstheme="minorHAnsi"/>
          <w:sz w:val="24"/>
          <w:szCs w:val="24"/>
        </w:rPr>
        <w:t>to elect</w:t>
      </w:r>
      <w:r w:rsidRPr="003E5018">
        <w:rPr>
          <w:rFonts w:cstheme="minorHAnsi"/>
          <w:sz w:val="24"/>
          <w:szCs w:val="24"/>
        </w:rPr>
        <w:t xml:space="preserve"> </w:t>
      </w:r>
      <w:r w:rsidRPr="002762E5">
        <w:rPr>
          <w:rFonts w:cstheme="minorHAnsi"/>
          <w:sz w:val="24"/>
          <w:szCs w:val="24"/>
        </w:rPr>
        <w:t>two</w:t>
      </w:r>
      <w:r w:rsidRPr="003E5018">
        <w:rPr>
          <w:rFonts w:cstheme="minorHAnsi"/>
          <w:sz w:val="24"/>
          <w:szCs w:val="24"/>
        </w:rPr>
        <w:t xml:space="preserve"> Associ</w:t>
      </w:r>
      <w:r w:rsidR="001E605A" w:rsidRPr="003E5018">
        <w:rPr>
          <w:rFonts w:cstheme="minorHAnsi"/>
          <w:sz w:val="24"/>
          <w:szCs w:val="24"/>
        </w:rPr>
        <w:t xml:space="preserve">ation Officers </w:t>
      </w:r>
      <w:r w:rsidR="002762E5">
        <w:rPr>
          <w:rFonts w:cstheme="minorHAnsi"/>
          <w:sz w:val="24"/>
          <w:szCs w:val="24"/>
        </w:rPr>
        <w:t xml:space="preserve">per </w:t>
      </w:r>
      <w:r w:rsidR="001E605A" w:rsidRPr="003E5018">
        <w:rPr>
          <w:rFonts w:cstheme="minorHAnsi"/>
          <w:sz w:val="24"/>
          <w:szCs w:val="24"/>
        </w:rPr>
        <w:t xml:space="preserve">each of the four Cheshire </w:t>
      </w:r>
      <w:r w:rsidRPr="003E5018">
        <w:rPr>
          <w:rFonts w:cstheme="minorHAnsi"/>
          <w:b/>
          <w:sz w:val="24"/>
          <w:szCs w:val="24"/>
        </w:rPr>
        <w:t>Neighbourhood Watch Association Group</w:t>
      </w:r>
      <w:r w:rsidR="00C939F3">
        <w:rPr>
          <w:rFonts w:cstheme="minorHAnsi"/>
          <w:b/>
          <w:sz w:val="24"/>
          <w:szCs w:val="24"/>
        </w:rPr>
        <w:t>s</w:t>
      </w:r>
      <w:r w:rsidR="00152585" w:rsidRPr="003E5018">
        <w:rPr>
          <w:rFonts w:cstheme="minorHAnsi"/>
          <w:b/>
          <w:sz w:val="24"/>
          <w:szCs w:val="24"/>
        </w:rPr>
        <w:t>.</w:t>
      </w:r>
    </w:p>
    <w:p w14:paraId="05E76F5A" w14:textId="77777777" w:rsidR="00FD04E6" w:rsidRPr="003E5018" w:rsidRDefault="00FD04E6" w:rsidP="00630C85">
      <w:pPr>
        <w:spacing w:after="0"/>
        <w:rPr>
          <w:rFonts w:cstheme="minorHAnsi"/>
          <w:sz w:val="20"/>
          <w:szCs w:val="20"/>
        </w:rPr>
      </w:pPr>
    </w:p>
    <w:p w14:paraId="1AA78B6A" w14:textId="77777777" w:rsidR="00B44673" w:rsidRPr="003E5018" w:rsidRDefault="00B44673" w:rsidP="00630C85">
      <w:pPr>
        <w:spacing w:after="0"/>
        <w:rPr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 xml:space="preserve">The </w:t>
      </w:r>
      <w:r w:rsidR="000113F6" w:rsidRPr="003E5018">
        <w:rPr>
          <w:rFonts w:cstheme="minorHAnsi"/>
          <w:sz w:val="24"/>
          <w:szCs w:val="24"/>
        </w:rPr>
        <w:t xml:space="preserve">CNWA </w:t>
      </w:r>
      <w:r w:rsidR="007C3C72" w:rsidRPr="003E5018">
        <w:rPr>
          <w:rFonts w:cstheme="minorHAnsi"/>
          <w:sz w:val="24"/>
          <w:szCs w:val="24"/>
        </w:rPr>
        <w:t>was</w:t>
      </w:r>
      <w:r w:rsidRPr="003E5018">
        <w:rPr>
          <w:rFonts w:cstheme="minorHAnsi"/>
          <w:sz w:val="24"/>
          <w:szCs w:val="24"/>
        </w:rPr>
        <w:t xml:space="preserve"> constituted </w:t>
      </w:r>
      <w:r w:rsidR="007C3C72" w:rsidRPr="003E5018">
        <w:rPr>
          <w:rFonts w:cstheme="minorHAnsi"/>
          <w:sz w:val="24"/>
          <w:szCs w:val="24"/>
        </w:rPr>
        <w:t>in 2017</w:t>
      </w:r>
      <w:r w:rsidR="001E605A" w:rsidRPr="003E5018">
        <w:rPr>
          <w:rFonts w:cstheme="minorHAnsi"/>
          <w:sz w:val="24"/>
          <w:szCs w:val="24"/>
        </w:rPr>
        <w:t>. It</w:t>
      </w:r>
      <w:r w:rsidR="00363DA5" w:rsidRPr="003E5018">
        <w:rPr>
          <w:rFonts w:cstheme="minorHAnsi"/>
          <w:sz w:val="24"/>
          <w:szCs w:val="24"/>
        </w:rPr>
        <w:t>s</w:t>
      </w:r>
      <w:r w:rsidR="000113F6" w:rsidRPr="003E5018">
        <w:rPr>
          <w:rFonts w:cstheme="minorHAnsi"/>
          <w:sz w:val="24"/>
          <w:szCs w:val="24"/>
        </w:rPr>
        <w:t xml:space="preserve"> </w:t>
      </w:r>
      <w:r w:rsidRPr="003E5018">
        <w:rPr>
          <w:rFonts w:cstheme="minorHAnsi"/>
          <w:sz w:val="24"/>
          <w:szCs w:val="24"/>
        </w:rPr>
        <w:t>members</w:t>
      </w:r>
      <w:r w:rsidR="00363DA5" w:rsidRPr="003E5018">
        <w:rPr>
          <w:rFonts w:cstheme="minorHAnsi"/>
          <w:sz w:val="24"/>
          <w:szCs w:val="24"/>
        </w:rPr>
        <w:t xml:space="preserve"> are</w:t>
      </w:r>
      <w:r w:rsidR="000113F6" w:rsidRPr="003E5018">
        <w:rPr>
          <w:rFonts w:cstheme="minorHAnsi"/>
          <w:sz w:val="24"/>
          <w:szCs w:val="24"/>
        </w:rPr>
        <w:t xml:space="preserve"> volunteer</w:t>
      </w:r>
      <w:r w:rsidRPr="003E5018">
        <w:rPr>
          <w:rFonts w:cstheme="minorHAnsi"/>
          <w:sz w:val="24"/>
          <w:szCs w:val="24"/>
        </w:rPr>
        <w:t xml:space="preserve"> Neighbourhood Watch Co</w:t>
      </w:r>
      <w:r w:rsidR="0005694B" w:rsidRPr="003E5018">
        <w:rPr>
          <w:rFonts w:cstheme="minorHAnsi"/>
          <w:sz w:val="24"/>
          <w:szCs w:val="24"/>
        </w:rPr>
        <w:t>o</w:t>
      </w:r>
      <w:r w:rsidRPr="003E5018">
        <w:rPr>
          <w:rFonts w:cstheme="minorHAnsi"/>
          <w:sz w:val="24"/>
          <w:szCs w:val="24"/>
        </w:rPr>
        <w:t>rdinators</w:t>
      </w:r>
      <w:r w:rsidR="0005694B" w:rsidRPr="003E5018">
        <w:rPr>
          <w:rFonts w:cstheme="minorHAnsi"/>
          <w:sz w:val="24"/>
          <w:szCs w:val="24"/>
        </w:rPr>
        <w:t xml:space="preserve">.  </w:t>
      </w:r>
      <w:r w:rsidR="008C4404" w:rsidRPr="003E5018">
        <w:rPr>
          <w:rFonts w:cstheme="minorHAnsi"/>
          <w:sz w:val="24"/>
          <w:szCs w:val="24"/>
        </w:rPr>
        <w:t xml:space="preserve">The Association </w:t>
      </w:r>
      <w:r w:rsidR="00F23246" w:rsidRPr="003E5018">
        <w:rPr>
          <w:rFonts w:cstheme="minorHAnsi"/>
          <w:sz w:val="24"/>
          <w:szCs w:val="24"/>
        </w:rPr>
        <w:t>is</w:t>
      </w:r>
      <w:r w:rsidR="0005694B" w:rsidRPr="003E5018">
        <w:rPr>
          <w:rFonts w:cstheme="minorHAnsi"/>
          <w:sz w:val="24"/>
          <w:szCs w:val="24"/>
        </w:rPr>
        <w:t xml:space="preserve"> </w:t>
      </w:r>
      <w:r w:rsidR="008C4404" w:rsidRPr="003E5018">
        <w:rPr>
          <w:rFonts w:cstheme="minorHAnsi"/>
          <w:sz w:val="24"/>
          <w:szCs w:val="24"/>
        </w:rPr>
        <w:t xml:space="preserve">the official Cheshire Force Level Association, recognised by Cheshire Constabulary and the national Neighbourhood Watch </w:t>
      </w:r>
      <w:r w:rsidR="007C3C72" w:rsidRPr="003E5018">
        <w:rPr>
          <w:rFonts w:cstheme="minorHAnsi"/>
          <w:sz w:val="24"/>
          <w:szCs w:val="24"/>
        </w:rPr>
        <w:t>N</w:t>
      </w:r>
      <w:r w:rsidR="008C4404" w:rsidRPr="003E5018">
        <w:rPr>
          <w:rFonts w:cstheme="minorHAnsi"/>
          <w:sz w:val="24"/>
          <w:szCs w:val="24"/>
        </w:rPr>
        <w:t>etwork.</w:t>
      </w:r>
    </w:p>
    <w:p w14:paraId="289C326F" w14:textId="77777777" w:rsidR="00630C85" w:rsidRPr="003E5018" w:rsidRDefault="00630C85" w:rsidP="00630C85">
      <w:pPr>
        <w:spacing w:after="0"/>
        <w:rPr>
          <w:rFonts w:cstheme="minorHAnsi"/>
          <w:sz w:val="20"/>
          <w:szCs w:val="20"/>
        </w:rPr>
      </w:pPr>
    </w:p>
    <w:p w14:paraId="0B478666" w14:textId="77777777" w:rsidR="007C3C72" w:rsidRPr="003E5018" w:rsidRDefault="00B44673" w:rsidP="005011EF">
      <w:pPr>
        <w:spacing w:after="0"/>
        <w:rPr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 xml:space="preserve">Association </w:t>
      </w:r>
      <w:r w:rsidR="00152585" w:rsidRPr="003E5018">
        <w:rPr>
          <w:rFonts w:cstheme="minorHAnsi"/>
          <w:sz w:val="24"/>
          <w:szCs w:val="24"/>
        </w:rPr>
        <w:t xml:space="preserve">Officers will join the Association </w:t>
      </w:r>
      <w:r w:rsidR="00111F62" w:rsidRPr="003E5018">
        <w:rPr>
          <w:rFonts w:cstheme="minorHAnsi"/>
          <w:sz w:val="24"/>
          <w:szCs w:val="24"/>
        </w:rPr>
        <w:t xml:space="preserve">committee </w:t>
      </w:r>
      <w:r w:rsidR="00152585" w:rsidRPr="003E5018">
        <w:rPr>
          <w:rFonts w:cstheme="minorHAnsi"/>
          <w:sz w:val="24"/>
          <w:szCs w:val="24"/>
        </w:rPr>
        <w:t xml:space="preserve">which </w:t>
      </w:r>
      <w:r w:rsidR="00111F62" w:rsidRPr="003E5018">
        <w:rPr>
          <w:rFonts w:cstheme="minorHAnsi"/>
          <w:sz w:val="24"/>
          <w:szCs w:val="24"/>
        </w:rPr>
        <w:t xml:space="preserve">is </w:t>
      </w:r>
      <w:r w:rsidRPr="003E5018">
        <w:rPr>
          <w:rFonts w:cstheme="minorHAnsi"/>
          <w:sz w:val="24"/>
          <w:szCs w:val="24"/>
        </w:rPr>
        <w:t>made up of volunteer Coordinators who</w:t>
      </w:r>
      <w:r w:rsidR="000824A6" w:rsidRPr="003E5018">
        <w:rPr>
          <w:rFonts w:cstheme="minorHAnsi"/>
          <w:sz w:val="24"/>
          <w:szCs w:val="24"/>
        </w:rPr>
        <w:t xml:space="preserve"> work in partnership </w:t>
      </w:r>
      <w:r w:rsidRPr="003E5018">
        <w:rPr>
          <w:rFonts w:cstheme="minorHAnsi"/>
          <w:sz w:val="24"/>
          <w:szCs w:val="24"/>
        </w:rPr>
        <w:t>with the</w:t>
      </w:r>
      <w:r w:rsidR="000824A6" w:rsidRPr="003E5018">
        <w:rPr>
          <w:rFonts w:cstheme="minorHAnsi"/>
          <w:sz w:val="24"/>
          <w:szCs w:val="24"/>
        </w:rPr>
        <w:t>ir</w:t>
      </w:r>
      <w:r w:rsidRPr="003E5018">
        <w:rPr>
          <w:rFonts w:cstheme="minorHAnsi"/>
          <w:sz w:val="24"/>
          <w:szCs w:val="24"/>
        </w:rPr>
        <w:t xml:space="preserve"> </w:t>
      </w:r>
      <w:r w:rsidR="000113F6" w:rsidRPr="003E5018">
        <w:rPr>
          <w:rFonts w:cstheme="minorHAnsi"/>
          <w:sz w:val="24"/>
          <w:szCs w:val="24"/>
        </w:rPr>
        <w:t xml:space="preserve">members, the </w:t>
      </w:r>
      <w:r w:rsidRPr="003E5018">
        <w:rPr>
          <w:rFonts w:cstheme="minorHAnsi"/>
          <w:sz w:val="24"/>
          <w:szCs w:val="24"/>
        </w:rPr>
        <w:t>NWN</w:t>
      </w:r>
      <w:r w:rsidR="00262AA9" w:rsidRPr="003E5018">
        <w:rPr>
          <w:rFonts w:cstheme="minorHAnsi"/>
          <w:sz w:val="24"/>
          <w:szCs w:val="24"/>
        </w:rPr>
        <w:t>,</w:t>
      </w:r>
      <w:r w:rsidRPr="003E5018">
        <w:rPr>
          <w:rFonts w:cstheme="minorHAnsi"/>
          <w:sz w:val="24"/>
          <w:szCs w:val="24"/>
        </w:rPr>
        <w:t xml:space="preserve"> Cheshire Constabulary</w:t>
      </w:r>
      <w:r w:rsidR="00262AA9" w:rsidRPr="003E5018">
        <w:rPr>
          <w:rFonts w:cstheme="minorHAnsi"/>
          <w:sz w:val="24"/>
          <w:szCs w:val="24"/>
        </w:rPr>
        <w:t xml:space="preserve"> and the Police and Crime Commissioner</w:t>
      </w:r>
      <w:r w:rsidR="000F35C5" w:rsidRPr="003E5018">
        <w:rPr>
          <w:rFonts w:cstheme="minorHAnsi"/>
          <w:sz w:val="24"/>
          <w:szCs w:val="24"/>
        </w:rPr>
        <w:t>.  The committee</w:t>
      </w:r>
      <w:r w:rsidR="00E91E93" w:rsidRPr="003E5018">
        <w:rPr>
          <w:rFonts w:cstheme="minorHAnsi"/>
          <w:sz w:val="24"/>
          <w:szCs w:val="24"/>
        </w:rPr>
        <w:t xml:space="preserve"> </w:t>
      </w:r>
      <w:r w:rsidR="000F35C5" w:rsidRPr="003E5018">
        <w:rPr>
          <w:rFonts w:cstheme="minorHAnsi"/>
          <w:sz w:val="24"/>
          <w:szCs w:val="24"/>
        </w:rPr>
        <w:t>w</w:t>
      </w:r>
      <w:r w:rsidR="00E91E93" w:rsidRPr="003E5018">
        <w:rPr>
          <w:rFonts w:cstheme="minorHAnsi"/>
          <w:sz w:val="24"/>
          <w:szCs w:val="24"/>
        </w:rPr>
        <w:t xml:space="preserve">ould like </w:t>
      </w:r>
      <w:r w:rsidR="000F35C5" w:rsidRPr="003E5018">
        <w:rPr>
          <w:rFonts w:cstheme="minorHAnsi"/>
          <w:sz w:val="24"/>
          <w:szCs w:val="24"/>
        </w:rPr>
        <w:t>to i</w:t>
      </w:r>
      <w:r w:rsidR="007C3C72" w:rsidRPr="003E5018">
        <w:rPr>
          <w:rFonts w:cstheme="minorHAnsi"/>
          <w:sz w:val="24"/>
          <w:szCs w:val="24"/>
        </w:rPr>
        <w:t>nvite applications from Neighbourhood Watch Coordinators</w:t>
      </w:r>
      <w:r w:rsidR="00E91E93" w:rsidRPr="003E5018">
        <w:rPr>
          <w:rFonts w:cstheme="minorHAnsi"/>
          <w:sz w:val="24"/>
          <w:szCs w:val="24"/>
        </w:rPr>
        <w:t xml:space="preserve"> (</w:t>
      </w:r>
      <w:r w:rsidR="00321CAE" w:rsidRPr="003E5018">
        <w:rPr>
          <w:rFonts w:cstheme="minorHAnsi"/>
          <w:sz w:val="24"/>
          <w:szCs w:val="24"/>
        </w:rPr>
        <w:t>household scheme members are not eligible</w:t>
      </w:r>
      <w:r w:rsidR="00111F62" w:rsidRPr="003E5018">
        <w:rPr>
          <w:rFonts w:cstheme="minorHAnsi"/>
          <w:sz w:val="24"/>
          <w:szCs w:val="24"/>
        </w:rPr>
        <w:t>)</w:t>
      </w:r>
      <w:r w:rsidR="00321CAE" w:rsidRPr="003E5018">
        <w:rPr>
          <w:rFonts w:cstheme="minorHAnsi"/>
          <w:sz w:val="24"/>
          <w:szCs w:val="24"/>
        </w:rPr>
        <w:t xml:space="preserve"> for election to the Association committee.</w:t>
      </w:r>
    </w:p>
    <w:p w14:paraId="51FBA1C3" w14:textId="77777777" w:rsidR="008127D5" w:rsidRPr="003E5018" w:rsidRDefault="008127D5" w:rsidP="0012518F">
      <w:pPr>
        <w:spacing w:after="0"/>
        <w:rPr>
          <w:rFonts w:cstheme="minorHAnsi"/>
          <w:sz w:val="20"/>
          <w:szCs w:val="20"/>
        </w:rPr>
      </w:pPr>
    </w:p>
    <w:p w14:paraId="3D79A436" w14:textId="77777777" w:rsidR="000113F6" w:rsidRPr="003E5018" w:rsidRDefault="000113F6" w:rsidP="00433127">
      <w:pPr>
        <w:spacing w:after="0"/>
        <w:rPr>
          <w:rFonts w:cstheme="minorHAnsi"/>
          <w:b/>
          <w:sz w:val="24"/>
          <w:szCs w:val="24"/>
        </w:rPr>
      </w:pPr>
      <w:r w:rsidRPr="003E5018">
        <w:rPr>
          <w:rFonts w:cstheme="minorHAnsi"/>
          <w:b/>
          <w:sz w:val="24"/>
          <w:szCs w:val="24"/>
        </w:rPr>
        <w:t>Attached for further reading:</w:t>
      </w:r>
    </w:p>
    <w:p w14:paraId="7E9D7472" w14:textId="77777777" w:rsidR="00A357B9" w:rsidRPr="003E5018" w:rsidRDefault="00A357B9" w:rsidP="00A357B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 xml:space="preserve">Cheshire Neighbourhood Watch </w:t>
      </w:r>
      <w:r w:rsidR="005011EF" w:rsidRPr="003E5018">
        <w:rPr>
          <w:rFonts w:cstheme="minorHAnsi"/>
          <w:sz w:val="24"/>
          <w:szCs w:val="24"/>
        </w:rPr>
        <w:t>Community</w:t>
      </w:r>
      <w:r w:rsidRPr="003E5018">
        <w:rPr>
          <w:rFonts w:cstheme="minorHAnsi"/>
          <w:sz w:val="24"/>
          <w:szCs w:val="24"/>
        </w:rPr>
        <w:t>, CNWA and Group Structure</w:t>
      </w:r>
    </w:p>
    <w:p w14:paraId="79892888" w14:textId="77777777" w:rsidR="000113F6" w:rsidRPr="003E5018" w:rsidRDefault="000113F6" w:rsidP="000113F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>C</w:t>
      </w:r>
      <w:r w:rsidR="00167F61" w:rsidRPr="003E5018">
        <w:rPr>
          <w:rFonts w:cstheme="minorHAnsi"/>
          <w:sz w:val="24"/>
          <w:szCs w:val="24"/>
        </w:rPr>
        <w:t>NWA</w:t>
      </w:r>
      <w:r w:rsidRPr="003E5018">
        <w:rPr>
          <w:rFonts w:cstheme="minorHAnsi"/>
          <w:sz w:val="24"/>
          <w:szCs w:val="24"/>
        </w:rPr>
        <w:t xml:space="preserve"> Association Committee Member</w:t>
      </w:r>
      <w:r w:rsidR="00167F61" w:rsidRPr="003E5018">
        <w:rPr>
          <w:rFonts w:cstheme="minorHAnsi"/>
          <w:sz w:val="24"/>
          <w:szCs w:val="24"/>
        </w:rPr>
        <w:t xml:space="preserve"> Role Profile</w:t>
      </w:r>
    </w:p>
    <w:p w14:paraId="1DE4D1A2" w14:textId="77777777" w:rsidR="000824A6" w:rsidRPr="003E5018" w:rsidRDefault="00C51762" w:rsidP="000824A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>CNWA Committee Member Election Process</w:t>
      </w:r>
    </w:p>
    <w:p w14:paraId="6E4B00CD" w14:textId="77777777" w:rsidR="005011EF" w:rsidRPr="003E5018" w:rsidRDefault="000113F6" w:rsidP="000824A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 xml:space="preserve">CNWA Committee Member </w:t>
      </w:r>
      <w:r w:rsidR="00F264FF" w:rsidRPr="003E5018">
        <w:rPr>
          <w:rFonts w:cstheme="minorHAnsi"/>
          <w:sz w:val="24"/>
          <w:szCs w:val="24"/>
        </w:rPr>
        <w:t>Nomination</w:t>
      </w:r>
      <w:r w:rsidR="005011EF" w:rsidRPr="003E5018">
        <w:rPr>
          <w:rFonts w:cstheme="minorHAnsi"/>
          <w:sz w:val="24"/>
          <w:szCs w:val="24"/>
        </w:rPr>
        <w:t xml:space="preserve"> Form</w:t>
      </w:r>
    </w:p>
    <w:p w14:paraId="4E6AA737" w14:textId="77777777" w:rsidR="000113F6" w:rsidRPr="003E5018" w:rsidRDefault="005011EF" w:rsidP="00E87F06">
      <w:pPr>
        <w:pStyle w:val="ListParagraph"/>
        <w:numPr>
          <w:ilvl w:val="0"/>
          <w:numId w:val="3"/>
        </w:numPr>
        <w:spacing w:after="0"/>
        <w:ind w:left="357" w:hanging="357"/>
        <w:rPr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 xml:space="preserve">CNWA </w:t>
      </w:r>
      <w:r w:rsidR="005656EF" w:rsidRPr="003E5018">
        <w:rPr>
          <w:rFonts w:cstheme="minorHAnsi"/>
          <w:sz w:val="24"/>
          <w:szCs w:val="24"/>
        </w:rPr>
        <w:t xml:space="preserve">Supporting </w:t>
      </w:r>
      <w:r w:rsidR="00494F49" w:rsidRPr="003E5018">
        <w:rPr>
          <w:rFonts w:cstheme="minorHAnsi"/>
          <w:sz w:val="24"/>
          <w:szCs w:val="24"/>
        </w:rPr>
        <w:t xml:space="preserve">Reference </w:t>
      </w:r>
      <w:r w:rsidR="000113F6" w:rsidRPr="003E5018">
        <w:rPr>
          <w:rFonts w:cstheme="minorHAnsi"/>
          <w:sz w:val="24"/>
          <w:szCs w:val="24"/>
        </w:rPr>
        <w:t>Form</w:t>
      </w:r>
    </w:p>
    <w:p w14:paraId="6C9DD4CD" w14:textId="77777777" w:rsidR="003E020C" w:rsidRDefault="003E020C" w:rsidP="00111F62">
      <w:pPr>
        <w:spacing w:after="0"/>
        <w:rPr>
          <w:rFonts w:cstheme="minorHAnsi"/>
          <w:sz w:val="24"/>
          <w:szCs w:val="24"/>
        </w:rPr>
      </w:pPr>
    </w:p>
    <w:p w14:paraId="7DF9A4EB" w14:textId="77777777" w:rsidR="000F35C5" w:rsidRPr="003E5018" w:rsidRDefault="005011EF" w:rsidP="00111F62">
      <w:pPr>
        <w:spacing w:after="0"/>
        <w:rPr>
          <w:rStyle w:val="Hyperlink"/>
          <w:rFonts w:cstheme="minorHAnsi"/>
          <w:sz w:val="24"/>
          <w:szCs w:val="24"/>
        </w:rPr>
      </w:pPr>
      <w:r w:rsidRPr="003E5018">
        <w:rPr>
          <w:rFonts w:cstheme="minorHAnsi"/>
          <w:sz w:val="24"/>
          <w:szCs w:val="24"/>
        </w:rPr>
        <w:t xml:space="preserve">If you would like </w:t>
      </w:r>
      <w:r w:rsidR="008A262E" w:rsidRPr="003E5018">
        <w:rPr>
          <w:rFonts w:cstheme="minorHAnsi"/>
          <w:sz w:val="24"/>
          <w:szCs w:val="24"/>
        </w:rPr>
        <w:t xml:space="preserve">to arrange </w:t>
      </w:r>
      <w:r w:rsidR="000F35C5" w:rsidRPr="003E5018">
        <w:rPr>
          <w:rFonts w:cstheme="minorHAnsi"/>
          <w:sz w:val="24"/>
          <w:szCs w:val="24"/>
        </w:rPr>
        <w:t xml:space="preserve">an informal chat with a member of the current team </w:t>
      </w:r>
      <w:r w:rsidRPr="003E5018">
        <w:rPr>
          <w:rFonts w:cstheme="minorHAnsi"/>
          <w:sz w:val="24"/>
          <w:szCs w:val="24"/>
        </w:rPr>
        <w:t>please contact us via</w:t>
      </w:r>
      <w:r w:rsidR="008A262E" w:rsidRPr="003E5018">
        <w:rPr>
          <w:rFonts w:cstheme="minorHAnsi"/>
          <w:sz w:val="24"/>
          <w:szCs w:val="24"/>
        </w:rPr>
        <w:t xml:space="preserve"> email</w:t>
      </w:r>
      <w:r w:rsidR="000F35C5" w:rsidRPr="003E5018">
        <w:rPr>
          <w:rFonts w:cstheme="minorHAnsi"/>
          <w:sz w:val="24"/>
          <w:szCs w:val="24"/>
        </w:rPr>
        <w:t xml:space="preserve">: </w:t>
      </w:r>
      <w:hyperlink r:id="rId8" w:history="1">
        <w:r w:rsidR="00C4748F" w:rsidRPr="001F7DB8">
          <w:rPr>
            <w:rStyle w:val="Hyperlink"/>
            <w:rFonts w:cstheme="minorHAnsi"/>
            <w:sz w:val="24"/>
            <w:szCs w:val="24"/>
          </w:rPr>
          <w:t>cheshirenw@outlook.com</w:t>
        </w:r>
      </w:hyperlink>
      <w:r w:rsidR="00C4748F">
        <w:rPr>
          <w:rFonts w:cstheme="minorHAnsi"/>
          <w:sz w:val="24"/>
          <w:szCs w:val="24"/>
        </w:rPr>
        <w:t xml:space="preserve"> </w:t>
      </w:r>
    </w:p>
    <w:p w14:paraId="6D38D3AA" w14:textId="77777777" w:rsidR="00111F62" w:rsidRPr="003E5018" w:rsidRDefault="00111F62" w:rsidP="00411F6F">
      <w:pPr>
        <w:spacing w:after="0"/>
        <w:rPr>
          <w:rFonts w:cstheme="minorHAnsi"/>
          <w:sz w:val="20"/>
          <w:szCs w:val="20"/>
        </w:rPr>
      </w:pPr>
    </w:p>
    <w:p w14:paraId="381D0A2F" w14:textId="12BA9791" w:rsidR="00152585" w:rsidRPr="003E5018" w:rsidRDefault="00E87F06" w:rsidP="005011EF">
      <w:pPr>
        <w:spacing w:after="0"/>
        <w:rPr>
          <w:rFonts w:cstheme="minorHAnsi"/>
          <w:sz w:val="24"/>
          <w:szCs w:val="24"/>
        </w:rPr>
      </w:pPr>
      <w:r w:rsidRPr="00E87F06">
        <w:rPr>
          <w:rFonts w:cstheme="minorHAnsi"/>
          <w:sz w:val="24"/>
          <w:szCs w:val="24"/>
        </w:rPr>
        <w:t>Mike Jones</w:t>
      </w:r>
      <w:r w:rsidR="008A262E" w:rsidRPr="00E87F06">
        <w:rPr>
          <w:rFonts w:cstheme="minorHAnsi"/>
          <w:sz w:val="24"/>
          <w:szCs w:val="24"/>
        </w:rPr>
        <w:t xml:space="preserve">, </w:t>
      </w:r>
      <w:r w:rsidR="000F35C5" w:rsidRPr="00E87F06">
        <w:rPr>
          <w:rFonts w:cstheme="minorHAnsi"/>
          <w:sz w:val="24"/>
          <w:szCs w:val="24"/>
        </w:rPr>
        <w:t>Secretary,</w:t>
      </w:r>
    </w:p>
    <w:p w14:paraId="4D1C766E" w14:textId="77777777" w:rsidR="005656EF" w:rsidRPr="003E5018" w:rsidRDefault="008A262E" w:rsidP="005656EF">
      <w:pPr>
        <w:spacing w:after="0"/>
        <w:rPr>
          <w:rFonts w:eastAsia="Times New Roman" w:cstheme="minorHAnsi"/>
          <w:bCs/>
          <w:color w:val="333333"/>
          <w:sz w:val="24"/>
          <w:szCs w:val="24"/>
        </w:rPr>
      </w:pPr>
      <w:r w:rsidRPr="003E5018">
        <w:rPr>
          <w:rFonts w:eastAsia="Times New Roman" w:cstheme="minorHAnsi"/>
          <w:bCs/>
          <w:color w:val="333333"/>
          <w:sz w:val="24"/>
          <w:szCs w:val="24"/>
        </w:rPr>
        <w:t>o</w:t>
      </w:r>
      <w:r w:rsidR="005656EF" w:rsidRPr="003E5018">
        <w:rPr>
          <w:rFonts w:eastAsia="Times New Roman" w:cstheme="minorHAnsi"/>
          <w:bCs/>
          <w:color w:val="333333"/>
          <w:sz w:val="24"/>
          <w:szCs w:val="24"/>
        </w:rPr>
        <w:t>n behalf of the Cheshire Neighbourhood Watch Association Committee</w:t>
      </w:r>
    </w:p>
    <w:p w14:paraId="57F82D21" w14:textId="77777777" w:rsidR="00262AA9" w:rsidRDefault="00262AA9" w:rsidP="005011EF">
      <w:pPr>
        <w:spacing w:after="0"/>
        <w:rPr>
          <w:rFonts w:eastAsia="Times New Roman" w:cstheme="minorHAnsi"/>
          <w:color w:val="333333"/>
          <w:sz w:val="24"/>
          <w:szCs w:val="24"/>
        </w:rPr>
      </w:pPr>
    </w:p>
    <w:p w14:paraId="766BC18F" w14:textId="77777777" w:rsidR="0013250A" w:rsidRDefault="0013250A" w:rsidP="0013250A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Cheshire Neighbourhood Watch Association (CNWA)</w:t>
      </w:r>
    </w:p>
    <w:p w14:paraId="1EED848F" w14:textId="77777777" w:rsidR="0013250A" w:rsidRDefault="0013250A" w:rsidP="0013250A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c/o Cheshire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Constabulary|Clemonds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Hey|Oakmere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 Road|Winsford|Cheshire|CW7 2UA</w:t>
      </w:r>
    </w:p>
    <w:p w14:paraId="1903344C" w14:textId="77777777" w:rsidR="0013250A" w:rsidRDefault="0013250A" w:rsidP="0013250A">
      <w:pPr>
        <w:pStyle w:val="xmsonormal"/>
      </w:pPr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Email: </w:t>
      </w:r>
      <w:hyperlink r:id="rId9" w:history="1">
        <w:r w:rsidRPr="0013250A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cheshirenw@</w:t>
        </w:r>
        <w:r w:rsidRPr="0013250A">
          <w:rPr>
            <w:rStyle w:val="Hyperlink"/>
            <w:rFonts w:asciiTheme="minorHAnsi" w:hAnsiTheme="minorHAnsi" w:cstheme="minorHAnsi"/>
          </w:rPr>
          <w:t>outlook.com</w:t>
        </w:r>
      </w:hyperlink>
    </w:p>
    <w:p w14:paraId="2AFA12FD" w14:textId="77777777" w:rsidR="0013250A" w:rsidRDefault="0013250A" w:rsidP="0013250A">
      <w:pPr>
        <w:pStyle w:val="xmsonormal"/>
        <w:rPr>
          <w:rFonts w:ascii="Calibri" w:hAnsi="Calibri" w:cs="Calibri"/>
          <w:sz w:val="22"/>
          <w:szCs w:val="22"/>
        </w:rPr>
      </w:pPr>
    </w:p>
    <w:p w14:paraId="56B74368" w14:textId="31CF9CEC" w:rsidR="0013250A" w:rsidRPr="0013250A" w:rsidRDefault="0013250A" w:rsidP="0013250A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 </w:t>
      </w:r>
      <w:r w:rsidR="009D27E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4C3D69D" wp14:editId="6E5D9E52">
            <wp:extent cx="741872" cy="747623"/>
            <wp:effectExtent l="0" t="0" r="1270" b="0"/>
            <wp:docPr id="3" name="Picture 3" descr="A yellow circle with black text and blue and yellow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yellow circle with black text and blue and yellow peop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633" cy="7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250A" w:rsidRPr="0013250A" w:rsidSect="008A262E">
      <w:footerReference w:type="default" r:id="rId11"/>
      <w:pgSz w:w="12240" w:h="15840" w:code="1"/>
      <w:pgMar w:top="851" w:right="1418" w:bottom="851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D11D1" w14:textId="77777777" w:rsidR="000824A6" w:rsidRDefault="000824A6" w:rsidP="000824A6">
      <w:pPr>
        <w:spacing w:after="0" w:line="240" w:lineRule="auto"/>
      </w:pPr>
      <w:r>
        <w:separator/>
      </w:r>
    </w:p>
  </w:endnote>
  <w:endnote w:type="continuationSeparator" w:id="0">
    <w:p w14:paraId="2DF1FA65" w14:textId="77777777" w:rsidR="000824A6" w:rsidRDefault="000824A6" w:rsidP="0008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04A50" w14:textId="1EFB8865" w:rsidR="000824A6" w:rsidRPr="003E5018" w:rsidRDefault="00411F6F" w:rsidP="000824A6">
    <w:pPr>
      <w:pStyle w:val="Footer"/>
      <w:rPr>
        <w:rFonts w:cstheme="minorHAnsi"/>
        <w:i/>
        <w:sz w:val="18"/>
        <w:szCs w:val="20"/>
      </w:rPr>
    </w:pPr>
    <w:r w:rsidRPr="003E5018">
      <w:rPr>
        <w:rFonts w:cstheme="minorHAnsi"/>
        <w:i/>
        <w:sz w:val="18"/>
        <w:szCs w:val="20"/>
      </w:rPr>
      <w:t xml:space="preserve">Notice of </w:t>
    </w:r>
    <w:r w:rsidR="008A262E" w:rsidRPr="003E5018">
      <w:rPr>
        <w:rFonts w:cstheme="minorHAnsi"/>
        <w:i/>
        <w:sz w:val="18"/>
        <w:szCs w:val="20"/>
      </w:rPr>
      <w:t>Election</w:t>
    </w:r>
    <w:r w:rsidR="0013250A">
      <w:rPr>
        <w:rFonts w:cstheme="minorHAnsi"/>
        <w:i/>
        <w:sz w:val="18"/>
        <w:szCs w:val="20"/>
      </w:rPr>
      <w:t xml:space="preserve"> 202</w:t>
    </w:r>
    <w:r w:rsidR="00484114">
      <w:rPr>
        <w:rFonts w:cstheme="minorHAnsi"/>
        <w:i/>
        <w:sz w:val="18"/>
        <w:szCs w:val="20"/>
      </w:rPr>
      <w:t>4</w:t>
    </w:r>
    <w:r w:rsidR="003E5018">
      <w:rPr>
        <w:rFonts w:cstheme="minorHAnsi"/>
        <w:i/>
        <w:sz w:val="18"/>
        <w:szCs w:val="20"/>
      </w:rPr>
      <w:tab/>
    </w:r>
    <w:r w:rsidR="003E5018">
      <w:rPr>
        <w:rFonts w:cstheme="minorHAnsi"/>
        <w:i/>
        <w:sz w:val="18"/>
        <w:szCs w:val="20"/>
      </w:rPr>
      <w:tab/>
    </w:r>
    <w:r w:rsidR="00CF4BDF" w:rsidRPr="003E5018">
      <w:rPr>
        <w:rFonts w:cstheme="minorHAnsi"/>
        <w:i/>
        <w:sz w:val="18"/>
        <w:szCs w:val="20"/>
      </w:rPr>
      <w:t>Page</w:t>
    </w:r>
    <w:r w:rsidRPr="003E5018">
      <w:rPr>
        <w:rFonts w:cstheme="minorHAnsi"/>
        <w:i/>
        <w:sz w:val="18"/>
        <w:szCs w:val="20"/>
      </w:rPr>
      <w:t xml:space="preserve"> </w:t>
    </w:r>
    <w:sdt>
      <w:sdtPr>
        <w:rPr>
          <w:rFonts w:cstheme="minorHAnsi"/>
          <w:i/>
          <w:sz w:val="18"/>
          <w:szCs w:val="20"/>
        </w:rPr>
        <w:id w:val="-18330566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24A6" w:rsidRPr="003E5018">
          <w:rPr>
            <w:rFonts w:cstheme="minorHAnsi"/>
            <w:i/>
            <w:sz w:val="18"/>
            <w:szCs w:val="20"/>
          </w:rPr>
          <w:fldChar w:fldCharType="begin"/>
        </w:r>
        <w:r w:rsidR="000824A6" w:rsidRPr="003E5018">
          <w:rPr>
            <w:rFonts w:cstheme="minorHAnsi"/>
            <w:i/>
            <w:sz w:val="18"/>
            <w:szCs w:val="20"/>
          </w:rPr>
          <w:instrText xml:space="preserve"> PAGE   \* MERGEFORMAT </w:instrText>
        </w:r>
        <w:r w:rsidR="000824A6" w:rsidRPr="003E5018">
          <w:rPr>
            <w:rFonts w:cstheme="minorHAnsi"/>
            <w:i/>
            <w:sz w:val="18"/>
            <w:szCs w:val="20"/>
          </w:rPr>
          <w:fldChar w:fldCharType="separate"/>
        </w:r>
        <w:r w:rsidR="00BB1C2D">
          <w:rPr>
            <w:rFonts w:cstheme="minorHAnsi"/>
            <w:i/>
            <w:noProof/>
            <w:sz w:val="18"/>
            <w:szCs w:val="20"/>
          </w:rPr>
          <w:t>1</w:t>
        </w:r>
        <w:r w:rsidR="000824A6" w:rsidRPr="003E5018">
          <w:rPr>
            <w:rFonts w:cstheme="minorHAnsi"/>
            <w:i/>
            <w:noProof/>
            <w:sz w:val="18"/>
            <w:szCs w:val="20"/>
          </w:rPr>
          <w:fldChar w:fldCharType="end"/>
        </w:r>
        <w:r w:rsidR="00581175" w:rsidRPr="003E5018">
          <w:rPr>
            <w:rFonts w:cstheme="minorHAnsi"/>
            <w:i/>
            <w:noProof/>
            <w:sz w:val="18"/>
            <w:szCs w:val="20"/>
          </w:rPr>
          <w:t xml:space="preserve"> of 1</w:t>
        </w:r>
      </w:sdtContent>
    </w:sdt>
  </w:p>
  <w:p w14:paraId="240FCFC2" w14:textId="77777777" w:rsidR="000824A6" w:rsidRDefault="00082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7DEAA" w14:textId="77777777" w:rsidR="000824A6" w:rsidRDefault="000824A6" w:rsidP="000824A6">
      <w:pPr>
        <w:spacing w:after="0" w:line="240" w:lineRule="auto"/>
      </w:pPr>
      <w:r>
        <w:separator/>
      </w:r>
    </w:p>
  </w:footnote>
  <w:footnote w:type="continuationSeparator" w:id="0">
    <w:p w14:paraId="318496C5" w14:textId="77777777" w:rsidR="000824A6" w:rsidRDefault="000824A6" w:rsidP="00082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628A"/>
    <w:multiLevelType w:val="hybridMultilevel"/>
    <w:tmpl w:val="16341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9D1"/>
    <w:multiLevelType w:val="hybridMultilevel"/>
    <w:tmpl w:val="DBB6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1E5E"/>
    <w:multiLevelType w:val="hybridMultilevel"/>
    <w:tmpl w:val="6FDA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074B"/>
    <w:multiLevelType w:val="hybridMultilevel"/>
    <w:tmpl w:val="81E81BE8"/>
    <w:lvl w:ilvl="0" w:tplc="3F483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19B1"/>
    <w:multiLevelType w:val="hybridMultilevel"/>
    <w:tmpl w:val="9D50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C60E8"/>
    <w:multiLevelType w:val="hybridMultilevel"/>
    <w:tmpl w:val="FD7E4CE6"/>
    <w:lvl w:ilvl="0" w:tplc="3F483B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185D0C"/>
    <w:multiLevelType w:val="hybridMultilevel"/>
    <w:tmpl w:val="BDEE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34864"/>
    <w:multiLevelType w:val="hybridMultilevel"/>
    <w:tmpl w:val="D646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F1F8F"/>
    <w:multiLevelType w:val="hybridMultilevel"/>
    <w:tmpl w:val="1DDAA99C"/>
    <w:lvl w:ilvl="0" w:tplc="3F483B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3433E7"/>
    <w:multiLevelType w:val="hybridMultilevel"/>
    <w:tmpl w:val="D534C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E4500E"/>
    <w:multiLevelType w:val="hybridMultilevel"/>
    <w:tmpl w:val="CE44C5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613398">
    <w:abstractNumId w:val="0"/>
  </w:num>
  <w:num w:numId="2" w16cid:durableId="1992521505">
    <w:abstractNumId w:val="4"/>
  </w:num>
  <w:num w:numId="3" w16cid:durableId="2021000940">
    <w:abstractNumId w:val="9"/>
  </w:num>
  <w:num w:numId="4" w16cid:durableId="4017623">
    <w:abstractNumId w:val="1"/>
  </w:num>
  <w:num w:numId="5" w16cid:durableId="1310749581">
    <w:abstractNumId w:val="2"/>
  </w:num>
  <w:num w:numId="6" w16cid:durableId="916598636">
    <w:abstractNumId w:val="3"/>
  </w:num>
  <w:num w:numId="7" w16cid:durableId="1870146233">
    <w:abstractNumId w:val="5"/>
  </w:num>
  <w:num w:numId="8" w16cid:durableId="1073546997">
    <w:abstractNumId w:val="6"/>
  </w:num>
  <w:num w:numId="9" w16cid:durableId="253249873">
    <w:abstractNumId w:val="10"/>
  </w:num>
  <w:num w:numId="10" w16cid:durableId="1216232348">
    <w:abstractNumId w:val="8"/>
  </w:num>
  <w:num w:numId="11" w16cid:durableId="539368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A5E"/>
    <w:rsid w:val="000113F6"/>
    <w:rsid w:val="000374E6"/>
    <w:rsid w:val="0005694B"/>
    <w:rsid w:val="00064078"/>
    <w:rsid w:val="000755B1"/>
    <w:rsid w:val="000824A6"/>
    <w:rsid w:val="000D42A3"/>
    <w:rsid w:val="000F35C5"/>
    <w:rsid w:val="0010787D"/>
    <w:rsid w:val="00111F62"/>
    <w:rsid w:val="0012518F"/>
    <w:rsid w:val="00126F98"/>
    <w:rsid w:val="0013250A"/>
    <w:rsid w:val="00151F9B"/>
    <w:rsid w:val="00152585"/>
    <w:rsid w:val="00167F61"/>
    <w:rsid w:val="00197034"/>
    <w:rsid w:val="001E605A"/>
    <w:rsid w:val="00244AD1"/>
    <w:rsid w:val="00262AA9"/>
    <w:rsid w:val="002762E5"/>
    <w:rsid w:val="002A189A"/>
    <w:rsid w:val="002F5E51"/>
    <w:rsid w:val="00321CAE"/>
    <w:rsid w:val="00363DA5"/>
    <w:rsid w:val="003E020C"/>
    <w:rsid w:val="003E5018"/>
    <w:rsid w:val="003F714C"/>
    <w:rsid w:val="00411F6F"/>
    <w:rsid w:val="00433127"/>
    <w:rsid w:val="004500D6"/>
    <w:rsid w:val="00484114"/>
    <w:rsid w:val="00494F49"/>
    <w:rsid w:val="0049573D"/>
    <w:rsid w:val="004D067B"/>
    <w:rsid w:val="005011EF"/>
    <w:rsid w:val="00513958"/>
    <w:rsid w:val="005656EF"/>
    <w:rsid w:val="0057170B"/>
    <w:rsid w:val="00581175"/>
    <w:rsid w:val="005D7C34"/>
    <w:rsid w:val="00630C85"/>
    <w:rsid w:val="006450BA"/>
    <w:rsid w:val="00666163"/>
    <w:rsid w:val="006A3152"/>
    <w:rsid w:val="006E1741"/>
    <w:rsid w:val="00700B68"/>
    <w:rsid w:val="0070675C"/>
    <w:rsid w:val="007115D1"/>
    <w:rsid w:val="007455CA"/>
    <w:rsid w:val="00746409"/>
    <w:rsid w:val="007A4A5E"/>
    <w:rsid w:val="007C3C72"/>
    <w:rsid w:val="007E53F6"/>
    <w:rsid w:val="008127D5"/>
    <w:rsid w:val="00874363"/>
    <w:rsid w:val="008A262E"/>
    <w:rsid w:val="008C4404"/>
    <w:rsid w:val="008D6648"/>
    <w:rsid w:val="008E5FC1"/>
    <w:rsid w:val="009020BF"/>
    <w:rsid w:val="00913028"/>
    <w:rsid w:val="00964DFE"/>
    <w:rsid w:val="009B6903"/>
    <w:rsid w:val="009D27EA"/>
    <w:rsid w:val="009F385D"/>
    <w:rsid w:val="00A357B9"/>
    <w:rsid w:val="00AA0FCC"/>
    <w:rsid w:val="00AA1DAF"/>
    <w:rsid w:val="00AA44B5"/>
    <w:rsid w:val="00B364CD"/>
    <w:rsid w:val="00B42206"/>
    <w:rsid w:val="00B44673"/>
    <w:rsid w:val="00BA0D32"/>
    <w:rsid w:val="00BB1C2D"/>
    <w:rsid w:val="00BC1E21"/>
    <w:rsid w:val="00BF58DA"/>
    <w:rsid w:val="00C14364"/>
    <w:rsid w:val="00C4748F"/>
    <w:rsid w:val="00C51762"/>
    <w:rsid w:val="00C7749A"/>
    <w:rsid w:val="00C8134A"/>
    <w:rsid w:val="00C82A33"/>
    <w:rsid w:val="00C939F3"/>
    <w:rsid w:val="00CF4BDF"/>
    <w:rsid w:val="00D16B86"/>
    <w:rsid w:val="00D25672"/>
    <w:rsid w:val="00DB67A0"/>
    <w:rsid w:val="00E35A57"/>
    <w:rsid w:val="00E87F06"/>
    <w:rsid w:val="00E91E93"/>
    <w:rsid w:val="00EB445E"/>
    <w:rsid w:val="00F23246"/>
    <w:rsid w:val="00F264FF"/>
    <w:rsid w:val="00F7774B"/>
    <w:rsid w:val="00FD0023"/>
    <w:rsid w:val="00FD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8FCBD6"/>
  <w15:docId w15:val="{100E6B4F-9636-4AF5-9F65-F734DBCE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2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8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4A6"/>
  </w:style>
  <w:style w:type="paragraph" w:styleId="Footer">
    <w:name w:val="footer"/>
    <w:basedOn w:val="Normal"/>
    <w:link w:val="FooterChar"/>
    <w:uiPriority w:val="99"/>
    <w:unhideWhenUsed/>
    <w:rsid w:val="0008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4A6"/>
  </w:style>
  <w:style w:type="paragraph" w:customStyle="1" w:styleId="xmsonormal">
    <w:name w:val="x_msonormal"/>
    <w:basedOn w:val="Normal"/>
    <w:rsid w:val="0013250A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hirenw@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heshirenw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Biddle</dc:creator>
  <cp:keywords/>
  <dc:description/>
  <cp:lastModifiedBy>Clare Harrison</cp:lastModifiedBy>
  <cp:revision>2</cp:revision>
  <cp:lastPrinted>2018-01-16T18:02:00Z</cp:lastPrinted>
  <dcterms:created xsi:type="dcterms:W3CDTF">2024-10-01T11:22:00Z</dcterms:created>
  <dcterms:modified xsi:type="dcterms:W3CDTF">2024-10-01T11:22:00Z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2b7b09-d3e3-4020-88b6-1140ebd8cd3f_Enabled">
    <vt:lpwstr>true</vt:lpwstr>
  </property>
  <property fmtid="{D5CDD505-2E9C-101B-9397-08002B2CF9AE}" pid="3" name="MSIP_Label_a12b7b09-d3e3-4020-88b6-1140ebd8cd3f_SetDate">
    <vt:lpwstr>2022-09-16T10:17:56Z</vt:lpwstr>
  </property>
  <property fmtid="{D5CDD505-2E9C-101B-9397-08002B2CF9AE}" pid="4" name="MSIP_Label_a12b7b09-d3e3-4020-88b6-1140ebd8cd3f_Method">
    <vt:lpwstr>Privileged</vt:lpwstr>
  </property>
  <property fmtid="{D5CDD505-2E9C-101B-9397-08002B2CF9AE}" pid="5" name="MSIP_Label_a12b7b09-d3e3-4020-88b6-1140ebd8cd3f_Name">
    <vt:lpwstr>Personal</vt:lpwstr>
  </property>
  <property fmtid="{D5CDD505-2E9C-101B-9397-08002B2CF9AE}" pid="6" name="MSIP_Label_a12b7b09-d3e3-4020-88b6-1140ebd8cd3f_SiteId">
    <vt:lpwstr>0ce21128-57c4-4758-9f39-69bc679e12bf</vt:lpwstr>
  </property>
  <property fmtid="{D5CDD505-2E9C-101B-9397-08002B2CF9AE}" pid="7" name="MSIP_Label_a12b7b09-d3e3-4020-88b6-1140ebd8cd3f_ActionId">
    <vt:lpwstr>85f31264-b372-4571-82b3-9498d983ad9c</vt:lpwstr>
  </property>
  <property fmtid="{D5CDD505-2E9C-101B-9397-08002B2CF9AE}" pid="8" name="MSIP_Label_a12b7b09-d3e3-4020-88b6-1140ebd8cd3f_ContentBits">
    <vt:lpwstr>0</vt:lpwstr>
  </property>
</Properties>
</file>