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2FA2" w14:textId="09CB6B62" w:rsidR="00363D76" w:rsidRPr="00F56311" w:rsidRDefault="00363D76" w:rsidP="00363D76">
      <w:pPr>
        <w:shd w:val="clear" w:color="auto" w:fill="FFFFFF"/>
        <w:spacing w:after="0" w:line="240" w:lineRule="auto"/>
        <w:rPr>
          <w:rFonts w:ascii="Calibri" w:eastAsia="Times New Roman" w:hAnsi="Calibri" w:cs="Calibri"/>
          <w:b/>
          <w:bCs/>
          <w:color w:val="222222"/>
          <w:kern w:val="0"/>
          <w14:ligatures w14:val="none"/>
        </w:rPr>
      </w:pPr>
      <w:r w:rsidRPr="00F56311">
        <w:rPr>
          <w:rFonts w:ascii="Calibri" w:eastAsia="Times New Roman" w:hAnsi="Calibri" w:cs="Calibri"/>
          <w:b/>
          <w:bCs/>
          <w:color w:val="222222"/>
          <w:kern w:val="0"/>
          <w14:ligatures w14:val="none"/>
        </w:rPr>
        <w:t>Clearbrooke HOA Board of Directors Meeting</w:t>
      </w:r>
    </w:p>
    <w:p w14:paraId="37BE52B3" w14:textId="7A1DDD54" w:rsidR="00363D76" w:rsidRPr="00F56311" w:rsidRDefault="00363D76" w:rsidP="00363D76">
      <w:pPr>
        <w:shd w:val="clear" w:color="auto" w:fill="FFFFFF"/>
        <w:spacing w:after="0" w:line="240" w:lineRule="auto"/>
        <w:rPr>
          <w:rFonts w:ascii="Calibri" w:eastAsia="Times New Roman" w:hAnsi="Calibri" w:cs="Calibri"/>
          <w:color w:val="222222"/>
          <w:kern w:val="0"/>
          <w14:ligatures w14:val="none"/>
        </w:rPr>
      </w:pPr>
      <w:r w:rsidRPr="00F56311">
        <w:rPr>
          <w:rFonts w:ascii="Calibri" w:eastAsia="Times New Roman" w:hAnsi="Calibri" w:cs="Calibri"/>
          <w:color w:val="222222"/>
          <w:kern w:val="0"/>
          <w14:ligatures w14:val="none"/>
        </w:rPr>
        <w:t>Date: April 25</w:t>
      </w:r>
      <w:r w:rsidRPr="00F56311">
        <w:rPr>
          <w:rFonts w:ascii="Calibri" w:eastAsia="Times New Roman" w:hAnsi="Calibri" w:cs="Calibri"/>
          <w:color w:val="222222"/>
          <w:kern w:val="0"/>
          <w:vertAlign w:val="superscript"/>
          <w14:ligatures w14:val="none"/>
        </w:rPr>
        <w:t>th</w:t>
      </w:r>
      <w:r w:rsidRPr="00F56311">
        <w:rPr>
          <w:rFonts w:ascii="Calibri" w:eastAsia="Times New Roman" w:hAnsi="Calibri" w:cs="Calibri"/>
          <w:color w:val="222222"/>
          <w:kern w:val="0"/>
          <w14:ligatures w14:val="none"/>
        </w:rPr>
        <w:t>, 2024</w:t>
      </w:r>
    </w:p>
    <w:p w14:paraId="10FD000A" w14:textId="77777777" w:rsidR="00363D76" w:rsidRPr="00F56311" w:rsidRDefault="00363D76" w:rsidP="00363D76">
      <w:pPr>
        <w:shd w:val="clear" w:color="auto" w:fill="FFFFFF"/>
        <w:spacing w:after="0" w:line="240" w:lineRule="auto"/>
        <w:rPr>
          <w:rFonts w:ascii="Calibri" w:eastAsia="Times New Roman" w:hAnsi="Calibri" w:cs="Calibri"/>
          <w:color w:val="222222"/>
          <w:kern w:val="0"/>
          <w14:ligatures w14:val="none"/>
        </w:rPr>
      </w:pPr>
    </w:p>
    <w:p w14:paraId="26EA0945" w14:textId="0F44AE0E"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The meeting was called to order</w:t>
      </w:r>
      <w:r w:rsidRPr="00F56311">
        <w:rPr>
          <w:rFonts w:ascii="Calibri" w:eastAsia="Times New Roman" w:hAnsi="Calibri" w:cs="Calibri"/>
          <w:color w:val="222222"/>
          <w:kern w:val="0"/>
          <w14:ligatures w14:val="none"/>
        </w:rPr>
        <w:t xml:space="preserve"> at 6:45pm</w:t>
      </w:r>
    </w:p>
    <w:p w14:paraId="7B7275AB"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71191B5D"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b/>
          <w:bCs/>
          <w:color w:val="222222"/>
          <w:kern w:val="0"/>
          <w14:ligatures w14:val="none"/>
        </w:rPr>
        <w:t>Attendees: </w:t>
      </w:r>
      <w:r w:rsidRPr="00363D76">
        <w:rPr>
          <w:rFonts w:ascii="Calibri" w:eastAsia="Times New Roman" w:hAnsi="Calibri" w:cs="Calibri"/>
          <w:color w:val="222222"/>
          <w:kern w:val="0"/>
          <w14:ligatures w14:val="none"/>
        </w:rPr>
        <w:t> Dean Anderson, Paula Odom, Mike McDermott</w:t>
      </w:r>
    </w:p>
    <w:p w14:paraId="6B3BB924"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Absent - Gwen Jarmon</w:t>
      </w:r>
    </w:p>
    <w:p w14:paraId="6D3A8BBE"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7A0FE6FD"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Motion was made to pay bills by Dean Anderson -- Paula Odom Second - Motion granted</w:t>
      </w:r>
    </w:p>
    <w:p w14:paraId="4F1D7890"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38A70182"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Bills were signs by Paula Odom and Dean Anderson</w:t>
      </w:r>
    </w:p>
    <w:p w14:paraId="79F19FDB"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458E8746"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b/>
          <w:bCs/>
          <w:color w:val="222222"/>
          <w:kern w:val="0"/>
          <w14:ligatures w14:val="none"/>
        </w:rPr>
        <w:t>Checks signed is as follows:</w:t>
      </w:r>
    </w:p>
    <w:p w14:paraId="07E865DE"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7998BC87"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CK# 1765 - Tributaries (Pond Maintenance) -- $297.98</w:t>
      </w:r>
    </w:p>
    <w:p w14:paraId="738580CC"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xml:space="preserve">CK# 1767 - Hopkins Tax &amp; </w:t>
      </w:r>
      <w:proofErr w:type="spellStart"/>
      <w:r w:rsidRPr="00363D76">
        <w:rPr>
          <w:rFonts w:ascii="Calibri" w:eastAsia="Times New Roman" w:hAnsi="Calibri" w:cs="Calibri"/>
          <w:color w:val="222222"/>
          <w:kern w:val="0"/>
          <w14:ligatures w14:val="none"/>
        </w:rPr>
        <w:t>Acctg</w:t>
      </w:r>
      <w:proofErr w:type="spellEnd"/>
      <w:r w:rsidRPr="00363D76">
        <w:rPr>
          <w:rFonts w:ascii="Calibri" w:eastAsia="Times New Roman" w:hAnsi="Calibri" w:cs="Calibri"/>
          <w:color w:val="222222"/>
          <w:kern w:val="0"/>
          <w14:ligatures w14:val="none"/>
        </w:rPr>
        <w:t xml:space="preserve"> (HOA CPA) -- $1312.00</w:t>
      </w:r>
    </w:p>
    <w:p w14:paraId="63AB18C1"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xml:space="preserve">CK# 1768 - Comcast (Community </w:t>
      </w:r>
      <w:proofErr w:type="spellStart"/>
      <w:r w:rsidRPr="00363D76">
        <w:rPr>
          <w:rFonts w:ascii="Calibri" w:eastAsia="Times New Roman" w:hAnsi="Calibri" w:cs="Calibri"/>
          <w:color w:val="222222"/>
          <w:kern w:val="0"/>
          <w14:ligatures w14:val="none"/>
        </w:rPr>
        <w:t>Bldg</w:t>
      </w:r>
      <w:proofErr w:type="spellEnd"/>
      <w:r w:rsidRPr="00363D76">
        <w:rPr>
          <w:rFonts w:ascii="Calibri" w:eastAsia="Times New Roman" w:hAnsi="Calibri" w:cs="Calibri"/>
          <w:color w:val="222222"/>
          <w:kern w:val="0"/>
          <w14:ligatures w14:val="none"/>
        </w:rPr>
        <w:t xml:space="preserve"> Internet) -- $233.67</w:t>
      </w:r>
    </w:p>
    <w:p w14:paraId="35E18DB0"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xml:space="preserve">CK# 1769 - Sherman Heating (Community </w:t>
      </w:r>
      <w:proofErr w:type="spellStart"/>
      <w:r w:rsidRPr="00363D76">
        <w:rPr>
          <w:rFonts w:ascii="Calibri" w:eastAsia="Times New Roman" w:hAnsi="Calibri" w:cs="Calibri"/>
          <w:color w:val="222222"/>
          <w:kern w:val="0"/>
          <w14:ligatures w14:val="none"/>
        </w:rPr>
        <w:t>Bldg</w:t>
      </w:r>
      <w:proofErr w:type="spellEnd"/>
      <w:r w:rsidRPr="00363D76">
        <w:rPr>
          <w:rFonts w:ascii="Calibri" w:eastAsia="Times New Roman" w:hAnsi="Calibri" w:cs="Calibri"/>
          <w:color w:val="222222"/>
          <w:kern w:val="0"/>
          <w14:ligatures w14:val="none"/>
        </w:rPr>
        <w:t xml:space="preserve"> Spot-A-Pot Rental) -- $95.87</w:t>
      </w:r>
    </w:p>
    <w:p w14:paraId="29057028"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CK# 1770 - Delmarva Power (Breakdown below) -- $1649.33</w:t>
      </w:r>
    </w:p>
    <w:p w14:paraId="50AC727E"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Entrance Signs - Clearbrooke Blvd - $24.50</w:t>
      </w:r>
    </w:p>
    <w:p w14:paraId="02B11BF3"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Entrance Signs - Clearbrooke Blvd by Elks Road - $22.19</w:t>
      </w:r>
    </w:p>
    <w:p w14:paraId="5F89FA63"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Entrance Signs - Winding Brooke Drive - $22.70</w:t>
      </w:r>
    </w:p>
    <w:p w14:paraId="4B57A240"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 xml:space="preserve">-- Community </w:t>
      </w:r>
      <w:proofErr w:type="spellStart"/>
      <w:r w:rsidRPr="00363D76">
        <w:rPr>
          <w:rFonts w:ascii="Calibri" w:eastAsia="Times New Roman" w:hAnsi="Calibri" w:cs="Calibri"/>
          <w:color w:val="222222"/>
          <w:kern w:val="0"/>
          <w14:ligatures w14:val="none"/>
        </w:rPr>
        <w:t>Bldg</w:t>
      </w:r>
      <w:proofErr w:type="spellEnd"/>
      <w:r w:rsidRPr="00363D76">
        <w:rPr>
          <w:rFonts w:ascii="Calibri" w:eastAsia="Times New Roman" w:hAnsi="Calibri" w:cs="Calibri"/>
          <w:color w:val="222222"/>
          <w:kern w:val="0"/>
          <w14:ligatures w14:val="none"/>
        </w:rPr>
        <w:t xml:space="preserve"> Lights - $61.80</w:t>
      </w:r>
    </w:p>
    <w:p w14:paraId="7BF84C82"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7F9C2091"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HOA Dues Deposits for April -- $2931.07</w:t>
      </w:r>
    </w:p>
    <w:p w14:paraId="239A58EF"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73527ED8"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Bay Area Receivables Contract was signed by Mike McDermott on 4/22/24 -- Gwen will work on the Collection process to begin 5/1/24.</w:t>
      </w:r>
    </w:p>
    <w:p w14:paraId="3ED9233F" w14:textId="77777777"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p>
    <w:p w14:paraId="3CA24104" w14:textId="4C5ABF16" w:rsidR="00363D76" w:rsidRPr="00363D76" w:rsidRDefault="00363D76" w:rsidP="00363D76">
      <w:pPr>
        <w:shd w:val="clear" w:color="auto" w:fill="FFFFFF"/>
        <w:spacing w:after="0" w:line="240" w:lineRule="auto"/>
        <w:rPr>
          <w:rFonts w:ascii="Calibri" w:eastAsia="Times New Roman" w:hAnsi="Calibri" w:cs="Calibri"/>
          <w:color w:val="222222"/>
          <w:kern w:val="0"/>
          <w14:ligatures w14:val="none"/>
        </w:rPr>
      </w:pPr>
      <w:r w:rsidRPr="00363D76">
        <w:rPr>
          <w:rFonts w:ascii="Calibri" w:eastAsia="Times New Roman" w:hAnsi="Calibri" w:cs="Calibri"/>
          <w:color w:val="222222"/>
          <w:kern w:val="0"/>
          <w14:ligatures w14:val="none"/>
        </w:rPr>
        <w:t>Paula Odom created a spreadsheet for Gwen to use as a guide in google sheets - and shared it with everyon</w:t>
      </w:r>
      <w:r w:rsidRPr="00F56311">
        <w:rPr>
          <w:rFonts w:ascii="Calibri" w:eastAsia="Times New Roman" w:hAnsi="Calibri" w:cs="Calibri"/>
          <w:color w:val="222222"/>
          <w:kern w:val="0"/>
          <w14:ligatures w14:val="none"/>
        </w:rPr>
        <w:t xml:space="preserve">e. </w:t>
      </w:r>
      <w:r w:rsidRPr="00363D76">
        <w:rPr>
          <w:rFonts w:ascii="Calibri" w:eastAsia="Times New Roman" w:hAnsi="Calibri" w:cs="Calibri"/>
          <w:color w:val="222222"/>
          <w:kern w:val="0"/>
          <w14:ligatures w14:val="none"/>
        </w:rPr>
        <w:t>Paula showed this to Mike and Dean, and showed how Gwen can use the Financial Report that Tracy gives us each month, to look through the "Open Invoices" for those that still owe HOA Due</w:t>
      </w:r>
      <w:r w:rsidRPr="00F56311">
        <w:rPr>
          <w:rFonts w:ascii="Calibri" w:eastAsia="Times New Roman" w:hAnsi="Calibri" w:cs="Calibri"/>
          <w:color w:val="222222"/>
          <w:kern w:val="0"/>
          <w14:ligatures w14:val="none"/>
        </w:rPr>
        <w:t>s.</w:t>
      </w:r>
    </w:p>
    <w:p w14:paraId="46C89C33" w14:textId="5E6945F1" w:rsidR="00363D76" w:rsidRPr="00F56311" w:rsidRDefault="00363D76">
      <w:pPr>
        <w:rPr>
          <w:rFonts w:ascii="Calibri" w:hAnsi="Calibri" w:cs="Calibri"/>
        </w:rPr>
      </w:pPr>
    </w:p>
    <w:p w14:paraId="16B438A5" w14:textId="3B3B8B7E" w:rsidR="00363D76" w:rsidRPr="00F56311" w:rsidRDefault="00363D76">
      <w:pPr>
        <w:rPr>
          <w:rFonts w:ascii="Calibri" w:hAnsi="Calibri" w:cs="Calibri"/>
        </w:rPr>
      </w:pPr>
      <w:r w:rsidRPr="00F56311">
        <w:rPr>
          <w:rFonts w:ascii="Calibri" w:hAnsi="Calibri" w:cs="Calibri"/>
        </w:rPr>
        <w:t>Request was received from Ms. Alverez of 400 S. Winding Brooke Drive to waive a $21.54 charge remaining on the balance for the property. No supporting documents could be located following research by Accountant Hopkins and Treasurer Odom to account for this fee remaining on the account. Motion made by Treasurer Odom to waive the $21.54 charge concerning 400 S. Winding Brooke Drive; Motion Seconded by President McDermott. Unanimous approval. Follow up letter will be sent to Ms. Alverez concerning this action.</w:t>
      </w:r>
    </w:p>
    <w:p w14:paraId="590E5C39" w14:textId="0E4E1A6E" w:rsidR="00363D76" w:rsidRDefault="00F56311">
      <w:pPr>
        <w:rPr>
          <w:sz w:val="24"/>
          <w:szCs w:val="24"/>
        </w:rPr>
      </w:pPr>
      <w:r>
        <w:rPr>
          <w:sz w:val="24"/>
          <w:szCs w:val="24"/>
        </w:rPr>
        <w:t>Next meeting to take place on May 23, 2024; 6:30pom.</w:t>
      </w:r>
    </w:p>
    <w:p w14:paraId="16E7F853" w14:textId="79C42B8B" w:rsidR="00F56311" w:rsidRPr="00363D76" w:rsidRDefault="00F56311">
      <w:pPr>
        <w:rPr>
          <w:sz w:val="24"/>
          <w:szCs w:val="24"/>
        </w:rPr>
      </w:pPr>
      <w:r>
        <w:rPr>
          <w:sz w:val="24"/>
          <w:szCs w:val="24"/>
        </w:rPr>
        <w:t>Motion to Adjourn made by VP Anderson at 8:15pm; Seconded by Treasurer Odom.</w:t>
      </w:r>
    </w:p>
    <w:sectPr w:rsidR="00F56311" w:rsidRPr="0036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76"/>
    <w:rsid w:val="00206606"/>
    <w:rsid w:val="00363D76"/>
    <w:rsid w:val="0076447A"/>
    <w:rsid w:val="00D807A3"/>
    <w:rsid w:val="00E045E2"/>
    <w:rsid w:val="00F5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A8F6"/>
  <w15:chartTrackingRefBased/>
  <w15:docId w15:val="{0F84EEBB-FD55-44CF-A458-FF8DFD31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13173">
      <w:bodyDiv w:val="1"/>
      <w:marLeft w:val="0"/>
      <w:marRight w:val="0"/>
      <w:marTop w:val="0"/>
      <w:marBottom w:val="0"/>
      <w:divBdr>
        <w:top w:val="none" w:sz="0" w:space="0" w:color="auto"/>
        <w:left w:val="none" w:sz="0" w:space="0" w:color="auto"/>
        <w:bottom w:val="none" w:sz="0" w:space="0" w:color="auto"/>
        <w:right w:val="none" w:sz="0" w:space="0" w:color="auto"/>
      </w:divBdr>
      <w:divsChild>
        <w:div w:id="263652046">
          <w:marLeft w:val="0"/>
          <w:marRight w:val="0"/>
          <w:marTop w:val="0"/>
          <w:marBottom w:val="0"/>
          <w:divBdr>
            <w:top w:val="none" w:sz="0" w:space="0" w:color="auto"/>
            <w:left w:val="none" w:sz="0" w:space="0" w:color="auto"/>
            <w:bottom w:val="none" w:sz="0" w:space="0" w:color="auto"/>
            <w:right w:val="none" w:sz="0" w:space="0" w:color="auto"/>
          </w:divBdr>
        </w:div>
        <w:div w:id="379944685">
          <w:marLeft w:val="0"/>
          <w:marRight w:val="0"/>
          <w:marTop w:val="0"/>
          <w:marBottom w:val="0"/>
          <w:divBdr>
            <w:top w:val="none" w:sz="0" w:space="0" w:color="auto"/>
            <w:left w:val="none" w:sz="0" w:space="0" w:color="auto"/>
            <w:bottom w:val="none" w:sz="0" w:space="0" w:color="auto"/>
            <w:right w:val="none" w:sz="0" w:space="0" w:color="auto"/>
          </w:divBdr>
        </w:div>
        <w:div w:id="1978294037">
          <w:marLeft w:val="0"/>
          <w:marRight w:val="0"/>
          <w:marTop w:val="0"/>
          <w:marBottom w:val="0"/>
          <w:divBdr>
            <w:top w:val="none" w:sz="0" w:space="0" w:color="auto"/>
            <w:left w:val="none" w:sz="0" w:space="0" w:color="auto"/>
            <w:bottom w:val="none" w:sz="0" w:space="0" w:color="auto"/>
            <w:right w:val="none" w:sz="0" w:space="0" w:color="auto"/>
          </w:divBdr>
        </w:div>
        <w:div w:id="984436851">
          <w:marLeft w:val="0"/>
          <w:marRight w:val="0"/>
          <w:marTop w:val="0"/>
          <w:marBottom w:val="0"/>
          <w:divBdr>
            <w:top w:val="none" w:sz="0" w:space="0" w:color="auto"/>
            <w:left w:val="none" w:sz="0" w:space="0" w:color="auto"/>
            <w:bottom w:val="none" w:sz="0" w:space="0" w:color="auto"/>
            <w:right w:val="none" w:sz="0" w:space="0" w:color="auto"/>
          </w:divBdr>
        </w:div>
        <w:div w:id="2096901232">
          <w:marLeft w:val="0"/>
          <w:marRight w:val="0"/>
          <w:marTop w:val="0"/>
          <w:marBottom w:val="0"/>
          <w:divBdr>
            <w:top w:val="none" w:sz="0" w:space="0" w:color="auto"/>
            <w:left w:val="none" w:sz="0" w:space="0" w:color="auto"/>
            <w:bottom w:val="none" w:sz="0" w:space="0" w:color="auto"/>
            <w:right w:val="none" w:sz="0" w:space="0" w:color="auto"/>
          </w:divBdr>
        </w:div>
        <w:div w:id="1319962692">
          <w:marLeft w:val="0"/>
          <w:marRight w:val="0"/>
          <w:marTop w:val="0"/>
          <w:marBottom w:val="0"/>
          <w:divBdr>
            <w:top w:val="none" w:sz="0" w:space="0" w:color="auto"/>
            <w:left w:val="none" w:sz="0" w:space="0" w:color="auto"/>
            <w:bottom w:val="none" w:sz="0" w:space="0" w:color="auto"/>
            <w:right w:val="none" w:sz="0" w:space="0" w:color="auto"/>
          </w:divBdr>
        </w:div>
        <w:div w:id="452750264">
          <w:marLeft w:val="0"/>
          <w:marRight w:val="0"/>
          <w:marTop w:val="0"/>
          <w:marBottom w:val="0"/>
          <w:divBdr>
            <w:top w:val="none" w:sz="0" w:space="0" w:color="auto"/>
            <w:left w:val="none" w:sz="0" w:space="0" w:color="auto"/>
            <w:bottom w:val="none" w:sz="0" w:space="0" w:color="auto"/>
            <w:right w:val="none" w:sz="0" w:space="0" w:color="auto"/>
          </w:divBdr>
        </w:div>
        <w:div w:id="331492172">
          <w:marLeft w:val="0"/>
          <w:marRight w:val="0"/>
          <w:marTop w:val="0"/>
          <w:marBottom w:val="0"/>
          <w:divBdr>
            <w:top w:val="none" w:sz="0" w:space="0" w:color="auto"/>
            <w:left w:val="none" w:sz="0" w:space="0" w:color="auto"/>
            <w:bottom w:val="none" w:sz="0" w:space="0" w:color="auto"/>
            <w:right w:val="none" w:sz="0" w:space="0" w:color="auto"/>
          </w:divBdr>
        </w:div>
        <w:div w:id="507250902">
          <w:marLeft w:val="0"/>
          <w:marRight w:val="0"/>
          <w:marTop w:val="0"/>
          <w:marBottom w:val="0"/>
          <w:divBdr>
            <w:top w:val="none" w:sz="0" w:space="0" w:color="auto"/>
            <w:left w:val="none" w:sz="0" w:space="0" w:color="auto"/>
            <w:bottom w:val="none" w:sz="0" w:space="0" w:color="auto"/>
            <w:right w:val="none" w:sz="0" w:space="0" w:color="auto"/>
          </w:divBdr>
        </w:div>
        <w:div w:id="70348812">
          <w:marLeft w:val="0"/>
          <w:marRight w:val="0"/>
          <w:marTop w:val="0"/>
          <w:marBottom w:val="0"/>
          <w:divBdr>
            <w:top w:val="none" w:sz="0" w:space="0" w:color="auto"/>
            <w:left w:val="none" w:sz="0" w:space="0" w:color="auto"/>
            <w:bottom w:val="none" w:sz="0" w:space="0" w:color="auto"/>
            <w:right w:val="none" w:sz="0" w:space="0" w:color="auto"/>
          </w:divBdr>
        </w:div>
        <w:div w:id="749424799">
          <w:marLeft w:val="0"/>
          <w:marRight w:val="0"/>
          <w:marTop w:val="0"/>
          <w:marBottom w:val="0"/>
          <w:divBdr>
            <w:top w:val="none" w:sz="0" w:space="0" w:color="auto"/>
            <w:left w:val="none" w:sz="0" w:space="0" w:color="auto"/>
            <w:bottom w:val="none" w:sz="0" w:space="0" w:color="auto"/>
            <w:right w:val="none" w:sz="0" w:space="0" w:color="auto"/>
          </w:divBdr>
        </w:div>
        <w:div w:id="126095120">
          <w:marLeft w:val="0"/>
          <w:marRight w:val="0"/>
          <w:marTop w:val="0"/>
          <w:marBottom w:val="0"/>
          <w:divBdr>
            <w:top w:val="none" w:sz="0" w:space="0" w:color="auto"/>
            <w:left w:val="none" w:sz="0" w:space="0" w:color="auto"/>
            <w:bottom w:val="none" w:sz="0" w:space="0" w:color="auto"/>
            <w:right w:val="none" w:sz="0" w:space="0" w:color="auto"/>
          </w:divBdr>
        </w:div>
        <w:div w:id="1771969653">
          <w:marLeft w:val="0"/>
          <w:marRight w:val="0"/>
          <w:marTop w:val="0"/>
          <w:marBottom w:val="0"/>
          <w:divBdr>
            <w:top w:val="none" w:sz="0" w:space="0" w:color="auto"/>
            <w:left w:val="none" w:sz="0" w:space="0" w:color="auto"/>
            <w:bottom w:val="none" w:sz="0" w:space="0" w:color="auto"/>
            <w:right w:val="none" w:sz="0" w:space="0" w:color="auto"/>
          </w:divBdr>
        </w:div>
        <w:div w:id="1115052531">
          <w:marLeft w:val="0"/>
          <w:marRight w:val="0"/>
          <w:marTop w:val="0"/>
          <w:marBottom w:val="0"/>
          <w:divBdr>
            <w:top w:val="none" w:sz="0" w:space="0" w:color="auto"/>
            <w:left w:val="none" w:sz="0" w:space="0" w:color="auto"/>
            <w:bottom w:val="none" w:sz="0" w:space="0" w:color="auto"/>
            <w:right w:val="none" w:sz="0" w:space="0" w:color="auto"/>
          </w:divBdr>
        </w:div>
        <w:div w:id="1375735850">
          <w:marLeft w:val="0"/>
          <w:marRight w:val="0"/>
          <w:marTop w:val="0"/>
          <w:marBottom w:val="0"/>
          <w:divBdr>
            <w:top w:val="none" w:sz="0" w:space="0" w:color="auto"/>
            <w:left w:val="none" w:sz="0" w:space="0" w:color="auto"/>
            <w:bottom w:val="none" w:sz="0" w:space="0" w:color="auto"/>
            <w:right w:val="none" w:sz="0" w:space="0" w:color="auto"/>
          </w:divBdr>
        </w:div>
        <w:div w:id="827593413">
          <w:marLeft w:val="0"/>
          <w:marRight w:val="0"/>
          <w:marTop w:val="0"/>
          <w:marBottom w:val="0"/>
          <w:divBdr>
            <w:top w:val="none" w:sz="0" w:space="0" w:color="auto"/>
            <w:left w:val="none" w:sz="0" w:space="0" w:color="auto"/>
            <w:bottom w:val="none" w:sz="0" w:space="0" w:color="auto"/>
            <w:right w:val="none" w:sz="0" w:space="0" w:color="auto"/>
          </w:divBdr>
        </w:div>
        <w:div w:id="375784852">
          <w:marLeft w:val="0"/>
          <w:marRight w:val="0"/>
          <w:marTop w:val="0"/>
          <w:marBottom w:val="0"/>
          <w:divBdr>
            <w:top w:val="none" w:sz="0" w:space="0" w:color="auto"/>
            <w:left w:val="none" w:sz="0" w:space="0" w:color="auto"/>
            <w:bottom w:val="none" w:sz="0" w:space="0" w:color="auto"/>
            <w:right w:val="none" w:sz="0" w:space="0" w:color="auto"/>
          </w:divBdr>
        </w:div>
        <w:div w:id="203831979">
          <w:marLeft w:val="0"/>
          <w:marRight w:val="0"/>
          <w:marTop w:val="0"/>
          <w:marBottom w:val="0"/>
          <w:divBdr>
            <w:top w:val="none" w:sz="0" w:space="0" w:color="auto"/>
            <w:left w:val="none" w:sz="0" w:space="0" w:color="auto"/>
            <w:bottom w:val="none" w:sz="0" w:space="0" w:color="auto"/>
            <w:right w:val="none" w:sz="0" w:space="0" w:color="auto"/>
          </w:divBdr>
        </w:div>
        <w:div w:id="1097797184">
          <w:marLeft w:val="0"/>
          <w:marRight w:val="0"/>
          <w:marTop w:val="0"/>
          <w:marBottom w:val="0"/>
          <w:divBdr>
            <w:top w:val="none" w:sz="0" w:space="0" w:color="auto"/>
            <w:left w:val="none" w:sz="0" w:space="0" w:color="auto"/>
            <w:bottom w:val="none" w:sz="0" w:space="0" w:color="auto"/>
            <w:right w:val="none" w:sz="0" w:space="0" w:color="auto"/>
          </w:divBdr>
        </w:div>
        <w:div w:id="743112860">
          <w:marLeft w:val="0"/>
          <w:marRight w:val="0"/>
          <w:marTop w:val="0"/>
          <w:marBottom w:val="0"/>
          <w:divBdr>
            <w:top w:val="none" w:sz="0" w:space="0" w:color="auto"/>
            <w:left w:val="none" w:sz="0" w:space="0" w:color="auto"/>
            <w:bottom w:val="none" w:sz="0" w:space="0" w:color="auto"/>
            <w:right w:val="none" w:sz="0" w:space="0" w:color="auto"/>
          </w:divBdr>
        </w:div>
        <w:div w:id="1516194231">
          <w:marLeft w:val="0"/>
          <w:marRight w:val="0"/>
          <w:marTop w:val="0"/>
          <w:marBottom w:val="0"/>
          <w:divBdr>
            <w:top w:val="none" w:sz="0" w:space="0" w:color="auto"/>
            <w:left w:val="none" w:sz="0" w:space="0" w:color="auto"/>
            <w:bottom w:val="none" w:sz="0" w:space="0" w:color="auto"/>
            <w:right w:val="none" w:sz="0" w:space="0" w:color="auto"/>
          </w:divBdr>
        </w:div>
        <w:div w:id="306514594">
          <w:marLeft w:val="0"/>
          <w:marRight w:val="0"/>
          <w:marTop w:val="0"/>
          <w:marBottom w:val="0"/>
          <w:divBdr>
            <w:top w:val="none" w:sz="0" w:space="0" w:color="auto"/>
            <w:left w:val="none" w:sz="0" w:space="0" w:color="auto"/>
            <w:bottom w:val="none" w:sz="0" w:space="0" w:color="auto"/>
            <w:right w:val="none" w:sz="0" w:space="0" w:color="auto"/>
          </w:divBdr>
        </w:div>
        <w:div w:id="47851031">
          <w:marLeft w:val="0"/>
          <w:marRight w:val="0"/>
          <w:marTop w:val="0"/>
          <w:marBottom w:val="0"/>
          <w:divBdr>
            <w:top w:val="none" w:sz="0" w:space="0" w:color="auto"/>
            <w:left w:val="none" w:sz="0" w:space="0" w:color="auto"/>
            <w:bottom w:val="none" w:sz="0" w:space="0" w:color="auto"/>
            <w:right w:val="none" w:sz="0" w:space="0" w:color="auto"/>
          </w:divBdr>
        </w:div>
        <w:div w:id="1181507132">
          <w:marLeft w:val="0"/>
          <w:marRight w:val="0"/>
          <w:marTop w:val="0"/>
          <w:marBottom w:val="0"/>
          <w:divBdr>
            <w:top w:val="none" w:sz="0" w:space="0" w:color="auto"/>
            <w:left w:val="none" w:sz="0" w:space="0" w:color="auto"/>
            <w:bottom w:val="none" w:sz="0" w:space="0" w:color="auto"/>
            <w:right w:val="none" w:sz="0" w:space="0" w:color="auto"/>
          </w:divBdr>
        </w:div>
        <w:div w:id="1081560290">
          <w:marLeft w:val="0"/>
          <w:marRight w:val="0"/>
          <w:marTop w:val="0"/>
          <w:marBottom w:val="0"/>
          <w:divBdr>
            <w:top w:val="none" w:sz="0" w:space="0" w:color="auto"/>
            <w:left w:val="none" w:sz="0" w:space="0" w:color="auto"/>
            <w:bottom w:val="none" w:sz="0" w:space="0" w:color="auto"/>
            <w:right w:val="none" w:sz="0" w:space="0" w:color="auto"/>
          </w:divBdr>
        </w:div>
        <w:div w:id="122579327">
          <w:marLeft w:val="0"/>
          <w:marRight w:val="0"/>
          <w:marTop w:val="0"/>
          <w:marBottom w:val="0"/>
          <w:divBdr>
            <w:top w:val="none" w:sz="0" w:space="0" w:color="auto"/>
            <w:left w:val="none" w:sz="0" w:space="0" w:color="auto"/>
            <w:bottom w:val="none" w:sz="0" w:space="0" w:color="auto"/>
            <w:right w:val="none" w:sz="0" w:space="0" w:color="auto"/>
          </w:divBdr>
        </w:div>
        <w:div w:id="1231380251">
          <w:marLeft w:val="0"/>
          <w:marRight w:val="0"/>
          <w:marTop w:val="0"/>
          <w:marBottom w:val="0"/>
          <w:divBdr>
            <w:top w:val="none" w:sz="0" w:space="0" w:color="auto"/>
            <w:left w:val="none" w:sz="0" w:space="0" w:color="auto"/>
            <w:bottom w:val="none" w:sz="0" w:space="0" w:color="auto"/>
            <w:right w:val="none" w:sz="0" w:space="0" w:color="auto"/>
          </w:divBdr>
        </w:div>
        <w:div w:id="946276629">
          <w:marLeft w:val="0"/>
          <w:marRight w:val="0"/>
          <w:marTop w:val="0"/>
          <w:marBottom w:val="0"/>
          <w:divBdr>
            <w:top w:val="none" w:sz="0" w:space="0" w:color="auto"/>
            <w:left w:val="none" w:sz="0" w:space="0" w:color="auto"/>
            <w:bottom w:val="none" w:sz="0" w:space="0" w:color="auto"/>
            <w:right w:val="none" w:sz="0" w:space="0" w:color="auto"/>
          </w:divBdr>
        </w:div>
        <w:div w:id="1676491098">
          <w:marLeft w:val="0"/>
          <w:marRight w:val="0"/>
          <w:marTop w:val="0"/>
          <w:marBottom w:val="0"/>
          <w:divBdr>
            <w:top w:val="none" w:sz="0" w:space="0" w:color="auto"/>
            <w:left w:val="none" w:sz="0" w:space="0" w:color="auto"/>
            <w:bottom w:val="none" w:sz="0" w:space="0" w:color="auto"/>
            <w:right w:val="none" w:sz="0" w:space="0" w:color="auto"/>
          </w:divBdr>
        </w:div>
        <w:div w:id="143525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McDermott</dc:creator>
  <cp:keywords/>
  <dc:description/>
  <cp:lastModifiedBy>Michael A. McDermott</cp:lastModifiedBy>
  <cp:revision>1</cp:revision>
  <dcterms:created xsi:type="dcterms:W3CDTF">2024-05-23T14:54:00Z</dcterms:created>
  <dcterms:modified xsi:type="dcterms:W3CDTF">2024-05-23T15:07:00Z</dcterms:modified>
</cp:coreProperties>
</file>