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02E" w:rsidRDefault="000E002E"/>
    <w:p w:rsidR="008726B3" w:rsidRDefault="008726B3" w:rsidP="008726B3">
      <w:pPr>
        <w:jc w:val="center"/>
      </w:pPr>
      <w:r>
        <w:t>BALTIC/SPRAGUE PISTOL PERMIT</w:t>
      </w:r>
    </w:p>
    <w:p w:rsidR="008726B3" w:rsidRDefault="008726B3"/>
    <w:p w:rsidR="008726B3" w:rsidRDefault="008726B3" w:rsidP="008726B3">
      <w:pPr>
        <w:spacing w:line="480" w:lineRule="auto"/>
      </w:pPr>
      <w:r>
        <w:t xml:space="preserve">FROM THE RESIDENT STATE TROOPER’S OFFICE Sprague Residents; </w:t>
      </w:r>
      <w:proofErr w:type="gramStart"/>
      <w:r>
        <w:t>Here</w:t>
      </w:r>
      <w:proofErr w:type="gramEnd"/>
      <w:r>
        <w:t xml:space="preserve"> are the instructions for payment for new pistol permit applications. Enter the following web address for </w:t>
      </w:r>
      <w:proofErr w:type="spellStart"/>
      <w:r>
        <w:t>CCHRSPreEnroll</w:t>
      </w:r>
      <w:proofErr w:type="spellEnd"/>
      <w:r>
        <w:t xml:space="preserve">, HTTPS://ct.flexcheck.us.idemia.io/CCHRSPReEnroll Service code to enter is 888F-4C96 </w:t>
      </w:r>
      <w:proofErr w:type="gramStart"/>
      <w:r>
        <w:t>This</w:t>
      </w:r>
      <w:proofErr w:type="gramEnd"/>
      <w:r>
        <w:t xml:space="preserve"> code allows pre-payment for all services needed for the background check and fingerprinting. Once the payments have been confirmed please send the receipt to my email address at Brian.Sumner@ct.gov. Once completed please call my office at 860-822-3000 x207 to schedule a fingerprinting appointment. Respectfully submitted, TFC Brian Sumner #743 Sprague Resident Trooper</w:t>
      </w:r>
    </w:p>
    <w:sectPr w:rsidR="008726B3" w:rsidSect="000E0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726B3"/>
    <w:rsid w:val="000E002E"/>
    <w:rsid w:val="00872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0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aarons</dc:creator>
  <cp:lastModifiedBy>aarons</cp:lastModifiedBy>
  <cp:revision>1</cp:revision>
  <cp:lastPrinted>2023-09-23T14:44:00Z</cp:lastPrinted>
  <dcterms:created xsi:type="dcterms:W3CDTF">2023-09-23T14:43:00Z</dcterms:created>
  <dcterms:modified xsi:type="dcterms:W3CDTF">2023-09-23T14:45:00Z</dcterms:modified>
</cp:coreProperties>
</file>