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84E" w:rsidRPr="0009284E" w:rsidRDefault="0009284E" w:rsidP="0009284E">
      <w:pPr>
        <w:pStyle w:val="NoSpacing"/>
        <w:jc w:val="center"/>
        <w:rPr>
          <w:b/>
          <w:sz w:val="6"/>
          <w:szCs w:val="6"/>
          <w:lang w:val="en-GB" w:eastAsia="en-GB"/>
        </w:rPr>
      </w:pPr>
    </w:p>
    <w:p w:rsidR="003E6C4D" w:rsidRDefault="003E6C4D" w:rsidP="0009284E">
      <w:pPr>
        <w:pStyle w:val="NoSpacing"/>
        <w:jc w:val="center"/>
        <w:rPr>
          <w:b/>
          <w:lang w:val="en-GB" w:eastAsia="en-GB"/>
        </w:rPr>
      </w:pPr>
      <w:r w:rsidRPr="0009284E">
        <w:rPr>
          <w:b/>
          <w:lang w:val="en-GB" w:eastAsia="en-GB"/>
        </w:rPr>
        <w:t>TERMS AND CONDITIONS</w:t>
      </w:r>
    </w:p>
    <w:p w:rsidR="0009284E" w:rsidRPr="0009284E" w:rsidRDefault="0009284E" w:rsidP="0009284E">
      <w:pPr>
        <w:pStyle w:val="NoSpacing"/>
        <w:jc w:val="center"/>
        <w:rPr>
          <w:b/>
          <w:sz w:val="4"/>
          <w:szCs w:val="4"/>
          <w:lang w:val="en-GB" w:eastAsia="en-GB"/>
        </w:rPr>
      </w:pPr>
    </w:p>
    <w:p w:rsidR="003E6C4D" w:rsidRPr="0009284E" w:rsidRDefault="003E6C4D" w:rsidP="003E6C4D">
      <w:pPr>
        <w:spacing w:after="0" w:line="240" w:lineRule="auto"/>
        <w:rPr>
          <w:rFonts w:ascii="Lucida Fax" w:eastAsia="Times New Roman" w:hAnsi="Lucida Fax" w:cstheme="minorHAnsi"/>
          <w:sz w:val="20"/>
          <w:szCs w:val="20"/>
          <w:lang w:val="en-GB" w:eastAsia="en-GB"/>
        </w:rPr>
      </w:pPr>
      <w:r w:rsidRPr="0009284E">
        <w:rPr>
          <w:rFonts w:ascii="Lucida Fax" w:eastAsia="Times New Roman" w:hAnsi="Lucida Fax" w:cstheme="minorHAnsi"/>
          <w:sz w:val="20"/>
          <w:szCs w:val="20"/>
          <w:lang w:val="en-GB" w:eastAsia="en-GB"/>
        </w:rPr>
        <w:t>By signing the legally binding contract a client agrees to these terms and conditions listed below:</w:t>
      </w:r>
    </w:p>
    <w:p w:rsidR="003E6C4D" w:rsidRPr="0009284E" w:rsidRDefault="003E6C4D" w:rsidP="003E6C4D">
      <w:pPr>
        <w:spacing w:after="0" w:line="240" w:lineRule="auto"/>
        <w:rPr>
          <w:rFonts w:ascii="Lucida Fax" w:eastAsia="Times New Roman" w:hAnsi="Lucida Fax" w:cstheme="minorHAnsi"/>
          <w:sz w:val="20"/>
          <w:szCs w:val="20"/>
          <w:lang w:val="en-GB" w:eastAsia="en-GB"/>
        </w:rPr>
      </w:pPr>
      <w:r w:rsidRPr="0009284E">
        <w:rPr>
          <w:rFonts w:ascii="Lucida Fax" w:eastAsia="Times New Roman" w:hAnsi="Lucida Fax" w:cstheme="minorHAnsi"/>
          <w:b/>
          <w:bCs/>
          <w:sz w:val="20"/>
          <w:szCs w:val="20"/>
          <w:lang w:val="en-GB" w:eastAsia="en-GB"/>
        </w:rPr>
        <w:t>1. Privacy and Confidentiality</w:t>
      </w:r>
    </w:p>
    <w:p w:rsidR="00AC3ECB" w:rsidRDefault="003E6C4D" w:rsidP="003E6C4D">
      <w:pPr>
        <w:spacing w:after="0" w:line="240" w:lineRule="auto"/>
        <w:rPr>
          <w:rFonts w:ascii="Lucida Fax" w:eastAsia="Times New Roman" w:hAnsi="Lucida Fax" w:cstheme="minorHAnsi"/>
          <w:sz w:val="20"/>
          <w:szCs w:val="20"/>
          <w:lang w:val="en-GB" w:eastAsia="en-GB"/>
        </w:rPr>
      </w:pPr>
      <w:r w:rsidRPr="0009284E">
        <w:rPr>
          <w:rFonts w:ascii="Lucida Fax" w:eastAsia="Times New Roman" w:hAnsi="Lucida Fax" w:cstheme="minorHAnsi"/>
          <w:sz w:val="20"/>
          <w:szCs w:val="20"/>
          <w:lang w:val="en-GB" w:eastAsia="en-GB"/>
        </w:rPr>
        <w:t xml:space="preserve">The Gleam Girls always offer a discrete and professional service. We adhere to the </w:t>
      </w:r>
      <w:r w:rsidR="00571B00" w:rsidRPr="0009284E">
        <w:rPr>
          <w:rFonts w:ascii="Lucida Fax" w:eastAsia="Times New Roman" w:hAnsi="Lucida Fax" w:cstheme="minorHAnsi"/>
          <w:sz w:val="20"/>
          <w:szCs w:val="20"/>
          <w:lang w:val="en-GB" w:eastAsia="en-GB"/>
        </w:rPr>
        <w:t xml:space="preserve">Association of Professional Declutters and Organisers </w:t>
      </w:r>
      <w:r w:rsidRPr="0009284E">
        <w:rPr>
          <w:rFonts w:ascii="Lucida Fax" w:eastAsia="Times New Roman" w:hAnsi="Lucida Fax" w:cstheme="minorHAnsi"/>
          <w:sz w:val="20"/>
          <w:szCs w:val="20"/>
          <w:lang w:val="en-GB" w:eastAsia="en-GB"/>
        </w:rPr>
        <w:t>Code of Ethics</w:t>
      </w:r>
      <w:r w:rsidR="00571B00" w:rsidRPr="0009284E">
        <w:rPr>
          <w:rFonts w:ascii="Lucida Fax" w:eastAsia="Times New Roman" w:hAnsi="Lucida Fax" w:cstheme="minorHAnsi"/>
          <w:sz w:val="20"/>
          <w:szCs w:val="20"/>
          <w:lang w:val="en-GB" w:eastAsia="en-GB"/>
        </w:rPr>
        <w:t xml:space="preserve"> and we tak</w:t>
      </w:r>
      <w:r w:rsidRPr="0009284E">
        <w:rPr>
          <w:rFonts w:ascii="Lucida Fax" w:eastAsia="Times New Roman" w:hAnsi="Lucida Fax" w:cstheme="minorHAnsi"/>
          <w:sz w:val="20"/>
          <w:szCs w:val="20"/>
          <w:lang w:val="en-GB" w:eastAsia="en-GB"/>
        </w:rPr>
        <w:t>e confidentiality seriously</w:t>
      </w:r>
      <w:r w:rsidR="00571B00" w:rsidRPr="0009284E">
        <w:rPr>
          <w:rFonts w:ascii="Lucida Fax" w:eastAsia="Times New Roman" w:hAnsi="Lucida Fax" w:cstheme="minorHAnsi"/>
          <w:sz w:val="20"/>
          <w:szCs w:val="20"/>
          <w:lang w:val="en-GB" w:eastAsia="en-GB"/>
        </w:rPr>
        <w:t xml:space="preserve">, </w:t>
      </w:r>
      <w:r w:rsidRPr="0009284E">
        <w:rPr>
          <w:rFonts w:ascii="Lucida Fax" w:eastAsia="Times New Roman" w:hAnsi="Lucida Fax" w:cstheme="minorHAnsi"/>
          <w:sz w:val="20"/>
          <w:szCs w:val="20"/>
          <w:lang w:val="en-GB" w:eastAsia="en-GB"/>
        </w:rPr>
        <w:t xml:space="preserve">treat every client with respect and discretion. We will not discuss any matters with a third party </w:t>
      </w:r>
    </w:p>
    <w:p w:rsidR="003E6C4D" w:rsidRPr="0009284E" w:rsidRDefault="003E6C4D" w:rsidP="003E6C4D">
      <w:pPr>
        <w:spacing w:after="0" w:line="240" w:lineRule="auto"/>
        <w:rPr>
          <w:rFonts w:ascii="Lucida Fax" w:eastAsia="Times New Roman" w:hAnsi="Lucida Fax" w:cstheme="minorHAnsi"/>
          <w:sz w:val="20"/>
          <w:szCs w:val="20"/>
          <w:lang w:val="en-GB" w:eastAsia="en-GB"/>
        </w:rPr>
      </w:pPr>
      <w:r w:rsidRPr="0009284E">
        <w:rPr>
          <w:rFonts w:ascii="Lucida Fax" w:eastAsia="Times New Roman" w:hAnsi="Lucida Fax" w:cstheme="minorHAnsi"/>
          <w:b/>
          <w:bCs/>
          <w:sz w:val="20"/>
          <w:szCs w:val="20"/>
          <w:lang w:val="en-GB" w:eastAsia="en-GB"/>
        </w:rPr>
        <w:t>2. Contract</w:t>
      </w:r>
    </w:p>
    <w:p w:rsidR="003E6C4D" w:rsidRDefault="003E6C4D" w:rsidP="003E6C4D">
      <w:pPr>
        <w:spacing w:after="0" w:line="240" w:lineRule="auto"/>
        <w:rPr>
          <w:rFonts w:ascii="Lucida Fax" w:eastAsia="Times New Roman" w:hAnsi="Lucida Fax" w:cstheme="minorHAnsi"/>
          <w:sz w:val="20"/>
          <w:szCs w:val="20"/>
          <w:lang w:val="en-GB" w:eastAsia="en-GB"/>
        </w:rPr>
      </w:pPr>
      <w:r w:rsidRPr="0009284E">
        <w:rPr>
          <w:rFonts w:ascii="Lucida Fax" w:eastAsia="Times New Roman" w:hAnsi="Lucida Fax" w:cstheme="minorHAnsi"/>
          <w:sz w:val="20"/>
          <w:szCs w:val="20"/>
          <w:lang w:val="en-GB" w:eastAsia="en-GB"/>
        </w:rPr>
        <w:t xml:space="preserve">If you decide to hire The Gleam Girls, we will require you </w:t>
      </w:r>
      <w:r w:rsidR="00AC3ECB">
        <w:rPr>
          <w:rFonts w:ascii="Lucida Fax" w:eastAsia="Times New Roman" w:hAnsi="Lucida Fax" w:cstheme="minorHAnsi"/>
          <w:sz w:val="20"/>
          <w:szCs w:val="20"/>
          <w:lang w:val="en-GB" w:eastAsia="en-GB"/>
        </w:rPr>
        <w:t xml:space="preserve">to sign a contract for services. </w:t>
      </w:r>
      <w:r w:rsidRPr="0009284E">
        <w:rPr>
          <w:rFonts w:ascii="Lucida Fax" w:eastAsia="Times New Roman" w:hAnsi="Lucida Fax" w:cstheme="minorHAnsi"/>
          <w:sz w:val="20"/>
          <w:szCs w:val="20"/>
          <w:lang w:val="en-GB" w:eastAsia="en-GB"/>
        </w:rPr>
        <w:t>Services will not start until The Gleam Girls receive a signed contract a</w:t>
      </w:r>
      <w:r w:rsidR="00AC3ECB">
        <w:rPr>
          <w:rFonts w:ascii="Lucida Fax" w:eastAsia="Times New Roman" w:hAnsi="Lucida Fax" w:cstheme="minorHAnsi"/>
          <w:sz w:val="20"/>
          <w:szCs w:val="20"/>
          <w:lang w:val="en-GB" w:eastAsia="en-GB"/>
        </w:rPr>
        <w:t>nd either; packages have been pre-paid in full or a 50% deposit has been paid for all by-the-hour projects.</w:t>
      </w:r>
    </w:p>
    <w:p w:rsidR="000D1B8F" w:rsidRDefault="000D1B8F" w:rsidP="000D1B8F">
      <w:pPr>
        <w:spacing w:after="0" w:line="240" w:lineRule="auto"/>
        <w:rPr>
          <w:rFonts w:ascii="Lucida Fax" w:eastAsia="Times New Roman" w:hAnsi="Lucida Fax" w:cstheme="minorHAnsi"/>
          <w:b/>
          <w:bCs/>
          <w:sz w:val="20"/>
          <w:szCs w:val="20"/>
          <w:lang w:val="en-GB" w:eastAsia="en-GB"/>
        </w:rPr>
      </w:pPr>
      <w:r w:rsidRPr="0009284E">
        <w:rPr>
          <w:rFonts w:ascii="Lucida Fax" w:eastAsia="Times New Roman" w:hAnsi="Lucida Fax" w:cstheme="minorHAnsi"/>
          <w:b/>
          <w:bCs/>
          <w:sz w:val="20"/>
          <w:szCs w:val="20"/>
          <w:lang w:val="en-GB" w:eastAsia="en-GB"/>
        </w:rPr>
        <w:t>Tim</w:t>
      </w:r>
      <w:r>
        <w:rPr>
          <w:rFonts w:ascii="Lucida Fax" w:eastAsia="Times New Roman" w:hAnsi="Lucida Fax" w:cstheme="minorHAnsi"/>
          <w:b/>
          <w:bCs/>
          <w:sz w:val="20"/>
          <w:szCs w:val="20"/>
          <w:lang w:val="en-GB" w:eastAsia="en-GB"/>
        </w:rPr>
        <w:t>e is limited to; at a minimum four (4</w:t>
      </w:r>
      <w:r w:rsidRPr="0009284E">
        <w:rPr>
          <w:rFonts w:ascii="Lucida Fax" w:eastAsia="Times New Roman" w:hAnsi="Lucida Fax" w:cstheme="minorHAnsi"/>
          <w:b/>
          <w:bCs/>
          <w:sz w:val="20"/>
          <w:szCs w:val="20"/>
          <w:lang w:val="en-GB" w:eastAsia="en-GB"/>
        </w:rPr>
        <w:t xml:space="preserve">) hours and </w:t>
      </w:r>
      <w:r w:rsidR="0025070D">
        <w:rPr>
          <w:rFonts w:ascii="Lucida Fax" w:eastAsia="Times New Roman" w:hAnsi="Lucida Fax" w:cstheme="minorHAnsi"/>
          <w:b/>
          <w:bCs/>
          <w:sz w:val="20"/>
          <w:szCs w:val="20"/>
          <w:lang w:val="en-GB" w:eastAsia="en-GB"/>
        </w:rPr>
        <w:t>at a maximum six (6</w:t>
      </w:r>
      <w:r w:rsidRPr="0009284E">
        <w:rPr>
          <w:rFonts w:ascii="Lucida Fax" w:eastAsia="Times New Roman" w:hAnsi="Lucida Fax" w:cstheme="minorHAnsi"/>
          <w:b/>
          <w:bCs/>
          <w:sz w:val="20"/>
          <w:szCs w:val="20"/>
          <w:lang w:val="en-GB" w:eastAsia="en-GB"/>
        </w:rPr>
        <w:t xml:space="preserve">) hours per </w:t>
      </w:r>
      <w:r>
        <w:rPr>
          <w:rFonts w:ascii="Lucida Fax" w:eastAsia="Times New Roman" w:hAnsi="Lucida Fax" w:cstheme="minorHAnsi"/>
          <w:b/>
          <w:bCs/>
          <w:sz w:val="20"/>
          <w:szCs w:val="20"/>
          <w:lang w:val="en-GB" w:eastAsia="en-GB"/>
        </w:rPr>
        <w:t>day.</w:t>
      </w:r>
    </w:p>
    <w:p w:rsidR="003E6C4D" w:rsidRPr="0009284E" w:rsidRDefault="003E6C4D" w:rsidP="003E6C4D">
      <w:pPr>
        <w:spacing w:after="0" w:line="240" w:lineRule="auto"/>
        <w:rPr>
          <w:rFonts w:ascii="Lucida Fax" w:eastAsia="Times New Roman" w:hAnsi="Lucida Fax" w:cstheme="minorHAnsi"/>
          <w:sz w:val="20"/>
          <w:szCs w:val="20"/>
          <w:lang w:val="en-GB" w:eastAsia="en-GB"/>
        </w:rPr>
      </w:pPr>
      <w:r w:rsidRPr="0009284E">
        <w:rPr>
          <w:rFonts w:ascii="Lucida Fax" w:eastAsia="Times New Roman" w:hAnsi="Lucida Fax" w:cstheme="minorHAnsi"/>
          <w:sz w:val="20"/>
          <w:szCs w:val="20"/>
          <w:lang w:val="en-GB" w:eastAsia="en-GB"/>
        </w:rPr>
        <w:t>The customer thus agrees to support The Gleam Girls to complete the contract in a timely manner by keeping appointments, completing homework assignments and keeping a space decluttered throughout the duration of the contract. Not doing these things may inflate the cost and time to finish a job. The contract is a binding agreement between The Gleam Girls and the client and should be adhered to by both parties at all times.</w:t>
      </w:r>
    </w:p>
    <w:p w:rsidR="003E6C4D" w:rsidRPr="0009284E" w:rsidRDefault="003E6C4D" w:rsidP="003E6C4D">
      <w:pPr>
        <w:spacing w:after="0" w:line="240" w:lineRule="auto"/>
        <w:rPr>
          <w:rFonts w:ascii="Lucida Fax" w:eastAsia="Times New Roman" w:hAnsi="Lucida Fax" w:cstheme="minorHAnsi"/>
          <w:sz w:val="20"/>
          <w:szCs w:val="20"/>
          <w:lang w:val="en-GB" w:eastAsia="en-GB"/>
        </w:rPr>
      </w:pPr>
      <w:r w:rsidRPr="0009284E">
        <w:rPr>
          <w:rFonts w:ascii="Lucida Fax" w:eastAsia="Times New Roman" w:hAnsi="Lucida Fax" w:cstheme="minorHAnsi"/>
          <w:b/>
          <w:bCs/>
          <w:sz w:val="20"/>
          <w:szCs w:val="20"/>
          <w:lang w:val="en-GB" w:eastAsia="en-GB"/>
        </w:rPr>
        <w:t>3. Payment Obligations</w:t>
      </w:r>
    </w:p>
    <w:p w:rsidR="00173733" w:rsidRDefault="00AC3ECB" w:rsidP="003E6C4D">
      <w:pPr>
        <w:spacing w:after="0" w:line="240" w:lineRule="auto"/>
        <w:rPr>
          <w:rFonts w:ascii="Lucida Fax" w:eastAsia="Times New Roman" w:hAnsi="Lucida Fax" w:cstheme="minorHAnsi"/>
          <w:sz w:val="20"/>
          <w:szCs w:val="20"/>
          <w:lang w:val="en-GB" w:eastAsia="en-GB"/>
        </w:rPr>
      </w:pPr>
      <w:r w:rsidRPr="00173733">
        <w:rPr>
          <w:rFonts w:ascii="Lucida Fax" w:eastAsia="Times New Roman" w:hAnsi="Lucida Fax" w:cstheme="minorHAnsi"/>
          <w:sz w:val="20"/>
          <w:szCs w:val="20"/>
          <w:lang w:val="en-GB" w:eastAsia="en-GB"/>
        </w:rPr>
        <w:t>Packages are to be paid for in full and up front.</w:t>
      </w:r>
      <w:r>
        <w:rPr>
          <w:rFonts w:ascii="Lucida Fax" w:eastAsia="Times New Roman" w:hAnsi="Lucida Fax" w:cstheme="minorHAnsi"/>
          <w:sz w:val="20"/>
          <w:szCs w:val="20"/>
          <w:lang w:val="en-GB" w:eastAsia="en-GB"/>
        </w:rPr>
        <w:t xml:space="preserve"> </w:t>
      </w:r>
      <w:r w:rsidR="003E6C4D" w:rsidRPr="0009284E">
        <w:rPr>
          <w:rFonts w:ascii="Lucida Fax" w:eastAsia="Times New Roman" w:hAnsi="Lucida Fax" w:cstheme="minorHAnsi"/>
          <w:sz w:val="20"/>
          <w:szCs w:val="20"/>
          <w:lang w:val="en-GB" w:eastAsia="en-GB"/>
        </w:rPr>
        <w:t xml:space="preserve">Full payment must be received within five (5) business days of receiving a final invoice. </w:t>
      </w:r>
    </w:p>
    <w:p w:rsidR="00173733" w:rsidRPr="00173733" w:rsidRDefault="003E6C4D" w:rsidP="003E6C4D">
      <w:pPr>
        <w:spacing w:after="0" w:line="240" w:lineRule="auto"/>
        <w:rPr>
          <w:rFonts w:ascii="Lucida Fax" w:eastAsia="Times New Roman" w:hAnsi="Lucida Fax" w:cstheme="minorHAnsi"/>
          <w:sz w:val="20"/>
          <w:szCs w:val="20"/>
          <w:lang w:val="en-GB" w:eastAsia="en-GB"/>
        </w:rPr>
      </w:pPr>
      <w:r w:rsidRPr="0009284E">
        <w:rPr>
          <w:rFonts w:ascii="Lucida Fax" w:eastAsia="Times New Roman" w:hAnsi="Lucida Fax" w:cstheme="minorHAnsi"/>
          <w:sz w:val="20"/>
          <w:szCs w:val="20"/>
          <w:lang w:val="en-GB" w:eastAsia="en-GB"/>
        </w:rPr>
        <w:t>Invoices</w:t>
      </w:r>
      <w:r w:rsidR="00750AFC" w:rsidRPr="0009284E">
        <w:rPr>
          <w:rFonts w:ascii="Lucida Fax" w:eastAsia="Times New Roman" w:hAnsi="Lucida Fax" w:cstheme="minorHAnsi"/>
          <w:sz w:val="20"/>
          <w:szCs w:val="20"/>
          <w:lang w:val="en-GB" w:eastAsia="en-GB"/>
        </w:rPr>
        <w:t xml:space="preserve"> for hourly paid services</w:t>
      </w:r>
      <w:r w:rsidRPr="0009284E">
        <w:rPr>
          <w:rFonts w:ascii="Lucida Fax" w:eastAsia="Times New Roman" w:hAnsi="Lucida Fax" w:cstheme="minorHAnsi"/>
          <w:sz w:val="20"/>
          <w:szCs w:val="20"/>
          <w:lang w:val="en-GB" w:eastAsia="en-GB"/>
        </w:rPr>
        <w:t xml:space="preserve"> will be sent to the client after each session via e</w:t>
      </w:r>
      <w:r w:rsidR="00AC3ECB">
        <w:rPr>
          <w:rFonts w:ascii="Lucida Fax" w:eastAsia="Times New Roman" w:hAnsi="Lucida Fax" w:cstheme="minorHAnsi"/>
          <w:sz w:val="20"/>
          <w:szCs w:val="20"/>
          <w:lang w:val="en-GB" w:eastAsia="en-GB"/>
        </w:rPr>
        <w:t>mail or by paper, if requested, minus the deposit already paid.</w:t>
      </w:r>
    </w:p>
    <w:p w:rsidR="003E6C4D" w:rsidRDefault="003E6C4D" w:rsidP="003E6C4D">
      <w:pPr>
        <w:spacing w:after="0" w:line="240" w:lineRule="auto"/>
        <w:rPr>
          <w:rFonts w:ascii="Lucida Fax" w:eastAsia="Times New Roman" w:hAnsi="Lucida Fax" w:cstheme="minorHAnsi"/>
          <w:sz w:val="20"/>
          <w:szCs w:val="20"/>
          <w:lang w:val="en-GB" w:eastAsia="en-GB"/>
        </w:rPr>
      </w:pPr>
      <w:r w:rsidRPr="0009284E">
        <w:rPr>
          <w:rFonts w:ascii="Lucida Fax" w:eastAsia="Times New Roman" w:hAnsi="Lucida Fax" w:cstheme="minorHAnsi"/>
          <w:sz w:val="20"/>
          <w:szCs w:val="20"/>
          <w:lang w:val="en-GB" w:eastAsia="en-GB"/>
        </w:rPr>
        <w:t>If the balance is not paid in full within thirty (30) days of the final invoice date, your balance will be considered a debt and interest will star</w:t>
      </w:r>
      <w:r w:rsidR="00AC3ECB">
        <w:rPr>
          <w:rFonts w:ascii="Lucida Fax" w:eastAsia="Times New Roman" w:hAnsi="Lucida Fax" w:cstheme="minorHAnsi"/>
          <w:sz w:val="20"/>
          <w:szCs w:val="20"/>
          <w:lang w:val="en-GB" w:eastAsia="en-GB"/>
        </w:rPr>
        <w:t>t to accrue at a rate of twenty (2</w:t>
      </w:r>
      <w:r w:rsidR="00173733">
        <w:rPr>
          <w:rFonts w:ascii="Lucida Fax" w:eastAsia="Times New Roman" w:hAnsi="Lucida Fax" w:cstheme="minorHAnsi"/>
          <w:sz w:val="20"/>
          <w:szCs w:val="20"/>
          <w:lang w:val="en-GB" w:eastAsia="en-GB"/>
        </w:rPr>
        <w:t xml:space="preserve">0) percent in monthly </w:t>
      </w:r>
      <w:r w:rsidRPr="0009284E">
        <w:rPr>
          <w:rFonts w:ascii="Lucida Fax" w:eastAsia="Times New Roman" w:hAnsi="Lucida Fax" w:cstheme="minorHAnsi"/>
          <w:sz w:val="20"/>
          <w:szCs w:val="20"/>
          <w:lang w:val="en-GB" w:eastAsia="en-GB"/>
        </w:rPr>
        <w:t>intervals. Once your balance due is considered a debt, The Gleam Girls have the right to pursue legal means to collect the debt and the client will be responsible for any legal fees incurred. Clients will be informed of fees and expenses well in advance of services starting or continuing.</w:t>
      </w:r>
    </w:p>
    <w:p w:rsidR="00AC3ECB" w:rsidRPr="0009284E" w:rsidRDefault="00AC3ECB" w:rsidP="003E6C4D">
      <w:pPr>
        <w:spacing w:after="0" w:line="240" w:lineRule="auto"/>
        <w:rPr>
          <w:rFonts w:ascii="Lucida Fax" w:eastAsia="Times New Roman" w:hAnsi="Lucida Fax" w:cstheme="minorHAnsi"/>
          <w:sz w:val="20"/>
          <w:szCs w:val="20"/>
          <w:lang w:val="en-GB" w:eastAsia="en-GB"/>
        </w:rPr>
      </w:pPr>
      <w:r w:rsidRPr="0009284E">
        <w:rPr>
          <w:rFonts w:ascii="Lucida Fax" w:eastAsia="Times New Roman" w:hAnsi="Lucida Fax" w:cstheme="minorHAnsi"/>
          <w:sz w:val="20"/>
          <w:szCs w:val="20"/>
          <w:lang w:val="en-GB" w:eastAsia="en-GB"/>
        </w:rPr>
        <w:t xml:space="preserve">The Gleam Girls are happy to accept bank transfers and online PayPal payments (using the ‘send money’ option </w:t>
      </w:r>
      <w:r w:rsidR="000D1B8F">
        <w:rPr>
          <w:rFonts w:ascii="Lucida Fax" w:eastAsia="Times New Roman" w:hAnsi="Lucida Fax" w:cstheme="minorHAnsi"/>
          <w:sz w:val="20"/>
          <w:szCs w:val="20"/>
          <w:lang w:val="en-GB" w:eastAsia="en-GB"/>
        </w:rPr>
        <w:t>only)</w:t>
      </w:r>
    </w:p>
    <w:p w:rsidR="003E6C4D" w:rsidRPr="0009284E" w:rsidRDefault="003E6C4D" w:rsidP="003E6C4D">
      <w:pPr>
        <w:spacing w:after="0" w:line="240" w:lineRule="auto"/>
        <w:rPr>
          <w:rFonts w:ascii="Lucida Fax" w:eastAsia="Times New Roman" w:hAnsi="Lucida Fax" w:cstheme="minorHAnsi"/>
          <w:sz w:val="20"/>
          <w:szCs w:val="20"/>
          <w:lang w:val="en-GB" w:eastAsia="en-GB"/>
        </w:rPr>
      </w:pPr>
      <w:r w:rsidRPr="0009284E">
        <w:rPr>
          <w:rFonts w:ascii="Lucida Fax" w:eastAsia="Times New Roman" w:hAnsi="Lucida Fax" w:cstheme="minorHAnsi"/>
          <w:b/>
          <w:bCs/>
          <w:sz w:val="20"/>
          <w:szCs w:val="20"/>
          <w:lang w:val="en-GB" w:eastAsia="en-GB"/>
        </w:rPr>
        <w:t>4. Expectations</w:t>
      </w:r>
    </w:p>
    <w:p w:rsidR="00750AFC" w:rsidRPr="0009284E" w:rsidRDefault="00571B00" w:rsidP="00750AFC">
      <w:pPr>
        <w:spacing w:after="0" w:line="240" w:lineRule="auto"/>
        <w:rPr>
          <w:rFonts w:ascii="Lucida Fax" w:eastAsia="Times New Roman" w:hAnsi="Lucida Fax" w:cstheme="minorHAnsi"/>
          <w:sz w:val="20"/>
          <w:szCs w:val="20"/>
          <w:lang w:val="en-GB" w:eastAsia="en-GB"/>
        </w:rPr>
      </w:pPr>
      <w:r w:rsidRPr="0009284E">
        <w:rPr>
          <w:rFonts w:ascii="Lucida Fax" w:eastAsia="Times New Roman" w:hAnsi="Lucida Fax" w:cstheme="minorHAnsi"/>
          <w:sz w:val="20"/>
          <w:szCs w:val="20"/>
          <w:lang w:val="en-GB" w:eastAsia="en-GB"/>
        </w:rPr>
        <w:t>The Gleam Girls recognise that e</w:t>
      </w:r>
      <w:r w:rsidR="003E6C4D" w:rsidRPr="0009284E">
        <w:rPr>
          <w:rFonts w:ascii="Lucida Fax" w:eastAsia="Times New Roman" w:hAnsi="Lucida Fax" w:cstheme="minorHAnsi"/>
          <w:sz w:val="20"/>
          <w:szCs w:val="20"/>
          <w:lang w:val="en-GB" w:eastAsia="en-GB"/>
        </w:rPr>
        <w:t xml:space="preserve">very client’s needs </w:t>
      </w:r>
      <w:r w:rsidRPr="0009284E">
        <w:rPr>
          <w:rFonts w:ascii="Lucida Fax" w:eastAsia="Times New Roman" w:hAnsi="Lucida Fax" w:cstheme="minorHAnsi"/>
          <w:sz w:val="20"/>
          <w:szCs w:val="20"/>
          <w:lang w:val="en-GB" w:eastAsia="en-GB"/>
        </w:rPr>
        <w:t xml:space="preserve">and projects are different and we take pride in creating systems that meet each individual client’s needs. For this reason, we </w:t>
      </w:r>
      <w:r w:rsidR="003E6C4D" w:rsidRPr="0009284E">
        <w:rPr>
          <w:rFonts w:ascii="Lucida Fax" w:eastAsia="Times New Roman" w:hAnsi="Lucida Fax" w:cstheme="minorHAnsi"/>
          <w:sz w:val="20"/>
          <w:szCs w:val="20"/>
          <w:lang w:val="en-GB" w:eastAsia="en-GB"/>
        </w:rPr>
        <w:t xml:space="preserve">are unable to give specific time estimates for projects. The number of sessions required </w:t>
      </w:r>
      <w:r w:rsidRPr="0009284E">
        <w:rPr>
          <w:rFonts w:ascii="Lucida Fax" w:eastAsia="Times New Roman" w:hAnsi="Lucida Fax" w:cstheme="minorHAnsi"/>
          <w:sz w:val="20"/>
          <w:szCs w:val="20"/>
          <w:lang w:val="en-GB" w:eastAsia="en-GB"/>
        </w:rPr>
        <w:t>will depend on each individual</w:t>
      </w:r>
      <w:r w:rsidR="003E6C4D" w:rsidRPr="0009284E">
        <w:rPr>
          <w:rFonts w:ascii="Lucida Fax" w:eastAsia="Times New Roman" w:hAnsi="Lucida Fax" w:cstheme="minorHAnsi"/>
          <w:sz w:val="20"/>
          <w:szCs w:val="20"/>
          <w:lang w:val="en-GB" w:eastAsia="en-GB"/>
        </w:rPr>
        <w:t xml:space="preserve"> client’s situation. It is important that the client gets the most out of the project </w:t>
      </w:r>
      <w:r w:rsidRPr="0009284E">
        <w:rPr>
          <w:rFonts w:ascii="Lucida Fax" w:eastAsia="Times New Roman" w:hAnsi="Lucida Fax" w:cstheme="minorHAnsi"/>
          <w:sz w:val="20"/>
          <w:szCs w:val="20"/>
          <w:lang w:val="en-GB" w:eastAsia="en-GB"/>
        </w:rPr>
        <w:t>and our</w:t>
      </w:r>
      <w:r w:rsidR="003E6C4D" w:rsidRPr="0009284E">
        <w:rPr>
          <w:rFonts w:ascii="Lucida Fax" w:eastAsia="Times New Roman" w:hAnsi="Lucida Fax" w:cstheme="minorHAnsi"/>
          <w:sz w:val="20"/>
          <w:szCs w:val="20"/>
          <w:lang w:val="en-GB" w:eastAsia="en-GB"/>
        </w:rPr>
        <w:t xml:space="preserve"> main focus is for everyone to work efficiently. Here are some ways </w:t>
      </w:r>
      <w:r w:rsidRPr="0009284E">
        <w:rPr>
          <w:rFonts w:ascii="Lucida Fax" w:eastAsia="Times New Roman" w:hAnsi="Lucida Fax" w:cstheme="minorHAnsi"/>
          <w:sz w:val="20"/>
          <w:szCs w:val="20"/>
          <w:lang w:val="en-GB" w:eastAsia="en-GB"/>
        </w:rPr>
        <w:t xml:space="preserve">in which </w:t>
      </w:r>
      <w:r w:rsidR="003E6C4D" w:rsidRPr="0009284E">
        <w:rPr>
          <w:rFonts w:ascii="Lucida Fax" w:eastAsia="Times New Roman" w:hAnsi="Lucida Fax" w:cstheme="minorHAnsi"/>
          <w:sz w:val="20"/>
          <w:szCs w:val="20"/>
          <w:lang w:val="en-GB" w:eastAsia="en-GB"/>
        </w:rPr>
        <w:t>the client can help make the process more efficient and</w:t>
      </w:r>
      <w:r w:rsidRPr="0009284E">
        <w:rPr>
          <w:rFonts w:ascii="Lucida Fax" w:eastAsia="Times New Roman" w:hAnsi="Lucida Fax" w:cstheme="minorHAnsi"/>
          <w:sz w:val="20"/>
          <w:szCs w:val="20"/>
          <w:lang w:val="en-GB" w:eastAsia="en-GB"/>
        </w:rPr>
        <w:t xml:space="preserve"> remain</w:t>
      </w:r>
      <w:r w:rsidR="003E6C4D" w:rsidRPr="0009284E">
        <w:rPr>
          <w:rFonts w:ascii="Lucida Fax" w:eastAsia="Times New Roman" w:hAnsi="Lucida Fax" w:cstheme="minorHAnsi"/>
          <w:sz w:val="20"/>
          <w:szCs w:val="20"/>
          <w:lang w:val="en-GB" w:eastAsia="en-GB"/>
        </w:rPr>
        <w:t xml:space="preserve"> within budget; the client should:</w:t>
      </w:r>
    </w:p>
    <w:p w:rsidR="001E2756" w:rsidRDefault="00173733" w:rsidP="00750AFC">
      <w:pPr>
        <w:pStyle w:val="ListParagraph"/>
        <w:numPr>
          <w:ilvl w:val="0"/>
          <w:numId w:val="19"/>
        </w:numPr>
        <w:spacing w:after="0" w:line="240" w:lineRule="auto"/>
        <w:rPr>
          <w:rFonts w:ascii="Lucida Fax" w:eastAsia="Times New Roman" w:hAnsi="Lucida Fax" w:cstheme="minorHAnsi"/>
          <w:sz w:val="20"/>
          <w:szCs w:val="20"/>
          <w:lang w:val="en-GB" w:eastAsia="en-GB"/>
        </w:rPr>
      </w:pPr>
      <w:r>
        <w:rPr>
          <w:rFonts w:ascii="Lucida Fax" w:eastAsia="Times New Roman" w:hAnsi="Lucida Fax" w:cstheme="minorHAnsi"/>
          <w:sz w:val="20"/>
          <w:szCs w:val="20"/>
          <w:lang w:val="en-GB" w:eastAsia="en-GB"/>
        </w:rPr>
        <w:t>stick to appointments</w:t>
      </w:r>
      <w:r w:rsidR="001E2756">
        <w:rPr>
          <w:rFonts w:ascii="Lucida Fax" w:eastAsia="Times New Roman" w:hAnsi="Lucida Fax" w:cstheme="minorHAnsi"/>
          <w:sz w:val="20"/>
          <w:szCs w:val="20"/>
          <w:lang w:val="en-GB" w:eastAsia="en-GB"/>
        </w:rPr>
        <w:t>, get an early night beforehand and eat</w:t>
      </w:r>
    </w:p>
    <w:p w:rsidR="00750AFC" w:rsidRPr="0009284E" w:rsidRDefault="003E6C4D" w:rsidP="00750AFC">
      <w:pPr>
        <w:pStyle w:val="ListParagraph"/>
        <w:numPr>
          <w:ilvl w:val="0"/>
          <w:numId w:val="19"/>
        </w:numPr>
        <w:spacing w:after="0" w:line="240" w:lineRule="auto"/>
        <w:rPr>
          <w:rFonts w:ascii="Lucida Fax" w:eastAsia="Times New Roman" w:hAnsi="Lucida Fax" w:cstheme="minorHAnsi"/>
          <w:sz w:val="20"/>
          <w:szCs w:val="20"/>
          <w:lang w:val="en-GB" w:eastAsia="en-GB"/>
        </w:rPr>
      </w:pPr>
      <w:r w:rsidRPr="0009284E">
        <w:rPr>
          <w:rFonts w:ascii="Lucida Fax" w:eastAsia="Times New Roman" w:hAnsi="Lucida Fax" w:cstheme="minorHAnsi"/>
          <w:sz w:val="20"/>
          <w:szCs w:val="20"/>
          <w:lang w:val="en-GB" w:eastAsia="en-GB"/>
        </w:rPr>
        <w:t>make clear decisions to purge, sell o</w:t>
      </w:r>
      <w:r w:rsidR="00750AFC" w:rsidRPr="0009284E">
        <w:rPr>
          <w:rFonts w:ascii="Lucida Fax" w:eastAsia="Times New Roman" w:hAnsi="Lucida Fax" w:cstheme="minorHAnsi"/>
          <w:sz w:val="20"/>
          <w:szCs w:val="20"/>
          <w:lang w:val="en-GB" w:eastAsia="en-GB"/>
        </w:rPr>
        <w:t>r repurpose non-essential items</w:t>
      </w:r>
    </w:p>
    <w:p w:rsidR="00750AFC" w:rsidRPr="0009284E" w:rsidRDefault="003E6C4D" w:rsidP="00750AFC">
      <w:pPr>
        <w:pStyle w:val="ListParagraph"/>
        <w:numPr>
          <w:ilvl w:val="0"/>
          <w:numId w:val="19"/>
        </w:numPr>
        <w:spacing w:after="0" w:line="240" w:lineRule="auto"/>
        <w:rPr>
          <w:rFonts w:ascii="Lucida Fax" w:eastAsia="Times New Roman" w:hAnsi="Lucida Fax" w:cstheme="minorHAnsi"/>
          <w:sz w:val="20"/>
          <w:szCs w:val="20"/>
          <w:lang w:val="en-GB" w:eastAsia="en-GB"/>
        </w:rPr>
      </w:pPr>
      <w:r w:rsidRPr="0009284E">
        <w:rPr>
          <w:rFonts w:ascii="Lucida Fax" w:eastAsia="Times New Roman" w:hAnsi="Lucida Fax" w:cstheme="minorHAnsi"/>
          <w:sz w:val="20"/>
          <w:szCs w:val="20"/>
          <w:lang w:val="en-GB" w:eastAsia="en-GB"/>
        </w:rPr>
        <w:t>complete all “homework” assignment</w:t>
      </w:r>
      <w:r w:rsidR="00750AFC" w:rsidRPr="0009284E">
        <w:rPr>
          <w:rFonts w:ascii="Lucida Fax" w:eastAsia="Times New Roman" w:hAnsi="Lucida Fax" w:cstheme="minorHAnsi"/>
          <w:sz w:val="20"/>
          <w:szCs w:val="20"/>
          <w:lang w:val="en-GB" w:eastAsia="en-GB"/>
        </w:rPr>
        <w:t>s given before the next session</w:t>
      </w:r>
    </w:p>
    <w:p w:rsidR="00750AFC" w:rsidRPr="0009284E" w:rsidRDefault="003E6C4D" w:rsidP="00750AFC">
      <w:pPr>
        <w:pStyle w:val="ListParagraph"/>
        <w:numPr>
          <w:ilvl w:val="0"/>
          <w:numId w:val="19"/>
        </w:numPr>
        <w:spacing w:after="0" w:line="240" w:lineRule="auto"/>
        <w:rPr>
          <w:rFonts w:ascii="Lucida Fax" w:eastAsia="Times New Roman" w:hAnsi="Lucida Fax" w:cstheme="minorHAnsi"/>
          <w:sz w:val="20"/>
          <w:szCs w:val="20"/>
          <w:lang w:val="en-GB" w:eastAsia="en-GB"/>
        </w:rPr>
      </w:pPr>
      <w:proofErr w:type="gramStart"/>
      <w:r w:rsidRPr="0009284E">
        <w:rPr>
          <w:rFonts w:ascii="Lucida Fax" w:eastAsia="Times New Roman" w:hAnsi="Lucida Fax" w:cstheme="minorHAnsi"/>
          <w:sz w:val="20"/>
          <w:szCs w:val="20"/>
          <w:lang w:val="en-GB" w:eastAsia="en-GB"/>
        </w:rPr>
        <w:t>be</w:t>
      </w:r>
      <w:proofErr w:type="gramEnd"/>
      <w:r w:rsidRPr="0009284E">
        <w:rPr>
          <w:rFonts w:ascii="Lucida Fax" w:eastAsia="Times New Roman" w:hAnsi="Lucida Fax" w:cstheme="minorHAnsi"/>
          <w:sz w:val="20"/>
          <w:szCs w:val="20"/>
          <w:lang w:val="en-GB" w:eastAsia="en-GB"/>
        </w:rPr>
        <w:t xml:space="preserve"> open m</w:t>
      </w:r>
      <w:r w:rsidR="00571B00" w:rsidRPr="0009284E">
        <w:rPr>
          <w:rFonts w:ascii="Lucida Fax" w:eastAsia="Times New Roman" w:hAnsi="Lucida Fax" w:cstheme="minorHAnsi"/>
          <w:sz w:val="20"/>
          <w:szCs w:val="20"/>
          <w:lang w:val="en-GB" w:eastAsia="en-GB"/>
        </w:rPr>
        <w:t>inded about suggestions from The Gleam Girls</w:t>
      </w:r>
      <w:r w:rsidRPr="0009284E">
        <w:rPr>
          <w:rFonts w:ascii="Lucida Fax" w:eastAsia="Times New Roman" w:hAnsi="Lucida Fax" w:cstheme="minorHAnsi"/>
          <w:sz w:val="20"/>
          <w:szCs w:val="20"/>
          <w:lang w:val="en-GB" w:eastAsia="en-GB"/>
        </w:rPr>
        <w:t>.</w:t>
      </w:r>
    </w:p>
    <w:p w:rsidR="003E6C4D" w:rsidRPr="0009284E" w:rsidRDefault="003E6C4D" w:rsidP="00750AFC">
      <w:pPr>
        <w:pStyle w:val="ListParagraph"/>
        <w:numPr>
          <w:ilvl w:val="0"/>
          <w:numId w:val="19"/>
        </w:numPr>
        <w:spacing w:after="0" w:line="240" w:lineRule="auto"/>
        <w:rPr>
          <w:rFonts w:ascii="Lucida Fax" w:eastAsia="Times New Roman" w:hAnsi="Lucida Fax" w:cstheme="minorHAnsi"/>
          <w:sz w:val="20"/>
          <w:szCs w:val="20"/>
          <w:lang w:val="en-GB" w:eastAsia="en-GB"/>
        </w:rPr>
      </w:pPr>
      <w:proofErr w:type="gramStart"/>
      <w:r w:rsidRPr="0009284E">
        <w:rPr>
          <w:rFonts w:ascii="Lucida Fax" w:eastAsia="Times New Roman" w:hAnsi="Lucida Fax" w:cstheme="minorHAnsi"/>
          <w:sz w:val="20"/>
          <w:szCs w:val="20"/>
          <w:lang w:val="en-GB" w:eastAsia="en-GB"/>
        </w:rPr>
        <w:t>k</w:t>
      </w:r>
      <w:r w:rsidR="00571B00" w:rsidRPr="0009284E">
        <w:rPr>
          <w:rFonts w:ascii="Lucida Fax" w:eastAsia="Times New Roman" w:hAnsi="Lucida Fax" w:cstheme="minorHAnsi"/>
          <w:sz w:val="20"/>
          <w:szCs w:val="20"/>
          <w:lang w:val="en-GB" w:eastAsia="en-GB"/>
        </w:rPr>
        <w:t>eep</w:t>
      </w:r>
      <w:proofErr w:type="gramEnd"/>
      <w:r w:rsidR="00571B00" w:rsidRPr="0009284E">
        <w:rPr>
          <w:rFonts w:ascii="Lucida Fax" w:eastAsia="Times New Roman" w:hAnsi="Lucida Fax" w:cstheme="minorHAnsi"/>
          <w:sz w:val="20"/>
          <w:szCs w:val="20"/>
          <w:lang w:val="en-GB" w:eastAsia="en-GB"/>
        </w:rPr>
        <w:t xml:space="preserve"> all areas previously organis</w:t>
      </w:r>
      <w:r w:rsidRPr="0009284E">
        <w:rPr>
          <w:rFonts w:ascii="Lucida Fax" w:eastAsia="Times New Roman" w:hAnsi="Lucida Fax" w:cstheme="minorHAnsi"/>
          <w:sz w:val="20"/>
          <w:szCs w:val="20"/>
          <w:lang w:val="en-GB" w:eastAsia="en-GB"/>
        </w:rPr>
        <w:t>ed in order.</w:t>
      </w:r>
    </w:p>
    <w:p w:rsidR="003E6C4D" w:rsidRPr="0009284E" w:rsidRDefault="003E6C4D" w:rsidP="003E6C4D">
      <w:pPr>
        <w:spacing w:after="0" w:line="240" w:lineRule="auto"/>
        <w:rPr>
          <w:rFonts w:ascii="Lucida Fax" w:eastAsia="Times New Roman" w:hAnsi="Lucida Fax" w:cstheme="minorHAnsi"/>
          <w:sz w:val="20"/>
          <w:szCs w:val="20"/>
          <w:lang w:val="en-GB" w:eastAsia="en-GB"/>
        </w:rPr>
      </w:pPr>
      <w:r w:rsidRPr="0009284E">
        <w:rPr>
          <w:rFonts w:ascii="Lucida Fax" w:eastAsia="Times New Roman" w:hAnsi="Lucida Fax" w:cstheme="minorHAnsi"/>
          <w:b/>
          <w:bCs/>
          <w:sz w:val="20"/>
          <w:szCs w:val="20"/>
          <w:lang w:val="en-GB" w:eastAsia="en-GB"/>
        </w:rPr>
        <w:t>5. Cancellations/</w:t>
      </w:r>
      <w:r w:rsidR="000D1B8F">
        <w:rPr>
          <w:rFonts w:ascii="Lucida Fax" w:eastAsia="Times New Roman" w:hAnsi="Lucida Fax" w:cstheme="minorHAnsi"/>
          <w:b/>
          <w:bCs/>
          <w:sz w:val="20"/>
          <w:szCs w:val="20"/>
          <w:lang w:val="en-GB" w:eastAsia="en-GB"/>
        </w:rPr>
        <w:t>Postponement of Pre-paid Hours</w:t>
      </w:r>
      <w:r w:rsidR="001E2756">
        <w:rPr>
          <w:rFonts w:ascii="Lucida Fax" w:eastAsia="Times New Roman" w:hAnsi="Lucida Fax" w:cstheme="minorHAnsi"/>
          <w:b/>
          <w:bCs/>
          <w:sz w:val="20"/>
          <w:szCs w:val="20"/>
          <w:lang w:val="en-GB" w:eastAsia="en-GB"/>
        </w:rPr>
        <w:t>/</w:t>
      </w:r>
      <w:r w:rsidRPr="0009284E">
        <w:rPr>
          <w:rFonts w:ascii="Lucida Fax" w:eastAsia="Times New Roman" w:hAnsi="Lucida Fax" w:cstheme="minorHAnsi"/>
          <w:b/>
          <w:bCs/>
          <w:sz w:val="20"/>
          <w:szCs w:val="20"/>
          <w:lang w:val="en-GB" w:eastAsia="en-GB"/>
        </w:rPr>
        <w:t>No Shows</w:t>
      </w:r>
    </w:p>
    <w:p w:rsidR="003E6C4D" w:rsidRDefault="003E6C4D" w:rsidP="003E6C4D">
      <w:pPr>
        <w:spacing w:after="0" w:line="240" w:lineRule="auto"/>
        <w:rPr>
          <w:rFonts w:ascii="Lucida Fax" w:eastAsia="Times New Roman" w:hAnsi="Lucida Fax" w:cstheme="minorHAnsi"/>
          <w:sz w:val="20"/>
          <w:szCs w:val="20"/>
          <w:lang w:val="en-GB" w:eastAsia="en-GB"/>
        </w:rPr>
      </w:pPr>
      <w:r w:rsidRPr="0009284E">
        <w:rPr>
          <w:rFonts w:ascii="Lucida Fax" w:eastAsia="Times New Roman" w:hAnsi="Lucida Fax" w:cstheme="minorHAnsi"/>
          <w:sz w:val="20"/>
          <w:szCs w:val="20"/>
          <w:lang w:val="en-GB" w:eastAsia="en-GB"/>
        </w:rPr>
        <w:t>Clients are requ</w:t>
      </w:r>
      <w:r w:rsidR="00571B00" w:rsidRPr="0009284E">
        <w:rPr>
          <w:rFonts w:ascii="Lucida Fax" w:eastAsia="Times New Roman" w:hAnsi="Lucida Fax" w:cstheme="minorHAnsi"/>
          <w:sz w:val="20"/>
          <w:szCs w:val="20"/>
          <w:lang w:val="en-GB" w:eastAsia="en-GB"/>
        </w:rPr>
        <w:t>ired to cancel</w:t>
      </w:r>
      <w:r w:rsidR="001E2756">
        <w:rPr>
          <w:rFonts w:ascii="Lucida Fax" w:eastAsia="Times New Roman" w:hAnsi="Lucida Fax" w:cstheme="minorHAnsi"/>
          <w:sz w:val="20"/>
          <w:szCs w:val="20"/>
          <w:lang w:val="en-GB" w:eastAsia="en-GB"/>
        </w:rPr>
        <w:t xml:space="preserve"> or amend</w:t>
      </w:r>
      <w:r w:rsidR="00571B00" w:rsidRPr="0009284E">
        <w:rPr>
          <w:rFonts w:ascii="Lucida Fax" w:eastAsia="Times New Roman" w:hAnsi="Lucida Fax" w:cstheme="minorHAnsi"/>
          <w:sz w:val="20"/>
          <w:szCs w:val="20"/>
          <w:lang w:val="en-GB" w:eastAsia="en-GB"/>
        </w:rPr>
        <w:t xml:space="preserve"> an appointment 48</w:t>
      </w:r>
      <w:r w:rsidRPr="0009284E">
        <w:rPr>
          <w:rFonts w:ascii="Lucida Fax" w:eastAsia="Times New Roman" w:hAnsi="Lucida Fax" w:cstheme="minorHAnsi"/>
          <w:sz w:val="20"/>
          <w:szCs w:val="20"/>
          <w:lang w:val="en-GB" w:eastAsia="en-GB"/>
        </w:rPr>
        <w:t xml:space="preserve"> hours prior to their </w:t>
      </w:r>
      <w:r w:rsidR="001E2756">
        <w:rPr>
          <w:rFonts w:ascii="Lucida Fax" w:eastAsia="Times New Roman" w:hAnsi="Lucida Fax" w:cstheme="minorHAnsi"/>
          <w:sz w:val="20"/>
          <w:szCs w:val="20"/>
          <w:lang w:val="en-GB" w:eastAsia="en-GB"/>
        </w:rPr>
        <w:t>schedule</w:t>
      </w:r>
      <w:bookmarkStart w:id="0" w:name="_GoBack"/>
      <w:bookmarkEnd w:id="0"/>
      <w:r w:rsidR="001E2756">
        <w:rPr>
          <w:rFonts w:ascii="Lucida Fax" w:eastAsia="Times New Roman" w:hAnsi="Lucida Fax" w:cstheme="minorHAnsi"/>
          <w:sz w:val="20"/>
          <w:szCs w:val="20"/>
          <w:lang w:val="en-GB" w:eastAsia="en-GB"/>
        </w:rPr>
        <w:t xml:space="preserve">d </w:t>
      </w:r>
      <w:r w:rsidRPr="0009284E">
        <w:rPr>
          <w:rFonts w:ascii="Lucida Fax" w:eastAsia="Times New Roman" w:hAnsi="Lucida Fax" w:cstheme="minorHAnsi"/>
          <w:sz w:val="20"/>
          <w:szCs w:val="20"/>
          <w:lang w:val="en-GB" w:eastAsia="en-GB"/>
        </w:rPr>
        <w:t>appointment time</w:t>
      </w:r>
      <w:r w:rsidR="001E2756">
        <w:rPr>
          <w:rFonts w:ascii="Lucida Fax" w:eastAsia="Times New Roman" w:hAnsi="Lucida Fax" w:cstheme="minorHAnsi"/>
          <w:sz w:val="20"/>
          <w:szCs w:val="20"/>
          <w:lang w:val="en-GB" w:eastAsia="en-GB"/>
        </w:rPr>
        <w:t>.</w:t>
      </w:r>
      <w:r w:rsidRPr="0009284E">
        <w:rPr>
          <w:rFonts w:ascii="Lucida Fax" w:eastAsia="Times New Roman" w:hAnsi="Lucida Fax" w:cstheme="minorHAnsi"/>
          <w:sz w:val="20"/>
          <w:szCs w:val="20"/>
          <w:lang w:val="en-GB" w:eastAsia="en-GB"/>
        </w:rPr>
        <w:t xml:space="preserve"> </w:t>
      </w:r>
      <w:r w:rsidR="001E2756">
        <w:rPr>
          <w:rFonts w:ascii="Lucida Fax" w:eastAsia="Times New Roman" w:hAnsi="Lucida Fax" w:cstheme="minorHAnsi"/>
          <w:sz w:val="20"/>
          <w:szCs w:val="20"/>
          <w:lang w:val="en-GB" w:eastAsia="en-GB"/>
        </w:rPr>
        <w:t>C</w:t>
      </w:r>
      <w:r w:rsidRPr="0009284E">
        <w:rPr>
          <w:rFonts w:ascii="Lucida Fax" w:eastAsia="Times New Roman" w:hAnsi="Lucida Fax" w:cstheme="minorHAnsi"/>
          <w:sz w:val="20"/>
          <w:szCs w:val="20"/>
          <w:lang w:val="en-GB" w:eastAsia="en-GB"/>
        </w:rPr>
        <w:t>lients who cancel fewer t</w:t>
      </w:r>
      <w:r w:rsidR="00571B00" w:rsidRPr="0009284E">
        <w:rPr>
          <w:rFonts w:ascii="Lucida Fax" w:eastAsia="Times New Roman" w:hAnsi="Lucida Fax" w:cstheme="minorHAnsi"/>
          <w:sz w:val="20"/>
          <w:szCs w:val="20"/>
          <w:lang w:val="en-GB" w:eastAsia="en-GB"/>
        </w:rPr>
        <w:t>han 48</w:t>
      </w:r>
      <w:r w:rsidRPr="0009284E">
        <w:rPr>
          <w:rFonts w:ascii="Lucida Fax" w:eastAsia="Times New Roman" w:hAnsi="Lucida Fax" w:cstheme="minorHAnsi"/>
          <w:sz w:val="20"/>
          <w:szCs w:val="20"/>
          <w:lang w:val="en-GB" w:eastAsia="en-GB"/>
        </w:rPr>
        <w:t xml:space="preserve"> hours prior to their appointment time will be billed </w:t>
      </w:r>
      <w:r w:rsidR="00571B00" w:rsidRPr="0009284E">
        <w:rPr>
          <w:rFonts w:ascii="Lucida Fax" w:eastAsia="Times New Roman" w:hAnsi="Lucida Fax" w:cstheme="minorHAnsi"/>
          <w:sz w:val="20"/>
          <w:szCs w:val="20"/>
          <w:lang w:val="en-GB" w:eastAsia="en-GB"/>
        </w:rPr>
        <w:t xml:space="preserve">the </w:t>
      </w:r>
      <w:r w:rsidRPr="0009284E">
        <w:rPr>
          <w:rFonts w:ascii="Lucida Fax" w:eastAsia="Times New Roman" w:hAnsi="Lucida Fax" w:cstheme="minorHAnsi"/>
          <w:sz w:val="20"/>
          <w:szCs w:val="20"/>
          <w:lang w:val="en-GB" w:eastAsia="en-GB"/>
        </w:rPr>
        <w:t>full cost of that day</w:t>
      </w:r>
      <w:r w:rsidR="00CC5FFB">
        <w:rPr>
          <w:rFonts w:ascii="Lucida Fax" w:eastAsia="Times New Roman" w:hAnsi="Lucida Fax" w:cstheme="minorHAnsi"/>
          <w:sz w:val="20"/>
          <w:szCs w:val="20"/>
          <w:lang w:val="en-GB" w:eastAsia="en-GB"/>
        </w:rPr>
        <w:t>(</w:t>
      </w:r>
      <w:r w:rsidRPr="0009284E">
        <w:rPr>
          <w:rFonts w:ascii="Lucida Fax" w:eastAsia="Times New Roman" w:hAnsi="Lucida Fax" w:cstheme="minorHAnsi"/>
          <w:sz w:val="20"/>
          <w:szCs w:val="20"/>
          <w:lang w:val="en-GB" w:eastAsia="en-GB"/>
        </w:rPr>
        <w:t>s</w:t>
      </w:r>
      <w:r w:rsidR="00CC5FFB">
        <w:rPr>
          <w:rFonts w:ascii="Lucida Fax" w:eastAsia="Times New Roman" w:hAnsi="Lucida Fax" w:cstheme="minorHAnsi"/>
          <w:sz w:val="20"/>
          <w:szCs w:val="20"/>
          <w:lang w:val="en-GB" w:eastAsia="en-GB"/>
        </w:rPr>
        <w:t>)</w:t>
      </w:r>
      <w:r w:rsidRPr="0009284E">
        <w:rPr>
          <w:rFonts w:ascii="Lucida Fax" w:eastAsia="Times New Roman" w:hAnsi="Lucida Fax" w:cstheme="minorHAnsi"/>
          <w:sz w:val="20"/>
          <w:szCs w:val="20"/>
          <w:lang w:val="en-GB" w:eastAsia="en-GB"/>
        </w:rPr>
        <w:t xml:space="preserve"> organi</w:t>
      </w:r>
      <w:r w:rsidR="00571B00" w:rsidRPr="0009284E">
        <w:rPr>
          <w:rFonts w:ascii="Lucida Fax" w:eastAsia="Times New Roman" w:hAnsi="Lucida Fax" w:cstheme="minorHAnsi"/>
          <w:sz w:val="20"/>
          <w:szCs w:val="20"/>
          <w:lang w:val="en-GB" w:eastAsia="en-GB"/>
        </w:rPr>
        <w:t>s</w:t>
      </w:r>
      <w:r w:rsidRPr="0009284E">
        <w:rPr>
          <w:rFonts w:ascii="Lucida Fax" w:eastAsia="Times New Roman" w:hAnsi="Lucida Fax" w:cstheme="minorHAnsi"/>
          <w:sz w:val="20"/>
          <w:szCs w:val="20"/>
          <w:lang w:val="en-GB" w:eastAsia="en-GB"/>
        </w:rPr>
        <w:t>ing session</w:t>
      </w:r>
      <w:r w:rsidR="00CC5FFB">
        <w:rPr>
          <w:rFonts w:ascii="Lucida Fax" w:eastAsia="Times New Roman" w:hAnsi="Lucida Fax" w:cstheme="minorHAnsi"/>
          <w:sz w:val="20"/>
          <w:szCs w:val="20"/>
          <w:lang w:val="en-GB" w:eastAsia="en-GB"/>
        </w:rPr>
        <w:t>(s)</w:t>
      </w:r>
      <w:r w:rsidRPr="0009284E">
        <w:rPr>
          <w:rFonts w:ascii="Lucida Fax" w:eastAsia="Times New Roman" w:hAnsi="Lucida Fax" w:cstheme="minorHAnsi"/>
          <w:sz w:val="20"/>
          <w:szCs w:val="20"/>
          <w:lang w:val="en-GB" w:eastAsia="en-GB"/>
        </w:rPr>
        <w:t xml:space="preserve">. </w:t>
      </w:r>
      <w:r w:rsidR="0009284E">
        <w:rPr>
          <w:rFonts w:ascii="Lucida Fax" w:eastAsia="Times New Roman" w:hAnsi="Lucida Fax" w:cstheme="minorHAnsi"/>
          <w:sz w:val="20"/>
          <w:szCs w:val="20"/>
          <w:lang w:val="en-GB" w:eastAsia="en-GB"/>
        </w:rPr>
        <w:t xml:space="preserve">This fee will be doubled if two Organisers were booked. </w:t>
      </w:r>
      <w:r w:rsidRPr="0009284E">
        <w:rPr>
          <w:rFonts w:ascii="Lucida Fax" w:eastAsia="Times New Roman" w:hAnsi="Lucida Fax" w:cstheme="minorHAnsi"/>
          <w:sz w:val="20"/>
          <w:szCs w:val="20"/>
          <w:lang w:val="en-GB" w:eastAsia="en-GB"/>
        </w:rPr>
        <w:t>Clie</w:t>
      </w:r>
      <w:r w:rsidR="00571B00" w:rsidRPr="0009284E">
        <w:rPr>
          <w:rFonts w:ascii="Lucida Fax" w:eastAsia="Times New Roman" w:hAnsi="Lucida Fax" w:cstheme="minorHAnsi"/>
          <w:sz w:val="20"/>
          <w:szCs w:val="20"/>
          <w:lang w:val="en-GB" w:eastAsia="en-GB"/>
        </w:rPr>
        <w:t>nts who do not show up or arrive</w:t>
      </w:r>
      <w:r w:rsidRPr="0009284E">
        <w:rPr>
          <w:rFonts w:ascii="Lucida Fax" w:eastAsia="Times New Roman" w:hAnsi="Lucida Fax" w:cstheme="minorHAnsi"/>
          <w:sz w:val="20"/>
          <w:szCs w:val="20"/>
          <w:lang w:val="en-GB" w:eastAsia="en-GB"/>
        </w:rPr>
        <w:t xml:space="preserve"> to the site late will be billed for th</w:t>
      </w:r>
      <w:r w:rsidR="00571B00" w:rsidRPr="0009284E">
        <w:rPr>
          <w:rFonts w:ascii="Lucida Fax" w:eastAsia="Times New Roman" w:hAnsi="Lucida Fax" w:cstheme="minorHAnsi"/>
          <w:sz w:val="20"/>
          <w:szCs w:val="20"/>
          <w:lang w:val="en-GB" w:eastAsia="en-GB"/>
        </w:rPr>
        <w:t>e full cost of that days organis</w:t>
      </w:r>
      <w:r w:rsidRPr="0009284E">
        <w:rPr>
          <w:rFonts w:ascii="Lucida Fax" w:eastAsia="Times New Roman" w:hAnsi="Lucida Fax" w:cstheme="minorHAnsi"/>
          <w:sz w:val="20"/>
          <w:szCs w:val="20"/>
          <w:lang w:val="en-GB" w:eastAsia="en-GB"/>
        </w:rPr>
        <w:t>ing session.</w:t>
      </w:r>
    </w:p>
    <w:p w:rsidR="000D1B8F" w:rsidRPr="0025070D" w:rsidRDefault="000D1B8F" w:rsidP="003E6C4D">
      <w:pPr>
        <w:spacing w:after="0" w:line="240" w:lineRule="auto"/>
        <w:rPr>
          <w:rFonts w:ascii="Lucida Fax" w:eastAsia="Times New Roman" w:hAnsi="Lucida Fax" w:cstheme="minorHAnsi"/>
          <w:sz w:val="20"/>
          <w:szCs w:val="20"/>
          <w:u w:val="single"/>
          <w:lang w:val="en-GB" w:eastAsia="en-GB"/>
        </w:rPr>
      </w:pPr>
      <w:r>
        <w:rPr>
          <w:rFonts w:ascii="Lucida Fax" w:eastAsia="Times New Roman" w:hAnsi="Lucida Fax" w:cstheme="minorHAnsi"/>
          <w:sz w:val="20"/>
          <w:szCs w:val="20"/>
          <w:lang w:val="en-GB" w:eastAsia="en-GB"/>
        </w:rPr>
        <w:t xml:space="preserve">Package deal/pre-paid hours are non-refundable and must be redeemed within 12 weeks of purchase. </w:t>
      </w:r>
      <w:r w:rsidRPr="0025070D">
        <w:rPr>
          <w:rFonts w:ascii="Lucida Fax" w:eastAsia="Times New Roman" w:hAnsi="Lucida Fax" w:cstheme="minorHAnsi"/>
          <w:sz w:val="20"/>
          <w:szCs w:val="20"/>
          <w:u w:val="single"/>
          <w:lang w:val="en-GB" w:eastAsia="en-GB"/>
        </w:rPr>
        <w:t>In the event that a client is owed hours they have already paid for,</w:t>
      </w:r>
      <w:r w:rsidR="0025070D" w:rsidRPr="0025070D">
        <w:rPr>
          <w:rFonts w:ascii="Lucida Fax" w:eastAsia="Times New Roman" w:hAnsi="Lucida Fax" w:cstheme="minorHAnsi"/>
          <w:sz w:val="20"/>
          <w:szCs w:val="20"/>
          <w:u w:val="single"/>
          <w:lang w:val="en-GB" w:eastAsia="en-GB"/>
        </w:rPr>
        <w:t xml:space="preserve"> The Gleam Girls will make one (1) attempt</w:t>
      </w:r>
      <w:r w:rsidRPr="0025070D">
        <w:rPr>
          <w:rFonts w:ascii="Lucida Fax" w:eastAsia="Times New Roman" w:hAnsi="Lucida Fax" w:cstheme="minorHAnsi"/>
          <w:sz w:val="20"/>
          <w:szCs w:val="20"/>
          <w:u w:val="single"/>
          <w:lang w:val="en-GB" w:eastAsia="en-GB"/>
        </w:rPr>
        <w:t xml:space="preserve"> to re-book in those hours and then we will</w:t>
      </w:r>
      <w:r w:rsidR="00A45367" w:rsidRPr="0025070D">
        <w:rPr>
          <w:rFonts w:ascii="Lucida Fax" w:eastAsia="Times New Roman" w:hAnsi="Lucida Fax" w:cstheme="minorHAnsi"/>
          <w:sz w:val="20"/>
          <w:szCs w:val="20"/>
          <w:u w:val="single"/>
          <w:lang w:val="en-GB" w:eastAsia="en-GB"/>
        </w:rPr>
        <w:t xml:space="preserve"> assume you wish to</w:t>
      </w:r>
      <w:r w:rsidRPr="0025070D">
        <w:rPr>
          <w:rFonts w:ascii="Lucida Fax" w:eastAsia="Times New Roman" w:hAnsi="Lucida Fax" w:cstheme="minorHAnsi"/>
          <w:sz w:val="20"/>
          <w:szCs w:val="20"/>
          <w:u w:val="single"/>
          <w:lang w:val="en-GB" w:eastAsia="en-GB"/>
        </w:rPr>
        <w:t xml:space="preserve"> terminate the contract. Those hours will not be </w:t>
      </w:r>
      <w:r w:rsidR="00A45367" w:rsidRPr="0025070D">
        <w:rPr>
          <w:rFonts w:ascii="Lucida Fax" w:eastAsia="Times New Roman" w:hAnsi="Lucida Fax" w:cstheme="minorHAnsi"/>
          <w:sz w:val="20"/>
          <w:szCs w:val="20"/>
          <w:u w:val="single"/>
          <w:lang w:val="en-GB" w:eastAsia="en-GB"/>
        </w:rPr>
        <w:t>refundable</w:t>
      </w:r>
      <w:r w:rsidRPr="0025070D">
        <w:rPr>
          <w:rFonts w:ascii="Lucida Fax" w:eastAsia="Times New Roman" w:hAnsi="Lucida Fax" w:cstheme="minorHAnsi"/>
          <w:sz w:val="20"/>
          <w:szCs w:val="20"/>
          <w:u w:val="single"/>
          <w:lang w:val="en-GB" w:eastAsia="en-GB"/>
        </w:rPr>
        <w:t>.</w:t>
      </w:r>
    </w:p>
    <w:p w:rsidR="003E6C4D" w:rsidRPr="0009284E" w:rsidRDefault="003E6C4D" w:rsidP="003E6C4D">
      <w:pPr>
        <w:spacing w:after="0" w:line="240" w:lineRule="auto"/>
        <w:rPr>
          <w:rFonts w:ascii="Lucida Fax" w:eastAsia="Times New Roman" w:hAnsi="Lucida Fax" w:cstheme="minorHAnsi"/>
          <w:sz w:val="20"/>
          <w:szCs w:val="20"/>
          <w:lang w:val="en-GB" w:eastAsia="en-GB"/>
        </w:rPr>
      </w:pPr>
      <w:r w:rsidRPr="0009284E">
        <w:rPr>
          <w:rFonts w:ascii="Lucida Fax" w:eastAsia="Times New Roman" w:hAnsi="Lucida Fax" w:cstheme="minorHAnsi"/>
          <w:b/>
          <w:bCs/>
          <w:sz w:val="20"/>
          <w:szCs w:val="20"/>
          <w:lang w:val="en-GB" w:eastAsia="en-GB"/>
        </w:rPr>
        <w:t>6. Guarantee</w:t>
      </w:r>
    </w:p>
    <w:p w:rsidR="0009284E" w:rsidRDefault="00571B00" w:rsidP="003E6C4D">
      <w:pPr>
        <w:spacing w:after="0" w:line="240" w:lineRule="auto"/>
        <w:rPr>
          <w:rFonts w:ascii="Lucida Fax" w:eastAsia="Times New Roman" w:hAnsi="Lucida Fax" w:cstheme="minorHAnsi"/>
          <w:sz w:val="20"/>
          <w:szCs w:val="20"/>
          <w:lang w:val="en-GB" w:eastAsia="en-GB"/>
        </w:rPr>
      </w:pPr>
      <w:r w:rsidRPr="0009284E">
        <w:rPr>
          <w:rFonts w:ascii="Lucida Fax" w:eastAsia="Times New Roman" w:hAnsi="Lucida Fax" w:cstheme="minorHAnsi"/>
          <w:sz w:val="20"/>
          <w:szCs w:val="20"/>
          <w:lang w:val="en-GB" w:eastAsia="en-GB"/>
        </w:rPr>
        <w:t>The Gleam Girls guarantee</w:t>
      </w:r>
      <w:r w:rsidR="003E6C4D" w:rsidRPr="0009284E">
        <w:rPr>
          <w:rFonts w:ascii="Lucida Fax" w:eastAsia="Times New Roman" w:hAnsi="Lucida Fax" w:cstheme="minorHAnsi"/>
          <w:sz w:val="20"/>
          <w:szCs w:val="20"/>
          <w:lang w:val="en-GB" w:eastAsia="en-GB"/>
        </w:rPr>
        <w:t xml:space="preserve"> </w:t>
      </w:r>
      <w:r w:rsidRPr="0009284E">
        <w:rPr>
          <w:rFonts w:ascii="Lucida Fax" w:eastAsia="Times New Roman" w:hAnsi="Lucida Fax" w:cstheme="minorHAnsi"/>
          <w:sz w:val="20"/>
          <w:szCs w:val="20"/>
          <w:lang w:val="en-GB" w:eastAsia="en-GB"/>
        </w:rPr>
        <w:t>a more organis</w:t>
      </w:r>
      <w:r w:rsidR="003E6C4D" w:rsidRPr="0009284E">
        <w:rPr>
          <w:rFonts w:ascii="Lucida Fax" w:eastAsia="Times New Roman" w:hAnsi="Lucida Fax" w:cstheme="minorHAnsi"/>
          <w:sz w:val="20"/>
          <w:szCs w:val="20"/>
          <w:lang w:val="en-GB" w:eastAsia="en-GB"/>
        </w:rPr>
        <w:t>ed and safer environment upon</w:t>
      </w:r>
      <w:r w:rsidRPr="0009284E">
        <w:rPr>
          <w:rFonts w:ascii="Lucida Fax" w:eastAsia="Times New Roman" w:hAnsi="Lucida Fax" w:cstheme="minorHAnsi"/>
          <w:sz w:val="20"/>
          <w:szCs w:val="20"/>
          <w:lang w:val="en-GB" w:eastAsia="en-GB"/>
        </w:rPr>
        <w:t xml:space="preserve"> completion of each session. We</w:t>
      </w:r>
      <w:r w:rsidR="003E6C4D" w:rsidRPr="0009284E">
        <w:rPr>
          <w:rFonts w:ascii="Lucida Fax" w:eastAsia="Times New Roman" w:hAnsi="Lucida Fax" w:cstheme="minorHAnsi"/>
          <w:sz w:val="20"/>
          <w:szCs w:val="20"/>
          <w:lang w:val="en-GB" w:eastAsia="en-GB"/>
        </w:rPr>
        <w:t xml:space="preserve"> are not miracle makers and need the full support of the client to achieve optimal results. </w:t>
      </w:r>
      <w:r w:rsidRPr="0009284E">
        <w:rPr>
          <w:rFonts w:ascii="Lucida Fax" w:eastAsia="Times New Roman" w:hAnsi="Lucida Fax" w:cstheme="minorHAnsi"/>
          <w:sz w:val="20"/>
          <w:szCs w:val="20"/>
          <w:lang w:val="en-GB" w:eastAsia="en-GB"/>
        </w:rPr>
        <w:t xml:space="preserve">The Gleam Girls </w:t>
      </w:r>
      <w:r w:rsidR="003E6C4D" w:rsidRPr="0009284E">
        <w:rPr>
          <w:rFonts w:ascii="Lucida Fax" w:eastAsia="Times New Roman" w:hAnsi="Lucida Fax" w:cstheme="minorHAnsi"/>
          <w:sz w:val="20"/>
          <w:szCs w:val="20"/>
          <w:lang w:val="en-GB" w:eastAsia="en-GB"/>
        </w:rPr>
        <w:t>cannot guarantee that clients will maintain the upkeep of the organi</w:t>
      </w:r>
      <w:r w:rsidRPr="0009284E">
        <w:rPr>
          <w:rFonts w:ascii="Lucida Fax" w:eastAsia="Times New Roman" w:hAnsi="Lucida Fax" w:cstheme="minorHAnsi"/>
          <w:sz w:val="20"/>
          <w:szCs w:val="20"/>
          <w:lang w:val="en-GB" w:eastAsia="en-GB"/>
        </w:rPr>
        <w:t>sed space but we</w:t>
      </w:r>
      <w:r w:rsidR="003E6C4D" w:rsidRPr="0009284E">
        <w:rPr>
          <w:rFonts w:ascii="Lucida Fax" w:eastAsia="Times New Roman" w:hAnsi="Lucida Fax" w:cstheme="minorHAnsi"/>
          <w:sz w:val="20"/>
          <w:szCs w:val="20"/>
          <w:lang w:val="en-GB" w:eastAsia="en-GB"/>
        </w:rPr>
        <w:t xml:space="preserve"> can guarantee </w:t>
      </w:r>
      <w:r w:rsidRPr="0009284E">
        <w:rPr>
          <w:rFonts w:ascii="Lucida Fax" w:eastAsia="Times New Roman" w:hAnsi="Lucida Fax" w:cstheme="minorHAnsi"/>
          <w:sz w:val="20"/>
          <w:szCs w:val="20"/>
          <w:lang w:val="en-GB" w:eastAsia="en-GB"/>
        </w:rPr>
        <w:t xml:space="preserve">to provide </w:t>
      </w:r>
      <w:r w:rsidR="003E6C4D" w:rsidRPr="0009284E">
        <w:rPr>
          <w:rFonts w:ascii="Lucida Fax" w:eastAsia="Times New Roman" w:hAnsi="Lucida Fax" w:cstheme="minorHAnsi"/>
          <w:sz w:val="20"/>
          <w:szCs w:val="20"/>
          <w:lang w:val="en-GB" w:eastAsia="en-GB"/>
        </w:rPr>
        <w:t>continued support and maintenance care to clients</w:t>
      </w:r>
      <w:r w:rsidRPr="0009284E">
        <w:rPr>
          <w:rFonts w:ascii="Lucida Fax" w:eastAsia="Times New Roman" w:hAnsi="Lucida Fax" w:cstheme="minorHAnsi"/>
          <w:sz w:val="20"/>
          <w:szCs w:val="20"/>
          <w:lang w:val="en-GB" w:eastAsia="en-GB"/>
        </w:rPr>
        <w:t>, if they wish</w:t>
      </w:r>
      <w:r w:rsidR="003E6C4D" w:rsidRPr="0009284E">
        <w:rPr>
          <w:rFonts w:ascii="Lucida Fax" w:eastAsia="Times New Roman" w:hAnsi="Lucida Fax" w:cstheme="minorHAnsi"/>
          <w:sz w:val="20"/>
          <w:szCs w:val="20"/>
          <w:lang w:val="en-GB" w:eastAsia="en-GB"/>
        </w:rPr>
        <w:t>.</w:t>
      </w:r>
      <w:r w:rsidRPr="0009284E">
        <w:rPr>
          <w:rFonts w:ascii="Lucida Fax" w:eastAsia="Times New Roman" w:hAnsi="Lucida Fax" w:cstheme="minorHAnsi"/>
          <w:sz w:val="20"/>
          <w:szCs w:val="20"/>
          <w:lang w:val="en-GB" w:eastAsia="en-GB"/>
        </w:rPr>
        <w:t xml:space="preserve"> The Gleam Girls are</w:t>
      </w:r>
      <w:r w:rsidR="003E6C4D" w:rsidRPr="0009284E">
        <w:rPr>
          <w:rFonts w:ascii="Lucida Fax" w:eastAsia="Times New Roman" w:hAnsi="Lucida Fax" w:cstheme="minorHAnsi"/>
          <w:sz w:val="20"/>
          <w:szCs w:val="20"/>
          <w:lang w:val="en-GB" w:eastAsia="en-GB"/>
        </w:rPr>
        <w:t xml:space="preserve"> not </w:t>
      </w:r>
      <w:r w:rsidR="003E6C4D" w:rsidRPr="0009284E">
        <w:rPr>
          <w:rFonts w:ascii="Lucida Fax" w:eastAsia="Times New Roman" w:hAnsi="Lucida Fax" w:cstheme="minorHAnsi"/>
          <w:sz w:val="20"/>
          <w:szCs w:val="20"/>
          <w:lang w:val="en-GB" w:eastAsia="en-GB"/>
        </w:rPr>
        <w:lastRenderedPageBreak/>
        <w:t>psychologists and</w:t>
      </w:r>
      <w:r w:rsidRPr="0009284E">
        <w:rPr>
          <w:rFonts w:ascii="Lucida Fax" w:eastAsia="Times New Roman" w:hAnsi="Lucida Fax" w:cstheme="minorHAnsi"/>
          <w:sz w:val="20"/>
          <w:szCs w:val="20"/>
          <w:lang w:val="en-GB" w:eastAsia="en-GB"/>
        </w:rPr>
        <w:t xml:space="preserve"> we are unable to </w:t>
      </w:r>
      <w:r w:rsidR="003E6C4D" w:rsidRPr="0009284E">
        <w:rPr>
          <w:rFonts w:ascii="Lucida Fax" w:eastAsia="Times New Roman" w:hAnsi="Lucida Fax" w:cstheme="minorHAnsi"/>
          <w:sz w:val="20"/>
          <w:szCs w:val="20"/>
          <w:lang w:val="en-GB" w:eastAsia="en-GB"/>
        </w:rPr>
        <w:t xml:space="preserve">serve as a therapist for clients with extreme hoarding practices and/or emotional complexities. We </w:t>
      </w:r>
      <w:r w:rsidRPr="0009284E">
        <w:rPr>
          <w:rFonts w:ascii="Lucida Fax" w:eastAsia="Times New Roman" w:hAnsi="Lucida Fax" w:cstheme="minorHAnsi"/>
          <w:sz w:val="20"/>
          <w:szCs w:val="20"/>
          <w:lang w:val="en-GB" w:eastAsia="en-GB"/>
        </w:rPr>
        <w:t xml:space="preserve">always </w:t>
      </w:r>
      <w:r w:rsidR="003E6C4D" w:rsidRPr="0009284E">
        <w:rPr>
          <w:rFonts w:ascii="Lucida Fax" w:eastAsia="Times New Roman" w:hAnsi="Lucida Fax" w:cstheme="minorHAnsi"/>
          <w:sz w:val="20"/>
          <w:szCs w:val="20"/>
          <w:lang w:val="en-GB" w:eastAsia="en-GB"/>
        </w:rPr>
        <w:t>suggest seeking professional help for these services. </w:t>
      </w:r>
    </w:p>
    <w:p w:rsidR="000D1B8F" w:rsidRDefault="000D1B8F" w:rsidP="00750AFC">
      <w:pPr>
        <w:pStyle w:val="NoSpacing"/>
        <w:rPr>
          <w:rFonts w:ascii="Lucida Fax" w:hAnsi="Lucida Fax"/>
          <w:b/>
          <w:sz w:val="20"/>
          <w:szCs w:val="20"/>
          <w:lang w:val="en-GB" w:eastAsia="en-GB"/>
        </w:rPr>
      </w:pPr>
      <w:r>
        <w:rPr>
          <w:rFonts w:ascii="Lucida Fax" w:hAnsi="Lucida Fax"/>
          <w:b/>
          <w:sz w:val="20"/>
          <w:szCs w:val="20"/>
          <w:lang w:val="en-GB" w:eastAsia="en-GB"/>
        </w:rPr>
        <w:t>7. Third Parties</w:t>
      </w:r>
    </w:p>
    <w:p w:rsidR="003E6C4D" w:rsidRPr="0009284E" w:rsidRDefault="00235D36" w:rsidP="00750AFC">
      <w:pPr>
        <w:pStyle w:val="NoSpacing"/>
        <w:rPr>
          <w:rFonts w:ascii="Lucida Fax" w:hAnsi="Lucida Fax"/>
          <w:sz w:val="20"/>
          <w:szCs w:val="20"/>
          <w:lang w:val="en-GB" w:eastAsia="en-GB"/>
        </w:rPr>
      </w:pPr>
      <w:r w:rsidRPr="0009284E">
        <w:rPr>
          <w:rFonts w:ascii="Lucida Fax" w:hAnsi="Lucida Fax"/>
          <w:sz w:val="20"/>
          <w:szCs w:val="20"/>
          <w:lang w:val="en-GB" w:eastAsia="en-GB"/>
        </w:rPr>
        <w:t xml:space="preserve">The Gleam Girls </w:t>
      </w:r>
      <w:r w:rsidR="003E6C4D" w:rsidRPr="0009284E">
        <w:rPr>
          <w:rFonts w:ascii="Lucida Fax" w:hAnsi="Lucida Fax"/>
          <w:sz w:val="20"/>
          <w:szCs w:val="20"/>
          <w:lang w:val="en-GB" w:eastAsia="en-GB"/>
        </w:rPr>
        <w:t>will not be held responsible for the performance of third-party companies referred</w:t>
      </w:r>
      <w:r w:rsidR="001E2756">
        <w:rPr>
          <w:rFonts w:ascii="Lucida Fax" w:hAnsi="Lucida Fax"/>
          <w:sz w:val="20"/>
          <w:szCs w:val="20"/>
          <w:lang w:val="en-GB" w:eastAsia="en-GB"/>
        </w:rPr>
        <w:t xml:space="preserve"> to or booked</w:t>
      </w:r>
      <w:r w:rsidR="003E6C4D" w:rsidRPr="0009284E">
        <w:rPr>
          <w:rFonts w:ascii="Lucida Fax" w:hAnsi="Lucida Fax"/>
          <w:sz w:val="20"/>
          <w:szCs w:val="20"/>
          <w:lang w:val="en-GB" w:eastAsia="en-GB"/>
        </w:rPr>
        <w:t xml:space="preserve"> by our staff. This includes performance that falls below an acceptable standard, or damages made by third party referrals.</w:t>
      </w:r>
    </w:p>
    <w:p w:rsidR="003E6C4D" w:rsidRPr="0009284E" w:rsidRDefault="003E6C4D" w:rsidP="00750AFC">
      <w:pPr>
        <w:pStyle w:val="NoSpacing"/>
        <w:rPr>
          <w:rFonts w:ascii="Lucida Fax" w:hAnsi="Lucida Fax"/>
          <w:sz w:val="20"/>
          <w:szCs w:val="20"/>
          <w:lang w:val="en-GB" w:eastAsia="en-GB"/>
        </w:rPr>
      </w:pPr>
      <w:r w:rsidRPr="0009284E">
        <w:rPr>
          <w:rFonts w:ascii="Lucida Fax" w:hAnsi="Lucida Fax"/>
          <w:sz w:val="20"/>
          <w:szCs w:val="20"/>
          <w:lang w:val="en-GB" w:eastAsia="en-GB"/>
        </w:rPr>
        <w:t>Any item</w:t>
      </w:r>
      <w:r w:rsidR="001E2756">
        <w:rPr>
          <w:rFonts w:ascii="Lucida Fax" w:hAnsi="Lucida Fax"/>
          <w:sz w:val="20"/>
          <w:szCs w:val="20"/>
          <w:lang w:val="en-GB" w:eastAsia="en-GB"/>
        </w:rPr>
        <w:t>s</w:t>
      </w:r>
      <w:r w:rsidRPr="0009284E">
        <w:rPr>
          <w:rFonts w:ascii="Lucida Fax" w:hAnsi="Lucida Fax"/>
          <w:sz w:val="20"/>
          <w:szCs w:val="20"/>
          <w:lang w:val="en-GB" w:eastAsia="en-GB"/>
        </w:rPr>
        <w:t xml:space="preserve"> that the client decides to discard of will remain the responsibility of the client.</w:t>
      </w:r>
    </w:p>
    <w:p w:rsidR="003E6C4D" w:rsidRPr="0009284E" w:rsidRDefault="00235D36" w:rsidP="00750AFC">
      <w:pPr>
        <w:pStyle w:val="NoSpacing"/>
        <w:rPr>
          <w:rFonts w:ascii="Lucida Fax" w:hAnsi="Lucida Fax"/>
          <w:sz w:val="20"/>
          <w:szCs w:val="20"/>
          <w:lang w:val="en-GB" w:eastAsia="en-GB"/>
        </w:rPr>
      </w:pPr>
      <w:r w:rsidRPr="0009284E">
        <w:rPr>
          <w:rFonts w:ascii="Lucida Fax" w:hAnsi="Lucida Fax"/>
          <w:sz w:val="20"/>
          <w:szCs w:val="20"/>
          <w:lang w:val="en-GB" w:eastAsia="en-GB"/>
        </w:rPr>
        <w:t>The Gleam Girls are</w:t>
      </w:r>
      <w:r w:rsidR="003E6C4D" w:rsidRPr="0009284E">
        <w:rPr>
          <w:rFonts w:ascii="Lucida Fax" w:hAnsi="Lucida Fax"/>
          <w:sz w:val="20"/>
          <w:szCs w:val="20"/>
          <w:lang w:val="en-GB" w:eastAsia="en-GB"/>
        </w:rPr>
        <w:t xml:space="preserve"> not qualified to value specific items and would recommend the use of field experts for such services.</w:t>
      </w:r>
    </w:p>
    <w:p w:rsidR="00750AFC" w:rsidRPr="0009284E" w:rsidRDefault="003E6C4D" w:rsidP="00750AFC">
      <w:pPr>
        <w:pStyle w:val="NoSpacing"/>
        <w:rPr>
          <w:rFonts w:ascii="Lucida Fax" w:hAnsi="Lucida Fax"/>
          <w:b/>
          <w:sz w:val="20"/>
          <w:szCs w:val="20"/>
          <w:lang w:val="en-GB" w:eastAsia="en-GB"/>
        </w:rPr>
      </w:pPr>
      <w:r w:rsidRPr="0009284E">
        <w:rPr>
          <w:rFonts w:ascii="Lucida Fax" w:hAnsi="Lucida Fax"/>
          <w:b/>
          <w:sz w:val="20"/>
          <w:szCs w:val="20"/>
          <w:lang w:val="en-GB" w:eastAsia="en-GB"/>
        </w:rPr>
        <w:t>8. Termination of Contract</w:t>
      </w:r>
    </w:p>
    <w:p w:rsidR="00750AFC" w:rsidRPr="0009284E" w:rsidRDefault="00235D36" w:rsidP="00750AFC">
      <w:pPr>
        <w:pStyle w:val="NoSpacing"/>
        <w:rPr>
          <w:rFonts w:ascii="Lucida Fax" w:hAnsi="Lucida Fax"/>
          <w:sz w:val="20"/>
          <w:szCs w:val="20"/>
          <w:lang w:val="en-GB" w:eastAsia="en-GB"/>
        </w:rPr>
      </w:pPr>
      <w:r w:rsidRPr="0009284E">
        <w:rPr>
          <w:rFonts w:ascii="Lucida Fax" w:hAnsi="Lucida Fax"/>
          <w:sz w:val="20"/>
          <w:szCs w:val="20"/>
          <w:lang w:val="en-GB" w:eastAsia="en-GB"/>
        </w:rPr>
        <w:t>The Gleam Girls</w:t>
      </w:r>
      <w:r w:rsidR="003E6C4D" w:rsidRPr="0009284E">
        <w:rPr>
          <w:rFonts w:ascii="Lucida Fax" w:hAnsi="Lucida Fax"/>
          <w:sz w:val="20"/>
          <w:szCs w:val="20"/>
          <w:lang w:val="en-GB" w:eastAsia="en-GB"/>
        </w:rPr>
        <w:t xml:space="preserve"> will inform clients verbally and in written form of any termination of contract prior to effectuation. This notification will include all conditions that contributed in the termination.</w:t>
      </w:r>
    </w:p>
    <w:p w:rsidR="00750AFC" w:rsidRPr="0009284E" w:rsidRDefault="00235D36" w:rsidP="00750AFC">
      <w:pPr>
        <w:pStyle w:val="NoSpacing"/>
        <w:numPr>
          <w:ilvl w:val="0"/>
          <w:numId w:val="19"/>
        </w:numPr>
        <w:rPr>
          <w:rFonts w:ascii="Lucida Fax" w:hAnsi="Lucida Fax"/>
          <w:sz w:val="20"/>
          <w:szCs w:val="20"/>
          <w:lang w:val="en-GB" w:eastAsia="en-GB"/>
        </w:rPr>
      </w:pPr>
      <w:r w:rsidRPr="0009284E">
        <w:rPr>
          <w:rFonts w:ascii="Lucida Fax" w:hAnsi="Lucida Fax"/>
          <w:sz w:val="20"/>
          <w:szCs w:val="20"/>
          <w:lang w:val="en-GB" w:eastAsia="en-GB"/>
        </w:rPr>
        <w:t xml:space="preserve">The Gleam Girls </w:t>
      </w:r>
      <w:r w:rsidR="003E6C4D" w:rsidRPr="0009284E">
        <w:rPr>
          <w:rFonts w:ascii="Lucida Fax" w:hAnsi="Lucida Fax"/>
          <w:sz w:val="20"/>
          <w:szCs w:val="20"/>
          <w:lang w:val="en-GB" w:eastAsia="en-GB"/>
        </w:rPr>
        <w:t xml:space="preserve">reserve the right to terminate any contract (without refund) if there is a violation of the terms and </w:t>
      </w:r>
      <w:r w:rsidRPr="0009284E">
        <w:rPr>
          <w:rFonts w:ascii="Lucida Fax" w:hAnsi="Lucida Fax"/>
          <w:sz w:val="20"/>
          <w:szCs w:val="20"/>
          <w:lang w:val="en-GB" w:eastAsia="en-GB"/>
        </w:rPr>
        <w:t>conditions, contract, and/or The Gleam Girls</w:t>
      </w:r>
      <w:r w:rsidR="003E6C4D" w:rsidRPr="0009284E">
        <w:rPr>
          <w:rFonts w:ascii="Lucida Fax" w:hAnsi="Lucida Fax"/>
          <w:sz w:val="20"/>
          <w:szCs w:val="20"/>
          <w:lang w:val="en-GB" w:eastAsia="en-GB"/>
        </w:rPr>
        <w:t xml:space="preserve"> determines any abuse made by the client (including the clients family, friends, or associates).</w:t>
      </w:r>
    </w:p>
    <w:p w:rsidR="00750AFC" w:rsidRPr="0009284E" w:rsidRDefault="00235D36" w:rsidP="00750AFC">
      <w:pPr>
        <w:pStyle w:val="NoSpacing"/>
        <w:numPr>
          <w:ilvl w:val="0"/>
          <w:numId w:val="19"/>
        </w:numPr>
        <w:rPr>
          <w:rFonts w:ascii="Lucida Fax" w:hAnsi="Lucida Fax"/>
          <w:sz w:val="20"/>
          <w:szCs w:val="20"/>
          <w:lang w:val="en-GB" w:eastAsia="en-GB"/>
        </w:rPr>
      </w:pPr>
      <w:r w:rsidRPr="0009284E">
        <w:rPr>
          <w:rFonts w:ascii="Lucida Fax" w:hAnsi="Lucida Fax"/>
          <w:sz w:val="20"/>
          <w:szCs w:val="20"/>
          <w:lang w:val="en-GB" w:eastAsia="en-GB"/>
        </w:rPr>
        <w:t>The Gleam Girls reserve</w:t>
      </w:r>
      <w:r w:rsidR="003E6C4D" w:rsidRPr="0009284E">
        <w:rPr>
          <w:rFonts w:ascii="Lucida Fax" w:hAnsi="Lucida Fax"/>
          <w:sz w:val="20"/>
          <w:szCs w:val="20"/>
          <w:lang w:val="en-GB" w:eastAsia="en-GB"/>
        </w:rPr>
        <w:t xml:space="preserve"> the right to reject or terminate any contract (</w:t>
      </w:r>
      <w:r w:rsidRPr="0009284E">
        <w:rPr>
          <w:rFonts w:ascii="Lucida Fax" w:hAnsi="Lucida Fax"/>
          <w:sz w:val="20"/>
          <w:szCs w:val="20"/>
          <w:lang w:val="en-GB" w:eastAsia="en-GB"/>
        </w:rPr>
        <w:t xml:space="preserve">without refund) in the event The Gleam Girls are </w:t>
      </w:r>
      <w:r w:rsidR="003E6C4D" w:rsidRPr="0009284E">
        <w:rPr>
          <w:rFonts w:ascii="Lucida Fax" w:hAnsi="Lucida Fax"/>
          <w:sz w:val="20"/>
          <w:szCs w:val="20"/>
          <w:lang w:val="en-GB" w:eastAsia="en-GB"/>
        </w:rPr>
        <w:t>forced to stop work due to the client f</w:t>
      </w:r>
      <w:r w:rsidRPr="0009284E">
        <w:rPr>
          <w:rFonts w:ascii="Lucida Fax" w:hAnsi="Lucida Fax"/>
          <w:sz w:val="20"/>
          <w:szCs w:val="20"/>
          <w:lang w:val="en-GB" w:eastAsia="en-GB"/>
        </w:rPr>
        <w:t>ailing to receive prior authoris</w:t>
      </w:r>
      <w:r w:rsidR="003E6C4D" w:rsidRPr="0009284E">
        <w:rPr>
          <w:rFonts w:ascii="Lucida Fax" w:hAnsi="Lucida Fax"/>
          <w:sz w:val="20"/>
          <w:szCs w:val="20"/>
          <w:lang w:val="en-GB" w:eastAsia="en-GB"/>
        </w:rPr>
        <w:t>ation for the job</w:t>
      </w:r>
      <w:r w:rsidR="00750AFC" w:rsidRPr="0009284E">
        <w:rPr>
          <w:rFonts w:ascii="Lucida Fax" w:hAnsi="Lucida Fax"/>
          <w:sz w:val="20"/>
          <w:szCs w:val="20"/>
          <w:lang w:val="en-GB" w:eastAsia="en-GB"/>
        </w:rPr>
        <w:t>, if required.</w:t>
      </w:r>
    </w:p>
    <w:p w:rsidR="003E6C4D" w:rsidRPr="0009284E" w:rsidRDefault="00235D36" w:rsidP="00750AFC">
      <w:pPr>
        <w:pStyle w:val="NoSpacing"/>
        <w:numPr>
          <w:ilvl w:val="0"/>
          <w:numId w:val="19"/>
        </w:numPr>
        <w:rPr>
          <w:rFonts w:ascii="Lucida Fax" w:hAnsi="Lucida Fax"/>
          <w:sz w:val="20"/>
          <w:szCs w:val="20"/>
          <w:lang w:val="en-GB" w:eastAsia="en-GB"/>
        </w:rPr>
      </w:pPr>
      <w:r w:rsidRPr="0009284E">
        <w:rPr>
          <w:rFonts w:ascii="Lucida Fax" w:hAnsi="Lucida Fax"/>
          <w:sz w:val="20"/>
          <w:szCs w:val="20"/>
          <w:lang w:val="en-GB" w:eastAsia="en-GB"/>
        </w:rPr>
        <w:t>The Gleam Girls reserve</w:t>
      </w:r>
      <w:r w:rsidR="003E6C4D" w:rsidRPr="0009284E">
        <w:rPr>
          <w:rFonts w:ascii="Lucida Fax" w:hAnsi="Lucida Fax"/>
          <w:sz w:val="20"/>
          <w:szCs w:val="20"/>
          <w:lang w:val="en-GB" w:eastAsia="en-GB"/>
        </w:rPr>
        <w:t xml:space="preserve"> the right to reject or terminate any contract (without refund) for clients who fail to satisfy their balances due. This will affect future contracts, where all monies are due in full before work is started.</w:t>
      </w:r>
    </w:p>
    <w:p w:rsidR="003E6C4D" w:rsidRPr="0009284E" w:rsidRDefault="003E6C4D" w:rsidP="003E6C4D">
      <w:pPr>
        <w:spacing w:after="0" w:line="240" w:lineRule="auto"/>
        <w:rPr>
          <w:rFonts w:ascii="Lucida Fax" w:eastAsia="Times New Roman" w:hAnsi="Lucida Fax" w:cstheme="minorHAnsi"/>
          <w:sz w:val="20"/>
          <w:szCs w:val="20"/>
          <w:lang w:val="en-GB" w:eastAsia="en-GB"/>
        </w:rPr>
      </w:pPr>
      <w:r w:rsidRPr="0009284E">
        <w:rPr>
          <w:rFonts w:ascii="Lucida Fax" w:eastAsia="Times New Roman" w:hAnsi="Lucida Fax" w:cstheme="minorHAnsi"/>
          <w:b/>
          <w:bCs/>
          <w:sz w:val="20"/>
          <w:szCs w:val="20"/>
          <w:lang w:val="en-GB" w:eastAsia="en-GB"/>
        </w:rPr>
        <w:t>9. Walk-Through</w:t>
      </w:r>
      <w:r w:rsidR="00235D36" w:rsidRPr="0009284E">
        <w:rPr>
          <w:rFonts w:ascii="Lucida Fax" w:eastAsia="Times New Roman" w:hAnsi="Lucida Fax" w:cstheme="minorHAnsi"/>
          <w:b/>
          <w:bCs/>
          <w:sz w:val="20"/>
          <w:szCs w:val="20"/>
          <w:lang w:val="en-GB" w:eastAsia="en-GB"/>
        </w:rPr>
        <w:t xml:space="preserve"> &amp; Wrapping Up</w:t>
      </w:r>
    </w:p>
    <w:p w:rsidR="00144039" w:rsidRDefault="00235D36" w:rsidP="003E6C4D">
      <w:pPr>
        <w:spacing w:after="0" w:line="240" w:lineRule="auto"/>
        <w:rPr>
          <w:rFonts w:ascii="Lucida Fax" w:eastAsia="Times New Roman" w:hAnsi="Lucida Fax" w:cstheme="minorHAnsi"/>
          <w:sz w:val="20"/>
          <w:szCs w:val="20"/>
          <w:lang w:val="en-GB" w:eastAsia="en-GB"/>
        </w:rPr>
      </w:pPr>
      <w:r w:rsidRPr="0009284E">
        <w:rPr>
          <w:rFonts w:ascii="Lucida Fax" w:eastAsia="Times New Roman" w:hAnsi="Lucida Fax" w:cstheme="minorHAnsi"/>
          <w:sz w:val="20"/>
          <w:szCs w:val="20"/>
          <w:lang w:val="en-GB" w:eastAsia="en-GB"/>
        </w:rPr>
        <w:t>The Gleam Girls</w:t>
      </w:r>
      <w:r w:rsidR="003E6C4D" w:rsidRPr="0009284E">
        <w:rPr>
          <w:rFonts w:ascii="Lucida Fax" w:eastAsia="Times New Roman" w:hAnsi="Lucida Fax" w:cstheme="minorHAnsi"/>
          <w:sz w:val="20"/>
          <w:szCs w:val="20"/>
          <w:lang w:val="en-GB" w:eastAsia="en-GB"/>
        </w:rPr>
        <w:t xml:space="preserve"> will perform a final walk-through after each session</w:t>
      </w:r>
      <w:r w:rsidRPr="0009284E">
        <w:rPr>
          <w:rFonts w:ascii="Lucida Fax" w:eastAsia="Times New Roman" w:hAnsi="Lucida Fax" w:cstheme="minorHAnsi"/>
          <w:sz w:val="20"/>
          <w:szCs w:val="20"/>
          <w:lang w:val="en-GB" w:eastAsia="en-GB"/>
        </w:rPr>
        <w:t xml:space="preserve"> and</w:t>
      </w:r>
      <w:r w:rsidR="003E6C4D" w:rsidRPr="0009284E">
        <w:rPr>
          <w:rFonts w:ascii="Lucida Fax" w:eastAsia="Times New Roman" w:hAnsi="Lucida Fax" w:cstheme="minorHAnsi"/>
          <w:sz w:val="20"/>
          <w:szCs w:val="20"/>
          <w:lang w:val="en-GB" w:eastAsia="en-GB"/>
        </w:rPr>
        <w:t xml:space="preserve"> with the client to ensure that everyone is in agreement with the job performed. Concerns or complaints must be identified by the </w:t>
      </w:r>
      <w:r w:rsidRPr="0009284E">
        <w:rPr>
          <w:rFonts w:ascii="Lucida Fax" w:eastAsia="Times New Roman" w:hAnsi="Lucida Fax" w:cstheme="minorHAnsi"/>
          <w:sz w:val="20"/>
          <w:szCs w:val="20"/>
          <w:lang w:val="en-GB" w:eastAsia="en-GB"/>
        </w:rPr>
        <w:t>client before The Glea</w:t>
      </w:r>
      <w:r w:rsidR="001E2756">
        <w:rPr>
          <w:rFonts w:ascii="Lucida Fax" w:eastAsia="Times New Roman" w:hAnsi="Lucida Fax" w:cstheme="minorHAnsi"/>
          <w:sz w:val="20"/>
          <w:szCs w:val="20"/>
          <w:lang w:val="en-GB" w:eastAsia="en-GB"/>
        </w:rPr>
        <w:t>m Girls l</w:t>
      </w:r>
      <w:r w:rsidRPr="0009284E">
        <w:rPr>
          <w:rFonts w:ascii="Lucida Fax" w:eastAsia="Times New Roman" w:hAnsi="Lucida Fax" w:cstheme="minorHAnsi"/>
          <w:sz w:val="20"/>
          <w:szCs w:val="20"/>
          <w:lang w:val="en-GB" w:eastAsia="en-GB"/>
        </w:rPr>
        <w:t>eave</w:t>
      </w:r>
      <w:r w:rsidR="001E2756">
        <w:rPr>
          <w:rFonts w:ascii="Lucida Fax" w:eastAsia="Times New Roman" w:hAnsi="Lucida Fax" w:cstheme="minorHAnsi"/>
          <w:sz w:val="20"/>
          <w:szCs w:val="20"/>
          <w:lang w:val="en-GB" w:eastAsia="en-GB"/>
        </w:rPr>
        <w:t xml:space="preserve"> </w:t>
      </w:r>
      <w:r w:rsidR="003E6C4D" w:rsidRPr="0009284E">
        <w:rPr>
          <w:rFonts w:ascii="Lucida Fax" w:eastAsia="Times New Roman" w:hAnsi="Lucida Fax" w:cstheme="minorHAnsi"/>
          <w:sz w:val="20"/>
          <w:szCs w:val="20"/>
          <w:lang w:val="en-GB" w:eastAsia="en-GB"/>
        </w:rPr>
        <w:t>site. In the case where a concern or complaint could not be addressed immediately, the contract and work is put on hold until the matter is resolved</w:t>
      </w:r>
    </w:p>
    <w:p w:rsidR="003E6C4D" w:rsidRPr="0009284E" w:rsidRDefault="003E6C4D" w:rsidP="003E6C4D">
      <w:pPr>
        <w:spacing w:after="0" w:line="240" w:lineRule="auto"/>
        <w:rPr>
          <w:rFonts w:ascii="Lucida Fax" w:eastAsia="Times New Roman" w:hAnsi="Lucida Fax" w:cstheme="minorHAnsi"/>
          <w:sz w:val="20"/>
          <w:szCs w:val="20"/>
          <w:lang w:val="en-GB" w:eastAsia="en-GB"/>
        </w:rPr>
      </w:pPr>
      <w:r w:rsidRPr="0009284E">
        <w:rPr>
          <w:rFonts w:ascii="Lucida Fax" w:eastAsia="Times New Roman" w:hAnsi="Lucida Fax" w:cstheme="minorHAnsi"/>
          <w:b/>
          <w:bCs/>
          <w:sz w:val="20"/>
          <w:szCs w:val="20"/>
          <w:lang w:val="en-GB" w:eastAsia="en-GB"/>
        </w:rPr>
        <w:t>10. Service Area</w:t>
      </w:r>
    </w:p>
    <w:p w:rsidR="00235D36" w:rsidRPr="0009284E" w:rsidRDefault="00235D36" w:rsidP="003E6C4D">
      <w:pPr>
        <w:spacing w:after="0" w:line="240" w:lineRule="auto"/>
        <w:rPr>
          <w:rFonts w:ascii="Lucida Fax" w:eastAsia="Times New Roman" w:hAnsi="Lucida Fax" w:cstheme="minorHAnsi"/>
          <w:sz w:val="20"/>
          <w:szCs w:val="20"/>
          <w:lang w:val="en-GB" w:eastAsia="en-GB"/>
        </w:rPr>
      </w:pPr>
      <w:r w:rsidRPr="0009284E">
        <w:rPr>
          <w:rFonts w:ascii="Lucida Fax" w:eastAsia="Times New Roman" w:hAnsi="Lucida Fax" w:cstheme="minorHAnsi"/>
          <w:sz w:val="20"/>
          <w:szCs w:val="20"/>
          <w:lang w:val="en-GB" w:eastAsia="en-GB"/>
        </w:rPr>
        <w:t>The Gleam Girls</w:t>
      </w:r>
      <w:r w:rsidR="003E6C4D" w:rsidRPr="0009284E">
        <w:rPr>
          <w:rFonts w:ascii="Lucida Fax" w:eastAsia="Times New Roman" w:hAnsi="Lucida Fax" w:cstheme="minorHAnsi"/>
          <w:sz w:val="20"/>
          <w:szCs w:val="20"/>
          <w:lang w:val="en-GB" w:eastAsia="en-GB"/>
        </w:rPr>
        <w:t xml:space="preserve"> primarily serve residents and businesses located in </w:t>
      </w:r>
      <w:r w:rsidRPr="0009284E">
        <w:rPr>
          <w:rFonts w:ascii="Lucida Fax" w:eastAsia="Times New Roman" w:hAnsi="Lucida Fax" w:cstheme="minorHAnsi"/>
          <w:sz w:val="20"/>
          <w:szCs w:val="20"/>
          <w:lang w:val="en-GB" w:eastAsia="en-GB"/>
        </w:rPr>
        <w:t>North &amp; West Yorkshire</w:t>
      </w:r>
      <w:r w:rsidR="001E2756">
        <w:rPr>
          <w:rFonts w:ascii="Lucida Fax" w:eastAsia="Times New Roman" w:hAnsi="Lucida Fax" w:cstheme="minorHAnsi"/>
          <w:sz w:val="20"/>
          <w:szCs w:val="20"/>
          <w:lang w:val="en-GB" w:eastAsia="en-GB"/>
        </w:rPr>
        <w:t xml:space="preserve"> and will travel for free</w:t>
      </w:r>
      <w:r w:rsidR="00144039">
        <w:rPr>
          <w:rFonts w:ascii="Lucida Fax" w:eastAsia="Times New Roman" w:hAnsi="Lucida Fax" w:cstheme="minorHAnsi"/>
          <w:sz w:val="20"/>
          <w:szCs w:val="20"/>
          <w:lang w:val="en-GB" w:eastAsia="en-GB"/>
        </w:rPr>
        <w:t xml:space="preserve"> within a 15 mile radius of LS22 5BH or LS21 1LH (depending on organiser)</w:t>
      </w:r>
      <w:r w:rsidR="001E2756">
        <w:rPr>
          <w:rFonts w:ascii="Lucida Fax" w:eastAsia="Times New Roman" w:hAnsi="Lucida Fax" w:cstheme="minorHAnsi"/>
          <w:sz w:val="20"/>
          <w:szCs w:val="20"/>
          <w:lang w:val="en-GB" w:eastAsia="en-GB"/>
        </w:rPr>
        <w:t>. We will also</w:t>
      </w:r>
      <w:r w:rsidRPr="0009284E">
        <w:rPr>
          <w:rFonts w:ascii="Lucida Fax" w:eastAsia="Times New Roman" w:hAnsi="Lucida Fax" w:cstheme="minorHAnsi"/>
          <w:sz w:val="20"/>
          <w:szCs w:val="20"/>
          <w:lang w:val="en-GB" w:eastAsia="en-GB"/>
        </w:rPr>
        <w:t xml:space="preserve"> travel to client locations further away as required. </w:t>
      </w:r>
      <w:r w:rsidR="003E6C4D" w:rsidRPr="0009284E">
        <w:rPr>
          <w:rFonts w:ascii="Lucida Fax" w:eastAsia="Times New Roman" w:hAnsi="Lucida Fax" w:cstheme="minorHAnsi"/>
          <w:sz w:val="20"/>
          <w:szCs w:val="20"/>
          <w:lang w:val="en-GB" w:eastAsia="en-GB"/>
        </w:rPr>
        <w:t>Trav</w:t>
      </w:r>
      <w:r w:rsidRPr="0009284E">
        <w:rPr>
          <w:rFonts w:ascii="Lucida Fax" w:eastAsia="Times New Roman" w:hAnsi="Lucida Fax" w:cstheme="minorHAnsi"/>
          <w:sz w:val="20"/>
          <w:szCs w:val="20"/>
          <w:lang w:val="en-GB" w:eastAsia="en-GB"/>
        </w:rPr>
        <w:t xml:space="preserve">el </w:t>
      </w:r>
      <w:r w:rsidR="001E2756">
        <w:rPr>
          <w:rFonts w:ascii="Lucida Fax" w:eastAsia="Times New Roman" w:hAnsi="Lucida Fax" w:cstheme="minorHAnsi"/>
          <w:sz w:val="20"/>
          <w:szCs w:val="20"/>
          <w:lang w:val="en-GB" w:eastAsia="en-GB"/>
        </w:rPr>
        <w:t>fees will apply to</w:t>
      </w:r>
      <w:r w:rsidR="000F7A0E">
        <w:rPr>
          <w:rFonts w:ascii="Lucida Fax" w:eastAsia="Times New Roman" w:hAnsi="Lucida Fax" w:cstheme="minorHAnsi"/>
          <w:sz w:val="20"/>
          <w:szCs w:val="20"/>
          <w:lang w:val="en-GB" w:eastAsia="en-GB"/>
        </w:rPr>
        <w:t xml:space="preserve"> distances greater than 15 miles; you will be charged from mile 16 onwards, </w:t>
      </w:r>
      <w:r w:rsidR="001E2756">
        <w:rPr>
          <w:rFonts w:ascii="Lucida Fax" w:eastAsia="Times New Roman" w:hAnsi="Lucida Fax" w:cstheme="minorHAnsi"/>
          <w:sz w:val="20"/>
          <w:szCs w:val="20"/>
          <w:lang w:val="en-GB" w:eastAsia="en-GB"/>
        </w:rPr>
        <w:t>at a rate of £0.48</w:t>
      </w:r>
      <w:r w:rsidRPr="0009284E">
        <w:rPr>
          <w:rFonts w:ascii="Lucida Fax" w:eastAsia="Times New Roman" w:hAnsi="Lucida Fax" w:cstheme="minorHAnsi"/>
          <w:sz w:val="20"/>
          <w:szCs w:val="20"/>
          <w:lang w:val="en-GB" w:eastAsia="en-GB"/>
        </w:rPr>
        <w:t>p</w:t>
      </w:r>
      <w:r w:rsidR="003E6C4D" w:rsidRPr="0009284E">
        <w:rPr>
          <w:rFonts w:ascii="Lucida Fax" w:eastAsia="Times New Roman" w:hAnsi="Lucida Fax" w:cstheme="minorHAnsi"/>
          <w:sz w:val="20"/>
          <w:szCs w:val="20"/>
          <w:lang w:val="en-GB" w:eastAsia="en-GB"/>
        </w:rPr>
        <w:t xml:space="preserve"> for each mile</w:t>
      </w:r>
      <w:r w:rsidR="000F7A0E">
        <w:rPr>
          <w:rFonts w:ascii="Lucida Fax" w:eastAsia="Times New Roman" w:hAnsi="Lucida Fax" w:cstheme="minorHAnsi"/>
          <w:sz w:val="20"/>
          <w:szCs w:val="20"/>
          <w:lang w:val="en-GB" w:eastAsia="en-GB"/>
        </w:rPr>
        <w:t xml:space="preserve"> </w:t>
      </w:r>
      <w:r w:rsidR="003E6C4D" w:rsidRPr="0009284E">
        <w:rPr>
          <w:rFonts w:ascii="Lucida Fax" w:eastAsia="Times New Roman" w:hAnsi="Lucida Fax" w:cstheme="minorHAnsi"/>
          <w:sz w:val="20"/>
          <w:szCs w:val="20"/>
          <w:lang w:val="en-GB" w:eastAsia="en-GB"/>
        </w:rPr>
        <w:t>to and from each s</w:t>
      </w:r>
      <w:r w:rsidRPr="0009284E">
        <w:rPr>
          <w:rFonts w:ascii="Lucida Fax" w:eastAsia="Times New Roman" w:hAnsi="Lucida Fax" w:cstheme="minorHAnsi"/>
          <w:sz w:val="20"/>
          <w:szCs w:val="20"/>
          <w:lang w:val="en-GB" w:eastAsia="en-GB"/>
        </w:rPr>
        <w:t>ession (this applies to each</w:t>
      </w:r>
      <w:r w:rsidR="000F7A0E">
        <w:rPr>
          <w:rFonts w:ascii="Lucida Fax" w:eastAsia="Times New Roman" w:hAnsi="Lucida Fax" w:cstheme="minorHAnsi"/>
          <w:sz w:val="20"/>
          <w:szCs w:val="20"/>
          <w:lang w:val="en-GB" w:eastAsia="en-GB"/>
        </w:rPr>
        <w:t xml:space="preserve"> travelling</w:t>
      </w:r>
      <w:r w:rsidRPr="0009284E">
        <w:rPr>
          <w:rFonts w:ascii="Lucida Fax" w:eastAsia="Times New Roman" w:hAnsi="Lucida Fax" w:cstheme="minorHAnsi"/>
          <w:sz w:val="20"/>
          <w:szCs w:val="20"/>
          <w:lang w:val="en-GB" w:eastAsia="en-GB"/>
        </w:rPr>
        <w:t xml:space="preserve"> member of The Gleam Girls</w:t>
      </w:r>
      <w:r w:rsidR="003E6C4D" w:rsidRPr="0009284E">
        <w:rPr>
          <w:rFonts w:ascii="Lucida Fax" w:eastAsia="Times New Roman" w:hAnsi="Lucida Fax" w:cstheme="minorHAnsi"/>
          <w:sz w:val="20"/>
          <w:szCs w:val="20"/>
          <w:lang w:val="en-GB" w:eastAsia="en-GB"/>
        </w:rPr>
        <w:t xml:space="preserve"> staff</w:t>
      </w:r>
      <w:r w:rsidR="000F7A0E">
        <w:rPr>
          <w:rFonts w:ascii="Lucida Fax" w:eastAsia="Times New Roman" w:hAnsi="Lucida Fax" w:cstheme="minorHAnsi"/>
          <w:sz w:val="20"/>
          <w:szCs w:val="20"/>
          <w:lang w:val="en-GB" w:eastAsia="en-GB"/>
        </w:rPr>
        <w:t>).</w:t>
      </w:r>
      <w:r w:rsidR="003E6C4D" w:rsidRPr="0009284E">
        <w:rPr>
          <w:rFonts w:ascii="Lucida Fax" w:eastAsia="Times New Roman" w:hAnsi="Lucida Fax" w:cstheme="minorHAnsi"/>
          <w:sz w:val="20"/>
          <w:szCs w:val="20"/>
          <w:lang w:val="en-GB" w:eastAsia="en-GB"/>
        </w:rPr>
        <w:t xml:space="preserve"> </w:t>
      </w:r>
    </w:p>
    <w:p w:rsidR="000F7A0E" w:rsidRDefault="003E6C4D" w:rsidP="003E6C4D">
      <w:pPr>
        <w:spacing w:after="0" w:line="240" w:lineRule="auto"/>
        <w:rPr>
          <w:rFonts w:ascii="Lucida Fax" w:eastAsia="Times New Roman" w:hAnsi="Lucida Fax" w:cstheme="minorHAnsi"/>
          <w:sz w:val="20"/>
          <w:szCs w:val="20"/>
          <w:lang w:val="en-GB" w:eastAsia="en-GB"/>
        </w:rPr>
      </w:pPr>
      <w:r w:rsidRPr="0009284E">
        <w:rPr>
          <w:rFonts w:ascii="Lucida Fax" w:eastAsia="Times New Roman" w:hAnsi="Lucida Fax" w:cstheme="minorHAnsi"/>
          <w:sz w:val="20"/>
          <w:szCs w:val="20"/>
          <w:lang w:val="en-GB" w:eastAsia="en-GB"/>
        </w:rPr>
        <w:t>Ex</w:t>
      </w:r>
      <w:r w:rsidR="000F7A0E">
        <w:rPr>
          <w:rFonts w:ascii="Lucida Fax" w:eastAsia="Times New Roman" w:hAnsi="Lucida Fax" w:cstheme="minorHAnsi"/>
          <w:sz w:val="20"/>
          <w:szCs w:val="20"/>
          <w:lang w:val="en-GB" w:eastAsia="en-GB"/>
        </w:rPr>
        <w:t>ample: Client lives 4</w:t>
      </w:r>
      <w:r w:rsidR="00235D36" w:rsidRPr="0009284E">
        <w:rPr>
          <w:rFonts w:ascii="Lucida Fax" w:eastAsia="Times New Roman" w:hAnsi="Lucida Fax" w:cstheme="minorHAnsi"/>
          <w:sz w:val="20"/>
          <w:szCs w:val="20"/>
          <w:lang w:val="en-GB" w:eastAsia="en-GB"/>
        </w:rPr>
        <w:t>0</w:t>
      </w:r>
      <w:r w:rsidRPr="0009284E">
        <w:rPr>
          <w:rFonts w:ascii="Lucida Fax" w:eastAsia="Times New Roman" w:hAnsi="Lucida Fax" w:cstheme="minorHAnsi"/>
          <w:sz w:val="20"/>
          <w:szCs w:val="20"/>
          <w:lang w:val="en-GB" w:eastAsia="en-GB"/>
        </w:rPr>
        <w:t xml:space="preserve"> mil</w:t>
      </w:r>
      <w:r w:rsidR="00235D36" w:rsidRPr="0009284E">
        <w:rPr>
          <w:rFonts w:ascii="Lucida Fax" w:eastAsia="Times New Roman" w:hAnsi="Lucida Fax" w:cstheme="minorHAnsi"/>
          <w:sz w:val="20"/>
          <w:szCs w:val="20"/>
          <w:lang w:val="en-GB" w:eastAsia="en-GB"/>
        </w:rPr>
        <w:t>es outside the rad</w:t>
      </w:r>
      <w:r w:rsidR="000F7A0E">
        <w:rPr>
          <w:rFonts w:ascii="Lucida Fax" w:eastAsia="Times New Roman" w:hAnsi="Lucida Fax" w:cstheme="minorHAnsi"/>
          <w:sz w:val="20"/>
          <w:szCs w:val="20"/>
          <w:lang w:val="en-GB" w:eastAsia="en-GB"/>
        </w:rPr>
        <w:t xml:space="preserve">ius, first 15 miles each way are free making 25 miles in each direction chargeable. With x1 The Gleam Girls employee = 25x2x0.48 = £24.00 travel fee </w:t>
      </w:r>
    </w:p>
    <w:p w:rsidR="003E6C4D" w:rsidRPr="0009284E" w:rsidRDefault="003E6C4D" w:rsidP="003E6C4D">
      <w:pPr>
        <w:spacing w:after="0" w:line="240" w:lineRule="auto"/>
        <w:rPr>
          <w:rFonts w:ascii="Lucida Fax" w:eastAsia="Times New Roman" w:hAnsi="Lucida Fax" w:cstheme="minorHAnsi"/>
          <w:sz w:val="20"/>
          <w:szCs w:val="20"/>
          <w:lang w:val="en-GB" w:eastAsia="en-GB"/>
        </w:rPr>
      </w:pPr>
      <w:r w:rsidRPr="0009284E">
        <w:rPr>
          <w:rFonts w:ascii="Lucida Fax" w:eastAsia="Times New Roman" w:hAnsi="Lucida Fax" w:cstheme="minorHAnsi"/>
          <w:b/>
          <w:bCs/>
          <w:sz w:val="20"/>
          <w:szCs w:val="20"/>
          <w:lang w:val="en-GB" w:eastAsia="en-GB"/>
        </w:rPr>
        <w:t>11. Supplies</w:t>
      </w:r>
      <w:r w:rsidRPr="0009284E">
        <w:rPr>
          <w:rFonts w:ascii="Lucida Fax" w:eastAsia="Times New Roman" w:hAnsi="Lucida Fax" w:cstheme="minorHAnsi"/>
          <w:sz w:val="20"/>
          <w:szCs w:val="20"/>
          <w:lang w:val="en-GB" w:eastAsia="en-GB"/>
        </w:rPr>
        <w:br/>
        <w:t>In most cases, clients will cover the costs of supplies such as storage containers,</w:t>
      </w:r>
      <w:r w:rsidR="00144039">
        <w:rPr>
          <w:rFonts w:ascii="Lucida Fax" w:eastAsia="Times New Roman" w:hAnsi="Lucida Fax" w:cstheme="minorHAnsi"/>
          <w:sz w:val="20"/>
          <w:szCs w:val="20"/>
          <w:lang w:val="en-GB" w:eastAsia="en-GB"/>
        </w:rPr>
        <w:t xml:space="preserve"> labels, files and folders</w:t>
      </w:r>
      <w:r w:rsidRPr="0009284E">
        <w:rPr>
          <w:rFonts w:ascii="Lucida Fax" w:eastAsia="Times New Roman" w:hAnsi="Lucida Fax" w:cstheme="minorHAnsi"/>
          <w:sz w:val="20"/>
          <w:szCs w:val="20"/>
          <w:lang w:val="en-GB" w:eastAsia="en-GB"/>
        </w:rPr>
        <w:t xml:space="preserve"> e</w:t>
      </w:r>
      <w:r w:rsidR="00235D36" w:rsidRPr="0009284E">
        <w:rPr>
          <w:rFonts w:ascii="Lucida Fax" w:eastAsia="Times New Roman" w:hAnsi="Lucida Fax" w:cstheme="minorHAnsi"/>
          <w:sz w:val="20"/>
          <w:szCs w:val="20"/>
          <w:lang w:val="en-GB" w:eastAsia="en-GB"/>
        </w:rPr>
        <w:t>tc. The Gleam Girls</w:t>
      </w:r>
      <w:r w:rsidRPr="0009284E">
        <w:rPr>
          <w:rFonts w:ascii="Lucida Fax" w:eastAsia="Times New Roman" w:hAnsi="Lucida Fax" w:cstheme="minorHAnsi"/>
          <w:sz w:val="20"/>
          <w:szCs w:val="20"/>
          <w:lang w:val="en-GB" w:eastAsia="en-GB"/>
        </w:rPr>
        <w:t xml:space="preserve"> a</w:t>
      </w:r>
      <w:r w:rsidR="00235D36" w:rsidRPr="0009284E">
        <w:rPr>
          <w:rFonts w:ascii="Lucida Fax" w:eastAsia="Times New Roman" w:hAnsi="Lucida Fax" w:cstheme="minorHAnsi"/>
          <w:sz w:val="20"/>
          <w:szCs w:val="20"/>
          <w:lang w:val="en-GB" w:eastAsia="en-GB"/>
        </w:rPr>
        <w:t>nd the client will decide if The Gleam Girls</w:t>
      </w:r>
      <w:r w:rsidRPr="0009284E">
        <w:rPr>
          <w:rFonts w:ascii="Lucida Fax" w:eastAsia="Times New Roman" w:hAnsi="Lucida Fax" w:cstheme="minorHAnsi"/>
          <w:sz w:val="20"/>
          <w:szCs w:val="20"/>
          <w:lang w:val="en-GB" w:eastAsia="en-GB"/>
        </w:rPr>
        <w:t xml:space="preserve"> will purchase the items (time spent purchasing items will be charged against the hourly rate) or if the client will purchase the suggested items on their own. Receipts will be provided to the client at the time of </w:t>
      </w:r>
      <w:r w:rsidR="00144039">
        <w:rPr>
          <w:rFonts w:ascii="Lucida Fax" w:eastAsia="Times New Roman" w:hAnsi="Lucida Fax" w:cstheme="minorHAnsi"/>
          <w:sz w:val="20"/>
          <w:szCs w:val="20"/>
          <w:lang w:val="en-GB" w:eastAsia="en-GB"/>
        </w:rPr>
        <w:t>invoicing.</w:t>
      </w:r>
    </w:p>
    <w:p w:rsidR="003E6C4D" w:rsidRPr="0009284E" w:rsidRDefault="000F7A0E" w:rsidP="003E6C4D">
      <w:pPr>
        <w:spacing w:after="0" w:line="240" w:lineRule="auto"/>
        <w:rPr>
          <w:rFonts w:ascii="Lucida Fax" w:eastAsia="Times New Roman" w:hAnsi="Lucida Fax" w:cstheme="minorHAnsi"/>
          <w:sz w:val="20"/>
          <w:szCs w:val="20"/>
          <w:lang w:val="en-GB" w:eastAsia="en-GB"/>
        </w:rPr>
      </w:pPr>
      <w:r>
        <w:rPr>
          <w:rFonts w:ascii="Lucida Fax" w:eastAsia="Times New Roman" w:hAnsi="Lucida Fax" w:cstheme="minorHAnsi"/>
          <w:b/>
          <w:bCs/>
          <w:sz w:val="20"/>
          <w:szCs w:val="20"/>
          <w:lang w:val="en-GB" w:eastAsia="en-GB"/>
        </w:rPr>
        <w:t>12. Donation</w:t>
      </w:r>
      <w:r w:rsidR="003E6C4D" w:rsidRPr="0009284E">
        <w:rPr>
          <w:rFonts w:ascii="Lucida Fax" w:eastAsia="Times New Roman" w:hAnsi="Lucida Fax" w:cstheme="minorHAnsi"/>
          <w:b/>
          <w:bCs/>
          <w:sz w:val="20"/>
          <w:szCs w:val="20"/>
          <w:lang w:val="en-GB" w:eastAsia="en-GB"/>
        </w:rPr>
        <w:t xml:space="preserve"> Hauling Fees</w:t>
      </w:r>
    </w:p>
    <w:p w:rsidR="003E6C4D" w:rsidRPr="0009284E" w:rsidRDefault="000F7A0E" w:rsidP="003E6C4D">
      <w:pPr>
        <w:spacing w:after="0" w:line="240" w:lineRule="auto"/>
        <w:rPr>
          <w:rFonts w:ascii="Lucida Fax" w:eastAsia="Times New Roman" w:hAnsi="Lucida Fax" w:cstheme="minorHAnsi"/>
          <w:sz w:val="20"/>
          <w:szCs w:val="20"/>
          <w:lang w:val="en-GB" w:eastAsia="en-GB"/>
        </w:rPr>
      </w:pPr>
      <w:r>
        <w:rPr>
          <w:rFonts w:ascii="Lucida Fax" w:eastAsia="Times New Roman" w:hAnsi="Lucida Fax" w:cstheme="minorHAnsi"/>
          <w:sz w:val="20"/>
          <w:szCs w:val="20"/>
          <w:lang w:val="en-GB" w:eastAsia="en-GB"/>
        </w:rPr>
        <w:t xml:space="preserve">The Gleam Girls will remove one car loads of sellable, charitable donations at the end of the project. These cannot be electrical items. </w:t>
      </w:r>
      <w:r w:rsidR="003E6C4D" w:rsidRPr="0009284E">
        <w:rPr>
          <w:rFonts w:ascii="Lucida Fax" w:eastAsia="Times New Roman" w:hAnsi="Lucida Fax" w:cstheme="minorHAnsi"/>
          <w:sz w:val="20"/>
          <w:szCs w:val="20"/>
          <w:lang w:val="en-GB" w:eastAsia="en-GB"/>
        </w:rPr>
        <w:t>In the case</w:t>
      </w:r>
      <w:r w:rsidR="00235D36" w:rsidRPr="0009284E">
        <w:rPr>
          <w:rFonts w:ascii="Lucida Fax" w:eastAsia="Times New Roman" w:hAnsi="Lucida Fax" w:cstheme="minorHAnsi"/>
          <w:sz w:val="20"/>
          <w:szCs w:val="20"/>
          <w:lang w:val="en-GB" w:eastAsia="en-GB"/>
        </w:rPr>
        <w:t xml:space="preserve"> that the client requests The Gleam Girls</w:t>
      </w:r>
      <w:r w:rsidR="003E6C4D" w:rsidRPr="0009284E">
        <w:rPr>
          <w:rFonts w:ascii="Lucida Fax" w:eastAsia="Times New Roman" w:hAnsi="Lucida Fax" w:cstheme="minorHAnsi"/>
          <w:sz w:val="20"/>
          <w:szCs w:val="20"/>
          <w:lang w:val="en-GB" w:eastAsia="en-GB"/>
        </w:rPr>
        <w:t xml:space="preserve"> do</w:t>
      </w:r>
      <w:r w:rsidR="0009284E">
        <w:rPr>
          <w:rFonts w:ascii="Lucida Fax" w:eastAsia="Times New Roman" w:hAnsi="Lucida Fax" w:cstheme="minorHAnsi"/>
          <w:sz w:val="20"/>
          <w:szCs w:val="20"/>
          <w:lang w:val="en-GB" w:eastAsia="en-GB"/>
        </w:rPr>
        <w:t xml:space="preserve">nate </w:t>
      </w:r>
      <w:r>
        <w:rPr>
          <w:rFonts w:ascii="Lucida Fax" w:eastAsia="Times New Roman" w:hAnsi="Lucida Fax" w:cstheme="minorHAnsi"/>
          <w:sz w:val="20"/>
          <w:szCs w:val="20"/>
          <w:lang w:val="en-GB" w:eastAsia="en-GB"/>
        </w:rPr>
        <w:t xml:space="preserve">more items, a fee of </w:t>
      </w:r>
      <w:r w:rsidR="0082349A">
        <w:rPr>
          <w:rFonts w:ascii="Lucida Fax" w:eastAsia="Times New Roman" w:hAnsi="Lucida Fax" w:cstheme="minorHAnsi"/>
          <w:sz w:val="20"/>
          <w:szCs w:val="20"/>
          <w:lang w:val="en-GB" w:eastAsia="en-GB"/>
        </w:rPr>
        <w:t>£30</w:t>
      </w:r>
      <w:r w:rsidR="0009284E">
        <w:rPr>
          <w:rFonts w:ascii="Lucida Fax" w:eastAsia="Times New Roman" w:hAnsi="Lucida Fax" w:cstheme="minorHAnsi"/>
          <w:sz w:val="20"/>
          <w:szCs w:val="20"/>
          <w:lang w:val="en-GB" w:eastAsia="en-GB"/>
        </w:rPr>
        <w:t xml:space="preserve"> per haul will be added</w:t>
      </w:r>
      <w:r w:rsidR="003E6C4D" w:rsidRPr="0009284E">
        <w:rPr>
          <w:rFonts w:ascii="Lucida Fax" w:eastAsia="Times New Roman" w:hAnsi="Lucida Fax" w:cstheme="minorHAnsi"/>
          <w:sz w:val="20"/>
          <w:szCs w:val="20"/>
          <w:lang w:val="en-GB" w:eastAsia="en-GB"/>
        </w:rPr>
        <w:t xml:space="preserve"> to the final balance. Any fees </w:t>
      </w:r>
      <w:r w:rsidR="00341F53" w:rsidRPr="0009284E">
        <w:rPr>
          <w:rFonts w:ascii="Lucida Fax" w:eastAsia="Times New Roman" w:hAnsi="Lucida Fax" w:cstheme="minorHAnsi"/>
          <w:sz w:val="20"/>
          <w:szCs w:val="20"/>
          <w:lang w:val="en-GB" w:eastAsia="en-GB"/>
        </w:rPr>
        <w:t>and arrangements for the delivery and removal of skips</w:t>
      </w:r>
      <w:r w:rsidR="003E6C4D" w:rsidRPr="0009284E">
        <w:rPr>
          <w:rFonts w:ascii="Lucida Fax" w:eastAsia="Times New Roman" w:hAnsi="Lucida Fax" w:cstheme="minorHAnsi"/>
          <w:sz w:val="20"/>
          <w:szCs w:val="20"/>
          <w:lang w:val="en-GB" w:eastAsia="en-GB"/>
        </w:rPr>
        <w:t xml:space="preserve"> will be the responsibility of the client.</w:t>
      </w:r>
    </w:p>
    <w:p w:rsidR="003E6C4D" w:rsidRPr="0009284E" w:rsidRDefault="003E6C4D" w:rsidP="003E6C4D">
      <w:pPr>
        <w:spacing w:after="0" w:line="240" w:lineRule="auto"/>
        <w:rPr>
          <w:rFonts w:ascii="Lucida Fax" w:eastAsia="Times New Roman" w:hAnsi="Lucida Fax" w:cstheme="minorHAnsi"/>
          <w:sz w:val="20"/>
          <w:szCs w:val="20"/>
          <w:lang w:val="en-GB" w:eastAsia="en-GB"/>
        </w:rPr>
      </w:pPr>
      <w:r w:rsidRPr="0009284E">
        <w:rPr>
          <w:rFonts w:ascii="Lucida Fax" w:eastAsia="Times New Roman" w:hAnsi="Lucida Fax" w:cstheme="minorHAnsi"/>
          <w:b/>
          <w:bCs/>
          <w:sz w:val="20"/>
          <w:szCs w:val="20"/>
          <w:lang w:val="en-GB" w:eastAsia="en-GB"/>
        </w:rPr>
        <w:t xml:space="preserve">13. </w:t>
      </w:r>
      <w:r w:rsidR="00341F53" w:rsidRPr="0009284E">
        <w:rPr>
          <w:rFonts w:ascii="Lucida Fax" w:eastAsia="Times New Roman" w:hAnsi="Lucida Fax" w:cstheme="minorHAnsi"/>
          <w:b/>
          <w:bCs/>
          <w:sz w:val="20"/>
          <w:szCs w:val="20"/>
          <w:lang w:val="en-GB" w:eastAsia="en-GB"/>
        </w:rPr>
        <w:t>House Clearances/</w:t>
      </w:r>
      <w:r w:rsidRPr="0009284E">
        <w:rPr>
          <w:rFonts w:ascii="Lucida Fax" w:eastAsia="Times New Roman" w:hAnsi="Lucida Fax" w:cstheme="minorHAnsi"/>
          <w:b/>
          <w:bCs/>
          <w:sz w:val="20"/>
          <w:szCs w:val="20"/>
          <w:lang w:val="en-GB" w:eastAsia="en-GB"/>
        </w:rPr>
        <w:t>Yard Sales/</w:t>
      </w:r>
      <w:r w:rsidR="00341F53" w:rsidRPr="0009284E">
        <w:rPr>
          <w:rFonts w:ascii="Lucida Fax" w:eastAsia="Times New Roman" w:hAnsi="Lucida Fax" w:cstheme="minorHAnsi"/>
          <w:b/>
          <w:bCs/>
          <w:sz w:val="20"/>
          <w:szCs w:val="20"/>
          <w:lang w:val="en-GB" w:eastAsia="en-GB"/>
        </w:rPr>
        <w:t>Car Boots/</w:t>
      </w:r>
      <w:r w:rsidRPr="0009284E">
        <w:rPr>
          <w:rFonts w:ascii="Lucida Fax" w:eastAsia="Times New Roman" w:hAnsi="Lucida Fax" w:cstheme="minorHAnsi"/>
          <w:b/>
          <w:bCs/>
          <w:sz w:val="20"/>
          <w:szCs w:val="20"/>
          <w:lang w:val="en-GB" w:eastAsia="en-GB"/>
        </w:rPr>
        <w:t>Flea Market Sales</w:t>
      </w:r>
      <w:r w:rsidR="00341F53" w:rsidRPr="0009284E">
        <w:rPr>
          <w:rFonts w:ascii="Lucida Fax" w:eastAsia="Times New Roman" w:hAnsi="Lucida Fax" w:cstheme="minorHAnsi"/>
          <w:b/>
          <w:bCs/>
          <w:sz w:val="20"/>
          <w:szCs w:val="20"/>
          <w:lang w:val="en-GB" w:eastAsia="en-GB"/>
        </w:rPr>
        <w:t>/Online Auctions</w:t>
      </w:r>
    </w:p>
    <w:p w:rsidR="003E6C4D" w:rsidRDefault="00341F53" w:rsidP="003E6C4D">
      <w:pPr>
        <w:spacing w:after="0" w:line="240" w:lineRule="auto"/>
        <w:rPr>
          <w:rFonts w:ascii="Lucida Fax" w:eastAsia="Times New Roman" w:hAnsi="Lucida Fax" w:cstheme="minorHAnsi"/>
          <w:sz w:val="20"/>
          <w:szCs w:val="20"/>
          <w:lang w:val="en-GB" w:eastAsia="en-GB"/>
        </w:rPr>
      </w:pPr>
      <w:r w:rsidRPr="0009284E">
        <w:rPr>
          <w:rFonts w:ascii="Lucida Fax" w:eastAsia="Times New Roman" w:hAnsi="Lucida Fax" w:cstheme="minorHAnsi"/>
          <w:sz w:val="20"/>
          <w:szCs w:val="20"/>
          <w:lang w:val="en-GB" w:eastAsia="en-GB"/>
        </w:rPr>
        <w:t xml:space="preserve">The Gleam Girls are happy to </w:t>
      </w:r>
      <w:r w:rsidR="003E6C4D" w:rsidRPr="0009284E">
        <w:rPr>
          <w:rFonts w:ascii="Lucida Fax" w:eastAsia="Times New Roman" w:hAnsi="Lucida Fax" w:cstheme="minorHAnsi"/>
          <w:sz w:val="20"/>
          <w:szCs w:val="20"/>
          <w:lang w:val="en-GB" w:eastAsia="en-GB"/>
        </w:rPr>
        <w:t xml:space="preserve">assist in </w:t>
      </w:r>
      <w:r w:rsidRPr="0009284E">
        <w:rPr>
          <w:rFonts w:ascii="Lucida Fax" w:eastAsia="Times New Roman" w:hAnsi="Lucida Fax" w:cstheme="minorHAnsi"/>
          <w:sz w:val="20"/>
          <w:szCs w:val="20"/>
          <w:lang w:val="en-GB" w:eastAsia="en-GB"/>
        </w:rPr>
        <w:t>house clearances, yard sales, car boot sales, flea</w:t>
      </w:r>
      <w:r w:rsidR="003E6C4D" w:rsidRPr="0009284E">
        <w:rPr>
          <w:rFonts w:ascii="Lucida Fax" w:eastAsia="Times New Roman" w:hAnsi="Lucida Fax" w:cstheme="minorHAnsi"/>
          <w:sz w:val="20"/>
          <w:szCs w:val="20"/>
          <w:lang w:val="en-GB" w:eastAsia="en-GB"/>
        </w:rPr>
        <w:t xml:space="preserve"> market sales</w:t>
      </w:r>
      <w:r w:rsidRPr="0009284E">
        <w:rPr>
          <w:rFonts w:ascii="Lucida Fax" w:eastAsia="Times New Roman" w:hAnsi="Lucida Fax" w:cstheme="minorHAnsi"/>
          <w:sz w:val="20"/>
          <w:szCs w:val="20"/>
          <w:lang w:val="en-GB" w:eastAsia="en-GB"/>
        </w:rPr>
        <w:t xml:space="preserve"> and online auctions</w:t>
      </w:r>
      <w:r w:rsidR="003E6C4D" w:rsidRPr="0009284E">
        <w:rPr>
          <w:rFonts w:ascii="Lucida Fax" w:eastAsia="Times New Roman" w:hAnsi="Lucida Fax" w:cstheme="minorHAnsi"/>
          <w:sz w:val="20"/>
          <w:szCs w:val="20"/>
          <w:lang w:val="en-GB" w:eastAsia="en-GB"/>
        </w:rPr>
        <w:t>. This se</w:t>
      </w:r>
      <w:r w:rsidRPr="0009284E">
        <w:rPr>
          <w:rFonts w:ascii="Lucida Fax" w:eastAsia="Times New Roman" w:hAnsi="Lucida Fax" w:cstheme="minorHAnsi"/>
          <w:sz w:val="20"/>
          <w:szCs w:val="20"/>
          <w:lang w:val="en-GB" w:eastAsia="en-GB"/>
        </w:rPr>
        <w:t>rvice includes help with organis</w:t>
      </w:r>
      <w:r w:rsidR="003E6C4D" w:rsidRPr="0009284E">
        <w:rPr>
          <w:rFonts w:ascii="Lucida Fax" w:eastAsia="Times New Roman" w:hAnsi="Lucida Fax" w:cstheme="minorHAnsi"/>
          <w:sz w:val="20"/>
          <w:szCs w:val="20"/>
          <w:lang w:val="en-GB" w:eastAsia="en-GB"/>
        </w:rPr>
        <w:t>ing, identifying items to sell, pricing and set up. The client can</w:t>
      </w:r>
      <w:r w:rsidRPr="0009284E">
        <w:rPr>
          <w:rFonts w:ascii="Lucida Fax" w:eastAsia="Times New Roman" w:hAnsi="Lucida Fax" w:cstheme="minorHAnsi"/>
          <w:sz w:val="20"/>
          <w:szCs w:val="20"/>
          <w:lang w:val="en-GB" w:eastAsia="en-GB"/>
        </w:rPr>
        <w:t xml:space="preserve"> use the proceeds toward the </w:t>
      </w:r>
      <w:r w:rsidR="00676E10" w:rsidRPr="0009284E">
        <w:rPr>
          <w:rFonts w:ascii="Lucida Fax" w:eastAsia="Times New Roman" w:hAnsi="Lucida Fax" w:cstheme="minorHAnsi"/>
          <w:sz w:val="20"/>
          <w:szCs w:val="20"/>
          <w:lang w:val="en-GB" w:eastAsia="en-GB"/>
        </w:rPr>
        <w:t>cost of The</w:t>
      </w:r>
      <w:r w:rsidRPr="0009284E">
        <w:rPr>
          <w:rFonts w:ascii="Lucida Fax" w:eastAsia="Times New Roman" w:hAnsi="Lucida Fax" w:cstheme="minorHAnsi"/>
          <w:sz w:val="20"/>
          <w:szCs w:val="20"/>
          <w:lang w:val="en-GB" w:eastAsia="en-GB"/>
        </w:rPr>
        <w:t xml:space="preserve"> Gleam Girls </w:t>
      </w:r>
      <w:r w:rsidR="003E6C4D" w:rsidRPr="0009284E">
        <w:rPr>
          <w:rFonts w:ascii="Lucida Fax" w:eastAsia="Times New Roman" w:hAnsi="Lucida Fax" w:cstheme="minorHAnsi"/>
          <w:sz w:val="20"/>
          <w:szCs w:val="20"/>
          <w:lang w:val="en-GB" w:eastAsia="en-GB"/>
        </w:rPr>
        <w:t>contract if they see fit. Hourly</w:t>
      </w:r>
      <w:r w:rsidR="00144039">
        <w:rPr>
          <w:rFonts w:ascii="Lucida Fax" w:eastAsia="Times New Roman" w:hAnsi="Lucida Fax" w:cstheme="minorHAnsi"/>
          <w:sz w:val="20"/>
          <w:szCs w:val="20"/>
          <w:lang w:val="en-GB" w:eastAsia="en-GB"/>
        </w:rPr>
        <w:t xml:space="preserve"> rat</w:t>
      </w:r>
      <w:r w:rsidR="0082349A">
        <w:rPr>
          <w:rFonts w:ascii="Lucida Fax" w:eastAsia="Times New Roman" w:hAnsi="Lucida Fax" w:cstheme="minorHAnsi"/>
          <w:sz w:val="20"/>
          <w:szCs w:val="20"/>
          <w:lang w:val="en-GB" w:eastAsia="en-GB"/>
        </w:rPr>
        <w:t>es do apply to this service unless a customised package has been agreed.</w:t>
      </w:r>
    </w:p>
    <w:p w:rsidR="00144039" w:rsidRPr="00144039" w:rsidRDefault="00144039" w:rsidP="003E6C4D">
      <w:pPr>
        <w:spacing w:after="0" w:line="240" w:lineRule="auto"/>
        <w:rPr>
          <w:rFonts w:ascii="Lucida Fax" w:eastAsia="Times New Roman" w:hAnsi="Lucida Fax" w:cstheme="minorHAnsi"/>
          <w:b/>
          <w:sz w:val="20"/>
          <w:szCs w:val="20"/>
          <w:lang w:val="en-GB" w:eastAsia="en-GB"/>
        </w:rPr>
      </w:pPr>
      <w:r w:rsidRPr="00144039">
        <w:rPr>
          <w:rFonts w:ascii="Lucida Fax" w:eastAsia="Times New Roman" w:hAnsi="Lucida Fax" w:cstheme="minorHAnsi"/>
          <w:b/>
          <w:sz w:val="20"/>
          <w:szCs w:val="20"/>
          <w:lang w:val="en-GB" w:eastAsia="en-GB"/>
        </w:rPr>
        <w:t>14. Health &amp; Safety</w:t>
      </w:r>
    </w:p>
    <w:p w:rsidR="00144039" w:rsidRDefault="00144039" w:rsidP="00144039">
      <w:pPr>
        <w:pStyle w:val="NoSpacing"/>
        <w:rPr>
          <w:rFonts w:ascii="Lucida Fax" w:hAnsi="Lucida Fax"/>
          <w:sz w:val="20"/>
          <w:szCs w:val="20"/>
          <w:lang w:val="en-GB" w:eastAsia="en-GB"/>
        </w:rPr>
      </w:pPr>
      <w:r>
        <w:rPr>
          <w:rFonts w:ascii="Lucida Fax" w:eastAsia="Times New Roman" w:hAnsi="Lucida Fax" w:cstheme="minorHAnsi"/>
          <w:sz w:val="20"/>
          <w:szCs w:val="20"/>
          <w:lang w:val="en-GB" w:eastAsia="en-GB"/>
        </w:rPr>
        <w:t xml:space="preserve">The Gleam Girls are fully insured however, </w:t>
      </w:r>
      <w:r>
        <w:rPr>
          <w:rFonts w:ascii="Lucida Fax" w:hAnsi="Lucida Fax"/>
          <w:sz w:val="20"/>
          <w:szCs w:val="20"/>
          <w:lang w:val="en-GB" w:eastAsia="en-GB"/>
        </w:rPr>
        <w:t>we</w:t>
      </w:r>
      <w:r w:rsidRPr="0009284E">
        <w:rPr>
          <w:rFonts w:ascii="Lucida Fax" w:hAnsi="Lucida Fax"/>
          <w:sz w:val="20"/>
          <w:szCs w:val="20"/>
          <w:lang w:val="en-GB" w:eastAsia="en-GB"/>
        </w:rPr>
        <w:t xml:space="preserve"> cannot </w:t>
      </w:r>
      <w:r>
        <w:rPr>
          <w:rFonts w:ascii="Lucida Fax" w:hAnsi="Lucida Fax"/>
          <w:sz w:val="20"/>
          <w:szCs w:val="20"/>
          <w:lang w:val="en-GB" w:eastAsia="en-GB"/>
        </w:rPr>
        <w:t>undertake</w:t>
      </w:r>
      <w:r w:rsidRPr="0009284E">
        <w:rPr>
          <w:rFonts w:ascii="Lucida Fax" w:hAnsi="Lucida Fax"/>
          <w:sz w:val="20"/>
          <w:szCs w:val="20"/>
          <w:lang w:val="en-GB" w:eastAsia="en-GB"/>
        </w:rPr>
        <w:t xml:space="preserve"> to lift or move very large or heavy items.</w:t>
      </w:r>
    </w:p>
    <w:p w:rsidR="00144039" w:rsidRPr="0009284E" w:rsidRDefault="00144039" w:rsidP="00144039">
      <w:pPr>
        <w:pStyle w:val="NoSpacing"/>
        <w:rPr>
          <w:rFonts w:ascii="Lucida Fax" w:hAnsi="Lucida Fax"/>
          <w:sz w:val="20"/>
          <w:szCs w:val="20"/>
          <w:lang w:val="en-GB" w:eastAsia="en-GB"/>
        </w:rPr>
      </w:pPr>
      <w:r>
        <w:rPr>
          <w:rFonts w:ascii="Lucida Fax" w:hAnsi="Lucida Fax"/>
          <w:sz w:val="20"/>
          <w:szCs w:val="20"/>
          <w:lang w:val="en-GB" w:eastAsia="en-GB"/>
        </w:rPr>
        <w:t>In line with government advice regarding Covid-19, we test organisers using the lateral flow test on the morning of a scheduled booking and we will contact clients to rearran</w:t>
      </w:r>
      <w:r w:rsidR="0082349A">
        <w:rPr>
          <w:rFonts w:ascii="Lucida Fax" w:hAnsi="Lucida Fax"/>
          <w:sz w:val="20"/>
          <w:szCs w:val="20"/>
          <w:lang w:val="en-GB" w:eastAsia="en-GB"/>
        </w:rPr>
        <w:t xml:space="preserve">ge appointments should we feel </w:t>
      </w:r>
      <w:r>
        <w:rPr>
          <w:rFonts w:ascii="Lucida Fax" w:hAnsi="Lucida Fax"/>
          <w:sz w:val="20"/>
          <w:szCs w:val="20"/>
          <w:lang w:val="en-GB" w:eastAsia="en-GB"/>
        </w:rPr>
        <w:t xml:space="preserve">unwell or that it is unsafe to work. We also undertake strict hand sanitisation procedures, social distance where possible and </w:t>
      </w:r>
      <w:r w:rsidR="0082349A">
        <w:rPr>
          <w:rFonts w:ascii="Lucida Fax" w:hAnsi="Lucida Fax"/>
          <w:sz w:val="20"/>
          <w:szCs w:val="20"/>
          <w:lang w:val="en-GB" w:eastAsia="en-GB"/>
        </w:rPr>
        <w:t xml:space="preserve">when requested, will </w:t>
      </w:r>
      <w:r>
        <w:rPr>
          <w:rFonts w:ascii="Lucida Fax" w:hAnsi="Lucida Fax"/>
          <w:sz w:val="20"/>
          <w:szCs w:val="20"/>
          <w:lang w:val="en-GB" w:eastAsia="en-GB"/>
        </w:rPr>
        <w:t>wear masks for the duration of the assignment.</w:t>
      </w:r>
    </w:p>
    <w:p w:rsidR="00144039" w:rsidRPr="0009284E" w:rsidRDefault="00144039" w:rsidP="003E6C4D">
      <w:pPr>
        <w:spacing w:after="0" w:line="240" w:lineRule="auto"/>
        <w:rPr>
          <w:rFonts w:ascii="Lucida Fax" w:eastAsia="Times New Roman" w:hAnsi="Lucida Fax" w:cstheme="minorHAnsi"/>
          <w:sz w:val="20"/>
          <w:szCs w:val="20"/>
          <w:lang w:val="en-GB" w:eastAsia="en-GB"/>
        </w:rPr>
      </w:pPr>
    </w:p>
    <w:sectPr w:rsidR="00144039" w:rsidRPr="0009284E" w:rsidSect="0009284E">
      <w:headerReference w:type="default" r:id="rId9"/>
      <w:footerReference w:type="default" r:id="rId10"/>
      <w:pgSz w:w="12240" w:h="15840"/>
      <w:pgMar w:top="720" w:right="720" w:bottom="720" w:left="720" w:header="720" w:footer="480" w:gutter="0"/>
      <w:pgBorders w:offsetFrom="page">
        <w:top w:val="chainLink" w:sz="8" w:space="20" w:color="000000" w:themeColor="text1"/>
        <w:left w:val="chainLink" w:sz="8" w:space="20" w:color="000000" w:themeColor="text1"/>
        <w:bottom w:val="chainLink" w:sz="8" w:space="20" w:color="000000" w:themeColor="text1"/>
        <w:right w:val="chainLink" w:sz="8" w:space="20" w:color="000000" w:themeColor="text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2DB" w:rsidRDefault="00A802DB" w:rsidP="00844693">
      <w:pPr>
        <w:spacing w:after="0" w:line="240" w:lineRule="auto"/>
      </w:pPr>
      <w:r>
        <w:separator/>
      </w:r>
    </w:p>
  </w:endnote>
  <w:endnote w:type="continuationSeparator" w:id="0">
    <w:p w:rsidR="00A802DB" w:rsidRDefault="00A802DB" w:rsidP="00844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668994"/>
      <w:docPartObj>
        <w:docPartGallery w:val="Page Numbers (Bottom of Page)"/>
        <w:docPartUnique/>
      </w:docPartObj>
    </w:sdtPr>
    <w:sdtEndPr/>
    <w:sdtContent>
      <w:sdt>
        <w:sdtPr>
          <w:id w:val="860082579"/>
          <w:docPartObj>
            <w:docPartGallery w:val="Page Numbers (Top of Page)"/>
            <w:docPartUnique/>
          </w:docPartObj>
        </w:sdtPr>
        <w:sdtEndPr/>
        <w:sdtContent>
          <w:p w:rsidR="0009284E" w:rsidRDefault="0009284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5070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5070D">
              <w:rPr>
                <w:b/>
                <w:bCs/>
                <w:noProof/>
              </w:rPr>
              <w:t>2</w:t>
            </w:r>
            <w:r>
              <w:rPr>
                <w:b/>
                <w:bCs/>
                <w:sz w:val="24"/>
                <w:szCs w:val="24"/>
              </w:rPr>
              <w:fldChar w:fldCharType="end"/>
            </w:r>
          </w:p>
        </w:sdtContent>
      </w:sdt>
    </w:sdtContent>
  </w:sdt>
  <w:p w:rsidR="0012189A" w:rsidRDefault="0012189A" w:rsidP="00236380">
    <w:pPr>
      <w:pStyle w:val="Footer"/>
      <w:tabs>
        <w:tab w:val="clear" w:pos="4680"/>
        <w:tab w:val="clear" w:pos="9360"/>
      </w:tabs>
      <w:ind w:left="-900" w:right="-10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2DB" w:rsidRDefault="00A802DB" w:rsidP="00844693">
      <w:pPr>
        <w:spacing w:after="0" w:line="240" w:lineRule="auto"/>
      </w:pPr>
      <w:r>
        <w:separator/>
      </w:r>
    </w:p>
  </w:footnote>
  <w:footnote w:type="continuationSeparator" w:id="0">
    <w:p w:rsidR="00A802DB" w:rsidRDefault="00A802DB" w:rsidP="00844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84E" w:rsidRDefault="0009284E" w:rsidP="0009284E">
    <w:pPr>
      <w:pStyle w:val="NoSpacing"/>
      <w:rPr>
        <w:sz w:val="12"/>
        <w:szCs w:val="12"/>
      </w:rPr>
    </w:pPr>
  </w:p>
  <w:p w:rsidR="0009284E" w:rsidRDefault="0009284E" w:rsidP="0009284E">
    <w:pPr>
      <w:pStyle w:val="Header"/>
      <w:jc w:val="center"/>
      <w:rPr>
        <w:rFonts w:ascii="Lucida Handwriting" w:hAnsi="Lucida Handwriting"/>
        <w:color w:val="0D0D0D" w:themeColor="text1" w:themeTint="F2"/>
        <w:sz w:val="30"/>
        <w:szCs w:val="30"/>
      </w:rPr>
    </w:pPr>
    <w:r>
      <w:rPr>
        <w:rFonts w:ascii="Lucida Handwriting" w:hAnsi="Lucida Handwriting"/>
        <w:color w:val="0D0D0D" w:themeColor="text1" w:themeTint="F2"/>
        <w:sz w:val="30"/>
        <w:szCs w:val="30"/>
      </w:rPr>
      <w:t>The Gleam Girls</w:t>
    </w:r>
  </w:p>
  <w:p w:rsidR="0009284E" w:rsidRDefault="0009284E" w:rsidP="0009284E">
    <w:pPr>
      <w:pStyle w:val="Header"/>
      <w:jc w:val="center"/>
    </w:pPr>
    <w:r>
      <w:rPr>
        <w:rFonts w:ascii="Lucida Handwriting" w:hAnsi="Lucida Handwriting"/>
        <w:color w:val="0D0D0D" w:themeColor="text1" w:themeTint="F2"/>
        <w:sz w:val="24"/>
        <w:szCs w:val="24"/>
      </w:rPr>
      <w:t xml:space="preserve">Professional </w:t>
    </w:r>
    <w:proofErr w:type="spellStart"/>
    <w:r>
      <w:rPr>
        <w:rFonts w:ascii="Lucida Handwriting" w:hAnsi="Lucida Handwriting"/>
        <w:color w:val="0D0D0D" w:themeColor="text1" w:themeTint="F2"/>
        <w:sz w:val="24"/>
        <w:szCs w:val="24"/>
      </w:rPr>
      <w:t>Organising</w:t>
    </w:r>
    <w:proofErr w:type="spellEnd"/>
    <w:r>
      <w:rPr>
        <w:rFonts w:ascii="Lucida Handwriting" w:hAnsi="Lucida Handwriting"/>
        <w:color w:val="0D0D0D" w:themeColor="text1" w:themeTint="F2"/>
        <w:sz w:val="24"/>
        <w:szCs w:val="24"/>
      </w:rPr>
      <w:t xml:space="preserve"> &amp; Decluttering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7pt;height:15.9pt;visibility:visible;mso-wrap-style:square" o:bullet="t">
        <v:imagedata r:id="rId1" o:title=""/>
      </v:shape>
    </w:pict>
  </w:numPicBullet>
  <w:abstractNum w:abstractNumId="0">
    <w:nsid w:val="07450772"/>
    <w:multiLevelType w:val="multilevel"/>
    <w:tmpl w:val="A126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72AD1"/>
    <w:multiLevelType w:val="hybridMultilevel"/>
    <w:tmpl w:val="A63AA122"/>
    <w:lvl w:ilvl="0" w:tplc="21E0E258">
      <w:start w:val="1"/>
      <w:numFmt w:val="bullet"/>
      <w:lvlText w:val="o"/>
      <w:lvlJc w:val="left"/>
      <w:pPr>
        <w:tabs>
          <w:tab w:val="num" w:pos="720"/>
        </w:tabs>
        <w:ind w:left="720" w:hanging="360"/>
      </w:pPr>
      <w:rPr>
        <w:rFonts w:ascii="Courier New" w:hAnsi="Courier New" w:hint="default"/>
      </w:rPr>
    </w:lvl>
    <w:lvl w:ilvl="1" w:tplc="0E6E0F6E" w:tentative="1">
      <w:start w:val="1"/>
      <w:numFmt w:val="bullet"/>
      <w:lvlText w:val="o"/>
      <w:lvlJc w:val="left"/>
      <w:pPr>
        <w:tabs>
          <w:tab w:val="num" w:pos="1440"/>
        </w:tabs>
        <w:ind w:left="1440" w:hanging="360"/>
      </w:pPr>
      <w:rPr>
        <w:rFonts w:ascii="Courier New" w:hAnsi="Courier New" w:hint="default"/>
      </w:rPr>
    </w:lvl>
    <w:lvl w:ilvl="2" w:tplc="4EF8127A">
      <w:start w:val="1"/>
      <w:numFmt w:val="bullet"/>
      <w:lvlText w:val="o"/>
      <w:lvlJc w:val="left"/>
      <w:pPr>
        <w:tabs>
          <w:tab w:val="num" w:pos="2160"/>
        </w:tabs>
        <w:ind w:left="2160" w:hanging="360"/>
      </w:pPr>
      <w:rPr>
        <w:rFonts w:ascii="Courier New" w:hAnsi="Courier New" w:hint="default"/>
      </w:rPr>
    </w:lvl>
    <w:lvl w:ilvl="3" w:tplc="28E08358" w:tentative="1">
      <w:start w:val="1"/>
      <w:numFmt w:val="bullet"/>
      <w:lvlText w:val="o"/>
      <w:lvlJc w:val="left"/>
      <w:pPr>
        <w:tabs>
          <w:tab w:val="num" w:pos="2880"/>
        </w:tabs>
        <w:ind w:left="2880" w:hanging="360"/>
      </w:pPr>
      <w:rPr>
        <w:rFonts w:ascii="Courier New" w:hAnsi="Courier New" w:hint="default"/>
      </w:rPr>
    </w:lvl>
    <w:lvl w:ilvl="4" w:tplc="263AF2DA" w:tentative="1">
      <w:start w:val="1"/>
      <w:numFmt w:val="bullet"/>
      <w:lvlText w:val="o"/>
      <w:lvlJc w:val="left"/>
      <w:pPr>
        <w:tabs>
          <w:tab w:val="num" w:pos="3600"/>
        </w:tabs>
        <w:ind w:left="3600" w:hanging="360"/>
      </w:pPr>
      <w:rPr>
        <w:rFonts w:ascii="Courier New" w:hAnsi="Courier New" w:hint="default"/>
      </w:rPr>
    </w:lvl>
    <w:lvl w:ilvl="5" w:tplc="2F90FA1E" w:tentative="1">
      <w:start w:val="1"/>
      <w:numFmt w:val="bullet"/>
      <w:lvlText w:val="o"/>
      <w:lvlJc w:val="left"/>
      <w:pPr>
        <w:tabs>
          <w:tab w:val="num" w:pos="4320"/>
        </w:tabs>
        <w:ind w:left="4320" w:hanging="360"/>
      </w:pPr>
      <w:rPr>
        <w:rFonts w:ascii="Courier New" w:hAnsi="Courier New" w:hint="default"/>
      </w:rPr>
    </w:lvl>
    <w:lvl w:ilvl="6" w:tplc="1A28CCA8" w:tentative="1">
      <w:start w:val="1"/>
      <w:numFmt w:val="bullet"/>
      <w:lvlText w:val="o"/>
      <w:lvlJc w:val="left"/>
      <w:pPr>
        <w:tabs>
          <w:tab w:val="num" w:pos="5040"/>
        </w:tabs>
        <w:ind w:left="5040" w:hanging="360"/>
      </w:pPr>
      <w:rPr>
        <w:rFonts w:ascii="Courier New" w:hAnsi="Courier New" w:hint="default"/>
      </w:rPr>
    </w:lvl>
    <w:lvl w:ilvl="7" w:tplc="CE8C72E8" w:tentative="1">
      <w:start w:val="1"/>
      <w:numFmt w:val="bullet"/>
      <w:lvlText w:val="o"/>
      <w:lvlJc w:val="left"/>
      <w:pPr>
        <w:tabs>
          <w:tab w:val="num" w:pos="5760"/>
        </w:tabs>
        <w:ind w:left="5760" w:hanging="360"/>
      </w:pPr>
      <w:rPr>
        <w:rFonts w:ascii="Courier New" w:hAnsi="Courier New" w:hint="default"/>
      </w:rPr>
    </w:lvl>
    <w:lvl w:ilvl="8" w:tplc="B63E0D68" w:tentative="1">
      <w:start w:val="1"/>
      <w:numFmt w:val="bullet"/>
      <w:lvlText w:val="o"/>
      <w:lvlJc w:val="left"/>
      <w:pPr>
        <w:tabs>
          <w:tab w:val="num" w:pos="6480"/>
        </w:tabs>
        <w:ind w:left="6480" w:hanging="360"/>
      </w:pPr>
      <w:rPr>
        <w:rFonts w:ascii="Courier New" w:hAnsi="Courier New" w:hint="default"/>
      </w:rPr>
    </w:lvl>
  </w:abstractNum>
  <w:abstractNum w:abstractNumId="2">
    <w:nsid w:val="180B158E"/>
    <w:multiLevelType w:val="hybridMultilevel"/>
    <w:tmpl w:val="0438295C"/>
    <w:lvl w:ilvl="0" w:tplc="398284CC">
      <w:start w:val="1"/>
      <w:numFmt w:val="decimal"/>
      <w:lvlText w:val="%1."/>
      <w:lvlJc w:val="left"/>
      <w:pPr>
        <w:ind w:left="360" w:hanging="360"/>
      </w:pPr>
      <w:rPr>
        <w:rFonts w:hint="default"/>
        <w:b/>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C62A77"/>
    <w:multiLevelType w:val="hybridMultilevel"/>
    <w:tmpl w:val="B7CA7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863E40"/>
    <w:multiLevelType w:val="hybridMultilevel"/>
    <w:tmpl w:val="A6628C32"/>
    <w:lvl w:ilvl="0" w:tplc="E1DC3C8C">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522836"/>
    <w:multiLevelType w:val="hybridMultilevel"/>
    <w:tmpl w:val="D61A5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39388C"/>
    <w:multiLevelType w:val="hybridMultilevel"/>
    <w:tmpl w:val="43EE7604"/>
    <w:lvl w:ilvl="0" w:tplc="0B18FFD6">
      <w:start w:val="1"/>
      <w:numFmt w:val="bullet"/>
      <w:lvlText w:val="o"/>
      <w:lvlJc w:val="left"/>
      <w:pPr>
        <w:tabs>
          <w:tab w:val="num" w:pos="720"/>
        </w:tabs>
        <w:ind w:left="720" w:hanging="360"/>
      </w:pPr>
      <w:rPr>
        <w:rFonts w:ascii="Courier New" w:hAnsi="Courier New" w:hint="default"/>
      </w:rPr>
    </w:lvl>
    <w:lvl w:ilvl="1" w:tplc="5F826772" w:tentative="1">
      <w:start w:val="1"/>
      <w:numFmt w:val="bullet"/>
      <w:lvlText w:val="o"/>
      <w:lvlJc w:val="left"/>
      <w:pPr>
        <w:tabs>
          <w:tab w:val="num" w:pos="1440"/>
        </w:tabs>
        <w:ind w:left="1440" w:hanging="360"/>
      </w:pPr>
      <w:rPr>
        <w:rFonts w:ascii="Courier New" w:hAnsi="Courier New" w:hint="default"/>
      </w:rPr>
    </w:lvl>
    <w:lvl w:ilvl="2" w:tplc="1A488028" w:tentative="1">
      <w:start w:val="1"/>
      <w:numFmt w:val="bullet"/>
      <w:lvlText w:val="o"/>
      <w:lvlJc w:val="left"/>
      <w:pPr>
        <w:tabs>
          <w:tab w:val="num" w:pos="2160"/>
        </w:tabs>
        <w:ind w:left="2160" w:hanging="360"/>
      </w:pPr>
      <w:rPr>
        <w:rFonts w:ascii="Courier New" w:hAnsi="Courier New" w:hint="default"/>
      </w:rPr>
    </w:lvl>
    <w:lvl w:ilvl="3" w:tplc="FEA80182" w:tentative="1">
      <w:start w:val="1"/>
      <w:numFmt w:val="bullet"/>
      <w:lvlText w:val="o"/>
      <w:lvlJc w:val="left"/>
      <w:pPr>
        <w:tabs>
          <w:tab w:val="num" w:pos="2880"/>
        </w:tabs>
        <w:ind w:left="2880" w:hanging="360"/>
      </w:pPr>
      <w:rPr>
        <w:rFonts w:ascii="Courier New" w:hAnsi="Courier New" w:hint="default"/>
      </w:rPr>
    </w:lvl>
    <w:lvl w:ilvl="4" w:tplc="1D3A88A4" w:tentative="1">
      <w:start w:val="1"/>
      <w:numFmt w:val="bullet"/>
      <w:lvlText w:val="o"/>
      <w:lvlJc w:val="left"/>
      <w:pPr>
        <w:tabs>
          <w:tab w:val="num" w:pos="3600"/>
        </w:tabs>
        <w:ind w:left="3600" w:hanging="360"/>
      </w:pPr>
      <w:rPr>
        <w:rFonts w:ascii="Courier New" w:hAnsi="Courier New" w:hint="default"/>
      </w:rPr>
    </w:lvl>
    <w:lvl w:ilvl="5" w:tplc="5EE4A952" w:tentative="1">
      <w:start w:val="1"/>
      <w:numFmt w:val="bullet"/>
      <w:lvlText w:val="o"/>
      <w:lvlJc w:val="left"/>
      <w:pPr>
        <w:tabs>
          <w:tab w:val="num" w:pos="4320"/>
        </w:tabs>
        <w:ind w:left="4320" w:hanging="360"/>
      </w:pPr>
      <w:rPr>
        <w:rFonts w:ascii="Courier New" w:hAnsi="Courier New" w:hint="default"/>
      </w:rPr>
    </w:lvl>
    <w:lvl w:ilvl="6" w:tplc="5D18E0E0" w:tentative="1">
      <w:start w:val="1"/>
      <w:numFmt w:val="bullet"/>
      <w:lvlText w:val="o"/>
      <w:lvlJc w:val="left"/>
      <w:pPr>
        <w:tabs>
          <w:tab w:val="num" w:pos="5040"/>
        </w:tabs>
        <w:ind w:left="5040" w:hanging="360"/>
      </w:pPr>
      <w:rPr>
        <w:rFonts w:ascii="Courier New" w:hAnsi="Courier New" w:hint="default"/>
      </w:rPr>
    </w:lvl>
    <w:lvl w:ilvl="7" w:tplc="B1FA60B8" w:tentative="1">
      <w:start w:val="1"/>
      <w:numFmt w:val="bullet"/>
      <w:lvlText w:val="o"/>
      <w:lvlJc w:val="left"/>
      <w:pPr>
        <w:tabs>
          <w:tab w:val="num" w:pos="5760"/>
        </w:tabs>
        <w:ind w:left="5760" w:hanging="360"/>
      </w:pPr>
      <w:rPr>
        <w:rFonts w:ascii="Courier New" w:hAnsi="Courier New" w:hint="default"/>
      </w:rPr>
    </w:lvl>
    <w:lvl w:ilvl="8" w:tplc="D76840BC" w:tentative="1">
      <w:start w:val="1"/>
      <w:numFmt w:val="bullet"/>
      <w:lvlText w:val="o"/>
      <w:lvlJc w:val="left"/>
      <w:pPr>
        <w:tabs>
          <w:tab w:val="num" w:pos="6480"/>
        </w:tabs>
        <w:ind w:left="6480" w:hanging="360"/>
      </w:pPr>
      <w:rPr>
        <w:rFonts w:ascii="Courier New" w:hAnsi="Courier New" w:hint="default"/>
      </w:rPr>
    </w:lvl>
  </w:abstractNum>
  <w:abstractNum w:abstractNumId="7">
    <w:nsid w:val="2F353DE7"/>
    <w:multiLevelType w:val="hybridMultilevel"/>
    <w:tmpl w:val="FFD8AE00"/>
    <w:lvl w:ilvl="0" w:tplc="EA08C48C">
      <w:start w:val="1"/>
      <w:numFmt w:val="bullet"/>
      <w:lvlText w:val="o"/>
      <w:lvlJc w:val="left"/>
      <w:pPr>
        <w:tabs>
          <w:tab w:val="num" w:pos="720"/>
        </w:tabs>
        <w:ind w:left="720" w:hanging="360"/>
      </w:pPr>
      <w:rPr>
        <w:rFonts w:ascii="Courier New" w:hAnsi="Courier New" w:hint="default"/>
      </w:rPr>
    </w:lvl>
    <w:lvl w:ilvl="1" w:tplc="DA56A88E" w:tentative="1">
      <w:start w:val="1"/>
      <w:numFmt w:val="bullet"/>
      <w:lvlText w:val="o"/>
      <w:lvlJc w:val="left"/>
      <w:pPr>
        <w:tabs>
          <w:tab w:val="num" w:pos="1440"/>
        </w:tabs>
        <w:ind w:left="1440" w:hanging="360"/>
      </w:pPr>
      <w:rPr>
        <w:rFonts w:ascii="Courier New" w:hAnsi="Courier New" w:hint="default"/>
      </w:rPr>
    </w:lvl>
    <w:lvl w:ilvl="2" w:tplc="DEDAF158" w:tentative="1">
      <w:start w:val="1"/>
      <w:numFmt w:val="bullet"/>
      <w:lvlText w:val="o"/>
      <w:lvlJc w:val="left"/>
      <w:pPr>
        <w:tabs>
          <w:tab w:val="num" w:pos="2160"/>
        </w:tabs>
        <w:ind w:left="2160" w:hanging="360"/>
      </w:pPr>
      <w:rPr>
        <w:rFonts w:ascii="Courier New" w:hAnsi="Courier New" w:hint="default"/>
      </w:rPr>
    </w:lvl>
    <w:lvl w:ilvl="3" w:tplc="881ABB32" w:tentative="1">
      <w:start w:val="1"/>
      <w:numFmt w:val="bullet"/>
      <w:lvlText w:val="o"/>
      <w:lvlJc w:val="left"/>
      <w:pPr>
        <w:tabs>
          <w:tab w:val="num" w:pos="2880"/>
        </w:tabs>
        <w:ind w:left="2880" w:hanging="360"/>
      </w:pPr>
      <w:rPr>
        <w:rFonts w:ascii="Courier New" w:hAnsi="Courier New" w:hint="default"/>
      </w:rPr>
    </w:lvl>
    <w:lvl w:ilvl="4" w:tplc="050C0538" w:tentative="1">
      <w:start w:val="1"/>
      <w:numFmt w:val="bullet"/>
      <w:lvlText w:val="o"/>
      <w:lvlJc w:val="left"/>
      <w:pPr>
        <w:tabs>
          <w:tab w:val="num" w:pos="3600"/>
        </w:tabs>
        <w:ind w:left="3600" w:hanging="360"/>
      </w:pPr>
      <w:rPr>
        <w:rFonts w:ascii="Courier New" w:hAnsi="Courier New" w:hint="default"/>
      </w:rPr>
    </w:lvl>
    <w:lvl w:ilvl="5" w:tplc="702242FA" w:tentative="1">
      <w:start w:val="1"/>
      <w:numFmt w:val="bullet"/>
      <w:lvlText w:val="o"/>
      <w:lvlJc w:val="left"/>
      <w:pPr>
        <w:tabs>
          <w:tab w:val="num" w:pos="4320"/>
        </w:tabs>
        <w:ind w:left="4320" w:hanging="360"/>
      </w:pPr>
      <w:rPr>
        <w:rFonts w:ascii="Courier New" w:hAnsi="Courier New" w:hint="default"/>
      </w:rPr>
    </w:lvl>
    <w:lvl w:ilvl="6" w:tplc="C8981FBC" w:tentative="1">
      <w:start w:val="1"/>
      <w:numFmt w:val="bullet"/>
      <w:lvlText w:val="o"/>
      <w:lvlJc w:val="left"/>
      <w:pPr>
        <w:tabs>
          <w:tab w:val="num" w:pos="5040"/>
        </w:tabs>
        <w:ind w:left="5040" w:hanging="360"/>
      </w:pPr>
      <w:rPr>
        <w:rFonts w:ascii="Courier New" w:hAnsi="Courier New" w:hint="default"/>
      </w:rPr>
    </w:lvl>
    <w:lvl w:ilvl="7" w:tplc="BDE2355E" w:tentative="1">
      <w:start w:val="1"/>
      <w:numFmt w:val="bullet"/>
      <w:lvlText w:val="o"/>
      <w:lvlJc w:val="left"/>
      <w:pPr>
        <w:tabs>
          <w:tab w:val="num" w:pos="5760"/>
        </w:tabs>
        <w:ind w:left="5760" w:hanging="360"/>
      </w:pPr>
      <w:rPr>
        <w:rFonts w:ascii="Courier New" w:hAnsi="Courier New" w:hint="default"/>
      </w:rPr>
    </w:lvl>
    <w:lvl w:ilvl="8" w:tplc="D18C8AB2" w:tentative="1">
      <w:start w:val="1"/>
      <w:numFmt w:val="bullet"/>
      <w:lvlText w:val="o"/>
      <w:lvlJc w:val="left"/>
      <w:pPr>
        <w:tabs>
          <w:tab w:val="num" w:pos="6480"/>
        </w:tabs>
        <w:ind w:left="6480" w:hanging="360"/>
      </w:pPr>
      <w:rPr>
        <w:rFonts w:ascii="Courier New" w:hAnsi="Courier New" w:hint="default"/>
      </w:rPr>
    </w:lvl>
  </w:abstractNum>
  <w:abstractNum w:abstractNumId="8">
    <w:nsid w:val="32DE24E9"/>
    <w:multiLevelType w:val="hybridMultilevel"/>
    <w:tmpl w:val="5B04002A"/>
    <w:lvl w:ilvl="0" w:tplc="E1DC3C8C">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C755C7"/>
    <w:multiLevelType w:val="hybridMultilevel"/>
    <w:tmpl w:val="8AF2DF76"/>
    <w:lvl w:ilvl="0" w:tplc="E1DC3C8C">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DB4222"/>
    <w:multiLevelType w:val="hybridMultilevel"/>
    <w:tmpl w:val="2EE68542"/>
    <w:lvl w:ilvl="0" w:tplc="9B9C506C">
      <w:start w:val="1"/>
      <w:numFmt w:val="decimal"/>
      <w:lvlText w:val="%1."/>
      <w:lvlJc w:val="left"/>
      <w:pPr>
        <w:ind w:left="360" w:hanging="360"/>
      </w:pPr>
      <w:rPr>
        <w:rFonts w:hint="default"/>
        <w:b/>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9FC2C65"/>
    <w:multiLevelType w:val="hybridMultilevel"/>
    <w:tmpl w:val="CEC639C0"/>
    <w:lvl w:ilvl="0" w:tplc="0409000F">
      <w:start w:val="1"/>
      <w:numFmt w:val="decimal"/>
      <w:lvlText w:val="%1."/>
      <w:lvlJc w:val="left"/>
      <w:pPr>
        <w:ind w:left="360" w:hanging="360"/>
      </w:pPr>
      <w:rPr>
        <w:rFonts w:hint="default"/>
        <w:b/>
        <w:color w:val="365F91" w:themeColor="accent1" w:themeShade="BF"/>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6684CB0"/>
    <w:multiLevelType w:val="multilevel"/>
    <w:tmpl w:val="7F8A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A32930"/>
    <w:multiLevelType w:val="hybridMultilevel"/>
    <w:tmpl w:val="B18E162C"/>
    <w:lvl w:ilvl="0" w:tplc="E1DC3C8C">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0051FC6"/>
    <w:multiLevelType w:val="multilevel"/>
    <w:tmpl w:val="5D62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F711C3"/>
    <w:multiLevelType w:val="hybridMultilevel"/>
    <w:tmpl w:val="471A1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C941DE"/>
    <w:multiLevelType w:val="hybridMultilevel"/>
    <w:tmpl w:val="EA9CFBFE"/>
    <w:lvl w:ilvl="0" w:tplc="04090003">
      <w:start w:val="1"/>
      <w:numFmt w:val="bullet"/>
      <w:lvlText w:val="o"/>
      <w:lvlJc w:val="left"/>
      <w:pPr>
        <w:tabs>
          <w:tab w:val="num" w:pos="720"/>
        </w:tabs>
        <w:ind w:left="720" w:hanging="360"/>
      </w:pPr>
      <w:rPr>
        <w:rFonts w:ascii="Courier New" w:hAnsi="Courier New" w:cs="Courier New" w:hint="default"/>
      </w:rPr>
    </w:lvl>
    <w:lvl w:ilvl="1" w:tplc="490E3188" w:tentative="1">
      <w:start w:val="1"/>
      <w:numFmt w:val="bullet"/>
      <w:lvlText w:val=""/>
      <w:lvlJc w:val="left"/>
      <w:pPr>
        <w:tabs>
          <w:tab w:val="num" w:pos="1440"/>
        </w:tabs>
        <w:ind w:left="1440" w:hanging="360"/>
      </w:pPr>
      <w:rPr>
        <w:rFonts w:ascii="Symbol" w:hAnsi="Symbol" w:hint="default"/>
      </w:rPr>
    </w:lvl>
    <w:lvl w:ilvl="2" w:tplc="83DE5236" w:tentative="1">
      <w:start w:val="1"/>
      <w:numFmt w:val="bullet"/>
      <w:lvlText w:val=""/>
      <w:lvlJc w:val="left"/>
      <w:pPr>
        <w:tabs>
          <w:tab w:val="num" w:pos="2160"/>
        </w:tabs>
        <w:ind w:left="2160" w:hanging="360"/>
      </w:pPr>
      <w:rPr>
        <w:rFonts w:ascii="Symbol" w:hAnsi="Symbol" w:hint="default"/>
      </w:rPr>
    </w:lvl>
    <w:lvl w:ilvl="3" w:tplc="78F4B422" w:tentative="1">
      <w:start w:val="1"/>
      <w:numFmt w:val="bullet"/>
      <w:lvlText w:val=""/>
      <w:lvlJc w:val="left"/>
      <w:pPr>
        <w:tabs>
          <w:tab w:val="num" w:pos="2880"/>
        </w:tabs>
        <w:ind w:left="2880" w:hanging="360"/>
      </w:pPr>
      <w:rPr>
        <w:rFonts w:ascii="Symbol" w:hAnsi="Symbol" w:hint="default"/>
      </w:rPr>
    </w:lvl>
    <w:lvl w:ilvl="4" w:tplc="FBA6B598" w:tentative="1">
      <w:start w:val="1"/>
      <w:numFmt w:val="bullet"/>
      <w:lvlText w:val=""/>
      <w:lvlJc w:val="left"/>
      <w:pPr>
        <w:tabs>
          <w:tab w:val="num" w:pos="3600"/>
        </w:tabs>
        <w:ind w:left="3600" w:hanging="360"/>
      </w:pPr>
      <w:rPr>
        <w:rFonts w:ascii="Symbol" w:hAnsi="Symbol" w:hint="default"/>
      </w:rPr>
    </w:lvl>
    <w:lvl w:ilvl="5" w:tplc="0A30555C" w:tentative="1">
      <w:start w:val="1"/>
      <w:numFmt w:val="bullet"/>
      <w:lvlText w:val=""/>
      <w:lvlJc w:val="left"/>
      <w:pPr>
        <w:tabs>
          <w:tab w:val="num" w:pos="4320"/>
        </w:tabs>
        <w:ind w:left="4320" w:hanging="360"/>
      </w:pPr>
      <w:rPr>
        <w:rFonts w:ascii="Symbol" w:hAnsi="Symbol" w:hint="default"/>
      </w:rPr>
    </w:lvl>
    <w:lvl w:ilvl="6" w:tplc="41B2BAA0" w:tentative="1">
      <w:start w:val="1"/>
      <w:numFmt w:val="bullet"/>
      <w:lvlText w:val=""/>
      <w:lvlJc w:val="left"/>
      <w:pPr>
        <w:tabs>
          <w:tab w:val="num" w:pos="5040"/>
        </w:tabs>
        <w:ind w:left="5040" w:hanging="360"/>
      </w:pPr>
      <w:rPr>
        <w:rFonts w:ascii="Symbol" w:hAnsi="Symbol" w:hint="default"/>
      </w:rPr>
    </w:lvl>
    <w:lvl w:ilvl="7" w:tplc="3DA8DDA2" w:tentative="1">
      <w:start w:val="1"/>
      <w:numFmt w:val="bullet"/>
      <w:lvlText w:val=""/>
      <w:lvlJc w:val="left"/>
      <w:pPr>
        <w:tabs>
          <w:tab w:val="num" w:pos="5760"/>
        </w:tabs>
        <w:ind w:left="5760" w:hanging="360"/>
      </w:pPr>
      <w:rPr>
        <w:rFonts w:ascii="Symbol" w:hAnsi="Symbol" w:hint="default"/>
      </w:rPr>
    </w:lvl>
    <w:lvl w:ilvl="8" w:tplc="4E7667C2" w:tentative="1">
      <w:start w:val="1"/>
      <w:numFmt w:val="bullet"/>
      <w:lvlText w:val=""/>
      <w:lvlJc w:val="left"/>
      <w:pPr>
        <w:tabs>
          <w:tab w:val="num" w:pos="6480"/>
        </w:tabs>
        <w:ind w:left="6480" w:hanging="360"/>
      </w:pPr>
      <w:rPr>
        <w:rFonts w:ascii="Symbol" w:hAnsi="Symbol" w:hint="default"/>
      </w:rPr>
    </w:lvl>
  </w:abstractNum>
  <w:abstractNum w:abstractNumId="17">
    <w:nsid w:val="77A969FA"/>
    <w:multiLevelType w:val="hybridMultilevel"/>
    <w:tmpl w:val="3C6ECC3C"/>
    <w:lvl w:ilvl="0" w:tplc="7A9C2052">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E3B044C"/>
    <w:multiLevelType w:val="hybridMultilevel"/>
    <w:tmpl w:val="1480DD20"/>
    <w:lvl w:ilvl="0" w:tplc="8F6ED13A">
      <w:start w:val="1"/>
      <w:numFmt w:val="bullet"/>
      <w:lvlText w:val="o"/>
      <w:lvlJc w:val="left"/>
      <w:pPr>
        <w:tabs>
          <w:tab w:val="num" w:pos="720"/>
        </w:tabs>
        <w:ind w:left="720" w:hanging="360"/>
      </w:pPr>
      <w:rPr>
        <w:rFonts w:ascii="Courier New" w:hAnsi="Courier New" w:hint="default"/>
      </w:rPr>
    </w:lvl>
    <w:lvl w:ilvl="1" w:tplc="57E09064" w:tentative="1">
      <w:start w:val="1"/>
      <w:numFmt w:val="bullet"/>
      <w:lvlText w:val="o"/>
      <w:lvlJc w:val="left"/>
      <w:pPr>
        <w:tabs>
          <w:tab w:val="num" w:pos="1440"/>
        </w:tabs>
        <w:ind w:left="1440" w:hanging="360"/>
      </w:pPr>
      <w:rPr>
        <w:rFonts w:ascii="Courier New" w:hAnsi="Courier New" w:hint="default"/>
      </w:rPr>
    </w:lvl>
    <w:lvl w:ilvl="2" w:tplc="EBFA70BA" w:tentative="1">
      <w:start w:val="1"/>
      <w:numFmt w:val="bullet"/>
      <w:lvlText w:val="o"/>
      <w:lvlJc w:val="left"/>
      <w:pPr>
        <w:tabs>
          <w:tab w:val="num" w:pos="2160"/>
        </w:tabs>
        <w:ind w:left="2160" w:hanging="360"/>
      </w:pPr>
      <w:rPr>
        <w:rFonts w:ascii="Courier New" w:hAnsi="Courier New" w:hint="default"/>
      </w:rPr>
    </w:lvl>
    <w:lvl w:ilvl="3" w:tplc="EDD24938" w:tentative="1">
      <w:start w:val="1"/>
      <w:numFmt w:val="bullet"/>
      <w:lvlText w:val="o"/>
      <w:lvlJc w:val="left"/>
      <w:pPr>
        <w:tabs>
          <w:tab w:val="num" w:pos="2880"/>
        </w:tabs>
        <w:ind w:left="2880" w:hanging="360"/>
      </w:pPr>
      <w:rPr>
        <w:rFonts w:ascii="Courier New" w:hAnsi="Courier New" w:hint="default"/>
      </w:rPr>
    </w:lvl>
    <w:lvl w:ilvl="4" w:tplc="5CFE1352" w:tentative="1">
      <w:start w:val="1"/>
      <w:numFmt w:val="bullet"/>
      <w:lvlText w:val="o"/>
      <w:lvlJc w:val="left"/>
      <w:pPr>
        <w:tabs>
          <w:tab w:val="num" w:pos="3600"/>
        </w:tabs>
        <w:ind w:left="3600" w:hanging="360"/>
      </w:pPr>
      <w:rPr>
        <w:rFonts w:ascii="Courier New" w:hAnsi="Courier New" w:hint="default"/>
      </w:rPr>
    </w:lvl>
    <w:lvl w:ilvl="5" w:tplc="90627CF0" w:tentative="1">
      <w:start w:val="1"/>
      <w:numFmt w:val="bullet"/>
      <w:lvlText w:val="o"/>
      <w:lvlJc w:val="left"/>
      <w:pPr>
        <w:tabs>
          <w:tab w:val="num" w:pos="4320"/>
        </w:tabs>
        <w:ind w:left="4320" w:hanging="360"/>
      </w:pPr>
      <w:rPr>
        <w:rFonts w:ascii="Courier New" w:hAnsi="Courier New" w:hint="default"/>
      </w:rPr>
    </w:lvl>
    <w:lvl w:ilvl="6" w:tplc="5F968062" w:tentative="1">
      <w:start w:val="1"/>
      <w:numFmt w:val="bullet"/>
      <w:lvlText w:val="o"/>
      <w:lvlJc w:val="left"/>
      <w:pPr>
        <w:tabs>
          <w:tab w:val="num" w:pos="5040"/>
        </w:tabs>
        <w:ind w:left="5040" w:hanging="360"/>
      </w:pPr>
      <w:rPr>
        <w:rFonts w:ascii="Courier New" w:hAnsi="Courier New" w:hint="default"/>
      </w:rPr>
    </w:lvl>
    <w:lvl w:ilvl="7" w:tplc="B6BCFBAC" w:tentative="1">
      <w:start w:val="1"/>
      <w:numFmt w:val="bullet"/>
      <w:lvlText w:val="o"/>
      <w:lvlJc w:val="left"/>
      <w:pPr>
        <w:tabs>
          <w:tab w:val="num" w:pos="5760"/>
        </w:tabs>
        <w:ind w:left="5760" w:hanging="360"/>
      </w:pPr>
      <w:rPr>
        <w:rFonts w:ascii="Courier New" w:hAnsi="Courier New" w:hint="default"/>
      </w:rPr>
    </w:lvl>
    <w:lvl w:ilvl="8" w:tplc="A3BE23DC" w:tentative="1">
      <w:start w:val="1"/>
      <w:numFmt w:val="bullet"/>
      <w:lvlText w:val="o"/>
      <w:lvlJc w:val="left"/>
      <w:pPr>
        <w:tabs>
          <w:tab w:val="num" w:pos="6480"/>
        </w:tabs>
        <w:ind w:left="6480" w:hanging="360"/>
      </w:pPr>
      <w:rPr>
        <w:rFonts w:ascii="Courier New" w:hAnsi="Courier New" w:hint="default"/>
      </w:rPr>
    </w:lvl>
  </w:abstractNum>
  <w:num w:numId="1">
    <w:abstractNumId w:val="16"/>
  </w:num>
  <w:num w:numId="2">
    <w:abstractNumId w:val="10"/>
  </w:num>
  <w:num w:numId="3">
    <w:abstractNumId w:val="7"/>
  </w:num>
  <w:num w:numId="4">
    <w:abstractNumId w:val="6"/>
  </w:num>
  <w:num w:numId="5">
    <w:abstractNumId w:val="18"/>
  </w:num>
  <w:num w:numId="6">
    <w:abstractNumId w:val="15"/>
  </w:num>
  <w:num w:numId="7">
    <w:abstractNumId w:val="3"/>
  </w:num>
  <w:num w:numId="8">
    <w:abstractNumId w:val="1"/>
  </w:num>
  <w:num w:numId="9">
    <w:abstractNumId w:val="11"/>
  </w:num>
  <w:num w:numId="10">
    <w:abstractNumId w:val="2"/>
  </w:num>
  <w:num w:numId="11">
    <w:abstractNumId w:val="8"/>
  </w:num>
  <w:num w:numId="12">
    <w:abstractNumId w:val="13"/>
  </w:num>
  <w:num w:numId="13">
    <w:abstractNumId w:val="9"/>
  </w:num>
  <w:num w:numId="14">
    <w:abstractNumId w:val="4"/>
  </w:num>
  <w:num w:numId="15">
    <w:abstractNumId w:val="14"/>
  </w:num>
  <w:num w:numId="16">
    <w:abstractNumId w:val="0"/>
  </w:num>
  <w:num w:numId="17">
    <w:abstractNumId w:val="12"/>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693"/>
    <w:rsid w:val="00006139"/>
    <w:rsid w:val="000109C8"/>
    <w:rsid w:val="00043127"/>
    <w:rsid w:val="000660BD"/>
    <w:rsid w:val="000901FB"/>
    <w:rsid w:val="0009284E"/>
    <w:rsid w:val="000D1B8F"/>
    <w:rsid w:val="000D285C"/>
    <w:rsid w:val="000F7A0E"/>
    <w:rsid w:val="0011238F"/>
    <w:rsid w:val="0012189A"/>
    <w:rsid w:val="0013745A"/>
    <w:rsid w:val="00143130"/>
    <w:rsid w:val="00144039"/>
    <w:rsid w:val="001451F6"/>
    <w:rsid w:val="001476EA"/>
    <w:rsid w:val="00151DE9"/>
    <w:rsid w:val="00160FDA"/>
    <w:rsid w:val="0016466E"/>
    <w:rsid w:val="00173733"/>
    <w:rsid w:val="00175A6D"/>
    <w:rsid w:val="00176444"/>
    <w:rsid w:val="00181387"/>
    <w:rsid w:val="001946F1"/>
    <w:rsid w:val="001E2756"/>
    <w:rsid w:val="002000B7"/>
    <w:rsid w:val="00235D36"/>
    <w:rsid w:val="00236380"/>
    <w:rsid w:val="0025070D"/>
    <w:rsid w:val="00270684"/>
    <w:rsid w:val="00275D34"/>
    <w:rsid w:val="00281163"/>
    <w:rsid w:val="00292224"/>
    <w:rsid w:val="002A314E"/>
    <w:rsid w:val="002F6DE4"/>
    <w:rsid w:val="003121CF"/>
    <w:rsid w:val="00341F53"/>
    <w:rsid w:val="0036239B"/>
    <w:rsid w:val="003A2676"/>
    <w:rsid w:val="003B4826"/>
    <w:rsid w:val="003C08FA"/>
    <w:rsid w:val="003E3A8B"/>
    <w:rsid w:val="003E6C4D"/>
    <w:rsid w:val="00444955"/>
    <w:rsid w:val="00462410"/>
    <w:rsid w:val="0048285E"/>
    <w:rsid w:val="004A7284"/>
    <w:rsid w:val="004C3151"/>
    <w:rsid w:val="004C3D57"/>
    <w:rsid w:val="004D3DF6"/>
    <w:rsid w:val="004F7C07"/>
    <w:rsid w:val="004F7C0D"/>
    <w:rsid w:val="005067C5"/>
    <w:rsid w:val="00524275"/>
    <w:rsid w:val="005634F3"/>
    <w:rsid w:val="00571B00"/>
    <w:rsid w:val="0058404E"/>
    <w:rsid w:val="005C432D"/>
    <w:rsid w:val="00631D8A"/>
    <w:rsid w:val="00642B5A"/>
    <w:rsid w:val="0066214C"/>
    <w:rsid w:val="00676E10"/>
    <w:rsid w:val="006A08A0"/>
    <w:rsid w:val="006F6233"/>
    <w:rsid w:val="007250FE"/>
    <w:rsid w:val="00750AFC"/>
    <w:rsid w:val="007802B0"/>
    <w:rsid w:val="007943FB"/>
    <w:rsid w:val="007960CF"/>
    <w:rsid w:val="007C0806"/>
    <w:rsid w:val="007C7E5C"/>
    <w:rsid w:val="0080043F"/>
    <w:rsid w:val="0082349A"/>
    <w:rsid w:val="00844693"/>
    <w:rsid w:val="00850700"/>
    <w:rsid w:val="008800C2"/>
    <w:rsid w:val="008C1B1D"/>
    <w:rsid w:val="008C2332"/>
    <w:rsid w:val="008C5806"/>
    <w:rsid w:val="008D12D6"/>
    <w:rsid w:val="00936C4A"/>
    <w:rsid w:val="0094026D"/>
    <w:rsid w:val="00966D24"/>
    <w:rsid w:val="009726A0"/>
    <w:rsid w:val="009977D1"/>
    <w:rsid w:val="009A639A"/>
    <w:rsid w:val="009D430D"/>
    <w:rsid w:val="00A00A9F"/>
    <w:rsid w:val="00A03F7E"/>
    <w:rsid w:val="00A04803"/>
    <w:rsid w:val="00A109AF"/>
    <w:rsid w:val="00A23806"/>
    <w:rsid w:val="00A32D22"/>
    <w:rsid w:val="00A45367"/>
    <w:rsid w:val="00A663D2"/>
    <w:rsid w:val="00A802DB"/>
    <w:rsid w:val="00A8125B"/>
    <w:rsid w:val="00A917B3"/>
    <w:rsid w:val="00A92A71"/>
    <w:rsid w:val="00A96BE2"/>
    <w:rsid w:val="00AB26C5"/>
    <w:rsid w:val="00AC2EDC"/>
    <w:rsid w:val="00AC3ECB"/>
    <w:rsid w:val="00AC5E6D"/>
    <w:rsid w:val="00B85BEA"/>
    <w:rsid w:val="00BC5798"/>
    <w:rsid w:val="00BE211C"/>
    <w:rsid w:val="00C128D4"/>
    <w:rsid w:val="00C12CD6"/>
    <w:rsid w:val="00C33C91"/>
    <w:rsid w:val="00C34DDB"/>
    <w:rsid w:val="00C41565"/>
    <w:rsid w:val="00C81EC2"/>
    <w:rsid w:val="00CB4D0B"/>
    <w:rsid w:val="00CB742D"/>
    <w:rsid w:val="00CC5FFB"/>
    <w:rsid w:val="00CD72DD"/>
    <w:rsid w:val="00CF4A2F"/>
    <w:rsid w:val="00D003B7"/>
    <w:rsid w:val="00D20049"/>
    <w:rsid w:val="00D24DA2"/>
    <w:rsid w:val="00D54D3F"/>
    <w:rsid w:val="00D60052"/>
    <w:rsid w:val="00DC38A8"/>
    <w:rsid w:val="00E163F1"/>
    <w:rsid w:val="00E30172"/>
    <w:rsid w:val="00E31A53"/>
    <w:rsid w:val="00E42E66"/>
    <w:rsid w:val="00E51C17"/>
    <w:rsid w:val="00E53733"/>
    <w:rsid w:val="00E807F1"/>
    <w:rsid w:val="00E85F71"/>
    <w:rsid w:val="00EE33CB"/>
    <w:rsid w:val="00EF29D3"/>
    <w:rsid w:val="00EF401B"/>
    <w:rsid w:val="00F10084"/>
    <w:rsid w:val="00F14F56"/>
    <w:rsid w:val="00F31A8B"/>
    <w:rsid w:val="00F3386A"/>
    <w:rsid w:val="00F36879"/>
    <w:rsid w:val="00F47113"/>
    <w:rsid w:val="00F4799B"/>
    <w:rsid w:val="00FB1543"/>
    <w:rsid w:val="00FB5781"/>
    <w:rsid w:val="00FC480E"/>
    <w:rsid w:val="00FD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6C4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693"/>
    <w:rPr>
      <w:rFonts w:ascii="Tahoma" w:hAnsi="Tahoma" w:cs="Tahoma"/>
      <w:sz w:val="16"/>
      <w:szCs w:val="16"/>
    </w:rPr>
  </w:style>
  <w:style w:type="paragraph" w:styleId="ListParagraph">
    <w:name w:val="List Paragraph"/>
    <w:basedOn w:val="Normal"/>
    <w:uiPriority w:val="34"/>
    <w:qFormat/>
    <w:rsid w:val="00844693"/>
    <w:pPr>
      <w:ind w:left="720"/>
      <w:contextualSpacing/>
    </w:pPr>
  </w:style>
  <w:style w:type="paragraph" w:styleId="Header">
    <w:name w:val="header"/>
    <w:basedOn w:val="Normal"/>
    <w:link w:val="HeaderChar"/>
    <w:uiPriority w:val="99"/>
    <w:unhideWhenUsed/>
    <w:rsid w:val="00844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693"/>
  </w:style>
  <w:style w:type="paragraph" w:styleId="Footer">
    <w:name w:val="footer"/>
    <w:basedOn w:val="Normal"/>
    <w:link w:val="FooterChar"/>
    <w:uiPriority w:val="99"/>
    <w:unhideWhenUsed/>
    <w:rsid w:val="00844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693"/>
  </w:style>
  <w:style w:type="character" w:styleId="Hyperlink">
    <w:name w:val="Hyperlink"/>
    <w:basedOn w:val="DefaultParagraphFont"/>
    <w:uiPriority w:val="99"/>
    <w:unhideWhenUsed/>
    <w:rsid w:val="00C128D4"/>
    <w:rPr>
      <w:color w:val="0000FF" w:themeColor="hyperlink"/>
      <w:u w:val="single"/>
    </w:rPr>
  </w:style>
  <w:style w:type="paragraph" w:styleId="HTMLPreformatted">
    <w:name w:val="HTML Preformatted"/>
    <w:basedOn w:val="Normal"/>
    <w:link w:val="HTMLPreformattedChar"/>
    <w:rsid w:val="00194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rsid w:val="001946F1"/>
    <w:rPr>
      <w:rFonts w:ascii="Courier New" w:eastAsia="Times New Roman" w:hAnsi="Courier New" w:cs="Courier New"/>
      <w:sz w:val="24"/>
      <w:szCs w:val="24"/>
    </w:rPr>
  </w:style>
  <w:style w:type="table" w:styleId="TableGrid">
    <w:name w:val="Table Grid"/>
    <w:basedOn w:val="TableNormal"/>
    <w:rsid w:val="001946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6C4D"/>
    <w:rPr>
      <w:rFonts w:ascii="Times New Roman" w:eastAsia="Times New Roman" w:hAnsi="Times New Roman" w:cs="Times New Roman"/>
      <w:b/>
      <w:bCs/>
      <w:kern w:val="36"/>
      <w:sz w:val="48"/>
      <w:szCs w:val="48"/>
      <w:lang w:val="en-GB" w:eastAsia="en-GB"/>
    </w:rPr>
  </w:style>
  <w:style w:type="paragraph" w:styleId="NormalWeb">
    <w:name w:val="Normal (Web)"/>
    <w:basedOn w:val="Normal"/>
    <w:uiPriority w:val="99"/>
    <w:semiHidden/>
    <w:unhideWhenUsed/>
    <w:rsid w:val="003E6C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3E6C4D"/>
    <w:rPr>
      <w:b/>
      <w:bCs/>
    </w:rPr>
  </w:style>
  <w:style w:type="paragraph" w:styleId="NoSpacing">
    <w:name w:val="No Spacing"/>
    <w:uiPriority w:val="1"/>
    <w:qFormat/>
    <w:rsid w:val="00750A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6C4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693"/>
    <w:rPr>
      <w:rFonts w:ascii="Tahoma" w:hAnsi="Tahoma" w:cs="Tahoma"/>
      <w:sz w:val="16"/>
      <w:szCs w:val="16"/>
    </w:rPr>
  </w:style>
  <w:style w:type="paragraph" w:styleId="ListParagraph">
    <w:name w:val="List Paragraph"/>
    <w:basedOn w:val="Normal"/>
    <w:uiPriority w:val="34"/>
    <w:qFormat/>
    <w:rsid w:val="00844693"/>
    <w:pPr>
      <w:ind w:left="720"/>
      <w:contextualSpacing/>
    </w:pPr>
  </w:style>
  <w:style w:type="paragraph" w:styleId="Header">
    <w:name w:val="header"/>
    <w:basedOn w:val="Normal"/>
    <w:link w:val="HeaderChar"/>
    <w:uiPriority w:val="99"/>
    <w:unhideWhenUsed/>
    <w:rsid w:val="00844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693"/>
  </w:style>
  <w:style w:type="paragraph" w:styleId="Footer">
    <w:name w:val="footer"/>
    <w:basedOn w:val="Normal"/>
    <w:link w:val="FooterChar"/>
    <w:uiPriority w:val="99"/>
    <w:unhideWhenUsed/>
    <w:rsid w:val="00844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693"/>
  </w:style>
  <w:style w:type="character" w:styleId="Hyperlink">
    <w:name w:val="Hyperlink"/>
    <w:basedOn w:val="DefaultParagraphFont"/>
    <w:uiPriority w:val="99"/>
    <w:unhideWhenUsed/>
    <w:rsid w:val="00C128D4"/>
    <w:rPr>
      <w:color w:val="0000FF" w:themeColor="hyperlink"/>
      <w:u w:val="single"/>
    </w:rPr>
  </w:style>
  <w:style w:type="paragraph" w:styleId="HTMLPreformatted">
    <w:name w:val="HTML Preformatted"/>
    <w:basedOn w:val="Normal"/>
    <w:link w:val="HTMLPreformattedChar"/>
    <w:rsid w:val="00194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rsid w:val="001946F1"/>
    <w:rPr>
      <w:rFonts w:ascii="Courier New" w:eastAsia="Times New Roman" w:hAnsi="Courier New" w:cs="Courier New"/>
      <w:sz w:val="24"/>
      <w:szCs w:val="24"/>
    </w:rPr>
  </w:style>
  <w:style w:type="table" w:styleId="TableGrid">
    <w:name w:val="Table Grid"/>
    <w:basedOn w:val="TableNormal"/>
    <w:rsid w:val="001946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6C4D"/>
    <w:rPr>
      <w:rFonts w:ascii="Times New Roman" w:eastAsia="Times New Roman" w:hAnsi="Times New Roman" w:cs="Times New Roman"/>
      <w:b/>
      <w:bCs/>
      <w:kern w:val="36"/>
      <w:sz w:val="48"/>
      <w:szCs w:val="48"/>
      <w:lang w:val="en-GB" w:eastAsia="en-GB"/>
    </w:rPr>
  </w:style>
  <w:style w:type="paragraph" w:styleId="NormalWeb">
    <w:name w:val="Normal (Web)"/>
    <w:basedOn w:val="Normal"/>
    <w:uiPriority w:val="99"/>
    <w:semiHidden/>
    <w:unhideWhenUsed/>
    <w:rsid w:val="003E6C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3E6C4D"/>
    <w:rPr>
      <w:b/>
      <w:bCs/>
    </w:rPr>
  </w:style>
  <w:style w:type="paragraph" w:styleId="NoSpacing">
    <w:name w:val="No Spacing"/>
    <w:uiPriority w:val="1"/>
    <w:qFormat/>
    <w:rsid w:val="00750A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67887">
      <w:bodyDiv w:val="1"/>
      <w:marLeft w:val="0"/>
      <w:marRight w:val="0"/>
      <w:marTop w:val="0"/>
      <w:marBottom w:val="0"/>
      <w:divBdr>
        <w:top w:val="none" w:sz="0" w:space="0" w:color="auto"/>
        <w:left w:val="none" w:sz="0" w:space="0" w:color="auto"/>
        <w:bottom w:val="none" w:sz="0" w:space="0" w:color="auto"/>
        <w:right w:val="none" w:sz="0" w:space="0" w:color="auto"/>
      </w:divBdr>
      <w:divsChild>
        <w:div w:id="1413044803">
          <w:marLeft w:val="547"/>
          <w:marRight w:val="0"/>
          <w:marTop w:val="134"/>
          <w:marBottom w:val="0"/>
          <w:divBdr>
            <w:top w:val="none" w:sz="0" w:space="0" w:color="auto"/>
            <w:left w:val="none" w:sz="0" w:space="0" w:color="auto"/>
            <w:bottom w:val="none" w:sz="0" w:space="0" w:color="auto"/>
            <w:right w:val="none" w:sz="0" w:space="0" w:color="auto"/>
          </w:divBdr>
        </w:div>
        <w:div w:id="1031148029">
          <w:marLeft w:val="547"/>
          <w:marRight w:val="0"/>
          <w:marTop w:val="134"/>
          <w:marBottom w:val="0"/>
          <w:divBdr>
            <w:top w:val="none" w:sz="0" w:space="0" w:color="auto"/>
            <w:left w:val="none" w:sz="0" w:space="0" w:color="auto"/>
            <w:bottom w:val="none" w:sz="0" w:space="0" w:color="auto"/>
            <w:right w:val="none" w:sz="0" w:space="0" w:color="auto"/>
          </w:divBdr>
        </w:div>
        <w:div w:id="11998813">
          <w:marLeft w:val="547"/>
          <w:marRight w:val="0"/>
          <w:marTop w:val="134"/>
          <w:marBottom w:val="0"/>
          <w:divBdr>
            <w:top w:val="none" w:sz="0" w:space="0" w:color="auto"/>
            <w:left w:val="none" w:sz="0" w:space="0" w:color="auto"/>
            <w:bottom w:val="none" w:sz="0" w:space="0" w:color="auto"/>
            <w:right w:val="none" w:sz="0" w:space="0" w:color="auto"/>
          </w:divBdr>
        </w:div>
      </w:divsChild>
    </w:div>
    <w:div w:id="280571929">
      <w:bodyDiv w:val="1"/>
      <w:marLeft w:val="0"/>
      <w:marRight w:val="0"/>
      <w:marTop w:val="0"/>
      <w:marBottom w:val="0"/>
      <w:divBdr>
        <w:top w:val="none" w:sz="0" w:space="0" w:color="auto"/>
        <w:left w:val="none" w:sz="0" w:space="0" w:color="auto"/>
        <w:bottom w:val="none" w:sz="0" w:space="0" w:color="auto"/>
        <w:right w:val="none" w:sz="0" w:space="0" w:color="auto"/>
      </w:divBdr>
      <w:divsChild>
        <w:div w:id="961500119">
          <w:marLeft w:val="0"/>
          <w:marRight w:val="0"/>
          <w:marTop w:val="0"/>
          <w:marBottom w:val="0"/>
          <w:divBdr>
            <w:top w:val="none" w:sz="0" w:space="0" w:color="auto"/>
            <w:left w:val="none" w:sz="0" w:space="0" w:color="auto"/>
            <w:bottom w:val="none" w:sz="0" w:space="0" w:color="auto"/>
            <w:right w:val="none" w:sz="0" w:space="0" w:color="auto"/>
          </w:divBdr>
        </w:div>
      </w:divsChild>
    </w:div>
    <w:div w:id="660932634">
      <w:bodyDiv w:val="1"/>
      <w:marLeft w:val="0"/>
      <w:marRight w:val="0"/>
      <w:marTop w:val="0"/>
      <w:marBottom w:val="0"/>
      <w:divBdr>
        <w:top w:val="none" w:sz="0" w:space="0" w:color="auto"/>
        <w:left w:val="none" w:sz="0" w:space="0" w:color="auto"/>
        <w:bottom w:val="none" w:sz="0" w:space="0" w:color="auto"/>
        <w:right w:val="none" w:sz="0" w:space="0" w:color="auto"/>
      </w:divBdr>
      <w:divsChild>
        <w:div w:id="669258950">
          <w:marLeft w:val="0"/>
          <w:marRight w:val="0"/>
          <w:marTop w:val="134"/>
          <w:marBottom w:val="0"/>
          <w:divBdr>
            <w:top w:val="none" w:sz="0" w:space="0" w:color="auto"/>
            <w:left w:val="none" w:sz="0" w:space="0" w:color="auto"/>
            <w:bottom w:val="none" w:sz="0" w:space="0" w:color="auto"/>
            <w:right w:val="none" w:sz="0" w:space="0" w:color="auto"/>
          </w:divBdr>
        </w:div>
        <w:div w:id="1202744923">
          <w:marLeft w:val="0"/>
          <w:marRight w:val="0"/>
          <w:marTop w:val="134"/>
          <w:marBottom w:val="0"/>
          <w:divBdr>
            <w:top w:val="none" w:sz="0" w:space="0" w:color="auto"/>
            <w:left w:val="none" w:sz="0" w:space="0" w:color="auto"/>
            <w:bottom w:val="none" w:sz="0" w:space="0" w:color="auto"/>
            <w:right w:val="none" w:sz="0" w:space="0" w:color="auto"/>
          </w:divBdr>
        </w:div>
        <w:div w:id="1952742906">
          <w:marLeft w:val="0"/>
          <w:marRight w:val="0"/>
          <w:marTop w:val="134"/>
          <w:marBottom w:val="0"/>
          <w:divBdr>
            <w:top w:val="none" w:sz="0" w:space="0" w:color="auto"/>
            <w:left w:val="none" w:sz="0" w:space="0" w:color="auto"/>
            <w:bottom w:val="none" w:sz="0" w:space="0" w:color="auto"/>
            <w:right w:val="none" w:sz="0" w:space="0" w:color="auto"/>
          </w:divBdr>
        </w:div>
        <w:div w:id="1727413957">
          <w:marLeft w:val="0"/>
          <w:marRight w:val="0"/>
          <w:marTop w:val="134"/>
          <w:marBottom w:val="0"/>
          <w:divBdr>
            <w:top w:val="none" w:sz="0" w:space="0" w:color="auto"/>
            <w:left w:val="none" w:sz="0" w:space="0" w:color="auto"/>
            <w:bottom w:val="none" w:sz="0" w:space="0" w:color="auto"/>
            <w:right w:val="none" w:sz="0" w:space="0" w:color="auto"/>
          </w:divBdr>
        </w:div>
        <w:div w:id="427581297">
          <w:marLeft w:val="0"/>
          <w:marRight w:val="0"/>
          <w:marTop w:val="134"/>
          <w:marBottom w:val="0"/>
          <w:divBdr>
            <w:top w:val="none" w:sz="0" w:space="0" w:color="auto"/>
            <w:left w:val="none" w:sz="0" w:space="0" w:color="auto"/>
            <w:bottom w:val="none" w:sz="0" w:space="0" w:color="auto"/>
            <w:right w:val="none" w:sz="0" w:space="0" w:color="auto"/>
          </w:divBdr>
        </w:div>
      </w:divsChild>
    </w:div>
    <w:div w:id="685323801">
      <w:bodyDiv w:val="1"/>
      <w:marLeft w:val="0"/>
      <w:marRight w:val="0"/>
      <w:marTop w:val="0"/>
      <w:marBottom w:val="0"/>
      <w:divBdr>
        <w:top w:val="none" w:sz="0" w:space="0" w:color="auto"/>
        <w:left w:val="none" w:sz="0" w:space="0" w:color="auto"/>
        <w:bottom w:val="none" w:sz="0" w:space="0" w:color="auto"/>
        <w:right w:val="none" w:sz="0" w:space="0" w:color="auto"/>
      </w:divBdr>
    </w:div>
    <w:div w:id="720060216">
      <w:bodyDiv w:val="1"/>
      <w:marLeft w:val="0"/>
      <w:marRight w:val="0"/>
      <w:marTop w:val="0"/>
      <w:marBottom w:val="0"/>
      <w:divBdr>
        <w:top w:val="none" w:sz="0" w:space="0" w:color="auto"/>
        <w:left w:val="none" w:sz="0" w:space="0" w:color="auto"/>
        <w:bottom w:val="none" w:sz="0" w:space="0" w:color="auto"/>
        <w:right w:val="none" w:sz="0" w:space="0" w:color="auto"/>
      </w:divBdr>
      <w:divsChild>
        <w:div w:id="1109663869">
          <w:marLeft w:val="547"/>
          <w:marRight w:val="0"/>
          <w:marTop w:val="134"/>
          <w:marBottom w:val="0"/>
          <w:divBdr>
            <w:top w:val="none" w:sz="0" w:space="0" w:color="auto"/>
            <w:left w:val="none" w:sz="0" w:space="0" w:color="auto"/>
            <w:bottom w:val="none" w:sz="0" w:space="0" w:color="auto"/>
            <w:right w:val="none" w:sz="0" w:space="0" w:color="auto"/>
          </w:divBdr>
        </w:div>
        <w:div w:id="161623014">
          <w:marLeft w:val="547"/>
          <w:marRight w:val="0"/>
          <w:marTop w:val="134"/>
          <w:marBottom w:val="0"/>
          <w:divBdr>
            <w:top w:val="none" w:sz="0" w:space="0" w:color="auto"/>
            <w:left w:val="none" w:sz="0" w:space="0" w:color="auto"/>
            <w:bottom w:val="none" w:sz="0" w:space="0" w:color="auto"/>
            <w:right w:val="none" w:sz="0" w:space="0" w:color="auto"/>
          </w:divBdr>
        </w:div>
      </w:divsChild>
    </w:div>
    <w:div w:id="1116215157">
      <w:bodyDiv w:val="1"/>
      <w:marLeft w:val="0"/>
      <w:marRight w:val="0"/>
      <w:marTop w:val="0"/>
      <w:marBottom w:val="0"/>
      <w:divBdr>
        <w:top w:val="none" w:sz="0" w:space="0" w:color="auto"/>
        <w:left w:val="none" w:sz="0" w:space="0" w:color="auto"/>
        <w:bottom w:val="none" w:sz="0" w:space="0" w:color="auto"/>
        <w:right w:val="none" w:sz="0" w:space="0" w:color="auto"/>
      </w:divBdr>
    </w:div>
    <w:div w:id="1261643035">
      <w:bodyDiv w:val="1"/>
      <w:marLeft w:val="0"/>
      <w:marRight w:val="0"/>
      <w:marTop w:val="0"/>
      <w:marBottom w:val="0"/>
      <w:divBdr>
        <w:top w:val="none" w:sz="0" w:space="0" w:color="auto"/>
        <w:left w:val="none" w:sz="0" w:space="0" w:color="auto"/>
        <w:bottom w:val="none" w:sz="0" w:space="0" w:color="auto"/>
        <w:right w:val="none" w:sz="0" w:space="0" w:color="auto"/>
      </w:divBdr>
      <w:divsChild>
        <w:div w:id="750538956">
          <w:marLeft w:val="720"/>
          <w:marRight w:val="0"/>
          <w:marTop w:val="86"/>
          <w:marBottom w:val="0"/>
          <w:divBdr>
            <w:top w:val="none" w:sz="0" w:space="0" w:color="auto"/>
            <w:left w:val="none" w:sz="0" w:space="0" w:color="auto"/>
            <w:bottom w:val="none" w:sz="0" w:space="0" w:color="auto"/>
            <w:right w:val="none" w:sz="0" w:space="0" w:color="auto"/>
          </w:divBdr>
        </w:div>
      </w:divsChild>
    </w:div>
    <w:div w:id="136632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69338-3A15-42AF-B026-F4CA83D4C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Kara De Souza</cp:lastModifiedBy>
  <cp:revision>17</cp:revision>
  <cp:lastPrinted>2015-03-23T20:06:00Z</cp:lastPrinted>
  <dcterms:created xsi:type="dcterms:W3CDTF">2020-07-06T13:20:00Z</dcterms:created>
  <dcterms:modified xsi:type="dcterms:W3CDTF">2022-04-11T16:20:00Z</dcterms:modified>
</cp:coreProperties>
</file>