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3F355" w14:textId="77777777" w:rsidR="00013443" w:rsidRDefault="00000000">
      <w:pPr>
        <w:tabs>
          <w:tab w:val="left" w:pos="4230"/>
        </w:tabs>
        <w:jc w:val="center"/>
        <w:rPr>
          <w:rFonts w:ascii="Arial" w:hAnsi="Arial" w:cs="Arial"/>
          <w:b/>
          <w:bCs/>
          <w:sz w:val="24"/>
          <w:szCs w:val="24"/>
        </w:rPr>
      </w:pPr>
      <w:r>
        <w:rPr>
          <w:rFonts w:ascii="Arial" w:hAnsi="Arial" w:cs="Arial"/>
          <w:b/>
          <w:bCs/>
          <w:sz w:val="24"/>
          <w:szCs w:val="24"/>
        </w:rPr>
        <w:t>SEVERN CREST HOA</w:t>
      </w:r>
    </w:p>
    <w:p w14:paraId="528AE1D7" w14:textId="77777777" w:rsidR="00013443" w:rsidRDefault="00000000">
      <w:pPr>
        <w:jc w:val="center"/>
        <w:rPr>
          <w:rFonts w:ascii="Arial" w:hAnsi="Arial" w:cs="Arial"/>
          <w:b/>
          <w:bCs/>
          <w:sz w:val="24"/>
          <w:szCs w:val="24"/>
        </w:rPr>
      </w:pPr>
      <w:r>
        <w:rPr>
          <w:rFonts w:ascii="Arial" w:hAnsi="Arial" w:cs="Arial"/>
          <w:b/>
          <w:bCs/>
          <w:sz w:val="24"/>
          <w:szCs w:val="24"/>
        </w:rPr>
        <w:t>BOARD OF DIRECTORS MEETING MINUTES</w:t>
      </w:r>
    </w:p>
    <w:p w14:paraId="3506C667" w14:textId="77777777" w:rsidR="00013443" w:rsidRDefault="00000000">
      <w:pPr>
        <w:jc w:val="center"/>
        <w:rPr>
          <w:rFonts w:ascii="Arial" w:hAnsi="Arial" w:cs="Arial"/>
          <w:sz w:val="20"/>
          <w:szCs w:val="20"/>
        </w:rPr>
      </w:pPr>
      <w:r>
        <w:rPr>
          <w:rFonts w:ascii="Arial" w:hAnsi="Arial" w:cs="Arial"/>
          <w:sz w:val="24"/>
          <w:szCs w:val="24"/>
        </w:rPr>
        <w:t>July 15, 2025</w:t>
      </w:r>
    </w:p>
    <w:p w14:paraId="5FF63A54" w14:textId="77777777" w:rsidR="00013443" w:rsidRDefault="00000000">
      <w:pPr>
        <w:shd w:val="clear" w:color="auto" w:fill="FDFDFD"/>
        <w:rPr>
          <w:rFonts w:ascii="Arial" w:eastAsia="Times New Roman"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4D10B2FE" wp14:editId="14AF9C22">
                <wp:simplePos x="0" y="0"/>
                <wp:positionH relativeFrom="column">
                  <wp:posOffset>-289560</wp:posOffset>
                </wp:positionH>
                <wp:positionV relativeFrom="paragraph">
                  <wp:posOffset>98425</wp:posOffset>
                </wp:positionV>
                <wp:extent cx="6545580" cy="90805"/>
                <wp:effectExtent l="0" t="0" r="12700" b="12700"/>
                <wp:wrapNone/>
                <wp:docPr id="90"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5580" cy="90805"/>
                        </a:xfrm>
                        <a:prstGeom prst="roundRect">
                          <a:avLst>
                            <a:gd name="adj" fmla="val 77162"/>
                          </a:avLst>
                        </a:prstGeom>
                        <a:solidFill>
                          <a:srgbClr val="FFE599"/>
                        </a:solidFill>
                        <a:ln w="12700">
                          <a:solidFill>
                            <a:srgbClr val="000000"/>
                          </a:solidFill>
                        </a:ln>
                        <a:effectLst/>
                      </wps:spPr>
                      <wps:bodyPr anchor="t" upright="1"/>
                    </wps:wsp>
                  </a:graphicData>
                </a:graphic>
                <wp14:sizeRelH relativeFrom="page">
                  <wp14:pctWidth>0</wp14:pctWidth>
                </wp14:sizeRelH>
                <wp14:sizeRelV relativeFrom="page">
                  <wp14:pctHeight>0</wp14:pctHeight>
                </wp14:sizeRelV>
              </wp:anchor>
            </w:drawing>
          </mc:Choice>
          <mc:Fallback>
            <w:pict>
              <v:roundrect w14:anchorId="70C08B29" id="Shape 1" o:spid="_x0000_s1026" style="position:absolute;margin-left:-22.8pt;margin-top:7.75pt;width:515.4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56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" fillcolor="#ffe599" strokeweight="1pt">
                <v:path arrowok="t"/>
              </v:roundrect>
            </w:pict>
          </mc:Fallback>
        </mc:AlternateContent>
      </w:r>
      <w:r>
        <w:rPr>
          <w:rFonts w:ascii="Arial" w:eastAsia="Times New Roman" w:hAnsi="Arial" w:cs="Arial"/>
          <w:sz w:val="24"/>
          <w:szCs w:val="24"/>
        </w:rPr>
        <w:t> </w:t>
      </w:r>
    </w:p>
    <w:p w14:paraId="04288B5A" w14:textId="77777777" w:rsidR="00013443" w:rsidRDefault="00013443">
      <w:pPr>
        <w:rPr>
          <w:rFonts w:ascii="Arial" w:hAnsi="Arial" w:cs="Arial"/>
          <w:b/>
          <w:bCs/>
          <w:sz w:val="24"/>
          <w:szCs w:val="24"/>
        </w:rPr>
      </w:pPr>
    </w:p>
    <w:p w14:paraId="22769F37" w14:textId="77777777" w:rsidR="00013443" w:rsidRDefault="00000000">
      <w:pPr>
        <w:rPr>
          <w:rFonts w:ascii="Arial" w:hAnsi="Arial" w:cs="Arial"/>
          <w:b/>
          <w:bCs/>
          <w:sz w:val="24"/>
          <w:szCs w:val="24"/>
        </w:rPr>
      </w:pPr>
      <w:r>
        <w:rPr>
          <w:rFonts w:ascii="Arial" w:hAnsi="Arial" w:cs="Arial"/>
          <w:b/>
          <w:bCs/>
          <w:sz w:val="24"/>
          <w:szCs w:val="24"/>
        </w:rPr>
        <w:t>Attendees:</w:t>
      </w:r>
    </w:p>
    <w:p w14:paraId="3BC6B834" w14:textId="77777777" w:rsidR="00013443" w:rsidRDefault="00013443">
      <w:pPr>
        <w:ind w:left="360"/>
        <w:rPr>
          <w:rFonts w:ascii="Arial" w:hAnsi="Arial" w:cs="Arial"/>
          <w:b/>
          <w:sz w:val="24"/>
          <w:szCs w:val="24"/>
        </w:rPr>
      </w:pPr>
    </w:p>
    <w:p w14:paraId="519577B5" w14:textId="77777777" w:rsidR="00013443" w:rsidRDefault="00000000">
      <w:pPr>
        <w:ind w:left="360"/>
        <w:rPr>
          <w:rFonts w:ascii="Arial" w:hAnsi="Arial" w:cs="Arial"/>
          <w:sz w:val="24"/>
          <w:szCs w:val="24"/>
        </w:rPr>
      </w:pPr>
      <w:r>
        <w:rPr>
          <w:rFonts w:ascii="Arial" w:hAnsi="Arial" w:cs="Arial"/>
          <w:b/>
          <w:sz w:val="24"/>
          <w:szCs w:val="24"/>
        </w:rPr>
        <w:t xml:space="preserve">HOA Board Members: </w:t>
      </w:r>
      <w:r>
        <w:rPr>
          <w:rFonts w:ascii="Arial" w:hAnsi="Arial" w:cs="Arial"/>
          <w:sz w:val="24"/>
          <w:szCs w:val="24"/>
        </w:rPr>
        <w:t xml:space="preserve">Laura </w:t>
      </w:r>
      <w:proofErr w:type="spellStart"/>
      <w:proofErr w:type="gramStart"/>
      <w:r>
        <w:rPr>
          <w:rFonts w:ascii="Arial" w:hAnsi="Arial" w:cs="Arial"/>
          <w:sz w:val="24"/>
          <w:szCs w:val="24"/>
        </w:rPr>
        <w:t>Ellis,Director</w:t>
      </w:r>
      <w:proofErr w:type="spellEnd"/>
      <w:proofErr w:type="gramEnd"/>
      <w:r>
        <w:rPr>
          <w:rFonts w:ascii="Arial" w:hAnsi="Arial" w:cs="Arial"/>
          <w:sz w:val="24"/>
          <w:szCs w:val="24"/>
        </w:rPr>
        <w:t xml:space="preserve">/ Anne </w:t>
      </w:r>
      <w:proofErr w:type="spellStart"/>
      <w:r>
        <w:rPr>
          <w:rFonts w:ascii="Arial" w:hAnsi="Arial" w:cs="Arial"/>
          <w:sz w:val="24"/>
          <w:szCs w:val="24"/>
        </w:rPr>
        <w:t>Handy,Director</w:t>
      </w:r>
      <w:proofErr w:type="spellEnd"/>
      <w:r>
        <w:rPr>
          <w:rFonts w:ascii="Arial" w:hAnsi="Arial" w:cs="Arial"/>
          <w:sz w:val="24"/>
          <w:szCs w:val="24"/>
        </w:rPr>
        <w:t xml:space="preserve">/ Brenda </w:t>
      </w:r>
      <w:proofErr w:type="spellStart"/>
      <w:r>
        <w:rPr>
          <w:rFonts w:ascii="Arial" w:hAnsi="Arial" w:cs="Arial"/>
          <w:sz w:val="24"/>
          <w:szCs w:val="24"/>
        </w:rPr>
        <w:t>Pope,Director</w:t>
      </w:r>
      <w:proofErr w:type="spellEnd"/>
      <w:r>
        <w:rPr>
          <w:rFonts w:ascii="Arial" w:hAnsi="Arial" w:cs="Arial"/>
          <w:sz w:val="24"/>
          <w:szCs w:val="24"/>
        </w:rPr>
        <w:t xml:space="preserve">/ Jim </w:t>
      </w:r>
      <w:proofErr w:type="spellStart"/>
      <w:r>
        <w:rPr>
          <w:rFonts w:ascii="Arial" w:hAnsi="Arial" w:cs="Arial"/>
          <w:sz w:val="24"/>
          <w:szCs w:val="24"/>
        </w:rPr>
        <w:t>Rymer,Treasurer</w:t>
      </w:r>
      <w:proofErr w:type="spellEnd"/>
      <w:r>
        <w:rPr>
          <w:rFonts w:ascii="Arial" w:hAnsi="Arial" w:cs="Arial"/>
          <w:sz w:val="24"/>
          <w:szCs w:val="24"/>
        </w:rPr>
        <w:t xml:space="preserve">/ Jay Scull, Acting President and Secretary </w:t>
      </w:r>
    </w:p>
    <w:p w14:paraId="6E1E4C45" w14:textId="77777777" w:rsidR="00013443" w:rsidRDefault="00013443">
      <w:pPr>
        <w:ind w:left="360"/>
        <w:rPr>
          <w:rFonts w:ascii="Arial" w:hAnsi="Arial" w:cs="Arial"/>
          <w:b/>
          <w:sz w:val="24"/>
          <w:szCs w:val="24"/>
        </w:rPr>
      </w:pPr>
    </w:p>
    <w:p w14:paraId="1B60D407" w14:textId="77777777" w:rsidR="00013443" w:rsidRDefault="00000000">
      <w:pPr>
        <w:tabs>
          <w:tab w:val="left" w:pos="3945"/>
        </w:tabs>
        <w:ind w:left="360"/>
        <w:rPr>
          <w:rFonts w:ascii="Arial" w:hAnsi="Arial" w:cs="Arial"/>
          <w:sz w:val="24"/>
          <w:szCs w:val="24"/>
        </w:rPr>
      </w:pPr>
      <w:r>
        <w:rPr>
          <w:rFonts w:ascii="Arial" w:hAnsi="Arial" w:cs="Arial"/>
          <w:b/>
          <w:sz w:val="24"/>
          <w:szCs w:val="24"/>
        </w:rPr>
        <w:t xml:space="preserve">Residents attending: </w:t>
      </w:r>
      <w:r>
        <w:rPr>
          <w:rFonts w:ascii="Arial" w:hAnsi="Arial" w:cs="Arial"/>
          <w:b/>
          <w:bCs/>
          <w:sz w:val="24"/>
          <w:szCs w:val="24"/>
        </w:rPr>
        <w:t xml:space="preserve"> </w:t>
      </w:r>
      <w:r>
        <w:rPr>
          <w:rFonts w:ascii="Arial" w:hAnsi="Arial" w:cs="Arial"/>
          <w:sz w:val="24"/>
          <w:szCs w:val="24"/>
        </w:rPr>
        <w:t xml:space="preserve">Marion Biggerstaff, Eric Fanning, Suzanne Rymer </w:t>
      </w:r>
    </w:p>
    <w:p w14:paraId="6CB2C5D1" w14:textId="77777777" w:rsidR="00013443" w:rsidRDefault="00013443">
      <w:pPr>
        <w:tabs>
          <w:tab w:val="left" w:pos="3945"/>
        </w:tabs>
        <w:ind w:left="360"/>
        <w:rPr>
          <w:rFonts w:ascii="Arial" w:hAnsi="Arial" w:cs="Arial"/>
          <w:sz w:val="24"/>
          <w:szCs w:val="24"/>
        </w:rPr>
      </w:pPr>
    </w:p>
    <w:p w14:paraId="215BC263" w14:textId="77777777" w:rsidR="00013443" w:rsidRDefault="00000000">
      <w:pPr>
        <w:tabs>
          <w:tab w:val="left" w:pos="3945"/>
        </w:tabs>
        <w:ind w:left="360"/>
        <w:rPr>
          <w:rFonts w:ascii="Arial" w:hAnsi="Arial" w:cs="Arial"/>
          <w:sz w:val="24"/>
          <w:szCs w:val="24"/>
        </w:rPr>
      </w:pPr>
      <w:r>
        <w:rPr>
          <w:rFonts w:ascii="Arial" w:hAnsi="Arial" w:cs="Arial"/>
          <w:b/>
          <w:sz w:val="24"/>
          <w:szCs w:val="24"/>
        </w:rPr>
        <w:t xml:space="preserve">Call to Order: </w:t>
      </w:r>
      <w:r>
        <w:rPr>
          <w:rFonts w:ascii="Arial" w:hAnsi="Arial" w:cs="Arial"/>
          <w:sz w:val="24"/>
          <w:szCs w:val="24"/>
        </w:rPr>
        <w:t xml:space="preserve">The meeting was called to order by Jay Scull at 6:00 PM at his home. </w:t>
      </w:r>
    </w:p>
    <w:p w14:paraId="583D1353" w14:textId="77777777" w:rsidR="00013443" w:rsidRDefault="00013443">
      <w:pPr>
        <w:tabs>
          <w:tab w:val="left" w:pos="3945"/>
        </w:tabs>
        <w:ind w:left="360"/>
        <w:rPr>
          <w:rFonts w:ascii="Arial" w:hAnsi="Arial" w:cs="Arial"/>
          <w:b/>
          <w:bCs/>
          <w:sz w:val="24"/>
          <w:szCs w:val="24"/>
        </w:rPr>
      </w:pPr>
    </w:p>
    <w:p w14:paraId="3A1B3C4E" w14:textId="77777777" w:rsidR="00013443" w:rsidRDefault="00000000">
      <w:pPr>
        <w:pStyle w:val="ListParagraph"/>
        <w:numPr>
          <w:ilvl w:val="0"/>
          <w:numId w:val="1"/>
        </w:numPr>
        <w:shd w:val="clear" w:color="auto" w:fill="FDFDFD"/>
        <w:ind w:left="615" w:hanging="300"/>
        <w:rPr>
          <w:rFonts w:ascii="Arial" w:hAnsi="Arial" w:cs="Arial"/>
          <w:sz w:val="24"/>
          <w:szCs w:val="24"/>
        </w:rPr>
      </w:pPr>
      <w:r>
        <w:rPr>
          <w:rFonts w:ascii="Arial" w:hAnsi="Arial" w:cs="Arial"/>
          <w:b/>
          <w:bCs/>
          <w:sz w:val="24"/>
          <w:szCs w:val="24"/>
        </w:rPr>
        <w:t>Treasurer's Report</w:t>
      </w:r>
      <w:r>
        <w:rPr>
          <w:rFonts w:ascii="Arial" w:hAnsi="Arial" w:cs="Arial"/>
          <w:sz w:val="24"/>
          <w:szCs w:val="24"/>
        </w:rPr>
        <w:t>: - As of 7/15/25</w:t>
      </w:r>
    </w:p>
    <w:p w14:paraId="41E55E6B" w14:textId="77777777" w:rsidR="00013443" w:rsidRDefault="00013443">
      <w:pPr>
        <w:pStyle w:val="ListParagraph"/>
        <w:shd w:val="clear" w:color="auto" w:fill="FDFDFD"/>
        <w:ind w:firstLine="720"/>
        <w:rPr>
          <w:rFonts w:ascii="Arial" w:hAnsi="Arial" w:cs="Arial"/>
          <w:sz w:val="24"/>
          <w:szCs w:val="24"/>
        </w:rPr>
      </w:pPr>
    </w:p>
    <w:p w14:paraId="1763FFCC" w14:textId="77777777" w:rsidR="00013443" w:rsidRDefault="00000000">
      <w:pPr>
        <w:pStyle w:val="ListParagraph"/>
        <w:shd w:val="clear" w:color="auto" w:fill="FDFDFD"/>
        <w:ind w:firstLine="720"/>
        <w:rPr>
          <w:rFonts w:ascii="Arial" w:hAnsi="Arial" w:cs="Arial"/>
          <w:sz w:val="24"/>
          <w:szCs w:val="24"/>
        </w:rPr>
      </w:pPr>
      <w:r>
        <w:rPr>
          <w:rFonts w:ascii="Arial" w:hAnsi="Arial" w:cs="Arial"/>
          <w:sz w:val="24"/>
          <w:szCs w:val="24"/>
        </w:rPr>
        <w:t>Checking Account:</w:t>
      </w:r>
      <w:r>
        <w:rPr>
          <w:rFonts w:ascii="Arial" w:hAnsi="Arial" w:cs="Arial"/>
          <w:sz w:val="24"/>
          <w:szCs w:val="24"/>
        </w:rPr>
        <w:tab/>
        <w:t>$ 6053.92</w:t>
      </w:r>
    </w:p>
    <w:p w14:paraId="7258EF2D" w14:textId="77777777" w:rsidR="00013443" w:rsidRDefault="00000000">
      <w:pPr>
        <w:pStyle w:val="ListParagraph"/>
        <w:shd w:val="clear" w:color="auto" w:fill="FDFDFD"/>
        <w:ind w:left="1440"/>
        <w:rPr>
          <w:rFonts w:ascii="Arial" w:hAnsi="Arial" w:cs="Arial"/>
          <w:sz w:val="24"/>
          <w:szCs w:val="24"/>
        </w:rPr>
      </w:pPr>
      <w:r>
        <w:rPr>
          <w:rFonts w:ascii="Arial" w:hAnsi="Arial" w:cs="Arial"/>
          <w:sz w:val="24"/>
          <w:szCs w:val="24"/>
        </w:rPr>
        <w:t>Savings Account:  $ 4001.01</w:t>
      </w:r>
    </w:p>
    <w:p w14:paraId="58DC88C8" w14:textId="77777777" w:rsidR="00013443" w:rsidRDefault="00013443">
      <w:pPr>
        <w:pStyle w:val="ListParagraph"/>
        <w:shd w:val="clear" w:color="auto" w:fill="FDFDFD"/>
        <w:ind w:left="1440"/>
        <w:rPr>
          <w:rFonts w:ascii="Arial" w:hAnsi="Arial" w:cs="Arial"/>
          <w:sz w:val="24"/>
          <w:szCs w:val="24"/>
        </w:rPr>
      </w:pPr>
    </w:p>
    <w:p w14:paraId="1F784F2E" w14:textId="77777777" w:rsidR="00013443" w:rsidRDefault="00000000">
      <w:pPr>
        <w:pStyle w:val="ListParagraph"/>
        <w:shd w:val="clear" w:color="auto" w:fill="FDFDFD"/>
        <w:rPr>
          <w:rFonts w:ascii="Arial" w:hAnsi="Arial" w:cs="Arial"/>
          <w:sz w:val="24"/>
          <w:szCs w:val="24"/>
        </w:rPr>
      </w:pPr>
      <w:r>
        <w:rPr>
          <w:rFonts w:ascii="Arial" w:hAnsi="Arial" w:cs="Arial"/>
          <w:sz w:val="24"/>
          <w:szCs w:val="24"/>
        </w:rPr>
        <w:t xml:space="preserve">Per Jim: Based on projected </w:t>
      </w:r>
      <w:proofErr w:type="gramStart"/>
      <w:r>
        <w:rPr>
          <w:rFonts w:ascii="Arial" w:hAnsi="Arial" w:cs="Arial"/>
          <w:sz w:val="24"/>
          <w:szCs w:val="24"/>
        </w:rPr>
        <w:t>remaining  expenditures</w:t>
      </w:r>
      <w:proofErr w:type="gramEnd"/>
      <w:r>
        <w:rPr>
          <w:rFonts w:ascii="Arial" w:hAnsi="Arial" w:cs="Arial"/>
          <w:sz w:val="24"/>
          <w:szCs w:val="24"/>
        </w:rPr>
        <w:t xml:space="preserve"> for 2025, $1000 to $1500</w:t>
      </w:r>
      <w:r>
        <w:rPr>
          <w:rFonts w:ascii="Arial" w:hAnsi="Arial" w:cs="Arial"/>
          <w:b/>
          <w:sz w:val="24"/>
          <w:szCs w:val="24"/>
        </w:rPr>
        <w:t xml:space="preserve"> </w:t>
      </w:r>
      <w:r>
        <w:rPr>
          <w:rFonts w:ascii="Arial" w:hAnsi="Arial" w:cs="Arial"/>
          <w:sz w:val="24"/>
          <w:szCs w:val="24"/>
        </w:rPr>
        <w:t xml:space="preserve">may be transferred to savings at year end. </w:t>
      </w:r>
    </w:p>
    <w:p w14:paraId="6582481D" w14:textId="77777777" w:rsidR="00013443" w:rsidRDefault="00013443">
      <w:pPr>
        <w:pStyle w:val="ListParagraph"/>
        <w:shd w:val="clear" w:color="auto" w:fill="FDFDFD"/>
        <w:rPr>
          <w:rFonts w:ascii="Arial" w:hAnsi="Arial" w:cs="Arial"/>
          <w:sz w:val="24"/>
          <w:szCs w:val="24"/>
        </w:rPr>
      </w:pPr>
    </w:p>
    <w:p w14:paraId="52156769" w14:textId="77777777" w:rsidR="00013443" w:rsidRDefault="00000000">
      <w:pPr>
        <w:pStyle w:val="ListParagraph"/>
        <w:numPr>
          <w:ilvl w:val="0"/>
          <w:numId w:val="2"/>
        </w:numPr>
        <w:shd w:val="clear" w:color="auto" w:fill="FDFDFD"/>
        <w:ind w:left="270" w:firstLine="30"/>
        <w:jc w:val="both"/>
        <w:rPr>
          <w:rFonts w:ascii="Arial" w:hAnsi="Arial" w:cs="Arial"/>
          <w:b/>
          <w:sz w:val="24"/>
          <w:szCs w:val="24"/>
        </w:rPr>
      </w:pPr>
      <w:r>
        <w:rPr>
          <w:rFonts w:ascii="Arial" w:hAnsi="Arial" w:cs="Arial"/>
          <w:b/>
          <w:sz w:val="24"/>
          <w:szCs w:val="24"/>
        </w:rPr>
        <w:t xml:space="preserve">Architectural Committee Report: </w:t>
      </w:r>
      <w:r>
        <w:rPr>
          <w:rFonts w:ascii="Arial" w:hAnsi="Arial" w:cs="Arial"/>
          <w:sz w:val="24"/>
          <w:szCs w:val="24"/>
        </w:rPr>
        <w:t xml:space="preserve">Don Ayres was not present but at least four new roof replacements are either completed or in process. One request for a louvered pergola is in process.  </w:t>
      </w:r>
      <w:r>
        <w:rPr>
          <w:rFonts w:ascii="Arial" w:hAnsi="Arial" w:cs="Arial"/>
          <w:sz w:val="24"/>
          <w:szCs w:val="24"/>
          <w:u w:val="single"/>
        </w:rPr>
        <w:t xml:space="preserve">Any change or proposed change to a </w:t>
      </w:r>
      <w:proofErr w:type="gramStart"/>
      <w:r>
        <w:rPr>
          <w:rFonts w:ascii="Arial" w:hAnsi="Arial" w:cs="Arial"/>
          <w:sz w:val="24"/>
          <w:szCs w:val="24"/>
          <w:u w:val="single"/>
        </w:rPr>
        <w:t>homeowners</w:t>
      </w:r>
      <w:proofErr w:type="gramEnd"/>
      <w:r>
        <w:rPr>
          <w:rFonts w:ascii="Arial" w:hAnsi="Arial" w:cs="Arial"/>
          <w:sz w:val="24"/>
          <w:szCs w:val="24"/>
          <w:u w:val="single"/>
        </w:rPr>
        <w:t xml:space="preserve"> property must be submitted to the Architectural Review Committee for approval at least 30 days prior to the start of work.</w:t>
      </w:r>
      <w:r>
        <w:rPr>
          <w:rFonts w:ascii="Arial" w:hAnsi="Arial" w:cs="Arial"/>
          <w:sz w:val="24"/>
          <w:szCs w:val="24"/>
        </w:rPr>
        <w:t xml:space="preserve"> A copy of the Architectural request form may be downloaded from the Severn Crest website. </w:t>
      </w:r>
    </w:p>
    <w:p w14:paraId="1A2D100C" w14:textId="77777777" w:rsidR="00013443" w:rsidRDefault="00013443">
      <w:pPr>
        <w:pStyle w:val="ListParagraph"/>
        <w:shd w:val="clear" w:color="auto" w:fill="FDFDFD"/>
        <w:ind w:left="0"/>
        <w:jc w:val="both"/>
        <w:rPr>
          <w:rFonts w:ascii="Arial" w:hAnsi="Arial" w:cs="Arial"/>
          <w:b/>
          <w:sz w:val="24"/>
          <w:szCs w:val="24"/>
        </w:rPr>
      </w:pPr>
    </w:p>
    <w:p w14:paraId="4DCD5B39" w14:textId="77777777" w:rsidR="00013443" w:rsidRDefault="00000000">
      <w:pPr>
        <w:pStyle w:val="ListParagraph"/>
        <w:numPr>
          <w:ilvl w:val="0"/>
          <w:numId w:val="2"/>
        </w:numPr>
        <w:shd w:val="clear" w:color="auto" w:fill="FDFDFD"/>
        <w:ind w:left="285" w:firstLine="45"/>
        <w:jc w:val="both"/>
        <w:rPr>
          <w:rFonts w:ascii="Arial" w:hAnsi="Arial" w:cs="Arial"/>
          <w:b/>
          <w:sz w:val="24"/>
          <w:szCs w:val="24"/>
        </w:rPr>
      </w:pPr>
      <w:r>
        <w:rPr>
          <w:rFonts w:ascii="Arial" w:hAnsi="Arial" w:cs="Arial"/>
          <w:b/>
          <w:sz w:val="24"/>
          <w:szCs w:val="24"/>
        </w:rPr>
        <w:t>19 Koch Homes/Severn Reserve Community:</w:t>
      </w:r>
      <w:r>
        <w:rPr>
          <w:rFonts w:ascii="Arial" w:hAnsi="Arial" w:cs="Arial"/>
          <w:sz w:val="24"/>
          <w:szCs w:val="24"/>
        </w:rPr>
        <w:t xml:space="preserve">  No new reports of speeding or other issues. </w:t>
      </w:r>
    </w:p>
    <w:p w14:paraId="5A3182C1" w14:textId="77777777" w:rsidR="00013443" w:rsidRDefault="00013443">
      <w:pPr>
        <w:pStyle w:val="ListParagraph"/>
        <w:shd w:val="clear" w:color="auto" w:fill="FDFDFD"/>
        <w:ind w:left="285"/>
        <w:jc w:val="both"/>
        <w:rPr>
          <w:rFonts w:ascii="Arial" w:hAnsi="Arial" w:cs="Arial"/>
          <w:b/>
          <w:sz w:val="24"/>
          <w:szCs w:val="24"/>
        </w:rPr>
      </w:pPr>
    </w:p>
    <w:p w14:paraId="38721947" w14:textId="77777777" w:rsidR="00013443" w:rsidRDefault="00000000">
      <w:pPr>
        <w:shd w:val="clear" w:color="auto" w:fill="FDFDFD"/>
        <w:ind w:left="312" w:firstLine="30"/>
        <w:rPr>
          <w:rFonts w:ascii="Arial" w:hAnsi="Arial" w:cs="Arial"/>
          <w:b/>
          <w:sz w:val="20"/>
          <w:szCs w:val="20"/>
        </w:rPr>
      </w:pPr>
      <w:r>
        <w:rPr>
          <w:rFonts w:ascii="Arial" w:hAnsi="Arial" w:cs="Arial"/>
          <w:b/>
          <w:sz w:val="24"/>
          <w:szCs w:val="24"/>
        </w:rPr>
        <w:t xml:space="preserve">●   Villas at Severn Crest Development: </w:t>
      </w:r>
      <w:r>
        <w:rPr>
          <w:rFonts w:ascii="Arial" w:hAnsi="Arial" w:cs="Arial"/>
          <w:sz w:val="24"/>
          <w:szCs w:val="24"/>
        </w:rPr>
        <w:t>Previous Information-</w:t>
      </w:r>
      <w:r>
        <w:rPr>
          <w:rFonts w:ascii="Arial" w:hAnsi="Arial" w:cs="Arial"/>
          <w:sz w:val="20"/>
          <w:szCs w:val="20"/>
        </w:rPr>
        <w:t xml:space="preserve"> P&amp;Z approved Dewberry’s application on three conditions. By 9/11/25, they must address five remaining outstanding P&amp;Z comments, obtain all permits, and submit a digital record plat.</w:t>
      </w:r>
    </w:p>
    <w:p w14:paraId="0C40999B" w14:textId="77777777" w:rsidR="00013443" w:rsidRDefault="00013443">
      <w:pPr>
        <w:shd w:val="clear" w:color="auto" w:fill="FDFDFD"/>
        <w:ind w:left="312" w:firstLine="30"/>
        <w:rPr>
          <w:rFonts w:ascii="Arial" w:hAnsi="Arial" w:cs="Arial"/>
          <w:b/>
          <w:sz w:val="20"/>
          <w:szCs w:val="20"/>
        </w:rPr>
      </w:pPr>
    </w:p>
    <w:p w14:paraId="25517680" w14:textId="77777777" w:rsidR="00013443" w:rsidRDefault="00000000">
      <w:pPr>
        <w:shd w:val="clear" w:color="auto" w:fill="FDFDFD"/>
        <w:ind w:left="312" w:firstLine="30"/>
        <w:rPr>
          <w:rFonts w:ascii="Arial" w:hAnsi="Arial" w:cs="Arial"/>
          <w:b/>
          <w:bCs/>
        </w:rPr>
      </w:pPr>
      <w:r>
        <w:rPr>
          <w:rFonts w:ascii="Arial" w:hAnsi="Arial" w:cs="Arial"/>
          <w:sz w:val="24"/>
          <w:szCs w:val="24"/>
        </w:rPr>
        <w:t xml:space="preserve">Update- Teresa </w:t>
      </w:r>
      <w:proofErr w:type="spellStart"/>
      <w:r>
        <w:rPr>
          <w:rFonts w:ascii="Arial" w:hAnsi="Arial" w:cs="Arial"/>
          <w:sz w:val="24"/>
          <w:szCs w:val="24"/>
        </w:rPr>
        <w:t>Russin</w:t>
      </w:r>
      <w:proofErr w:type="spellEnd"/>
      <w:r>
        <w:rPr>
          <w:rFonts w:ascii="Arial" w:hAnsi="Arial" w:cs="Arial"/>
          <w:sz w:val="24"/>
          <w:szCs w:val="24"/>
        </w:rPr>
        <w:t xml:space="preserve"> has referred Jay to the AACO Department of Permits and Inspections. Jay will seek further information.  </w:t>
      </w:r>
    </w:p>
    <w:p w14:paraId="413BBFE7" w14:textId="77777777" w:rsidR="00013443" w:rsidRDefault="00013443">
      <w:pPr>
        <w:shd w:val="clear" w:color="auto" w:fill="FDFDFD"/>
        <w:ind w:left="312" w:firstLine="30"/>
        <w:rPr>
          <w:rFonts w:ascii="Arial" w:hAnsi="Arial" w:cs="Arial"/>
          <w:b/>
          <w:sz w:val="20"/>
          <w:szCs w:val="20"/>
        </w:rPr>
      </w:pPr>
    </w:p>
    <w:p w14:paraId="2C3DCB9F" w14:textId="77777777" w:rsidR="00013443" w:rsidRDefault="00000000">
      <w:pPr>
        <w:pStyle w:val="ListParagraph"/>
        <w:shd w:val="clear" w:color="auto" w:fill="FDFDFD"/>
        <w:ind w:left="375" w:hanging="30"/>
        <w:rPr>
          <w:rFonts w:ascii="Arial" w:hAnsi="Arial" w:cs="Arial"/>
          <w:sz w:val="20"/>
          <w:szCs w:val="20"/>
        </w:rPr>
      </w:pPr>
      <w:r>
        <w:rPr>
          <w:rFonts w:ascii="Arial" w:hAnsi="Arial" w:cs="Arial"/>
          <w:b/>
          <w:sz w:val="24"/>
          <w:szCs w:val="24"/>
        </w:rPr>
        <w:t>●   Route 170 widening:</w:t>
      </w:r>
      <w:r>
        <w:rPr>
          <w:rFonts w:ascii="Arial" w:hAnsi="Arial" w:cs="Arial"/>
          <w:sz w:val="24"/>
          <w:szCs w:val="24"/>
        </w:rPr>
        <w:t xml:space="preserve">   Previous Information: -</w:t>
      </w:r>
      <w:r>
        <w:rPr>
          <w:rFonts w:ascii="Arial" w:hAnsi="Arial" w:cs="Arial"/>
          <w:sz w:val="20"/>
          <w:szCs w:val="20"/>
        </w:rPr>
        <w:t xml:space="preserve"> The design is 60 % not 80% complete. An environmental permit was expected to be approved by April 2024.  As </w:t>
      </w:r>
      <w:proofErr w:type="gramStart"/>
      <w:r>
        <w:rPr>
          <w:rFonts w:ascii="Arial" w:hAnsi="Arial" w:cs="Arial"/>
          <w:sz w:val="20"/>
          <w:szCs w:val="20"/>
        </w:rPr>
        <w:t>stated</w:t>
      </w:r>
      <w:proofErr w:type="gramEnd"/>
      <w:r>
        <w:rPr>
          <w:rFonts w:ascii="Arial" w:hAnsi="Arial" w:cs="Arial"/>
          <w:sz w:val="20"/>
          <w:szCs w:val="20"/>
        </w:rPr>
        <w:t xml:space="preserve"> before MDOT has budgeted 568K in 2024 and 2025 for Engineering and Right of way, but no construction funds are included in the budget.  Amit Joshi, PE is our current contact at SHA. </w:t>
      </w:r>
    </w:p>
    <w:p w14:paraId="59B97045" w14:textId="77777777" w:rsidR="00013443" w:rsidRDefault="00013443">
      <w:pPr>
        <w:pStyle w:val="ListParagraph"/>
        <w:shd w:val="clear" w:color="auto" w:fill="FDFDFD"/>
        <w:ind w:left="375" w:hanging="30"/>
        <w:rPr>
          <w:rFonts w:ascii="Arial" w:hAnsi="Arial" w:cs="Arial"/>
          <w:sz w:val="20"/>
          <w:szCs w:val="20"/>
        </w:rPr>
      </w:pPr>
    </w:p>
    <w:p w14:paraId="3A14FB48" w14:textId="77777777" w:rsidR="00013443" w:rsidRDefault="00000000">
      <w:pPr>
        <w:pStyle w:val="ListParagraph"/>
        <w:shd w:val="clear" w:color="auto" w:fill="FDFDFD"/>
        <w:ind w:left="375" w:hanging="30"/>
        <w:rPr>
          <w:rFonts w:ascii="Arial" w:hAnsi="Arial" w:cs="Arial"/>
          <w:sz w:val="24"/>
          <w:szCs w:val="24"/>
        </w:rPr>
      </w:pPr>
      <w:r>
        <w:rPr>
          <w:rFonts w:ascii="Arial" w:hAnsi="Arial" w:cs="Arial"/>
          <w:sz w:val="24"/>
          <w:szCs w:val="24"/>
        </w:rPr>
        <w:t xml:space="preserve">No update </w:t>
      </w:r>
      <w:proofErr w:type="gramStart"/>
      <w:r>
        <w:rPr>
          <w:rFonts w:ascii="Arial" w:hAnsi="Arial" w:cs="Arial"/>
          <w:sz w:val="24"/>
          <w:szCs w:val="24"/>
        </w:rPr>
        <w:t>at this time</w:t>
      </w:r>
      <w:proofErr w:type="gramEnd"/>
    </w:p>
    <w:p w14:paraId="51F8C86E" w14:textId="77777777" w:rsidR="00013443" w:rsidRDefault="00013443">
      <w:pPr>
        <w:pStyle w:val="ListParagraph"/>
        <w:shd w:val="clear" w:color="auto" w:fill="FDFDFD"/>
        <w:ind w:left="375" w:hanging="30"/>
        <w:rPr>
          <w:rFonts w:ascii="Arial" w:hAnsi="Arial" w:cs="Arial"/>
          <w:sz w:val="20"/>
          <w:szCs w:val="20"/>
        </w:rPr>
      </w:pPr>
    </w:p>
    <w:p w14:paraId="502E048B" w14:textId="77777777" w:rsidR="00013443" w:rsidRDefault="00000000">
      <w:pPr>
        <w:shd w:val="clear" w:color="auto" w:fill="FDFDFD"/>
        <w:tabs>
          <w:tab w:val="left" w:pos="55"/>
        </w:tabs>
        <w:ind w:left="330" w:firstLine="60"/>
        <w:rPr>
          <w:rFonts w:ascii="Arial" w:hAnsi="Arial" w:cs="Arial"/>
          <w:sz w:val="20"/>
          <w:szCs w:val="20"/>
        </w:rPr>
      </w:pPr>
      <w:r>
        <w:rPr>
          <w:rFonts w:ascii="Arial" w:hAnsi="Arial" w:cs="Arial"/>
          <w:sz w:val="24"/>
          <w:szCs w:val="24"/>
        </w:rPr>
        <w:lastRenderedPageBreak/>
        <w:t xml:space="preserve">  </w:t>
      </w:r>
      <w:r>
        <w:rPr>
          <w:rFonts w:ascii="Arial" w:hAnsi="Arial" w:cs="Arial"/>
          <w:b/>
          <w:sz w:val="24"/>
          <w:szCs w:val="24"/>
        </w:rPr>
        <w:t>●   Old Business</w:t>
      </w:r>
      <w:r>
        <w:rPr>
          <w:rFonts w:ascii="Arial" w:hAnsi="Arial" w:cs="Arial"/>
          <w:sz w:val="24"/>
          <w:szCs w:val="24"/>
        </w:rPr>
        <w:t>: (1) Legal action for removal of underage child</w:t>
      </w:r>
      <w:r>
        <w:rPr>
          <w:rFonts w:ascii="Arial" w:hAnsi="Arial" w:cs="Arial"/>
          <w:sz w:val="20"/>
          <w:szCs w:val="20"/>
        </w:rPr>
        <w:t xml:space="preserve">- </w:t>
      </w:r>
      <w:r>
        <w:rPr>
          <w:rFonts w:ascii="Arial" w:hAnsi="Arial" w:cs="Arial"/>
          <w:sz w:val="24"/>
          <w:szCs w:val="24"/>
        </w:rPr>
        <w:t>Previous Information</w:t>
      </w:r>
      <w:proofErr w:type="gramStart"/>
      <w:r>
        <w:rPr>
          <w:rFonts w:ascii="Arial" w:hAnsi="Arial" w:cs="Arial"/>
          <w:sz w:val="24"/>
          <w:szCs w:val="24"/>
        </w:rPr>
        <w:t>-</w:t>
      </w:r>
      <w:r>
        <w:rPr>
          <w:rFonts w:ascii="Arial" w:hAnsi="Arial" w:cs="Arial"/>
          <w:sz w:val="20"/>
          <w:szCs w:val="20"/>
        </w:rPr>
        <w:t xml:space="preserve">  </w:t>
      </w:r>
      <w:r>
        <w:rPr>
          <w:rFonts w:ascii="Arial" w:hAnsi="Arial" w:cs="Arial"/>
          <w:sz w:val="24"/>
          <w:szCs w:val="24"/>
        </w:rPr>
        <w:t>On</w:t>
      </w:r>
      <w:proofErr w:type="gramEnd"/>
      <w:r>
        <w:rPr>
          <w:rFonts w:ascii="Arial" w:hAnsi="Arial" w:cs="Arial"/>
          <w:sz w:val="24"/>
          <w:szCs w:val="24"/>
        </w:rPr>
        <w:t xml:space="preserve"> 3/24/25, the matter was addressed by a AACO court injunction. The homeowner agreed to pay the HOA $2000 and remove the child by 9/26/25.   </w:t>
      </w:r>
      <w:r>
        <w:rPr>
          <w:rFonts w:ascii="Arial" w:hAnsi="Arial" w:cs="Arial"/>
          <w:sz w:val="20"/>
          <w:szCs w:val="20"/>
        </w:rPr>
        <w:t xml:space="preserve">   </w:t>
      </w:r>
    </w:p>
    <w:p w14:paraId="10712782" w14:textId="77777777" w:rsidR="00013443" w:rsidRDefault="00000000">
      <w:pPr>
        <w:pStyle w:val="ListParagraph"/>
        <w:shd w:val="clear" w:color="auto" w:fill="FDFDFD"/>
        <w:tabs>
          <w:tab w:val="left" w:pos="55"/>
        </w:tabs>
        <w:ind w:left="360"/>
        <w:rPr>
          <w:rFonts w:ascii="Arial" w:hAnsi="Arial" w:cs="Arial"/>
          <w:sz w:val="20"/>
          <w:szCs w:val="20"/>
        </w:rPr>
      </w:pPr>
      <w:r>
        <w:rPr>
          <w:rFonts w:ascii="Arial" w:hAnsi="Arial" w:cs="Arial"/>
          <w:sz w:val="20"/>
          <w:szCs w:val="20"/>
        </w:rPr>
        <w:t xml:space="preserve">    </w:t>
      </w:r>
    </w:p>
    <w:p w14:paraId="600565FD" w14:textId="77777777" w:rsidR="00013443" w:rsidRDefault="00000000">
      <w:pPr>
        <w:shd w:val="clear" w:color="auto" w:fill="FDFDFD"/>
        <w:tabs>
          <w:tab w:val="left" w:pos="55"/>
        </w:tabs>
        <w:ind w:left="330" w:firstLine="60"/>
        <w:rPr>
          <w:rFonts w:ascii="Arial" w:hAnsi="Arial" w:cs="Arial"/>
          <w:sz w:val="24"/>
          <w:szCs w:val="24"/>
        </w:rPr>
      </w:pPr>
      <w:r>
        <w:rPr>
          <w:rFonts w:ascii="Arial" w:hAnsi="Arial" w:cs="Arial"/>
          <w:sz w:val="24"/>
          <w:szCs w:val="24"/>
        </w:rPr>
        <w:t xml:space="preserve"> </w:t>
      </w:r>
    </w:p>
    <w:p w14:paraId="4A268ADA" w14:textId="77777777" w:rsidR="00013443" w:rsidRDefault="00000000">
      <w:pPr>
        <w:pStyle w:val="ListParagraph"/>
        <w:shd w:val="clear" w:color="auto" w:fill="FDFDFD"/>
        <w:ind w:left="375" w:hanging="30"/>
        <w:rPr>
          <w:rFonts w:ascii="Arial" w:hAnsi="Arial" w:cs="Arial"/>
          <w:sz w:val="24"/>
          <w:szCs w:val="24"/>
        </w:rPr>
      </w:pPr>
      <w:r>
        <w:rPr>
          <w:rFonts w:ascii="Arial" w:hAnsi="Arial" w:cs="Arial"/>
          <w:sz w:val="24"/>
          <w:szCs w:val="24"/>
        </w:rPr>
        <w:t xml:space="preserve">(2)  Speeding- Lt. Brangan of the AACO police attended the Annual HOA meeting on 5/17/25. As a result, a portable flashing light speed sign was placed on Minnetonka Road for approximately two weeks. </w:t>
      </w:r>
      <w:r>
        <w:rPr>
          <w:rFonts w:ascii="Arial" w:hAnsi="Arial" w:cs="Arial"/>
          <w:sz w:val="20"/>
          <w:szCs w:val="20"/>
        </w:rPr>
        <w:t xml:space="preserve"> </w:t>
      </w:r>
      <w:r>
        <w:rPr>
          <w:rFonts w:ascii="Arial" w:hAnsi="Arial" w:cs="Arial"/>
          <w:sz w:val="24"/>
          <w:szCs w:val="24"/>
        </w:rPr>
        <w:t xml:space="preserve">No new incidents of speeding have been reported. </w:t>
      </w:r>
    </w:p>
    <w:p w14:paraId="43A9B545" w14:textId="77777777" w:rsidR="00013443" w:rsidRDefault="00013443">
      <w:pPr>
        <w:pStyle w:val="ListParagraph"/>
        <w:shd w:val="clear" w:color="auto" w:fill="FDFDFD"/>
        <w:ind w:left="375" w:hanging="30"/>
        <w:rPr>
          <w:rFonts w:ascii="Arial" w:hAnsi="Arial" w:cs="Arial"/>
          <w:sz w:val="24"/>
          <w:szCs w:val="24"/>
        </w:rPr>
      </w:pPr>
    </w:p>
    <w:p w14:paraId="609BFD5E" w14:textId="77777777" w:rsidR="00013443" w:rsidRDefault="00000000">
      <w:pPr>
        <w:pStyle w:val="ListParagraph"/>
        <w:shd w:val="clear" w:color="auto" w:fill="FDFDFD"/>
        <w:ind w:left="375" w:hanging="30"/>
        <w:rPr>
          <w:rFonts w:ascii="Arial" w:hAnsi="Arial" w:cs="Arial"/>
          <w:sz w:val="24"/>
          <w:szCs w:val="24"/>
        </w:rPr>
      </w:pPr>
      <w:r>
        <w:rPr>
          <w:rFonts w:ascii="Arial" w:hAnsi="Arial" w:cs="Arial"/>
          <w:sz w:val="24"/>
          <w:szCs w:val="24"/>
        </w:rPr>
        <w:t xml:space="preserve">(3) Dog feces left on side of road- No new incidents have been reported. </w:t>
      </w:r>
    </w:p>
    <w:p w14:paraId="5B53EF2A" w14:textId="77777777" w:rsidR="00013443" w:rsidRDefault="00013443">
      <w:pPr>
        <w:pStyle w:val="ListParagraph"/>
        <w:shd w:val="clear" w:color="auto" w:fill="FDFDFD"/>
        <w:ind w:left="375" w:hanging="30"/>
        <w:rPr>
          <w:rFonts w:ascii="Arial" w:hAnsi="Arial" w:cs="Arial"/>
          <w:sz w:val="24"/>
          <w:szCs w:val="24"/>
        </w:rPr>
      </w:pPr>
    </w:p>
    <w:p w14:paraId="3E0B0D4D" w14:textId="77777777" w:rsidR="00013443" w:rsidRDefault="00000000">
      <w:pPr>
        <w:shd w:val="clear" w:color="auto" w:fill="FDFDFD"/>
        <w:tabs>
          <w:tab w:val="left" w:pos="55"/>
        </w:tabs>
        <w:ind w:left="330" w:firstLine="60"/>
        <w:rPr>
          <w:rFonts w:ascii="Arial" w:hAnsi="Arial" w:cs="Arial"/>
          <w:sz w:val="24"/>
          <w:szCs w:val="24"/>
        </w:rPr>
      </w:pPr>
      <w:r>
        <w:rPr>
          <w:rFonts w:ascii="Arial" w:hAnsi="Arial" w:cs="Arial"/>
          <w:sz w:val="24"/>
          <w:szCs w:val="24"/>
        </w:rPr>
        <w:t xml:space="preserve">(4) The use of 30 approval votes by e-mail to make proposed changes to the HOA      covenants. Jay still plans to issue an e-mail </w:t>
      </w:r>
      <w:proofErr w:type="gramStart"/>
      <w:r>
        <w:rPr>
          <w:rFonts w:ascii="Arial" w:hAnsi="Arial" w:cs="Arial"/>
          <w:sz w:val="24"/>
          <w:szCs w:val="24"/>
        </w:rPr>
        <w:t>requesting  a</w:t>
      </w:r>
      <w:proofErr w:type="gramEnd"/>
      <w:r>
        <w:rPr>
          <w:rFonts w:ascii="Arial" w:hAnsi="Arial" w:cs="Arial"/>
          <w:sz w:val="24"/>
          <w:szCs w:val="24"/>
        </w:rPr>
        <w:t xml:space="preserve"> community wide vote to approve the process. </w:t>
      </w:r>
    </w:p>
    <w:p w14:paraId="490A2428" w14:textId="77777777" w:rsidR="00013443" w:rsidRDefault="00013443">
      <w:pPr>
        <w:shd w:val="clear" w:color="auto" w:fill="FDFDFD"/>
        <w:tabs>
          <w:tab w:val="left" w:pos="55"/>
        </w:tabs>
        <w:ind w:left="330" w:firstLine="60"/>
        <w:rPr>
          <w:rFonts w:ascii="Arial" w:hAnsi="Arial" w:cs="Arial"/>
          <w:sz w:val="24"/>
          <w:szCs w:val="24"/>
        </w:rPr>
      </w:pPr>
    </w:p>
    <w:p w14:paraId="2519DC90" w14:textId="77777777" w:rsidR="00013443" w:rsidRDefault="00000000">
      <w:pPr>
        <w:shd w:val="clear" w:color="auto" w:fill="FDFDFD"/>
        <w:tabs>
          <w:tab w:val="left" w:pos="55"/>
        </w:tabs>
        <w:rPr>
          <w:rFonts w:ascii="Arial" w:hAnsi="Arial" w:cs="Arial"/>
          <w:b/>
          <w:bCs/>
          <w:sz w:val="20"/>
          <w:szCs w:val="20"/>
        </w:rPr>
      </w:pPr>
      <w:r>
        <w:rPr>
          <w:rFonts w:ascii="Arial" w:hAnsi="Arial" w:cs="Arial"/>
          <w:sz w:val="24"/>
          <w:szCs w:val="24"/>
        </w:rPr>
        <w:tab/>
        <w:t xml:space="preserve">     (5) </w:t>
      </w:r>
      <w:proofErr w:type="spellStart"/>
      <w:r>
        <w:rPr>
          <w:rFonts w:ascii="Arial" w:hAnsi="Arial" w:cs="Arial"/>
          <w:sz w:val="24"/>
          <w:szCs w:val="24"/>
        </w:rPr>
        <w:t>Assessibility</w:t>
      </w:r>
      <w:proofErr w:type="spellEnd"/>
      <w:r>
        <w:rPr>
          <w:rFonts w:ascii="Arial" w:hAnsi="Arial" w:cs="Arial"/>
          <w:sz w:val="24"/>
          <w:szCs w:val="24"/>
        </w:rPr>
        <w:t xml:space="preserve"> (Ramp) Standards </w:t>
      </w:r>
      <w:proofErr w:type="gramStart"/>
      <w:r>
        <w:rPr>
          <w:rFonts w:ascii="Arial" w:hAnsi="Arial" w:cs="Arial"/>
          <w:sz w:val="24"/>
          <w:szCs w:val="24"/>
        </w:rPr>
        <w:t>issued;</w:t>
      </w:r>
      <w:proofErr w:type="gramEnd"/>
      <w:r>
        <w:rPr>
          <w:rFonts w:ascii="Arial" w:hAnsi="Arial" w:cs="Arial"/>
          <w:sz w:val="24"/>
          <w:szCs w:val="24"/>
        </w:rPr>
        <w:t xml:space="preserve"> Roof replacement Guidelines in process.</w:t>
      </w:r>
    </w:p>
    <w:p w14:paraId="6C2F4578" w14:textId="77777777" w:rsidR="00013443" w:rsidRDefault="00013443">
      <w:pPr>
        <w:shd w:val="clear" w:color="auto" w:fill="FDFDFD"/>
        <w:tabs>
          <w:tab w:val="left" w:pos="55"/>
        </w:tabs>
        <w:rPr>
          <w:rFonts w:ascii="Arial" w:hAnsi="Arial" w:cs="Arial"/>
          <w:b/>
          <w:bCs/>
          <w:sz w:val="20"/>
          <w:szCs w:val="20"/>
        </w:rPr>
      </w:pPr>
    </w:p>
    <w:p w14:paraId="6C88FF88" w14:textId="77777777" w:rsidR="00013443" w:rsidRDefault="00000000">
      <w:pPr>
        <w:shd w:val="clear" w:color="auto" w:fill="FDFDFD"/>
        <w:tabs>
          <w:tab w:val="left" w:pos="55"/>
        </w:tabs>
        <w:rPr>
          <w:rFonts w:ascii="Arial" w:hAnsi="Arial" w:cs="Arial"/>
          <w:sz w:val="24"/>
          <w:szCs w:val="24"/>
        </w:rPr>
      </w:pPr>
      <w:r>
        <w:rPr>
          <w:rFonts w:ascii="Arial" w:hAnsi="Arial" w:cs="Arial"/>
          <w:sz w:val="24"/>
          <w:szCs w:val="24"/>
        </w:rPr>
        <w:tab/>
        <w:t xml:space="preserve">     (6) Fallen tree behind 7812 Truitt Lane needs to be removed. Jim Rymer to contact </w:t>
      </w:r>
    </w:p>
    <w:p w14:paraId="5EBFF6D2" w14:textId="77777777" w:rsidR="00013443" w:rsidRDefault="00000000">
      <w:pPr>
        <w:shd w:val="clear" w:color="auto" w:fill="FDFDFD"/>
        <w:tabs>
          <w:tab w:val="left" w:pos="55"/>
        </w:tabs>
        <w:rPr>
          <w:rFonts w:ascii="Arial" w:hAnsi="Arial" w:cs="Arial"/>
          <w:sz w:val="24"/>
          <w:szCs w:val="24"/>
        </w:rPr>
      </w:pPr>
      <w:r>
        <w:rPr>
          <w:rFonts w:ascii="Arial" w:hAnsi="Arial" w:cs="Arial"/>
          <w:sz w:val="24"/>
          <w:szCs w:val="24"/>
        </w:rPr>
        <w:t xml:space="preserve">      Mc Donough Farms.  </w:t>
      </w:r>
    </w:p>
    <w:p w14:paraId="056CBE38" w14:textId="77777777" w:rsidR="00013443" w:rsidRDefault="00013443">
      <w:pPr>
        <w:shd w:val="clear" w:color="auto" w:fill="FDFDFD"/>
        <w:tabs>
          <w:tab w:val="left" w:pos="55"/>
        </w:tabs>
        <w:rPr>
          <w:rFonts w:ascii="Arial" w:hAnsi="Arial" w:cs="Arial"/>
          <w:b/>
          <w:bCs/>
          <w:sz w:val="20"/>
          <w:szCs w:val="20"/>
        </w:rPr>
      </w:pPr>
    </w:p>
    <w:p w14:paraId="37CA1B59" w14:textId="77777777" w:rsidR="00013443" w:rsidRDefault="00013443">
      <w:pPr>
        <w:shd w:val="clear" w:color="auto" w:fill="FDFDFD"/>
        <w:tabs>
          <w:tab w:val="left" w:pos="55"/>
        </w:tabs>
        <w:rPr>
          <w:rFonts w:ascii="Arial" w:hAnsi="Arial" w:cs="Arial"/>
          <w:b/>
          <w:bCs/>
          <w:sz w:val="20"/>
          <w:szCs w:val="20"/>
        </w:rPr>
      </w:pPr>
    </w:p>
    <w:p w14:paraId="5F87F73A" w14:textId="77777777" w:rsidR="00013443" w:rsidRDefault="00013443">
      <w:pPr>
        <w:shd w:val="clear" w:color="auto" w:fill="FDFDFD"/>
        <w:tabs>
          <w:tab w:val="left" w:pos="55"/>
        </w:tabs>
        <w:rPr>
          <w:rFonts w:ascii="Arial" w:hAnsi="Arial" w:cs="Arial"/>
          <w:b/>
          <w:bCs/>
          <w:sz w:val="20"/>
          <w:szCs w:val="20"/>
        </w:rPr>
      </w:pPr>
    </w:p>
    <w:p w14:paraId="7E245A5C" w14:textId="77777777" w:rsidR="00013443" w:rsidRDefault="00000000">
      <w:pPr>
        <w:shd w:val="clear" w:color="auto" w:fill="FDFDFD"/>
        <w:tabs>
          <w:tab w:val="left" w:pos="55"/>
        </w:tabs>
        <w:ind w:left="345" w:hanging="330"/>
        <w:rPr>
          <w:rFonts w:ascii="Arial" w:hAnsi="Arial" w:cs="Arial"/>
          <w:sz w:val="24"/>
          <w:szCs w:val="24"/>
        </w:rPr>
      </w:pPr>
      <w:r>
        <w:rPr>
          <w:rFonts w:ascii="Arial" w:hAnsi="Arial" w:cs="Arial"/>
          <w:sz w:val="24"/>
          <w:szCs w:val="24"/>
        </w:rPr>
        <w:t xml:space="preserve">       </w:t>
      </w:r>
      <w:r>
        <w:rPr>
          <w:rFonts w:ascii="Arial" w:hAnsi="Arial" w:cs="Arial"/>
          <w:b/>
          <w:sz w:val="20"/>
          <w:szCs w:val="20"/>
        </w:rPr>
        <w:t>●</w:t>
      </w:r>
      <w:r>
        <w:rPr>
          <w:rFonts w:ascii="Arial" w:hAnsi="Arial" w:cs="Arial"/>
          <w:sz w:val="24"/>
          <w:szCs w:val="24"/>
        </w:rPr>
        <w:t xml:space="preserve"> </w:t>
      </w:r>
      <w:r>
        <w:rPr>
          <w:rFonts w:ascii="Arial" w:hAnsi="Arial" w:cs="Arial"/>
          <w:b/>
          <w:sz w:val="24"/>
          <w:szCs w:val="24"/>
        </w:rPr>
        <w:t>New Business</w:t>
      </w:r>
      <w:r>
        <w:rPr>
          <w:rFonts w:ascii="Arial" w:hAnsi="Arial" w:cs="Arial"/>
          <w:sz w:val="24"/>
          <w:szCs w:val="24"/>
        </w:rPr>
        <w:t xml:space="preserve">: The HOA board discussed the roles of the Board members for the current year. Jay agreed to continue as Acting President and Secretary but intends to delegate some actions to the other Board members as appropriate. </w:t>
      </w:r>
    </w:p>
    <w:p w14:paraId="53AB8A02" w14:textId="77777777" w:rsidR="00013443" w:rsidRDefault="00013443">
      <w:pPr>
        <w:shd w:val="clear" w:color="auto" w:fill="FDFDFD"/>
        <w:tabs>
          <w:tab w:val="left" w:pos="55"/>
        </w:tabs>
        <w:ind w:left="345" w:hanging="330"/>
        <w:rPr>
          <w:rFonts w:ascii="Arial" w:hAnsi="Arial" w:cs="Arial"/>
          <w:sz w:val="24"/>
          <w:szCs w:val="24"/>
        </w:rPr>
      </w:pPr>
    </w:p>
    <w:p w14:paraId="76DA620A" w14:textId="77777777" w:rsidR="00013443" w:rsidRDefault="00013443">
      <w:pPr>
        <w:shd w:val="clear" w:color="auto" w:fill="FDFDFD"/>
        <w:tabs>
          <w:tab w:val="left" w:pos="55"/>
        </w:tabs>
        <w:ind w:left="345" w:hanging="330"/>
        <w:rPr>
          <w:rFonts w:ascii="Arial" w:hAnsi="Arial" w:cs="Arial"/>
          <w:sz w:val="24"/>
          <w:szCs w:val="24"/>
        </w:rPr>
      </w:pPr>
    </w:p>
    <w:p w14:paraId="32F00861" w14:textId="77777777" w:rsidR="00013443" w:rsidRDefault="00000000">
      <w:pPr>
        <w:shd w:val="clear" w:color="auto" w:fill="FDFDFD"/>
        <w:tabs>
          <w:tab w:val="left" w:pos="55"/>
        </w:tabs>
        <w:rPr>
          <w:rFonts w:ascii="Arial" w:hAnsi="Arial" w:cs="Arial"/>
          <w:sz w:val="24"/>
          <w:szCs w:val="24"/>
        </w:rPr>
      </w:pPr>
      <w:r>
        <w:rPr>
          <w:rFonts w:ascii="Arial" w:hAnsi="Arial" w:cs="Arial"/>
          <w:b/>
          <w:sz w:val="20"/>
          <w:szCs w:val="20"/>
        </w:rPr>
        <w:t xml:space="preserve">        ●</w:t>
      </w:r>
      <w:r>
        <w:rPr>
          <w:rFonts w:ascii="Arial" w:hAnsi="Arial" w:cs="Arial"/>
          <w:b/>
          <w:sz w:val="24"/>
          <w:szCs w:val="24"/>
        </w:rPr>
        <w:t xml:space="preserve">   Homeowners Comments:</w:t>
      </w:r>
      <w:r>
        <w:rPr>
          <w:rFonts w:ascii="Arial" w:hAnsi="Arial" w:cs="Arial"/>
          <w:sz w:val="24"/>
          <w:szCs w:val="24"/>
        </w:rPr>
        <w:t xml:space="preserve">  </w:t>
      </w:r>
    </w:p>
    <w:p w14:paraId="3D7E36B3" w14:textId="77777777" w:rsidR="00013443" w:rsidRDefault="00000000">
      <w:pPr>
        <w:pStyle w:val="ListParagraph"/>
        <w:shd w:val="clear" w:color="auto" w:fill="FDFDFD"/>
        <w:ind w:left="375" w:hanging="30"/>
        <w:rPr>
          <w:rFonts w:ascii="Arial" w:hAnsi="Arial" w:cs="Arial"/>
          <w:sz w:val="24"/>
          <w:szCs w:val="24"/>
        </w:rPr>
      </w:pPr>
      <w:r>
        <w:rPr>
          <w:rFonts w:ascii="Arial" w:hAnsi="Arial" w:cs="Arial"/>
          <w:sz w:val="24"/>
          <w:szCs w:val="24"/>
        </w:rPr>
        <w:t xml:space="preserve"> </w:t>
      </w:r>
    </w:p>
    <w:p w14:paraId="2E05331E" w14:textId="77777777" w:rsidR="00013443" w:rsidRDefault="00000000">
      <w:pPr>
        <w:pStyle w:val="ListParagraph"/>
        <w:shd w:val="clear" w:color="auto" w:fill="FDFDFD"/>
        <w:rPr>
          <w:rFonts w:ascii="Arial" w:hAnsi="Arial" w:cs="Arial"/>
          <w:sz w:val="24"/>
          <w:szCs w:val="24"/>
        </w:rPr>
      </w:pPr>
      <w:r>
        <w:rPr>
          <w:rFonts w:ascii="Arial" w:hAnsi="Arial" w:cs="Arial"/>
          <w:sz w:val="24"/>
          <w:szCs w:val="24"/>
        </w:rPr>
        <w:t>Suzanne Rymer noted that a new Dogwood tree has been planted on the community lot.</w:t>
      </w:r>
    </w:p>
    <w:p w14:paraId="1886C152" w14:textId="77777777" w:rsidR="00013443" w:rsidRDefault="00013443">
      <w:pPr>
        <w:pStyle w:val="ListParagraph"/>
        <w:shd w:val="clear" w:color="auto" w:fill="FDFDFD"/>
        <w:rPr>
          <w:rFonts w:ascii="Arial" w:hAnsi="Arial" w:cs="Arial"/>
          <w:sz w:val="24"/>
          <w:szCs w:val="24"/>
        </w:rPr>
      </w:pPr>
    </w:p>
    <w:p w14:paraId="04B31BD8" w14:textId="77777777" w:rsidR="00013443" w:rsidRDefault="00000000">
      <w:pPr>
        <w:pStyle w:val="ListParagraph"/>
        <w:shd w:val="clear" w:color="auto" w:fill="FDFDFD"/>
        <w:ind w:left="375" w:hanging="30"/>
        <w:rPr>
          <w:rFonts w:ascii="Arial" w:hAnsi="Arial" w:cs="Arial"/>
          <w:sz w:val="24"/>
          <w:szCs w:val="24"/>
        </w:rPr>
      </w:pPr>
      <w:r>
        <w:rPr>
          <w:rFonts w:ascii="Arial" w:hAnsi="Arial" w:cs="Arial"/>
          <w:sz w:val="24"/>
          <w:szCs w:val="24"/>
        </w:rPr>
        <w:t xml:space="preserve"> </w:t>
      </w:r>
    </w:p>
    <w:p w14:paraId="663FD1A8" w14:textId="77777777" w:rsidR="00013443" w:rsidRDefault="00000000">
      <w:pPr>
        <w:ind w:left="330" w:firstLine="60"/>
        <w:rPr>
          <w:rFonts w:ascii="Arial" w:hAnsi="Arial" w:cs="Arial"/>
          <w:b/>
          <w:sz w:val="24"/>
          <w:szCs w:val="24"/>
        </w:rPr>
      </w:pPr>
      <w:r>
        <w:rPr>
          <w:rFonts w:ascii="Arial" w:hAnsi="Arial" w:cs="Arial"/>
          <w:b/>
          <w:sz w:val="32"/>
          <w:szCs w:val="32"/>
        </w:rPr>
        <w:t xml:space="preserve">• </w:t>
      </w:r>
      <w:r>
        <w:rPr>
          <w:rFonts w:ascii="Arial" w:hAnsi="Arial" w:cs="Arial"/>
          <w:b/>
          <w:sz w:val="24"/>
          <w:szCs w:val="24"/>
        </w:rPr>
        <w:t xml:space="preserve">  Next Meeting:</w:t>
      </w:r>
      <w:r>
        <w:rPr>
          <w:rFonts w:ascii="Arial" w:hAnsi="Arial" w:cs="Arial"/>
          <w:sz w:val="24"/>
          <w:szCs w:val="24"/>
        </w:rPr>
        <w:t xml:space="preserve"> The next meeting be held at Jim </w:t>
      </w:r>
      <w:proofErr w:type="spellStart"/>
      <w:r>
        <w:rPr>
          <w:rFonts w:ascii="Arial" w:hAnsi="Arial" w:cs="Arial"/>
          <w:sz w:val="24"/>
          <w:szCs w:val="24"/>
        </w:rPr>
        <w:t>Rymer’s</w:t>
      </w:r>
      <w:proofErr w:type="spellEnd"/>
      <w:r>
        <w:rPr>
          <w:rFonts w:ascii="Arial" w:hAnsi="Arial" w:cs="Arial"/>
          <w:sz w:val="24"/>
          <w:szCs w:val="24"/>
        </w:rPr>
        <w:t xml:space="preserve"> house on September 16, 2025.  Notice to follow. </w:t>
      </w:r>
    </w:p>
    <w:p w14:paraId="395B0FF8" w14:textId="77777777" w:rsidR="00013443" w:rsidRDefault="00013443">
      <w:pPr>
        <w:ind w:left="330" w:firstLine="60"/>
        <w:rPr>
          <w:rFonts w:ascii="Arial" w:hAnsi="Arial" w:cs="Arial"/>
          <w:b/>
          <w:sz w:val="24"/>
          <w:szCs w:val="24"/>
        </w:rPr>
      </w:pPr>
    </w:p>
    <w:p w14:paraId="7580732F" w14:textId="77777777" w:rsidR="00013443" w:rsidRDefault="00000000">
      <w:pPr>
        <w:shd w:val="clear" w:color="auto" w:fill="FDFDFD"/>
        <w:tabs>
          <w:tab w:val="left" w:pos="55"/>
        </w:tabs>
        <w:ind w:left="345" w:hanging="330"/>
        <w:rPr>
          <w:rFonts w:ascii="Arial" w:hAnsi="Arial" w:cs="Arial"/>
          <w:sz w:val="24"/>
          <w:szCs w:val="24"/>
        </w:rPr>
      </w:pPr>
      <w:r>
        <w:rPr>
          <w:rFonts w:ascii="Arial" w:hAnsi="Arial" w:cs="Arial"/>
          <w:b/>
          <w:sz w:val="24"/>
          <w:szCs w:val="24"/>
        </w:rPr>
        <w:t xml:space="preserve"> </w:t>
      </w:r>
      <w:r>
        <w:rPr>
          <w:rFonts w:ascii="Arial" w:hAnsi="Arial" w:cs="Arial"/>
          <w:b/>
          <w:sz w:val="24"/>
          <w:szCs w:val="24"/>
        </w:rPr>
        <w:tab/>
      </w:r>
      <w:proofErr w:type="gramStart"/>
      <w:r>
        <w:rPr>
          <w:rFonts w:ascii="Arial" w:hAnsi="Arial" w:cs="Arial"/>
          <w:b/>
          <w:sz w:val="20"/>
          <w:szCs w:val="20"/>
        </w:rPr>
        <w:t>●</w:t>
      </w:r>
      <w:r>
        <w:rPr>
          <w:rFonts w:ascii="Arial" w:hAnsi="Arial" w:cs="Arial"/>
          <w:sz w:val="24"/>
          <w:szCs w:val="24"/>
        </w:rPr>
        <w:t xml:space="preserve"> </w:t>
      </w:r>
      <w:r>
        <w:rPr>
          <w:rFonts w:ascii="Arial" w:hAnsi="Arial" w:cs="Arial"/>
          <w:b/>
          <w:bCs/>
          <w:sz w:val="24"/>
          <w:szCs w:val="24"/>
        </w:rPr>
        <w:t xml:space="preserve"> Annual</w:t>
      </w:r>
      <w:proofErr w:type="gramEnd"/>
      <w:r>
        <w:rPr>
          <w:rFonts w:ascii="Arial" w:hAnsi="Arial" w:cs="Arial"/>
          <w:b/>
          <w:bCs/>
          <w:sz w:val="24"/>
          <w:szCs w:val="24"/>
        </w:rPr>
        <w:t xml:space="preserve"> Picnic:  </w:t>
      </w:r>
      <w:r>
        <w:rPr>
          <w:rFonts w:ascii="Arial" w:hAnsi="Arial" w:cs="Arial"/>
          <w:sz w:val="24"/>
          <w:szCs w:val="24"/>
        </w:rPr>
        <w:t xml:space="preserve">The annual picnic is planned for October 11th. Notice to follow. </w:t>
      </w:r>
    </w:p>
    <w:p w14:paraId="5BCFC6F6" w14:textId="77777777" w:rsidR="00013443" w:rsidRDefault="00000000">
      <w:pPr>
        <w:ind w:left="330" w:firstLine="60"/>
        <w:rPr>
          <w:rFonts w:ascii="Arial" w:hAnsi="Arial" w:cs="Arial"/>
          <w:b/>
          <w:sz w:val="24"/>
          <w:szCs w:val="24"/>
        </w:rPr>
      </w:pPr>
      <w:r>
        <w:rPr>
          <w:rFonts w:ascii="Arial" w:hAnsi="Arial" w:cs="Arial"/>
          <w:b/>
          <w:sz w:val="24"/>
          <w:szCs w:val="24"/>
        </w:rPr>
        <w:t xml:space="preserve">  </w:t>
      </w:r>
    </w:p>
    <w:sectPr w:rsidR="00013443">
      <w:headerReference w:type="default" r:id="rId8"/>
      <w:footerReference w:type="default" r:id="rId9"/>
      <w:pgSz w:w="12240" w:h="15840"/>
      <w:pgMar w:top="1440" w:right="1440" w:bottom="1440" w:left="1152" w:header="720" w:footer="720" w:gutter="0"/>
      <w:cols w:space="720"/>
      <w:textDirection w:val="lrTbV"/>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9B9D7" w14:textId="77777777" w:rsidR="00E02C0E" w:rsidRDefault="00E02C0E">
      <w:r>
        <w:separator/>
      </w:r>
    </w:p>
  </w:endnote>
  <w:endnote w:type="continuationSeparator" w:id="0">
    <w:p w14:paraId="7A8B87AA" w14:textId="77777777" w:rsidR="00E02C0E" w:rsidRDefault="00E0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00000000" w:usb1="00000000"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F5729" w14:textId="77777777" w:rsidR="00013443" w:rsidRDefault="000134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C49FB" w14:textId="77777777" w:rsidR="00E02C0E" w:rsidRDefault="00E02C0E">
      <w:r>
        <w:separator/>
      </w:r>
    </w:p>
  </w:footnote>
  <w:footnote w:type="continuationSeparator" w:id="0">
    <w:p w14:paraId="62D36F79" w14:textId="77777777" w:rsidR="00E02C0E" w:rsidRDefault="00E02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CC564" w14:textId="77777777" w:rsidR="00013443" w:rsidRDefault="000134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97050"/>
    <w:multiLevelType w:val="hybridMultilevel"/>
    <w:tmpl w:val="E3387014"/>
    <w:lvl w:ilvl="0" w:tplc="14383122">
      <w:start w:val="1"/>
      <w:numFmt w:val="bullet"/>
      <w:lvlText w:val=""/>
      <w:lvlJc w:val="left"/>
      <w:pPr>
        <w:ind w:left="720" w:hanging="360"/>
      </w:pPr>
      <w:rPr>
        <w:rFonts w:ascii="Symbol" w:hAnsi="Symbol" w:hint="default"/>
      </w:rPr>
    </w:lvl>
    <w:lvl w:ilvl="1" w:tplc="65026598" w:tentative="1">
      <w:start w:val="1"/>
      <w:numFmt w:val="bullet"/>
      <w:lvlText w:val="o"/>
      <w:lvlJc w:val="left"/>
      <w:pPr>
        <w:ind w:left="1440" w:hanging="360"/>
      </w:pPr>
      <w:rPr>
        <w:rFonts w:ascii="Courier New" w:hAnsi="Courier New" w:cs="Courier New" w:hint="default"/>
      </w:rPr>
    </w:lvl>
    <w:lvl w:ilvl="2" w:tplc="FAD44DBC" w:tentative="1">
      <w:start w:val="1"/>
      <w:numFmt w:val="bullet"/>
      <w:lvlText w:val=""/>
      <w:lvlJc w:val="left"/>
      <w:pPr>
        <w:ind w:left="2160" w:hanging="360"/>
      </w:pPr>
      <w:rPr>
        <w:rFonts w:ascii="Wingdings" w:hAnsi="Wingdings" w:hint="default"/>
      </w:rPr>
    </w:lvl>
    <w:lvl w:ilvl="3" w:tplc="8564BBA6" w:tentative="1">
      <w:start w:val="1"/>
      <w:numFmt w:val="bullet"/>
      <w:lvlText w:val=""/>
      <w:lvlJc w:val="left"/>
      <w:pPr>
        <w:ind w:left="2880" w:hanging="360"/>
      </w:pPr>
      <w:rPr>
        <w:rFonts w:ascii="Symbol" w:hAnsi="Symbol" w:hint="default"/>
      </w:rPr>
    </w:lvl>
    <w:lvl w:ilvl="4" w:tplc="5B94C26C" w:tentative="1">
      <w:start w:val="1"/>
      <w:numFmt w:val="bullet"/>
      <w:lvlText w:val="o"/>
      <w:lvlJc w:val="left"/>
      <w:pPr>
        <w:ind w:left="3600" w:hanging="360"/>
      </w:pPr>
      <w:rPr>
        <w:rFonts w:ascii="Courier New" w:hAnsi="Courier New" w:cs="Courier New" w:hint="default"/>
      </w:rPr>
    </w:lvl>
    <w:lvl w:ilvl="5" w:tplc="2026BF1A" w:tentative="1">
      <w:start w:val="1"/>
      <w:numFmt w:val="bullet"/>
      <w:lvlText w:val=""/>
      <w:lvlJc w:val="left"/>
      <w:pPr>
        <w:ind w:left="4320" w:hanging="360"/>
      </w:pPr>
      <w:rPr>
        <w:rFonts w:ascii="Wingdings" w:hAnsi="Wingdings" w:hint="default"/>
      </w:rPr>
    </w:lvl>
    <w:lvl w:ilvl="6" w:tplc="CC567518" w:tentative="1">
      <w:start w:val="1"/>
      <w:numFmt w:val="bullet"/>
      <w:lvlText w:val=""/>
      <w:lvlJc w:val="left"/>
      <w:pPr>
        <w:ind w:left="5040" w:hanging="360"/>
      </w:pPr>
      <w:rPr>
        <w:rFonts w:ascii="Symbol" w:hAnsi="Symbol" w:hint="default"/>
      </w:rPr>
    </w:lvl>
    <w:lvl w:ilvl="7" w:tplc="85022D8C" w:tentative="1">
      <w:start w:val="1"/>
      <w:numFmt w:val="bullet"/>
      <w:lvlText w:val="o"/>
      <w:lvlJc w:val="left"/>
      <w:pPr>
        <w:ind w:left="5760" w:hanging="360"/>
      </w:pPr>
      <w:rPr>
        <w:rFonts w:ascii="Courier New" w:hAnsi="Courier New" w:cs="Courier New" w:hint="default"/>
      </w:rPr>
    </w:lvl>
    <w:lvl w:ilvl="8" w:tplc="D8165254" w:tentative="1">
      <w:start w:val="1"/>
      <w:numFmt w:val="bullet"/>
      <w:lvlText w:val=""/>
      <w:lvlJc w:val="left"/>
      <w:pPr>
        <w:ind w:left="6480" w:hanging="360"/>
      </w:pPr>
      <w:rPr>
        <w:rFonts w:ascii="Wingdings" w:hAnsi="Wingdings" w:hint="default"/>
      </w:rPr>
    </w:lvl>
  </w:abstractNum>
  <w:abstractNum w:abstractNumId="1" w15:restartNumberingAfterBreak="0">
    <w:nsid w:val="1D6272DD"/>
    <w:multiLevelType w:val="hybridMultilevel"/>
    <w:tmpl w:val="B7B05D36"/>
    <w:lvl w:ilvl="0" w:tplc="3582293E">
      <w:start w:val="1"/>
      <w:numFmt w:val="bullet"/>
      <w:lvlText w:val=""/>
      <w:lvlJc w:val="left"/>
      <w:pPr>
        <w:ind w:left="990" w:hanging="360"/>
      </w:pPr>
      <w:rPr>
        <w:rFonts w:ascii="Symbol" w:hAnsi="Symbol" w:hint="default"/>
      </w:rPr>
    </w:lvl>
    <w:lvl w:ilvl="1" w:tplc="BA62F8F8" w:tentative="1">
      <w:start w:val="1"/>
      <w:numFmt w:val="bullet"/>
      <w:lvlText w:val="o"/>
      <w:lvlJc w:val="left"/>
      <w:pPr>
        <w:ind w:left="1710" w:hanging="360"/>
      </w:pPr>
      <w:rPr>
        <w:rFonts w:ascii="Courier New" w:hAnsi="Courier New" w:cs="Courier New" w:hint="default"/>
      </w:rPr>
    </w:lvl>
    <w:lvl w:ilvl="2" w:tplc="C56C5A9A" w:tentative="1">
      <w:start w:val="1"/>
      <w:numFmt w:val="bullet"/>
      <w:lvlText w:val=""/>
      <w:lvlJc w:val="left"/>
      <w:pPr>
        <w:ind w:left="2430" w:hanging="360"/>
      </w:pPr>
      <w:rPr>
        <w:rFonts w:ascii="Wingdings" w:hAnsi="Wingdings" w:hint="default"/>
      </w:rPr>
    </w:lvl>
    <w:lvl w:ilvl="3" w:tplc="5D5E3B94" w:tentative="1">
      <w:start w:val="1"/>
      <w:numFmt w:val="bullet"/>
      <w:lvlText w:val=""/>
      <w:lvlJc w:val="left"/>
      <w:pPr>
        <w:ind w:left="3150" w:hanging="360"/>
      </w:pPr>
      <w:rPr>
        <w:rFonts w:ascii="Symbol" w:hAnsi="Symbol" w:hint="default"/>
      </w:rPr>
    </w:lvl>
    <w:lvl w:ilvl="4" w:tplc="2B3C2A80" w:tentative="1">
      <w:start w:val="1"/>
      <w:numFmt w:val="bullet"/>
      <w:lvlText w:val="o"/>
      <w:lvlJc w:val="left"/>
      <w:pPr>
        <w:ind w:left="3870" w:hanging="360"/>
      </w:pPr>
      <w:rPr>
        <w:rFonts w:ascii="Courier New" w:hAnsi="Courier New" w:cs="Courier New" w:hint="default"/>
      </w:rPr>
    </w:lvl>
    <w:lvl w:ilvl="5" w:tplc="E2C0964A" w:tentative="1">
      <w:start w:val="1"/>
      <w:numFmt w:val="bullet"/>
      <w:lvlText w:val=""/>
      <w:lvlJc w:val="left"/>
      <w:pPr>
        <w:ind w:left="4590" w:hanging="360"/>
      </w:pPr>
      <w:rPr>
        <w:rFonts w:ascii="Wingdings" w:hAnsi="Wingdings" w:hint="default"/>
      </w:rPr>
    </w:lvl>
    <w:lvl w:ilvl="6" w:tplc="10D88572" w:tentative="1">
      <w:start w:val="1"/>
      <w:numFmt w:val="bullet"/>
      <w:lvlText w:val=""/>
      <w:lvlJc w:val="left"/>
      <w:pPr>
        <w:ind w:left="5310" w:hanging="360"/>
      </w:pPr>
      <w:rPr>
        <w:rFonts w:ascii="Symbol" w:hAnsi="Symbol" w:hint="default"/>
      </w:rPr>
    </w:lvl>
    <w:lvl w:ilvl="7" w:tplc="FE2EC4BA" w:tentative="1">
      <w:start w:val="1"/>
      <w:numFmt w:val="bullet"/>
      <w:lvlText w:val="o"/>
      <w:lvlJc w:val="left"/>
      <w:pPr>
        <w:ind w:left="6030" w:hanging="360"/>
      </w:pPr>
      <w:rPr>
        <w:rFonts w:ascii="Courier New" w:hAnsi="Courier New" w:cs="Courier New" w:hint="default"/>
      </w:rPr>
    </w:lvl>
    <w:lvl w:ilvl="8" w:tplc="CBE830A4" w:tentative="1">
      <w:start w:val="1"/>
      <w:numFmt w:val="bullet"/>
      <w:lvlText w:val=""/>
      <w:lvlJc w:val="left"/>
      <w:pPr>
        <w:ind w:left="6750" w:hanging="360"/>
      </w:pPr>
      <w:rPr>
        <w:rFonts w:ascii="Wingdings" w:hAnsi="Wingdings" w:hint="default"/>
      </w:rPr>
    </w:lvl>
  </w:abstractNum>
  <w:abstractNum w:abstractNumId="2" w15:restartNumberingAfterBreak="0">
    <w:nsid w:val="22013B23"/>
    <w:multiLevelType w:val="hybridMultilevel"/>
    <w:tmpl w:val="F52A0D7C"/>
    <w:lvl w:ilvl="0" w:tplc="BCE884A6">
      <w:start w:val="1"/>
      <w:numFmt w:val="bullet"/>
      <w:lvlText w:val=""/>
      <w:lvlJc w:val="left"/>
      <w:pPr>
        <w:ind w:left="360" w:hanging="360"/>
      </w:pPr>
      <w:rPr>
        <w:rFonts w:ascii="Symbol" w:hAnsi="Symbol" w:hint="default"/>
      </w:rPr>
    </w:lvl>
    <w:lvl w:ilvl="1" w:tplc="7270C5FC">
      <w:start w:val="1"/>
      <w:numFmt w:val="bullet"/>
      <w:lvlText w:val="o"/>
      <w:lvlJc w:val="left"/>
      <w:pPr>
        <w:ind w:left="990" w:hanging="360"/>
      </w:pPr>
      <w:rPr>
        <w:rFonts w:ascii="Courier New" w:hAnsi="Courier New" w:cs="Courier New" w:hint="default"/>
      </w:rPr>
    </w:lvl>
    <w:lvl w:ilvl="2" w:tplc="F7040948">
      <w:start w:val="1"/>
      <w:numFmt w:val="bullet"/>
      <w:lvlText w:val=""/>
      <w:lvlJc w:val="left"/>
      <w:pPr>
        <w:ind w:left="1800" w:hanging="360"/>
      </w:pPr>
      <w:rPr>
        <w:rFonts w:ascii="Wingdings" w:hAnsi="Wingdings" w:hint="default"/>
      </w:rPr>
    </w:lvl>
    <w:lvl w:ilvl="3" w:tplc="6A28064A">
      <w:start w:val="1"/>
      <w:numFmt w:val="bullet"/>
      <w:lvlText w:val=""/>
      <w:lvlJc w:val="left"/>
      <w:pPr>
        <w:ind w:left="2520" w:hanging="360"/>
      </w:pPr>
      <w:rPr>
        <w:rFonts w:ascii="Symbol" w:hAnsi="Symbol" w:hint="default"/>
      </w:rPr>
    </w:lvl>
    <w:lvl w:ilvl="4" w:tplc="9D204214">
      <w:start w:val="1"/>
      <w:numFmt w:val="bullet"/>
      <w:lvlText w:val="o"/>
      <w:lvlJc w:val="left"/>
      <w:pPr>
        <w:ind w:left="3240" w:hanging="360"/>
      </w:pPr>
      <w:rPr>
        <w:rFonts w:ascii="Courier New" w:hAnsi="Courier New" w:cs="Courier New" w:hint="default"/>
      </w:rPr>
    </w:lvl>
    <w:lvl w:ilvl="5" w:tplc="7D78F272">
      <w:start w:val="1"/>
      <w:numFmt w:val="bullet"/>
      <w:lvlText w:val=""/>
      <w:lvlJc w:val="left"/>
      <w:pPr>
        <w:ind w:left="3960" w:hanging="360"/>
      </w:pPr>
      <w:rPr>
        <w:rFonts w:ascii="Wingdings" w:hAnsi="Wingdings" w:hint="default"/>
      </w:rPr>
    </w:lvl>
    <w:lvl w:ilvl="6" w:tplc="A7B693BC">
      <w:start w:val="1"/>
      <w:numFmt w:val="bullet"/>
      <w:lvlText w:val=""/>
      <w:lvlJc w:val="left"/>
      <w:pPr>
        <w:ind w:left="4680" w:hanging="360"/>
      </w:pPr>
      <w:rPr>
        <w:rFonts w:ascii="Symbol" w:hAnsi="Symbol" w:hint="default"/>
      </w:rPr>
    </w:lvl>
    <w:lvl w:ilvl="7" w:tplc="FD08E1F2">
      <w:start w:val="1"/>
      <w:numFmt w:val="bullet"/>
      <w:lvlText w:val="o"/>
      <w:lvlJc w:val="left"/>
      <w:pPr>
        <w:ind w:left="5400" w:hanging="360"/>
      </w:pPr>
      <w:rPr>
        <w:rFonts w:ascii="Courier New" w:hAnsi="Courier New" w:cs="Courier New" w:hint="default"/>
      </w:rPr>
    </w:lvl>
    <w:lvl w:ilvl="8" w:tplc="A22CDEEC">
      <w:start w:val="1"/>
      <w:numFmt w:val="bullet"/>
      <w:lvlText w:val=""/>
      <w:lvlJc w:val="left"/>
      <w:pPr>
        <w:ind w:left="6120" w:hanging="360"/>
      </w:pPr>
      <w:rPr>
        <w:rFonts w:ascii="Wingdings" w:hAnsi="Wingdings" w:hint="default"/>
      </w:rPr>
    </w:lvl>
  </w:abstractNum>
  <w:abstractNum w:abstractNumId="3" w15:restartNumberingAfterBreak="0">
    <w:nsid w:val="3CF377AF"/>
    <w:multiLevelType w:val="hybridMultilevel"/>
    <w:tmpl w:val="B27238EA"/>
    <w:lvl w:ilvl="0" w:tplc="E1C86E46">
      <w:start w:val="1"/>
      <w:numFmt w:val="bullet"/>
      <w:lvlText w:val=""/>
      <w:lvlJc w:val="left"/>
      <w:pPr>
        <w:ind w:left="360" w:hanging="360"/>
      </w:pPr>
      <w:rPr>
        <w:rFonts w:ascii="Symbol" w:hAnsi="Symbol" w:hint="default"/>
      </w:rPr>
    </w:lvl>
    <w:lvl w:ilvl="1" w:tplc="1588484C">
      <w:start w:val="1"/>
      <w:numFmt w:val="bullet"/>
      <w:lvlText w:val="o"/>
      <w:lvlJc w:val="left"/>
      <w:pPr>
        <w:ind w:left="1080" w:hanging="360"/>
      </w:pPr>
      <w:rPr>
        <w:rFonts w:ascii="Courier New" w:hAnsi="Courier New" w:cs="Courier New" w:hint="default"/>
      </w:rPr>
    </w:lvl>
    <w:lvl w:ilvl="2" w:tplc="15FA5608" w:tentative="1">
      <w:start w:val="1"/>
      <w:numFmt w:val="bullet"/>
      <w:lvlText w:val=""/>
      <w:lvlJc w:val="left"/>
      <w:pPr>
        <w:ind w:left="1800" w:hanging="360"/>
      </w:pPr>
      <w:rPr>
        <w:rFonts w:ascii="Wingdings" w:hAnsi="Wingdings" w:hint="default"/>
      </w:rPr>
    </w:lvl>
    <w:lvl w:ilvl="3" w:tplc="D4A43766" w:tentative="1">
      <w:start w:val="1"/>
      <w:numFmt w:val="bullet"/>
      <w:lvlText w:val=""/>
      <w:lvlJc w:val="left"/>
      <w:pPr>
        <w:ind w:left="2520" w:hanging="360"/>
      </w:pPr>
      <w:rPr>
        <w:rFonts w:ascii="Symbol" w:hAnsi="Symbol" w:hint="default"/>
      </w:rPr>
    </w:lvl>
    <w:lvl w:ilvl="4" w:tplc="D5E68224" w:tentative="1">
      <w:start w:val="1"/>
      <w:numFmt w:val="bullet"/>
      <w:lvlText w:val="o"/>
      <w:lvlJc w:val="left"/>
      <w:pPr>
        <w:ind w:left="3240" w:hanging="360"/>
      </w:pPr>
      <w:rPr>
        <w:rFonts w:ascii="Courier New" w:hAnsi="Courier New" w:cs="Courier New" w:hint="default"/>
      </w:rPr>
    </w:lvl>
    <w:lvl w:ilvl="5" w:tplc="1A601F92" w:tentative="1">
      <w:start w:val="1"/>
      <w:numFmt w:val="bullet"/>
      <w:lvlText w:val=""/>
      <w:lvlJc w:val="left"/>
      <w:pPr>
        <w:ind w:left="3960" w:hanging="360"/>
      </w:pPr>
      <w:rPr>
        <w:rFonts w:ascii="Wingdings" w:hAnsi="Wingdings" w:hint="default"/>
      </w:rPr>
    </w:lvl>
    <w:lvl w:ilvl="6" w:tplc="A78C1740" w:tentative="1">
      <w:start w:val="1"/>
      <w:numFmt w:val="bullet"/>
      <w:lvlText w:val=""/>
      <w:lvlJc w:val="left"/>
      <w:pPr>
        <w:ind w:left="4680" w:hanging="360"/>
      </w:pPr>
      <w:rPr>
        <w:rFonts w:ascii="Symbol" w:hAnsi="Symbol" w:hint="default"/>
      </w:rPr>
    </w:lvl>
    <w:lvl w:ilvl="7" w:tplc="6AE675A6" w:tentative="1">
      <w:start w:val="1"/>
      <w:numFmt w:val="bullet"/>
      <w:lvlText w:val="o"/>
      <w:lvlJc w:val="left"/>
      <w:pPr>
        <w:ind w:left="5400" w:hanging="360"/>
      </w:pPr>
      <w:rPr>
        <w:rFonts w:ascii="Courier New" w:hAnsi="Courier New" w:cs="Courier New" w:hint="default"/>
      </w:rPr>
    </w:lvl>
    <w:lvl w:ilvl="8" w:tplc="BE8A6A00" w:tentative="1">
      <w:start w:val="1"/>
      <w:numFmt w:val="bullet"/>
      <w:lvlText w:val=""/>
      <w:lvlJc w:val="left"/>
      <w:pPr>
        <w:ind w:left="6120" w:hanging="360"/>
      </w:pPr>
      <w:rPr>
        <w:rFonts w:ascii="Wingdings" w:hAnsi="Wingdings" w:hint="default"/>
      </w:rPr>
    </w:lvl>
  </w:abstractNum>
  <w:abstractNum w:abstractNumId="4" w15:restartNumberingAfterBreak="0">
    <w:nsid w:val="48176987"/>
    <w:multiLevelType w:val="hybridMultilevel"/>
    <w:tmpl w:val="42C4CAB8"/>
    <w:lvl w:ilvl="0" w:tplc="7D0A7A8A">
      <w:start w:val="1"/>
      <w:numFmt w:val="decimal"/>
      <w:lvlText w:val="(%1)"/>
      <w:lvlJc w:val="left"/>
      <w:pPr>
        <w:ind w:left="420" w:hanging="360"/>
      </w:pPr>
      <w:rPr>
        <w:rFonts w:hint="default"/>
      </w:rPr>
    </w:lvl>
    <w:lvl w:ilvl="1" w:tplc="5F92DE2E" w:tentative="1">
      <w:start w:val="1"/>
      <w:numFmt w:val="lowerLetter"/>
      <w:lvlText w:val="%2."/>
      <w:lvlJc w:val="left"/>
      <w:pPr>
        <w:ind w:left="1140" w:hanging="360"/>
      </w:pPr>
    </w:lvl>
    <w:lvl w:ilvl="2" w:tplc="27B0F910" w:tentative="1">
      <w:start w:val="1"/>
      <w:numFmt w:val="lowerRoman"/>
      <w:lvlText w:val="%3."/>
      <w:lvlJc w:val="right"/>
      <w:pPr>
        <w:ind w:left="1860" w:hanging="180"/>
      </w:pPr>
    </w:lvl>
    <w:lvl w:ilvl="3" w:tplc="930E1BAA" w:tentative="1">
      <w:start w:val="1"/>
      <w:numFmt w:val="decimal"/>
      <w:lvlText w:val="%4."/>
      <w:lvlJc w:val="left"/>
      <w:pPr>
        <w:ind w:left="2580" w:hanging="360"/>
      </w:pPr>
    </w:lvl>
    <w:lvl w:ilvl="4" w:tplc="D1541DB0" w:tentative="1">
      <w:start w:val="1"/>
      <w:numFmt w:val="lowerLetter"/>
      <w:lvlText w:val="%5."/>
      <w:lvlJc w:val="left"/>
      <w:pPr>
        <w:ind w:left="3300" w:hanging="360"/>
      </w:pPr>
    </w:lvl>
    <w:lvl w:ilvl="5" w:tplc="628E69C6" w:tentative="1">
      <w:start w:val="1"/>
      <w:numFmt w:val="lowerRoman"/>
      <w:lvlText w:val="%6."/>
      <w:lvlJc w:val="right"/>
      <w:pPr>
        <w:ind w:left="4020" w:hanging="180"/>
      </w:pPr>
    </w:lvl>
    <w:lvl w:ilvl="6" w:tplc="3446C2AA" w:tentative="1">
      <w:start w:val="1"/>
      <w:numFmt w:val="decimal"/>
      <w:lvlText w:val="%7."/>
      <w:lvlJc w:val="left"/>
      <w:pPr>
        <w:ind w:left="4740" w:hanging="360"/>
      </w:pPr>
    </w:lvl>
    <w:lvl w:ilvl="7" w:tplc="78C49638" w:tentative="1">
      <w:start w:val="1"/>
      <w:numFmt w:val="lowerLetter"/>
      <w:lvlText w:val="%8."/>
      <w:lvlJc w:val="left"/>
      <w:pPr>
        <w:ind w:left="5460" w:hanging="360"/>
      </w:pPr>
    </w:lvl>
    <w:lvl w:ilvl="8" w:tplc="6AEA0B96" w:tentative="1">
      <w:start w:val="1"/>
      <w:numFmt w:val="lowerRoman"/>
      <w:lvlText w:val="%9."/>
      <w:lvlJc w:val="right"/>
      <w:pPr>
        <w:ind w:left="6180" w:hanging="180"/>
      </w:pPr>
    </w:lvl>
  </w:abstractNum>
  <w:abstractNum w:abstractNumId="5" w15:restartNumberingAfterBreak="0">
    <w:nsid w:val="497B4327"/>
    <w:multiLevelType w:val="hybridMultilevel"/>
    <w:tmpl w:val="D4729F6E"/>
    <w:lvl w:ilvl="0" w:tplc="DD6C391E">
      <w:numFmt w:val="bullet"/>
      <w:lvlText w:val="•"/>
      <w:lvlJc w:val="left"/>
      <w:pPr>
        <w:ind w:left="720" w:hanging="360"/>
      </w:pPr>
      <w:rPr>
        <w:rFonts w:ascii="Arial" w:eastAsiaTheme="minorHAnsi" w:hAnsi="Arial" w:cs="Arial" w:hint="default"/>
        <w:b/>
      </w:rPr>
    </w:lvl>
    <w:lvl w:ilvl="1" w:tplc="B848136E" w:tentative="1">
      <w:start w:val="1"/>
      <w:numFmt w:val="bullet"/>
      <w:lvlText w:val="o"/>
      <w:lvlJc w:val="left"/>
      <w:pPr>
        <w:ind w:left="1440" w:hanging="360"/>
      </w:pPr>
      <w:rPr>
        <w:rFonts w:ascii="Courier New" w:hAnsi="Courier New" w:cs="Courier New" w:hint="default"/>
      </w:rPr>
    </w:lvl>
    <w:lvl w:ilvl="2" w:tplc="D7184256" w:tentative="1">
      <w:start w:val="1"/>
      <w:numFmt w:val="bullet"/>
      <w:lvlText w:val=""/>
      <w:lvlJc w:val="left"/>
      <w:pPr>
        <w:ind w:left="2160" w:hanging="360"/>
      </w:pPr>
      <w:rPr>
        <w:rFonts w:ascii="Wingdings" w:hAnsi="Wingdings" w:hint="default"/>
      </w:rPr>
    </w:lvl>
    <w:lvl w:ilvl="3" w:tplc="5DAAB562" w:tentative="1">
      <w:start w:val="1"/>
      <w:numFmt w:val="bullet"/>
      <w:lvlText w:val=""/>
      <w:lvlJc w:val="left"/>
      <w:pPr>
        <w:ind w:left="2880" w:hanging="360"/>
      </w:pPr>
      <w:rPr>
        <w:rFonts w:ascii="Symbol" w:hAnsi="Symbol" w:hint="default"/>
      </w:rPr>
    </w:lvl>
    <w:lvl w:ilvl="4" w:tplc="0EE0E5D0" w:tentative="1">
      <w:start w:val="1"/>
      <w:numFmt w:val="bullet"/>
      <w:lvlText w:val="o"/>
      <w:lvlJc w:val="left"/>
      <w:pPr>
        <w:ind w:left="3600" w:hanging="360"/>
      </w:pPr>
      <w:rPr>
        <w:rFonts w:ascii="Courier New" w:hAnsi="Courier New" w:cs="Courier New" w:hint="default"/>
      </w:rPr>
    </w:lvl>
    <w:lvl w:ilvl="5" w:tplc="F2D6B348" w:tentative="1">
      <w:start w:val="1"/>
      <w:numFmt w:val="bullet"/>
      <w:lvlText w:val=""/>
      <w:lvlJc w:val="left"/>
      <w:pPr>
        <w:ind w:left="4320" w:hanging="360"/>
      </w:pPr>
      <w:rPr>
        <w:rFonts w:ascii="Wingdings" w:hAnsi="Wingdings" w:hint="default"/>
      </w:rPr>
    </w:lvl>
    <w:lvl w:ilvl="6" w:tplc="899806A8" w:tentative="1">
      <w:start w:val="1"/>
      <w:numFmt w:val="bullet"/>
      <w:lvlText w:val=""/>
      <w:lvlJc w:val="left"/>
      <w:pPr>
        <w:ind w:left="5040" w:hanging="360"/>
      </w:pPr>
      <w:rPr>
        <w:rFonts w:ascii="Symbol" w:hAnsi="Symbol" w:hint="default"/>
      </w:rPr>
    </w:lvl>
    <w:lvl w:ilvl="7" w:tplc="A7D07BA2" w:tentative="1">
      <w:start w:val="1"/>
      <w:numFmt w:val="bullet"/>
      <w:lvlText w:val="o"/>
      <w:lvlJc w:val="left"/>
      <w:pPr>
        <w:ind w:left="5760" w:hanging="360"/>
      </w:pPr>
      <w:rPr>
        <w:rFonts w:ascii="Courier New" w:hAnsi="Courier New" w:cs="Courier New" w:hint="default"/>
      </w:rPr>
    </w:lvl>
    <w:lvl w:ilvl="8" w:tplc="8FD8C46A" w:tentative="1">
      <w:start w:val="1"/>
      <w:numFmt w:val="bullet"/>
      <w:lvlText w:val=""/>
      <w:lvlJc w:val="left"/>
      <w:pPr>
        <w:ind w:left="6480" w:hanging="360"/>
      </w:pPr>
      <w:rPr>
        <w:rFonts w:ascii="Wingdings" w:hAnsi="Wingdings" w:hint="default"/>
      </w:rPr>
    </w:lvl>
  </w:abstractNum>
  <w:abstractNum w:abstractNumId="6" w15:restartNumberingAfterBreak="0">
    <w:nsid w:val="5C3479E5"/>
    <w:multiLevelType w:val="hybridMultilevel"/>
    <w:tmpl w:val="4F168914"/>
    <w:lvl w:ilvl="0" w:tplc="5932451A">
      <w:start w:val="1"/>
      <w:numFmt w:val="bullet"/>
      <w:lvlText w:val=""/>
      <w:lvlJc w:val="left"/>
      <w:pPr>
        <w:ind w:left="1080" w:hanging="360"/>
      </w:pPr>
      <w:rPr>
        <w:rFonts w:ascii="Symbol" w:hAnsi="Symbol" w:hint="default"/>
      </w:rPr>
    </w:lvl>
    <w:lvl w:ilvl="1" w:tplc="53B82FE2">
      <w:start w:val="1"/>
      <w:numFmt w:val="bullet"/>
      <w:lvlText w:val="o"/>
      <w:lvlJc w:val="left"/>
      <w:pPr>
        <w:ind w:left="1800" w:hanging="360"/>
      </w:pPr>
      <w:rPr>
        <w:rFonts w:ascii="Courier New" w:hAnsi="Courier New" w:cs="Courier New" w:hint="default"/>
      </w:rPr>
    </w:lvl>
    <w:lvl w:ilvl="2" w:tplc="801C4D52">
      <w:start w:val="1"/>
      <w:numFmt w:val="bullet"/>
      <w:lvlText w:val=""/>
      <w:lvlJc w:val="left"/>
      <w:pPr>
        <w:ind w:left="2520" w:hanging="360"/>
      </w:pPr>
      <w:rPr>
        <w:rFonts w:ascii="Wingdings" w:hAnsi="Wingdings" w:hint="default"/>
      </w:rPr>
    </w:lvl>
    <w:lvl w:ilvl="3" w:tplc="96A827B2">
      <w:start w:val="1"/>
      <w:numFmt w:val="bullet"/>
      <w:lvlText w:val=""/>
      <w:lvlJc w:val="left"/>
      <w:pPr>
        <w:ind w:left="3240" w:hanging="360"/>
      </w:pPr>
      <w:rPr>
        <w:rFonts w:ascii="Symbol" w:hAnsi="Symbol" w:hint="default"/>
      </w:rPr>
    </w:lvl>
    <w:lvl w:ilvl="4" w:tplc="3C6ED43C">
      <w:start w:val="1"/>
      <w:numFmt w:val="bullet"/>
      <w:lvlText w:val="o"/>
      <w:lvlJc w:val="left"/>
      <w:pPr>
        <w:ind w:left="3960" w:hanging="360"/>
      </w:pPr>
      <w:rPr>
        <w:rFonts w:ascii="Courier New" w:hAnsi="Courier New" w:cs="Courier New" w:hint="default"/>
      </w:rPr>
    </w:lvl>
    <w:lvl w:ilvl="5" w:tplc="B8B812FE">
      <w:start w:val="1"/>
      <w:numFmt w:val="bullet"/>
      <w:lvlText w:val=""/>
      <w:lvlJc w:val="left"/>
      <w:pPr>
        <w:ind w:left="4680" w:hanging="360"/>
      </w:pPr>
      <w:rPr>
        <w:rFonts w:ascii="Wingdings" w:hAnsi="Wingdings" w:hint="default"/>
      </w:rPr>
    </w:lvl>
    <w:lvl w:ilvl="6" w:tplc="E270826A">
      <w:start w:val="1"/>
      <w:numFmt w:val="bullet"/>
      <w:lvlText w:val=""/>
      <w:lvlJc w:val="left"/>
      <w:pPr>
        <w:ind w:left="5400" w:hanging="360"/>
      </w:pPr>
      <w:rPr>
        <w:rFonts w:ascii="Symbol" w:hAnsi="Symbol" w:hint="default"/>
      </w:rPr>
    </w:lvl>
    <w:lvl w:ilvl="7" w:tplc="81727D1E">
      <w:start w:val="1"/>
      <w:numFmt w:val="bullet"/>
      <w:lvlText w:val="o"/>
      <w:lvlJc w:val="left"/>
      <w:pPr>
        <w:ind w:left="6120" w:hanging="360"/>
      </w:pPr>
      <w:rPr>
        <w:rFonts w:ascii="Courier New" w:hAnsi="Courier New" w:cs="Courier New" w:hint="default"/>
      </w:rPr>
    </w:lvl>
    <w:lvl w:ilvl="8" w:tplc="609218AA">
      <w:start w:val="1"/>
      <w:numFmt w:val="bullet"/>
      <w:lvlText w:val=""/>
      <w:lvlJc w:val="left"/>
      <w:pPr>
        <w:ind w:left="6840" w:hanging="360"/>
      </w:pPr>
      <w:rPr>
        <w:rFonts w:ascii="Wingdings" w:hAnsi="Wingdings" w:hint="default"/>
      </w:rPr>
    </w:lvl>
  </w:abstractNum>
  <w:abstractNum w:abstractNumId="7" w15:restartNumberingAfterBreak="0">
    <w:nsid w:val="6E2E2474"/>
    <w:multiLevelType w:val="hybridMultilevel"/>
    <w:tmpl w:val="6020308C"/>
    <w:lvl w:ilvl="0" w:tplc="DE3A16B6">
      <w:start w:val="1"/>
      <w:numFmt w:val="bullet"/>
      <w:lvlText w:val=""/>
      <w:lvlJc w:val="left"/>
      <w:pPr>
        <w:ind w:left="360" w:hanging="360"/>
      </w:pPr>
      <w:rPr>
        <w:rFonts w:ascii="Symbol" w:hAnsi="Symbol" w:hint="default"/>
      </w:rPr>
    </w:lvl>
    <w:lvl w:ilvl="1" w:tplc="A19C8354" w:tentative="1">
      <w:start w:val="1"/>
      <w:numFmt w:val="bullet"/>
      <w:lvlText w:val="o"/>
      <w:lvlJc w:val="left"/>
      <w:pPr>
        <w:ind w:left="1080" w:hanging="360"/>
      </w:pPr>
      <w:rPr>
        <w:rFonts w:ascii="Courier New" w:hAnsi="Courier New" w:cs="Courier New" w:hint="default"/>
      </w:rPr>
    </w:lvl>
    <w:lvl w:ilvl="2" w:tplc="9454C2DA" w:tentative="1">
      <w:start w:val="1"/>
      <w:numFmt w:val="bullet"/>
      <w:lvlText w:val=""/>
      <w:lvlJc w:val="left"/>
      <w:pPr>
        <w:ind w:left="1800" w:hanging="360"/>
      </w:pPr>
      <w:rPr>
        <w:rFonts w:ascii="Wingdings" w:hAnsi="Wingdings" w:hint="default"/>
      </w:rPr>
    </w:lvl>
    <w:lvl w:ilvl="3" w:tplc="DA069A02" w:tentative="1">
      <w:start w:val="1"/>
      <w:numFmt w:val="bullet"/>
      <w:lvlText w:val=""/>
      <w:lvlJc w:val="left"/>
      <w:pPr>
        <w:ind w:left="2520" w:hanging="360"/>
      </w:pPr>
      <w:rPr>
        <w:rFonts w:ascii="Symbol" w:hAnsi="Symbol" w:hint="default"/>
      </w:rPr>
    </w:lvl>
    <w:lvl w:ilvl="4" w:tplc="C48EF49A" w:tentative="1">
      <w:start w:val="1"/>
      <w:numFmt w:val="bullet"/>
      <w:lvlText w:val="o"/>
      <w:lvlJc w:val="left"/>
      <w:pPr>
        <w:ind w:left="3240" w:hanging="360"/>
      </w:pPr>
      <w:rPr>
        <w:rFonts w:ascii="Courier New" w:hAnsi="Courier New" w:cs="Courier New" w:hint="default"/>
      </w:rPr>
    </w:lvl>
    <w:lvl w:ilvl="5" w:tplc="53B82D60" w:tentative="1">
      <w:start w:val="1"/>
      <w:numFmt w:val="bullet"/>
      <w:lvlText w:val=""/>
      <w:lvlJc w:val="left"/>
      <w:pPr>
        <w:ind w:left="3960" w:hanging="360"/>
      </w:pPr>
      <w:rPr>
        <w:rFonts w:ascii="Wingdings" w:hAnsi="Wingdings" w:hint="default"/>
      </w:rPr>
    </w:lvl>
    <w:lvl w:ilvl="6" w:tplc="3558E7FA" w:tentative="1">
      <w:start w:val="1"/>
      <w:numFmt w:val="bullet"/>
      <w:lvlText w:val=""/>
      <w:lvlJc w:val="left"/>
      <w:pPr>
        <w:ind w:left="4680" w:hanging="360"/>
      </w:pPr>
      <w:rPr>
        <w:rFonts w:ascii="Symbol" w:hAnsi="Symbol" w:hint="default"/>
      </w:rPr>
    </w:lvl>
    <w:lvl w:ilvl="7" w:tplc="1FB60B18" w:tentative="1">
      <w:start w:val="1"/>
      <w:numFmt w:val="bullet"/>
      <w:lvlText w:val="o"/>
      <w:lvlJc w:val="left"/>
      <w:pPr>
        <w:ind w:left="5400" w:hanging="360"/>
      </w:pPr>
      <w:rPr>
        <w:rFonts w:ascii="Courier New" w:hAnsi="Courier New" w:cs="Courier New" w:hint="default"/>
      </w:rPr>
    </w:lvl>
    <w:lvl w:ilvl="8" w:tplc="1B12DEA6" w:tentative="1">
      <w:start w:val="1"/>
      <w:numFmt w:val="bullet"/>
      <w:lvlText w:val=""/>
      <w:lvlJc w:val="left"/>
      <w:pPr>
        <w:ind w:left="6120" w:hanging="360"/>
      </w:pPr>
      <w:rPr>
        <w:rFonts w:ascii="Wingdings" w:hAnsi="Wingdings" w:hint="default"/>
      </w:rPr>
    </w:lvl>
  </w:abstractNum>
  <w:abstractNum w:abstractNumId="8" w15:restartNumberingAfterBreak="0">
    <w:nsid w:val="713F58A6"/>
    <w:multiLevelType w:val="hybridMultilevel"/>
    <w:tmpl w:val="450670FC"/>
    <w:lvl w:ilvl="0" w:tplc="131460B2">
      <w:start w:val="1"/>
      <w:numFmt w:val="decimal"/>
      <w:lvlText w:val="(%1)"/>
      <w:lvlJc w:val="left"/>
      <w:pPr>
        <w:ind w:left="720" w:hanging="360"/>
      </w:pPr>
      <w:rPr>
        <w:rFonts w:hint="default"/>
      </w:rPr>
    </w:lvl>
    <w:lvl w:ilvl="1" w:tplc="10F00AA8" w:tentative="1">
      <w:start w:val="1"/>
      <w:numFmt w:val="lowerLetter"/>
      <w:lvlText w:val="%2."/>
      <w:lvlJc w:val="left"/>
      <w:pPr>
        <w:ind w:left="1440" w:hanging="360"/>
      </w:pPr>
    </w:lvl>
    <w:lvl w:ilvl="2" w:tplc="5214189A" w:tentative="1">
      <w:start w:val="1"/>
      <w:numFmt w:val="lowerRoman"/>
      <w:lvlText w:val="%3."/>
      <w:lvlJc w:val="right"/>
      <w:pPr>
        <w:ind w:left="2160" w:hanging="180"/>
      </w:pPr>
    </w:lvl>
    <w:lvl w:ilvl="3" w:tplc="25E62F42" w:tentative="1">
      <w:start w:val="1"/>
      <w:numFmt w:val="decimal"/>
      <w:lvlText w:val="%4."/>
      <w:lvlJc w:val="left"/>
      <w:pPr>
        <w:ind w:left="2880" w:hanging="360"/>
      </w:pPr>
    </w:lvl>
    <w:lvl w:ilvl="4" w:tplc="850EEE54" w:tentative="1">
      <w:start w:val="1"/>
      <w:numFmt w:val="lowerLetter"/>
      <w:lvlText w:val="%5."/>
      <w:lvlJc w:val="left"/>
      <w:pPr>
        <w:ind w:left="3600" w:hanging="360"/>
      </w:pPr>
    </w:lvl>
    <w:lvl w:ilvl="5" w:tplc="C2DC03EA" w:tentative="1">
      <w:start w:val="1"/>
      <w:numFmt w:val="lowerRoman"/>
      <w:lvlText w:val="%6."/>
      <w:lvlJc w:val="right"/>
      <w:pPr>
        <w:ind w:left="4320" w:hanging="180"/>
      </w:pPr>
    </w:lvl>
    <w:lvl w:ilvl="6" w:tplc="77A46EAA" w:tentative="1">
      <w:start w:val="1"/>
      <w:numFmt w:val="decimal"/>
      <w:lvlText w:val="%7."/>
      <w:lvlJc w:val="left"/>
      <w:pPr>
        <w:ind w:left="5040" w:hanging="360"/>
      </w:pPr>
    </w:lvl>
    <w:lvl w:ilvl="7" w:tplc="E34C9484" w:tentative="1">
      <w:start w:val="1"/>
      <w:numFmt w:val="lowerLetter"/>
      <w:lvlText w:val="%8."/>
      <w:lvlJc w:val="left"/>
      <w:pPr>
        <w:ind w:left="5760" w:hanging="360"/>
      </w:pPr>
    </w:lvl>
    <w:lvl w:ilvl="8" w:tplc="08AE7506" w:tentative="1">
      <w:start w:val="1"/>
      <w:numFmt w:val="lowerRoman"/>
      <w:lvlText w:val="%9."/>
      <w:lvlJc w:val="right"/>
      <w:pPr>
        <w:ind w:left="6480" w:hanging="180"/>
      </w:pPr>
    </w:lvl>
  </w:abstractNum>
  <w:abstractNum w:abstractNumId="9" w15:restartNumberingAfterBreak="0">
    <w:nsid w:val="72B55204"/>
    <w:multiLevelType w:val="hybridMultilevel"/>
    <w:tmpl w:val="6A5A6382"/>
    <w:lvl w:ilvl="0" w:tplc="D11A82E0">
      <w:start w:val="1"/>
      <w:numFmt w:val="decimal"/>
      <w:lvlText w:val="(%1)"/>
      <w:lvlJc w:val="left"/>
      <w:pPr>
        <w:ind w:left="720" w:hanging="360"/>
      </w:pPr>
      <w:rPr>
        <w:rFonts w:hint="default"/>
        <w:b w:val="0"/>
      </w:rPr>
    </w:lvl>
    <w:lvl w:ilvl="1" w:tplc="32B0D2EA" w:tentative="1">
      <w:start w:val="1"/>
      <w:numFmt w:val="lowerLetter"/>
      <w:lvlText w:val="%2."/>
      <w:lvlJc w:val="left"/>
      <w:pPr>
        <w:ind w:left="1440" w:hanging="360"/>
      </w:pPr>
    </w:lvl>
    <w:lvl w:ilvl="2" w:tplc="0F34B8C6" w:tentative="1">
      <w:start w:val="1"/>
      <w:numFmt w:val="lowerRoman"/>
      <w:lvlText w:val="%3."/>
      <w:lvlJc w:val="right"/>
      <w:pPr>
        <w:ind w:left="2160" w:hanging="180"/>
      </w:pPr>
    </w:lvl>
    <w:lvl w:ilvl="3" w:tplc="F3A6D2B0" w:tentative="1">
      <w:start w:val="1"/>
      <w:numFmt w:val="decimal"/>
      <w:lvlText w:val="%4."/>
      <w:lvlJc w:val="left"/>
      <w:pPr>
        <w:ind w:left="2880" w:hanging="360"/>
      </w:pPr>
    </w:lvl>
    <w:lvl w:ilvl="4" w:tplc="66FC32B0" w:tentative="1">
      <w:start w:val="1"/>
      <w:numFmt w:val="lowerLetter"/>
      <w:lvlText w:val="%5."/>
      <w:lvlJc w:val="left"/>
      <w:pPr>
        <w:ind w:left="3600" w:hanging="360"/>
      </w:pPr>
    </w:lvl>
    <w:lvl w:ilvl="5" w:tplc="0EDEB3C2" w:tentative="1">
      <w:start w:val="1"/>
      <w:numFmt w:val="lowerRoman"/>
      <w:lvlText w:val="%6."/>
      <w:lvlJc w:val="right"/>
      <w:pPr>
        <w:ind w:left="4320" w:hanging="180"/>
      </w:pPr>
    </w:lvl>
    <w:lvl w:ilvl="6" w:tplc="8B9C5ED6" w:tentative="1">
      <w:start w:val="1"/>
      <w:numFmt w:val="decimal"/>
      <w:lvlText w:val="%7."/>
      <w:lvlJc w:val="left"/>
      <w:pPr>
        <w:ind w:left="5040" w:hanging="360"/>
      </w:pPr>
    </w:lvl>
    <w:lvl w:ilvl="7" w:tplc="8E28178E" w:tentative="1">
      <w:start w:val="1"/>
      <w:numFmt w:val="lowerLetter"/>
      <w:lvlText w:val="%8."/>
      <w:lvlJc w:val="left"/>
      <w:pPr>
        <w:ind w:left="5760" w:hanging="360"/>
      </w:pPr>
    </w:lvl>
    <w:lvl w:ilvl="8" w:tplc="1EF273C4" w:tentative="1">
      <w:start w:val="1"/>
      <w:numFmt w:val="lowerRoman"/>
      <w:lvlText w:val="%9."/>
      <w:lvlJc w:val="right"/>
      <w:pPr>
        <w:ind w:left="6480" w:hanging="180"/>
      </w:pPr>
    </w:lvl>
  </w:abstractNum>
  <w:abstractNum w:abstractNumId="10" w15:restartNumberingAfterBreak="0">
    <w:nsid w:val="7B66448A"/>
    <w:multiLevelType w:val="hybridMultilevel"/>
    <w:tmpl w:val="2ECE019E"/>
    <w:lvl w:ilvl="0" w:tplc="7A349BC2">
      <w:start w:val="1"/>
      <w:numFmt w:val="bullet"/>
      <w:lvlText w:val=""/>
      <w:lvlJc w:val="left"/>
      <w:pPr>
        <w:ind w:left="360" w:hanging="360"/>
      </w:pPr>
      <w:rPr>
        <w:rFonts w:ascii="Symbol" w:hAnsi="Symbol" w:hint="default"/>
        <w:sz w:val="24"/>
        <w:szCs w:val="24"/>
      </w:rPr>
    </w:lvl>
    <w:lvl w:ilvl="1" w:tplc="D2FEDF0E" w:tentative="1">
      <w:start w:val="1"/>
      <w:numFmt w:val="bullet"/>
      <w:lvlText w:val="o"/>
      <w:lvlJc w:val="left"/>
      <w:pPr>
        <w:ind w:left="1080" w:hanging="360"/>
      </w:pPr>
      <w:rPr>
        <w:rFonts w:ascii="Courier New" w:hAnsi="Courier New" w:cs="Courier New" w:hint="default"/>
      </w:rPr>
    </w:lvl>
    <w:lvl w:ilvl="2" w:tplc="B3E04E50" w:tentative="1">
      <w:start w:val="1"/>
      <w:numFmt w:val="bullet"/>
      <w:lvlText w:val=""/>
      <w:lvlJc w:val="left"/>
      <w:pPr>
        <w:ind w:left="1800" w:hanging="360"/>
      </w:pPr>
      <w:rPr>
        <w:rFonts w:ascii="Wingdings" w:hAnsi="Wingdings" w:hint="default"/>
      </w:rPr>
    </w:lvl>
    <w:lvl w:ilvl="3" w:tplc="EA543F0E" w:tentative="1">
      <w:start w:val="1"/>
      <w:numFmt w:val="bullet"/>
      <w:lvlText w:val=""/>
      <w:lvlJc w:val="left"/>
      <w:pPr>
        <w:ind w:left="2520" w:hanging="360"/>
      </w:pPr>
      <w:rPr>
        <w:rFonts w:ascii="Symbol" w:hAnsi="Symbol" w:hint="default"/>
      </w:rPr>
    </w:lvl>
    <w:lvl w:ilvl="4" w:tplc="7F44B82E" w:tentative="1">
      <w:start w:val="1"/>
      <w:numFmt w:val="bullet"/>
      <w:lvlText w:val="o"/>
      <w:lvlJc w:val="left"/>
      <w:pPr>
        <w:ind w:left="3240" w:hanging="360"/>
      </w:pPr>
      <w:rPr>
        <w:rFonts w:ascii="Courier New" w:hAnsi="Courier New" w:cs="Courier New" w:hint="default"/>
      </w:rPr>
    </w:lvl>
    <w:lvl w:ilvl="5" w:tplc="7160D680" w:tentative="1">
      <w:start w:val="1"/>
      <w:numFmt w:val="bullet"/>
      <w:lvlText w:val=""/>
      <w:lvlJc w:val="left"/>
      <w:pPr>
        <w:ind w:left="3960" w:hanging="360"/>
      </w:pPr>
      <w:rPr>
        <w:rFonts w:ascii="Wingdings" w:hAnsi="Wingdings" w:hint="default"/>
      </w:rPr>
    </w:lvl>
    <w:lvl w:ilvl="6" w:tplc="676C1F90" w:tentative="1">
      <w:start w:val="1"/>
      <w:numFmt w:val="bullet"/>
      <w:lvlText w:val=""/>
      <w:lvlJc w:val="left"/>
      <w:pPr>
        <w:ind w:left="4680" w:hanging="360"/>
      </w:pPr>
      <w:rPr>
        <w:rFonts w:ascii="Symbol" w:hAnsi="Symbol" w:hint="default"/>
      </w:rPr>
    </w:lvl>
    <w:lvl w:ilvl="7" w:tplc="49E080F6" w:tentative="1">
      <w:start w:val="1"/>
      <w:numFmt w:val="bullet"/>
      <w:lvlText w:val="o"/>
      <w:lvlJc w:val="left"/>
      <w:pPr>
        <w:ind w:left="5400" w:hanging="360"/>
      </w:pPr>
      <w:rPr>
        <w:rFonts w:ascii="Courier New" w:hAnsi="Courier New" w:cs="Courier New" w:hint="default"/>
      </w:rPr>
    </w:lvl>
    <w:lvl w:ilvl="8" w:tplc="F97239E6" w:tentative="1">
      <w:start w:val="1"/>
      <w:numFmt w:val="bullet"/>
      <w:lvlText w:val=""/>
      <w:lvlJc w:val="left"/>
      <w:pPr>
        <w:ind w:left="6120" w:hanging="360"/>
      </w:pPr>
      <w:rPr>
        <w:rFonts w:ascii="Wingdings" w:hAnsi="Wingdings" w:hint="default"/>
      </w:rPr>
    </w:lvl>
  </w:abstractNum>
  <w:num w:numId="1" w16cid:durableId="2092003115">
    <w:abstractNumId w:val="6"/>
  </w:num>
  <w:num w:numId="2" w16cid:durableId="2003922278">
    <w:abstractNumId w:val="2"/>
  </w:num>
  <w:num w:numId="3" w16cid:durableId="116528228">
    <w:abstractNumId w:val="10"/>
  </w:num>
  <w:num w:numId="4" w16cid:durableId="575944849">
    <w:abstractNumId w:val="3"/>
  </w:num>
  <w:num w:numId="5" w16cid:durableId="1085540443">
    <w:abstractNumId w:val="7"/>
  </w:num>
  <w:num w:numId="6" w16cid:durableId="553278856">
    <w:abstractNumId w:val="0"/>
  </w:num>
  <w:num w:numId="7" w16cid:durableId="2009096888">
    <w:abstractNumId w:val="1"/>
  </w:num>
  <w:num w:numId="8" w16cid:durableId="935165594">
    <w:abstractNumId w:val="5"/>
  </w:num>
  <w:num w:numId="9" w16cid:durableId="1272740281">
    <w:abstractNumId w:val="9"/>
  </w:num>
  <w:num w:numId="10" w16cid:durableId="2134208415">
    <w:abstractNumId w:val="8"/>
  </w:num>
  <w:num w:numId="11" w16cid:durableId="1998067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5"/>
  <w:doNotDisplayPageBoundaries/>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FE"/>
    <w:rsid w:val="000044B1"/>
    <w:rsid w:val="00007E09"/>
    <w:rsid w:val="00013443"/>
    <w:rsid w:val="00013944"/>
    <w:rsid w:val="00013CC4"/>
    <w:rsid w:val="0001506A"/>
    <w:rsid w:val="00016F40"/>
    <w:rsid w:val="00037C45"/>
    <w:rsid w:val="00057CE2"/>
    <w:rsid w:val="00063B1B"/>
    <w:rsid w:val="00064C55"/>
    <w:rsid w:val="000764A9"/>
    <w:rsid w:val="00076B88"/>
    <w:rsid w:val="00082CF7"/>
    <w:rsid w:val="000854C2"/>
    <w:rsid w:val="00090478"/>
    <w:rsid w:val="00092EF0"/>
    <w:rsid w:val="00097333"/>
    <w:rsid w:val="000A297F"/>
    <w:rsid w:val="000A2BDA"/>
    <w:rsid w:val="000A4658"/>
    <w:rsid w:val="000A62AD"/>
    <w:rsid w:val="000B2962"/>
    <w:rsid w:val="000B3AA4"/>
    <w:rsid w:val="000C4508"/>
    <w:rsid w:val="000C78BA"/>
    <w:rsid w:val="000D33EB"/>
    <w:rsid w:val="000D648C"/>
    <w:rsid w:val="000F7613"/>
    <w:rsid w:val="0010358B"/>
    <w:rsid w:val="00103D02"/>
    <w:rsid w:val="0011457B"/>
    <w:rsid w:val="00115084"/>
    <w:rsid w:val="00120897"/>
    <w:rsid w:val="001218CB"/>
    <w:rsid w:val="00122C2C"/>
    <w:rsid w:val="0013190C"/>
    <w:rsid w:val="00141AB2"/>
    <w:rsid w:val="00143CE8"/>
    <w:rsid w:val="0016011A"/>
    <w:rsid w:val="001641D1"/>
    <w:rsid w:val="00170C10"/>
    <w:rsid w:val="001832E7"/>
    <w:rsid w:val="00183986"/>
    <w:rsid w:val="0018637B"/>
    <w:rsid w:val="001A561C"/>
    <w:rsid w:val="001A5972"/>
    <w:rsid w:val="001A7C14"/>
    <w:rsid w:val="001B00C8"/>
    <w:rsid w:val="001C08A2"/>
    <w:rsid w:val="001C1BC6"/>
    <w:rsid w:val="001C5C6D"/>
    <w:rsid w:val="001C753A"/>
    <w:rsid w:val="001D6369"/>
    <w:rsid w:val="001E44D6"/>
    <w:rsid w:val="001F0831"/>
    <w:rsid w:val="001F131C"/>
    <w:rsid w:val="001F3F24"/>
    <w:rsid w:val="001F4984"/>
    <w:rsid w:val="001F5D1D"/>
    <w:rsid w:val="001F5E4D"/>
    <w:rsid w:val="001F5FDF"/>
    <w:rsid w:val="002109DF"/>
    <w:rsid w:val="002114BE"/>
    <w:rsid w:val="00220192"/>
    <w:rsid w:val="0022032B"/>
    <w:rsid w:val="00221E8F"/>
    <w:rsid w:val="002239D0"/>
    <w:rsid w:val="002335CC"/>
    <w:rsid w:val="002465D3"/>
    <w:rsid w:val="00254611"/>
    <w:rsid w:val="00254A40"/>
    <w:rsid w:val="00275318"/>
    <w:rsid w:val="0027766A"/>
    <w:rsid w:val="002822BB"/>
    <w:rsid w:val="002857F3"/>
    <w:rsid w:val="002A5E3B"/>
    <w:rsid w:val="002B49BB"/>
    <w:rsid w:val="002B5957"/>
    <w:rsid w:val="002C13E7"/>
    <w:rsid w:val="002C23D8"/>
    <w:rsid w:val="002C406B"/>
    <w:rsid w:val="002C7163"/>
    <w:rsid w:val="002D052D"/>
    <w:rsid w:val="002D2D00"/>
    <w:rsid w:val="002E1299"/>
    <w:rsid w:val="002E4CE4"/>
    <w:rsid w:val="002F060F"/>
    <w:rsid w:val="002F604D"/>
    <w:rsid w:val="002F71FD"/>
    <w:rsid w:val="00303508"/>
    <w:rsid w:val="00303B2A"/>
    <w:rsid w:val="003122D6"/>
    <w:rsid w:val="00321829"/>
    <w:rsid w:val="00331227"/>
    <w:rsid w:val="003372C3"/>
    <w:rsid w:val="00343EEF"/>
    <w:rsid w:val="00347F2A"/>
    <w:rsid w:val="00354345"/>
    <w:rsid w:val="003627E1"/>
    <w:rsid w:val="00365215"/>
    <w:rsid w:val="003672B4"/>
    <w:rsid w:val="00370569"/>
    <w:rsid w:val="00372744"/>
    <w:rsid w:val="003743A9"/>
    <w:rsid w:val="00376661"/>
    <w:rsid w:val="00377553"/>
    <w:rsid w:val="003778E2"/>
    <w:rsid w:val="00377A01"/>
    <w:rsid w:val="00381DD6"/>
    <w:rsid w:val="003942BE"/>
    <w:rsid w:val="003A5EFE"/>
    <w:rsid w:val="003B05BC"/>
    <w:rsid w:val="003B0E1B"/>
    <w:rsid w:val="003B3B0C"/>
    <w:rsid w:val="003B4672"/>
    <w:rsid w:val="003B576C"/>
    <w:rsid w:val="003B6290"/>
    <w:rsid w:val="003C0C8D"/>
    <w:rsid w:val="003C39FE"/>
    <w:rsid w:val="003C4C5B"/>
    <w:rsid w:val="003D2C1E"/>
    <w:rsid w:val="003D5F3E"/>
    <w:rsid w:val="003E1574"/>
    <w:rsid w:val="003E1C22"/>
    <w:rsid w:val="003E28F2"/>
    <w:rsid w:val="003E513D"/>
    <w:rsid w:val="003F2EAA"/>
    <w:rsid w:val="00400D9F"/>
    <w:rsid w:val="00405F78"/>
    <w:rsid w:val="00410194"/>
    <w:rsid w:val="00425C3D"/>
    <w:rsid w:val="004263A7"/>
    <w:rsid w:val="0043348C"/>
    <w:rsid w:val="004402D8"/>
    <w:rsid w:val="004423F6"/>
    <w:rsid w:val="0044270A"/>
    <w:rsid w:val="004570F2"/>
    <w:rsid w:val="00457B71"/>
    <w:rsid w:val="00470484"/>
    <w:rsid w:val="00483152"/>
    <w:rsid w:val="004963D4"/>
    <w:rsid w:val="00497696"/>
    <w:rsid w:val="004A5C57"/>
    <w:rsid w:val="004B0A19"/>
    <w:rsid w:val="004B1F23"/>
    <w:rsid w:val="004C10D3"/>
    <w:rsid w:val="004C3368"/>
    <w:rsid w:val="004C37AF"/>
    <w:rsid w:val="004C4FE5"/>
    <w:rsid w:val="004C58F6"/>
    <w:rsid w:val="004C61A5"/>
    <w:rsid w:val="004C6F8E"/>
    <w:rsid w:val="004C77F2"/>
    <w:rsid w:val="004D0F28"/>
    <w:rsid w:val="004D1E44"/>
    <w:rsid w:val="004D63D4"/>
    <w:rsid w:val="004E0391"/>
    <w:rsid w:val="004F0F80"/>
    <w:rsid w:val="004F636C"/>
    <w:rsid w:val="005011BB"/>
    <w:rsid w:val="00507007"/>
    <w:rsid w:val="0051563C"/>
    <w:rsid w:val="005204A1"/>
    <w:rsid w:val="0052328F"/>
    <w:rsid w:val="0052381A"/>
    <w:rsid w:val="00532CB0"/>
    <w:rsid w:val="00534152"/>
    <w:rsid w:val="005346B9"/>
    <w:rsid w:val="005358C9"/>
    <w:rsid w:val="00556379"/>
    <w:rsid w:val="00571F6A"/>
    <w:rsid w:val="005734D0"/>
    <w:rsid w:val="00576CE7"/>
    <w:rsid w:val="005854F9"/>
    <w:rsid w:val="005870D5"/>
    <w:rsid w:val="00587384"/>
    <w:rsid w:val="0059084E"/>
    <w:rsid w:val="005908AE"/>
    <w:rsid w:val="00593C23"/>
    <w:rsid w:val="00594342"/>
    <w:rsid w:val="00595EAD"/>
    <w:rsid w:val="005A5104"/>
    <w:rsid w:val="005C46A7"/>
    <w:rsid w:val="005D5DED"/>
    <w:rsid w:val="005D78C1"/>
    <w:rsid w:val="005E110F"/>
    <w:rsid w:val="005E24D5"/>
    <w:rsid w:val="005E42E1"/>
    <w:rsid w:val="00600020"/>
    <w:rsid w:val="00602668"/>
    <w:rsid w:val="00604251"/>
    <w:rsid w:val="00607759"/>
    <w:rsid w:val="0061103E"/>
    <w:rsid w:val="00621BD1"/>
    <w:rsid w:val="006272C2"/>
    <w:rsid w:val="006518F9"/>
    <w:rsid w:val="00656735"/>
    <w:rsid w:val="00665649"/>
    <w:rsid w:val="00665F47"/>
    <w:rsid w:val="00670C01"/>
    <w:rsid w:val="0067160A"/>
    <w:rsid w:val="00684AEB"/>
    <w:rsid w:val="00684C59"/>
    <w:rsid w:val="00687FB9"/>
    <w:rsid w:val="006A1820"/>
    <w:rsid w:val="006A4328"/>
    <w:rsid w:val="006A4F98"/>
    <w:rsid w:val="006A57E3"/>
    <w:rsid w:val="006C064E"/>
    <w:rsid w:val="006C0A89"/>
    <w:rsid w:val="006D21BB"/>
    <w:rsid w:val="006D3162"/>
    <w:rsid w:val="006D3F94"/>
    <w:rsid w:val="006D4220"/>
    <w:rsid w:val="006D7556"/>
    <w:rsid w:val="006E06CF"/>
    <w:rsid w:val="006E2CC2"/>
    <w:rsid w:val="006E348F"/>
    <w:rsid w:val="006E5FEF"/>
    <w:rsid w:val="006E70EF"/>
    <w:rsid w:val="006E7E30"/>
    <w:rsid w:val="006F134D"/>
    <w:rsid w:val="006F22C3"/>
    <w:rsid w:val="006F3AE4"/>
    <w:rsid w:val="007024D3"/>
    <w:rsid w:val="00710D87"/>
    <w:rsid w:val="0071134D"/>
    <w:rsid w:val="00712743"/>
    <w:rsid w:val="00714A70"/>
    <w:rsid w:val="00716939"/>
    <w:rsid w:val="007243EA"/>
    <w:rsid w:val="007255FF"/>
    <w:rsid w:val="00735A12"/>
    <w:rsid w:val="00735FCB"/>
    <w:rsid w:val="00737453"/>
    <w:rsid w:val="00745DD4"/>
    <w:rsid w:val="00746896"/>
    <w:rsid w:val="00754A7A"/>
    <w:rsid w:val="00754CE9"/>
    <w:rsid w:val="007557EC"/>
    <w:rsid w:val="007631B0"/>
    <w:rsid w:val="0076538F"/>
    <w:rsid w:val="007657F7"/>
    <w:rsid w:val="00770F12"/>
    <w:rsid w:val="00773703"/>
    <w:rsid w:val="00774751"/>
    <w:rsid w:val="0078284F"/>
    <w:rsid w:val="00783570"/>
    <w:rsid w:val="00786F39"/>
    <w:rsid w:val="00787316"/>
    <w:rsid w:val="007876E8"/>
    <w:rsid w:val="00796CA6"/>
    <w:rsid w:val="007A0013"/>
    <w:rsid w:val="007A080F"/>
    <w:rsid w:val="007A1405"/>
    <w:rsid w:val="007A56EF"/>
    <w:rsid w:val="007B4CA1"/>
    <w:rsid w:val="007B4E0C"/>
    <w:rsid w:val="007B5A45"/>
    <w:rsid w:val="007B744E"/>
    <w:rsid w:val="007C251C"/>
    <w:rsid w:val="007C4B67"/>
    <w:rsid w:val="007C774F"/>
    <w:rsid w:val="007D73ED"/>
    <w:rsid w:val="007E3CC1"/>
    <w:rsid w:val="007E733F"/>
    <w:rsid w:val="007F01BB"/>
    <w:rsid w:val="007F05B4"/>
    <w:rsid w:val="007F19A5"/>
    <w:rsid w:val="007F73D0"/>
    <w:rsid w:val="0080351A"/>
    <w:rsid w:val="00804694"/>
    <w:rsid w:val="00805747"/>
    <w:rsid w:val="00830693"/>
    <w:rsid w:val="00841B79"/>
    <w:rsid w:val="00842C9E"/>
    <w:rsid w:val="00844A93"/>
    <w:rsid w:val="00845103"/>
    <w:rsid w:val="00845EE8"/>
    <w:rsid w:val="00855B31"/>
    <w:rsid w:val="00857AAD"/>
    <w:rsid w:val="00864C65"/>
    <w:rsid w:val="00870142"/>
    <w:rsid w:val="00880061"/>
    <w:rsid w:val="00881944"/>
    <w:rsid w:val="00881C7E"/>
    <w:rsid w:val="00882C7D"/>
    <w:rsid w:val="00882EB7"/>
    <w:rsid w:val="008830F8"/>
    <w:rsid w:val="008952CF"/>
    <w:rsid w:val="008A222C"/>
    <w:rsid w:val="008A583F"/>
    <w:rsid w:val="008A7C33"/>
    <w:rsid w:val="008C0FED"/>
    <w:rsid w:val="008C339C"/>
    <w:rsid w:val="008C3BF1"/>
    <w:rsid w:val="008D27EF"/>
    <w:rsid w:val="008D43A0"/>
    <w:rsid w:val="008E1F6D"/>
    <w:rsid w:val="008F00DF"/>
    <w:rsid w:val="00900D2D"/>
    <w:rsid w:val="00901475"/>
    <w:rsid w:val="00905D17"/>
    <w:rsid w:val="00925832"/>
    <w:rsid w:val="00931C7B"/>
    <w:rsid w:val="00931CD9"/>
    <w:rsid w:val="00931DC7"/>
    <w:rsid w:val="00935F54"/>
    <w:rsid w:val="00944D2B"/>
    <w:rsid w:val="009524CF"/>
    <w:rsid w:val="00967268"/>
    <w:rsid w:val="0097056A"/>
    <w:rsid w:val="00974374"/>
    <w:rsid w:val="009805E7"/>
    <w:rsid w:val="00981165"/>
    <w:rsid w:val="0099406F"/>
    <w:rsid w:val="009A307F"/>
    <w:rsid w:val="009A339C"/>
    <w:rsid w:val="009A4F6D"/>
    <w:rsid w:val="009B0591"/>
    <w:rsid w:val="009B289E"/>
    <w:rsid w:val="009B4DE0"/>
    <w:rsid w:val="009C4FD9"/>
    <w:rsid w:val="009C577A"/>
    <w:rsid w:val="009D6027"/>
    <w:rsid w:val="009D78F6"/>
    <w:rsid w:val="009E0D59"/>
    <w:rsid w:val="009E2429"/>
    <w:rsid w:val="009E286F"/>
    <w:rsid w:val="009E647E"/>
    <w:rsid w:val="009F06BD"/>
    <w:rsid w:val="009F280C"/>
    <w:rsid w:val="009F2F27"/>
    <w:rsid w:val="009F7243"/>
    <w:rsid w:val="00A03FDF"/>
    <w:rsid w:val="00A0407E"/>
    <w:rsid w:val="00A0446C"/>
    <w:rsid w:val="00A06CBC"/>
    <w:rsid w:val="00A10543"/>
    <w:rsid w:val="00A2330F"/>
    <w:rsid w:val="00A25AB3"/>
    <w:rsid w:val="00A27F77"/>
    <w:rsid w:val="00A31DB7"/>
    <w:rsid w:val="00A3709C"/>
    <w:rsid w:val="00A37A50"/>
    <w:rsid w:val="00A53AA2"/>
    <w:rsid w:val="00A63E5C"/>
    <w:rsid w:val="00A7052E"/>
    <w:rsid w:val="00A7531C"/>
    <w:rsid w:val="00A77A51"/>
    <w:rsid w:val="00A77B7E"/>
    <w:rsid w:val="00A8676D"/>
    <w:rsid w:val="00A8679B"/>
    <w:rsid w:val="00A86A55"/>
    <w:rsid w:val="00A877FF"/>
    <w:rsid w:val="00A919D8"/>
    <w:rsid w:val="00A954A6"/>
    <w:rsid w:val="00AA18C4"/>
    <w:rsid w:val="00AA280C"/>
    <w:rsid w:val="00AA5630"/>
    <w:rsid w:val="00AB0644"/>
    <w:rsid w:val="00AB0CD7"/>
    <w:rsid w:val="00AC2692"/>
    <w:rsid w:val="00AC5D11"/>
    <w:rsid w:val="00AC5F44"/>
    <w:rsid w:val="00AD4E48"/>
    <w:rsid w:val="00AD6FFC"/>
    <w:rsid w:val="00AE0AD3"/>
    <w:rsid w:val="00AE0CCE"/>
    <w:rsid w:val="00AE0ED3"/>
    <w:rsid w:val="00AE1B21"/>
    <w:rsid w:val="00AE7265"/>
    <w:rsid w:val="00B10E65"/>
    <w:rsid w:val="00B12818"/>
    <w:rsid w:val="00B277EF"/>
    <w:rsid w:val="00B319C2"/>
    <w:rsid w:val="00B32BF9"/>
    <w:rsid w:val="00B4083E"/>
    <w:rsid w:val="00B414AD"/>
    <w:rsid w:val="00B42D67"/>
    <w:rsid w:val="00B50B3C"/>
    <w:rsid w:val="00B5132D"/>
    <w:rsid w:val="00B51B06"/>
    <w:rsid w:val="00B556CB"/>
    <w:rsid w:val="00B60BB8"/>
    <w:rsid w:val="00B61E4E"/>
    <w:rsid w:val="00B63167"/>
    <w:rsid w:val="00B63454"/>
    <w:rsid w:val="00B7011B"/>
    <w:rsid w:val="00B80748"/>
    <w:rsid w:val="00B818AB"/>
    <w:rsid w:val="00B93563"/>
    <w:rsid w:val="00B957E6"/>
    <w:rsid w:val="00B96492"/>
    <w:rsid w:val="00BA23D0"/>
    <w:rsid w:val="00BA4C31"/>
    <w:rsid w:val="00BA5919"/>
    <w:rsid w:val="00BB1024"/>
    <w:rsid w:val="00BB1C53"/>
    <w:rsid w:val="00BB5335"/>
    <w:rsid w:val="00BC1C27"/>
    <w:rsid w:val="00BD3965"/>
    <w:rsid w:val="00BD4A4C"/>
    <w:rsid w:val="00BD54A6"/>
    <w:rsid w:val="00BD793F"/>
    <w:rsid w:val="00BE0028"/>
    <w:rsid w:val="00BE04E8"/>
    <w:rsid w:val="00BE0CF4"/>
    <w:rsid w:val="00BF4281"/>
    <w:rsid w:val="00BF5D08"/>
    <w:rsid w:val="00C078AB"/>
    <w:rsid w:val="00C253A8"/>
    <w:rsid w:val="00C34CB3"/>
    <w:rsid w:val="00C36B52"/>
    <w:rsid w:val="00C4435B"/>
    <w:rsid w:val="00C453B9"/>
    <w:rsid w:val="00C50A98"/>
    <w:rsid w:val="00C53695"/>
    <w:rsid w:val="00C57C3D"/>
    <w:rsid w:val="00C61EEE"/>
    <w:rsid w:val="00C62D57"/>
    <w:rsid w:val="00C635DF"/>
    <w:rsid w:val="00C637B4"/>
    <w:rsid w:val="00C76344"/>
    <w:rsid w:val="00C76D80"/>
    <w:rsid w:val="00C8126B"/>
    <w:rsid w:val="00C8486E"/>
    <w:rsid w:val="00C87A43"/>
    <w:rsid w:val="00C92FD1"/>
    <w:rsid w:val="00C95353"/>
    <w:rsid w:val="00CA09CA"/>
    <w:rsid w:val="00CA18C3"/>
    <w:rsid w:val="00CA7867"/>
    <w:rsid w:val="00CB0430"/>
    <w:rsid w:val="00CB15BC"/>
    <w:rsid w:val="00CB242B"/>
    <w:rsid w:val="00CB4D15"/>
    <w:rsid w:val="00CB604D"/>
    <w:rsid w:val="00CB6E5F"/>
    <w:rsid w:val="00CC753C"/>
    <w:rsid w:val="00CD10EF"/>
    <w:rsid w:val="00CD26F5"/>
    <w:rsid w:val="00CE275C"/>
    <w:rsid w:val="00CE694B"/>
    <w:rsid w:val="00CF5797"/>
    <w:rsid w:val="00CF7259"/>
    <w:rsid w:val="00D05AB2"/>
    <w:rsid w:val="00D06145"/>
    <w:rsid w:val="00D065C5"/>
    <w:rsid w:val="00D117A0"/>
    <w:rsid w:val="00D138DD"/>
    <w:rsid w:val="00D16334"/>
    <w:rsid w:val="00D176FE"/>
    <w:rsid w:val="00D178FC"/>
    <w:rsid w:val="00D21FA1"/>
    <w:rsid w:val="00D262A7"/>
    <w:rsid w:val="00D34C54"/>
    <w:rsid w:val="00D35362"/>
    <w:rsid w:val="00D37357"/>
    <w:rsid w:val="00D37BA4"/>
    <w:rsid w:val="00D404CB"/>
    <w:rsid w:val="00D40D91"/>
    <w:rsid w:val="00D506F4"/>
    <w:rsid w:val="00D5462E"/>
    <w:rsid w:val="00D64C17"/>
    <w:rsid w:val="00D65184"/>
    <w:rsid w:val="00D652CF"/>
    <w:rsid w:val="00D66875"/>
    <w:rsid w:val="00D66EB9"/>
    <w:rsid w:val="00D72741"/>
    <w:rsid w:val="00D80B12"/>
    <w:rsid w:val="00D82036"/>
    <w:rsid w:val="00D82AF4"/>
    <w:rsid w:val="00D8541A"/>
    <w:rsid w:val="00D85FB3"/>
    <w:rsid w:val="00D87C5D"/>
    <w:rsid w:val="00D94BD8"/>
    <w:rsid w:val="00D94DDC"/>
    <w:rsid w:val="00DA1155"/>
    <w:rsid w:val="00DA6A05"/>
    <w:rsid w:val="00DB1ECB"/>
    <w:rsid w:val="00DC255E"/>
    <w:rsid w:val="00DC604E"/>
    <w:rsid w:val="00DD2CBA"/>
    <w:rsid w:val="00DE16C8"/>
    <w:rsid w:val="00DE25E8"/>
    <w:rsid w:val="00DE384C"/>
    <w:rsid w:val="00DE491D"/>
    <w:rsid w:val="00DE51CF"/>
    <w:rsid w:val="00DE5778"/>
    <w:rsid w:val="00DE751F"/>
    <w:rsid w:val="00DF062C"/>
    <w:rsid w:val="00DF4632"/>
    <w:rsid w:val="00DF46BF"/>
    <w:rsid w:val="00E02C0E"/>
    <w:rsid w:val="00E0740A"/>
    <w:rsid w:val="00E24311"/>
    <w:rsid w:val="00E31CDE"/>
    <w:rsid w:val="00E3531A"/>
    <w:rsid w:val="00E422E2"/>
    <w:rsid w:val="00E537AB"/>
    <w:rsid w:val="00E53F13"/>
    <w:rsid w:val="00E5746E"/>
    <w:rsid w:val="00E60613"/>
    <w:rsid w:val="00E619E3"/>
    <w:rsid w:val="00E62522"/>
    <w:rsid w:val="00E661F4"/>
    <w:rsid w:val="00E66F59"/>
    <w:rsid w:val="00E70669"/>
    <w:rsid w:val="00E73162"/>
    <w:rsid w:val="00E76A66"/>
    <w:rsid w:val="00E8147A"/>
    <w:rsid w:val="00E84133"/>
    <w:rsid w:val="00E86C99"/>
    <w:rsid w:val="00E91060"/>
    <w:rsid w:val="00E94055"/>
    <w:rsid w:val="00E97637"/>
    <w:rsid w:val="00EA359B"/>
    <w:rsid w:val="00EB04D6"/>
    <w:rsid w:val="00EB10C3"/>
    <w:rsid w:val="00EC36BE"/>
    <w:rsid w:val="00EC3F3B"/>
    <w:rsid w:val="00ED0247"/>
    <w:rsid w:val="00ED363E"/>
    <w:rsid w:val="00ED3A7A"/>
    <w:rsid w:val="00ED3F59"/>
    <w:rsid w:val="00ED43A1"/>
    <w:rsid w:val="00EF7E63"/>
    <w:rsid w:val="00F03B78"/>
    <w:rsid w:val="00F0698E"/>
    <w:rsid w:val="00F12095"/>
    <w:rsid w:val="00F140C1"/>
    <w:rsid w:val="00F15BA1"/>
    <w:rsid w:val="00F43472"/>
    <w:rsid w:val="00F50F12"/>
    <w:rsid w:val="00F51C61"/>
    <w:rsid w:val="00F62855"/>
    <w:rsid w:val="00F6514B"/>
    <w:rsid w:val="00F67C82"/>
    <w:rsid w:val="00F80FED"/>
    <w:rsid w:val="00FA0F71"/>
    <w:rsid w:val="00FA1F1D"/>
    <w:rsid w:val="00FA531B"/>
    <w:rsid w:val="00FA55B4"/>
    <w:rsid w:val="00FA7828"/>
    <w:rsid w:val="00FB2941"/>
    <w:rsid w:val="00FB34BE"/>
    <w:rsid w:val="00FB4AAF"/>
    <w:rsid w:val="00FD2C3E"/>
    <w:rsid w:val="00FD555A"/>
    <w:rsid w:val="00FD7A22"/>
    <w:rsid w:val="00FE21C0"/>
    <w:rsid w:val="00FE4302"/>
    <w:rsid w:val="00FF141C"/>
    <w:rsid w:val="00FF498C"/>
    <w:rsid w:val="00FF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7560"/>
  <w15:docId w15:val="{D34683D8-7813-4FEC-B1A5-410F981B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954F72" w:themeColor="followedHyperlink"/>
      <w:u w:val="single"/>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Ox-2d86cf868d-msonormal">
    <w:name w:val="Ox-2d86cf868d-msonormal"/>
    <w:basedOn w:val="Normal"/>
    <w:uiPriority w:val="99"/>
    <w:pPr>
      <w:spacing w:before="100" w:after="100"/>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customStyle="1" w:styleId="Yiv5034050057msonormal">
    <w:name w:val="Yiv5034050057msonormal"/>
    <w:basedOn w:val="Normal"/>
    <w:uiPriority w:val="99"/>
    <w:pPr>
      <w:spacing w:before="100" w:after="100"/>
    </w:pPr>
    <w:rPr>
      <w:rFonts w:ascii="Times New Roman" w:eastAsia="Times New Roman" w:hAnsi="Times New Roman" w:cs="Times New Roman"/>
      <w:sz w:val="24"/>
      <w:szCs w:val="24"/>
    </w:rPr>
  </w:style>
  <w:style w:type="paragraph" w:customStyle="1" w:styleId="Yiv5034050057msonospacing">
    <w:name w:val="Yiv5034050057msonospacing"/>
    <w:basedOn w:val="Normal"/>
    <w:uiPriority w:val="99"/>
    <w:pPr>
      <w:spacing w:before="100" w:after="10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10326">
      <w:bodyDiv w:val="1"/>
      <w:marLeft w:val="0"/>
      <w:marRight w:val="0"/>
      <w:marTop w:val="0"/>
      <w:marBottom w:val="0"/>
      <w:divBdr>
        <w:top w:val="none" w:sz="0" w:space="0" w:color="auto"/>
        <w:left w:val="none" w:sz="0" w:space="0" w:color="auto"/>
        <w:bottom w:val="none" w:sz="0" w:space="0" w:color="auto"/>
        <w:right w:val="none" w:sz="0" w:space="0" w:color="auto"/>
      </w:divBdr>
    </w:div>
    <w:div w:id="404030083">
      <w:bodyDiv w:val="1"/>
      <w:marLeft w:val="0"/>
      <w:marRight w:val="0"/>
      <w:marTop w:val="0"/>
      <w:marBottom w:val="0"/>
      <w:divBdr>
        <w:top w:val="none" w:sz="0" w:space="0" w:color="auto"/>
        <w:left w:val="none" w:sz="0" w:space="0" w:color="auto"/>
        <w:bottom w:val="none" w:sz="0" w:space="0" w:color="auto"/>
        <w:right w:val="none" w:sz="0" w:space="0" w:color="auto"/>
      </w:divBdr>
      <w:divsChild>
        <w:div w:id="1785882820">
          <w:marLeft w:val="0"/>
          <w:marRight w:val="0"/>
          <w:marTop w:val="0"/>
          <w:marBottom w:val="0"/>
          <w:divBdr>
            <w:top w:val="none" w:sz="0" w:space="0" w:color="auto"/>
            <w:left w:val="none" w:sz="0" w:space="0" w:color="auto"/>
            <w:bottom w:val="none" w:sz="0" w:space="0" w:color="auto"/>
            <w:right w:val="none" w:sz="0" w:space="0" w:color="auto"/>
          </w:divBdr>
        </w:div>
        <w:div w:id="1610355961">
          <w:marLeft w:val="0"/>
          <w:marRight w:val="0"/>
          <w:marTop w:val="0"/>
          <w:marBottom w:val="0"/>
          <w:divBdr>
            <w:top w:val="none" w:sz="0" w:space="0" w:color="auto"/>
            <w:left w:val="none" w:sz="0" w:space="0" w:color="auto"/>
            <w:bottom w:val="none" w:sz="0" w:space="0" w:color="auto"/>
            <w:right w:val="none" w:sz="0" w:space="0" w:color="auto"/>
          </w:divBdr>
        </w:div>
        <w:div w:id="797726406">
          <w:marLeft w:val="0"/>
          <w:marRight w:val="0"/>
          <w:marTop w:val="0"/>
          <w:marBottom w:val="0"/>
          <w:divBdr>
            <w:top w:val="none" w:sz="0" w:space="0" w:color="auto"/>
            <w:left w:val="none" w:sz="0" w:space="0" w:color="auto"/>
            <w:bottom w:val="none" w:sz="0" w:space="0" w:color="auto"/>
            <w:right w:val="none" w:sz="0" w:space="0" w:color="auto"/>
          </w:divBdr>
        </w:div>
        <w:div w:id="269824107">
          <w:marLeft w:val="0"/>
          <w:marRight w:val="0"/>
          <w:marTop w:val="0"/>
          <w:marBottom w:val="0"/>
          <w:divBdr>
            <w:top w:val="none" w:sz="0" w:space="0" w:color="auto"/>
            <w:left w:val="none" w:sz="0" w:space="0" w:color="auto"/>
            <w:bottom w:val="none" w:sz="0" w:space="0" w:color="auto"/>
            <w:right w:val="none" w:sz="0" w:space="0" w:color="auto"/>
          </w:divBdr>
        </w:div>
        <w:div w:id="112989873">
          <w:marLeft w:val="0"/>
          <w:marRight w:val="0"/>
          <w:marTop w:val="0"/>
          <w:marBottom w:val="0"/>
          <w:divBdr>
            <w:top w:val="none" w:sz="0" w:space="0" w:color="auto"/>
            <w:left w:val="none" w:sz="0" w:space="0" w:color="auto"/>
            <w:bottom w:val="none" w:sz="0" w:space="0" w:color="auto"/>
            <w:right w:val="none" w:sz="0" w:space="0" w:color="auto"/>
          </w:divBdr>
        </w:div>
        <w:div w:id="251161006">
          <w:marLeft w:val="0"/>
          <w:marRight w:val="0"/>
          <w:marTop w:val="0"/>
          <w:marBottom w:val="0"/>
          <w:divBdr>
            <w:top w:val="none" w:sz="0" w:space="0" w:color="auto"/>
            <w:left w:val="none" w:sz="0" w:space="0" w:color="auto"/>
            <w:bottom w:val="none" w:sz="0" w:space="0" w:color="auto"/>
            <w:right w:val="none" w:sz="0" w:space="0" w:color="auto"/>
          </w:divBdr>
        </w:div>
        <w:div w:id="1418284353">
          <w:marLeft w:val="0"/>
          <w:marRight w:val="0"/>
          <w:marTop w:val="0"/>
          <w:marBottom w:val="0"/>
          <w:divBdr>
            <w:top w:val="none" w:sz="0" w:space="0" w:color="auto"/>
            <w:left w:val="none" w:sz="0" w:space="0" w:color="auto"/>
            <w:bottom w:val="none" w:sz="0" w:space="0" w:color="auto"/>
            <w:right w:val="none" w:sz="0" w:space="0" w:color="auto"/>
          </w:divBdr>
        </w:div>
        <w:div w:id="1504734980">
          <w:marLeft w:val="0"/>
          <w:marRight w:val="0"/>
          <w:marTop w:val="0"/>
          <w:marBottom w:val="0"/>
          <w:divBdr>
            <w:top w:val="none" w:sz="0" w:space="0" w:color="auto"/>
            <w:left w:val="none" w:sz="0" w:space="0" w:color="auto"/>
            <w:bottom w:val="none" w:sz="0" w:space="0" w:color="auto"/>
            <w:right w:val="none" w:sz="0" w:space="0" w:color="auto"/>
          </w:divBdr>
        </w:div>
        <w:div w:id="623005081">
          <w:marLeft w:val="0"/>
          <w:marRight w:val="0"/>
          <w:marTop w:val="0"/>
          <w:marBottom w:val="0"/>
          <w:divBdr>
            <w:top w:val="none" w:sz="0" w:space="0" w:color="auto"/>
            <w:left w:val="none" w:sz="0" w:space="0" w:color="auto"/>
            <w:bottom w:val="none" w:sz="0" w:space="0" w:color="auto"/>
            <w:right w:val="none" w:sz="0" w:space="0" w:color="auto"/>
          </w:divBdr>
        </w:div>
      </w:divsChild>
    </w:div>
    <w:div w:id="17377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E47DA-68BE-4555-BCCA-455A54A9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DiToto</dc:creator>
  <cp:lastModifiedBy>Jim Rymer</cp:lastModifiedBy>
  <cp:revision>2</cp:revision>
  <cp:lastPrinted>2025-07-29T20:31:00Z</cp:lastPrinted>
  <dcterms:created xsi:type="dcterms:W3CDTF">2025-07-30T19:22:00Z</dcterms:created>
  <dcterms:modified xsi:type="dcterms:W3CDTF">2025-07-30T19:22:00Z</dcterms:modified>
</cp:coreProperties>
</file>