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5B1E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26835E86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18CDFF3E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31C5A8B8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22B2ED5F" w14:textId="5B8D529F" w:rsidR="006A4E66" w:rsidRDefault="00E50DC7" w:rsidP="00E50DC7">
      <w:pPr>
        <w:rPr>
          <w:rFonts w:ascii="Arial Rounded MT Bold" w:hAnsi="Arial Rounded MT Bold"/>
          <w:sz w:val="96"/>
          <w:szCs w:val="96"/>
        </w:rPr>
      </w:pPr>
      <w:r>
        <w:rPr>
          <w:rFonts w:ascii="Arial Rounded MT Bold" w:hAnsi="Arial Rounded MT Bold"/>
          <w:sz w:val="96"/>
          <w:szCs w:val="96"/>
        </w:rPr>
        <w:t>Pastor</w:t>
      </w:r>
      <w:r w:rsidR="004831EC">
        <w:rPr>
          <w:rFonts w:ascii="Arial Rounded MT Bold" w:hAnsi="Arial Rounded MT Bold"/>
          <w:sz w:val="96"/>
          <w:szCs w:val="96"/>
        </w:rPr>
        <w:t xml:space="preserve"> Rosales</w:t>
      </w:r>
    </w:p>
    <w:p w14:paraId="57A79439" w14:textId="77777777" w:rsidR="004831EC" w:rsidRPr="00555697" w:rsidRDefault="004831EC" w:rsidP="00E50DC7">
      <w:pPr>
        <w:rPr>
          <w:rFonts w:ascii="Arial Rounded MT Bold" w:hAnsi="Arial Rounded MT Bold"/>
          <w:sz w:val="96"/>
          <w:szCs w:val="96"/>
        </w:rPr>
      </w:pPr>
    </w:p>
    <w:p w14:paraId="45491128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proofErr w:type="spellStart"/>
      <w:r w:rsidRPr="00555697">
        <w:rPr>
          <w:rFonts w:ascii="Arial Rounded MT Bold" w:hAnsi="Arial Rounded MT Bold"/>
          <w:sz w:val="96"/>
          <w:szCs w:val="96"/>
        </w:rPr>
        <w:t>Cuando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escasea</w:t>
      </w:r>
      <w:proofErr w:type="spellEnd"/>
    </w:p>
    <w:p w14:paraId="1F23F57D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418D7A9A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3C2E2378" w14:textId="5976269B" w:rsidR="006A4E66" w:rsidRPr="00555697" w:rsidRDefault="006A4E66" w:rsidP="00350B09">
      <w:pPr>
        <w:jc w:val="center"/>
        <w:rPr>
          <w:rFonts w:ascii="Arial Rounded MT Bold" w:hAnsi="Arial Rounded MT Bold"/>
          <w:sz w:val="96"/>
          <w:szCs w:val="96"/>
        </w:rPr>
      </w:pPr>
    </w:p>
    <w:p w14:paraId="51139007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768949C9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I.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INTRODUCCIÓN</w:t>
      </w:r>
      <w:proofErr w:type="spellEnd"/>
    </w:p>
    <w:p w14:paraId="0395763C" w14:textId="77777777" w:rsidR="00065A6F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primeros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cuatro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capítulos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primer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libro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Samuel nos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ofrecen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un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excelente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informe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las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condiciones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sociales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religiosas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y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políticas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lastRenderedPageBreak/>
        <w:t>imperaban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el pueblo de Dios en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tiempo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jueces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</w:t>
      </w:r>
    </w:p>
    <w:p w14:paraId="59AB4526" w14:textId="77777777" w:rsidR="00065A6F" w:rsidRDefault="00065A6F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0BE09DC8" w14:textId="720D7C39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proofErr w:type="spellStart"/>
      <w:r w:rsidRPr="00555697">
        <w:rPr>
          <w:rFonts w:ascii="Arial Rounded MT Bold" w:hAnsi="Arial Rounded MT Bold"/>
          <w:sz w:val="96"/>
          <w:szCs w:val="96"/>
        </w:rPr>
        <w:t>Por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allí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narra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podemos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darnos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cuenta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cuáles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eran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condiciones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y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sobre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todo ver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lastRenderedPageBreak/>
        <w:t>causa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principal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motivó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una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crisis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culminó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con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ruina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nacional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pueblo de Dios.</w:t>
      </w:r>
    </w:p>
    <w:p w14:paraId="0A6379FE" w14:textId="77777777" w:rsidR="00DF156C" w:rsidRPr="00555697" w:rsidRDefault="00DF156C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750EF2BC" w14:textId="77777777" w:rsidR="00455BC1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Y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como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dice  Pablo, lo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antes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escrito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escrito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para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nuestra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enseñanza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</w:p>
    <w:p w14:paraId="133712F1" w14:textId="77777777" w:rsidR="00455BC1" w:rsidRDefault="00455BC1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4311BB93" w14:textId="42DE68BD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les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invito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considerar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brevemente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cada uno de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estos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capítulos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a fin de ver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lecciones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podemos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sacar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allí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narra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6964F58C" w14:textId="77777777" w:rsidR="00455BC1" w:rsidRPr="00555697" w:rsidRDefault="00455BC1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1A55DFE7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6B7B712A" w14:textId="37F7F845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II. LA CAUSA DE LA RUINA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NACIONAL</w:t>
      </w:r>
      <w:proofErr w:type="spellEnd"/>
    </w:p>
    <w:p w14:paraId="3EFC4ADB" w14:textId="77777777" w:rsidR="00D576EA" w:rsidRPr="00555697" w:rsidRDefault="00D576EA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79B146B3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1.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Una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familia en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problemas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(1 Sam. 1)</w:t>
      </w:r>
    </w:p>
    <w:p w14:paraId="20F23757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a) 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un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miembro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pueblo de Dios.</w:t>
      </w:r>
    </w:p>
    <w:p w14:paraId="0741D741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b)  Se nos dice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nombre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jefe de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familia.</w:t>
      </w:r>
    </w:p>
    <w:p w14:paraId="03EB9981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c)  Se nos dice su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procedencia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y su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ocupación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006CA8E2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d) Un hombre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tiene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mujeres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una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casa.</w:t>
      </w:r>
    </w:p>
    <w:p w14:paraId="6397905C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e)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Resultados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: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conflictos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lastRenderedPageBreak/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;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dividido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;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infeliz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488A0458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f) 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primera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esposa,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desplazada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su rival.</w:t>
      </w:r>
    </w:p>
    <w:p w14:paraId="71D590FD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2BFBD430" w14:textId="77777777" w:rsidR="00D576EA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2.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sacerdote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problemas</w:t>
      </w:r>
      <w:proofErr w:type="spellEnd"/>
    </w:p>
    <w:p w14:paraId="0AF9EB92" w14:textId="77777777" w:rsidR="00D576EA" w:rsidRDefault="00D576EA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29281EC4" w14:textId="77080D7A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 (1 Sam. 2)</w:t>
      </w:r>
    </w:p>
    <w:p w14:paraId="11A83ADD" w14:textId="77777777" w:rsidR="00D576EA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a)  En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siguiente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capítulo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narrativa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nos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presenta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otro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03310B91" w14:textId="7DE6FB96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Pero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este no es un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común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es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Sumo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Sacerdote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214E9863" w14:textId="77777777" w:rsidR="00D576EA" w:rsidRPr="00555697" w:rsidRDefault="00D576EA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0B955C4C" w14:textId="0C3607C2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>b)  ¿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clase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padre era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Sumo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Sacerdote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?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Consentidor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permisivo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alcahuete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dirían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algunos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disciplina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escapó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las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manos</w:t>
      </w:r>
      <w:proofErr w:type="spellEnd"/>
    </w:p>
    <w:p w14:paraId="0FD45F91" w14:textId="6162F918" w:rsidR="00223BF0" w:rsidRDefault="00223BF0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2CFAE922" w14:textId="77777777" w:rsidR="00223BF0" w:rsidRPr="00555697" w:rsidRDefault="00223BF0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7C027FF0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c) 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capítulo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registra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conducta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desarrollaron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hijos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líder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espiritual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pueblo. </w:t>
      </w:r>
    </w:p>
    <w:p w14:paraId="06F31118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-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Irreverencia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cosas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sagradas</w:t>
      </w:r>
      <w:proofErr w:type="spellEnd"/>
    </w:p>
    <w:p w14:paraId="35E3741A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-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Lascivia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y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lujuria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como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una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forma de vida,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siendo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ministros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</w:t>
      </w:r>
    </w:p>
    <w:p w14:paraId="71E9CDA1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-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Debido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conducta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irrespetuosa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para las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cosas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parte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dirigentes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los hombres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llegaron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lastRenderedPageBreak/>
        <w:t>menospreciar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sacrificios</w:t>
      </w:r>
      <w:proofErr w:type="spellEnd"/>
    </w:p>
    <w:p w14:paraId="31827E91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d)  Dios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disgustó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con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líder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principal y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anunció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su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ruina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medio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un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profeta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763E5BDC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e) 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capítulo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tres nos dice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causa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cual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estos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lastRenderedPageBreak/>
        <w:t>muchachos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llegaron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desfachatez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más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aberrante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lo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tenía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ver con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culto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y su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conducta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moral. </w:t>
      </w:r>
    </w:p>
    <w:p w14:paraId="5157094C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- El padre no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estorbó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no les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impidió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hacer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sus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caprichos</w:t>
      </w:r>
      <w:proofErr w:type="spellEnd"/>
    </w:p>
    <w:p w14:paraId="34BD0258" w14:textId="77777777" w:rsidR="001A78E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-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Hijos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consentidos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con un padre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permisivo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</w:p>
    <w:p w14:paraId="432DBE7B" w14:textId="77777777" w:rsidR="001A78E6" w:rsidRDefault="001A78E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130C848D" w14:textId="520FCCB9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>(ver. 3:13)</w:t>
      </w:r>
    </w:p>
    <w:p w14:paraId="6245C3D4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-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pecado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no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sería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expiado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jamás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con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ningún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sacrificio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(ver. 3: 14)</w:t>
      </w:r>
    </w:p>
    <w:p w14:paraId="2976751B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- No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importancia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</w:t>
      </w:r>
    </w:p>
    <w:p w14:paraId="40776586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3F7EA1EB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3.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nación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ruinas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(1 Sam. 4)</w:t>
      </w:r>
    </w:p>
    <w:p w14:paraId="78167ED9" w14:textId="4CF15664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a)  Como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resultado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toda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situación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, ¿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pasó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con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nación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entera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?</w:t>
      </w:r>
    </w:p>
    <w:p w14:paraId="618C0EC5" w14:textId="77777777" w:rsidR="001A78E6" w:rsidRPr="00555697" w:rsidRDefault="001A78E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120D39CE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b) 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resultado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derrumbe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valores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religiosos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y morales,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nación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entera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debilitó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206F47C3" w14:textId="4E51638D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c) 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Entonces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filisteos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enemigos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inveterados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pueblo de Dios les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hicieron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guerra.</w:t>
      </w:r>
    </w:p>
    <w:p w14:paraId="2364E553" w14:textId="77777777" w:rsidR="00A46570" w:rsidRPr="00555697" w:rsidRDefault="00A46570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6820D8F5" w14:textId="70BE7778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d)  Israel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salió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pelear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pero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iban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enfermos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enclenques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sin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fuerza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espiritual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ni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física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Lo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Dios no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estaba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con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ellos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para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socorrerlos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55FA1A06" w14:textId="77777777" w:rsidR="00A46570" w:rsidRPr="00555697" w:rsidRDefault="00A46570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4F301608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a)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Resultados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: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derrota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Cayeron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4,000</w:t>
      </w:r>
    </w:p>
    <w:p w14:paraId="02CA0162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b)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Luego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dijeron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: Es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arca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no va con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nosotros</w:t>
      </w:r>
      <w:proofErr w:type="spellEnd"/>
    </w:p>
    <w:p w14:paraId="1AA3C33A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c)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Resolvieron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traer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arca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Silo</w:t>
      </w:r>
    </w:p>
    <w:p w14:paraId="17854B83" w14:textId="0AAFCEF2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d)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Trajeron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arca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llevaron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la </w:t>
      </w: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guerra y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perdieron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guerra</w:t>
      </w:r>
    </w:p>
    <w:p w14:paraId="15A2CA3F" w14:textId="77777777" w:rsidR="00D16F35" w:rsidRPr="00555697" w:rsidRDefault="00D16F35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6FAE96FC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e)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tomada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arca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muertos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sacerdotes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muerto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Sumo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Sacerdote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un niño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malogrado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17E33CCF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f) 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Icabod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: La gloria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traspasada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03A07D09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3EE97FB6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4.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verdadera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causa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tal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desastre</w:t>
      </w:r>
      <w:proofErr w:type="spellEnd"/>
    </w:p>
    <w:p w14:paraId="1ED540DC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a) 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verdadera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causa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halla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el primer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versículo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capítulo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tres.</w:t>
      </w:r>
    </w:p>
    <w:p w14:paraId="4326D086" w14:textId="77777777" w:rsidR="00B772FC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b) 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 era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rara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; no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había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visión</w:t>
      </w:r>
      <w:proofErr w:type="spellEnd"/>
    </w:p>
    <w:p w14:paraId="6B409CCE" w14:textId="77777777" w:rsidR="00B772FC" w:rsidRDefault="00B772FC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7626064B" w14:textId="28CC728A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frecuente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Debido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rechazaban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mensaje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pocos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profetas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este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tiempo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fueron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enviados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</w:t>
      </w:r>
    </w:p>
    <w:p w14:paraId="4652DA98" w14:textId="77777777" w:rsidR="00B772FC" w:rsidRPr="00555697" w:rsidRDefault="00B772FC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2BCC6B4D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c)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Otras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versiones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dicen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: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 era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escasa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Era de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estima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5C3D2CC8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d)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responsable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alimentar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al pueblo con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había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dejado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caer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tierra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 (Ver. 3:19).</w:t>
      </w:r>
    </w:p>
    <w:p w14:paraId="31EBDD42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4093F655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5.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Resultantes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escasez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</w:t>
      </w:r>
    </w:p>
    <w:p w14:paraId="075DEE0E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a)  El primer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impacto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siente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1EFF1E10" w14:textId="77777777" w:rsidR="00D82614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b)  Con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razón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="000F6902">
        <w:rPr>
          <w:rFonts w:ascii="Arial Rounded MT Bold" w:hAnsi="Arial Rounded MT Bold"/>
          <w:sz w:val="96"/>
          <w:szCs w:val="96"/>
        </w:rPr>
        <w:t>algui</w:t>
      </w:r>
      <w:r w:rsidR="00D82614">
        <w:rPr>
          <w:rFonts w:ascii="Arial Rounded MT Bold" w:hAnsi="Arial Rounded MT Bold"/>
          <w:sz w:val="96"/>
          <w:szCs w:val="96"/>
        </w:rPr>
        <w:t>en</w:t>
      </w:r>
      <w:proofErr w:type="spellEnd"/>
      <w:r w:rsidR="00D82614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="00D82614">
        <w:rPr>
          <w:rFonts w:ascii="Arial Rounded MT Bold" w:hAnsi="Arial Rounded MT Bold"/>
          <w:sz w:val="96"/>
          <w:szCs w:val="96"/>
        </w:rPr>
        <w:t>dijo</w:t>
      </w:r>
      <w:proofErr w:type="spellEnd"/>
    </w:p>
    <w:p w14:paraId="3E6E0F2D" w14:textId="77777777" w:rsidR="00D82614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 "El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es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corazón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sociedad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de la iglesia y de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nación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5039425E" w14:textId="77777777" w:rsidR="00D82614" w:rsidRDefault="00D82614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39823407" w14:textId="43CA26A1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 De lo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sean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dependerá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fortaleza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o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debilidad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nación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” </w:t>
      </w:r>
    </w:p>
    <w:p w14:paraId="3D38D42B" w14:textId="77777777" w:rsidR="00343205" w:rsidRPr="00555697" w:rsidRDefault="00343205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5312B913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c) 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Luego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segundo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impacto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la iglesia.</w:t>
      </w:r>
    </w:p>
    <w:p w14:paraId="1E865E9D" w14:textId="77777777" w:rsidR="00F22B51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d) 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Cuando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 es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lastRenderedPageBreak/>
        <w:t>escasa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valores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morales, y </w:t>
      </w:r>
      <w:proofErr w:type="spellStart"/>
      <w:r w:rsidR="00343205">
        <w:rPr>
          <w:rFonts w:ascii="Arial Rounded MT Bold" w:hAnsi="Arial Rounded MT Bold"/>
          <w:sz w:val="96"/>
          <w:szCs w:val="96"/>
        </w:rPr>
        <w:t>sáciales</w:t>
      </w:r>
      <w:proofErr w:type="spellEnd"/>
      <w:r w:rsidR="00343205">
        <w:rPr>
          <w:rFonts w:ascii="Arial Rounded MT Bold" w:hAnsi="Arial Rounded MT Bold"/>
          <w:sz w:val="96"/>
          <w:szCs w:val="96"/>
        </w:rPr>
        <w:t xml:space="preserve"> </w:t>
      </w:r>
      <w:r w:rsidRPr="00555697">
        <w:rPr>
          <w:rFonts w:ascii="Arial Rounded MT Bold" w:hAnsi="Arial Rounded MT Bold"/>
          <w:sz w:val="96"/>
          <w:szCs w:val="96"/>
        </w:rPr>
        <w:t xml:space="preserve">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ignoran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277D343A" w14:textId="77777777" w:rsidR="00F22B51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 Nos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volvemos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vulgares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,</w:t>
      </w:r>
    </w:p>
    <w:p w14:paraId="5CA1A6D2" w14:textId="77777777" w:rsidR="00F22B51" w:rsidRDefault="00F22B51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1052E127" w14:textId="0949507E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irrespetuosos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con las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cosas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Dios.</w:t>
      </w:r>
      <w:r w:rsidRPr="00555697">
        <w:rPr>
          <w:rFonts w:ascii="Arial Rounded MT Bold" w:hAnsi="Arial Rounded MT Bold"/>
          <w:sz w:val="96"/>
          <w:szCs w:val="96"/>
        </w:rPr>
        <w:t xml:space="preserve">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Perdemos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noción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santidad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lastRenderedPageBreak/>
        <w:t>culto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</w:t>
      </w:r>
      <w:r w:rsidRPr="00555697">
        <w:rPr>
          <w:rFonts w:ascii="Arial Rounded MT Bold" w:hAnsi="Arial Rounded MT Bold"/>
          <w:sz w:val="96"/>
          <w:szCs w:val="96"/>
        </w:rPr>
        <w:t xml:space="preserve"> Nos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olvidamos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orar</w:t>
      </w:r>
      <w:proofErr w:type="spellEnd"/>
    </w:p>
    <w:p w14:paraId="56944113" w14:textId="56434E29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e) 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Cuando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escasea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hasta los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símbolos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usan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mal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6F1A58A1" w14:textId="77777777" w:rsidR="00711CFA" w:rsidRPr="00555697" w:rsidRDefault="00711CFA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109160AE" w14:textId="60C6FB3E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f) 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bautismo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torna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común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y sin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significado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cena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del Señor no nos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impacta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ni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nos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conmueve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Se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vuelve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común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y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vacía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4CA162F2" w14:textId="77777777" w:rsidR="00711CFA" w:rsidRPr="00555697" w:rsidRDefault="00711CFA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37A3B327" w14:textId="77777777" w:rsidR="00711CFA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g)  Es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enfatizar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valor de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Biblia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,</w:t>
      </w:r>
    </w:p>
    <w:p w14:paraId="4D62C560" w14:textId="77777777" w:rsidR="00711CFA" w:rsidRDefault="00711CFA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3436A078" w14:textId="1E1CAE98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 lo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hacemos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con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esperanza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ustedes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saldrán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dispuestos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predicar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2EB6EA58" w14:textId="613ACAA4" w:rsidR="006A4E66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h) 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orden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Pablo 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Timoteo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 2a. Tim. 4:1.</w:t>
      </w:r>
    </w:p>
    <w:p w14:paraId="277CDC75" w14:textId="77777777" w:rsidR="00711CFA" w:rsidRPr="00555697" w:rsidRDefault="00711CFA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218824C6" w14:textId="77777777" w:rsidR="00B740E2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i)  La iglesia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está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hambrienta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Dios.</w:t>
      </w:r>
    </w:p>
    <w:p w14:paraId="7B48F271" w14:textId="77777777" w:rsidR="00B740E2" w:rsidRDefault="00B740E2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3A490823" w14:textId="7EF7962B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rebaño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tiene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hambre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pastos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verdes y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aguas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tranquilas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1EC9FC36" w14:textId="6F8A1954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j)  Hay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cientos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miles 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Mueren por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lastRenderedPageBreak/>
        <w:t>falta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pan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es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Dios.</w:t>
      </w:r>
    </w:p>
    <w:p w14:paraId="45DD60C2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k)  Id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pues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investidos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poder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Espíritu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llenos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valor y fe 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predicar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alimente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grey de Dios. </w:t>
      </w:r>
    </w:p>
    <w:p w14:paraId="58D5D4B5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l) 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relato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bíblico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termina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no con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una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derrota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sino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con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triunfo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>.</w:t>
      </w:r>
    </w:p>
    <w:p w14:paraId="1E4E029E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m)  Ante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crisis, Dios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levantó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Samuel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cual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obró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una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gran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reforma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el pueblo.1 Sam. 3:19 -21.</w:t>
      </w:r>
    </w:p>
    <w:p w14:paraId="31C7193A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3E1F97E4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lastRenderedPageBreak/>
        <w:t xml:space="preserve">III.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CONCLUSIÓN</w:t>
      </w:r>
      <w:proofErr w:type="spellEnd"/>
    </w:p>
    <w:p w14:paraId="5D12ED27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r w:rsidRPr="00555697">
        <w:rPr>
          <w:rFonts w:ascii="Arial Rounded MT Bold" w:hAnsi="Arial Rounded MT Bold"/>
          <w:sz w:val="96"/>
          <w:szCs w:val="96"/>
        </w:rPr>
        <w:t xml:space="preserve">Es mi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más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ferviente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deseo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como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Samuel, no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dejen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caer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tierra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Palabras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Dios. No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permitan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Palabra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de Dios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escasee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por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ningún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motivo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ni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su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hogar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,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ni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el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lastRenderedPageBreak/>
        <w:t>grupo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pequeño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ni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en la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sociedad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</w:t>
      </w:r>
    </w:p>
    <w:p w14:paraId="3A20DD84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</w:p>
    <w:p w14:paraId="19DEDD75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proofErr w:type="spellStart"/>
      <w:r w:rsidRPr="00555697">
        <w:rPr>
          <w:rFonts w:ascii="Arial Rounded MT Bold" w:hAnsi="Arial Rounded MT Bold"/>
          <w:sz w:val="96"/>
          <w:szCs w:val="96"/>
        </w:rPr>
        <w:t>Llamado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</w:t>
      </w:r>
    </w:p>
    <w:p w14:paraId="15E29671" w14:textId="77777777" w:rsidR="006A4E66" w:rsidRPr="00555697" w:rsidRDefault="006A4E66" w:rsidP="006A4E66">
      <w:pPr>
        <w:jc w:val="center"/>
        <w:rPr>
          <w:rFonts w:ascii="Arial Rounded MT Bold" w:hAnsi="Arial Rounded MT Bold"/>
          <w:sz w:val="96"/>
          <w:szCs w:val="96"/>
        </w:rPr>
      </w:pPr>
      <w:proofErr w:type="spellStart"/>
      <w:r w:rsidRPr="00555697">
        <w:rPr>
          <w:rFonts w:ascii="Arial Rounded MT Bold" w:hAnsi="Arial Rounded MT Bold"/>
          <w:sz w:val="96"/>
          <w:szCs w:val="96"/>
        </w:rPr>
        <w:t>Siempre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que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el pueblo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tiene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un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profeta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fiel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. Dios lo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levanta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para </w:t>
      </w:r>
      <w:proofErr w:type="spellStart"/>
      <w:r w:rsidRPr="00555697">
        <w:rPr>
          <w:rFonts w:ascii="Arial Rounded MT Bold" w:hAnsi="Arial Rounded MT Bold"/>
          <w:sz w:val="96"/>
          <w:szCs w:val="96"/>
        </w:rPr>
        <w:t>dirigir</w:t>
      </w:r>
      <w:proofErr w:type="spellEnd"/>
      <w:r w:rsidRPr="00555697">
        <w:rPr>
          <w:rFonts w:ascii="Arial Rounded MT Bold" w:hAnsi="Arial Rounded MT Bold"/>
          <w:sz w:val="96"/>
          <w:szCs w:val="96"/>
        </w:rPr>
        <w:t xml:space="preserve"> a su pueblo y e</w:t>
      </w:r>
    </w:p>
    <w:sectPr w:rsidR="006A4E66" w:rsidRPr="0055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66"/>
    <w:rsid w:val="00065A6F"/>
    <w:rsid w:val="000F6902"/>
    <w:rsid w:val="001A78E6"/>
    <w:rsid w:val="00223BF0"/>
    <w:rsid w:val="00343205"/>
    <w:rsid w:val="00350B09"/>
    <w:rsid w:val="00455BC1"/>
    <w:rsid w:val="004831EC"/>
    <w:rsid w:val="00555697"/>
    <w:rsid w:val="00670594"/>
    <w:rsid w:val="006A4E66"/>
    <w:rsid w:val="00711CFA"/>
    <w:rsid w:val="007B0EF4"/>
    <w:rsid w:val="009E4B97"/>
    <w:rsid w:val="00A46570"/>
    <w:rsid w:val="00AF6EA9"/>
    <w:rsid w:val="00B740E2"/>
    <w:rsid w:val="00B772FC"/>
    <w:rsid w:val="00D16F35"/>
    <w:rsid w:val="00D576EA"/>
    <w:rsid w:val="00D82614"/>
    <w:rsid w:val="00DF156C"/>
    <w:rsid w:val="00E50DC7"/>
    <w:rsid w:val="00F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7BB0F"/>
  <w15:chartTrackingRefBased/>
  <w15:docId w15:val="{891925EF-D050-FF4C-8EDF-D11F5A3A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34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Rosales</dc:creator>
  <cp:keywords/>
  <dc:description/>
  <cp:lastModifiedBy>Miguelito R</cp:lastModifiedBy>
  <cp:revision>21</cp:revision>
  <dcterms:created xsi:type="dcterms:W3CDTF">2018-09-30T20:32:00Z</dcterms:created>
  <dcterms:modified xsi:type="dcterms:W3CDTF">2022-06-04T23:12:00Z</dcterms:modified>
</cp:coreProperties>
</file>