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503" w:rsidRPr="00E1613B" w:rsidRDefault="00222503">
      <w:r>
        <w:tab/>
      </w:r>
      <w:r>
        <w:tab/>
      </w:r>
      <w:r>
        <w:tab/>
      </w:r>
      <w:r w:rsidR="00E1613B">
        <w:t xml:space="preserve">       </w:t>
      </w:r>
      <w:r>
        <w:t>Women in Ministry Leadership Roles</w:t>
      </w:r>
    </w:p>
    <w:p w:rsidR="00222503" w:rsidRPr="000F3A23" w:rsidRDefault="00222503">
      <w:pPr>
        <w:rPr>
          <w:b/>
        </w:rPr>
      </w:pPr>
      <w:r w:rsidRPr="00222503">
        <w:rPr>
          <w:b/>
        </w:rPr>
        <w:t>Kentucky Conference Women In Ministry</w:t>
      </w:r>
    </w:p>
    <w:p w:rsidR="00222503" w:rsidRDefault="00222503">
      <w:r w:rsidRPr="00EE625E">
        <w:rPr>
          <w:b/>
        </w:rPr>
        <w:t>2010-201</w:t>
      </w:r>
      <w:r w:rsidR="00D52971" w:rsidRPr="00EE625E">
        <w:rPr>
          <w:b/>
        </w:rPr>
        <w:t>1</w:t>
      </w:r>
      <w:r w:rsidRPr="00EE625E">
        <w:rPr>
          <w:b/>
        </w:rPr>
        <w:t xml:space="preserve">- </w:t>
      </w:r>
      <w:r w:rsidR="000F3A23" w:rsidRPr="00EE625E">
        <w:rPr>
          <w:b/>
        </w:rPr>
        <w:t>Financial Secretary/</w:t>
      </w:r>
      <w:r w:rsidRPr="00EE625E">
        <w:rPr>
          <w:b/>
        </w:rPr>
        <w:t>Treasurer</w:t>
      </w:r>
      <w:r w:rsidR="00EE625E">
        <w:t>- Ensured all the due forms were documented with current contact information, roles in the church and in WIM and collections of dues. Responsible for the submission of all dues paying members to the district along with keeping up to date records of all dues paying members.</w:t>
      </w:r>
      <w:r w:rsidR="000B42F6">
        <w:t xml:space="preserve"> Help to develop and incorporate a budget to be utilized throughout the conference year and kept the coordinator abreast of all financials inclusive of dues, event sales, proceeds and other miscellaneous expense.</w:t>
      </w:r>
    </w:p>
    <w:p w:rsidR="00222503" w:rsidRDefault="00222503">
      <w:r w:rsidRPr="00EE625E">
        <w:rPr>
          <w:b/>
        </w:rPr>
        <w:t>201</w:t>
      </w:r>
      <w:r w:rsidR="00D52971" w:rsidRPr="00EE625E">
        <w:rPr>
          <w:b/>
        </w:rPr>
        <w:t>2</w:t>
      </w:r>
      <w:r w:rsidRPr="00EE625E">
        <w:rPr>
          <w:b/>
        </w:rPr>
        <w:t>-1</w:t>
      </w:r>
      <w:r w:rsidR="0016695F">
        <w:rPr>
          <w:b/>
        </w:rPr>
        <w:t>4</w:t>
      </w:r>
      <w:r w:rsidRPr="00EE625E">
        <w:rPr>
          <w:b/>
        </w:rPr>
        <w:t xml:space="preserve"> Conference Coordinator</w:t>
      </w:r>
      <w:r w:rsidR="00EE625E">
        <w:t>- Providing leadership and oversight to two presiding elder districts with over forty women in ministry actively serving in WIM</w:t>
      </w:r>
      <w:r w:rsidR="00BD0E68">
        <w:t>. Engaged women in many different forms of service including mentoring, support and other leadership capacities.</w:t>
      </w:r>
    </w:p>
    <w:p w:rsidR="000F3A23" w:rsidRDefault="00222503">
      <w:pPr>
        <w:rPr>
          <w:b/>
        </w:rPr>
      </w:pPr>
      <w:r w:rsidRPr="00222503">
        <w:rPr>
          <w:b/>
        </w:rPr>
        <w:t>13</w:t>
      </w:r>
      <w:r w:rsidRPr="00222503">
        <w:rPr>
          <w:b/>
          <w:vertAlign w:val="superscript"/>
        </w:rPr>
        <w:t>th</w:t>
      </w:r>
      <w:r w:rsidRPr="00222503">
        <w:rPr>
          <w:b/>
        </w:rPr>
        <w:t xml:space="preserve"> District W</w:t>
      </w:r>
      <w:r w:rsidR="000F3A23">
        <w:rPr>
          <w:b/>
        </w:rPr>
        <w:t>IM</w:t>
      </w:r>
    </w:p>
    <w:p w:rsidR="00D52971" w:rsidRPr="00D52971" w:rsidRDefault="00D52971">
      <w:r w:rsidRPr="00BD0E68">
        <w:rPr>
          <w:b/>
        </w:rPr>
        <w:t>2011-2012-Financial Secretary</w:t>
      </w:r>
      <w:r w:rsidR="00EE625E">
        <w:t>- Maintained all records of dues paying members in five conferences encompassing the 13</w:t>
      </w:r>
      <w:r w:rsidR="00EE625E" w:rsidRPr="00EE625E">
        <w:rPr>
          <w:vertAlign w:val="superscript"/>
        </w:rPr>
        <w:t>th</w:t>
      </w:r>
      <w:r w:rsidR="00EE625E">
        <w:t xml:space="preserve"> Episcopal District WIM</w:t>
      </w:r>
      <w:r w:rsidR="000B42F6">
        <w:t>. Also recorded all financials and collaborated with the treasurer for checks and balances of both records. Ensured a copy of said reports were distributed to the connectional financial secretary. Worked closely with the treasurer to ensure accuracy of the reports.</w:t>
      </w:r>
    </w:p>
    <w:p w:rsidR="00222503" w:rsidRDefault="00222503">
      <w:r w:rsidRPr="00BD0E68">
        <w:rPr>
          <w:b/>
        </w:rPr>
        <w:t>201</w:t>
      </w:r>
      <w:r w:rsidR="00E1613B" w:rsidRPr="00BD0E68">
        <w:rPr>
          <w:b/>
        </w:rPr>
        <w:t>4</w:t>
      </w:r>
      <w:r w:rsidRPr="00BD0E68">
        <w:rPr>
          <w:b/>
        </w:rPr>
        <w:t>-2016- Financial Secretary/Treasurer</w:t>
      </w:r>
      <w:r w:rsidR="000B42F6">
        <w:t xml:space="preserve">- Due to the vacancy of the treasurer, I maintained both the office of financial secretary and treasurer of the district. Responsibilities included the development of a budget presented to the executive board for approval. Responsible for sending an accurate report of all due paying members of the district which includes the due forms, </w:t>
      </w:r>
      <w:r w:rsidR="00BD0E68">
        <w:t>and monies of each person to the financial secretary and treasurer of the district.</w:t>
      </w:r>
    </w:p>
    <w:p w:rsidR="00222503" w:rsidRDefault="00222503">
      <w:r w:rsidRPr="0016695F">
        <w:rPr>
          <w:b/>
        </w:rPr>
        <w:lastRenderedPageBreak/>
        <w:t>2016- 2018- 1</w:t>
      </w:r>
      <w:r w:rsidRPr="0016695F">
        <w:rPr>
          <w:b/>
          <w:vertAlign w:val="superscript"/>
        </w:rPr>
        <w:t>st</w:t>
      </w:r>
      <w:r w:rsidRPr="0016695F">
        <w:rPr>
          <w:b/>
        </w:rPr>
        <w:t xml:space="preserve"> Vice President</w:t>
      </w:r>
      <w:r w:rsidR="00BD0E68">
        <w:t xml:space="preserve">- Responsible to the district president and acted on her behalf in her absence. Sole responsibility with the president was the planning and implementing various programs, retreats and other activities that empowered women in leadership through ministry. </w:t>
      </w:r>
    </w:p>
    <w:p w:rsidR="00222503" w:rsidRDefault="00222503">
      <w:r w:rsidRPr="00BD0E68">
        <w:rPr>
          <w:b/>
        </w:rPr>
        <w:t>2018-Present</w:t>
      </w:r>
      <w:r>
        <w:t>-</w:t>
      </w:r>
      <w:r w:rsidRPr="0016695F">
        <w:rPr>
          <w:b/>
        </w:rPr>
        <w:t xml:space="preserve"> President</w:t>
      </w:r>
      <w:r w:rsidR="00BD0E68" w:rsidRPr="0016695F">
        <w:rPr>
          <w:b/>
        </w:rPr>
        <w:t>-</w:t>
      </w:r>
      <w:r w:rsidR="00BD0E68">
        <w:t xml:space="preserve"> Served five annual conference with over 100 women empowering, encouraging and engaging women in ministry to lead in a manner that edified the Kingdom of God. Led executive board meetings and all district meetings along with attending connectional meetings, connectional conferences in an effort to achieve the goals outlined in the mission of AME WIM. Continuously seeking women who are qualified and committed to the call of servant</w:t>
      </w:r>
      <w:bookmarkStart w:id="0" w:name="_GoBack"/>
      <w:bookmarkEnd w:id="0"/>
      <w:r w:rsidR="00BD0E68">
        <w:t>hood in the leadership positions in the church.</w:t>
      </w:r>
    </w:p>
    <w:sectPr w:rsidR="00222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03"/>
    <w:rsid w:val="000B42F6"/>
    <w:rsid w:val="000F3A23"/>
    <w:rsid w:val="0016695F"/>
    <w:rsid w:val="00222503"/>
    <w:rsid w:val="00BD0E68"/>
    <w:rsid w:val="00BF46FF"/>
    <w:rsid w:val="00D52971"/>
    <w:rsid w:val="00E1613B"/>
    <w:rsid w:val="00EE6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808B"/>
  <w15:chartTrackingRefBased/>
  <w15:docId w15:val="{9A157BFB-D8BF-4980-ADD8-A8578679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Raglin</dc:creator>
  <cp:keywords/>
  <dc:description/>
  <cp:lastModifiedBy>Stephanie Raglin</cp:lastModifiedBy>
  <cp:revision>4</cp:revision>
  <dcterms:created xsi:type="dcterms:W3CDTF">2024-07-07T22:40:00Z</dcterms:created>
  <dcterms:modified xsi:type="dcterms:W3CDTF">2024-07-08T01:34:00Z</dcterms:modified>
</cp:coreProperties>
</file>