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EA610" w14:textId="51CA0243" w:rsidR="0008695E" w:rsidRPr="00252B47" w:rsidRDefault="00CD5830" w:rsidP="001938A2">
      <w:pPr>
        <w:pStyle w:val="Default"/>
        <w:spacing w:after="100" w:afterAutospacing="1"/>
        <w:jc w:val="both"/>
        <w:rPr>
          <w:rFonts w:asciiTheme="minorHAnsi" w:hAnsiTheme="minorHAnsi" w:cstheme="minorHAnsi"/>
          <w:b/>
          <w:sz w:val="22"/>
          <w:szCs w:val="22"/>
          <w:lang w:val="en-GB"/>
        </w:rPr>
      </w:pPr>
      <w:bookmarkStart w:id="0" w:name="_GoBack"/>
      <w:bookmarkEnd w:id="0"/>
      <w:r w:rsidRPr="00252B47">
        <w:rPr>
          <w:rFonts w:asciiTheme="minorHAnsi" w:hAnsiTheme="minorHAnsi" w:cstheme="minorHAnsi"/>
          <w:b/>
          <w:sz w:val="22"/>
          <w:szCs w:val="22"/>
          <w:lang w:val="en-GB"/>
        </w:rPr>
        <w:t xml:space="preserve">This Non-Disclosure Agreement is made on this </w:t>
      </w:r>
      <w:r w:rsidR="008E0AEB" w:rsidRPr="00252B47">
        <w:rPr>
          <w:rFonts w:asciiTheme="minorHAnsi" w:hAnsiTheme="minorHAnsi" w:cstheme="minorHAnsi"/>
          <w:b/>
          <w:sz w:val="22"/>
          <w:szCs w:val="22"/>
          <w:lang w:val="en-GB"/>
        </w:rPr>
        <w:t>__</w:t>
      </w:r>
      <w:r w:rsidR="001938A2" w:rsidRPr="00252B47">
        <w:rPr>
          <w:rFonts w:asciiTheme="minorHAnsi" w:hAnsiTheme="minorHAnsi" w:cstheme="minorHAnsi"/>
          <w:b/>
          <w:sz w:val="22"/>
          <w:szCs w:val="22"/>
          <w:lang w:val="en-GB"/>
        </w:rPr>
        <w:t xml:space="preserve"> </w:t>
      </w:r>
      <w:r w:rsidRPr="00252B47">
        <w:rPr>
          <w:rFonts w:asciiTheme="minorHAnsi" w:hAnsiTheme="minorHAnsi" w:cstheme="minorHAnsi"/>
          <w:b/>
          <w:sz w:val="22"/>
          <w:szCs w:val="22"/>
          <w:lang w:val="en-GB"/>
        </w:rPr>
        <w:t xml:space="preserve">day </w:t>
      </w:r>
      <w:r w:rsidR="001938A2" w:rsidRPr="00252B47">
        <w:rPr>
          <w:rFonts w:asciiTheme="minorHAnsi" w:hAnsiTheme="minorHAnsi" w:cstheme="minorHAnsi"/>
          <w:b/>
          <w:sz w:val="22"/>
          <w:szCs w:val="22"/>
          <w:lang w:val="en-GB"/>
        </w:rPr>
        <w:t xml:space="preserve">of </w:t>
      </w:r>
      <w:r w:rsidR="00252B47">
        <w:rPr>
          <w:rFonts w:asciiTheme="minorHAnsi" w:hAnsiTheme="minorHAnsi" w:cstheme="minorHAnsi"/>
          <w:b/>
          <w:sz w:val="22"/>
          <w:szCs w:val="22"/>
        </w:rPr>
        <w:t>_____________</w:t>
      </w:r>
      <w:r w:rsidRPr="00252B47">
        <w:rPr>
          <w:rFonts w:asciiTheme="minorHAnsi" w:hAnsiTheme="minorHAnsi" w:cstheme="minorHAnsi"/>
          <w:b/>
          <w:sz w:val="22"/>
          <w:szCs w:val="22"/>
        </w:rPr>
        <w:t xml:space="preserve"> </w:t>
      </w:r>
      <w:r w:rsidRPr="00252B47">
        <w:rPr>
          <w:rFonts w:asciiTheme="minorHAnsi" w:hAnsiTheme="minorHAnsi" w:cstheme="minorHAnsi"/>
          <w:b/>
          <w:sz w:val="22"/>
          <w:szCs w:val="22"/>
          <w:lang w:val="en-GB"/>
        </w:rPr>
        <w:t>by and between</w:t>
      </w:r>
    </w:p>
    <w:p w14:paraId="1FD591DA" w14:textId="5134A250" w:rsidR="0008695E" w:rsidRPr="00252B47" w:rsidRDefault="00252B47" w:rsidP="001938A2">
      <w:pPr>
        <w:pStyle w:val="Default"/>
        <w:spacing w:after="100" w:afterAutospacing="1"/>
        <w:jc w:val="both"/>
        <w:rPr>
          <w:rFonts w:asciiTheme="minorHAnsi" w:hAnsiTheme="minorHAnsi" w:cstheme="minorHAnsi"/>
          <w:sz w:val="22"/>
          <w:szCs w:val="22"/>
          <w:lang w:val="en-GB"/>
        </w:rPr>
      </w:pPr>
      <w:r w:rsidRPr="00252B47">
        <w:rPr>
          <w:rFonts w:asciiTheme="minorHAnsi" w:hAnsiTheme="minorHAnsi" w:cstheme="minorHAnsi"/>
          <w:b/>
          <w:sz w:val="22"/>
          <w:szCs w:val="22"/>
          <w:lang w:val="en-GB"/>
        </w:rPr>
        <w:t>___________________________</w:t>
      </w:r>
      <w:r w:rsidR="0008695E" w:rsidRPr="00252B47">
        <w:rPr>
          <w:rFonts w:asciiTheme="minorHAnsi" w:hAnsiTheme="minorHAnsi" w:cstheme="minorHAnsi"/>
          <w:b/>
          <w:sz w:val="22"/>
          <w:szCs w:val="22"/>
          <w:lang w:val="en-GB"/>
        </w:rPr>
        <w:t>,</w:t>
      </w:r>
      <w:r w:rsidR="0008695E" w:rsidRPr="00252B47">
        <w:rPr>
          <w:rFonts w:asciiTheme="minorHAnsi" w:hAnsiTheme="minorHAnsi" w:cstheme="minorHAnsi"/>
          <w:sz w:val="22"/>
          <w:szCs w:val="22"/>
          <w:lang w:val="en-GB"/>
        </w:rPr>
        <w:t xml:space="preserve"> a company incorporated under the Companies Act, </w:t>
      </w:r>
      <w:r w:rsidR="00D648F7" w:rsidRPr="00252B47">
        <w:rPr>
          <w:rFonts w:asciiTheme="minorHAnsi" w:hAnsiTheme="minorHAnsi" w:cstheme="minorHAnsi"/>
          <w:sz w:val="22"/>
          <w:szCs w:val="22"/>
          <w:lang w:val="en-GB"/>
        </w:rPr>
        <w:t xml:space="preserve">2013 </w:t>
      </w:r>
      <w:r w:rsidR="0008695E" w:rsidRPr="00252B47">
        <w:rPr>
          <w:rFonts w:asciiTheme="minorHAnsi" w:hAnsiTheme="minorHAnsi" w:cstheme="minorHAnsi"/>
          <w:sz w:val="22"/>
          <w:szCs w:val="22"/>
          <w:lang w:val="en-GB"/>
        </w:rPr>
        <w:t>having its registered office at</w:t>
      </w:r>
      <w:r w:rsidR="0008695E" w:rsidRPr="00252B47">
        <w:rPr>
          <w:rFonts w:asciiTheme="minorHAnsi" w:hAnsiTheme="minorHAnsi" w:cstheme="minorHAnsi"/>
          <w:b/>
          <w:sz w:val="22"/>
          <w:szCs w:val="22"/>
          <w:lang w:val="en-GB"/>
        </w:rPr>
        <w:t xml:space="preserve"> </w:t>
      </w:r>
      <w:r w:rsidRPr="00252B47">
        <w:rPr>
          <w:rFonts w:asciiTheme="minorHAnsi" w:hAnsiTheme="minorHAnsi" w:cstheme="minorHAnsi"/>
          <w:b/>
          <w:sz w:val="22"/>
          <w:szCs w:val="22"/>
          <w:lang w:val="en-GB"/>
        </w:rPr>
        <w:t>______________________</w:t>
      </w:r>
      <w:r w:rsidR="0008695E" w:rsidRPr="00252B47">
        <w:rPr>
          <w:rFonts w:asciiTheme="minorHAnsi" w:hAnsiTheme="minorHAnsi" w:cstheme="minorHAnsi"/>
          <w:b/>
          <w:sz w:val="22"/>
          <w:szCs w:val="22"/>
          <w:lang w:val="en-GB"/>
        </w:rPr>
        <w:t>,</w:t>
      </w:r>
      <w:r w:rsidR="0008695E" w:rsidRPr="00252B47">
        <w:rPr>
          <w:rFonts w:asciiTheme="minorHAnsi" w:hAnsiTheme="minorHAnsi" w:cstheme="minorHAnsi"/>
          <w:sz w:val="22"/>
          <w:szCs w:val="22"/>
          <w:lang w:val="en-GB"/>
        </w:rPr>
        <w:t xml:space="preserve"> (hereinafter referred to as “</w:t>
      </w:r>
      <w:r>
        <w:rPr>
          <w:rFonts w:asciiTheme="minorHAnsi" w:hAnsiTheme="minorHAnsi" w:cstheme="minorHAnsi"/>
          <w:b/>
          <w:sz w:val="22"/>
          <w:szCs w:val="22"/>
          <w:lang w:val="en-GB"/>
        </w:rPr>
        <w:t>First Party</w:t>
      </w:r>
      <w:r w:rsidR="0008695E" w:rsidRPr="00252B47">
        <w:rPr>
          <w:rFonts w:asciiTheme="minorHAnsi" w:hAnsiTheme="minorHAnsi" w:cstheme="minorHAnsi"/>
          <w:sz w:val="22"/>
          <w:szCs w:val="22"/>
          <w:lang w:val="en-GB"/>
        </w:rPr>
        <w:t>”), which expression shall, unless it be repugnant to the subject or context thereof, include its successors and assigns of the First Part.</w:t>
      </w:r>
    </w:p>
    <w:p w14:paraId="6549CF2E" w14:textId="02EC41C6" w:rsidR="00CD5830" w:rsidRPr="00252B47" w:rsidRDefault="002A4990" w:rsidP="001938A2">
      <w:pPr>
        <w:pStyle w:val="Default"/>
        <w:spacing w:after="100" w:afterAutospacing="1"/>
        <w:jc w:val="center"/>
        <w:rPr>
          <w:rFonts w:asciiTheme="minorHAnsi" w:hAnsiTheme="minorHAnsi" w:cstheme="minorHAnsi"/>
          <w:sz w:val="22"/>
          <w:szCs w:val="22"/>
          <w:lang w:val="en-GB"/>
        </w:rPr>
      </w:pPr>
      <w:r w:rsidRPr="00252B47">
        <w:rPr>
          <w:rFonts w:asciiTheme="minorHAnsi" w:hAnsiTheme="minorHAnsi" w:cstheme="minorHAnsi"/>
          <w:sz w:val="22"/>
          <w:szCs w:val="22"/>
          <w:lang w:val="en-GB"/>
        </w:rPr>
        <w:t>AND</w:t>
      </w:r>
    </w:p>
    <w:p w14:paraId="195A0338" w14:textId="149A79F6" w:rsidR="002A4990" w:rsidRPr="00252B47" w:rsidRDefault="008E0AEB" w:rsidP="001938A2">
      <w:pPr>
        <w:pStyle w:val="Default"/>
        <w:spacing w:after="100" w:afterAutospacing="1"/>
        <w:jc w:val="both"/>
        <w:rPr>
          <w:rFonts w:asciiTheme="minorHAnsi" w:hAnsiTheme="minorHAnsi" w:cstheme="minorHAnsi"/>
          <w:sz w:val="22"/>
          <w:szCs w:val="22"/>
          <w:lang w:val="en-GB"/>
        </w:rPr>
      </w:pPr>
      <w:r w:rsidRPr="00252B47">
        <w:rPr>
          <w:rFonts w:asciiTheme="minorHAnsi" w:hAnsiTheme="minorHAnsi" w:cstheme="minorHAnsi"/>
          <w:b/>
          <w:sz w:val="22"/>
          <w:szCs w:val="22"/>
          <w:lang w:val="en-GB"/>
        </w:rPr>
        <w:t>__________________________</w:t>
      </w:r>
      <w:r w:rsidR="00CD5830" w:rsidRPr="00252B47">
        <w:rPr>
          <w:rFonts w:asciiTheme="minorHAnsi" w:hAnsiTheme="minorHAnsi" w:cstheme="minorHAnsi"/>
          <w:b/>
          <w:sz w:val="22"/>
          <w:szCs w:val="22"/>
          <w:lang w:val="en-GB"/>
        </w:rPr>
        <w:t>,</w:t>
      </w:r>
      <w:r w:rsidR="00CD5830" w:rsidRPr="00252B47">
        <w:rPr>
          <w:rFonts w:asciiTheme="minorHAnsi" w:hAnsiTheme="minorHAnsi" w:cstheme="minorHAnsi"/>
          <w:sz w:val="22"/>
          <w:szCs w:val="22"/>
          <w:lang w:val="en-GB"/>
        </w:rPr>
        <w:t xml:space="preserve"> a ___________ firm having registered office </w:t>
      </w:r>
      <w:proofErr w:type="spellStart"/>
      <w:r w:rsidR="00CD5830" w:rsidRPr="00252B47">
        <w:rPr>
          <w:rFonts w:asciiTheme="minorHAnsi" w:hAnsiTheme="minorHAnsi" w:cstheme="minorHAnsi"/>
          <w:sz w:val="22"/>
          <w:szCs w:val="22"/>
          <w:lang w:val="en-GB"/>
        </w:rPr>
        <w:t>at____________________having</w:t>
      </w:r>
      <w:proofErr w:type="spellEnd"/>
      <w:r w:rsidR="00CD5830" w:rsidRPr="00252B47">
        <w:rPr>
          <w:rFonts w:asciiTheme="minorHAnsi" w:hAnsiTheme="minorHAnsi" w:cstheme="minorHAnsi"/>
          <w:sz w:val="22"/>
          <w:szCs w:val="22"/>
          <w:lang w:val="en-GB"/>
        </w:rPr>
        <w:t xml:space="preserve"> PAN ________represented by______</w:t>
      </w:r>
      <w:r w:rsidR="002A4990" w:rsidRPr="00252B47">
        <w:rPr>
          <w:rFonts w:asciiTheme="minorHAnsi" w:hAnsiTheme="minorHAnsi" w:cstheme="minorHAnsi"/>
          <w:sz w:val="22"/>
          <w:szCs w:val="22"/>
          <w:lang w:val="en-GB"/>
        </w:rPr>
        <w:t xml:space="preserve"> (hereinafter referred to as </w:t>
      </w:r>
      <w:r w:rsidR="002A4990" w:rsidRPr="00252B47">
        <w:rPr>
          <w:rFonts w:asciiTheme="minorHAnsi" w:hAnsiTheme="minorHAnsi" w:cstheme="minorHAnsi"/>
          <w:b/>
          <w:sz w:val="22"/>
          <w:szCs w:val="22"/>
          <w:lang w:val="en-GB"/>
        </w:rPr>
        <w:t>“the</w:t>
      </w:r>
      <w:r w:rsidR="00CD5830" w:rsidRPr="00252B47">
        <w:rPr>
          <w:rFonts w:asciiTheme="minorHAnsi" w:hAnsiTheme="minorHAnsi" w:cstheme="minorHAnsi"/>
          <w:b/>
          <w:sz w:val="22"/>
          <w:szCs w:val="22"/>
          <w:lang w:val="en-GB"/>
        </w:rPr>
        <w:t xml:space="preserve"> Firm</w:t>
      </w:r>
      <w:r w:rsidR="002A4990" w:rsidRPr="00252B47">
        <w:rPr>
          <w:rFonts w:asciiTheme="minorHAnsi" w:hAnsiTheme="minorHAnsi" w:cstheme="minorHAnsi"/>
          <w:b/>
          <w:sz w:val="22"/>
          <w:szCs w:val="22"/>
          <w:lang w:val="en-GB"/>
        </w:rPr>
        <w:t>”</w:t>
      </w:r>
      <w:r w:rsidR="002A4990" w:rsidRPr="00252B47">
        <w:rPr>
          <w:rFonts w:asciiTheme="minorHAnsi" w:hAnsiTheme="minorHAnsi" w:cstheme="minorHAnsi"/>
          <w:sz w:val="22"/>
          <w:szCs w:val="22"/>
          <w:lang w:val="en-GB"/>
        </w:rPr>
        <w:t>) which expression shall, unless it be repugnant to the subject or context thereof, include its successors and assigns of the Third Part</w:t>
      </w:r>
    </w:p>
    <w:p w14:paraId="2D3A41B4" w14:textId="09E1DE7F" w:rsidR="0008695E" w:rsidRPr="00252B47" w:rsidRDefault="0008695E" w:rsidP="001938A2">
      <w:pPr>
        <w:autoSpaceDE w:val="0"/>
        <w:autoSpaceDN w:val="0"/>
        <w:adjustRightInd w:val="0"/>
        <w:spacing w:after="100" w:afterAutospacing="1" w:line="240" w:lineRule="auto"/>
        <w:jc w:val="both"/>
        <w:rPr>
          <w:rFonts w:eastAsia="Times New Roman" w:cstheme="minorHAnsi"/>
          <w:color w:val="000000"/>
        </w:rPr>
      </w:pPr>
      <w:r w:rsidRPr="00252B47">
        <w:rPr>
          <w:rFonts w:eastAsia="Times New Roman" w:cstheme="minorHAnsi"/>
          <w:b/>
          <w:color w:val="000000"/>
        </w:rPr>
        <w:t>WHEREAS,</w:t>
      </w:r>
      <w:r w:rsidRPr="00252B47">
        <w:rPr>
          <w:rFonts w:eastAsia="Times New Roman" w:cstheme="minorHAnsi"/>
          <w:color w:val="000000"/>
        </w:rPr>
        <w:t xml:space="preserve"> </w:t>
      </w:r>
      <w:r w:rsidR="00252B47">
        <w:rPr>
          <w:rFonts w:eastAsia="Times New Roman" w:cstheme="minorHAnsi"/>
          <w:color w:val="000000"/>
        </w:rPr>
        <w:t xml:space="preserve">First Party </w:t>
      </w:r>
      <w:r w:rsidRPr="00252B47">
        <w:rPr>
          <w:rFonts w:eastAsia="Times New Roman" w:cstheme="minorHAnsi"/>
          <w:color w:val="000000"/>
        </w:rPr>
        <w:t xml:space="preserve">is a company engaged in the business of </w:t>
      </w:r>
      <w:r w:rsidR="00252B47">
        <w:rPr>
          <w:rFonts w:eastAsia="Times New Roman" w:cstheme="minorHAnsi"/>
          <w:color w:val="000000"/>
        </w:rPr>
        <w:t>__________________________________</w:t>
      </w:r>
      <w:r w:rsidR="00681D09">
        <w:rPr>
          <w:rFonts w:eastAsia="Times New Roman" w:cstheme="minorHAnsi"/>
          <w:color w:val="000000"/>
        </w:rPr>
        <w:t xml:space="preserve"> </w:t>
      </w:r>
      <w:r w:rsidR="00252B47">
        <w:rPr>
          <w:rFonts w:eastAsia="Times New Roman" w:cstheme="minorHAnsi"/>
          <w:color w:val="000000"/>
        </w:rPr>
        <w:t>__________________________________________________________________________________________________</w:t>
      </w:r>
      <w:r w:rsidRPr="00252B47">
        <w:rPr>
          <w:rFonts w:eastAsia="Times New Roman" w:cstheme="minorHAnsi"/>
          <w:color w:val="000000"/>
        </w:rPr>
        <w:t xml:space="preserve">; and   </w:t>
      </w:r>
    </w:p>
    <w:p w14:paraId="2EF75F5F" w14:textId="39215360" w:rsidR="002A4990" w:rsidRPr="00252B47" w:rsidRDefault="002A4990" w:rsidP="001938A2">
      <w:pPr>
        <w:pStyle w:val="Default"/>
        <w:spacing w:after="100" w:afterAutospacing="1"/>
        <w:jc w:val="both"/>
        <w:rPr>
          <w:rFonts w:asciiTheme="minorHAnsi" w:hAnsiTheme="minorHAnsi" w:cstheme="minorHAnsi"/>
          <w:sz w:val="22"/>
          <w:szCs w:val="22"/>
          <w:lang w:val="en-GB"/>
        </w:rPr>
      </w:pPr>
      <w:r w:rsidRPr="00252B47">
        <w:rPr>
          <w:rFonts w:asciiTheme="minorHAnsi" w:hAnsiTheme="minorHAnsi" w:cstheme="minorHAnsi"/>
          <w:sz w:val="22"/>
          <w:szCs w:val="22"/>
          <w:lang w:val="en-GB"/>
        </w:rPr>
        <w:t xml:space="preserve">WHEREAS, the </w:t>
      </w:r>
      <w:r w:rsidR="00CD5830" w:rsidRPr="00252B47">
        <w:rPr>
          <w:rFonts w:asciiTheme="minorHAnsi" w:hAnsiTheme="minorHAnsi" w:cstheme="minorHAnsi"/>
          <w:sz w:val="22"/>
          <w:szCs w:val="22"/>
          <w:lang w:val="en-GB"/>
        </w:rPr>
        <w:t>FIRM</w:t>
      </w:r>
      <w:r w:rsidR="001013EC" w:rsidRPr="00252B47">
        <w:rPr>
          <w:rFonts w:asciiTheme="minorHAnsi" w:hAnsiTheme="minorHAnsi" w:cstheme="minorHAnsi"/>
          <w:sz w:val="22"/>
          <w:szCs w:val="22"/>
          <w:lang w:val="en-GB"/>
        </w:rPr>
        <w:t xml:space="preserve"> </w:t>
      </w:r>
      <w:r w:rsidRPr="00252B47">
        <w:rPr>
          <w:rFonts w:asciiTheme="minorHAnsi" w:hAnsiTheme="minorHAnsi" w:cstheme="minorHAnsi"/>
          <w:sz w:val="22"/>
          <w:szCs w:val="22"/>
          <w:lang w:val="en-GB"/>
        </w:rPr>
        <w:t xml:space="preserve">is </w:t>
      </w:r>
      <w:r w:rsidR="001466C6" w:rsidRPr="00252B47">
        <w:rPr>
          <w:rFonts w:asciiTheme="minorHAnsi" w:hAnsiTheme="minorHAnsi" w:cstheme="minorHAnsi"/>
          <w:sz w:val="22"/>
          <w:szCs w:val="22"/>
          <w:lang w:val="en-GB"/>
        </w:rPr>
        <w:t>engaged in the business of providing</w:t>
      </w:r>
      <w:r w:rsidR="001013EC" w:rsidRPr="00252B47">
        <w:rPr>
          <w:rFonts w:asciiTheme="minorHAnsi" w:hAnsiTheme="minorHAnsi" w:cstheme="minorHAnsi"/>
          <w:sz w:val="22"/>
          <w:szCs w:val="22"/>
          <w:lang w:val="en-GB"/>
        </w:rPr>
        <w:softHyphen/>
      </w:r>
      <w:r w:rsidR="00CD5830" w:rsidRPr="00252B47">
        <w:rPr>
          <w:rFonts w:asciiTheme="minorHAnsi" w:hAnsiTheme="minorHAnsi" w:cstheme="minorHAnsi"/>
          <w:sz w:val="22"/>
          <w:szCs w:val="22"/>
          <w:lang w:val="en-GB"/>
        </w:rPr>
        <w:t xml:space="preserve"> </w:t>
      </w:r>
      <w:r w:rsidR="008E0AEB" w:rsidRPr="00252B47">
        <w:rPr>
          <w:rFonts w:asciiTheme="minorHAnsi" w:hAnsiTheme="minorHAnsi" w:cstheme="minorHAnsi"/>
          <w:sz w:val="22"/>
          <w:szCs w:val="22"/>
          <w:lang w:val="en-GB"/>
        </w:rPr>
        <w:t>_______________</w:t>
      </w:r>
      <w:r w:rsidR="00D72053" w:rsidRPr="00252B47">
        <w:rPr>
          <w:rFonts w:asciiTheme="minorHAnsi" w:hAnsiTheme="minorHAnsi" w:cstheme="minorHAnsi"/>
          <w:sz w:val="22"/>
          <w:szCs w:val="22"/>
          <w:lang w:val="en-GB"/>
        </w:rPr>
        <w:t>.</w:t>
      </w:r>
    </w:p>
    <w:p w14:paraId="63129634" w14:textId="65DA4524" w:rsidR="0008695E" w:rsidRPr="00252B47" w:rsidRDefault="0008695E" w:rsidP="001938A2">
      <w:pPr>
        <w:pStyle w:val="Default"/>
        <w:spacing w:after="100" w:afterAutospacing="1"/>
        <w:jc w:val="both"/>
        <w:rPr>
          <w:rFonts w:asciiTheme="minorHAnsi" w:hAnsiTheme="minorHAnsi" w:cstheme="minorHAnsi"/>
          <w:sz w:val="22"/>
          <w:szCs w:val="22"/>
          <w:lang w:val="en-GB"/>
        </w:rPr>
      </w:pPr>
      <w:r w:rsidRPr="00252B47">
        <w:rPr>
          <w:rFonts w:asciiTheme="minorHAnsi" w:hAnsiTheme="minorHAnsi" w:cstheme="minorHAnsi"/>
          <w:b/>
          <w:sz w:val="22"/>
          <w:szCs w:val="22"/>
          <w:lang w:val="en-GB"/>
        </w:rPr>
        <w:t>WHEREAS,</w:t>
      </w:r>
      <w:r w:rsidRPr="00252B47">
        <w:rPr>
          <w:rFonts w:asciiTheme="minorHAnsi" w:hAnsiTheme="minorHAnsi" w:cstheme="minorHAnsi"/>
          <w:sz w:val="22"/>
          <w:szCs w:val="22"/>
          <w:lang w:val="en-GB"/>
        </w:rPr>
        <w:t xml:space="preserve"> in the course of </w:t>
      </w:r>
      <w:r w:rsidR="00FC1D65" w:rsidRPr="00252B47">
        <w:rPr>
          <w:rFonts w:asciiTheme="minorHAnsi" w:hAnsiTheme="minorHAnsi" w:cstheme="minorHAnsi"/>
          <w:sz w:val="22"/>
          <w:szCs w:val="22"/>
          <w:lang w:val="en-GB"/>
        </w:rPr>
        <w:t xml:space="preserve">conduct of business between </w:t>
      </w:r>
      <w:r w:rsidR="003C5100" w:rsidRPr="00252B47">
        <w:rPr>
          <w:rFonts w:asciiTheme="minorHAnsi" w:hAnsiTheme="minorHAnsi" w:cstheme="minorHAnsi"/>
          <w:sz w:val="22"/>
          <w:szCs w:val="22"/>
          <w:lang w:val="en-GB"/>
        </w:rPr>
        <w:t>the Parties</w:t>
      </w:r>
      <w:r w:rsidRPr="00252B47">
        <w:rPr>
          <w:rFonts w:asciiTheme="minorHAnsi" w:hAnsiTheme="minorHAnsi" w:cstheme="minorHAnsi"/>
          <w:sz w:val="22"/>
          <w:szCs w:val="22"/>
          <w:lang w:val="en-GB"/>
        </w:rPr>
        <w:t xml:space="preserve">, the </w:t>
      </w:r>
      <w:r w:rsidR="00681D09">
        <w:rPr>
          <w:rFonts w:asciiTheme="minorHAnsi" w:hAnsiTheme="minorHAnsi" w:cstheme="minorHAnsi"/>
          <w:sz w:val="22"/>
          <w:szCs w:val="22"/>
          <w:lang w:val="en-GB"/>
        </w:rPr>
        <w:t>Firm</w:t>
      </w:r>
      <w:r w:rsidR="00F80268" w:rsidRPr="00252B47">
        <w:rPr>
          <w:rFonts w:asciiTheme="minorHAnsi" w:hAnsiTheme="minorHAnsi" w:cstheme="minorHAnsi"/>
          <w:sz w:val="22"/>
          <w:szCs w:val="22"/>
          <w:lang w:val="en-GB"/>
        </w:rPr>
        <w:t xml:space="preserve"> </w:t>
      </w:r>
      <w:r w:rsidR="001466C6" w:rsidRPr="00252B47">
        <w:rPr>
          <w:rFonts w:asciiTheme="minorHAnsi" w:hAnsiTheme="minorHAnsi" w:cstheme="minorHAnsi"/>
          <w:sz w:val="22"/>
          <w:szCs w:val="22"/>
          <w:lang w:val="en-GB"/>
        </w:rPr>
        <w:t xml:space="preserve">is going to </w:t>
      </w:r>
      <w:r w:rsidRPr="00252B47">
        <w:rPr>
          <w:rFonts w:asciiTheme="minorHAnsi" w:hAnsiTheme="minorHAnsi" w:cstheme="minorHAnsi"/>
          <w:sz w:val="22"/>
          <w:szCs w:val="22"/>
          <w:lang w:val="en-GB"/>
        </w:rPr>
        <w:t>gain access to Confidential Information which is the proprietary information of</w:t>
      </w:r>
      <w:r w:rsidR="00252B47">
        <w:rPr>
          <w:rFonts w:asciiTheme="minorHAnsi" w:hAnsiTheme="minorHAnsi" w:cstheme="minorHAnsi"/>
          <w:sz w:val="22"/>
          <w:szCs w:val="22"/>
          <w:lang w:val="en-GB"/>
        </w:rPr>
        <w:t xml:space="preserve"> First Party</w:t>
      </w:r>
      <w:r w:rsidRPr="00252B47">
        <w:rPr>
          <w:rFonts w:asciiTheme="minorHAnsi" w:hAnsiTheme="minorHAnsi" w:cstheme="minorHAnsi"/>
          <w:sz w:val="22"/>
          <w:szCs w:val="22"/>
          <w:lang w:val="en-GB"/>
        </w:rPr>
        <w:t>. The Parties, desirous of protecting unauthorised use of this Confidential Information, are hereby entering into this NDA.</w:t>
      </w:r>
    </w:p>
    <w:p w14:paraId="5B1928CC" w14:textId="77777777" w:rsidR="0008695E" w:rsidRPr="00252B47" w:rsidRDefault="0008695E" w:rsidP="001938A2">
      <w:pPr>
        <w:pStyle w:val="Default"/>
        <w:spacing w:after="100" w:afterAutospacing="1"/>
        <w:jc w:val="both"/>
        <w:rPr>
          <w:rFonts w:asciiTheme="minorHAnsi" w:hAnsiTheme="minorHAnsi" w:cstheme="minorHAnsi"/>
          <w:sz w:val="22"/>
          <w:szCs w:val="22"/>
        </w:rPr>
      </w:pPr>
      <w:r w:rsidRPr="00252B47">
        <w:rPr>
          <w:rFonts w:asciiTheme="minorHAnsi" w:hAnsiTheme="minorHAnsi" w:cstheme="minorHAnsi"/>
          <w:b/>
          <w:sz w:val="22"/>
          <w:szCs w:val="22"/>
          <w:lang w:val="en-GB"/>
        </w:rPr>
        <w:t>NOW, THEREFORE,</w:t>
      </w:r>
      <w:r w:rsidRPr="00252B47">
        <w:rPr>
          <w:rFonts w:asciiTheme="minorHAnsi" w:hAnsiTheme="minorHAnsi" w:cstheme="minorHAnsi"/>
          <w:sz w:val="22"/>
          <w:szCs w:val="22"/>
          <w:lang w:val="en-GB"/>
        </w:rPr>
        <w:t xml:space="preserve"> </w:t>
      </w:r>
      <w:r w:rsidRPr="00252B47">
        <w:rPr>
          <w:rFonts w:asciiTheme="minorHAnsi" w:hAnsiTheme="minorHAnsi" w:cstheme="minorHAnsi"/>
          <w:sz w:val="22"/>
          <w:szCs w:val="22"/>
        </w:rPr>
        <w:t>in consideration of the mutual undertakings contained herein, the sufficiency of which is mutually accepted and acknowledged by both the Parties, the Parties hereby agree as follows:</w:t>
      </w:r>
    </w:p>
    <w:p w14:paraId="6F3F0721" w14:textId="77777777" w:rsidR="0008695E" w:rsidRPr="00252B47" w:rsidRDefault="0008695E" w:rsidP="001938A2">
      <w:pPr>
        <w:pStyle w:val="Default"/>
        <w:spacing w:after="100" w:afterAutospacing="1"/>
        <w:jc w:val="both"/>
        <w:rPr>
          <w:rFonts w:asciiTheme="minorHAnsi" w:hAnsiTheme="minorHAnsi" w:cstheme="minorHAnsi"/>
          <w:sz w:val="22"/>
          <w:szCs w:val="22"/>
        </w:rPr>
      </w:pPr>
      <w:r w:rsidRPr="00252B47">
        <w:rPr>
          <w:rFonts w:asciiTheme="minorHAnsi" w:hAnsiTheme="minorHAnsi" w:cstheme="minorHAnsi"/>
          <w:sz w:val="22"/>
          <w:szCs w:val="22"/>
        </w:rPr>
        <w:t>1.</w:t>
      </w:r>
      <w:r w:rsidRPr="00252B47">
        <w:rPr>
          <w:rFonts w:asciiTheme="minorHAnsi" w:hAnsiTheme="minorHAnsi" w:cstheme="minorHAnsi"/>
          <w:sz w:val="22"/>
          <w:szCs w:val="22"/>
        </w:rPr>
        <w:tab/>
        <w:t>Definitions:</w:t>
      </w:r>
    </w:p>
    <w:p w14:paraId="301361D4" w14:textId="1CC9567A" w:rsidR="0008695E" w:rsidRPr="00252B47" w:rsidRDefault="0008695E" w:rsidP="00252B47">
      <w:pPr>
        <w:pStyle w:val="Default"/>
        <w:spacing w:after="100" w:afterAutospacing="1"/>
        <w:ind w:left="1440" w:hanging="720"/>
        <w:jc w:val="both"/>
        <w:rPr>
          <w:rFonts w:asciiTheme="minorHAnsi" w:hAnsiTheme="minorHAnsi" w:cstheme="minorHAnsi"/>
          <w:sz w:val="22"/>
          <w:szCs w:val="22"/>
        </w:rPr>
      </w:pPr>
      <w:proofErr w:type="spellStart"/>
      <w:r w:rsidRPr="00252B47">
        <w:rPr>
          <w:rFonts w:asciiTheme="minorHAnsi" w:hAnsiTheme="minorHAnsi" w:cstheme="minorHAnsi"/>
          <w:sz w:val="22"/>
          <w:szCs w:val="22"/>
        </w:rPr>
        <w:t>i</w:t>
      </w:r>
      <w:proofErr w:type="spellEnd"/>
      <w:r w:rsidRPr="00252B47">
        <w:rPr>
          <w:rFonts w:asciiTheme="minorHAnsi" w:hAnsiTheme="minorHAnsi" w:cstheme="minorHAnsi"/>
          <w:sz w:val="22"/>
          <w:szCs w:val="22"/>
        </w:rPr>
        <w:t>.</w:t>
      </w:r>
      <w:r w:rsidRPr="00252B47">
        <w:rPr>
          <w:rFonts w:asciiTheme="minorHAnsi" w:hAnsiTheme="minorHAnsi" w:cstheme="minorHAnsi"/>
          <w:sz w:val="22"/>
          <w:szCs w:val="22"/>
        </w:rPr>
        <w:tab/>
        <w:t xml:space="preserve">“Confidential Information” shall mean any and all information disclosed to, or otherwise acquired or observed by, the </w:t>
      </w:r>
      <w:r w:rsidR="00CD5830" w:rsidRPr="00252B47">
        <w:rPr>
          <w:rFonts w:asciiTheme="minorHAnsi" w:hAnsiTheme="minorHAnsi" w:cstheme="minorHAnsi"/>
          <w:sz w:val="22"/>
          <w:szCs w:val="22"/>
        </w:rPr>
        <w:t>Firm</w:t>
      </w:r>
      <w:r w:rsidRPr="00252B47">
        <w:rPr>
          <w:rFonts w:asciiTheme="minorHAnsi" w:hAnsiTheme="minorHAnsi" w:cstheme="minorHAnsi"/>
          <w:sz w:val="22"/>
          <w:szCs w:val="22"/>
        </w:rPr>
        <w:t xml:space="preserve"> including its affiliated companies, directors, officers and employees, and advisors from</w:t>
      </w:r>
      <w:r w:rsidR="00252B47">
        <w:rPr>
          <w:rFonts w:asciiTheme="minorHAnsi" w:hAnsiTheme="minorHAnsi" w:cstheme="minorHAnsi"/>
          <w:sz w:val="22"/>
          <w:szCs w:val="22"/>
        </w:rPr>
        <w:t xml:space="preserve"> First Party</w:t>
      </w:r>
      <w:r w:rsidRPr="00252B47">
        <w:rPr>
          <w:rFonts w:asciiTheme="minorHAnsi" w:hAnsiTheme="minorHAnsi" w:cstheme="minorHAnsi"/>
          <w:sz w:val="22"/>
          <w:szCs w:val="22"/>
        </w:rPr>
        <w:t xml:space="preserve">, its affiliated companies, directors, officers and employees, and advisors relating to the business of the </w:t>
      </w:r>
      <w:r w:rsidR="00252B47">
        <w:rPr>
          <w:rFonts w:asciiTheme="minorHAnsi" w:hAnsiTheme="minorHAnsi" w:cstheme="minorHAnsi"/>
          <w:sz w:val="22"/>
          <w:szCs w:val="22"/>
        </w:rPr>
        <w:t>First Party</w:t>
      </w:r>
      <w:r w:rsidRPr="00252B47">
        <w:rPr>
          <w:rFonts w:asciiTheme="minorHAnsi" w:hAnsiTheme="minorHAnsi" w:cstheme="minorHAnsi"/>
          <w:sz w:val="22"/>
          <w:szCs w:val="22"/>
        </w:rPr>
        <w:t xml:space="preserve">, whether communicated in writing, electronically, photographically, or in recorded or any other form, including, but not limited to the Repository, sales and operating information, existing and potential business and marketing plans and strategies, financial information, cost and pricing information, designs, drawings, specifications, concepts, reports and / or other details and particulars relating to </w:t>
      </w:r>
      <w:r w:rsidR="00252B47">
        <w:rPr>
          <w:rFonts w:asciiTheme="minorHAnsi" w:hAnsiTheme="minorHAnsi" w:cstheme="minorHAnsi"/>
          <w:sz w:val="22"/>
          <w:szCs w:val="22"/>
        </w:rPr>
        <w:t>First Party</w:t>
      </w:r>
      <w:r w:rsidRPr="00252B47">
        <w:rPr>
          <w:rFonts w:asciiTheme="minorHAnsi" w:hAnsiTheme="minorHAnsi" w:cstheme="minorHAnsi"/>
          <w:sz w:val="22"/>
          <w:szCs w:val="22"/>
        </w:rPr>
        <w:t xml:space="preserve">. </w:t>
      </w:r>
    </w:p>
    <w:p w14:paraId="729CCAFE" w14:textId="73074662" w:rsidR="0008695E" w:rsidRPr="00252B47" w:rsidRDefault="0008695E" w:rsidP="001938A2">
      <w:pPr>
        <w:pStyle w:val="Default"/>
        <w:spacing w:after="100" w:afterAutospacing="1"/>
        <w:ind w:left="720" w:hanging="720"/>
        <w:jc w:val="both"/>
        <w:rPr>
          <w:rFonts w:asciiTheme="minorHAnsi" w:hAnsiTheme="minorHAnsi" w:cstheme="minorHAnsi"/>
          <w:sz w:val="22"/>
          <w:szCs w:val="22"/>
        </w:rPr>
      </w:pPr>
      <w:r w:rsidRPr="00252B47">
        <w:rPr>
          <w:rFonts w:asciiTheme="minorHAnsi" w:hAnsiTheme="minorHAnsi" w:cstheme="minorHAnsi"/>
          <w:sz w:val="22"/>
          <w:szCs w:val="22"/>
        </w:rPr>
        <w:t>2.</w:t>
      </w:r>
      <w:r w:rsidRPr="00252B47">
        <w:rPr>
          <w:rFonts w:asciiTheme="minorHAnsi" w:hAnsiTheme="minorHAnsi" w:cstheme="minorHAnsi"/>
          <w:sz w:val="22"/>
          <w:szCs w:val="22"/>
        </w:rPr>
        <w:tab/>
        <w:t>In consideration of the disclosure of Confidential Information by</w:t>
      </w:r>
      <w:r w:rsidR="00252B47">
        <w:rPr>
          <w:rFonts w:asciiTheme="minorHAnsi" w:hAnsiTheme="minorHAnsi" w:cstheme="minorHAnsi"/>
          <w:sz w:val="22"/>
          <w:szCs w:val="22"/>
        </w:rPr>
        <w:t xml:space="preserve"> First Party</w:t>
      </w:r>
      <w:r w:rsidRPr="00252B47">
        <w:rPr>
          <w:rFonts w:asciiTheme="minorHAnsi" w:hAnsiTheme="minorHAnsi" w:cstheme="minorHAnsi"/>
          <w:sz w:val="22"/>
          <w:szCs w:val="22"/>
        </w:rPr>
        <w:t xml:space="preserve">, the </w:t>
      </w:r>
      <w:r w:rsidR="00CD5830" w:rsidRPr="00252B47">
        <w:rPr>
          <w:rFonts w:asciiTheme="minorHAnsi" w:hAnsiTheme="minorHAnsi" w:cstheme="minorHAnsi"/>
          <w:sz w:val="22"/>
          <w:szCs w:val="22"/>
        </w:rPr>
        <w:t>Firm</w:t>
      </w:r>
      <w:r w:rsidR="001013EC" w:rsidRPr="00252B47">
        <w:rPr>
          <w:rFonts w:asciiTheme="minorHAnsi" w:hAnsiTheme="minorHAnsi" w:cstheme="minorHAnsi"/>
          <w:sz w:val="22"/>
          <w:szCs w:val="22"/>
        </w:rPr>
        <w:t xml:space="preserve"> </w:t>
      </w:r>
      <w:r w:rsidRPr="00252B47">
        <w:rPr>
          <w:rFonts w:asciiTheme="minorHAnsi" w:hAnsiTheme="minorHAnsi" w:cstheme="minorHAnsi"/>
          <w:sz w:val="22"/>
          <w:szCs w:val="22"/>
        </w:rPr>
        <w:t xml:space="preserve">hereby agrees: </w:t>
      </w:r>
    </w:p>
    <w:p w14:paraId="04246F55" w14:textId="2C94129C" w:rsidR="0008695E" w:rsidRPr="00252B47" w:rsidRDefault="0008695E" w:rsidP="001938A2">
      <w:pPr>
        <w:pStyle w:val="Default"/>
        <w:spacing w:after="100" w:afterAutospacing="1"/>
        <w:ind w:left="2160" w:hanging="720"/>
        <w:jc w:val="both"/>
        <w:rPr>
          <w:rFonts w:asciiTheme="minorHAnsi" w:hAnsiTheme="minorHAnsi" w:cstheme="minorHAnsi"/>
          <w:sz w:val="22"/>
          <w:szCs w:val="22"/>
        </w:rPr>
      </w:pPr>
      <w:proofErr w:type="spellStart"/>
      <w:r w:rsidRPr="00252B47">
        <w:rPr>
          <w:rFonts w:asciiTheme="minorHAnsi" w:hAnsiTheme="minorHAnsi" w:cstheme="minorHAnsi"/>
          <w:sz w:val="22"/>
          <w:szCs w:val="22"/>
        </w:rPr>
        <w:t>i</w:t>
      </w:r>
      <w:proofErr w:type="spellEnd"/>
      <w:r w:rsidRPr="00252B47">
        <w:rPr>
          <w:rFonts w:asciiTheme="minorHAnsi" w:hAnsiTheme="minorHAnsi" w:cstheme="minorHAnsi"/>
          <w:sz w:val="22"/>
          <w:szCs w:val="22"/>
        </w:rPr>
        <w:t>.</w:t>
      </w:r>
      <w:r w:rsidRPr="00252B47">
        <w:rPr>
          <w:rFonts w:asciiTheme="minorHAnsi" w:hAnsiTheme="minorHAnsi" w:cstheme="minorHAnsi"/>
          <w:sz w:val="22"/>
          <w:szCs w:val="22"/>
        </w:rPr>
        <w:tab/>
        <w:t xml:space="preserve">to hold the Confidential Information in strict confidence and to take all reasonable precautions to protect such Confidential Information (including, without limitation, all precautions the </w:t>
      </w:r>
      <w:r w:rsidR="00CD5830" w:rsidRPr="00252B47">
        <w:rPr>
          <w:rFonts w:asciiTheme="minorHAnsi" w:hAnsiTheme="minorHAnsi" w:cstheme="minorHAnsi"/>
          <w:sz w:val="22"/>
          <w:szCs w:val="22"/>
        </w:rPr>
        <w:t>Firm</w:t>
      </w:r>
      <w:r w:rsidR="00F80268" w:rsidRPr="00252B47">
        <w:rPr>
          <w:rFonts w:asciiTheme="minorHAnsi" w:hAnsiTheme="minorHAnsi" w:cstheme="minorHAnsi"/>
          <w:sz w:val="22"/>
          <w:szCs w:val="22"/>
        </w:rPr>
        <w:t xml:space="preserve"> </w:t>
      </w:r>
      <w:r w:rsidRPr="00252B47">
        <w:rPr>
          <w:rFonts w:asciiTheme="minorHAnsi" w:hAnsiTheme="minorHAnsi" w:cstheme="minorHAnsi"/>
          <w:sz w:val="22"/>
          <w:szCs w:val="22"/>
        </w:rPr>
        <w:t xml:space="preserve">employs with respect to its own confidential materials); </w:t>
      </w:r>
    </w:p>
    <w:p w14:paraId="04CFC981" w14:textId="77777777" w:rsidR="0008695E" w:rsidRPr="00252B47" w:rsidRDefault="0008695E" w:rsidP="001938A2">
      <w:pPr>
        <w:pStyle w:val="Default"/>
        <w:spacing w:after="100" w:afterAutospacing="1"/>
        <w:ind w:left="2160" w:hanging="720"/>
        <w:jc w:val="both"/>
        <w:rPr>
          <w:rFonts w:asciiTheme="minorHAnsi" w:hAnsiTheme="minorHAnsi" w:cstheme="minorHAnsi"/>
          <w:sz w:val="22"/>
          <w:szCs w:val="22"/>
        </w:rPr>
      </w:pPr>
      <w:r w:rsidRPr="00252B47">
        <w:rPr>
          <w:rFonts w:asciiTheme="minorHAnsi" w:hAnsiTheme="minorHAnsi" w:cstheme="minorHAnsi"/>
          <w:sz w:val="22"/>
          <w:szCs w:val="22"/>
        </w:rPr>
        <w:lastRenderedPageBreak/>
        <w:t xml:space="preserve">ii. </w:t>
      </w:r>
      <w:r w:rsidRPr="00252B47">
        <w:rPr>
          <w:rFonts w:asciiTheme="minorHAnsi" w:hAnsiTheme="minorHAnsi" w:cstheme="minorHAnsi"/>
          <w:sz w:val="22"/>
          <w:szCs w:val="22"/>
        </w:rPr>
        <w:tab/>
      </w:r>
      <w:proofErr w:type="gramStart"/>
      <w:r w:rsidRPr="00252B47">
        <w:rPr>
          <w:rFonts w:asciiTheme="minorHAnsi" w:hAnsiTheme="minorHAnsi" w:cstheme="minorHAnsi"/>
          <w:sz w:val="22"/>
          <w:szCs w:val="22"/>
        </w:rPr>
        <w:t>not</w:t>
      </w:r>
      <w:proofErr w:type="gramEnd"/>
      <w:r w:rsidRPr="00252B47">
        <w:rPr>
          <w:rFonts w:asciiTheme="minorHAnsi" w:hAnsiTheme="minorHAnsi" w:cstheme="minorHAnsi"/>
          <w:sz w:val="22"/>
          <w:szCs w:val="22"/>
        </w:rPr>
        <w:t xml:space="preserve"> to disclose any such Confidential Information or any information derived therefrom to any third person; </w:t>
      </w:r>
    </w:p>
    <w:p w14:paraId="32720120" w14:textId="77777777" w:rsidR="0008695E" w:rsidRPr="00252B47" w:rsidRDefault="0008695E" w:rsidP="001938A2">
      <w:pPr>
        <w:pStyle w:val="Default"/>
        <w:spacing w:after="100" w:afterAutospacing="1"/>
        <w:ind w:left="2160" w:hanging="720"/>
        <w:jc w:val="both"/>
        <w:rPr>
          <w:rFonts w:asciiTheme="minorHAnsi" w:hAnsiTheme="minorHAnsi" w:cstheme="minorHAnsi"/>
          <w:sz w:val="22"/>
          <w:szCs w:val="22"/>
        </w:rPr>
      </w:pPr>
      <w:r w:rsidRPr="00252B47">
        <w:rPr>
          <w:rFonts w:asciiTheme="minorHAnsi" w:hAnsiTheme="minorHAnsi" w:cstheme="minorHAnsi"/>
          <w:sz w:val="22"/>
          <w:szCs w:val="22"/>
        </w:rPr>
        <w:t xml:space="preserve">iii. </w:t>
      </w:r>
      <w:r w:rsidRPr="00252B47">
        <w:rPr>
          <w:rFonts w:asciiTheme="minorHAnsi" w:hAnsiTheme="minorHAnsi" w:cstheme="minorHAnsi"/>
          <w:sz w:val="22"/>
          <w:szCs w:val="22"/>
        </w:rPr>
        <w:tab/>
        <w:t xml:space="preserve">not to make any use whatsoever at any time of such Confidential Information except </w:t>
      </w:r>
      <w:r w:rsidR="00B8587F" w:rsidRPr="00252B47">
        <w:rPr>
          <w:rFonts w:asciiTheme="minorHAnsi" w:hAnsiTheme="minorHAnsi" w:cstheme="minorHAnsi"/>
          <w:sz w:val="22"/>
          <w:szCs w:val="22"/>
        </w:rPr>
        <w:t>for the purpose</w:t>
      </w:r>
      <w:r w:rsidRPr="00252B47">
        <w:rPr>
          <w:rFonts w:asciiTheme="minorHAnsi" w:hAnsiTheme="minorHAnsi" w:cstheme="minorHAnsi"/>
          <w:sz w:val="22"/>
          <w:szCs w:val="22"/>
        </w:rPr>
        <w:t xml:space="preserve"> </w:t>
      </w:r>
      <w:r w:rsidR="00B8587F" w:rsidRPr="00252B47">
        <w:rPr>
          <w:rFonts w:asciiTheme="minorHAnsi" w:hAnsiTheme="minorHAnsi" w:cstheme="minorHAnsi"/>
          <w:sz w:val="22"/>
          <w:szCs w:val="22"/>
        </w:rPr>
        <w:t>agreed to in writing between the Parties</w:t>
      </w:r>
      <w:r w:rsidRPr="00252B47">
        <w:rPr>
          <w:rFonts w:asciiTheme="minorHAnsi" w:hAnsiTheme="minorHAnsi" w:cstheme="minorHAnsi"/>
          <w:sz w:val="22"/>
          <w:szCs w:val="22"/>
        </w:rPr>
        <w:t xml:space="preserve">; and </w:t>
      </w:r>
    </w:p>
    <w:p w14:paraId="5AA2095B" w14:textId="0BB43B17" w:rsidR="0008695E" w:rsidRPr="00252B47" w:rsidRDefault="0008695E" w:rsidP="001938A2">
      <w:pPr>
        <w:pStyle w:val="Default"/>
        <w:spacing w:after="100" w:afterAutospacing="1"/>
        <w:ind w:left="2160" w:hanging="720"/>
        <w:jc w:val="both"/>
        <w:rPr>
          <w:rFonts w:asciiTheme="minorHAnsi" w:hAnsiTheme="minorHAnsi" w:cstheme="minorHAnsi"/>
          <w:sz w:val="22"/>
          <w:szCs w:val="22"/>
        </w:rPr>
      </w:pPr>
      <w:r w:rsidRPr="00252B47">
        <w:rPr>
          <w:rFonts w:asciiTheme="minorHAnsi" w:hAnsiTheme="minorHAnsi" w:cstheme="minorHAnsi"/>
          <w:sz w:val="22"/>
          <w:szCs w:val="22"/>
        </w:rPr>
        <w:t xml:space="preserve">iv. </w:t>
      </w:r>
      <w:r w:rsidRPr="00252B47">
        <w:rPr>
          <w:rFonts w:asciiTheme="minorHAnsi" w:hAnsiTheme="minorHAnsi" w:cstheme="minorHAnsi"/>
          <w:sz w:val="22"/>
          <w:szCs w:val="22"/>
        </w:rPr>
        <w:tab/>
        <w:t>to ensure that its employees to whom Confidential Information is disclosed for the purposes contained in this NDA, or who have access to Confi</w:t>
      </w:r>
      <w:r w:rsidR="008E14AA">
        <w:rPr>
          <w:rFonts w:asciiTheme="minorHAnsi" w:hAnsiTheme="minorHAnsi" w:cstheme="minorHAnsi"/>
          <w:sz w:val="22"/>
          <w:szCs w:val="22"/>
        </w:rPr>
        <w:t>dential Information, sign a non-</w:t>
      </w:r>
      <w:r w:rsidRPr="00252B47">
        <w:rPr>
          <w:rFonts w:asciiTheme="minorHAnsi" w:hAnsiTheme="minorHAnsi" w:cstheme="minorHAnsi"/>
          <w:sz w:val="22"/>
          <w:szCs w:val="22"/>
        </w:rPr>
        <w:t>disclosure or similar agreement in content substantially similar to this NDA and such employees shall also acknowledge in writing that they have understood the terms and conditions of this NDA and that they understand that the said terms and conditions are binding on them.</w:t>
      </w:r>
    </w:p>
    <w:p w14:paraId="154DD502" w14:textId="1C4BA338" w:rsidR="0008695E" w:rsidRPr="00252B47" w:rsidRDefault="0008695E" w:rsidP="001938A2">
      <w:pPr>
        <w:pStyle w:val="Default"/>
        <w:spacing w:after="100" w:afterAutospacing="1"/>
        <w:ind w:left="2160" w:hanging="720"/>
        <w:jc w:val="both"/>
        <w:rPr>
          <w:rFonts w:asciiTheme="minorHAnsi" w:hAnsiTheme="minorHAnsi" w:cstheme="minorHAnsi"/>
          <w:sz w:val="22"/>
          <w:szCs w:val="22"/>
        </w:rPr>
      </w:pPr>
      <w:r w:rsidRPr="00252B47">
        <w:rPr>
          <w:rFonts w:asciiTheme="minorHAnsi" w:hAnsiTheme="minorHAnsi" w:cstheme="minorHAnsi"/>
          <w:sz w:val="22"/>
          <w:szCs w:val="22"/>
        </w:rPr>
        <w:t>v.</w:t>
      </w:r>
      <w:r w:rsidRPr="00252B47">
        <w:rPr>
          <w:rFonts w:asciiTheme="minorHAnsi" w:hAnsiTheme="minorHAnsi" w:cstheme="minorHAnsi"/>
          <w:sz w:val="22"/>
          <w:szCs w:val="22"/>
        </w:rPr>
        <w:tab/>
        <w:t xml:space="preserve">To return all Confidential Information to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forthwith and within a period of 10 days upon request by</w:t>
      </w:r>
      <w:r w:rsidR="00252B47">
        <w:rPr>
          <w:rFonts w:asciiTheme="minorHAnsi" w:hAnsiTheme="minorHAnsi" w:cstheme="minorHAnsi"/>
          <w:sz w:val="22"/>
          <w:szCs w:val="22"/>
        </w:rPr>
        <w:t xml:space="preserve"> </w:t>
      </w:r>
      <w:r w:rsidR="008E14AA">
        <w:rPr>
          <w:rFonts w:asciiTheme="minorHAnsi" w:hAnsiTheme="minorHAnsi" w:cstheme="minorHAnsi"/>
          <w:sz w:val="22"/>
          <w:szCs w:val="22"/>
        </w:rPr>
        <w:t xml:space="preserve">the </w:t>
      </w:r>
      <w:r w:rsidR="00252B47">
        <w:rPr>
          <w:rFonts w:asciiTheme="minorHAnsi" w:hAnsiTheme="minorHAnsi" w:cstheme="minorHAnsi"/>
          <w:sz w:val="22"/>
          <w:szCs w:val="22"/>
        </w:rPr>
        <w:t>First Party</w:t>
      </w:r>
      <w:r w:rsidRPr="00252B47">
        <w:rPr>
          <w:rFonts w:asciiTheme="minorHAnsi" w:hAnsiTheme="minorHAnsi" w:cstheme="minorHAnsi"/>
          <w:sz w:val="22"/>
          <w:szCs w:val="22"/>
        </w:rPr>
        <w:t xml:space="preserve">.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 xml:space="preserve">need not ascribe any reason for its request for return of Confidential Information. Should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permit the destruction of suc</w:t>
      </w:r>
      <w:r w:rsidR="00F80268" w:rsidRPr="00252B47">
        <w:rPr>
          <w:rFonts w:asciiTheme="minorHAnsi" w:hAnsiTheme="minorHAnsi" w:cstheme="minorHAnsi"/>
          <w:sz w:val="22"/>
          <w:szCs w:val="22"/>
        </w:rPr>
        <w:t xml:space="preserve">h Confidential Information, the </w:t>
      </w:r>
      <w:r w:rsidR="00CD5830" w:rsidRPr="00252B47">
        <w:rPr>
          <w:rFonts w:asciiTheme="minorHAnsi" w:hAnsiTheme="minorHAnsi" w:cstheme="minorHAnsi"/>
          <w:sz w:val="22"/>
          <w:szCs w:val="22"/>
        </w:rPr>
        <w:t>Firm</w:t>
      </w:r>
      <w:r w:rsidR="001013EC" w:rsidRPr="00252B47">
        <w:rPr>
          <w:rFonts w:asciiTheme="minorHAnsi" w:hAnsiTheme="minorHAnsi" w:cstheme="minorHAnsi"/>
          <w:sz w:val="22"/>
          <w:szCs w:val="22"/>
        </w:rPr>
        <w:t xml:space="preserve"> </w:t>
      </w:r>
      <w:r w:rsidRPr="00252B47">
        <w:rPr>
          <w:rFonts w:asciiTheme="minorHAnsi" w:hAnsiTheme="minorHAnsi" w:cstheme="minorHAnsi"/>
          <w:sz w:val="22"/>
          <w:szCs w:val="22"/>
        </w:rPr>
        <w:t xml:space="preserve">shall destroy the Confidential Information within the period as may be specified by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 xml:space="preserve">and shall provide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with written notice that such destruction has been carried out.</w:t>
      </w:r>
    </w:p>
    <w:p w14:paraId="65F1653F" w14:textId="77777777" w:rsidR="0008695E" w:rsidRPr="00252B47" w:rsidRDefault="0008695E" w:rsidP="001938A2">
      <w:pPr>
        <w:pStyle w:val="Default"/>
        <w:spacing w:after="100" w:afterAutospacing="1"/>
        <w:ind w:left="2160" w:hanging="720"/>
        <w:jc w:val="both"/>
        <w:rPr>
          <w:rFonts w:asciiTheme="minorHAnsi" w:hAnsiTheme="minorHAnsi" w:cstheme="minorHAnsi"/>
          <w:sz w:val="22"/>
          <w:szCs w:val="22"/>
        </w:rPr>
      </w:pPr>
      <w:r w:rsidRPr="00252B47">
        <w:rPr>
          <w:rFonts w:asciiTheme="minorHAnsi" w:hAnsiTheme="minorHAnsi" w:cstheme="minorHAnsi"/>
          <w:sz w:val="22"/>
          <w:szCs w:val="22"/>
        </w:rPr>
        <w:t>vi.</w:t>
      </w:r>
      <w:r w:rsidRPr="00252B47">
        <w:rPr>
          <w:rFonts w:asciiTheme="minorHAnsi" w:hAnsiTheme="minorHAnsi" w:cstheme="minorHAnsi"/>
          <w:sz w:val="22"/>
          <w:szCs w:val="22"/>
        </w:rPr>
        <w:tab/>
        <w:t>Not to make copies of, or reproduce or display in any form and by any process, all or any of the Confidential Information, except for the purpose specified in clause 3 of this NDA.</w:t>
      </w:r>
    </w:p>
    <w:p w14:paraId="78C61293" w14:textId="34E220B7" w:rsidR="0008695E" w:rsidRPr="00252B47" w:rsidRDefault="0008695E" w:rsidP="001938A2">
      <w:pPr>
        <w:pStyle w:val="Default"/>
        <w:spacing w:after="100" w:afterAutospacing="1"/>
        <w:ind w:left="720" w:hanging="720"/>
        <w:jc w:val="both"/>
        <w:rPr>
          <w:rFonts w:asciiTheme="minorHAnsi" w:hAnsiTheme="minorHAnsi" w:cstheme="minorHAnsi"/>
          <w:sz w:val="22"/>
          <w:szCs w:val="22"/>
        </w:rPr>
      </w:pPr>
      <w:r w:rsidRPr="00252B47">
        <w:rPr>
          <w:rFonts w:asciiTheme="minorHAnsi" w:hAnsiTheme="minorHAnsi" w:cstheme="minorHAnsi"/>
          <w:sz w:val="22"/>
          <w:szCs w:val="22"/>
        </w:rPr>
        <w:t>3.</w:t>
      </w:r>
      <w:r w:rsidRPr="00252B47">
        <w:rPr>
          <w:rFonts w:asciiTheme="minorHAnsi" w:hAnsiTheme="minorHAnsi" w:cstheme="minorHAnsi"/>
          <w:sz w:val="22"/>
          <w:szCs w:val="22"/>
        </w:rPr>
        <w:tab/>
        <w:t xml:space="preserve">The </w:t>
      </w:r>
      <w:r w:rsidR="00CD5830" w:rsidRPr="00252B47">
        <w:rPr>
          <w:rFonts w:asciiTheme="minorHAnsi" w:hAnsiTheme="minorHAnsi" w:cstheme="minorHAnsi"/>
          <w:sz w:val="22"/>
          <w:szCs w:val="22"/>
        </w:rPr>
        <w:t>Firm</w:t>
      </w:r>
      <w:r w:rsidR="001013EC" w:rsidRPr="00252B47">
        <w:rPr>
          <w:rFonts w:asciiTheme="minorHAnsi" w:hAnsiTheme="minorHAnsi" w:cstheme="minorHAnsi"/>
          <w:sz w:val="22"/>
          <w:szCs w:val="22"/>
        </w:rPr>
        <w:t xml:space="preserve"> </w:t>
      </w:r>
      <w:r w:rsidRPr="00252B47">
        <w:rPr>
          <w:rFonts w:asciiTheme="minorHAnsi" w:hAnsiTheme="minorHAnsi" w:cstheme="minorHAnsi"/>
          <w:sz w:val="22"/>
          <w:szCs w:val="22"/>
        </w:rPr>
        <w:t xml:space="preserve">shall be allowed to use the Confidential Information </w:t>
      </w:r>
      <w:r w:rsidR="009A7D50" w:rsidRPr="00252B47">
        <w:rPr>
          <w:rFonts w:asciiTheme="minorHAnsi" w:hAnsiTheme="minorHAnsi" w:cstheme="minorHAnsi"/>
          <w:sz w:val="22"/>
          <w:szCs w:val="22"/>
        </w:rPr>
        <w:t>specifically for the purpose agreed to between the Parties in writing</w:t>
      </w:r>
      <w:r w:rsidR="00D958FA" w:rsidRPr="00252B47">
        <w:rPr>
          <w:rFonts w:asciiTheme="minorHAnsi" w:hAnsiTheme="minorHAnsi" w:cstheme="minorHAnsi"/>
          <w:sz w:val="22"/>
          <w:szCs w:val="22"/>
        </w:rPr>
        <w:t xml:space="preserve"> as </w:t>
      </w:r>
      <w:r w:rsidRPr="00252B47">
        <w:rPr>
          <w:rFonts w:asciiTheme="minorHAnsi" w:hAnsiTheme="minorHAnsi" w:cstheme="minorHAnsi"/>
          <w:sz w:val="22"/>
          <w:szCs w:val="22"/>
        </w:rPr>
        <w:t>per the requirements of</w:t>
      </w:r>
      <w:r w:rsidR="00252B47">
        <w:rPr>
          <w:rFonts w:asciiTheme="minorHAnsi" w:hAnsiTheme="minorHAnsi" w:cstheme="minorHAnsi"/>
          <w:sz w:val="22"/>
          <w:szCs w:val="22"/>
        </w:rPr>
        <w:t xml:space="preserve"> First Party</w:t>
      </w:r>
      <w:r w:rsidRPr="00252B47">
        <w:rPr>
          <w:rFonts w:asciiTheme="minorHAnsi" w:hAnsiTheme="minorHAnsi" w:cstheme="minorHAnsi"/>
          <w:sz w:val="22"/>
          <w:szCs w:val="22"/>
        </w:rPr>
        <w:t xml:space="preserve">. </w:t>
      </w:r>
    </w:p>
    <w:p w14:paraId="61C398CC" w14:textId="7D22CBDD" w:rsidR="000C2F8F" w:rsidRPr="00252B47" w:rsidRDefault="0008695E" w:rsidP="001938A2">
      <w:pPr>
        <w:pStyle w:val="Default"/>
        <w:spacing w:after="100" w:afterAutospacing="1"/>
        <w:ind w:left="720" w:hanging="720"/>
        <w:jc w:val="both"/>
        <w:rPr>
          <w:rFonts w:asciiTheme="minorHAnsi" w:hAnsiTheme="minorHAnsi" w:cstheme="minorHAnsi"/>
          <w:sz w:val="22"/>
          <w:szCs w:val="22"/>
        </w:rPr>
      </w:pPr>
      <w:r w:rsidRPr="00252B47">
        <w:rPr>
          <w:rFonts w:asciiTheme="minorHAnsi" w:hAnsiTheme="minorHAnsi" w:cstheme="minorHAnsi"/>
          <w:sz w:val="22"/>
          <w:szCs w:val="22"/>
        </w:rPr>
        <w:t>4.</w:t>
      </w:r>
      <w:r w:rsidRPr="00252B47">
        <w:rPr>
          <w:rFonts w:asciiTheme="minorHAnsi" w:hAnsiTheme="minorHAnsi" w:cstheme="minorHAnsi"/>
          <w:sz w:val="22"/>
          <w:szCs w:val="22"/>
        </w:rPr>
        <w:tab/>
        <w:t>Without prejudice to the general prohibition on the use of Confidential Information that this NDA imposes on the</w:t>
      </w:r>
      <w:r w:rsidR="00CD5830" w:rsidRPr="00252B47">
        <w:rPr>
          <w:rFonts w:asciiTheme="minorHAnsi" w:hAnsiTheme="minorHAnsi" w:cstheme="minorHAnsi"/>
          <w:sz w:val="22"/>
          <w:szCs w:val="22"/>
        </w:rPr>
        <w:t xml:space="preserve"> Firm</w:t>
      </w:r>
      <w:r w:rsidR="00F80268" w:rsidRPr="00252B47">
        <w:rPr>
          <w:rFonts w:asciiTheme="minorHAnsi" w:hAnsiTheme="minorHAnsi" w:cstheme="minorHAnsi"/>
          <w:sz w:val="22"/>
          <w:szCs w:val="22"/>
        </w:rPr>
        <w:t xml:space="preserve"> </w:t>
      </w:r>
      <w:r w:rsidRPr="00252B47">
        <w:rPr>
          <w:rFonts w:asciiTheme="minorHAnsi" w:hAnsiTheme="minorHAnsi" w:cstheme="minorHAnsi"/>
          <w:sz w:val="22"/>
          <w:szCs w:val="22"/>
        </w:rPr>
        <w:t>, it is specifically agr</w:t>
      </w:r>
      <w:r w:rsidR="005A647C" w:rsidRPr="00252B47">
        <w:rPr>
          <w:rFonts w:asciiTheme="minorHAnsi" w:hAnsiTheme="minorHAnsi" w:cstheme="minorHAnsi"/>
          <w:sz w:val="22"/>
          <w:szCs w:val="22"/>
        </w:rPr>
        <w:t xml:space="preserve">eed to between the Parties that </w:t>
      </w:r>
      <w:r w:rsidRPr="00252B47">
        <w:rPr>
          <w:rFonts w:asciiTheme="minorHAnsi" w:hAnsiTheme="minorHAnsi" w:cstheme="minorHAnsi"/>
          <w:sz w:val="22"/>
          <w:szCs w:val="22"/>
        </w:rPr>
        <w:t xml:space="preserve">after the termination of the business association between the Parties, the </w:t>
      </w:r>
      <w:r w:rsidR="00CD5830" w:rsidRPr="00252B47">
        <w:rPr>
          <w:rFonts w:asciiTheme="minorHAnsi" w:hAnsiTheme="minorHAnsi" w:cstheme="minorHAnsi"/>
          <w:sz w:val="22"/>
          <w:szCs w:val="22"/>
        </w:rPr>
        <w:t>Firm</w:t>
      </w:r>
      <w:r w:rsidR="00F80268" w:rsidRPr="00252B47">
        <w:rPr>
          <w:rFonts w:asciiTheme="minorHAnsi" w:hAnsiTheme="minorHAnsi" w:cstheme="minorHAnsi"/>
          <w:sz w:val="22"/>
          <w:szCs w:val="22"/>
        </w:rPr>
        <w:t xml:space="preserve"> </w:t>
      </w:r>
      <w:r w:rsidRPr="00252B47">
        <w:rPr>
          <w:rFonts w:asciiTheme="minorHAnsi" w:hAnsiTheme="minorHAnsi" w:cstheme="minorHAnsi"/>
          <w:sz w:val="22"/>
          <w:szCs w:val="22"/>
        </w:rPr>
        <w:t>shall not use / re-use the Confidential Information including the Repository in any manner</w:t>
      </w:r>
      <w:r w:rsidR="00BC0798" w:rsidRPr="00252B47">
        <w:rPr>
          <w:rFonts w:asciiTheme="minorHAnsi" w:hAnsiTheme="minorHAnsi" w:cstheme="minorHAnsi"/>
          <w:sz w:val="22"/>
          <w:szCs w:val="22"/>
        </w:rPr>
        <w:t>, and shall also ensure that its employees (who had access to Confidential Information due the business expediency of the Parties) do not use / re-use the Confidential Information including the Repository in any manner</w:t>
      </w:r>
      <w:r w:rsidR="0012015B" w:rsidRPr="00252B47">
        <w:rPr>
          <w:rFonts w:asciiTheme="minorHAnsi" w:hAnsiTheme="minorHAnsi" w:cstheme="minorHAnsi"/>
          <w:sz w:val="22"/>
          <w:szCs w:val="22"/>
        </w:rPr>
        <w:t>.</w:t>
      </w:r>
      <w:r w:rsidRPr="00252B47">
        <w:rPr>
          <w:rFonts w:asciiTheme="minorHAnsi" w:hAnsiTheme="minorHAnsi" w:cstheme="minorHAnsi"/>
          <w:sz w:val="22"/>
          <w:szCs w:val="22"/>
        </w:rPr>
        <w:t xml:space="preserve"> </w:t>
      </w:r>
    </w:p>
    <w:p w14:paraId="27C9ACA4" w14:textId="6C3BCF02" w:rsidR="0008695E" w:rsidRPr="00252B47" w:rsidRDefault="0008695E" w:rsidP="001938A2">
      <w:pPr>
        <w:pStyle w:val="Default"/>
        <w:spacing w:after="100" w:afterAutospacing="1"/>
        <w:ind w:left="720" w:hanging="720"/>
        <w:jc w:val="both"/>
        <w:rPr>
          <w:rFonts w:asciiTheme="minorHAnsi" w:hAnsiTheme="minorHAnsi" w:cstheme="minorHAnsi"/>
          <w:sz w:val="22"/>
          <w:szCs w:val="22"/>
        </w:rPr>
      </w:pPr>
      <w:r w:rsidRPr="00252B47">
        <w:rPr>
          <w:rFonts w:asciiTheme="minorHAnsi" w:hAnsiTheme="minorHAnsi" w:cstheme="minorHAnsi"/>
          <w:sz w:val="22"/>
          <w:szCs w:val="22"/>
        </w:rPr>
        <w:t>5.</w:t>
      </w:r>
      <w:r w:rsidRPr="00252B47">
        <w:rPr>
          <w:rFonts w:asciiTheme="minorHAnsi" w:hAnsiTheme="minorHAnsi" w:cstheme="minorHAnsi"/>
          <w:sz w:val="22"/>
          <w:szCs w:val="22"/>
        </w:rPr>
        <w:tab/>
      </w:r>
      <w:r w:rsidR="00252B47">
        <w:rPr>
          <w:rFonts w:asciiTheme="minorHAnsi" w:hAnsiTheme="minorHAnsi" w:cstheme="minorHAnsi"/>
          <w:sz w:val="22"/>
          <w:szCs w:val="22"/>
        </w:rPr>
        <w:t xml:space="preserve">First Party </w:t>
      </w:r>
      <w:r w:rsidR="009C34FA" w:rsidRPr="00252B47">
        <w:rPr>
          <w:rFonts w:asciiTheme="minorHAnsi" w:hAnsiTheme="minorHAnsi" w:cstheme="minorHAnsi"/>
          <w:sz w:val="22"/>
          <w:szCs w:val="22"/>
        </w:rPr>
        <w:t xml:space="preserve">and </w:t>
      </w:r>
      <w:r w:rsidR="00F7772F" w:rsidRPr="00252B47">
        <w:rPr>
          <w:rFonts w:asciiTheme="minorHAnsi" w:hAnsiTheme="minorHAnsi" w:cstheme="minorHAnsi"/>
          <w:sz w:val="22"/>
          <w:szCs w:val="22"/>
        </w:rPr>
        <w:t xml:space="preserve">the </w:t>
      </w:r>
      <w:r w:rsidR="00CD5830" w:rsidRPr="00252B47">
        <w:rPr>
          <w:rFonts w:asciiTheme="minorHAnsi" w:hAnsiTheme="minorHAnsi" w:cstheme="minorHAnsi"/>
          <w:sz w:val="22"/>
          <w:szCs w:val="22"/>
        </w:rPr>
        <w:t>Firm</w:t>
      </w:r>
      <w:r w:rsidR="00F80268" w:rsidRPr="00252B47">
        <w:rPr>
          <w:rFonts w:asciiTheme="minorHAnsi" w:hAnsiTheme="minorHAnsi" w:cstheme="minorHAnsi"/>
          <w:sz w:val="22"/>
          <w:szCs w:val="22"/>
        </w:rPr>
        <w:t xml:space="preserve"> </w:t>
      </w:r>
      <w:r w:rsidR="009C34FA" w:rsidRPr="00252B47">
        <w:rPr>
          <w:rFonts w:asciiTheme="minorHAnsi" w:hAnsiTheme="minorHAnsi" w:cstheme="minorHAnsi"/>
          <w:sz w:val="22"/>
          <w:szCs w:val="22"/>
        </w:rPr>
        <w:t>acknowledge</w:t>
      </w:r>
      <w:r w:rsidRPr="00252B47">
        <w:rPr>
          <w:rFonts w:asciiTheme="minorHAnsi" w:hAnsiTheme="minorHAnsi" w:cstheme="minorHAnsi"/>
          <w:sz w:val="22"/>
          <w:szCs w:val="22"/>
        </w:rPr>
        <w:t xml:space="preserve"> that all of the</w:t>
      </w:r>
      <w:r w:rsidR="00252B47">
        <w:rPr>
          <w:rFonts w:asciiTheme="minorHAnsi" w:hAnsiTheme="minorHAnsi" w:cstheme="minorHAnsi"/>
          <w:sz w:val="22"/>
          <w:szCs w:val="22"/>
        </w:rPr>
        <w:t xml:space="preserve"> First Party</w:t>
      </w:r>
      <w:r w:rsidRPr="00252B47">
        <w:rPr>
          <w:rFonts w:asciiTheme="minorHAnsi" w:hAnsiTheme="minorHAnsi" w:cstheme="minorHAnsi"/>
          <w:sz w:val="22"/>
          <w:szCs w:val="22"/>
        </w:rPr>
        <w:t xml:space="preserve">'s Confidential Information including the Repository is owned solely by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 xml:space="preserve">and that the unauthorized disclosure or use of such Confidential Information would cause irreparable harm and significant injury, the degree of which may be difficult to ascertain. Accordingly, each party agrees that </w:t>
      </w:r>
      <w:r w:rsidR="00252B47">
        <w:rPr>
          <w:rFonts w:asciiTheme="minorHAnsi" w:hAnsiTheme="minorHAnsi" w:cstheme="minorHAnsi"/>
          <w:sz w:val="22"/>
          <w:szCs w:val="22"/>
        </w:rPr>
        <w:t xml:space="preserve">First Party </w:t>
      </w:r>
      <w:r w:rsidRPr="00252B47">
        <w:rPr>
          <w:rFonts w:asciiTheme="minorHAnsi" w:hAnsiTheme="minorHAnsi" w:cstheme="minorHAnsi"/>
          <w:sz w:val="22"/>
          <w:szCs w:val="22"/>
        </w:rPr>
        <w:t>will have the right to obtain an immediate injunction enjoining any breach of this NDA, as well as the right to pursue any and all other rights and remedies available at law or in equity for such a breach.</w:t>
      </w:r>
    </w:p>
    <w:p w14:paraId="7EF0E3F2" w14:textId="77777777" w:rsidR="0008695E" w:rsidRPr="00252B47" w:rsidRDefault="0008695E" w:rsidP="001938A2">
      <w:pPr>
        <w:widowControl w:val="0"/>
        <w:autoSpaceDE w:val="0"/>
        <w:autoSpaceDN w:val="0"/>
        <w:adjustRightInd w:val="0"/>
        <w:spacing w:before="120" w:after="120" w:line="240" w:lineRule="auto"/>
        <w:ind w:left="720" w:hanging="720"/>
        <w:jc w:val="both"/>
        <w:rPr>
          <w:rFonts w:cstheme="minorHAnsi"/>
        </w:rPr>
      </w:pPr>
      <w:r w:rsidRPr="00252B47">
        <w:rPr>
          <w:rFonts w:eastAsia="Times New Roman" w:cstheme="minorHAnsi"/>
          <w:color w:val="000000"/>
          <w:lang w:val="en-US"/>
        </w:rPr>
        <w:t>6.</w:t>
      </w:r>
      <w:r w:rsidRPr="00252B47">
        <w:rPr>
          <w:rFonts w:eastAsia="Times New Roman" w:cstheme="minorHAnsi"/>
          <w:color w:val="000000"/>
          <w:lang w:val="en-US"/>
        </w:rPr>
        <w:tab/>
        <w:t xml:space="preserve">Subject to the other terms and provisions hereof, this NDA shall be binding on both Parties commencing from the date of execution of this NDA and shall continue and remain to be in full force till it is terminated. </w:t>
      </w:r>
    </w:p>
    <w:p w14:paraId="29109EF2" w14:textId="365ABEB4" w:rsidR="0008695E" w:rsidRPr="00252B47" w:rsidRDefault="0008695E" w:rsidP="001938A2">
      <w:pPr>
        <w:widowControl w:val="0"/>
        <w:autoSpaceDE w:val="0"/>
        <w:autoSpaceDN w:val="0"/>
        <w:adjustRightInd w:val="0"/>
        <w:spacing w:before="120" w:after="120" w:line="240" w:lineRule="auto"/>
        <w:ind w:left="720" w:hanging="720"/>
        <w:jc w:val="both"/>
        <w:rPr>
          <w:rFonts w:cstheme="minorHAnsi"/>
        </w:rPr>
      </w:pPr>
      <w:r w:rsidRPr="00252B47">
        <w:rPr>
          <w:rFonts w:cstheme="minorHAnsi"/>
        </w:rPr>
        <w:t>7.</w:t>
      </w:r>
      <w:r w:rsidRPr="00252B47">
        <w:rPr>
          <w:rFonts w:cstheme="minorHAnsi"/>
        </w:rPr>
        <w:tab/>
        <w:t xml:space="preserve">The </w:t>
      </w:r>
      <w:proofErr w:type="gramStart"/>
      <w:r w:rsidR="00CD5830" w:rsidRPr="00252B47">
        <w:rPr>
          <w:rFonts w:cstheme="minorHAnsi"/>
        </w:rPr>
        <w:t>Firm</w:t>
      </w:r>
      <w:r w:rsidR="00F80268" w:rsidRPr="00252B47">
        <w:rPr>
          <w:rFonts w:cstheme="minorHAnsi"/>
        </w:rPr>
        <w:t xml:space="preserve"> </w:t>
      </w:r>
      <w:r w:rsidR="001013EC" w:rsidRPr="00252B47">
        <w:rPr>
          <w:rFonts w:cstheme="minorHAnsi"/>
        </w:rPr>
        <w:t xml:space="preserve"> </w:t>
      </w:r>
      <w:r w:rsidRPr="00252B47">
        <w:rPr>
          <w:rFonts w:cstheme="minorHAnsi"/>
        </w:rPr>
        <w:t>hereby</w:t>
      </w:r>
      <w:proofErr w:type="gramEnd"/>
      <w:r w:rsidRPr="00252B47">
        <w:rPr>
          <w:rFonts w:cstheme="minorHAnsi"/>
        </w:rPr>
        <w:t xml:space="preserve"> undertakes to indemnify, defend and hold harmless</w:t>
      </w:r>
      <w:r w:rsidR="008E14AA">
        <w:rPr>
          <w:rFonts w:cstheme="minorHAnsi"/>
        </w:rPr>
        <w:t xml:space="preserve"> </w:t>
      </w:r>
      <w:r w:rsidR="00252B47">
        <w:rPr>
          <w:rFonts w:cstheme="minorHAnsi"/>
        </w:rPr>
        <w:t>First Party</w:t>
      </w:r>
      <w:r w:rsidRPr="00252B47">
        <w:rPr>
          <w:rFonts w:cstheme="minorHAnsi"/>
        </w:rPr>
        <w:t xml:space="preserve">, from and against all damages, liabilities, losses, costs and expenses (including litigation costs) arising out of or with </w:t>
      </w:r>
      <w:r w:rsidRPr="00252B47">
        <w:rPr>
          <w:rFonts w:cstheme="minorHAnsi"/>
        </w:rPr>
        <w:lastRenderedPageBreak/>
        <w:t xml:space="preserve">respect to any such breach of this NDA against any loss or damage incurred by </w:t>
      </w:r>
      <w:r w:rsidR="008E14AA">
        <w:rPr>
          <w:rFonts w:cstheme="minorHAnsi"/>
        </w:rPr>
        <w:t xml:space="preserve">First Party </w:t>
      </w:r>
      <w:r w:rsidRPr="00252B47">
        <w:rPr>
          <w:rFonts w:cstheme="minorHAnsi"/>
        </w:rPr>
        <w:t xml:space="preserve">on account of unauthorized disclosure of Confidential Information by the </w:t>
      </w:r>
      <w:r w:rsidR="00CD5830" w:rsidRPr="00252B47">
        <w:rPr>
          <w:rFonts w:cstheme="minorHAnsi"/>
        </w:rPr>
        <w:t xml:space="preserve">Firm </w:t>
      </w:r>
      <w:r w:rsidR="00BC0798" w:rsidRPr="00252B47">
        <w:rPr>
          <w:rFonts w:cstheme="minorHAnsi"/>
        </w:rPr>
        <w:t>or its employees</w:t>
      </w:r>
      <w:r w:rsidRPr="00252B47">
        <w:rPr>
          <w:rFonts w:cstheme="minorHAnsi"/>
        </w:rPr>
        <w:t>. This clause shall survive the termination of this NDA.</w:t>
      </w:r>
    </w:p>
    <w:p w14:paraId="2638CBE1" w14:textId="77777777" w:rsidR="0008695E" w:rsidRPr="00252B47" w:rsidRDefault="0008695E" w:rsidP="001938A2">
      <w:pPr>
        <w:pStyle w:val="Default"/>
        <w:spacing w:after="100" w:afterAutospacing="1"/>
        <w:jc w:val="both"/>
        <w:rPr>
          <w:rFonts w:asciiTheme="minorHAnsi" w:hAnsiTheme="minorHAnsi" w:cstheme="minorHAnsi"/>
          <w:sz w:val="22"/>
          <w:szCs w:val="22"/>
        </w:rPr>
      </w:pPr>
      <w:r w:rsidRPr="00252B47">
        <w:rPr>
          <w:rFonts w:asciiTheme="minorHAnsi" w:hAnsiTheme="minorHAnsi" w:cstheme="minorHAnsi"/>
          <w:sz w:val="22"/>
          <w:szCs w:val="22"/>
        </w:rPr>
        <w:t xml:space="preserve">8. </w:t>
      </w:r>
      <w:r w:rsidRPr="00252B47">
        <w:rPr>
          <w:rFonts w:asciiTheme="minorHAnsi" w:hAnsiTheme="minorHAnsi" w:cstheme="minorHAnsi"/>
          <w:sz w:val="22"/>
          <w:szCs w:val="22"/>
        </w:rPr>
        <w:tab/>
        <w:t>Notices.</w:t>
      </w:r>
    </w:p>
    <w:p w14:paraId="6BF246FC"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w:t>
      </w:r>
      <w:proofErr w:type="spellStart"/>
      <w:r w:rsidRPr="00252B47">
        <w:rPr>
          <w:rFonts w:asciiTheme="minorHAnsi" w:hAnsiTheme="minorHAnsi" w:cstheme="minorHAnsi"/>
          <w:sz w:val="22"/>
          <w:szCs w:val="22"/>
        </w:rPr>
        <w:t>i</w:t>
      </w:r>
      <w:proofErr w:type="spellEnd"/>
      <w:r w:rsidRPr="00252B47">
        <w:rPr>
          <w:rFonts w:asciiTheme="minorHAnsi" w:hAnsiTheme="minorHAnsi" w:cstheme="minorHAnsi"/>
          <w:sz w:val="22"/>
          <w:szCs w:val="22"/>
        </w:rPr>
        <w:t>)</w:t>
      </w:r>
      <w:r w:rsidRPr="00252B47">
        <w:rPr>
          <w:rFonts w:asciiTheme="minorHAnsi" w:hAnsiTheme="minorHAnsi" w:cstheme="minorHAnsi"/>
          <w:sz w:val="22"/>
          <w:szCs w:val="22"/>
        </w:rPr>
        <w:tab/>
        <w:t xml:space="preserve">All notices, demands, contracts or waivers hereunder shall be given in writing by courier or telecopies addressed as indicated below or as otherwise indicated in writing by any party hereto: </w:t>
      </w:r>
    </w:p>
    <w:p w14:paraId="11D8BDE9" w14:textId="42FA4C5E" w:rsidR="00681761" w:rsidRDefault="00681761" w:rsidP="001938A2">
      <w:pPr>
        <w:pStyle w:val="Default"/>
        <w:tabs>
          <w:tab w:val="left" w:pos="2520"/>
        </w:tabs>
        <w:spacing w:after="100" w:afterAutospacing="1"/>
        <w:ind w:left="2880" w:hanging="1440"/>
        <w:jc w:val="both"/>
        <w:rPr>
          <w:rFonts w:asciiTheme="minorHAnsi" w:hAnsiTheme="minorHAnsi" w:cstheme="minorHAnsi"/>
          <w:sz w:val="22"/>
          <w:szCs w:val="22"/>
        </w:rPr>
      </w:pPr>
      <w:r>
        <w:rPr>
          <w:rFonts w:asciiTheme="minorHAnsi" w:hAnsiTheme="minorHAnsi" w:cstheme="minorHAnsi"/>
          <w:sz w:val="22"/>
          <w:szCs w:val="22"/>
        </w:rPr>
        <w:t>First Party</w:t>
      </w:r>
      <w:r w:rsidRPr="00252B47">
        <w:rPr>
          <w:rFonts w:asciiTheme="minorHAnsi" w:hAnsiTheme="minorHAnsi" w:cstheme="minorHAnsi"/>
          <w:sz w:val="22"/>
          <w:szCs w:val="22"/>
        </w:rPr>
        <w:t>:</w:t>
      </w:r>
    </w:p>
    <w:p w14:paraId="489A1FFE" w14:textId="5252CF1D" w:rsidR="0008695E" w:rsidRPr="00252B47" w:rsidRDefault="00CD5830" w:rsidP="001938A2">
      <w:pPr>
        <w:pStyle w:val="Default"/>
        <w:tabs>
          <w:tab w:val="left" w:pos="2520"/>
        </w:tabs>
        <w:spacing w:after="100" w:afterAutospacing="1"/>
        <w:ind w:left="2880" w:hanging="1440"/>
        <w:jc w:val="both"/>
        <w:rPr>
          <w:rFonts w:asciiTheme="minorHAnsi" w:hAnsiTheme="minorHAnsi" w:cstheme="minorHAnsi"/>
          <w:sz w:val="22"/>
          <w:szCs w:val="22"/>
        </w:rPr>
      </w:pPr>
      <w:r w:rsidRPr="00252B47">
        <w:rPr>
          <w:rFonts w:asciiTheme="minorHAnsi" w:hAnsiTheme="minorHAnsi" w:cstheme="minorHAnsi"/>
          <w:sz w:val="22"/>
          <w:szCs w:val="22"/>
        </w:rPr>
        <w:t>Firm</w:t>
      </w:r>
      <w:r w:rsidR="00D72053" w:rsidRPr="00252B47">
        <w:rPr>
          <w:rFonts w:asciiTheme="minorHAnsi" w:hAnsiTheme="minorHAnsi" w:cstheme="minorHAnsi"/>
          <w:sz w:val="22"/>
          <w:szCs w:val="22"/>
        </w:rPr>
        <w:t xml:space="preserve">:     </w:t>
      </w:r>
      <w:r w:rsidRPr="00252B47">
        <w:rPr>
          <w:rFonts w:asciiTheme="minorHAnsi" w:hAnsiTheme="minorHAnsi" w:cstheme="minorHAnsi"/>
          <w:sz w:val="22"/>
          <w:szCs w:val="22"/>
        </w:rPr>
        <w:tab/>
      </w:r>
      <w:r w:rsidRPr="00252B47">
        <w:rPr>
          <w:rFonts w:asciiTheme="minorHAnsi" w:hAnsiTheme="minorHAnsi" w:cstheme="minorHAnsi"/>
          <w:sz w:val="22"/>
          <w:szCs w:val="22"/>
        </w:rPr>
        <w:tab/>
      </w:r>
    </w:p>
    <w:p w14:paraId="67BDA189"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(ii)</w:t>
      </w:r>
      <w:r w:rsidRPr="00252B47">
        <w:rPr>
          <w:rFonts w:asciiTheme="minorHAnsi" w:hAnsiTheme="minorHAnsi" w:cstheme="minorHAnsi"/>
          <w:sz w:val="22"/>
          <w:szCs w:val="22"/>
        </w:rPr>
        <w:tab/>
        <w:t>Notice(s) under this Agreement shall be deemed to have been served in 2(Two) working days to be computed from the date of its dispatch by courier.</w:t>
      </w:r>
    </w:p>
    <w:p w14:paraId="70EAEF17"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(iii)</w:t>
      </w:r>
      <w:r w:rsidRPr="00252B47">
        <w:rPr>
          <w:rFonts w:asciiTheme="minorHAnsi" w:hAnsiTheme="minorHAnsi" w:cstheme="minorHAnsi"/>
          <w:sz w:val="22"/>
          <w:szCs w:val="22"/>
        </w:rPr>
        <w:tab/>
        <w:t>All notices and statements to be given under this NDA shall be in writing and shall be given or made at the respective addresses of the parties as set forth above, unless notification of a change of address is given in writing. The date of mailing shall be deemed to be the date the notice or statement is given.</w:t>
      </w:r>
    </w:p>
    <w:p w14:paraId="7FE33BE3" w14:textId="77777777" w:rsidR="0008695E" w:rsidRPr="00252B47" w:rsidRDefault="0008695E" w:rsidP="001938A2">
      <w:pPr>
        <w:pStyle w:val="Default"/>
        <w:spacing w:after="100" w:afterAutospacing="1"/>
        <w:jc w:val="both"/>
        <w:rPr>
          <w:rFonts w:asciiTheme="minorHAnsi" w:hAnsiTheme="minorHAnsi" w:cstheme="minorHAnsi"/>
          <w:sz w:val="22"/>
          <w:szCs w:val="22"/>
        </w:rPr>
      </w:pPr>
      <w:r w:rsidRPr="00252B47">
        <w:rPr>
          <w:rFonts w:asciiTheme="minorHAnsi" w:hAnsiTheme="minorHAnsi" w:cstheme="minorHAnsi"/>
          <w:sz w:val="22"/>
          <w:szCs w:val="22"/>
        </w:rPr>
        <w:t>9.</w:t>
      </w:r>
      <w:r w:rsidRPr="00252B47">
        <w:rPr>
          <w:rFonts w:asciiTheme="minorHAnsi" w:hAnsiTheme="minorHAnsi" w:cstheme="minorHAnsi"/>
          <w:sz w:val="22"/>
          <w:szCs w:val="22"/>
        </w:rPr>
        <w:tab/>
        <w:t xml:space="preserve">Miscellaneous Provisions. </w:t>
      </w:r>
    </w:p>
    <w:p w14:paraId="4B7D8174"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proofErr w:type="spellStart"/>
      <w:r w:rsidRPr="00252B47">
        <w:rPr>
          <w:rFonts w:asciiTheme="minorHAnsi" w:hAnsiTheme="minorHAnsi" w:cstheme="minorHAnsi"/>
          <w:sz w:val="22"/>
          <w:szCs w:val="22"/>
        </w:rPr>
        <w:t>i</w:t>
      </w:r>
      <w:proofErr w:type="spellEnd"/>
      <w:r w:rsidRPr="00252B47">
        <w:rPr>
          <w:rFonts w:asciiTheme="minorHAnsi" w:hAnsiTheme="minorHAnsi" w:cstheme="minorHAnsi"/>
          <w:sz w:val="22"/>
          <w:szCs w:val="22"/>
        </w:rPr>
        <w:t>.</w:t>
      </w:r>
      <w:r w:rsidRPr="00252B47">
        <w:rPr>
          <w:rFonts w:asciiTheme="minorHAnsi" w:hAnsiTheme="minorHAnsi" w:cstheme="minorHAnsi"/>
          <w:sz w:val="22"/>
          <w:szCs w:val="22"/>
        </w:rPr>
        <w:tab/>
        <w:t xml:space="preserve">Modification of this NDA: No waiver or modification of any of the terms of this NDA shall be valid unless in writing, signed by both Parties. The Parties may add further terms and conditions to this NDA by way of an addendum to be signed by both the Parties. </w:t>
      </w:r>
    </w:p>
    <w:p w14:paraId="28DC2113" w14:textId="3DE44661"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ii.</w:t>
      </w:r>
      <w:r w:rsidRPr="00252B47">
        <w:rPr>
          <w:rFonts w:asciiTheme="minorHAnsi" w:hAnsiTheme="minorHAnsi" w:cstheme="minorHAnsi"/>
          <w:sz w:val="22"/>
          <w:szCs w:val="22"/>
        </w:rPr>
        <w:tab/>
        <w:t xml:space="preserve">Governing Law and Jurisdiction: The validity of this NDA, its construction, interpretation and enforcement, and the rights of the Parties hereto, shall be determined under, governed by and construed in accordance with the laws of India. The Parties hereto agree that any dispute arising out of, or in connection with this NDA shall be subject to the exclusive jurisdiction of the courts located in </w:t>
      </w:r>
      <w:r w:rsidR="008E14AA">
        <w:rPr>
          <w:rFonts w:asciiTheme="minorHAnsi" w:hAnsiTheme="minorHAnsi" w:cstheme="minorHAnsi"/>
          <w:sz w:val="22"/>
          <w:szCs w:val="22"/>
        </w:rPr>
        <w:t>____________</w:t>
      </w:r>
      <w:r w:rsidRPr="00252B47">
        <w:rPr>
          <w:rFonts w:asciiTheme="minorHAnsi" w:hAnsiTheme="minorHAnsi" w:cstheme="minorHAnsi"/>
          <w:sz w:val="22"/>
          <w:szCs w:val="22"/>
        </w:rPr>
        <w:t xml:space="preserve">. </w:t>
      </w:r>
    </w:p>
    <w:p w14:paraId="1FED98E4"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iii.</w:t>
      </w:r>
      <w:r w:rsidRPr="00252B47">
        <w:rPr>
          <w:rFonts w:asciiTheme="minorHAnsi" w:hAnsiTheme="minorHAnsi" w:cstheme="minorHAnsi"/>
          <w:sz w:val="22"/>
          <w:szCs w:val="22"/>
        </w:rPr>
        <w:tab/>
        <w:t xml:space="preserve">Severability: Each of the provisions contained in this NDA shall be construed as independent of every other such provision, to the effect that if any such provision or the application of any such provision to any person, firm or company or in any circumstances, shall be determined to be invalid and unenforceable for any reason whatsoever (including, without limitation, by reason of any legislation or other provision having the force of law or by reason of any decision of any court or other body or authority having jurisdiction over the Parties to this NDA) such provision or such part thereof shall be divisible from this NDA and shall be deemed to be deleted from this NDA and such invalidity or unenforceability shall not affect the validity and enforceability of the remaining provisions of this NDA which shall continue in full force and effect. </w:t>
      </w:r>
    </w:p>
    <w:p w14:paraId="790F2523"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iv.</w:t>
      </w:r>
      <w:r w:rsidRPr="00252B47">
        <w:rPr>
          <w:rFonts w:asciiTheme="minorHAnsi" w:hAnsiTheme="minorHAnsi" w:cstheme="minorHAnsi"/>
          <w:sz w:val="22"/>
          <w:szCs w:val="22"/>
        </w:rPr>
        <w:tab/>
        <w:t>Mutual exclusivity and Harmonious construction: The clauses of this NDA are mutually exclusive of one and another and in case of any conflict in interpretation of different clauses of this NDA, harmonious construction of the clauses shall be resorted to.</w:t>
      </w:r>
    </w:p>
    <w:p w14:paraId="5510A666"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lastRenderedPageBreak/>
        <w:t>v.</w:t>
      </w:r>
      <w:r w:rsidRPr="00252B47">
        <w:rPr>
          <w:rFonts w:asciiTheme="minorHAnsi" w:hAnsiTheme="minorHAnsi" w:cstheme="minorHAnsi"/>
          <w:sz w:val="22"/>
          <w:szCs w:val="22"/>
        </w:rPr>
        <w:tab/>
        <w:t>This NDA shall benefit and bind the Parties and their respective successors, affiliates and permitted assigns.</w:t>
      </w:r>
    </w:p>
    <w:p w14:paraId="7ACC8C77" w14:textId="77777777" w:rsidR="0008695E" w:rsidRPr="00252B47" w:rsidRDefault="0008695E" w:rsidP="001938A2">
      <w:pPr>
        <w:pStyle w:val="Default"/>
        <w:spacing w:after="100" w:afterAutospacing="1"/>
        <w:ind w:left="1440" w:hanging="720"/>
        <w:jc w:val="both"/>
        <w:rPr>
          <w:rFonts w:asciiTheme="minorHAnsi" w:hAnsiTheme="minorHAnsi" w:cstheme="minorHAnsi"/>
          <w:color w:val="auto"/>
          <w:sz w:val="22"/>
          <w:szCs w:val="22"/>
        </w:rPr>
      </w:pPr>
      <w:r w:rsidRPr="00252B47">
        <w:rPr>
          <w:rFonts w:asciiTheme="minorHAnsi" w:hAnsiTheme="minorHAnsi" w:cstheme="minorHAnsi"/>
          <w:sz w:val="22"/>
          <w:szCs w:val="22"/>
        </w:rPr>
        <w:t>vi.</w:t>
      </w:r>
      <w:r w:rsidRPr="00252B47">
        <w:rPr>
          <w:rFonts w:asciiTheme="minorHAnsi" w:hAnsiTheme="minorHAnsi" w:cstheme="minorHAnsi"/>
          <w:sz w:val="22"/>
          <w:szCs w:val="22"/>
        </w:rPr>
        <w:tab/>
      </w:r>
      <w:r w:rsidRPr="00252B47">
        <w:rPr>
          <w:rFonts w:asciiTheme="minorHAnsi" w:hAnsiTheme="minorHAnsi" w:cstheme="minorHAnsi"/>
          <w:color w:val="auto"/>
          <w:sz w:val="22"/>
          <w:szCs w:val="22"/>
        </w:rPr>
        <w:t>This NDA may be entered into in two or more counterparts each of which, when executed and delivered, shall be an original, but all the counterparts shall together constitute one and the same instrument.</w:t>
      </w:r>
    </w:p>
    <w:p w14:paraId="1435A346" w14:textId="77777777" w:rsidR="0008695E" w:rsidRPr="00252B47" w:rsidRDefault="0008695E" w:rsidP="001938A2">
      <w:pPr>
        <w:pStyle w:val="Default"/>
        <w:spacing w:after="100" w:afterAutospacing="1"/>
        <w:ind w:left="1440" w:hanging="720"/>
        <w:jc w:val="both"/>
        <w:rPr>
          <w:rFonts w:asciiTheme="minorHAnsi" w:hAnsiTheme="minorHAnsi" w:cstheme="minorHAnsi"/>
          <w:sz w:val="22"/>
          <w:szCs w:val="22"/>
        </w:rPr>
      </w:pPr>
      <w:r w:rsidRPr="00252B47">
        <w:rPr>
          <w:rFonts w:asciiTheme="minorHAnsi" w:hAnsiTheme="minorHAnsi" w:cstheme="minorHAnsi"/>
          <w:sz w:val="22"/>
          <w:szCs w:val="22"/>
        </w:rPr>
        <w:t>vii.</w:t>
      </w:r>
      <w:r w:rsidRPr="00252B47">
        <w:rPr>
          <w:rFonts w:asciiTheme="minorHAnsi" w:hAnsiTheme="minorHAnsi" w:cstheme="minorHAnsi"/>
          <w:sz w:val="22"/>
          <w:szCs w:val="22"/>
        </w:rPr>
        <w:tab/>
        <w:t>Failure by either Party to enforce at any time or for any period any one or more of the terms, conditions, provisions or stipulations of this NDA shall not constitute as a waiver of such term, condition, provision or stipulation nor of the right of such Party to enforce the same subsequently.</w:t>
      </w:r>
    </w:p>
    <w:p w14:paraId="68C57996" w14:textId="77777777" w:rsidR="0008695E" w:rsidRPr="00252B47" w:rsidRDefault="0008695E" w:rsidP="001938A2">
      <w:pPr>
        <w:tabs>
          <w:tab w:val="left" w:pos="8647"/>
        </w:tabs>
        <w:spacing w:after="100" w:afterAutospacing="1" w:line="240" w:lineRule="auto"/>
        <w:ind w:right="-97"/>
        <w:jc w:val="both"/>
        <w:rPr>
          <w:rFonts w:eastAsia="Times New Roman" w:cstheme="minorHAnsi"/>
          <w:color w:val="000000"/>
          <w:lang w:val="en-US"/>
        </w:rPr>
      </w:pPr>
      <w:r w:rsidRPr="00252B47">
        <w:rPr>
          <w:rFonts w:eastAsia="Times New Roman" w:cstheme="minorHAnsi"/>
          <w:b/>
          <w:color w:val="000000"/>
          <w:lang w:val="en-US"/>
        </w:rPr>
        <w:t>IN WITNESS WHEREOF</w:t>
      </w:r>
      <w:r w:rsidRPr="00252B47">
        <w:rPr>
          <w:rFonts w:eastAsia="Times New Roman" w:cstheme="minorHAnsi"/>
          <w:color w:val="000000"/>
          <w:lang w:val="en-US"/>
        </w:rPr>
        <w:t>, the Parties have caused this Agreement to be executed at New Delhi in the manner hereinafter appearing.</w:t>
      </w:r>
    </w:p>
    <w:p w14:paraId="7AD6626E" w14:textId="07296A0D" w:rsidR="0008695E" w:rsidRPr="00252B47" w:rsidRDefault="0008695E" w:rsidP="001938A2">
      <w:pPr>
        <w:spacing w:after="100" w:afterAutospacing="1" w:line="240" w:lineRule="auto"/>
        <w:jc w:val="both"/>
        <w:rPr>
          <w:rFonts w:eastAsia="Times New Roman" w:cstheme="minorHAnsi"/>
          <w:color w:val="000000"/>
          <w:lang w:val="en-US"/>
        </w:rPr>
      </w:pPr>
      <w:r w:rsidRPr="00252B47">
        <w:rPr>
          <w:rFonts w:eastAsia="Times New Roman" w:cstheme="minorHAnsi"/>
          <w:color w:val="000000"/>
          <w:lang w:val="en-US"/>
        </w:rPr>
        <w:t>For</w:t>
      </w:r>
      <w:r w:rsidR="00252B47" w:rsidRPr="00252B47">
        <w:rPr>
          <w:rFonts w:eastAsia="Times New Roman" w:cstheme="minorHAnsi"/>
          <w:color w:val="000000"/>
          <w:lang w:val="en-US"/>
        </w:rPr>
        <w:tab/>
      </w:r>
      <w:r w:rsidRPr="00252B47">
        <w:rPr>
          <w:rFonts w:eastAsia="Times New Roman" w:cstheme="minorHAnsi"/>
          <w:color w:val="000000"/>
          <w:lang w:val="en-US"/>
        </w:rPr>
        <w:tab/>
      </w:r>
      <w:r w:rsidRPr="00252B47">
        <w:rPr>
          <w:rFonts w:eastAsia="Times New Roman" w:cstheme="minorHAnsi"/>
          <w:color w:val="000000"/>
          <w:lang w:val="en-US"/>
        </w:rPr>
        <w:tab/>
        <w:t xml:space="preserve">    </w:t>
      </w:r>
      <w:r w:rsidRPr="00252B47">
        <w:rPr>
          <w:rFonts w:eastAsia="Times New Roman" w:cstheme="minorHAnsi"/>
          <w:color w:val="000000"/>
          <w:lang w:val="en-US"/>
        </w:rPr>
        <w:tab/>
        <w:t xml:space="preserve">      </w:t>
      </w:r>
      <w:r w:rsidRPr="00252B47">
        <w:rPr>
          <w:rFonts w:eastAsia="Times New Roman" w:cstheme="minorHAnsi"/>
          <w:color w:val="000000"/>
          <w:lang w:val="en-US"/>
        </w:rPr>
        <w:tab/>
      </w:r>
      <w:r w:rsidRPr="00252B47">
        <w:rPr>
          <w:rFonts w:eastAsia="Times New Roman" w:cstheme="minorHAnsi"/>
          <w:color w:val="000000"/>
          <w:lang w:val="en-US"/>
        </w:rPr>
        <w:tab/>
        <w:t xml:space="preserve">    </w:t>
      </w:r>
      <w:r w:rsidR="00265300" w:rsidRPr="00252B47">
        <w:rPr>
          <w:rFonts w:eastAsia="Times New Roman" w:cstheme="minorHAnsi"/>
          <w:color w:val="000000"/>
          <w:lang w:val="en-US"/>
        </w:rPr>
        <w:t xml:space="preserve"> For </w:t>
      </w:r>
      <w:r w:rsidR="00357DBF" w:rsidRPr="00252B47">
        <w:rPr>
          <w:rFonts w:eastAsia="Times New Roman" w:cstheme="minorHAnsi"/>
          <w:color w:val="000000"/>
          <w:lang w:val="en-US"/>
        </w:rPr>
        <w:t>_______</w:t>
      </w:r>
    </w:p>
    <w:p w14:paraId="29C77310" w14:textId="5C5ED964" w:rsidR="0008695E" w:rsidRPr="00252B47" w:rsidRDefault="00265300" w:rsidP="001938A2">
      <w:pPr>
        <w:spacing w:after="100" w:afterAutospacing="1" w:line="240" w:lineRule="auto"/>
        <w:jc w:val="both"/>
        <w:rPr>
          <w:rFonts w:eastAsia="Times New Roman" w:cstheme="minorHAnsi"/>
          <w:color w:val="000000"/>
          <w:lang w:val="en-US"/>
        </w:rPr>
      </w:pPr>
      <w:r w:rsidRPr="00252B47">
        <w:rPr>
          <w:rFonts w:eastAsia="Times New Roman" w:cstheme="minorHAnsi"/>
          <w:color w:val="000000"/>
          <w:lang w:val="en-US"/>
        </w:rPr>
        <w:t>Name:</w:t>
      </w:r>
      <w:r w:rsidR="00BC4E88" w:rsidRPr="00252B47">
        <w:rPr>
          <w:rFonts w:eastAsia="Times New Roman" w:cstheme="minorHAnsi"/>
          <w:color w:val="000000"/>
          <w:lang w:val="en-US"/>
        </w:rPr>
        <w:tab/>
      </w:r>
      <w:r w:rsidR="00BC4E88" w:rsidRPr="00252B47">
        <w:rPr>
          <w:rFonts w:eastAsia="Times New Roman" w:cstheme="minorHAnsi"/>
          <w:color w:val="000000"/>
          <w:lang w:val="en-US"/>
        </w:rPr>
        <w:tab/>
      </w:r>
      <w:r w:rsidR="00BC4E88" w:rsidRPr="00252B47">
        <w:rPr>
          <w:rFonts w:eastAsia="Times New Roman" w:cstheme="minorHAnsi"/>
          <w:color w:val="000000"/>
          <w:lang w:val="en-US"/>
        </w:rPr>
        <w:tab/>
      </w:r>
      <w:r w:rsidR="00BC4E88" w:rsidRPr="00252B47">
        <w:rPr>
          <w:rFonts w:eastAsia="Times New Roman" w:cstheme="minorHAnsi"/>
          <w:color w:val="000000"/>
          <w:lang w:val="en-US"/>
        </w:rPr>
        <w:tab/>
      </w:r>
      <w:r w:rsidR="0008695E" w:rsidRPr="00252B47">
        <w:rPr>
          <w:rFonts w:eastAsia="Times New Roman" w:cstheme="minorHAnsi"/>
          <w:color w:val="000000"/>
          <w:lang w:val="en-US"/>
        </w:rPr>
        <w:t xml:space="preserve">     </w:t>
      </w:r>
      <w:r w:rsidR="0008695E" w:rsidRPr="00252B47">
        <w:rPr>
          <w:rFonts w:eastAsia="Times New Roman" w:cstheme="minorHAnsi"/>
          <w:color w:val="000000"/>
          <w:lang w:val="en-US"/>
        </w:rPr>
        <w:tab/>
      </w:r>
      <w:r w:rsidR="0008695E" w:rsidRPr="00252B47">
        <w:rPr>
          <w:rFonts w:eastAsia="Times New Roman" w:cstheme="minorHAnsi"/>
          <w:color w:val="000000"/>
          <w:lang w:val="en-US"/>
        </w:rPr>
        <w:tab/>
        <w:t xml:space="preserve">     Name</w:t>
      </w:r>
      <w:r w:rsidRPr="00252B47">
        <w:rPr>
          <w:rFonts w:eastAsia="Times New Roman" w:cstheme="minorHAnsi"/>
          <w:color w:val="000000"/>
          <w:lang w:val="en-US"/>
        </w:rPr>
        <w:t>:</w:t>
      </w:r>
      <w:r w:rsidR="00D72053" w:rsidRPr="00252B47">
        <w:rPr>
          <w:rFonts w:eastAsia="Times New Roman" w:cstheme="minorHAnsi"/>
          <w:color w:val="000000"/>
          <w:lang w:val="en-US"/>
        </w:rPr>
        <w:t xml:space="preserve"> </w:t>
      </w:r>
    </w:p>
    <w:p w14:paraId="6395E60E" w14:textId="77777777" w:rsidR="0008695E" w:rsidRPr="00252B47" w:rsidRDefault="0008695E" w:rsidP="001938A2">
      <w:pPr>
        <w:spacing w:after="100" w:afterAutospacing="1" w:line="240" w:lineRule="auto"/>
        <w:jc w:val="both"/>
        <w:rPr>
          <w:rFonts w:cstheme="minorHAnsi"/>
        </w:rPr>
      </w:pPr>
    </w:p>
    <w:p w14:paraId="08A79E9A" w14:textId="70EF94C4" w:rsidR="0008695E" w:rsidRPr="00252B47" w:rsidRDefault="00265300" w:rsidP="001938A2">
      <w:pPr>
        <w:spacing w:after="100" w:afterAutospacing="1" w:line="240" w:lineRule="auto"/>
        <w:jc w:val="both"/>
        <w:rPr>
          <w:rFonts w:eastAsia="Times New Roman" w:cstheme="minorHAnsi"/>
          <w:color w:val="000000"/>
          <w:lang w:val="en-US"/>
        </w:rPr>
      </w:pPr>
      <w:r w:rsidRPr="00252B47">
        <w:rPr>
          <w:rFonts w:eastAsia="Times New Roman" w:cstheme="minorHAnsi"/>
          <w:color w:val="000000"/>
          <w:lang w:val="en-US"/>
        </w:rPr>
        <w:t>Designation:</w:t>
      </w:r>
      <w:r w:rsidR="00BC4E88" w:rsidRPr="00252B47">
        <w:rPr>
          <w:rFonts w:eastAsia="Times New Roman" w:cstheme="minorHAnsi"/>
          <w:color w:val="000000"/>
          <w:lang w:val="en-US"/>
        </w:rPr>
        <w:tab/>
      </w:r>
      <w:r w:rsidR="00BC4E88" w:rsidRPr="00252B47">
        <w:rPr>
          <w:rFonts w:eastAsia="Times New Roman" w:cstheme="minorHAnsi"/>
          <w:color w:val="000000"/>
          <w:lang w:val="en-US"/>
        </w:rPr>
        <w:tab/>
      </w:r>
      <w:r w:rsidR="00BC4E88" w:rsidRPr="00252B47">
        <w:rPr>
          <w:rFonts w:eastAsia="Times New Roman" w:cstheme="minorHAnsi"/>
          <w:color w:val="000000"/>
          <w:lang w:val="en-US"/>
        </w:rPr>
        <w:tab/>
      </w:r>
      <w:r w:rsidR="00AC3EFF" w:rsidRPr="00252B47">
        <w:rPr>
          <w:rFonts w:eastAsia="Times New Roman" w:cstheme="minorHAnsi"/>
          <w:color w:val="000000"/>
          <w:lang w:val="en-US"/>
        </w:rPr>
        <w:t xml:space="preserve">    </w:t>
      </w:r>
      <w:r w:rsidR="0008695E" w:rsidRPr="00252B47">
        <w:rPr>
          <w:rFonts w:eastAsia="Times New Roman" w:cstheme="minorHAnsi"/>
          <w:color w:val="000000"/>
          <w:lang w:val="en-US"/>
        </w:rPr>
        <w:tab/>
        <w:t xml:space="preserve">     </w:t>
      </w:r>
      <w:r w:rsidR="00AC3EFF" w:rsidRPr="00252B47">
        <w:rPr>
          <w:rFonts w:eastAsia="Times New Roman" w:cstheme="minorHAnsi"/>
          <w:color w:val="000000"/>
          <w:lang w:val="en-US"/>
        </w:rPr>
        <w:t xml:space="preserve">           </w:t>
      </w:r>
      <w:r w:rsidR="0008695E" w:rsidRPr="00252B47">
        <w:rPr>
          <w:rFonts w:eastAsia="Times New Roman" w:cstheme="minorHAnsi"/>
          <w:color w:val="000000"/>
          <w:lang w:val="en-US"/>
        </w:rPr>
        <w:t>Designation</w:t>
      </w:r>
      <w:r w:rsidR="00D72053" w:rsidRPr="00252B47">
        <w:rPr>
          <w:rFonts w:eastAsia="Times New Roman" w:cstheme="minorHAnsi"/>
          <w:color w:val="000000"/>
          <w:lang w:val="en-US"/>
        </w:rPr>
        <w:t xml:space="preserve">: </w:t>
      </w:r>
    </w:p>
    <w:p w14:paraId="6943496A" w14:textId="77777777" w:rsidR="005E4EFA" w:rsidRPr="00252B47" w:rsidRDefault="008E14AA" w:rsidP="001938A2">
      <w:pPr>
        <w:spacing w:line="240" w:lineRule="auto"/>
        <w:rPr>
          <w:rFonts w:cstheme="minorHAnsi"/>
        </w:rPr>
      </w:pPr>
    </w:p>
    <w:sectPr w:rsidR="005E4EFA" w:rsidRPr="00252B47" w:rsidSect="004B4F1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E58F5" w16cid:durableId="1FA25617"/>
  <w16cid:commentId w16cid:paraId="45F78027" w16cid:durableId="1FA2572C"/>
  <w16cid:commentId w16cid:paraId="42FC2724" w16cid:durableId="1FA2575B"/>
  <w16cid:commentId w16cid:paraId="5E767B26" w16cid:durableId="1FA25768"/>
  <w16cid:commentId w16cid:paraId="025F504D" w16cid:durableId="1FA258F2"/>
  <w16cid:commentId w16cid:paraId="1D98583E" w16cid:durableId="1FA25942"/>
  <w16cid:commentId w16cid:paraId="787DF3D3" w16cid:durableId="1FA259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5E"/>
    <w:rsid w:val="00001E4B"/>
    <w:rsid w:val="00007E84"/>
    <w:rsid w:val="00014C03"/>
    <w:rsid w:val="0002035D"/>
    <w:rsid w:val="00022E43"/>
    <w:rsid w:val="00055D7C"/>
    <w:rsid w:val="0008695E"/>
    <w:rsid w:val="000C2F8F"/>
    <w:rsid w:val="000F36EF"/>
    <w:rsid w:val="001013EC"/>
    <w:rsid w:val="0012015B"/>
    <w:rsid w:val="00124818"/>
    <w:rsid w:val="001466C6"/>
    <w:rsid w:val="00170175"/>
    <w:rsid w:val="00182868"/>
    <w:rsid w:val="00192343"/>
    <w:rsid w:val="001938A2"/>
    <w:rsid w:val="001A557D"/>
    <w:rsid w:val="001B599C"/>
    <w:rsid w:val="001C701A"/>
    <w:rsid w:val="001E008E"/>
    <w:rsid w:val="001F1F59"/>
    <w:rsid w:val="00252B47"/>
    <w:rsid w:val="00265300"/>
    <w:rsid w:val="0028754E"/>
    <w:rsid w:val="002A1AB9"/>
    <w:rsid w:val="002A4990"/>
    <w:rsid w:val="002B5728"/>
    <w:rsid w:val="002C49AD"/>
    <w:rsid w:val="002F3698"/>
    <w:rsid w:val="00303321"/>
    <w:rsid w:val="0031733D"/>
    <w:rsid w:val="00335DA0"/>
    <w:rsid w:val="00357DBF"/>
    <w:rsid w:val="00386C45"/>
    <w:rsid w:val="003C5100"/>
    <w:rsid w:val="003D4642"/>
    <w:rsid w:val="003E4406"/>
    <w:rsid w:val="003E5357"/>
    <w:rsid w:val="003F2794"/>
    <w:rsid w:val="00426419"/>
    <w:rsid w:val="004A587E"/>
    <w:rsid w:val="004A703C"/>
    <w:rsid w:val="004D2393"/>
    <w:rsid w:val="004D5217"/>
    <w:rsid w:val="004E0CFF"/>
    <w:rsid w:val="00522033"/>
    <w:rsid w:val="0054005C"/>
    <w:rsid w:val="0056327F"/>
    <w:rsid w:val="00587F84"/>
    <w:rsid w:val="005A04C0"/>
    <w:rsid w:val="005A647C"/>
    <w:rsid w:val="005E5EFC"/>
    <w:rsid w:val="006632AE"/>
    <w:rsid w:val="00681761"/>
    <w:rsid w:val="00681D09"/>
    <w:rsid w:val="006835F8"/>
    <w:rsid w:val="006A428C"/>
    <w:rsid w:val="006B50C4"/>
    <w:rsid w:val="006C26EB"/>
    <w:rsid w:val="006C41E4"/>
    <w:rsid w:val="00730CB8"/>
    <w:rsid w:val="00771F8C"/>
    <w:rsid w:val="007763BF"/>
    <w:rsid w:val="00776553"/>
    <w:rsid w:val="007B319B"/>
    <w:rsid w:val="007F2003"/>
    <w:rsid w:val="008077B4"/>
    <w:rsid w:val="008A2B24"/>
    <w:rsid w:val="008B379E"/>
    <w:rsid w:val="008E0AEB"/>
    <w:rsid w:val="008E14AA"/>
    <w:rsid w:val="008F672A"/>
    <w:rsid w:val="00923A88"/>
    <w:rsid w:val="00954E9B"/>
    <w:rsid w:val="009A7D50"/>
    <w:rsid w:val="009C34FA"/>
    <w:rsid w:val="009F57EB"/>
    <w:rsid w:val="009F62E9"/>
    <w:rsid w:val="009F72F8"/>
    <w:rsid w:val="00A40C36"/>
    <w:rsid w:val="00AB2376"/>
    <w:rsid w:val="00AC3EFF"/>
    <w:rsid w:val="00AC6B26"/>
    <w:rsid w:val="00AE12EA"/>
    <w:rsid w:val="00B0014E"/>
    <w:rsid w:val="00B024F1"/>
    <w:rsid w:val="00B258E8"/>
    <w:rsid w:val="00B67439"/>
    <w:rsid w:val="00B72283"/>
    <w:rsid w:val="00B8587F"/>
    <w:rsid w:val="00BA14D4"/>
    <w:rsid w:val="00BA6BFE"/>
    <w:rsid w:val="00BC0798"/>
    <w:rsid w:val="00BC4E88"/>
    <w:rsid w:val="00BD19D0"/>
    <w:rsid w:val="00BE21FE"/>
    <w:rsid w:val="00BF280F"/>
    <w:rsid w:val="00C155A6"/>
    <w:rsid w:val="00C353C0"/>
    <w:rsid w:val="00C35A7C"/>
    <w:rsid w:val="00C45941"/>
    <w:rsid w:val="00CB1305"/>
    <w:rsid w:val="00CD5830"/>
    <w:rsid w:val="00CD7E0E"/>
    <w:rsid w:val="00D23505"/>
    <w:rsid w:val="00D648F7"/>
    <w:rsid w:val="00D72053"/>
    <w:rsid w:val="00D73ED6"/>
    <w:rsid w:val="00D8478E"/>
    <w:rsid w:val="00D958FA"/>
    <w:rsid w:val="00DF10AB"/>
    <w:rsid w:val="00DF159F"/>
    <w:rsid w:val="00DF209A"/>
    <w:rsid w:val="00E73548"/>
    <w:rsid w:val="00E837B4"/>
    <w:rsid w:val="00E967D1"/>
    <w:rsid w:val="00EA7D47"/>
    <w:rsid w:val="00EF6650"/>
    <w:rsid w:val="00F01E1B"/>
    <w:rsid w:val="00F05857"/>
    <w:rsid w:val="00F1351C"/>
    <w:rsid w:val="00F57A55"/>
    <w:rsid w:val="00F61E28"/>
    <w:rsid w:val="00F703F4"/>
    <w:rsid w:val="00F7772F"/>
    <w:rsid w:val="00F80268"/>
    <w:rsid w:val="00FA7EF4"/>
    <w:rsid w:val="00FC1D65"/>
    <w:rsid w:val="00FD6EBC"/>
    <w:rsid w:val="00FF76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24BD"/>
  <w15:docId w15:val="{8CCB4C12-EDA4-4B8E-8DE4-F4288F5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5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9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3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F8"/>
    <w:rPr>
      <w:rFonts w:ascii="Tahoma" w:hAnsi="Tahoma" w:cs="Tahoma"/>
      <w:sz w:val="16"/>
      <w:szCs w:val="16"/>
      <w:lang w:val="en-GB"/>
    </w:rPr>
  </w:style>
  <w:style w:type="character" w:styleId="CommentReference">
    <w:name w:val="annotation reference"/>
    <w:basedOn w:val="DefaultParagraphFont"/>
    <w:uiPriority w:val="99"/>
    <w:semiHidden/>
    <w:unhideWhenUsed/>
    <w:rsid w:val="00D648F7"/>
    <w:rPr>
      <w:sz w:val="16"/>
      <w:szCs w:val="16"/>
    </w:rPr>
  </w:style>
  <w:style w:type="paragraph" w:styleId="CommentText">
    <w:name w:val="annotation text"/>
    <w:basedOn w:val="Normal"/>
    <w:link w:val="CommentTextChar"/>
    <w:uiPriority w:val="99"/>
    <w:semiHidden/>
    <w:unhideWhenUsed/>
    <w:rsid w:val="00D648F7"/>
    <w:pPr>
      <w:spacing w:line="240" w:lineRule="auto"/>
    </w:pPr>
    <w:rPr>
      <w:sz w:val="20"/>
      <w:szCs w:val="20"/>
    </w:rPr>
  </w:style>
  <w:style w:type="character" w:customStyle="1" w:styleId="CommentTextChar">
    <w:name w:val="Comment Text Char"/>
    <w:basedOn w:val="DefaultParagraphFont"/>
    <w:link w:val="CommentText"/>
    <w:uiPriority w:val="99"/>
    <w:semiHidden/>
    <w:rsid w:val="00D648F7"/>
    <w:rPr>
      <w:sz w:val="20"/>
      <w:szCs w:val="20"/>
      <w:lang w:val="en-GB"/>
    </w:rPr>
  </w:style>
  <w:style w:type="paragraph" w:styleId="CommentSubject">
    <w:name w:val="annotation subject"/>
    <w:basedOn w:val="CommentText"/>
    <w:next w:val="CommentText"/>
    <w:link w:val="CommentSubjectChar"/>
    <w:uiPriority w:val="99"/>
    <w:semiHidden/>
    <w:unhideWhenUsed/>
    <w:rsid w:val="00D648F7"/>
    <w:rPr>
      <w:b/>
      <w:bCs/>
    </w:rPr>
  </w:style>
  <w:style w:type="character" w:customStyle="1" w:styleId="CommentSubjectChar">
    <w:name w:val="Comment Subject Char"/>
    <w:basedOn w:val="CommentTextChar"/>
    <w:link w:val="CommentSubject"/>
    <w:uiPriority w:val="99"/>
    <w:semiHidden/>
    <w:rsid w:val="00D648F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81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NOUS INFOSYSTEMS</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thomasrk</dc:creator>
  <cp:lastModifiedBy>ARPIT NOWLAKHA</cp:lastModifiedBy>
  <cp:revision>8</cp:revision>
  <cp:lastPrinted>2019-02-27T11:44:00Z</cp:lastPrinted>
  <dcterms:created xsi:type="dcterms:W3CDTF">2019-04-19T11:35:00Z</dcterms:created>
  <dcterms:modified xsi:type="dcterms:W3CDTF">2019-10-21T15:39:00Z</dcterms:modified>
</cp:coreProperties>
</file>