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711712" w:rsidRPr="00711712" w:rsidTr="00711712">
        <w:tc>
          <w:tcPr>
            <w:tcW w:w="1435" w:type="dxa"/>
          </w:tcPr>
          <w:p w:rsidR="00711712" w:rsidRPr="00711712" w:rsidRDefault="00711712" w:rsidP="00711712">
            <w:pPr>
              <w:pStyle w:val="NormalWeb"/>
              <w:spacing w:before="0" w:beforeAutospacing="0" w:after="0" w:afterAutospacing="0" w:line="435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71171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915" w:type="dxa"/>
          </w:tcPr>
          <w:p w:rsidR="00711712" w:rsidRPr="00711712" w:rsidRDefault="00711712" w:rsidP="00711712">
            <w:pPr>
              <w:pStyle w:val="NormalWeb"/>
              <w:spacing w:before="0" w:beforeAutospacing="0" w:after="0" w:afterAutospacing="0" w:line="435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11712">
              <w:rPr>
                <w:rFonts w:asciiTheme="minorHAnsi" w:hAnsiTheme="minorHAnsi" w:cstheme="minorHAnsi"/>
                <w:sz w:val="22"/>
                <w:szCs w:val="22"/>
              </w:rPr>
              <w:t>Date of this letter</w:t>
            </w:r>
          </w:p>
        </w:tc>
      </w:tr>
      <w:tr w:rsidR="00711712" w:rsidRPr="00711712" w:rsidTr="00711712">
        <w:tc>
          <w:tcPr>
            <w:tcW w:w="1435" w:type="dxa"/>
          </w:tcPr>
          <w:p w:rsidR="00711712" w:rsidRPr="00711712" w:rsidRDefault="00711712" w:rsidP="00711712">
            <w:pPr>
              <w:pStyle w:val="NormalWeb"/>
              <w:spacing w:before="0" w:beforeAutospacing="0" w:after="0" w:afterAutospacing="0" w:line="435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1171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915" w:type="dxa"/>
          </w:tcPr>
          <w:p w:rsidR="00711712" w:rsidRPr="00711712" w:rsidRDefault="00711712" w:rsidP="00711712">
            <w:pPr>
              <w:pStyle w:val="NormalWeb"/>
              <w:spacing w:before="0" w:beforeAutospacing="0" w:after="0" w:afterAutospacing="0" w:line="435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11712">
              <w:rPr>
                <w:rFonts w:asciiTheme="minorHAnsi" w:hAnsiTheme="minorHAnsi" w:cstheme="minorHAnsi"/>
                <w:sz w:val="22"/>
                <w:szCs w:val="22"/>
              </w:rPr>
              <w:t>Address of Consultant/Contractor</w:t>
            </w:r>
          </w:p>
        </w:tc>
      </w:tr>
      <w:tr w:rsidR="00711712" w:rsidRPr="00711712" w:rsidTr="00711712">
        <w:tc>
          <w:tcPr>
            <w:tcW w:w="1435" w:type="dxa"/>
          </w:tcPr>
          <w:p w:rsidR="00711712" w:rsidRPr="00711712" w:rsidRDefault="00711712" w:rsidP="00711712">
            <w:pPr>
              <w:pStyle w:val="NormalWeb"/>
              <w:spacing w:before="0" w:beforeAutospacing="0" w:after="0" w:afterAutospacing="0" w:line="435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1171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915" w:type="dxa"/>
          </w:tcPr>
          <w:p w:rsidR="00711712" w:rsidRPr="00711712" w:rsidRDefault="00711712" w:rsidP="00711712">
            <w:pPr>
              <w:pStyle w:val="NormalWeb"/>
              <w:spacing w:before="0" w:beforeAutospacing="0" w:after="0" w:afterAutospacing="0" w:line="435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11712">
              <w:rPr>
                <w:rFonts w:asciiTheme="minorHAnsi" w:hAnsiTheme="minorHAnsi" w:cstheme="minorHAnsi"/>
                <w:sz w:val="22"/>
                <w:szCs w:val="22"/>
              </w:rPr>
              <w:t>Effective date of termination</w:t>
            </w:r>
          </w:p>
        </w:tc>
      </w:tr>
      <w:tr w:rsidR="00711712" w:rsidRPr="00711712" w:rsidTr="00711712">
        <w:tc>
          <w:tcPr>
            <w:tcW w:w="1435" w:type="dxa"/>
          </w:tcPr>
          <w:p w:rsidR="00711712" w:rsidRPr="00711712" w:rsidRDefault="00711712" w:rsidP="00711712">
            <w:pPr>
              <w:pStyle w:val="NormalWeb"/>
              <w:spacing w:before="0" w:beforeAutospacing="0" w:after="0" w:afterAutospacing="0" w:line="435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1171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915" w:type="dxa"/>
          </w:tcPr>
          <w:p w:rsidR="00711712" w:rsidRPr="00711712" w:rsidRDefault="00711712" w:rsidP="00711712">
            <w:pPr>
              <w:pStyle w:val="NormalWeb"/>
              <w:spacing w:before="0" w:beforeAutospacing="0" w:after="0" w:afterAutospacing="0" w:line="435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11712">
              <w:rPr>
                <w:rFonts w:asciiTheme="minorHAnsi" w:hAnsiTheme="minorHAnsi" w:cstheme="minorHAnsi"/>
                <w:sz w:val="22"/>
                <w:szCs w:val="22"/>
              </w:rPr>
              <w:t xml:space="preserve">Nature of Service provided by the </w:t>
            </w:r>
            <w:proofErr w:type="spellStart"/>
            <w:r w:rsidRPr="00711712">
              <w:rPr>
                <w:rFonts w:asciiTheme="minorHAnsi" w:hAnsiTheme="minorHAnsi" w:cstheme="minorHAnsi"/>
                <w:sz w:val="22"/>
                <w:szCs w:val="22"/>
              </w:rPr>
              <w:t>Consultanst</w:t>
            </w:r>
            <w:proofErr w:type="spellEnd"/>
            <w:r w:rsidRPr="00711712">
              <w:rPr>
                <w:rFonts w:asciiTheme="minorHAnsi" w:hAnsiTheme="minorHAnsi" w:cstheme="minorHAnsi"/>
                <w:sz w:val="22"/>
                <w:szCs w:val="22"/>
              </w:rPr>
              <w:t>/Contractor</w:t>
            </w:r>
          </w:p>
        </w:tc>
      </w:tr>
      <w:tr w:rsidR="00711712" w:rsidRPr="00711712" w:rsidTr="00711712">
        <w:tc>
          <w:tcPr>
            <w:tcW w:w="1435" w:type="dxa"/>
          </w:tcPr>
          <w:p w:rsidR="00711712" w:rsidRPr="00711712" w:rsidRDefault="00711712" w:rsidP="00711712">
            <w:pPr>
              <w:pStyle w:val="NormalWeb"/>
              <w:spacing w:before="0" w:beforeAutospacing="0" w:after="0" w:afterAutospacing="0" w:line="435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1171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915" w:type="dxa"/>
          </w:tcPr>
          <w:p w:rsidR="00711712" w:rsidRPr="00711712" w:rsidRDefault="00711712" w:rsidP="00711712">
            <w:pPr>
              <w:pStyle w:val="NormalWeb"/>
              <w:spacing w:before="0" w:beforeAutospacing="0" w:after="0" w:afterAutospacing="0" w:line="435" w:lineRule="atLeas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11712">
              <w:rPr>
                <w:rFonts w:asciiTheme="minorHAnsi" w:hAnsiTheme="minorHAnsi" w:cstheme="minorHAnsi"/>
                <w:sz w:val="22"/>
                <w:szCs w:val="22"/>
              </w:rPr>
              <w:t>Name of the Company</w:t>
            </w:r>
          </w:p>
        </w:tc>
      </w:tr>
    </w:tbl>
    <w:p w:rsidR="000E4D98" w:rsidRPr="00711712" w:rsidRDefault="000E4D98" w:rsidP="00711712">
      <w:pPr>
        <w:pStyle w:val="NormalWeb"/>
        <w:shd w:val="clear" w:color="auto" w:fill="FFFFFF"/>
        <w:spacing w:before="0" w:beforeAutospacing="0" w:after="0" w:afterAutospacing="0" w:line="435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E46D7" w:rsidRPr="00711712" w:rsidRDefault="00CE46D7" w:rsidP="00711712">
      <w:pPr>
        <w:pStyle w:val="NormalWeb"/>
        <w:shd w:val="clear" w:color="auto" w:fill="FFFFFF"/>
        <w:spacing w:before="0" w:beforeAutospacing="0" w:after="0" w:afterAutospacing="0" w:line="435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13EA8" w:rsidRPr="00711712" w:rsidRDefault="00313EA8" w:rsidP="00711712">
      <w:pPr>
        <w:pStyle w:val="NormalWeb"/>
        <w:shd w:val="clear" w:color="auto" w:fill="FFFFFF"/>
        <w:spacing w:before="0" w:beforeAutospacing="0" w:after="0" w:afterAutospacing="0" w:line="435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C1A1F" w:rsidRPr="00711712" w:rsidRDefault="001C1A1F" w:rsidP="00711712">
      <w:pPr>
        <w:pStyle w:val="NormalWeb"/>
        <w:shd w:val="clear" w:color="auto" w:fill="FFFFFF"/>
        <w:spacing w:before="0" w:beforeAutospacing="0" w:after="0" w:afterAutospacing="0" w:line="435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711712">
        <w:rPr>
          <w:rFonts w:asciiTheme="minorHAnsi" w:hAnsiTheme="minorHAnsi" w:cstheme="minorHAnsi"/>
          <w:sz w:val="22"/>
          <w:szCs w:val="22"/>
        </w:rPr>
        <w:t xml:space="preserve">Date: </w:t>
      </w:r>
      <w:r w:rsidR="00711712" w:rsidRPr="00711712">
        <w:rPr>
          <w:rFonts w:asciiTheme="minorHAnsi" w:hAnsiTheme="minorHAnsi" w:cstheme="minorHAnsi"/>
          <w:sz w:val="22"/>
          <w:szCs w:val="22"/>
        </w:rPr>
        <w:t>______1____________</w:t>
      </w:r>
    </w:p>
    <w:p w:rsidR="00711712" w:rsidRDefault="00711712" w:rsidP="007117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C1A1F" w:rsidRPr="00711712" w:rsidRDefault="001C1A1F" w:rsidP="007117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1712">
        <w:rPr>
          <w:rFonts w:asciiTheme="minorHAnsi" w:hAnsiTheme="minorHAnsi" w:cstheme="minorHAnsi"/>
          <w:sz w:val="22"/>
          <w:szCs w:val="22"/>
        </w:rPr>
        <w:t>To,</w:t>
      </w:r>
    </w:p>
    <w:p w:rsidR="001C1A1F" w:rsidRPr="00711712" w:rsidRDefault="00711712" w:rsidP="007117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1712">
        <w:rPr>
          <w:rFonts w:asciiTheme="minorHAnsi" w:hAnsiTheme="minorHAnsi" w:cstheme="minorHAnsi"/>
          <w:sz w:val="22"/>
          <w:szCs w:val="22"/>
        </w:rPr>
        <w:t>____2___________________</w:t>
      </w:r>
    </w:p>
    <w:p w:rsidR="00711712" w:rsidRPr="00711712" w:rsidRDefault="00711712" w:rsidP="007117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1712">
        <w:rPr>
          <w:rFonts w:asciiTheme="minorHAnsi" w:hAnsiTheme="minorHAnsi" w:cstheme="minorHAnsi"/>
          <w:sz w:val="22"/>
          <w:szCs w:val="22"/>
        </w:rPr>
        <w:t>______________________</w:t>
      </w:r>
    </w:p>
    <w:p w:rsidR="00711712" w:rsidRPr="00711712" w:rsidRDefault="00711712" w:rsidP="007117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1712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CE46D7" w:rsidRPr="00711712" w:rsidRDefault="00CE46D7" w:rsidP="007117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C1A1F" w:rsidRPr="00711712" w:rsidRDefault="001C1A1F" w:rsidP="007117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1712">
        <w:rPr>
          <w:rFonts w:asciiTheme="minorHAnsi" w:hAnsiTheme="minorHAnsi" w:cstheme="minorHAnsi"/>
          <w:b/>
          <w:sz w:val="22"/>
          <w:szCs w:val="22"/>
          <w:u w:val="single"/>
        </w:rPr>
        <w:t xml:space="preserve">Sub: Termination of Consultancy Services with effect from </w:t>
      </w:r>
      <w:r w:rsidR="00711712" w:rsidRPr="00711712">
        <w:rPr>
          <w:rFonts w:asciiTheme="minorHAnsi" w:hAnsiTheme="minorHAnsi" w:cstheme="minorHAnsi"/>
          <w:b/>
          <w:sz w:val="22"/>
          <w:szCs w:val="22"/>
          <w:u w:val="single"/>
        </w:rPr>
        <w:t>____3________</w:t>
      </w:r>
    </w:p>
    <w:p w:rsidR="00711712" w:rsidRDefault="00711712" w:rsidP="007117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C1A1F" w:rsidRPr="00711712" w:rsidRDefault="001C1A1F" w:rsidP="0071171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1712">
        <w:rPr>
          <w:rFonts w:asciiTheme="minorHAnsi" w:hAnsiTheme="minorHAnsi" w:cstheme="minorHAnsi"/>
          <w:sz w:val="22"/>
          <w:szCs w:val="22"/>
        </w:rPr>
        <w:t>Dear Sir,</w:t>
      </w:r>
    </w:p>
    <w:p w:rsidR="00711712" w:rsidRDefault="00711712" w:rsidP="007117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662E2" w:rsidRPr="00711712" w:rsidRDefault="001C1A1F" w:rsidP="007117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1712">
        <w:rPr>
          <w:rFonts w:asciiTheme="minorHAnsi" w:hAnsiTheme="minorHAnsi" w:cstheme="minorHAnsi"/>
          <w:sz w:val="22"/>
          <w:szCs w:val="22"/>
        </w:rPr>
        <w:t>With reference to our discussion</w:t>
      </w:r>
      <w:r w:rsidR="005662E2" w:rsidRPr="00711712">
        <w:rPr>
          <w:rFonts w:asciiTheme="minorHAnsi" w:hAnsiTheme="minorHAnsi" w:cstheme="minorHAnsi"/>
          <w:sz w:val="22"/>
          <w:szCs w:val="22"/>
        </w:rPr>
        <w:t>s</w:t>
      </w:r>
      <w:r w:rsidRPr="00711712">
        <w:rPr>
          <w:rFonts w:asciiTheme="minorHAnsi" w:hAnsiTheme="minorHAnsi" w:cstheme="minorHAnsi"/>
          <w:sz w:val="22"/>
          <w:szCs w:val="22"/>
        </w:rPr>
        <w:t xml:space="preserve"> held from time to time</w:t>
      </w:r>
      <w:r w:rsidR="00B4610B" w:rsidRPr="00711712">
        <w:rPr>
          <w:rFonts w:asciiTheme="minorHAnsi" w:hAnsiTheme="minorHAnsi" w:cstheme="minorHAnsi"/>
          <w:sz w:val="22"/>
          <w:szCs w:val="22"/>
        </w:rPr>
        <w:t xml:space="preserve"> and as per terms and conditions of Consultancy Services</w:t>
      </w:r>
      <w:r w:rsidRPr="00711712">
        <w:rPr>
          <w:rFonts w:asciiTheme="minorHAnsi" w:hAnsiTheme="minorHAnsi" w:cstheme="minorHAnsi"/>
          <w:sz w:val="22"/>
          <w:szCs w:val="22"/>
        </w:rPr>
        <w:t xml:space="preserve">, we would like to bring to your notice that </w:t>
      </w:r>
      <w:r w:rsidR="00C34FF3" w:rsidRPr="00711712">
        <w:rPr>
          <w:rFonts w:asciiTheme="minorHAnsi" w:hAnsiTheme="minorHAnsi" w:cstheme="minorHAnsi"/>
          <w:sz w:val="22"/>
          <w:szCs w:val="22"/>
        </w:rPr>
        <w:t>Consultancy S</w:t>
      </w:r>
      <w:r w:rsidRPr="00711712">
        <w:rPr>
          <w:rFonts w:asciiTheme="minorHAnsi" w:hAnsiTheme="minorHAnsi" w:cstheme="minorHAnsi"/>
          <w:sz w:val="22"/>
          <w:szCs w:val="22"/>
        </w:rPr>
        <w:t xml:space="preserve">ervices towards </w:t>
      </w:r>
      <w:r w:rsidR="00711712" w:rsidRPr="00711712">
        <w:rPr>
          <w:rFonts w:asciiTheme="minorHAnsi" w:hAnsiTheme="minorHAnsi" w:cstheme="minorHAnsi"/>
          <w:sz w:val="22"/>
          <w:szCs w:val="22"/>
        </w:rPr>
        <w:t>_________________4____________________</w:t>
      </w:r>
      <w:r w:rsidR="005662E2" w:rsidRPr="00711712">
        <w:rPr>
          <w:rFonts w:asciiTheme="minorHAnsi" w:hAnsiTheme="minorHAnsi" w:cstheme="minorHAnsi"/>
          <w:sz w:val="22"/>
          <w:szCs w:val="22"/>
        </w:rPr>
        <w:t xml:space="preserve"> </w:t>
      </w:r>
      <w:r w:rsidR="001743BC" w:rsidRPr="00711712">
        <w:rPr>
          <w:rFonts w:asciiTheme="minorHAnsi" w:hAnsiTheme="minorHAnsi" w:cstheme="minorHAnsi"/>
          <w:sz w:val="22"/>
          <w:szCs w:val="22"/>
        </w:rPr>
        <w:t xml:space="preserve">shall </w:t>
      </w:r>
      <w:r w:rsidRPr="00711712">
        <w:rPr>
          <w:rFonts w:asciiTheme="minorHAnsi" w:hAnsiTheme="minorHAnsi" w:cstheme="minorHAnsi"/>
          <w:sz w:val="22"/>
          <w:szCs w:val="22"/>
        </w:rPr>
        <w:t xml:space="preserve">stand </w:t>
      </w:r>
      <w:r w:rsidR="00C34FF3" w:rsidRPr="00711712">
        <w:rPr>
          <w:rFonts w:asciiTheme="minorHAnsi" w:hAnsiTheme="minorHAnsi" w:cstheme="minorHAnsi"/>
          <w:sz w:val="22"/>
          <w:szCs w:val="22"/>
        </w:rPr>
        <w:t>terminated</w:t>
      </w:r>
      <w:r w:rsidRPr="00711712">
        <w:rPr>
          <w:rFonts w:asciiTheme="minorHAnsi" w:hAnsiTheme="minorHAnsi" w:cstheme="minorHAnsi"/>
          <w:sz w:val="22"/>
          <w:szCs w:val="22"/>
        </w:rPr>
        <w:t xml:space="preserve"> with effect</w:t>
      </w:r>
      <w:r w:rsidR="005662E2" w:rsidRPr="00711712">
        <w:rPr>
          <w:rFonts w:asciiTheme="minorHAnsi" w:hAnsiTheme="minorHAnsi" w:cstheme="minorHAnsi"/>
          <w:sz w:val="22"/>
          <w:szCs w:val="22"/>
        </w:rPr>
        <w:t xml:space="preserve"> </w:t>
      </w:r>
      <w:r w:rsidR="00711712" w:rsidRPr="00711712">
        <w:rPr>
          <w:rFonts w:asciiTheme="minorHAnsi" w:hAnsiTheme="minorHAnsi" w:cstheme="minorHAnsi"/>
          <w:sz w:val="22"/>
          <w:szCs w:val="22"/>
        </w:rPr>
        <w:t>________3_________</w:t>
      </w:r>
      <w:r w:rsidR="000E4D98" w:rsidRPr="00711712">
        <w:rPr>
          <w:rFonts w:asciiTheme="minorHAnsi" w:hAnsiTheme="minorHAnsi" w:cstheme="minorHAnsi"/>
          <w:sz w:val="22"/>
          <w:szCs w:val="22"/>
        </w:rPr>
        <w:t>;</w:t>
      </w:r>
    </w:p>
    <w:p w:rsidR="00CE46D7" w:rsidRPr="00711712" w:rsidRDefault="00CE46D7" w:rsidP="007117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F1E9C" w:rsidRPr="00711712" w:rsidRDefault="006F1E9C" w:rsidP="0071171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662E2" w:rsidRPr="00711712" w:rsidRDefault="00C34FF3" w:rsidP="0071171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DFDFD"/>
        </w:rPr>
      </w:pPr>
      <w:r w:rsidRPr="00711712">
        <w:rPr>
          <w:rFonts w:asciiTheme="minorHAnsi" w:hAnsiTheme="minorHAnsi" w:cstheme="minorHAnsi"/>
          <w:sz w:val="22"/>
          <w:szCs w:val="22"/>
        </w:rPr>
        <w:t xml:space="preserve">We request you to kindly arrange the bill for </w:t>
      </w:r>
      <w:r w:rsidR="00711712" w:rsidRPr="00711712">
        <w:rPr>
          <w:rFonts w:asciiTheme="minorHAnsi" w:hAnsiTheme="minorHAnsi" w:cstheme="minorHAnsi"/>
          <w:sz w:val="22"/>
          <w:szCs w:val="22"/>
        </w:rPr>
        <w:t>the period till date of termination</w:t>
      </w:r>
      <w:r w:rsidRPr="00711712">
        <w:rPr>
          <w:rFonts w:asciiTheme="minorHAnsi" w:hAnsiTheme="minorHAnsi" w:cstheme="minorHAnsi"/>
          <w:sz w:val="22"/>
          <w:szCs w:val="22"/>
        </w:rPr>
        <w:t>.</w:t>
      </w:r>
    </w:p>
    <w:p w:rsidR="005662E2" w:rsidRPr="00711712" w:rsidRDefault="006F1E9C" w:rsidP="00711712">
      <w:pPr>
        <w:pStyle w:val="Normal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11712">
        <w:rPr>
          <w:rFonts w:asciiTheme="minorHAnsi" w:hAnsiTheme="minorHAnsi" w:cstheme="minorHAnsi"/>
          <w:sz w:val="22"/>
          <w:szCs w:val="22"/>
        </w:rPr>
        <w:t>W</w:t>
      </w:r>
      <w:r w:rsidR="005662E2" w:rsidRPr="00711712">
        <w:rPr>
          <w:rFonts w:asciiTheme="minorHAnsi" w:hAnsiTheme="minorHAnsi" w:cstheme="minorHAnsi"/>
          <w:sz w:val="22"/>
          <w:szCs w:val="22"/>
        </w:rPr>
        <w:t>e greatly appreciate your dedicated service</w:t>
      </w:r>
      <w:r w:rsidR="00313EA8" w:rsidRPr="00711712">
        <w:rPr>
          <w:rFonts w:asciiTheme="minorHAnsi" w:hAnsiTheme="minorHAnsi" w:cstheme="minorHAnsi"/>
          <w:sz w:val="22"/>
          <w:szCs w:val="22"/>
        </w:rPr>
        <w:t>s</w:t>
      </w:r>
      <w:r w:rsidRPr="00711712">
        <w:rPr>
          <w:rFonts w:asciiTheme="minorHAnsi" w:hAnsiTheme="minorHAnsi" w:cstheme="minorHAnsi"/>
          <w:sz w:val="22"/>
          <w:szCs w:val="22"/>
        </w:rPr>
        <w:t xml:space="preserve"> and support provided</w:t>
      </w:r>
      <w:r w:rsidR="00313EA8" w:rsidRPr="00711712">
        <w:rPr>
          <w:rFonts w:asciiTheme="minorHAnsi" w:hAnsiTheme="minorHAnsi" w:cstheme="minorHAnsi"/>
          <w:sz w:val="22"/>
          <w:szCs w:val="22"/>
        </w:rPr>
        <w:t>.</w:t>
      </w:r>
    </w:p>
    <w:p w:rsidR="00313EA8" w:rsidRPr="00711712" w:rsidRDefault="00313EA8" w:rsidP="00711712">
      <w:pPr>
        <w:pStyle w:val="Normal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13EA8" w:rsidRPr="00711712" w:rsidRDefault="00313EA8" w:rsidP="00711712">
      <w:pPr>
        <w:pStyle w:val="Normal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13EA8" w:rsidRPr="00711712" w:rsidRDefault="00313EA8" w:rsidP="00711712">
      <w:pPr>
        <w:pStyle w:val="NormalWeb"/>
        <w:shd w:val="clear" w:color="auto" w:fill="FFFFFF"/>
        <w:spacing w:before="0" w:beforeAutospacing="0" w:after="0" w:afterAutospacing="0" w:line="435" w:lineRule="atLeas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E46D7" w:rsidRPr="00711712" w:rsidRDefault="00CE46D7" w:rsidP="0071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711712">
        <w:rPr>
          <w:rFonts w:cstheme="minorHAnsi"/>
        </w:rPr>
        <w:t xml:space="preserve">For </w:t>
      </w:r>
      <w:r w:rsidR="00711712" w:rsidRPr="00711712">
        <w:rPr>
          <w:rFonts w:cstheme="minorHAnsi"/>
          <w:b/>
        </w:rPr>
        <w:t>_______5________</w:t>
      </w:r>
    </w:p>
    <w:p w:rsidR="00313EA8" w:rsidRPr="00711712" w:rsidRDefault="00313EA8" w:rsidP="0071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313EA8" w:rsidRPr="00711712" w:rsidRDefault="00313EA8" w:rsidP="0071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313EA8" w:rsidRPr="00711712" w:rsidRDefault="00313EA8" w:rsidP="0071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CE46D7" w:rsidRPr="00711712" w:rsidRDefault="00CE46D7" w:rsidP="0071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CE46D7" w:rsidRPr="00711712" w:rsidRDefault="00CE46D7" w:rsidP="0071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CE46D7" w:rsidRPr="00711712" w:rsidRDefault="00CE46D7" w:rsidP="007117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711712">
        <w:rPr>
          <w:rFonts w:cstheme="minorHAnsi"/>
          <w:bCs/>
        </w:rPr>
        <w:tab/>
        <w:t xml:space="preserve">   </w:t>
      </w:r>
      <w:r w:rsidRPr="00711712">
        <w:rPr>
          <w:rFonts w:cstheme="minorHAnsi"/>
          <w:bCs/>
        </w:rPr>
        <w:tab/>
      </w:r>
      <w:r w:rsidRPr="00711712">
        <w:rPr>
          <w:rFonts w:cstheme="minorHAnsi"/>
          <w:bCs/>
        </w:rPr>
        <w:tab/>
      </w:r>
      <w:r w:rsidRPr="00711712">
        <w:rPr>
          <w:rFonts w:cstheme="minorHAnsi"/>
          <w:bCs/>
        </w:rPr>
        <w:tab/>
      </w:r>
      <w:r w:rsidRPr="00711712">
        <w:rPr>
          <w:rFonts w:cstheme="minorHAnsi"/>
          <w:bCs/>
        </w:rPr>
        <w:tab/>
        <w:t xml:space="preserve">             </w:t>
      </w:r>
      <w:r w:rsidR="006F1E9C" w:rsidRPr="00711712">
        <w:rPr>
          <w:rFonts w:cstheme="minorHAnsi"/>
          <w:bCs/>
        </w:rPr>
        <w:t>Authorized Signatory</w:t>
      </w:r>
    </w:p>
    <w:sectPr w:rsidR="00CE46D7" w:rsidRPr="00711712" w:rsidSect="00313EA8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1F"/>
    <w:rsid w:val="000E4D98"/>
    <w:rsid w:val="001743BC"/>
    <w:rsid w:val="001C1A1F"/>
    <w:rsid w:val="00313EA8"/>
    <w:rsid w:val="005662E2"/>
    <w:rsid w:val="006F1E9C"/>
    <w:rsid w:val="00711712"/>
    <w:rsid w:val="00885610"/>
    <w:rsid w:val="00A84228"/>
    <w:rsid w:val="00B4610B"/>
    <w:rsid w:val="00C0403F"/>
    <w:rsid w:val="00C34FF3"/>
    <w:rsid w:val="00CE46D7"/>
    <w:rsid w:val="00E5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DE7DB7-1E35-4D8A-A020-5F681944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C1A1F"/>
  </w:style>
  <w:style w:type="table" w:styleId="TableGrid">
    <w:name w:val="Table Grid"/>
    <w:basedOn w:val="TableNormal"/>
    <w:uiPriority w:val="59"/>
    <w:rsid w:val="00711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e2615</dc:creator>
  <cp:keywords/>
  <dc:description/>
  <cp:lastModifiedBy>ARPIT NOWLAKHA</cp:lastModifiedBy>
  <cp:revision>3</cp:revision>
  <dcterms:created xsi:type="dcterms:W3CDTF">2016-09-21T10:28:00Z</dcterms:created>
  <dcterms:modified xsi:type="dcterms:W3CDTF">2019-10-21T15:16:00Z</dcterms:modified>
</cp:coreProperties>
</file>