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08" w:rsidRPr="00816C08" w:rsidRDefault="00816C08" w:rsidP="00816C08">
      <w:pPr>
        <w:widowControl/>
        <w:spacing w:after="300" w:line="390" w:lineRule="atLeast"/>
        <w:jc w:val="left"/>
        <w:rPr>
          <w:rFonts w:ascii="Arial" w:eastAsia="SimSun" w:hAnsi="Arial" w:cs="Arial"/>
          <w:b/>
          <w:bCs/>
          <w:color w:val="252525"/>
          <w:kern w:val="0"/>
          <w:sz w:val="27"/>
          <w:szCs w:val="27"/>
        </w:rPr>
      </w:pPr>
      <w:r w:rsidRPr="00816C08">
        <w:rPr>
          <w:rFonts w:ascii="Arial" w:eastAsia="SimSun" w:hAnsi="Arial" w:cs="Arial"/>
          <w:b/>
          <w:bCs/>
          <w:color w:val="252525"/>
          <w:kern w:val="0"/>
          <w:sz w:val="27"/>
          <w:szCs w:val="27"/>
        </w:rPr>
        <w:t xml:space="preserve">This privacy policy describes how </w:t>
      </w:r>
      <w:r>
        <w:rPr>
          <w:rFonts w:ascii="Arial" w:eastAsia="SimSun" w:hAnsi="Arial" w:cs="Arial" w:hint="eastAsia"/>
          <w:b/>
          <w:bCs/>
          <w:color w:val="252525"/>
          <w:kern w:val="0"/>
          <w:sz w:val="27"/>
          <w:szCs w:val="27"/>
        </w:rPr>
        <w:t>De</w:t>
      </w:r>
      <w:r>
        <w:rPr>
          <w:rFonts w:ascii="Arial" w:eastAsia="SimSun" w:hAnsi="Arial" w:cs="Arial"/>
          <w:b/>
          <w:bCs/>
          <w:color w:val="252525"/>
          <w:kern w:val="0"/>
          <w:sz w:val="27"/>
          <w:szCs w:val="27"/>
        </w:rPr>
        <w:t xml:space="preserve"> S</w:t>
      </w:r>
      <w:r>
        <w:rPr>
          <w:rFonts w:ascii="Arial" w:eastAsia="SimSun" w:hAnsi="Arial" w:cs="Arial" w:hint="eastAsia"/>
          <w:b/>
          <w:bCs/>
          <w:color w:val="252525"/>
          <w:kern w:val="0"/>
          <w:sz w:val="27"/>
          <w:szCs w:val="27"/>
        </w:rPr>
        <w:t>an</w:t>
      </w:r>
      <w:r w:rsidRPr="00816C08">
        <w:rPr>
          <w:rFonts w:ascii="Arial" w:eastAsia="SimSun" w:hAnsi="Arial" w:cs="Arial"/>
          <w:b/>
          <w:bCs/>
          <w:color w:val="252525"/>
          <w:kern w:val="0"/>
          <w:sz w:val="27"/>
          <w:szCs w:val="27"/>
        </w:rPr>
        <w:t xml:space="preserve"> </w:t>
      </w:r>
      <w:r>
        <w:rPr>
          <w:rFonts w:ascii="Arial" w:eastAsia="SimSun" w:hAnsi="Arial" w:cs="Arial"/>
          <w:b/>
          <w:bCs/>
          <w:color w:val="252525"/>
          <w:kern w:val="0"/>
          <w:sz w:val="27"/>
          <w:szCs w:val="27"/>
        </w:rPr>
        <w:t>Health Consultancy Limited (</w:t>
      </w:r>
      <w:proofErr w:type="spellStart"/>
      <w:r>
        <w:rPr>
          <w:rFonts w:ascii="Arial" w:eastAsia="SimSun" w:hAnsi="Arial" w:cs="Arial"/>
          <w:b/>
          <w:bCs/>
          <w:color w:val="252525"/>
          <w:kern w:val="0"/>
          <w:sz w:val="27"/>
          <w:szCs w:val="27"/>
        </w:rPr>
        <w:t>Desan</w:t>
      </w:r>
      <w:proofErr w:type="spellEnd"/>
      <w:r>
        <w:rPr>
          <w:rFonts w:ascii="Arial" w:eastAsia="SimSun" w:hAnsi="Arial" w:cs="Arial"/>
          <w:b/>
          <w:bCs/>
          <w:color w:val="252525"/>
          <w:kern w:val="0"/>
          <w:sz w:val="27"/>
          <w:szCs w:val="27"/>
        </w:rPr>
        <w:t xml:space="preserve"> Health) </w:t>
      </w:r>
      <w:r w:rsidRPr="00816C08">
        <w:rPr>
          <w:rFonts w:ascii="Arial" w:eastAsia="SimSun" w:hAnsi="Arial" w:cs="Arial"/>
          <w:b/>
          <w:bCs/>
          <w:color w:val="252525"/>
          <w:kern w:val="0"/>
          <w:sz w:val="27"/>
          <w:szCs w:val="27"/>
        </w:rPr>
        <w:t>deals with your personal information, and how we protect your privacy.</w:t>
      </w:r>
    </w:p>
    <w:p w:rsidR="00816C08" w:rsidRPr="00816C08" w:rsidRDefault="00816C08" w:rsidP="00816C08">
      <w:pPr>
        <w:widowControl/>
        <w:spacing w:after="150" w:line="570" w:lineRule="atLeast"/>
        <w:jc w:val="left"/>
        <w:outlineLvl w:val="1"/>
        <w:rPr>
          <w:rFonts w:ascii="Times New Roman" w:eastAsia="SimSun" w:hAnsi="Times New Roman" w:cs="Times New Roman"/>
          <w:color w:val="3073AE"/>
          <w:kern w:val="0"/>
          <w:sz w:val="48"/>
          <w:szCs w:val="48"/>
        </w:rPr>
      </w:pPr>
      <w:r w:rsidRPr="00816C08">
        <w:rPr>
          <w:rFonts w:ascii="Times New Roman" w:eastAsia="SimSun" w:hAnsi="Times New Roman" w:cs="Times New Roman"/>
          <w:color w:val="3073AE"/>
          <w:kern w:val="0"/>
          <w:sz w:val="48"/>
          <w:szCs w:val="48"/>
        </w:rPr>
        <w:t>Your privacy</w:t>
      </w:r>
    </w:p>
    <w:p w:rsidR="00816C08" w:rsidRPr="00816C08" w:rsidRDefault="00816C08" w:rsidP="00816C08">
      <w:pPr>
        <w:widowControl/>
        <w:spacing w:after="150" w:line="375" w:lineRule="atLeast"/>
        <w:jc w:val="left"/>
        <w:outlineLvl w:val="2"/>
        <w:rPr>
          <w:rFonts w:ascii="Arial" w:eastAsia="SimSun" w:hAnsi="Arial" w:cs="Arial"/>
          <w:b/>
          <w:bCs/>
          <w:color w:val="252525"/>
          <w:kern w:val="0"/>
          <w:sz w:val="27"/>
          <w:szCs w:val="27"/>
        </w:rPr>
      </w:pPr>
      <w:r w:rsidRPr="00816C08">
        <w:rPr>
          <w:rFonts w:ascii="Arial" w:eastAsia="SimSun" w:hAnsi="Arial" w:cs="Arial"/>
          <w:b/>
          <w:bCs/>
          <w:color w:val="252525"/>
          <w:kern w:val="0"/>
          <w:sz w:val="27"/>
          <w:szCs w:val="27"/>
        </w:rPr>
        <w:t>Our commitment to your privacy</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We respect your right to privacy and your right to view and update the personal information we hold about you. We are committed to protecting your privacy when you visit our site or contact us in any way.</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We will only deal with your personal information in accordance with the Privacy Act 1993 and this privacy policy.</w:t>
      </w:r>
    </w:p>
    <w:p w:rsidR="00816C08" w:rsidRPr="00816C08" w:rsidRDefault="00816C08" w:rsidP="00816C08">
      <w:pPr>
        <w:widowControl/>
        <w:spacing w:after="150" w:line="570" w:lineRule="atLeast"/>
        <w:jc w:val="left"/>
        <w:outlineLvl w:val="1"/>
        <w:rPr>
          <w:rFonts w:ascii="Times New Roman" w:eastAsia="SimSun" w:hAnsi="Times New Roman" w:cs="Times New Roman"/>
          <w:color w:val="3073AE"/>
          <w:kern w:val="0"/>
          <w:sz w:val="48"/>
          <w:szCs w:val="48"/>
        </w:rPr>
      </w:pPr>
      <w:r w:rsidRPr="00816C08">
        <w:rPr>
          <w:rFonts w:ascii="Times New Roman" w:eastAsia="SimSun" w:hAnsi="Times New Roman" w:cs="Times New Roman"/>
          <w:color w:val="3073AE"/>
          <w:kern w:val="0"/>
          <w:sz w:val="48"/>
          <w:szCs w:val="48"/>
        </w:rPr>
        <w:t>Your personal information</w:t>
      </w:r>
    </w:p>
    <w:p w:rsidR="00816C08" w:rsidRPr="00816C08" w:rsidRDefault="00816C08" w:rsidP="00816C08">
      <w:pPr>
        <w:widowControl/>
        <w:spacing w:after="150" w:line="375" w:lineRule="atLeast"/>
        <w:jc w:val="left"/>
        <w:outlineLvl w:val="2"/>
        <w:rPr>
          <w:rFonts w:ascii="Arial" w:eastAsia="SimSun" w:hAnsi="Arial" w:cs="Arial"/>
          <w:b/>
          <w:bCs/>
          <w:color w:val="252525"/>
          <w:kern w:val="0"/>
          <w:sz w:val="27"/>
          <w:szCs w:val="27"/>
        </w:rPr>
      </w:pPr>
      <w:r w:rsidRPr="00816C08">
        <w:rPr>
          <w:rFonts w:ascii="Arial" w:eastAsia="SimSun" w:hAnsi="Arial" w:cs="Arial"/>
          <w:b/>
          <w:bCs/>
          <w:color w:val="252525"/>
          <w:kern w:val="0"/>
          <w:sz w:val="27"/>
          <w:szCs w:val="27"/>
        </w:rPr>
        <w:t>Collecting your personal information</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 xml:space="preserve">If you access any of our services (including supporting our campaigns, or signing up for our newsletters), you will need to provide us with some or </w:t>
      </w:r>
      <w:proofErr w:type="gramStart"/>
      <w:r w:rsidRPr="00816C08">
        <w:rPr>
          <w:rFonts w:ascii="Arial" w:eastAsia="SimSun" w:hAnsi="Arial" w:cs="Arial"/>
          <w:color w:val="252525"/>
          <w:kern w:val="0"/>
          <w:sz w:val="24"/>
          <w:szCs w:val="24"/>
        </w:rPr>
        <w:t>all of</w:t>
      </w:r>
      <w:proofErr w:type="gramEnd"/>
      <w:r w:rsidRPr="00816C08">
        <w:rPr>
          <w:rFonts w:ascii="Arial" w:eastAsia="SimSun" w:hAnsi="Arial" w:cs="Arial"/>
          <w:color w:val="252525"/>
          <w:kern w:val="0"/>
          <w:sz w:val="24"/>
          <w:szCs w:val="24"/>
        </w:rPr>
        <w:t xml:space="preserve"> the following personal information:</w:t>
      </w:r>
    </w:p>
    <w:p w:rsidR="00816C08" w:rsidRPr="00816C08" w:rsidRDefault="00816C08" w:rsidP="00816C08">
      <w:pPr>
        <w:widowControl/>
        <w:numPr>
          <w:ilvl w:val="0"/>
          <w:numId w:val="1"/>
        </w:numPr>
        <w:spacing w:before="100" w:beforeAutospacing="1" w:after="120" w:line="39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Your name.</w:t>
      </w:r>
    </w:p>
    <w:p w:rsidR="00816C08" w:rsidRPr="00816C08" w:rsidRDefault="00816C08" w:rsidP="00816C08">
      <w:pPr>
        <w:widowControl/>
        <w:numPr>
          <w:ilvl w:val="0"/>
          <w:numId w:val="1"/>
        </w:numPr>
        <w:spacing w:before="100" w:beforeAutospacing="1" w:after="120" w:line="39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 xml:space="preserve">Your email </w:t>
      </w:r>
      <w:proofErr w:type="gramStart"/>
      <w:r w:rsidRPr="00816C08">
        <w:rPr>
          <w:rFonts w:ascii="Arial" w:eastAsia="SimSun" w:hAnsi="Arial" w:cs="Arial"/>
          <w:color w:val="252525"/>
          <w:kern w:val="0"/>
          <w:sz w:val="24"/>
          <w:szCs w:val="24"/>
        </w:rPr>
        <w:t>address</w:t>
      </w:r>
      <w:proofErr w:type="gramEnd"/>
      <w:r w:rsidRPr="00816C08">
        <w:rPr>
          <w:rFonts w:ascii="Arial" w:eastAsia="SimSun" w:hAnsi="Arial" w:cs="Arial"/>
          <w:color w:val="252525"/>
          <w:kern w:val="0"/>
          <w:sz w:val="24"/>
          <w:szCs w:val="24"/>
        </w:rPr>
        <w:t>.</w:t>
      </w:r>
    </w:p>
    <w:p w:rsidR="00816C08" w:rsidRPr="00816C08" w:rsidRDefault="00816C08" w:rsidP="00816C08">
      <w:pPr>
        <w:widowControl/>
        <w:numPr>
          <w:ilvl w:val="0"/>
          <w:numId w:val="1"/>
        </w:numPr>
        <w:spacing w:before="100" w:beforeAutospacing="1" w:after="120" w:line="39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Your credit card number, name on your card, expiry date and card verification code (CVC) code.</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Collectively, this is known as your “personal information".</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b/>
          <w:bCs/>
          <w:color w:val="252525"/>
          <w:kern w:val="0"/>
          <w:sz w:val="24"/>
          <w:szCs w:val="24"/>
        </w:rPr>
        <w:t>Note</w:t>
      </w:r>
      <w:r w:rsidRPr="00816C08">
        <w:rPr>
          <w:rFonts w:ascii="Arial" w:eastAsia="SimSun" w:hAnsi="Arial" w:cs="Arial"/>
          <w:color w:val="252525"/>
          <w:kern w:val="0"/>
          <w:sz w:val="24"/>
          <w:szCs w:val="24"/>
        </w:rPr>
        <w:t>: We do not handle or store full credit card details. These are captured directly by a Payment Card Industry Data Security Standard compliant payment provider who will only deal with your personal information in accordance with the Privacy Act and this privacy policy.</w:t>
      </w:r>
    </w:p>
    <w:p w:rsidR="00816C08" w:rsidRPr="00816C08" w:rsidRDefault="00816C08" w:rsidP="00816C08">
      <w:pPr>
        <w:widowControl/>
        <w:spacing w:after="150" w:line="375" w:lineRule="atLeast"/>
        <w:jc w:val="left"/>
        <w:outlineLvl w:val="2"/>
        <w:rPr>
          <w:rFonts w:ascii="Arial" w:eastAsia="SimSun" w:hAnsi="Arial" w:cs="Arial"/>
          <w:b/>
          <w:bCs/>
          <w:color w:val="252525"/>
          <w:kern w:val="0"/>
          <w:sz w:val="27"/>
          <w:szCs w:val="27"/>
        </w:rPr>
      </w:pPr>
      <w:r w:rsidRPr="00816C08">
        <w:rPr>
          <w:rFonts w:ascii="Arial" w:eastAsia="SimSun" w:hAnsi="Arial" w:cs="Arial"/>
          <w:b/>
          <w:bCs/>
          <w:color w:val="252525"/>
          <w:kern w:val="0"/>
          <w:sz w:val="27"/>
          <w:szCs w:val="27"/>
        </w:rPr>
        <w:t>Using your personal information</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We collect and use your personal information to:</w:t>
      </w:r>
    </w:p>
    <w:p w:rsidR="00816C08" w:rsidRPr="00816C08" w:rsidRDefault="00816C08" w:rsidP="00816C08">
      <w:pPr>
        <w:widowControl/>
        <w:numPr>
          <w:ilvl w:val="0"/>
          <w:numId w:val="2"/>
        </w:numPr>
        <w:spacing w:before="100" w:beforeAutospacing="1" w:after="120" w:line="39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lastRenderedPageBreak/>
        <w:t>Provide you with the products and services you sign up for.</w:t>
      </w:r>
    </w:p>
    <w:p w:rsidR="00816C08" w:rsidRPr="00816C08" w:rsidRDefault="00816C08" w:rsidP="00816C08">
      <w:pPr>
        <w:widowControl/>
        <w:numPr>
          <w:ilvl w:val="0"/>
          <w:numId w:val="2"/>
        </w:numPr>
        <w:spacing w:before="100" w:beforeAutospacing="1" w:after="120" w:line="39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Administer your membership or Digital Pass access efficiently.</w:t>
      </w:r>
    </w:p>
    <w:p w:rsidR="00816C08" w:rsidRPr="00816C08" w:rsidRDefault="00816C08" w:rsidP="00816C08">
      <w:pPr>
        <w:widowControl/>
        <w:numPr>
          <w:ilvl w:val="0"/>
          <w:numId w:val="2"/>
        </w:numPr>
        <w:spacing w:before="100" w:beforeAutospacing="1" w:after="120" w:line="39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 xml:space="preserve">Conduct market research surveys: if you opt-in to receive </w:t>
      </w:r>
      <w:proofErr w:type="spellStart"/>
      <w:r>
        <w:rPr>
          <w:rFonts w:ascii="Arial" w:eastAsia="SimSun" w:hAnsi="Arial" w:cs="Arial"/>
          <w:color w:val="252525"/>
          <w:kern w:val="0"/>
          <w:sz w:val="24"/>
          <w:szCs w:val="24"/>
        </w:rPr>
        <w:t>Desan</w:t>
      </w:r>
      <w:proofErr w:type="spellEnd"/>
      <w:r>
        <w:rPr>
          <w:rFonts w:ascii="Arial" w:eastAsia="SimSun" w:hAnsi="Arial" w:cs="Arial"/>
          <w:color w:val="252525"/>
          <w:kern w:val="0"/>
          <w:sz w:val="24"/>
          <w:szCs w:val="24"/>
        </w:rPr>
        <w:t xml:space="preserve"> Health</w:t>
      </w:r>
      <w:r w:rsidRPr="00816C08">
        <w:rPr>
          <w:rFonts w:ascii="Arial" w:eastAsia="SimSun" w:hAnsi="Arial" w:cs="Arial"/>
          <w:color w:val="252525"/>
          <w:kern w:val="0"/>
          <w:sz w:val="24"/>
          <w:szCs w:val="24"/>
        </w:rPr>
        <w:t xml:space="preserve"> surveys we will contact you by email to invite you to participate.</w:t>
      </w:r>
    </w:p>
    <w:p w:rsidR="00816C08" w:rsidRPr="00816C08" w:rsidRDefault="00816C08" w:rsidP="00816C08">
      <w:pPr>
        <w:widowControl/>
        <w:numPr>
          <w:ilvl w:val="0"/>
          <w:numId w:val="2"/>
        </w:numPr>
        <w:spacing w:before="100" w:beforeAutospacing="1" w:after="120" w:line="39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Tell you about our new products, services and promotions: for example, if you are opted-in to email marketing communications we may email you to let you know about new content you may be interested in.</w:t>
      </w:r>
    </w:p>
    <w:p w:rsidR="00816C08" w:rsidRPr="00816C08" w:rsidRDefault="00816C08" w:rsidP="00816C08">
      <w:pPr>
        <w:widowControl/>
        <w:numPr>
          <w:ilvl w:val="0"/>
          <w:numId w:val="2"/>
        </w:numPr>
        <w:spacing w:before="100" w:beforeAutospacing="1" w:after="120" w:line="39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 xml:space="preserve">To </w:t>
      </w:r>
      <w:proofErr w:type="spellStart"/>
      <w:r w:rsidRPr="00816C08">
        <w:rPr>
          <w:rFonts w:ascii="Arial" w:eastAsia="SimSun" w:hAnsi="Arial" w:cs="Arial"/>
          <w:color w:val="252525"/>
          <w:kern w:val="0"/>
          <w:sz w:val="24"/>
          <w:szCs w:val="24"/>
        </w:rPr>
        <w:t>customise</w:t>
      </w:r>
      <w:proofErr w:type="spellEnd"/>
      <w:r w:rsidRPr="00816C08">
        <w:rPr>
          <w:rFonts w:ascii="Arial" w:eastAsia="SimSun" w:hAnsi="Arial" w:cs="Arial"/>
          <w:color w:val="252525"/>
          <w:kern w:val="0"/>
          <w:sz w:val="24"/>
          <w:szCs w:val="24"/>
        </w:rPr>
        <w:t xml:space="preserve"> our marketing and advertising.</w:t>
      </w:r>
    </w:p>
    <w:p w:rsidR="00816C08" w:rsidRPr="00816C08" w:rsidRDefault="00816C08" w:rsidP="00816C08">
      <w:pPr>
        <w:widowControl/>
        <w:spacing w:after="150" w:line="375" w:lineRule="atLeast"/>
        <w:jc w:val="left"/>
        <w:outlineLvl w:val="2"/>
        <w:rPr>
          <w:rFonts w:ascii="Arial" w:eastAsia="SimSun" w:hAnsi="Arial" w:cs="Arial"/>
          <w:b/>
          <w:bCs/>
          <w:color w:val="252525"/>
          <w:kern w:val="0"/>
          <w:sz w:val="27"/>
          <w:szCs w:val="27"/>
        </w:rPr>
      </w:pPr>
      <w:r w:rsidRPr="00816C08">
        <w:rPr>
          <w:rFonts w:ascii="Arial" w:eastAsia="SimSun" w:hAnsi="Arial" w:cs="Arial"/>
          <w:b/>
          <w:bCs/>
          <w:color w:val="252525"/>
          <w:kern w:val="0"/>
          <w:sz w:val="27"/>
          <w:szCs w:val="27"/>
        </w:rPr>
        <w:t>Changing your personal information</w:t>
      </w:r>
    </w:p>
    <w:p w:rsidR="00816C08" w:rsidRPr="00816C08" w:rsidRDefault="00816C08" w:rsidP="00816C08">
      <w:pPr>
        <w:widowControl/>
        <w:spacing w:after="300" w:line="420" w:lineRule="atLeast"/>
        <w:jc w:val="left"/>
        <w:rPr>
          <w:rFonts w:ascii="Arial" w:eastAsia="SimSun" w:hAnsi="Arial" w:cs="Arial" w:hint="eastAsia"/>
          <w:color w:val="252525"/>
          <w:kern w:val="0"/>
          <w:sz w:val="24"/>
          <w:szCs w:val="24"/>
        </w:rPr>
      </w:pPr>
      <w:r w:rsidRPr="00816C08">
        <w:rPr>
          <w:rFonts w:ascii="Arial" w:eastAsia="SimSun" w:hAnsi="Arial" w:cs="Arial"/>
          <w:color w:val="252525"/>
          <w:kern w:val="0"/>
          <w:sz w:val="24"/>
          <w:szCs w:val="24"/>
        </w:rPr>
        <w:t>You have the right to view and change any personal information we hold about you at any time.</w:t>
      </w:r>
    </w:p>
    <w:p w:rsidR="00816C08" w:rsidRPr="00816C08" w:rsidRDefault="00816C08" w:rsidP="00816C08">
      <w:pPr>
        <w:widowControl/>
        <w:spacing w:after="150" w:line="375" w:lineRule="atLeast"/>
        <w:jc w:val="left"/>
        <w:outlineLvl w:val="2"/>
        <w:rPr>
          <w:rFonts w:ascii="Arial" w:eastAsia="SimSun" w:hAnsi="Arial" w:cs="Arial"/>
          <w:b/>
          <w:bCs/>
          <w:color w:val="252525"/>
          <w:kern w:val="0"/>
          <w:sz w:val="27"/>
          <w:szCs w:val="27"/>
        </w:rPr>
      </w:pPr>
      <w:r w:rsidRPr="00816C08">
        <w:rPr>
          <w:rFonts w:ascii="Arial" w:eastAsia="SimSun" w:hAnsi="Arial" w:cs="Arial"/>
          <w:b/>
          <w:bCs/>
          <w:color w:val="252525"/>
          <w:kern w:val="0"/>
          <w:sz w:val="27"/>
          <w:szCs w:val="27"/>
        </w:rPr>
        <w:t>Comments and community contributions</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When you submit a comment or review, your first name and last name initial e.g. Mary B, </w:t>
      </w:r>
      <w:r w:rsidRPr="00816C08">
        <w:rPr>
          <w:rFonts w:ascii="Arial" w:eastAsia="SimSun" w:hAnsi="Arial" w:cs="Arial"/>
          <w:b/>
          <w:bCs/>
          <w:color w:val="252525"/>
          <w:kern w:val="0"/>
          <w:sz w:val="24"/>
          <w:szCs w:val="24"/>
        </w:rPr>
        <w:t>or</w:t>
      </w:r>
      <w:r>
        <w:rPr>
          <w:rFonts w:ascii="Arial" w:eastAsia="SimSun" w:hAnsi="Arial" w:cs="Arial"/>
          <w:b/>
          <w:bCs/>
          <w:color w:val="252525"/>
          <w:kern w:val="0"/>
          <w:sz w:val="24"/>
          <w:szCs w:val="24"/>
        </w:rPr>
        <w:t xml:space="preserve"> </w:t>
      </w:r>
      <w:r w:rsidRPr="00816C08">
        <w:rPr>
          <w:rFonts w:ascii="Arial" w:eastAsia="SimSun" w:hAnsi="Arial" w:cs="Arial"/>
          <w:color w:val="252525"/>
          <w:kern w:val="0"/>
          <w:sz w:val="24"/>
          <w:szCs w:val="24"/>
        </w:rPr>
        <w:t>your display name (if you have set one), is displayed with your comment. You can set up or change your display name at any time.</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We do not publicly display any other personal information in our community areas. We strongly advise that you do not post your email address, home address, phone number or other personal information as part of your community contributions.</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 xml:space="preserve">Sometimes, we might want to use the messages you post on </w:t>
      </w:r>
      <w:r>
        <w:rPr>
          <w:rFonts w:ascii="Arial" w:eastAsia="SimSun" w:hAnsi="Arial" w:cs="Arial"/>
          <w:color w:val="252525"/>
          <w:kern w:val="0"/>
          <w:sz w:val="24"/>
          <w:szCs w:val="24"/>
        </w:rPr>
        <w:t>desan.co.nz</w:t>
      </w:r>
      <w:r w:rsidRPr="00816C08">
        <w:rPr>
          <w:rFonts w:ascii="Arial" w:eastAsia="SimSun" w:hAnsi="Arial" w:cs="Arial"/>
          <w:color w:val="252525"/>
          <w:kern w:val="0"/>
          <w:sz w:val="24"/>
          <w:szCs w:val="24"/>
        </w:rPr>
        <w:t xml:space="preserve"> in our articles or marketing material. If so, we will </w:t>
      </w:r>
      <w:proofErr w:type="spellStart"/>
      <w:r w:rsidRPr="00816C08">
        <w:rPr>
          <w:rFonts w:ascii="Arial" w:eastAsia="SimSun" w:hAnsi="Arial" w:cs="Arial"/>
          <w:color w:val="252525"/>
          <w:kern w:val="0"/>
          <w:sz w:val="24"/>
          <w:szCs w:val="24"/>
        </w:rPr>
        <w:t>endeavour</w:t>
      </w:r>
      <w:proofErr w:type="spellEnd"/>
      <w:r w:rsidRPr="00816C08">
        <w:rPr>
          <w:rFonts w:ascii="Arial" w:eastAsia="SimSun" w:hAnsi="Arial" w:cs="Arial"/>
          <w:color w:val="252525"/>
          <w:kern w:val="0"/>
          <w:sz w:val="24"/>
          <w:szCs w:val="24"/>
        </w:rPr>
        <w:t xml:space="preserve"> to get your permission before copying or quoting your message.</w:t>
      </w:r>
    </w:p>
    <w:p w:rsidR="00816C08" w:rsidRPr="00816C08" w:rsidRDefault="00816C08" w:rsidP="00816C08">
      <w:pPr>
        <w:widowControl/>
        <w:spacing w:after="150" w:line="375" w:lineRule="atLeast"/>
        <w:jc w:val="left"/>
        <w:outlineLvl w:val="2"/>
        <w:rPr>
          <w:rFonts w:ascii="Arial" w:eastAsia="SimSun" w:hAnsi="Arial" w:cs="Arial"/>
          <w:b/>
          <w:bCs/>
          <w:color w:val="252525"/>
          <w:kern w:val="0"/>
          <w:sz w:val="27"/>
          <w:szCs w:val="27"/>
        </w:rPr>
      </w:pPr>
      <w:r w:rsidRPr="00816C08">
        <w:rPr>
          <w:rFonts w:ascii="Arial" w:eastAsia="SimSun" w:hAnsi="Arial" w:cs="Arial"/>
          <w:b/>
          <w:bCs/>
          <w:color w:val="252525"/>
          <w:kern w:val="0"/>
          <w:sz w:val="27"/>
          <w:szCs w:val="27"/>
        </w:rPr>
        <w:t>Disclosing your personal information</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 xml:space="preserve">We will not sell or rent your personal information to any third party. But we will share your contact information with trusted third parties that work on our behalf to distribute our email or print communications. We also share your contact information with trusted third parties in order to </w:t>
      </w:r>
      <w:proofErr w:type="spellStart"/>
      <w:r w:rsidRPr="00816C08">
        <w:rPr>
          <w:rFonts w:ascii="Arial" w:eastAsia="SimSun" w:hAnsi="Arial" w:cs="Arial"/>
          <w:color w:val="252525"/>
          <w:kern w:val="0"/>
          <w:sz w:val="24"/>
          <w:szCs w:val="24"/>
        </w:rPr>
        <w:t>customise</w:t>
      </w:r>
      <w:proofErr w:type="spellEnd"/>
      <w:r w:rsidRPr="00816C08">
        <w:rPr>
          <w:rFonts w:ascii="Arial" w:eastAsia="SimSun" w:hAnsi="Arial" w:cs="Arial"/>
          <w:color w:val="252525"/>
          <w:kern w:val="0"/>
          <w:sz w:val="24"/>
          <w:szCs w:val="24"/>
        </w:rPr>
        <w:t xml:space="preserve"> our marketing and advertising.</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lastRenderedPageBreak/>
        <w:t xml:space="preserve">These companies will only use your personal information in accordance with the Privacy Act (or equivalent overseas legislation) and this privacy policy and will never share or on-sell any information that they hold on behalf of </w:t>
      </w:r>
      <w:proofErr w:type="spellStart"/>
      <w:r>
        <w:rPr>
          <w:rFonts w:ascii="Arial" w:eastAsia="SimSun" w:hAnsi="Arial" w:cs="Arial"/>
          <w:color w:val="252525"/>
          <w:kern w:val="0"/>
          <w:sz w:val="24"/>
          <w:szCs w:val="24"/>
        </w:rPr>
        <w:t>Desan</w:t>
      </w:r>
      <w:proofErr w:type="spellEnd"/>
      <w:r>
        <w:rPr>
          <w:rFonts w:ascii="Arial" w:eastAsia="SimSun" w:hAnsi="Arial" w:cs="Arial"/>
          <w:color w:val="252525"/>
          <w:kern w:val="0"/>
          <w:sz w:val="24"/>
          <w:szCs w:val="24"/>
        </w:rPr>
        <w:t xml:space="preserve"> Health</w:t>
      </w:r>
      <w:bookmarkStart w:id="0" w:name="_GoBack"/>
      <w:bookmarkEnd w:id="0"/>
      <w:r w:rsidRPr="00816C08">
        <w:rPr>
          <w:rFonts w:ascii="Arial" w:eastAsia="SimSun" w:hAnsi="Arial" w:cs="Arial"/>
          <w:color w:val="252525"/>
          <w:kern w:val="0"/>
          <w:sz w:val="24"/>
          <w:szCs w:val="24"/>
        </w:rPr>
        <w:t>.</w:t>
      </w:r>
    </w:p>
    <w:p w:rsidR="00816C08" w:rsidRPr="00816C08" w:rsidRDefault="00816C08" w:rsidP="00816C08">
      <w:pPr>
        <w:widowControl/>
        <w:spacing w:after="300" w:line="420" w:lineRule="atLeast"/>
        <w:jc w:val="left"/>
        <w:rPr>
          <w:rFonts w:ascii="Arial" w:eastAsia="SimSun" w:hAnsi="Arial" w:cs="Arial"/>
          <w:color w:val="252525"/>
          <w:kern w:val="0"/>
          <w:sz w:val="24"/>
          <w:szCs w:val="24"/>
        </w:rPr>
      </w:pPr>
      <w:r w:rsidRPr="00816C08">
        <w:rPr>
          <w:rFonts w:ascii="Arial" w:eastAsia="SimSun" w:hAnsi="Arial" w:cs="Arial"/>
          <w:color w:val="252525"/>
          <w:kern w:val="0"/>
          <w:sz w:val="24"/>
          <w:szCs w:val="24"/>
        </w:rPr>
        <w:t>We sell survey results to third parties in an aggregated format. The survey results do not contain any personally identifiable or personal information.</w:t>
      </w:r>
    </w:p>
    <w:p w:rsidR="00C819C0" w:rsidRDefault="00816C08"/>
    <w:sectPr w:rsidR="00C819C0">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6464F"/>
    <w:multiLevelType w:val="multilevel"/>
    <w:tmpl w:val="1F78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FA626B"/>
    <w:multiLevelType w:val="multilevel"/>
    <w:tmpl w:val="BF1A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08"/>
    <w:rsid w:val="0042087E"/>
    <w:rsid w:val="00816C08"/>
    <w:rsid w:val="00A4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DA42"/>
  <w15:chartTrackingRefBased/>
  <w15:docId w15:val="{2FC4B0C0-FB1F-48F7-89FC-D0B7EF19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2">
    <w:name w:val="heading 2"/>
    <w:basedOn w:val="Normal"/>
    <w:link w:val="Heading2Char"/>
    <w:uiPriority w:val="9"/>
    <w:qFormat/>
    <w:rsid w:val="00816C08"/>
    <w:pPr>
      <w:widowControl/>
      <w:spacing w:before="100" w:beforeAutospacing="1" w:after="100" w:afterAutospacing="1"/>
      <w:jc w:val="left"/>
      <w:outlineLvl w:val="1"/>
    </w:pPr>
    <w:rPr>
      <w:rFonts w:ascii="SimSun" w:eastAsia="SimSun" w:hAnsi="SimSun" w:cs="SimSun"/>
      <w:b/>
      <w:bCs/>
      <w:kern w:val="0"/>
      <w:sz w:val="36"/>
      <w:szCs w:val="36"/>
    </w:rPr>
  </w:style>
  <w:style w:type="paragraph" w:styleId="Heading3">
    <w:name w:val="heading 3"/>
    <w:basedOn w:val="Normal"/>
    <w:link w:val="Heading3Char"/>
    <w:uiPriority w:val="9"/>
    <w:qFormat/>
    <w:rsid w:val="00816C08"/>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C08"/>
    <w:rPr>
      <w:rFonts w:ascii="SimSun" w:eastAsia="SimSun" w:hAnsi="SimSun" w:cs="SimSun"/>
      <w:b/>
      <w:bCs/>
      <w:kern w:val="0"/>
      <w:sz w:val="36"/>
      <w:szCs w:val="36"/>
    </w:rPr>
  </w:style>
  <w:style w:type="character" w:customStyle="1" w:styleId="Heading3Char">
    <w:name w:val="Heading 3 Char"/>
    <w:basedOn w:val="DefaultParagraphFont"/>
    <w:link w:val="Heading3"/>
    <w:uiPriority w:val="9"/>
    <w:rsid w:val="00816C08"/>
    <w:rPr>
      <w:rFonts w:ascii="SimSun" w:eastAsia="SimSun" w:hAnsi="SimSun" w:cs="SimSun"/>
      <w:b/>
      <w:bCs/>
      <w:kern w:val="0"/>
      <w:sz w:val="27"/>
      <w:szCs w:val="27"/>
    </w:rPr>
  </w:style>
  <w:style w:type="paragraph" w:styleId="NormalWeb">
    <w:name w:val="Normal (Web)"/>
    <w:basedOn w:val="Normal"/>
    <w:uiPriority w:val="99"/>
    <w:semiHidden/>
    <w:unhideWhenUsed/>
    <w:rsid w:val="00816C08"/>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816C08"/>
    <w:rPr>
      <w:b/>
      <w:bCs/>
    </w:rPr>
  </w:style>
  <w:style w:type="character" w:styleId="Hyperlink">
    <w:name w:val="Hyperlink"/>
    <w:basedOn w:val="DefaultParagraphFont"/>
    <w:uiPriority w:val="99"/>
    <w:semiHidden/>
    <w:unhideWhenUsed/>
    <w:rsid w:val="00816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25807">
      <w:bodyDiv w:val="1"/>
      <w:marLeft w:val="0"/>
      <w:marRight w:val="0"/>
      <w:marTop w:val="0"/>
      <w:marBottom w:val="0"/>
      <w:divBdr>
        <w:top w:val="none" w:sz="0" w:space="0" w:color="auto"/>
        <w:left w:val="none" w:sz="0" w:space="0" w:color="auto"/>
        <w:bottom w:val="none" w:sz="0" w:space="0" w:color="auto"/>
        <w:right w:val="none" w:sz="0" w:space="0" w:color="auto"/>
      </w:divBdr>
      <w:divsChild>
        <w:div w:id="323708925">
          <w:marLeft w:val="0"/>
          <w:marRight w:val="0"/>
          <w:marTop w:val="0"/>
          <w:marBottom w:val="0"/>
          <w:divBdr>
            <w:top w:val="none" w:sz="0" w:space="0" w:color="auto"/>
            <w:left w:val="none" w:sz="0" w:space="0" w:color="auto"/>
            <w:bottom w:val="none" w:sz="0" w:space="0" w:color="auto"/>
            <w:right w:val="none" w:sz="0" w:space="0" w:color="auto"/>
          </w:divBdr>
          <w:divsChild>
            <w:div w:id="433525142">
              <w:marLeft w:val="0"/>
              <w:marRight w:val="0"/>
              <w:marTop w:val="0"/>
              <w:marBottom w:val="0"/>
              <w:divBdr>
                <w:top w:val="none" w:sz="0" w:space="0" w:color="auto"/>
                <w:left w:val="none" w:sz="0" w:space="0" w:color="auto"/>
                <w:bottom w:val="none" w:sz="0" w:space="0" w:color="auto"/>
                <w:right w:val="none" w:sz="0" w:space="0" w:color="auto"/>
              </w:divBdr>
            </w:div>
            <w:div w:id="880048087">
              <w:marLeft w:val="0"/>
              <w:marRight w:val="0"/>
              <w:marTop w:val="0"/>
              <w:marBottom w:val="0"/>
              <w:divBdr>
                <w:top w:val="none" w:sz="0" w:space="0" w:color="auto"/>
                <w:left w:val="none" w:sz="0" w:space="0" w:color="auto"/>
                <w:bottom w:val="none" w:sz="0" w:space="0" w:color="auto"/>
                <w:right w:val="none" w:sz="0" w:space="0" w:color="auto"/>
              </w:divBdr>
            </w:div>
          </w:divsChild>
        </w:div>
        <w:div w:id="1865820781">
          <w:marLeft w:val="0"/>
          <w:marRight w:val="0"/>
          <w:marTop w:val="0"/>
          <w:marBottom w:val="0"/>
          <w:divBdr>
            <w:top w:val="none" w:sz="0" w:space="0" w:color="auto"/>
            <w:left w:val="none" w:sz="0" w:space="0" w:color="auto"/>
            <w:bottom w:val="none" w:sz="0" w:space="0" w:color="auto"/>
            <w:right w:val="none" w:sz="0" w:space="0" w:color="auto"/>
          </w:divBdr>
          <w:divsChild>
            <w:div w:id="196739114">
              <w:marLeft w:val="0"/>
              <w:marRight w:val="0"/>
              <w:marTop w:val="0"/>
              <w:marBottom w:val="0"/>
              <w:divBdr>
                <w:top w:val="none" w:sz="0" w:space="0" w:color="auto"/>
                <w:left w:val="none" w:sz="0" w:space="0" w:color="auto"/>
                <w:bottom w:val="none" w:sz="0" w:space="0" w:color="auto"/>
                <w:right w:val="none" w:sz="0" w:space="0" w:color="auto"/>
              </w:divBdr>
            </w:div>
            <w:div w:id="1795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Yuhui Xiao-Colley</dc:creator>
  <cp:keywords/>
  <dc:description/>
  <cp:lastModifiedBy>Sophia Yuhui Xiao-Colley</cp:lastModifiedBy>
  <cp:revision>1</cp:revision>
  <dcterms:created xsi:type="dcterms:W3CDTF">2019-08-15T23:33:00Z</dcterms:created>
  <dcterms:modified xsi:type="dcterms:W3CDTF">2019-08-15T23:40:00Z</dcterms:modified>
</cp:coreProperties>
</file>