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6849" w14:textId="77777777" w:rsidR="002609BF" w:rsidRPr="00241FC0" w:rsidRDefault="00877530">
      <w:pPr>
        <w:spacing w:before="77" w:line="246" w:lineRule="exact"/>
        <w:ind w:left="4284" w:right="3804"/>
        <w:jc w:val="center"/>
        <w:rPr>
          <w:b/>
        </w:rPr>
      </w:pPr>
      <w:r w:rsidRPr="00241FC0">
        <w:rPr>
          <w:b/>
        </w:rPr>
        <w:t>JULIETTE VERLAQUE</w:t>
      </w:r>
    </w:p>
    <w:p w14:paraId="1F0617C5" w14:textId="4C9EB9C6" w:rsidR="007C3B8C" w:rsidRPr="00241FC0" w:rsidRDefault="005B46F5" w:rsidP="00235DE1">
      <w:pPr>
        <w:tabs>
          <w:tab w:val="left" w:pos="9398"/>
          <w:tab w:val="left" w:pos="10192"/>
        </w:tabs>
        <w:spacing w:line="247" w:lineRule="auto"/>
        <w:ind w:left="100" w:right="303"/>
        <w:jc w:val="center"/>
        <w:rPr>
          <w:color w:val="0070C0"/>
          <w:sz w:val="20"/>
        </w:rPr>
      </w:pPr>
      <w:r w:rsidRPr="00241FC0">
        <w:rPr>
          <w:spacing w:val="-3"/>
          <w:sz w:val="20"/>
        </w:rPr>
        <w:t xml:space="preserve">Brooklyn, NY 11225 </w:t>
      </w:r>
      <w:r w:rsidRPr="00241FC0">
        <w:t xml:space="preserve">|| </w:t>
      </w:r>
      <w:hyperlink r:id="rId5">
        <w:r w:rsidR="00877530" w:rsidRPr="00241FC0">
          <w:rPr>
            <w:sz w:val="20"/>
          </w:rPr>
          <w:t xml:space="preserve">juliette.verlaque@gmail.com </w:t>
        </w:r>
      </w:hyperlink>
      <w:r w:rsidR="00877530" w:rsidRPr="00241FC0">
        <w:rPr>
          <w:b/>
          <w:sz w:val="20"/>
        </w:rPr>
        <w:t xml:space="preserve">|| </w:t>
      </w:r>
      <w:r w:rsidR="00877530" w:rsidRPr="00241FC0">
        <w:rPr>
          <w:sz w:val="20"/>
        </w:rPr>
        <w:t>203-524-7780</w:t>
      </w:r>
      <w:r w:rsidR="00385B11" w:rsidRPr="00241FC0">
        <w:rPr>
          <w:sz w:val="20"/>
        </w:rPr>
        <w:t xml:space="preserve"> || </w:t>
      </w:r>
      <w:hyperlink r:id="rId6" w:history="1">
        <w:r w:rsidR="00385B11" w:rsidRPr="00241FC0">
          <w:rPr>
            <w:rStyle w:val="Hyperlink"/>
            <w:color w:val="0070C0"/>
            <w:sz w:val="20"/>
          </w:rPr>
          <w:t>LinkedIn</w:t>
        </w:r>
      </w:hyperlink>
      <w:r w:rsidR="00385B11" w:rsidRPr="00241FC0">
        <w:rPr>
          <w:color w:val="0070C0"/>
          <w:sz w:val="20"/>
        </w:rPr>
        <w:t xml:space="preserve"> </w:t>
      </w:r>
    </w:p>
    <w:p w14:paraId="64AAEEFB" w14:textId="77777777" w:rsidR="00FA5DF1" w:rsidRDefault="00877530" w:rsidP="00165594">
      <w:pPr>
        <w:tabs>
          <w:tab w:val="left" w:pos="9398"/>
          <w:tab w:val="left" w:pos="10192"/>
        </w:tabs>
        <w:spacing w:line="247" w:lineRule="auto"/>
        <w:ind w:left="100" w:right="303"/>
        <w:rPr>
          <w:sz w:val="24"/>
        </w:rPr>
      </w:pPr>
      <w:r w:rsidRPr="00241FC0">
        <w:rPr>
          <w:sz w:val="24"/>
          <w:u w:val="single"/>
        </w:rPr>
        <w:t>Education</w:t>
      </w:r>
      <w:r w:rsidRPr="00241FC0">
        <w:rPr>
          <w:sz w:val="24"/>
          <w:u w:val="single"/>
        </w:rPr>
        <w:tab/>
      </w:r>
      <w:r w:rsidRPr="00241FC0">
        <w:rPr>
          <w:sz w:val="24"/>
          <w:u w:val="single"/>
        </w:rPr>
        <w:tab/>
      </w:r>
      <w:r w:rsidRPr="00241FC0">
        <w:rPr>
          <w:sz w:val="24"/>
        </w:rPr>
        <w:t xml:space="preserve"> </w:t>
      </w:r>
    </w:p>
    <w:p w14:paraId="5981F250" w14:textId="35D1C7EE" w:rsidR="00FA5DF1" w:rsidRPr="00241FC0" w:rsidRDefault="00FA5DF1" w:rsidP="00FA5DF1">
      <w:pPr>
        <w:tabs>
          <w:tab w:val="left" w:pos="9398"/>
          <w:tab w:val="left" w:pos="10192"/>
        </w:tabs>
        <w:spacing w:line="247" w:lineRule="auto"/>
        <w:ind w:left="100" w:right="303"/>
        <w:rPr>
          <w:sz w:val="20"/>
        </w:rPr>
      </w:pPr>
      <w:r>
        <w:rPr>
          <w:b/>
          <w:sz w:val="20"/>
        </w:rPr>
        <w:t>Johns Hopkins University, School of Advanced International Studies (SAIS)</w:t>
      </w:r>
      <w:r w:rsidRPr="00241FC0">
        <w:rPr>
          <w:b/>
          <w:sz w:val="20"/>
        </w:rPr>
        <w:t xml:space="preserve">, </w:t>
      </w:r>
      <w:r>
        <w:rPr>
          <w:sz w:val="20"/>
        </w:rPr>
        <w:t>Washington DC</w:t>
      </w:r>
      <w:r w:rsidRPr="00241FC0">
        <w:rPr>
          <w:sz w:val="20"/>
        </w:rPr>
        <w:tab/>
        <w:t>May</w:t>
      </w:r>
      <w:r w:rsidRPr="00241FC0">
        <w:rPr>
          <w:spacing w:val="3"/>
          <w:sz w:val="20"/>
        </w:rPr>
        <w:t xml:space="preserve"> </w:t>
      </w:r>
      <w:r w:rsidRPr="00241FC0">
        <w:rPr>
          <w:spacing w:val="-5"/>
          <w:sz w:val="20"/>
        </w:rPr>
        <w:t>202</w:t>
      </w:r>
      <w:r>
        <w:rPr>
          <w:spacing w:val="-5"/>
          <w:sz w:val="20"/>
        </w:rPr>
        <w:t>5</w:t>
      </w:r>
    </w:p>
    <w:p w14:paraId="41798520" w14:textId="77777777" w:rsidR="00FA5DF1" w:rsidRDefault="00FA5DF1" w:rsidP="00FA5DF1">
      <w:pPr>
        <w:pStyle w:val="BodyText"/>
        <w:tabs>
          <w:tab w:val="left" w:pos="9359"/>
        </w:tabs>
        <w:spacing w:line="212" w:lineRule="exact"/>
        <w:ind w:left="100" w:firstLine="0"/>
      </w:pPr>
      <w:r>
        <w:t>Master of Arts in International Relations (MAIR)</w:t>
      </w:r>
    </w:p>
    <w:p w14:paraId="1E6308E4" w14:textId="77777777" w:rsidR="00FA5DF1" w:rsidRPr="00FA5DF1" w:rsidRDefault="00FA5DF1" w:rsidP="00FA5DF1">
      <w:pPr>
        <w:pStyle w:val="BodyText"/>
        <w:tabs>
          <w:tab w:val="left" w:pos="9359"/>
        </w:tabs>
        <w:spacing w:line="212" w:lineRule="exact"/>
        <w:ind w:left="100" w:firstLine="0"/>
      </w:pPr>
    </w:p>
    <w:p w14:paraId="47CA923E" w14:textId="0C9F00CF" w:rsidR="002609BF" w:rsidRPr="00241FC0" w:rsidRDefault="00877530" w:rsidP="00165594">
      <w:pPr>
        <w:tabs>
          <w:tab w:val="left" w:pos="9398"/>
          <w:tab w:val="left" w:pos="10192"/>
        </w:tabs>
        <w:spacing w:line="247" w:lineRule="auto"/>
        <w:ind w:left="100" w:right="303"/>
        <w:rPr>
          <w:sz w:val="20"/>
        </w:rPr>
      </w:pPr>
      <w:r w:rsidRPr="00241FC0">
        <w:rPr>
          <w:b/>
          <w:sz w:val="20"/>
        </w:rPr>
        <w:t xml:space="preserve">Barnard College of Columbia University, </w:t>
      </w:r>
      <w:r w:rsidRPr="00241FC0">
        <w:rPr>
          <w:sz w:val="20"/>
        </w:rPr>
        <w:t>New</w:t>
      </w:r>
      <w:r w:rsidRPr="00241FC0">
        <w:rPr>
          <w:spacing w:val="-17"/>
          <w:sz w:val="20"/>
        </w:rPr>
        <w:t xml:space="preserve"> </w:t>
      </w:r>
      <w:r w:rsidRPr="00241FC0">
        <w:rPr>
          <w:spacing w:val="-5"/>
          <w:sz w:val="20"/>
        </w:rPr>
        <w:t>York,</w:t>
      </w:r>
      <w:r w:rsidRPr="00241FC0">
        <w:rPr>
          <w:spacing w:val="-2"/>
          <w:sz w:val="20"/>
        </w:rPr>
        <w:t xml:space="preserve"> </w:t>
      </w:r>
      <w:r w:rsidRPr="00241FC0">
        <w:rPr>
          <w:sz w:val="20"/>
        </w:rPr>
        <w:t>NY</w:t>
      </w:r>
      <w:r w:rsidRPr="00241FC0">
        <w:rPr>
          <w:sz w:val="20"/>
        </w:rPr>
        <w:tab/>
        <w:t>May</w:t>
      </w:r>
      <w:r w:rsidRPr="00241FC0">
        <w:rPr>
          <w:spacing w:val="3"/>
          <w:sz w:val="20"/>
        </w:rPr>
        <w:t xml:space="preserve"> </w:t>
      </w:r>
      <w:r w:rsidRPr="00241FC0">
        <w:rPr>
          <w:spacing w:val="-5"/>
          <w:sz w:val="20"/>
        </w:rPr>
        <w:t>2020</w:t>
      </w:r>
    </w:p>
    <w:p w14:paraId="0AE0CA6A" w14:textId="77777777" w:rsidR="00FA5DF1" w:rsidRDefault="00877530">
      <w:pPr>
        <w:pStyle w:val="BodyText"/>
        <w:tabs>
          <w:tab w:val="left" w:pos="9359"/>
        </w:tabs>
        <w:spacing w:line="212" w:lineRule="exact"/>
        <w:ind w:left="100" w:firstLine="0"/>
      </w:pPr>
      <w:r w:rsidRPr="00241FC0">
        <w:t xml:space="preserve">Bachelor of Arts, </w:t>
      </w:r>
      <w:r w:rsidRPr="00FA5DF1">
        <w:rPr>
          <w:i/>
          <w:iCs/>
        </w:rPr>
        <w:t>Cum Laude</w:t>
      </w:r>
      <w:r w:rsidRPr="00241FC0">
        <w:t xml:space="preserve">, </w:t>
      </w:r>
      <w:r w:rsidRPr="00241FC0">
        <w:rPr>
          <w:b/>
        </w:rPr>
        <w:t xml:space="preserve">Major: </w:t>
      </w:r>
      <w:r w:rsidRPr="00241FC0">
        <w:t>Political Science and</w:t>
      </w:r>
      <w:r w:rsidRPr="00241FC0">
        <w:rPr>
          <w:spacing w:val="-21"/>
        </w:rPr>
        <w:t xml:space="preserve"> </w:t>
      </w:r>
      <w:r w:rsidRPr="00241FC0">
        <w:t>Human</w:t>
      </w:r>
      <w:r w:rsidRPr="00241FC0">
        <w:rPr>
          <w:spacing w:val="-1"/>
        </w:rPr>
        <w:t xml:space="preserve"> </w:t>
      </w:r>
      <w:r w:rsidRPr="00241FC0">
        <w:t>Rights</w:t>
      </w:r>
    </w:p>
    <w:p w14:paraId="41593EC6" w14:textId="29B088DC" w:rsidR="002609BF" w:rsidRPr="00241FC0" w:rsidRDefault="00FA5DF1">
      <w:pPr>
        <w:pStyle w:val="BodyText"/>
        <w:tabs>
          <w:tab w:val="left" w:pos="9359"/>
        </w:tabs>
        <w:spacing w:line="212" w:lineRule="exact"/>
        <w:ind w:left="100" w:firstLine="0"/>
      </w:pPr>
      <w:r>
        <w:t>Study abroad: School for International Training, Valparaiso, Chile, Spring 2019</w:t>
      </w:r>
      <w:r w:rsidR="00877530" w:rsidRPr="00241FC0">
        <w:tab/>
      </w:r>
      <w:r w:rsidR="00877530" w:rsidRPr="00241FC0">
        <w:rPr>
          <w:b/>
          <w:spacing w:val="-4"/>
        </w:rPr>
        <w:t>GPA:</w:t>
      </w:r>
      <w:r w:rsidR="00877530" w:rsidRPr="00241FC0">
        <w:rPr>
          <w:b/>
          <w:spacing w:val="1"/>
        </w:rPr>
        <w:t xml:space="preserve"> </w:t>
      </w:r>
      <w:r w:rsidR="00877530" w:rsidRPr="00241FC0">
        <w:t>3.85</w:t>
      </w:r>
    </w:p>
    <w:p w14:paraId="2E1367D3" w14:textId="77777777" w:rsidR="002609BF" w:rsidRPr="00241FC0" w:rsidRDefault="002609BF">
      <w:pPr>
        <w:pStyle w:val="BodyText"/>
        <w:spacing w:before="4"/>
        <w:ind w:left="0" w:firstLine="0"/>
        <w:rPr>
          <w:sz w:val="18"/>
        </w:rPr>
      </w:pPr>
    </w:p>
    <w:p w14:paraId="3982D16F" w14:textId="77777777" w:rsidR="002609BF" w:rsidRPr="00241FC0" w:rsidRDefault="00877530">
      <w:pPr>
        <w:tabs>
          <w:tab w:val="left" w:pos="7659"/>
        </w:tabs>
        <w:spacing w:line="225" w:lineRule="exact"/>
        <w:ind w:left="100"/>
        <w:rPr>
          <w:sz w:val="20"/>
        </w:rPr>
      </w:pPr>
      <w:r w:rsidRPr="00241FC0">
        <w:rPr>
          <w:b/>
          <w:sz w:val="20"/>
        </w:rPr>
        <w:t xml:space="preserve">Macalester College, </w:t>
      </w:r>
      <w:r w:rsidRPr="00241FC0">
        <w:rPr>
          <w:sz w:val="20"/>
        </w:rPr>
        <w:t>St.</w:t>
      </w:r>
      <w:r w:rsidRPr="00241FC0">
        <w:rPr>
          <w:spacing w:val="-7"/>
          <w:sz w:val="20"/>
        </w:rPr>
        <w:t xml:space="preserve"> </w:t>
      </w:r>
      <w:r w:rsidRPr="00241FC0">
        <w:rPr>
          <w:sz w:val="20"/>
        </w:rPr>
        <w:t>Paul,</w:t>
      </w:r>
      <w:r w:rsidRPr="00241FC0">
        <w:rPr>
          <w:spacing w:val="-1"/>
          <w:sz w:val="20"/>
        </w:rPr>
        <w:t xml:space="preserve"> </w:t>
      </w:r>
      <w:r w:rsidRPr="00241FC0">
        <w:rPr>
          <w:sz w:val="20"/>
        </w:rPr>
        <w:t>MN</w:t>
      </w:r>
      <w:r w:rsidRPr="00241FC0">
        <w:rPr>
          <w:sz w:val="20"/>
        </w:rPr>
        <w:tab/>
        <w:t>September 2016-December</w:t>
      </w:r>
      <w:r w:rsidRPr="00241FC0">
        <w:rPr>
          <w:spacing w:val="-3"/>
          <w:sz w:val="20"/>
        </w:rPr>
        <w:t xml:space="preserve"> </w:t>
      </w:r>
      <w:r w:rsidRPr="00241FC0">
        <w:rPr>
          <w:sz w:val="20"/>
        </w:rPr>
        <w:t>2017</w:t>
      </w:r>
    </w:p>
    <w:p w14:paraId="6AA9699C" w14:textId="77777777" w:rsidR="002609BF" w:rsidRPr="00241FC0" w:rsidRDefault="00877530" w:rsidP="0011313D">
      <w:pPr>
        <w:tabs>
          <w:tab w:val="left" w:pos="9449"/>
        </w:tabs>
        <w:spacing w:line="225" w:lineRule="exact"/>
        <w:ind w:left="100"/>
        <w:rPr>
          <w:sz w:val="20"/>
        </w:rPr>
      </w:pPr>
      <w:r w:rsidRPr="00241FC0">
        <w:rPr>
          <w:b/>
          <w:sz w:val="20"/>
        </w:rPr>
        <w:t>Major:</w:t>
      </w:r>
      <w:r w:rsidRPr="00241FC0">
        <w:rPr>
          <w:b/>
          <w:spacing w:val="-1"/>
          <w:sz w:val="20"/>
        </w:rPr>
        <w:t xml:space="preserve"> </w:t>
      </w:r>
      <w:r w:rsidRPr="00241FC0">
        <w:rPr>
          <w:sz w:val="20"/>
        </w:rPr>
        <w:t>Political</w:t>
      </w:r>
      <w:r w:rsidRPr="00241FC0">
        <w:rPr>
          <w:spacing w:val="-1"/>
          <w:sz w:val="20"/>
        </w:rPr>
        <w:t xml:space="preserve"> </w:t>
      </w:r>
      <w:r w:rsidRPr="00241FC0">
        <w:rPr>
          <w:sz w:val="20"/>
        </w:rPr>
        <w:t>Science</w:t>
      </w:r>
      <w:r w:rsidRPr="00241FC0">
        <w:rPr>
          <w:sz w:val="20"/>
        </w:rPr>
        <w:tab/>
      </w:r>
      <w:r w:rsidRPr="00241FC0">
        <w:rPr>
          <w:b/>
          <w:spacing w:val="-4"/>
          <w:sz w:val="20"/>
        </w:rPr>
        <w:t>GPA:</w:t>
      </w:r>
      <w:r w:rsidRPr="00241FC0">
        <w:rPr>
          <w:b/>
          <w:spacing w:val="1"/>
          <w:sz w:val="20"/>
        </w:rPr>
        <w:t xml:space="preserve"> </w:t>
      </w:r>
      <w:r w:rsidRPr="00241FC0">
        <w:rPr>
          <w:sz w:val="20"/>
        </w:rPr>
        <w:t>3.81</w:t>
      </w:r>
    </w:p>
    <w:p w14:paraId="00458128" w14:textId="77777777" w:rsidR="0011313D" w:rsidRPr="00241FC0" w:rsidRDefault="0011313D" w:rsidP="0011313D">
      <w:pPr>
        <w:tabs>
          <w:tab w:val="left" w:pos="9449"/>
        </w:tabs>
        <w:spacing w:line="225" w:lineRule="exact"/>
        <w:ind w:left="100"/>
        <w:rPr>
          <w:sz w:val="20"/>
        </w:rPr>
      </w:pPr>
    </w:p>
    <w:p w14:paraId="05789C33" w14:textId="09A51E04" w:rsidR="00E31EAA" w:rsidRPr="00241FC0" w:rsidRDefault="00877530">
      <w:pPr>
        <w:tabs>
          <w:tab w:val="left" w:pos="8314"/>
          <w:tab w:val="left" w:pos="10298"/>
        </w:tabs>
        <w:spacing w:line="230" w:lineRule="auto"/>
        <w:ind w:left="100" w:right="219"/>
        <w:jc w:val="both"/>
        <w:rPr>
          <w:sz w:val="24"/>
        </w:rPr>
      </w:pPr>
      <w:r w:rsidRPr="00241FC0">
        <w:rPr>
          <w:sz w:val="24"/>
          <w:u w:val="single"/>
        </w:rPr>
        <w:t>Professional</w:t>
      </w:r>
      <w:r w:rsidRPr="00241FC0">
        <w:rPr>
          <w:spacing w:val="-4"/>
          <w:sz w:val="24"/>
          <w:u w:val="single"/>
        </w:rPr>
        <w:t xml:space="preserve"> </w:t>
      </w:r>
      <w:r w:rsidRPr="00241FC0">
        <w:rPr>
          <w:sz w:val="24"/>
          <w:u w:val="single"/>
        </w:rPr>
        <w:t>Experience</w:t>
      </w:r>
      <w:r w:rsidRPr="00241FC0">
        <w:rPr>
          <w:sz w:val="24"/>
          <w:u w:val="single"/>
        </w:rPr>
        <w:tab/>
      </w:r>
      <w:r w:rsidRPr="00241FC0">
        <w:rPr>
          <w:sz w:val="24"/>
          <w:u w:val="single"/>
        </w:rPr>
        <w:tab/>
      </w:r>
      <w:r w:rsidRPr="00241FC0">
        <w:rPr>
          <w:sz w:val="24"/>
        </w:rPr>
        <w:t xml:space="preserve"> </w:t>
      </w:r>
    </w:p>
    <w:p w14:paraId="105B155A" w14:textId="7E22244B" w:rsidR="004C690E" w:rsidRDefault="009F3440" w:rsidP="009F3440">
      <w:pPr>
        <w:tabs>
          <w:tab w:val="left" w:pos="8314"/>
          <w:tab w:val="left" w:pos="10298"/>
        </w:tabs>
        <w:spacing w:line="230" w:lineRule="auto"/>
        <w:ind w:left="100" w:right="219"/>
        <w:rPr>
          <w:bCs/>
          <w:sz w:val="20"/>
        </w:rPr>
      </w:pPr>
      <w:r w:rsidRPr="00241FC0">
        <w:rPr>
          <w:b/>
          <w:sz w:val="20"/>
        </w:rPr>
        <w:t>PEN America, Artists at Risk Connection (ARC),</w:t>
      </w:r>
      <w:r w:rsidRPr="00241FC0">
        <w:rPr>
          <w:bCs/>
          <w:sz w:val="20"/>
        </w:rPr>
        <w:t xml:space="preserve"> New York, NY </w:t>
      </w:r>
    </w:p>
    <w:p w14:paraId="2E64F8ED" w14:textId="49DF60F8" w:rsidR="009F3440" w:rsidRPr="00241FC0" w:rsidRDefault="009F3440" w:rsidP="009F3440">
      <w:pPr>
        <w:tabs>
          <w:tab w:val="left" w:pos="8314"/>
          <w:tab w:val="left" w:pos="10298"/>
        </w:tabs>
        <w:spacing w:line="230" w:lineRule="auto"/>
        <w:ind w:left="100" w:right="219"/>
        <w:rPr>
          <w:bCs/>
          <w:sz w:val="20"/>
        </w:rPr>
      </w:pPr>
      <w:r w:rsidRPr="004C690E">
        <w:rPr>
          <w:bCs/>
          <w:i/>
          <w:iCs/>
          <w:sz w:val="20"/>
        </w:rPr>
        <w:t xml:space="preserve">Program </w:t>
      </w:r>
      <w:r w:rsidR="00FA5DF1" w:rsidRPr="004C690E">
        <w:rPr>
          <w:bCs/>
          <w:i/>
          <w:iCs/>
          <w:sz w:val="20"/>
        </w:rPr>
        <w:t>Coordinator</w:t>
      </w:r>
      <w:r w:rsidR="004C690E">
        <w:rPr>
          <w:bCs/>
          <w:sz w:val="20"/>
        </w:rPr>
        <w:t xml:space="preserve">, </w:t>
      </w:r>
      <w:r w:rsidR="00FA5DF1">
        <w:rPr>
          <w:bCs/>
          <w:sz w:val="20"/>
        </w:rPr>
        <w:t>February 2023-June 2023</w:t>
      </w:r>
      <w:r w:rsidRPr="00241FC0">
        <w:rPr>
          <w:bCs/>
          <w:sz w:val="20"/>
        </w:rPr>
        <w:t xml:space="preserve"> </w:t>
      </w:r>
    </w:p>
    <w:p w14:paraId="1D20B03D" w14:textId="11C6D797" w:rsidR="00FA5DF1" w:rsidRPr="00FA5DF1" w:rsidRDefault="00FA5DF1" w:rsidP="009F3440">
      <w:pPr>
        <w:widowControl/>
        <w:numPr>
          <w:ilvl w:val="0"/>
          <w:numId w:val="5"/>
        </w:numPr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Selected by supervisor to be the sole author for </w:t>
      </w:r>
      <w:hyperlink r:id="rId7" w:history="1">
        <w:r w:rsidRPr="004C690E">
          <w:rPr>
            <w:rStyle w:val="Hyperlink"/>
            <w:rFonts w:eastAsiaTheme="minorHAnsi"/>
            <w:i/>
            <w:iCs/>
            <w:sz w:val="20"/>
            <w:szCs w:val="20"/>
          </w:rPr>
          <w:t>Art is Power: 20 Artists on How They Fight for Fight for Justice and Inspire Change</w:t>
        </w:r>
      </w:hyperlink>
      <w:r>
        <w:rPr>
          <w:rFonts w:eastAsiaTheme="minorHAnsi"/>
          <w:sz w:val="20"/>
          <w:szCs w:val="20"/>
        </w:rPr>
        <w:t>, a 100+ page investigat</w:t>
      </w:r>
      <w:r w:rsidR="004C690E">
        <w:rPr>
          <w:rFonts w:eastAsiaTheme="minorHAnsi"/>
          <w:sz w:val="20"/>
          <w:szCs w:val="20"/>
        </w:rPr>
        <w:t>iv</w:t>
      </w:r>
      <w:r>
        <w:rPr>
          <w:rFonts w:eastAsiaTheme="minorHAnsi"/>
          <w:sz w:val="20"/>
          <w:szCs w:val="20"/>
        </w:rPr>
        <w:t xml:space="preserve">e report </w:t>
      </w:r>
      <w:r w:rsidR="004C690E">
        <w:rPr>
          <w:rFonts w:eastAsiaTheme="minorHAnsi"/>
          <w:sz w:val="20"/>
          <w:szCs w:val="20"/>
        </w:rPr>
        <w:t xml:space="preserve">about the role of artists in social and political movements, </w:t>
      </w:r>
      <w:r>
        <w:rPr>
          <w:rFonts w:eastAsiaTheme="minorHAnsi"/>
          <w:sz w:val="20"/>
          <w:szCs w:val="20"/>
        </w:rPr>
        <w:t xml:space="preserve">released in June 2023 </w:t>
      </w:r>
    </w:p>
    <w:p w14:paraId="5E05D594" w14:textId="5B5C346C" w:rsidR="004C690E" w:rsidRPr="004C690E" w:rsidRDefault="00FA5DF1" w:rsidP="006D67F2">
      <w:pPr>
        <w:widowControl/>
        <w:numPr>
          <w:ilvl w:val="0"/>
          <w:numId w:val="5"/>
        </w:numPr>
        <w:adjustRightInd w:val="0"/>
        <w:rPr>
          <w:rFonts w:eastAsiaTheme="minorHAnsi"/>
          <w:i/>
          <w:iCs/>
          <w:sz w:val="20"/>
          <w:szCs w:val="20"/>
        </w:rPr>
      </w:pPr>
      <w:r w:rsidRPr="004C690E">
        <w:rPr>
          <w:rFonts w:eastAsiaTheme="minorHAnsi"/>
          <w:sz w:val="20"/>
          <w:szCs w:val="20"/>
        </w:rPr>
        <w:t xml:space="preserve">Spearheaded all aspects of report writing, editing, and production; </w:t>
      </w:r>
      <w:r w:rsidR="004C690E" w:rsidRPr="004C690E">
        <w:rPr>
          <w:rFonts w:eastAsiaTheme="minorHAnsi"/>
          <w:sz w:val="20"/>
          <w:szCs w:val="20"/>
        </w:rPr>
        <w:t xml:space="preserve">conducted interviews with subject matter experts; </w:t>
      </w:r>
      <w:r w:rsidRPr="004C690E">
        <w:rPr>
          <w:rFonts w:eastAsiaTheme="minorHAnsi"/>
          <w:sz w:val="20"/>
          <w:szCs w:val="20"/>
        </w:rPr>
        <w:t>lia</w:t>
      </w:r>
      <w:r w:rsidR="004C690E" w:rsidRPr="004C690E">
        <w:rPr>
          <w:rFonts w:eastAsiaTheme="minorHAnsi"/>
          <w:sz w:val="20"/>
          <w:szCs w:val="20"/>
        </w:rPr>
        <w:t>is</w:t>
      </w:r>
      <w:r w:rsidRPr="004C690E">
        <w:rPr>
          <w:rFonts w:eastAsiaTheme="minorHAnsi"/>
          <w:sz w:val="20"/>
          <w:szCs w:val="20"/>
        </w:rPr>
        <w:t xml:space="preserve">ed with </w:t>
      </w:r>
      <w:r w:rsidR="004C690E">
        <w:rPr>
          <w:rFonts w:eastAsiaTheme="minorHAnsi"/>
          <w:sz w:val="20"/>
          <w:szCs w:val="20"/>
        </w:rPr>
        <w:t xml:space="preserve">external consultants and featured artists for editorial review and approval </w:t>
      </w:r>
    </w:p>
    <w:p w14:paraId="2C168236" w14:textId="45AD2A5A" w:rsidR="00FA5DF1" w:rsidRPr="004C690E" w:rsidRDefault="004C690E" w:rsidP="006D67F2">
      <w:pPr>
        <w:widowControl/>
        <w:numPr>
          <w:ilvl w:val="0"/>
          <w:numId w:val="5"/>
        </w:numPr>
        <w:adjustRightInd w:val="0"/>
        <w:rPr>
          <w:rFonts w:eastAsiaTheme="minorHAnsi"/>
          <w:i/>
          <w:iCs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Developed communications and advocacy strategy for report launch in partnership with PEN America’s communications, research, and development teams </w:t>
      </w:r>
    </w:p>
    <w:p w14:paraId="42325235" w14:textId="4C0FF1D2" w:rsidR="00FA5DF1" w:rsidRDefault="00FA5DF1" w:rsidP="00FA5DF1">
      <w:pPr>
        <w:widowControl/>
        <w:adjustRightInd w:val="0"/>
        <w:rPr>
          <w:rFonts w:eastAsiaTheme="minorHAnsi"/>
          <w:i/>
          <w:iCs/>
          <w:sz w:val="20"/>
          <w:szCs w:val="20"/>
        </w:rPr>
      </w:pPr>
    </w:p>
    <w:p w14:paraId="5BA33CD4" w14:textId="52E498EC" w:rsidR="00FA5DF1" w:rsidRPr="00FA5DF1" w:rsidRDefault="00FA5DF1" w:rsidP="00FA5DF1">
      <w:pPr>
        <w:widowControl/>
        <w:adjustRightInd w:val="0"/>
        <w:rPr>
          <w:rFonts w:eastAsiaTheme="minorHAnsi"/>
          <w:sz w:val="20"/>
          <w:szCs w:val="20"/>
        </w:rPr>
      </w:pPr>
      <w:r w:rsidRPr="004C690E">
        <w:rPr>
          <w:rFonts w:eastAsiaTheme="minorHAnsi"/>
          <w:i/>
          <w:iCs/>
          <w:sz w:val="20"/>
          <w:szCs w:val="20"/>
        </w:rPr>
        <w:t>Program Assistant</w:t>
      </w:r>
      <w:r w:rsidR="004C690E" w:rsidRPr="004C690E">
        <w:rPr>
          <w:rFonts w:eastAsiaTheme="minorHAnsi"/>
          <w:i/>
          <w:iCs/>
          <w:sz w:val="20"/>
          <w:szCs w:val="20"/>
        </w:rPr>
        <w:t>,</w:t>
      </w:r>
      <w:r w:rsidR="004C690E">
        <w:rPr>
          <w:rFonts w:eastAsiaTheme="minorHAnsi"/>
          <w:sz w:val="20"/>
          <w:szCs w:val="20"/>
        </w:rPr>
        <w:t xml:space="preserve"> May 2021-Feburary 2023 </w:t>
      </w:r>
    </w:p>
    <w:p w14:paraId="6716AC4C" w14:textId="3DB9D4AC" w:rsidR="00CD1AE7" w:rsidRPr="00241FC0" w:rsidRDefault="00EE0068" w:rsidP="009F3440">
      <w:pPr>
        <w:widowControl/>
        <w:numPr>
          <w:ilvl w:val="0"/>
          <w:numId w:val="5"/>
        </w:numPr>
        <w:adjustRightInd w:val="0"/>
        <w:rPr>
          <w:rFonts w:eastAsiaTheme="minorHAnsi"/>
          <w:sz w:val="20"/>
          <w:szCs w:val="20"/>
        </w:rPr>
      </w:pPr>
      <w:r w:rsidRPr="00241FC0">
        <w:rPr>
          <w:rFonts w:eastAsiaTheme="minorHAnsi"/>
          <w:sz w:val="20"/>
          <w:szCs w:val="20"/>
        </w:rPr>
        <w:t>Help</w:t>
      </w:r>
      <w:r w:rsidR="00FA5DF1">
        <w:rPr>
          <w:rFonts w:eastAsiaTheme="minorHAnsi"/>
          <w:sz w:val="20"/>
          <w:szCs w:val="20"/>
        </w:rPr>
        <w:t xml:space="preserve">ed </w:t>
      </w:r>
      <w:r w:rsidR="0067637A" w:rsidRPr="00241FC0">
        <w:rPr>
          <w:rFonts w:eastAsiaTheme="minorHAnsi"/>
          <w:sz w:val="20"/>
          <w:szCs w:val="20"/>
        </w:rPr>
        <w:t>artists and writers facing persecution</w:t>
      </w:r>
      <w:r w:rsidRPr="00241FC0">
        <w:rPr>
          <w:rFonts w:eastAsiaTheme="minorHAnsi"/>
          <w:sz w:val="20"/>
          <w:szCs w:val="20"/>
        </w:rPr>
        <w:t xml:space="preserve"> s</w:t>
      </w:r>
      <w:r w:rsidR="00D0378B" w:rsidRPr="00241FC0">
        <w:rPr>
          <w:rFonts w:eastAsiaTheme="minorHAnsi"/>
          <w:sz w:val="20"/>
          <w:szCs w:val="20"/>
        </w:rPr>
        <w:t>ecure</w:t>
      </w:r>
      <w:r w:rsidRPr="00241FC0">
        <w:rPr>
          <w:rFonts w:eastAsiaTheme="minorHAnsi"/>
          <w:sz w:val="20"/>
          <w:szCs w:val="20"/>
        </w:rPr>
        <w:t xml:space="preserve"> legal assistance, emergency funding, and relocation services from </w:t>
      </w:r>
      <w:r w:rsidR="00853A17" w:rsidRPr="00241FC0">
        <w:rPr>
          <w:rFonts w:eastAsiaTheme="minorHAnsi"/>
          <w:sz w:val="20"/>
          <w:szCs w:val="20"/>
        </w:rPr>
        <w:t>a global network of 800+</w:t>
      </w:r>
      <w:r w:rsidR="0067637A" w:rsidRPr="00241FC0">
        <w:rPr>
          <w:rFonts w:eastAsiaTheme="minorHAnsi"/>
          <w:sz w:val="20"/>
          <w:szCs w:val="20"/>
        </w:rPr>
        <w:t xml:space="preserve"> </w:t>
      </w:r>
      <w:r w:rsidRPr="00241FC0">
        <w:rPr>
          <w:rFonts w:eastAsiaTheme="minorHAnsi"/>
          <w:sz w:val="20"/>
          <w:szCs w:val="20"/>
        </w:rPr>
        <w:t xml:space="preserve">arts and human rights </w:t>
      </w:r>
      <w:r w:rsidR="0067637A" w:rsidRPr="00241FC0">
        <w:rPr>
          <w:rFonts w:eastAsiaTheme="minorHAnsi"/>
          <w:sz w:val="20"/>
          <w:szCs w:val="20"/>
        </w:rPr>
        <w:t xml:space="preserve">organizations </w:t>
      </w:r>
      <w:r w:rsidR="00D0378B" w:rsidRPr="00241FC0">
        <w:rPr>
          <w:rFonts w:eastAsiaTheme="minorHAnsi"/>
          <w:sz w:val="20"/>
          <w:szCs w:val="20"/>
        </w:rPr>
        <w:t xml:space="preserve">partnered with ARC </w:t>
      </w:r>
    </w:p>
    <w:p w14:paraId="67F8D5B4" w14:textId="58D49339" w:rsidR="00853A17" w:rsidRPr="00241FC0" w:rsidRDefault="00B03D00" w:rsidP="009F3440">
      <w:pPr>
        <w:widowControl/>
        <w:numPr>
          <w:ilvl w:val="0"/>
          <w:numId w:val="5"/>
        </w:numPr>
        <w:adjustRightInd w:val="0"/>
        <w:rPr>
          <w:rFonts w:eastAsiaTheme="minorHAnsi"/>
          <w:sz w:val="20"/>
          <w:szCs w:val="20"/>
        </w:rPr>
      </w:pPr>
      <w:r w:rsidRPr="00241FC0">
        <w:rPr>
          <w:rFonts w:eastAsiaTheme="minorHAnsi"/>
          <w:sz w:val="20"/>
          <w:szCs w:val="20"/>
        </w:rPr>
        <w:t>As l</w:t>
      </w:r>
      <w:r w:rsidR="00853A17" w:rsidRPr="00241FC0">
        <w:rPr>
          <w:rFonts w:eastAsiaTheme="minorHAnsi"/>
          <w:sz w:val="20"/>
          <w:szCs w:val="20"/>
        </w:rPr>
        <w:t>ead c</w:t>
      </w:r>
      <w:r w:rsidRPr="00241FC0">
        <w:rPr>
          <w:rFonts w:eastAsiaTheme="minorHAnsi"/>
          <w:sz w:val="20"/>
          <w:szCs w:val="20"/>
        </w:rPr>
        <w:t>ase manager</w:t>
      </w:r>
      <w:r w:rsidR="00853A17" w:rsidRPr="00241FC0">
        <w:rPr>
          <w:rFonts w:eastAsiaTheme="minorHAnsi"/>
          <w:sz w:val="20"/>
          <w:szCs w:val="20"/>
        </w:rPr>
        <w:t xml:space="preserve">, </w:t>
      </w:r>
      <w:r w:rsidRPr="00241FC0">
        <w:rPr>
          <w:rFonts w:eastAsiaTheme="minorHAnsi"/>
          <w:sz w:val="20"/>
          <w:szCs w:val="20"/>
        </w:rPr>
        <w:t>responsib</w:t>
      </w:r>
      <w:r w:rsidR="00D0378B" w:rsidRPr="00241FC0">
        <w:rPr>
          <w:rFonts w:eastAsiaTheme="minorHAnsi"/>
          <w:sz w:val="20"/>
          <w:szCs w:val="20"/>
        </w:rPr>
        <w:t xml:space="preserve">le for vetting cases, </w:t>
      </w:r>
      <w:r w:rsidRPr="00241FC0">
        <w:rPr>
          <w:rFonts w:eastAsiaTheme="minorHAnsi"/>
          <w:sz w:val="20"/>
          <w:szCs w:val="20"/>
        </w:rPr>
        <w:t>preparing individual threats narrative, guiding</w:t>
      </w:r>
      <w:r w:rsidR="00D0378B" w:rsidRPr="00241FC0">
        <w:rPr>
          <w:rFonts w:eastAsiaTheme="minorHAnsi"/>
          <w:sz w:val="20"/>
          <w:szCs w:val="20"/>
        </w:rPr>
        <w:t xml:space="preserve"> artists and writers</w:t>
      </w:r>
      <w:r w:rsidRPr="00241FC0">
        <w:rPr>
          <w:rFonts w:eastAsiaTheme="minorHAnsi"/>
          <w:sz w:val="20"/>
          <w:szCs w:val="20"/>
        </w:rPr>
        <w:t xml:space="preserve"> through application</w:t>
      </w:r>
      <w:r w:rsidR="00D0378B" w:rsidRPr="00241FC0">
        <w:rPr>
          <w:rFonts w:eastAsiaTheme="minorHAnsi"/>
          <w:sz w:val="20"/>
          <w:szCs w:val="20"/>
        </w:rPr>
        <w:t xml:space="preserve"> process</w:t>
      </w:r>
      <w:r w:rsidRPr="00241FC0">
        <w:rPr>
          <w:rFonts w:eastAsiaTheme="minorHAnsi"/>
          <w:sz w:val="20"/>
          <w:szCs w:val="20"/>
        </w:rPr>
        <w:t>, and liais</w:t>
      </w:r>
      <w:r w:rsidR="00111823" w:rsidRPr="00241FC0">
        <w:rPr>
          <w:rFonts w:eastAsiaTheme="minorHAnsi"/>
          <w:sz w:val="20"/>
          <w:szCs w:val="20"/>
        </w:rPr>
        <w:t xml:space="preserve">ing with partner </w:t>
      </w:r>
      <w:r w:rsidRPr="00241FC0">
        <w:rPr>
          <w:rFonts w:eastAsiaTheme="minorHAnsi"/>
          <w:sz w:val="20"/>
          <w:szCs w:val="20"/>
        </w:rPr>
        <w:t xml:space="preserve">organizations </w:t>
      </w:r>
    </w:p>
    <w:p w14:paraId="38620CA3" w14:textId="205FD83B" w:rsidR="00615BB7" w:rsidRPr="00241FC0" w:rsidRDefault="0067637A" w:rsidP="009F3440">
      <w:pPr>
        <w:widowControl/>
        <w:numPr>
          <w:ilvl w:val="0"/>
          <w:numId w:val="5"/>
        </w:numPr>
        <w:adjustRightInd w:val="0"/>
        <w:rPr>
          <w:rFonts w:eastAsiaTheme="minorHAnsi"/>
          <w:sz w:val="20"/>
          <w:szCs w:val="20"/>
        </w:rPr>
      </w:pPr>
      <w:r w:rsidRPr="00241FC0">
        <w:rPr>
          <w:rFonts w:eastAsiaTheme="minorHAnsi"/>
          <w:sz w:val="20"/>
          <w:szCs w:val="20"/>
        </w:rPr>
        <w:t>S</w:t>
      </w:r>
      <w:r w:rsidR="00CD1AE7" w:rsidRPr="00241FC0">
        <w:rPr>
          <w:rFonts w:eastAsiaTheme="minorHAnsi"/>
          <w:sz w:val="20"/>
          <w:szCs w:val="20"/>
        </w:rPr>
        <w:t>ecur</w:t>
      </w:r>
      <w:r w:rsidRPr="00241FC0">
        <w:rPr>
          <w:rFonts w:eastAsiaTheme="minorHAnsi"/>
          <w:sz w:val="20"/>
          <w:szCs w:val="20"/>
        </w:rPr>
        <w:t>ed over</w:t>
      </w:r>
      <w:r w:rsidR="00CD1AE7" w:rsidRPr="00241FC0">
        <w:rPr>
          <w:rFonts w:eastAsiaTheme="minorHAnsi"/>
          <w:sz w:val="20"/>
          <w:szCs w:val="20"/>
        </w:rPr>
        <w:t xml:space="preserve"> </w:t>
      </w:r>
      <w:r w:rsidR="00560BCA" w:rsidRPr="00241FC0">
        <w:rPr>
          <w:rFonts w:eastAsiaTheme="minorHAnsi"/>
          <w:sz w:val="20"/>
          <w:szCs w:val="20"/>
        </w:rPr>
        <w:t>$200</w:t>
      </w:r>
      <w:r w:rsidRPr="00241FC0">
        <w:rPr>
          <w:rFonts w:eastAsiaTheme="minorHAnsi"/>
          <w:sz w:val="20"/>
          <w:szCs w:val="20"/>
        </w:rPr>
        <w:t>,000</w:t>
      </w:r>
      <w:r w:rsidR="00560BCA" w:rsidRPr="00241FC0">
        <w:rPr>
          <w:rFonts w:eastAsiaTheme="minorHAnsi"/>
          <w:sz w:val="20"/>
          <w:szCs w:val="20"/>
        </w:rPr>
        <w:t xml:space="preserve"> in emergency </w:t>
      </w:r>
      <w:r w:rsidRPr="00241FC0">
        <w:rPr>
          <w:rFonts w:eastAsiaTheme="minorHAnsi"/>
          <w:sz w:val="20"/>
          <w:szCs w:val="20"/>
        </w:rPr>
        <w:t>funds</w:t>
      </w:r>
      <w:r w:rsidR="00560BCA" w:rsidRPr="00241FC0">
        <w:rPr>
          <w:rFonts w:eastAsiaTheme="minorHAnsi"/>
          <w:sz w:val="20"/>
          <w:szCs w:val="20"/>
        </w:rPr>
        <w:t xml:space="preserve"> </w:t>
      </w:r>
      <w:r w:rsidR="00111823" w:rsidRPr="00241FC0">
        <w:rPr>
          <w:rFonts w:eastAsiaTheme="minorHAnsi"/>
          <w:sz w:val="20"/>
          <w:szCs w:val="20"/>
        </w:rPr>
        <w:t>for</w:t>
      </w:r>
      <w:r w:rsidR="00560BCA" w:rsidRPr="00241FC0">
        <w:rPr>
          <w:rFonts w:eastAsiaTheme="minorHAnsi"/>
          <w:sz w:val="20"/>
          <w:szCs w:val="20"/>
        </w:rPr>
        <w:t xml:space="preserve"> </w:t>
      </w:r>
      <w:r w:rsidR="00111823" w:rsidRPr="00241FC0">
        <w:rPr>
          <w:rFonts w:eastAsiaTheme="minorHAnsi"/>
          <w:sz w:val="20"/>
          <w:szCs w:val="20"/>
        </w:rPr>
        <w:t xml:space="preserve">ARC’s clients </w:t>
      </w:r>
      <w:r w:rsidRPr="00241FC0">
        <w:rPr>
          <w:rFonts w:eastAsiaTheme="minorHAnsi"/>
          <w:sz w:val="20"/>
          <w:szCs w:val="20"/>
        </w:rPr>
        <w:t>predominantly</w:t>
      </w:r>
      <w:r w:rsidR="00D0378B" w:rsidRPr="00241FC0">
        <w:rPr>
          <w:rFonts w:eastAsiaTheme="minorHAnsi"/>
          <w:sz w:val="20"/>
          <w:szCs w:val="20"/>
        </w:rPr>
        <w:t xml:space="preserve"> </w:t>
      </w:r>
      <w:r w:rsidRPr="00241FC0">
        <w:rPr>
          <w:rFonts w:eastAsiaTheme="minorHAnsi"/>
          <w:sz w:val="20"/>
          <w:szCs w:val="20"/>
        </w:rPr>
        <w:t>from Iran, Afghanistan, Cuba, and Myanmar</w:t>
      </w:r>
    </w:p>
    <w:p w14:paraId="555E1F7D" w14:textId="3EB3431A" w:rsidR="0067637A" w:rsidRPr="00241FC0" w:rsidRDefault="00B03D00" w:rsidP="0067637A">
      <w:pPr>
        <w:widowControl/>
        <w:numPr>
          <w:ilvl w:val="0"/>
          <w:numId w:val="5"/>
        </w:numPr>
        <w:adjustRightInd w:val="0"/>
        <w:rPr>
          <w:rFonts w:eastAsiaTheme="minorHAnsi"/>
          <w:sz w:val="20"/>
          <w:szCs w:val="20"/>
        </w:rPr>
      </w:pPr>
      <w:r w:rsidRPr="00241FC0">
        <w:rPr>
          <w:rFonts w:eastAsiaTheme="minorHAnsi"/>
          <w:sz w:val="20"/>
          <w:szCs w:val="20"/>
        </w:rPr>
        <w:t>Additional r</w:t>
      </w:r>
      <w:r w:rsidR="0067637A" w:rsidRPr="00241FC0">
        <w:rPr>
          <w:rFonts w:eastAsiaTheme="minorHAnsi"/>
          <w:sz w:val="20"/>
          <w:szCs w:val="20"/>
        </w:rPr>
        <w:t>esponsibilities include</w:t>
      </w:r>
      <w:r w:rsidR="004C690E">
        <w:rPr>
          <w:rFonts w:eastAsiaTheme="minorHAnsi"/>
          <w:sz w:val="20"/>
          <w:szCs w:val="20"/>
        </w:rPr>
        <w:t>d</w:t>
      </w:r>
      <w:r w:rsidR="0067637A" w:rsidRPr="00241FC0">
        <w:rPr>
          <w:rFonts w:eastAsiaTheme="minorHAnsi"/>
          <w:sz w:val="20"/>
          <w:szCs w:val="20"/>
        </w:rPr>
        <w:t xml:space="preserve"> </w:t>
      </w:r>
      <w:r w:rsidRPr="00241FC0">
        <w:rPr>
          <w:rFonts w:eastAsiaTheme="minorHAnsi"/>
          <w:sz w:val="20"/>
          <w:szCs w:val="20"/>
        </w:rPr>
        <w:t xml:space="preserve">drafting grant reports and proposals, </w:t>
      </w:r>
      <w:r w:rsidR="0067637A" w:rsidRPr="00241FC0">
        <w:rPr>
          <w:rFonts w:eastAsiaTheme="minorHAnsi"/>
          <w:sz w:val="20"/>
          <w:szCs w:val="20"/>
        </w:rPr>
        <w:t>conducting public and private advocacy, hiring and managing interns, and providing operational and administrative support to team</w:t>
      </w:r>
    </w:p>
    <w:p w14:paraId="451AE882" w14:textId="0C89C847" w:rsidR="009F3440" w:rsidRPr="00241FC0" w:rsidRDefault="009F3440" w:rsidP="00111823">
      <w:pPr>
        <w:tabs>
          <w:tab w:val="left" w:pos="8314"/>
          <w:tab w:val="left" w:pos="10298"/>
        </w:tabs>
        <w:spacing w:line="230" w:lineRule="auto"/>
        <w:ind w:right="219"/>
        <w:rPr>
          <w:b/>
          <w:sz w:val="20"/>
        </w:rPr>
      </w:pPr>
    </w:p>
    <w:p w14:paraId="7432A494" w14:textId="77777777" w:rsidR="00FB18F0" w:rsidRDefault="00E31EAA" w:rsidP="00E31EAA">
      <w:pPr>
        <w:tabs>
          <w:tab w:val="left" w:pos="8314"/>
          <w:tab w:val="left" w:pos="10298"/>
        </w:tabs>
        <w:spacing w:line="230" w:lineRule="auto"/>
        <w:ind w:left="100" w:right="219"/>
        <w:rPr>
          <w:sz w:val="20"/>
        </w:rPr>
      </w:pPr>
      <w:proofErr w:type="spellStart"/>
      <w:r w:rsidRPr="00241FC0">
        <w:rPr>
          <w:b/>
          <w:sz w:val="20"/>
        </w:rPr>
        <w:t>Clayman</w:t>
      </w:r>
      <w:proofErr w:type="spellEnd"/>
      <w:r w:rsidRPr="00241FC0">
        <w:rPr>
          <w:b/>
          <w:sz w:val="20"/>
        </w:rPr>
        <w:t xml:space="preserve"> &amp; Rosenberg</w:t>
      </w:r>
      <w:r w:rsidR="00E95317" w:rsidRPr="00241FC0">
        <w:rPr>
          <w:b/>
          <w:sz w:val="20"/>
        </w:rPr>
        <w:t xml:space="preserve"> LLP</w:t>
      </w:r>
      <w:r w:rsidRPr="00241FC0">
        <w:rPr>
          <w:b/>
          <w:sz w:val="20"/>
        </w:rPr>
        <w:t xml:space="preserve">, </w:t>
      </w:r>
      <w:r w:rsidRPr="00241FC0">
        <w:rPr>
          <w:sz w:val="20"/>
        </w:rPr>
        <w:t>New</w:t>
      </w:r>
      <w:r w:rsidRPr="00241FC0">
        <w:rPr>
          <w:spacing w:val="-12"/>
          <w:sz w:val="20"/>
        </w:rPr>
        <w:t xml:space="preserve"> </w:t>
      </w:r>
      <w:r w:rsidRPr="00241FC0">
        <w:rPr>
          <w:spacing w:val="-5"/>
          <w:sz w:val="20"/>
        </w:rPr>
        <w:t>York,</w:t>
      </w:r>
      <w:r w:rsidRPr="00241FC0">
        <w:rPr>
          <w:spacing w:val="-1"/>
          <w:sz w:val="20"/>
        </w:rPr>
        <w:t xml:space="preserve"> </w:t>
      </w:r>
      <w:r w:rsidRPr="00241FC0">
        <w:rPr>
          <w:sz w:val="20"/>
        </w:rPr>
        <w:t>NY</w:t>
      </w:r>
      <w:r w:rsidR="0086066B" w:rsidRPr="00241FC0">
        <w:rPr>
          <w:sz w:val="20"/>
        </w:rPr>
        <w:t xml:space="preserve"> </w:t>
      </w:r>
    </w:p>
    <w:p w14:paraId="7F0CFAA3" w14:textId="385AF0C9" w:rsidR="00E31EAA" w:rsidRPr="00241FC0" w:rsidRDefault="0086066B" w:rsidP="00E31EAA">
      <w:pPr>
        <w:tabs>
          <w:tab w:val="left" w:pos="8314"/>
          <w:tab w:val="left" w:pos="10298"/>
        </w:tabs>
        <w:spacing w:line="230" w:lineRule="auto"/>
        <w:ind w:left="100" w:right="219"/>
        <w:rPr>
          <w:i/>
          <w:sz w:val="20"/>
        </w:rPr>
      </w:pPr>
      <w:r w:rsidRPr="00241FC0">
        <w:rPr>
          <w:i/>
          <w:iCs/>
          <w:sz w:val="20"/>
        </w:rPr>
        <w:t>Paralegal</w:t>
      </w:r>
      <w:r w:rsidR="00FB18F0">
        <w:rPr>
          <w:sz w:val="20"/>
        </w:rPr>
        <w:t xml:space="preserve">, </w:t>
      </w:r>
      <w:r w:rsidR="00E31EAA" w:rsidRPr="00241FC0">
        <w:rPr>
          <w:sz w:val="20"/>
        </w:rPr>
        <w:t>July 2020-</w:t>
      </w:r>
      <w:r w:rsidR="009F3440" w:rsidRPr="00241FC0">
        <w:rPr>
          <w:sz w:val="20"/>
        </w:rPr>
        <w:t>May 2021</w:t>
      </w:r>
      <w:r w:rsidR="00E31EAA" w:rsidRPr="00241FC0">
        <w:rPr>
          <w:sz w:val="20"/>
        </w:rPr>
        <w:t xml:space="preserve"> </w:t>
      </w:r>
    </w:p>
    <w:p w14:paraId="2FF82A93" w14:textId="77777777" w:rsidR="00D82B6A" w:rsidRPr="00241FC0" w:rsidRDefault="00D82B6A" w:rsidP="00D82B6A">
      <w:pPr>
        <w:widowControl/>
        <w:numPr>
          <w:ilvl w:val="0"/>
          <w:numId w:val="5"/>
        </w:numPr>
        <w:adjustRightInd w:val="0"/>
        <w:rPr>
          <w:rFonts w:eastAsiaTheme="minorHAnsi"/>
          <w:sz w:val="20"/>
          <w:szCs w:val="20"/>
        </w:rPr>
      </w:pPr>
      <w:r w:rsidRPr="00241FC0">
        <w:rPr>
          <w:rFonts w:eastAsiaTheme="minorHAnsi"/>
          <w:sz w:val="20"/>
          <w:szCs w:val="20"/>
        </w:rPr>
        <w:t xml:space="preserve">Support 12 attorneys, working concurrently on multiple assignments for high-profile and confidential cases </w:t>
      </w:r>
    </w:p>
    <w:p w14:paraId="5E86178D" w14:textId="77777777" w:rsidR="000F418B" w:rsidRPr="00241FC0" w:rsidRDefault="00D82B6A" w:rsidP="00D82B6A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rFonts w:eastAsiaTheme="minorHAnsi"/>
          <w:sz w:val="20"/>
          <w:szCs w:val="20"/>
        </w:rPr>
      </w:pPr>
      <w:r w:rsidRPr="00241FC0">
        <w:rPr>
          <w:sz w:val="20"/>
        </w:rPr>
        <w:t xml:space="preserve">Attend meetings </w:t>
      </w:r>
      <w:r w:rsidR="001D39E9" w:rsidRPr="00241FC0">
        <w:rPr>
          <w:sz w:val="20"/>
        </w:rPr>
        <w:t>with clients and outside counsel</w:t>
      </w:r>
      <w:r w:rsidR="008F0085" w:rsidRPr="00241FC0">
        <w:rPr>
          <w:sz w:val="20"/>
        </w:rPr>
        <w:t xml:space="preserve"> </w:t>
      </w:r>
      <w:r w:rsidRPr="00241FC0">
        <w:rPr>
          <w:sz w:val="20"/>
        </w:rPr>
        <w:t xml:space="preserve">and prepare summary memoranda </w:t>
      </w:r>
    </w:p>
    <w:p w14:paraId="5942675E" w14:textId="77777777" w:rsidR="00AC456B" w:rsidRPr="00241FC0" w:rsidRDefault="00D82B6A" w:rsidP="007E42E0">
      <w:pPr>
        <w:widowControl/>
        <w:numPr>
          <w:ilvl w:val="0"/>
          <w:numId w:val="5"/>
        </w:numPr>
        <w:adjustRightInd w:val="0"/>
        <w:spacing w:line="230" w:lineRule="auto"/>
        <w:ind w:right="435"/>
        <w:jc w:val="both"/>
      </w:pPr>
      <w:r w:rsidRPr="00241FC0">
        <w:rPr>
          <w:rFonts w:eastAsiaTheme="minorHAnsi"/>
          <w:sz w:val="20"/>
          <w:szCs w:val="20"/>
        </w:rPr>
        <w:t>Review</w:t>
      </w:r>
      <w:r w:rsidR="001D39E9" w:rsidRPr="00241FC0">
        <w:rPr>
          <w:rFonts w:eastAsiaTheme="minorHAnsi"/>
          <w:sz w:val="20"/>
          <w:szCs w:val="20"/>
        </w:rPr>
        <w:t xml:space="preserve"> pre-trial discovery</w:t>
      </w:r>
      <w:r w:rsidRPr="00241FC0">
        <w:rPr>
          <w:rFonts w:eastAsiaTheme="minorHAnsi"/>
          <w:sz w:val="20"/>
          <w:szCs w:val="20"/>
        </w:rPr>
        <w:t xml:space="preserve"> and</w:t>
      </w:r>
      <w:r w:rsidR="008F0085" w:rsidRPr="00241FC0">
        <w:rPr>
          <w:rFonts w:eastAsiaTheme="minorHAnsi"/>
          <w:sz w:val="20"/>
          <w:szCs w:val="20"/>
        </w:rPr>
        <w:t xml:space="preserve"> </w:t>
      </w:r>
      <w:r w:rsidR="001D39E9" w:rsidRPr="00241FC0">
        <w:rPr>
          <w:rFonts w:eastAsiaTheme="minorHAnsi"/>
          <w:sz w:val="20"/>
          <w:szCs w:val="20"/>
        </w:rPr>
        <w:t>maintain</w:t>
      </w:r>
      <w:r w:rsidR="008F0085" w:rsidRPr="00241FC0">
        <w:rPr>
          <w:rFonts w:eastAsiaTheme="minorHAnsi"/>
          <w:sz w:val="20"/>
          <w:szCs w:val="20"/>
        </w:rPr>
        <w:t xml:space="preserve"> </w:t>
      </w:r>
      <w:r w:rsidR="00E95317" w:rsidRPr="00241FC0">
        <w:rPr>
          <w:rFonts w:eastAsiaTheme="minorHAnsi"/>
          <w:sz w:val="20"/>
          <w:szCs w:val="20"/>
        </w:rPr>
        <w:t xml:space="preserve">comprehensive </w:t>
      </w:r>
      <w:r w:rsidR="0082402A" w:rsidRPr="00241FC0">
        <w:rPr>
          <w:rFonts w:eastAsiaTheme="minorHAnsi"/>
          <w:sz w:val="20"/>
          <w:szCs w:val="20"/>
        </w:rPr>
        <w:t>database</w:t>
      </w:r>
      <w:r w:rsidR="00100B3C" w:rsidRPr="00241FC0">
        <w:rPr>
          <w:rFonts w:eastAsiaTheme="minorHAnsi"/>
          <w:sz w:val="20"/>
          <w:szCs w:val="20"/>
        </w:rPr>
        <w:t>s</w:t>
      </w:r>
      <w:r w:rsidR="0082402A" w:rsidRPr="00241FC0">
        <w:rPr>
          <w:rFonts w:eastAsiaTheme="minorHAnsi"/>
          <w:sz w:val="20"/>
          <w:szCs w:val="20"/>
        </w:rPr>
        <w:t xml:space="preserve"> </w:t>
      </w:r>
      <w:r w:rsidR="00E95317" w:rsidRPr="00241FC0">
        <w:rPr>
          <w:rFonts w:eastAsiaTheme="minorHAnsi"/>
          <w:sz w:val="20"/>
          <w:szCs w:val="20"/>
        </w:rPr>
        <w:t>pertaining to each case</w:t>
      </w:r>
    </w:p>
    <w:p w14:paraId="6384779C" w14:textId="77777777" w:rsidR="00100B3C" w:rsidRPr="00241FC0" w:rsidRDefault="00100B3C" w:rsidP="00100B3C">
      <w:pPr>
        <w:widowControl/>
        <w:adjustRightInd w:val="0"/>
        <w:spacing w:line="230" w:lineRule="auto"/>
        <w:ind w:right="435"/>
        <w:jc w:val="both"/>
      </w:pPr>
    </w:p>
    <w:p w14:paraId="22B26A5A" w14:textId="4B85E374" w:rsidR="00FB18F0" w:rsidRDefault="00877530">
      <w:pPr>
        <w:tabs>
          <w:tab w:val="left" w:pos="8314"/>
          <w:tab w:val="left" w:pos="10298"/>
        </w:tabs>
        <w:spacing w:line="230" w:lineRule="auto"/>
        <w:ind w:left="100" w:right="219"/>
        <w:jc w:val="both"/>
        <w:rPr>
          <w:sz w:val="20"/>
        </w:rPr>
      </w:pPr>
      <w:r w:rsidRPr="00241FC0">
        <w:rPr>
          <w:b/>
          <w:sz w:val="20"/>
        </w:rPr>
        <w:t xml:space="preserve">Barnard College Political Science Department, </w:t>
      </w:r>
      <w:r w:rsidRPr="00241FC0">
        <w:rPr>
          <w:sz w:val="20"/>
        </w:rPr>
        <w:t>New</w:t>
      </w:r>
      <w:r w:rsidRPr="00241FC0">
        <w:rPr>
          <w:spacing w:val="-12"/>
          <w:sz w:val="20"/>
        </w:rPr>
        <w:t xml:space="preserve"> </w:t>
      </w:r>
      <w:r w:rsidRPr="00241FC0">
        <w:rPr>
          <w:spacing w:val="-5"/>
          <w:sz w:val="20"/>
        </w:rPr>
        <w:t>York,</w:t>
      </w:r>
      <w:r w:rsidRPr="00241FC0">
        <w:rPr>
          <w:spacing w:val="-1"/>
          <w:sz w:val="20"/>
        </w:rPr>
        <w:t xml:space="preserve"> </w:t>
      </w:r>
      <w:r w:rsidRPr="00241FC0">
        <w:rPr>
          <w:sz w:val="20"/>
        </w:rPr>
        <w:t>NY</w:t>
      </w:r>
      <w:r w:rsidR="0086066B" w:rsidRPr="00241FC0">
        <w:rPr>
          <w:sz w:val="20"/>
        </w:rPr>
        <w:t xml:space="preserve"> </w:t>
      </w:r>
    </w:p>
    <w:p w14:paraId="6BED7C2D" w14:textId="476A13C9" w:rsidR="002609BF" w:rsidRPr="00241FC0" w:rsidRDefault="0086066B">
      <w:pPr>
        <w:tabs>
          <w:tab w:val="left" w:pos="8314"/>
          <w:tab w:val="left" w:pos="10298"/>
        </w:tabs>
        <w:spacing w:line="230" w:lineRule="auto"/>
        <w:ind w:left="100" w:right="219"/>
        <w:jc w:val="both"/>
        <w:rPr>
          <w:i/>
          <w:sz w:val="20"/>
        </w:rPr>
      </w:pPr>
      <w:r w:rsidRPr="00241FC0">
        <w:rPr>
          <w:i/>
          <w:sz w:val="20"/>
        </w:rPr>
        <w:t>Research Assistant</w:t>
      </w:r>
      <w:r w:rsidR="00FB18F0">
        <w:rPr>
          <w:sz w:val="20"/>
        </w:rPr>
        <w:t xml:space="preserve">, </w:t>
      </w:r>
      <w:r w:rsidR="00877530" w:rsidRPr="00241FC0">
        <w:rPr>
          <w:sz w:val="20"/>
        </w:rPr>
        <w:t xml:space="preserve">January 2020-May 2020 </w:t>
      </w:r>
    </w:p>
    <w:p w14:paraId="10C1C8C1" w14:textId="77777777" w:rsidR="004724EA" w:rsidRPr="00241FC0" w:rsidRDefault="00E95317" w:rsidP="004724EA">
      <w:pPr>
        <w:pStyle w:val="BodyText"/>
        <w:numPr>
          <w:ilvl w:val="0"/>
          <w:numId w:val="4"/>
        </w:numPr>
        <w:spacing w:line="230" w:lineRule="auto"/>
        <w:ind w:right="435"/>
        <w:jc w:val="both"/>
      </w:pPr>
      <w:r w:rsidRPr="00241FC0">
        <w:t>Researched, fact checked, and proofed the final copy of</w:t>
      </w:r>
      <w:r w:rsidR="00606526" w:rsidRPr="00241FC0">
        <w:t xml:space="preserve"> </w:t>
      </w:r>
      <w:r w:rsidR="00877530" w:rsidRPr="00241FC0">
        <w:t>“The</w:t>
      </w:r>
      <w:r w:rsidR="004724EA" w:rsidRPr="00241FC0">
        <w:t xml:space="preserve"> </w:t>
      </w:r>
      <w:r w:rsidR="00877530" w:rsidRPr="00241FC0">
        <w:t>Frontlines of Peace: An Insider’s Guide to Changing the World”</w:t>
      </w:r>
      <w:r w:rsidR="0018052E" w:rsidRPr="00241FC0">
        <w:t xml:space="preserve"> by Professor Severine Autesserre (</w:t>
      </w:r>
      <w:r w:rsidR="00877530" w:rsidRPr="00241FC0">
        <w:t>Oxford University Press</w:t>
      </w:r>
      <w:r w:rsidR="0018052E" w:rsidRPr="00241FC0">
        <w:t xml:space="preserve">, </w:t>
      </w:r>
      <w:r w:rsidR="00877530" w:rsidRPr="00241FC0">
        <w:t>2021)</w:t>
      </w:r>
      <w:r w:rsidRPr="00241FC0">
        <w:t xml:space="preserve"> </w:t>
      </w:r>
    </w:p>
    <w:p w14:paraId="753F5812" w14:textId="77777777" w:rsidR="007A463A" w:rsidRPr="00241FC0" w:rsidRDefault="0018052E" w:rsidP="004724EA">
      <w:pPr>
        <w:pStyle w:val="BodyText"/>
        <w:numPr>
          <w:ilvl w:val="0"/>
          <w:numId w:val="4"/>
        </w:numPr>
        <w:spacing w:line="230" w:lineRule="auto"/>
        <w:ind w:right="435"/>
        <w:jc w:val="both"/>
      </w:pPr>
      <w:r w:rsidRPr="00241FC0">
        <w:t xml:space="preserve">Applied skills as a journalist and editor to make contributions </w:t>
      </w:r>
      <w:r w:rsidR="00D8745C" w:rsidRPr="00241FC0">
        <w:t xml:space="preserve">which were incorporated in the final copy </w:t>
      </w:r>
    </w:p>
    <w:p w14:paraId="1A22A114" w14:textId="77777777" w:rsidR="009B1040" w:rsidRPr="00241FC0" w:rsidRDefault="00E95317" w:rsidP="004724EA">
      <w:pPr>
        <w:pStyle w:val="BodyText"/>
        <w:numPr>
          <w:ilvl w:val="0"/>
          <w:numId w:val="4"/>
        </w:numPr>
        <w:spacing w:line="230" w:lineRule="auto"/>
        <w:ind w:right="435"/>
        <w:jc w:val="both"/>
      </w:pPr>
      <w:r w:rsidRPr="00241FC0">
        <w:t>Brainstormed ideas for book’s marketing campaign and drafted key endorsements</w:t>
      </w:r>
    </w:p>
    <w:p w14:paraId="3D8A3D87" w14:textId="77777777" w:rsidR="002609BF" w:rsidRPr="00241FC0" w:rsidRDefault="002609BF">
      <w:pPr>
        <w:pStyle w:val="BodyText"/>
        <w:spacing w:before="3"/>
        <w:ind w:left="0" w:firstLine="0"/>
        <w:rPr>
          <w:sz w:val="18"/>
        </w:rPr>
      </w:pPr>
    </w:p>
    <w:p w14:paraId="02F8AC4C" w14:textId="77777777" w:rsidR="00FB18F0" w:rsidRDefault="00877530">
      <w:pPr>
        <w:tabs>
          <w:tab w:val="left" w:pos="8214"/>
        </w:tabs>
        <w:spacing w:line="225" w:lineRule="exact"/>
        <w:ind w:left="100"/>
        <w:rPr>
          <w:sz w:val="20"/>
        </w:rPr>
      </w:pPr>
      <w:r w:rsidRPr="00241FC0">
        <w:rPr>
          <w:b/>
          <w:sz w:val="20"/>
        </w:rPr>
        <w:t>Columbia Daily Spectator</w:t>
      </w:r>
      <w:r w:rsidRPr="00241FC0">
        <w:rPr>
          <w:sz w:val="20"/>
        </w:rPr>
        <w:t>, New</w:t>
      </w:r>
      <w:r w:rsidRPr="00241FC0">
        <w:rPr>
          <w:spacing w:val="-7"/>
          <w:sz w:val="20"/>
        </w:rPr>
        <w:t xml:space="preserve"> </w:t>
      </w:r>
      <w:r w:rsidRPr="00241FC0">
        <w:rPr>
          <w:spacing w:val="-5"/>
          <w:sz w:val="20"/>
        </w:rPr>
        <w:t>York,</w:t>
      </w:r>
      <w:r w:rsidRPr="00241FC0">
        <w:rPr>
          <w:sz w:val="20"/>
        </w:rPr>
        <w:t xml:space="preserve"> NY</w:t>
      </w:r>
      <w:r w:rsidR="0086066B" w:rsidRPr="00241FC0">
        <w:rPr>
          <w:sz w:val="20"/>
        </w:rPr>
        <w:t xml:space="preserve"> </w:t>
      </w:r>
    </w:p>
    <w:p w14:paraId="7B6745E5" w14:textId="02FEC768" w:rsidR="002609BF" w:rsidRPr="00241FC0" w:rsidRDefault="0086066B">
      <w:pPr>
        <w:tabs>
          <w:tab w:val="left" w:pos="8214"/>
        </w:tabs>
        <w:spacing w:line="225" w:lineRule="exact"/>
        <w:ind w:left="100"/>
        <w:rPr>
          <w:sz w:val="20"/>
        </w:rPr>
      </w:pPr>
      <w:r w:rsidRPr="00241FC0">
        <w:rPr>
          <w:i/>
          <w:iCs/>
          <w:sz w:val="20"/>
        </w:rPr>
        <w:t>Senior Staff Writer</w:t>
      </w:r>
      <w:r w:rsidR="00FB18F0">
        <w:rPr>
          <w:i/>
          <w:iCs/>
          <w:sz w:val="20"/>
        </w:rPr>
        <w:t xml:space="preserve">, </w:t>
      </w:r>
      <w:r w:rsidR="00877530" w:rsidRPr="00241FC0">
        <w:rPr>
          <w:sz w:val="20"/>
        </w:rPr>
        <w:t>February 2018-May 2020</w:t>
      </w:r>
    </w:p>
    <w:p w14:paraId="43F16AF0" w14:textId="77777777" w:rsidR="002609BF" w:rsidRPr="00241FC0" w:rsidRDefault="00877530" w:rsidP="004724EA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 w:rsidRPr="00241FC0">
        <w:rPr>
          <w:sz w:val="20"/>
        </w:rPr>
        <w:t xml:space="preserve">Wrote </w:t>
      </w:r>
      <w:r w:rsidR="00E75BEB" w:rsidRPr="00241FC0">
        <w:rPr>
          <w:sz w:val="20"/>
        </w:rPr>
        <w:t xml:space="preserve">30 </w:t>
      </w:r>
      <w:r w:rsidRPr="00241FC0">
        <w:rPr>
          <w:sz w:val="20"/>
        </w:rPr>
        <w:t xml:space="preserve">breaking news and </w:t>
      </w:r>
      <w:r w:rsidR="00371C0B" w:rsidRPr="00241FC0">
        <w:rPr>
          <w:sz w:val="20"/>
        </w:rPr>
        <w:t>feature</w:t>
      </w:r>
      <w:r w:rsidRPr="00241FC0">
        <w:rPr>
          <w:sz w:val="20"/>
        </w:rPr>
        <w:t xml:space="preserve"> stories for </w:t>
      </w:r>
      <w:r w:rsidR="00D8745C" w:rsidRPr="00241FC0">
        <w:rPr>
          <w:sz w:val="20"/>
        </w:rPr>
        <w:t>Columbia’s student-run daily</w:t>
      </w:r>
      <w:r w:rsidRPr="00241FC0">
        <w:rPr>
          <w:spacing w:val="-15"/>
          <w:sz w:val="20"/>
        </w:rPr>
        <w:t xml:space="preserve"> </w:t>
      </w:r>
      <w:r w:rsidRPr="00241FC0">
        <w:rPr>
          <w:sz w:val="20"/>
        </w:rPr>
        <w:t>newspaper</w:t>
      </w:r>
    </w:p>
    <w:p w14:paraId="1FA03FB3" w14:textId="77777777" w:rsidR="007A463A" w:rsidRPr="00241FC0" w:rsidRDefault="008F0085" w:rsidP="007A463A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 w:rsidRPr="00241FC0">
        <w:rPr>
          <w:sz w:val="20"/>
        </w:rPr>
        <w:t xml:space="preserve">Mentored </w:t>
      </w:r>
      <w:r w:rsidR="00D8745C" w:rsidRPr="00241FC0">
        <w:rPr>
          <w:sz w:val="20"/>
        </w:rPr>
        <w:t>junior</w:t>
      </w:r>
      <w:r w:rsidR="007A463A" w:rsidRPr="00241FC0">
        <w:rPr>
          <w:sz w:val="20"/>
        </w:rPr>
        <w:t xml:space="preserve"> reporters through the journalistic process, from story pitching to production nights</w:t>
      </w:r>
    </w:p>
    <w:p w14:paraId="61B86694" w14:textId="77777777" w:rsidR="00D8745C" w:rsidRPr="00241FC0" w:rsidRDefault="00D8745C" w:rsidP="007A463A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 w:rsidRPr="00241FC0">
        <w:rPr>
          <w:sz w:val="20"/>
        </w:rPr>
        <w:t xml:space="preserve">Developed a reputation for finding under-the-radar stories and bringing visibility to contentious disputes on campus </w:t>
      </w:r>
    </w:p>
    <w:p w14:paraId="7A443093" w14:textId="77777777" w:rsidR="007A463A" w:rsidRPr="00241FC0" w:rsidRDefault="007A463A" w:rsidP="007A463A">
      <w:pPr>
        <w:tabs>
          <w:tab w:val="left" w:pos="819"/>
          <w:tab w:val="left" w:pos="820"/>
        </w:tabs>
        <w:rPr>
          <w:sz w:val="20"/>
        </w:rPr>
      </w:pPr>
    </w:p>
    <w:p w14:paraId="74FA9BB1" w14:textId="77777777" w:rsidR="00FB18F0" w:rsidRDefault="00877530">
      <w:pPr>
        <w:pStyle w:val="BodyText"/>
        <w:tabs>
          <w:tab w:val="left" w:pos="8268"/>
        </w:tabs>
        <w:spacing w:line="225" w:lineRule="exact"/>
        <w:ind w:left="100" w:firstLine="0"/>
      </w:pPr>
      <w:proofErr w:type="spellStart"/>
      <w:r w:rsidRPr="00241FC0">
        <w:rPr>
          <w:b/>
        </w:rPr>
        <w:t>Kivvit</w:t>
      </w:r>
      <w:proofErr w:type="spellEnd"/>
      <w:r w:rsidRPr="00241FC0">
        <w:rPr>
          <w:b/>
          <w:i/>
        </w:rPr>
        <w:t xml:space="preserve">, </w:t>
      </w:r>
      <w:r w:rsidRPr="00241FC0">
        <w:t>New</w:t>
      </w:r>
      <w:r w:rsidRPr="00241FC0">
        <w:rPr>
          <w:spacing w:val="-7"/>
        </w:rPr>
        <w:t xml:space="preserve"> </w:t>
      </w:r>
      <w:r w:rsidRPr="00241FC0">
        <w:rPr>
          <w:spacing w:val="-5"/>
        </w:rPr>
        <w:t>York,</w:t>
      </w:r>
      <w:r w:rsidRPr="00241FC0">
        <w:t xml:space="preserve"> NY</w:t>
      </w:r>
      <w:r w:rsidR="0086066B" w:rsidRPr="00241FC0">
        <w:t xml:space="preserve"> </w:t>
      </w:r>
    </w:p>
    <w:p w14:paraId="25087E6D" w14:textId="0261976B" w:rsidR="002609BF" w:rsidRPr="00241FC0" w:rsidRDefault="0086066B">
      <w:pPr>
        <w:pStyle w:val="BodyText"/>
        <w:tabs>
          <w:tab w:val="left" w:pos="8268"/>
        </w:tabs>
        <w:spacing w:line="225" w:lineRule="exact"/>
        <w:ind w:left="100" w:firstLine="0"/>
      </w:pPr>
      <w:r w:rsidRPr="00241FC0">
        <w:rPr>
          <w:i/>
          <w:iCs/>
        </w:rPr>
        <w:t>Public Affairs Trainee</w:t>
      </w:r>
      <w:r w:rsidR="00FB18F0">
        <w:t xml:space="preserve">, </w:t>
      </w:r>
      <w:r w:rsidR="00877530" w:rsidRPr="00241FC0">
        <w:t>June 2019-August</w:t>
      </w:r>
      <w:r w:rsidR="00877530" w:rsidRPr="00241FC0">
        <w:rPr>
          <w:spacing w:val="-1"/>
        </w:rPr>
        <w:t xml:space="preserve"> </w:t>
      </w:r>
      <w:r w:rsidR="00877530" w:rsidRPr="00241FC0">
        <w:t>2019</w:t>
      </w:r>
    </w:p>
    <w:p w14:paraId="51E6DB5C" w14:textId="77777777" w:rsidR="002609BF" w:rsidRPr="00241FC0" w:rsidRDefault="00877530" w:rsidP="004724EA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sz w:val="20"/>
        </w:rPr>
      </w:pPr>
      <w:r w:rsidRPr="00241FC0">
        <w:rPr>
          <w:sz w:val="20"/>
        </w:rPr>
        <w:t xml:space="preserve">Collaborated on a 100-page analysis of the motion picture industry as part of a successful pitch to </w:t>
      </w:r>
      <w:r w:rsidR="00D8745C" w:rsidRPr="00241FC0">
        <w:rPr>
          <w:sz w:val="20"/>
        </w:rPr>
        <w:t xml:space="preserve">a new client </w:t>
      </w:r>
    </w:p>
    <w:p w14:paraId="207A485E" w14:textId="77777777" w:rsidR="007514D3" w:rsidRPr="00241FC0" w:rsidRDefault="007514D3" w:rsidP="00E3519A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sz w:val="20"/>
        </w:rPr>
      </w:pPr>
      <w:r w:rsidRPr="00241FC0">
        <w:rPr>
          <w:sz w:val="20"/>
        </w:rPr>
        <w:t xml:space="preserve">Drafted opinion pieces </w:t>
      </w:r>
      <w:r w:rsidR="00606526" w:rsidRPr="00241FC0">
        <w:rPr>
          <w:sz w:val="20"/>
        </w:rPr>
        <w:t>on behalf of clients for placement in leading news outlets</w:t>
      </w:r>
    </w:p>
    <w:p w14:paraId="6F028039" w14:textId="77777777" w:rsidR="00606526" w:rsidRPr="00241FC0" w:rsidRDefault="00606526" w:rsidP="00606526">
      <w:pPr>
        <w:tabs>
          <w:tab w:val="left" w:pos="819"/>
          <w:tab w:val="left" w:pos="820"/>
        </w:tabs>
        <w:rPr>
          <w:sz w:val="20"/>
        </w:rPr>
      </w:pPr>
    </w:p>
    <w:p w14:paraId="06F9156E" w14:textId="77777777" w:rsidR="00FB18F0" w:rsidRDefault="00877530">
      <w:pPr>
        <w:tabs>
          <w:tab w:val="left" w:pos="7780"/>
        </w:tabs>
        <w:spacing w:line="225" w:lineRule="exact"/>
        <w:ind w:left="100"/>
        <w:rPr>
          <w:sz w:val="20"/>
        </w:rPr>
      </w:pPr>
      <w:r w:rsidRPr="00241FC0">
        <w:rPr>
          <w:b/>
          <w:sz w:val="20"/>
        </w:rPr>
        <w:t>PEN America</w:t>
      </w:r>
      <w:r w:rsidRPr="00241FC0">
        <w:rPr>
          <w:b/>
          <w:i/>
          <w:sz w:val="20"/>
        </w:rPr>
        <w:t xml:space="preserve">, </w:t>
      </w:r>
      <w:r w:rsidRPr="00241FC0">
        <w:rPr>
          <w:sz w:val="20"/>
        </w:rPr>
        <w:t>New</w:t>
      </w:r>
      <w:r w:rsidRPr="00241FC0">
        <w:rPr>
          <w:spacing w:val="-18"/>
          <w:sz w:val="20"/>
        </w:rPr>
        <w:t xml:space="preserve"> </w:t>
      </w:r>
      <w:r w:rsidRPr="00241FC0">
        <w:rPr>
          <w:spacing w:val="-5"/>
          <w:sz w:val="20"/>
        </w:rPr>
        <w:t>York,</w:t>
      </w:r>
      <w:r w:rsidRPr="00241FC0">
        <w:rPr>
          <w:sz w:val="20"/>
        </w:rPr>
        <w:t xml:space="preserve"> NY</w:t>
      </w:r>
      <w:r w:rsidR="0086066B" w:rsidRPr="00241FC0">
        <w:rPr>
          <w:sz w:val="20"/>
        </w:rPr>
        <w:t xml:space="preserve"> </w:t>
      </w:r>
    </w:p>
    <w:p w14:paraId="4DFDFAB9" w14:textId="6E4B4B3E" w:rsidR="002609BF" w:rsidRPr="00241FC0" w:rsidRDefault="0086066B">
      <w:pPr>
        <w:tabs>
          <w:tab w:val="left" w:pos="7780"/>
        </w:tabs>
        <w:spacing w:line="225" w:lineRule="exact"/>
        <w:ind w:left="100"/>
        <w:rPr>
          <w:sz w:val="20"/>
        </w:rPr>
      </w:pPr>
      <w:r w:rsidRPr="00241FC0">
        <w:rPr>
          <w:i/>
          <w:iCs/>
          <w:sz w:val="20"/>
        </w:rPr>
        <w:t>U.S. Free Expression Programs Intern</w:t>
      </w:r>
      <w:r w:rsidR="00FB18F0">
        <w:rPr>
          <w:sz w:val="20"/>
        </w:rPr>
        <w:t xml:space="preserve">, </w:t>
      </w:r>
      <w:r w:rsidR="00877530" w:rsidRPr="00241FC0">
        <w:rPr>
          <w:sz w:val="20"/>
        </w:rPr>
        <w:t>September 2018-August 2019</w:t>
      </w:r>
    </w:p>
    <w:p w14:paraId="23887A54" w14:textId="77777777" w:rsidR="0021269D" w:rsidRPr="00241FC0" w:rsidRDefault="009A30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 w:rsidRPr="00241FC0">
        <w:rPr>
          <w:sz w:val="20"/>
        </w:rPr>
        <w:t>Worked on short-term and long-term research projects concerning</w:t>
      </w:r>
      <w:r w:rsidR="0021269D" w:rsidRPr="00241FC0">
        <w:rPr>
          <w:sz w:val="20"/>
        </w:rPr>
        <w:t xml:space="preserve"> artistic censorship, press freedom, and digital rights</w:t>
      </w:r>
    </w:p>
    <w:p w14:paraId="45C9AA4D" w14:textId="77777777" w:rsidR="004237E9" w:rsidRPr="00241FC0" w:rsidRDefault="0021269D" w:rsidP="005935E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rPr>
          <w:sz w:val="20"/>
        </w:rPr>
      </w:pPr>
      <w:r w:rsidRPr="00241FC0">
        <w:rPr>
          <w:sz w:val="20"/>
        </w:rPr>
        <w:t>Commended</w:t>
      </w:r>
      <w:r w:rsidR="009A3005" w:rsidRPr="00241FC0">
        <w:rPr>
          <w:sz w:val="20"/>
        </w:rPr>
        <w:t xml:space="preserve"> </w:t>
      </w:r>
      <w:r w:rsidRPr="00241FC0">
        <w:rPr>
          <w:sz w:val="20"/>
        </w:rPr>
        <w:t xml:space="preserve">for </w:t>
      </w:r>
      <w:r w:rsidR="009A3005" w:rsidRPr="00241FC0">
        <w:rPr>
          <w:sz w:val="20"/>
        </w:rPr>
        <w:t xml:space="preserve">ability to synthesize nuanced issues and draft external communications on tight deadlines </w:t>
      </w:r>
    </w:p>
    <w:p w14:paraId="6497383E" w14:textId="77777777" w:rsidR="009A3005" w:rsidRPr="00241FC0" w:rsidRDefault="009A3005" w:rsidP="009A3005">
      <w:pPr>
        <w:tabs>
          <w:tab w:val="left" w:pos="819"/>
          <w:tab w:val="left" w:pos="820"/>
        </w:tabs>
        <w:spacing w:line="225" w:lineRule="exact"/>
        <w:rPr>
          <w:sz w:val="20"/>
        </w:rPr>
      </w:pPr>
    </w:p>
    <w:p w14:paraId="6241ACBE" w14:textId="77777777" w:rsidR="00FB18F0" w:rsidRDefault="004237E9" w:rsidP="004237E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241FC0">
        <w:rPr>
          <w:b/>
          <w:bCs/>
          <w:color w:val="000000"/>
          <w:sz w:val="20"/>
          <w:szCs w:val="20"/>
        </w:rPr>
        <w:t>Fundacion</w:t>
      </w:r>
      <w:proofErr w:type="spellEnd"/>
      <w:r w:rsidRPr="00241FC0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241FC0">
        <w:rPr>
          <w:b/>
          <w:bCs/>
          <w:color w:val="000000"/>
          <w:sz w:val="20"/>
          <w:szCs w:val="20"/>
        </w:rPr>
        <w:t>Emplea</w:t>
      </w:r>
      <w:proofErr w:type="spellEnd"/>
      <w:r w:rsidRPr="00241FC0">
        <w:rPr>
          <w:color w:val="000000"/>
          <w:sz w:val="20"/>
          <w:szCs w:val="20"/>
        </w:rPr>
        <w:t xml:space="preserve">, Santiago, Chile </w:t>
      </w:r>
    </w:p>
    <w:p w14:paraId="18558E6C" w14:textId="0EFB1EFA" w:rsidR="004237E9" w:rsidRPr="00241FC0" w:rsidRDefault="00066D82" w:rsidP="004237E9">
      <w:pPr>
        <w:pStyle w:val="NormalWeb"/>
        <w:spacing w:before="0" w:beforeAutospacing="0" w:after="0" w:afterAutospacing="0"/>
        <w:rPr>
          <w:color w:val="000000"/>
        </w:rPr>
      </w:pPr>
      <w:r w:rsidRPr="00241FC0">
        <w:rPr>
          <w:i/>
          <w:iCs/>
          <w:color w:val="000000"/>
          <w:sz w:val="20"/>
          <w:szCs w:val="20"/>
        </w:rPr>
        <w:t xml:space="preserve">Program </w:t>
      </w:r>
      <w:r w:rsidR="004237E9" w:rsidRPr="00241FC0">
        <w:rPr>
          <w:i/>
          <w:iCs/>
          <w:color w:val="000000"/>
          <w:sz w:val="20"/>
          <w:szCs w:val="20"/>
        </w:rPr>
        <w:t>Inter</w:t>
      </w:r>
      <w:r w:rsidR="00FB18F0">
        <w:rPr>
          <w:i/>
          <w:iCs/>
          <w:color w:val="000000"/>
          <w:sz w:val="20"/>
          <w:szCs w:val="20"/>
        </w:rPr>
        <w:t xml:space="preserve">n, </w:t>
      </w:r>
      <w:r w:rsidR="004237E9" w:rsidRPr="00241FC0">
        <w:rPr>
          <w:color w:val="000000"/>
          <w:sz w:val="20"/>
          <w:szCs w:val="20"/>
        </w:rPr>
        <w:t>May 2019</w:t>
      </w:r>
    </w:p>
    <w:p w14:paraId="25458E4B" w14:textId="77777777" w:rsidR="004237E9" w:rsidRPr="00241FC0" w:rsidRDefault="00736860" w:rsidP="004237E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41FC0">
        <w:rPr>
          <w:color w:val="000000"/>
          <w:sz w:val="20"/>
          <w:szCs w:val="20"/>
        </w:rPr>
        <w:lastRenderedPageBreak/>
        <w:t xml:space="preserve">Developed </w:t>
      </w:r>
      <w:r w:rsidR="00066D82" w:rsidRPr="00241FC0">
        <w:rPr>
          <w:color w:val="000000"/>
          <w:sz w:val="20"/>
          <w:szCs w:val="20"/>
        </w:rPr>
        <w:t xml:space="preserve">workshop materials and taught computer skills to clients from disadvantaged backgrounds hoping to gain entry into the labor market </w:t>
      </w:r>
      <w:r w:rsidR="004237E9" w:rsidRPr="00241FC0">
        <w:rPr>
          <w:color w:val="000000"/>
          <w:sz w:val="20"/>
          <w:szCs w:val="20"/>
        </w:rPr>
        <w:t xml:space="preserve"> </w:t>
      </w:r>
    </w:p>
    <w:p w14:paraId="78708A8A" w14:textId="77777777" w:rsidR="004237E9" w:rsidRPr="00241FC0" w:rsidRDefault="00066D82" w:rsidP="004237E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iCs/>
          <w:color w:val="000000"/>
          <w:sz w:val="20"/>
          <w:szCs w:val="20"/>
        </w:rPr>
      </w:pPr>
      <w:r w:rsidRPr="00241FC0">
        <w:rPr>
          <w:color w:val="000000"/>
          <w:sz w:val="20"/>
          <w:szCs w:val="20"/>
        </w:rPr>
        <w:t xml:space="preserve">Engaged with clients and co-workers entirely in Spanish </w:t>
      </w:r>
    </w:p>
    <w:p w14:paraId="107FD249" w14:textId="77777777" w:rsidR="002609BF" w:rsidRPr="00241FC0" w:rsidRDefault="002609BF">
      <w:pPr>
        <w:pStyle w:val="BodyText"/>
        <w:spacing w:before="3"/>
        <w:ind w:left="0" w:firstLine="0"/>
        <w:rPr>
          <w:sz w:val="18"/>
        </w:rPr>
      </w:pPr>
    </w:p>
    <w:p w14:paraId="4C5B2A43" w14:textId="77777777" w:rsidR="00FB18F0" w:rsidRDefault="00877530">
      <w:pPr>
        <w:pStyle w:val="BodyText"/>
        <w:tabs>
          <w:tab w:val="left" w:pos="8268"/>
        </w:tabs>
        <w:spacing w:line="225" w:lineRule="exact"/>
        <w:ind w:left="100" w:firstLine="0"/>
      </w:pPr>
      <w:r w:rsidRPr="00241FC0">
        <w:rPr>
          <w:b/>
        </w:rPr>
        <w:t>TheWrap</w:t>
      </w:r>
      <w:r w:rsidRPr="00241FC0">
        <w:t>, Los</w:t>
      </w:r>
      <w:r w:rsidRPr="00241FC0">
        <w:rPr>
          <w:spacing w:val="-14"/>
        </w:rPr>
        <w:t xml:space="preserve"> </w:t>
      </w:r>
      <w:r w:rsidRPr="00241FC0">
        <w:t>Angeles,</w:t>
      </w:r>
      <w:r w:rsidRPr="00241FC0">
        <w:rPr>
          <w:spacing w:val="-1"/>
        </w:rPr>
        <w:t xml:space="preserve"> </w:t>
      </w:r>
      <w:r w:rsidRPr="00241FC0">
        <w:t>CA</w:t>
      </w:r>
      <w:r w:rsidR="0086066B" w:rsidRPr="00241FC0">
        <w:t xml:space="preserve"> </w:t>
      </w:r>
    </w:p>
    <w:p w14:paraId="12B301A1" w14:textId="15FAAA12" w:rsidR="002609BF" w:rsidRPr="00241FC0" w:rsidRDefault="0086066B">
      <w:pPr>
        <w:pStyle w:val="BodyText"/>
        <w:tabs>
          <w:tab w:val="left" w:pos="8268"/>
        </w:tabs>
        <w:spacing w:line="225" w:lineRule="exact"/>
        <w:ind w:left="100" w:firstLine="0"/>
      </w:pPr>
      <w:r w:rsidRPr="00241FC0">
        <w:rPr>
          <w:i/>
          <w:iCs/>
        </w:rPr>
        <w:t>Editorial Intern</w:t>
      </w:r>
      <w:r w:rsidR="00FB18F0">
        <w:t xml:space="preserve">, </w:t>
      </w:r>
      <w:r w:rsidR="00877530" w:rsidRPr="00241FC0">
        <w:t>June 2018-August</w:t>
      </w:r>
      <w:r w:rsidR="00877530" w:rsidRPr="00241FC0">
        <w:rPr>
          <w:spacing w:val="-1"/>
        </w:rPr>
        <w:t xml:space="preserve"> </w:t>
      </w:r>
      <w:r w:rsidR="00877530" w:rsidRPr="00241FC0">
        <w:t>2018</w:t>
      </w:r>
    </w:p>
    <w:p w14:paraId="78523F6C" w14:textId="77777777" w:rsidR="002609BF" w:rsidRPr="00241FC0" w:rsidRDefault="00877530" w:rsidP="0060652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 w:line="230" w:lineRule="auto"/>
        <w:ind w:left="870" w:right="115" w:hanging="410"/>
        <w:rPr>
          <w:sz w:val="20"/>
        </w:rPr>
      </w:pPr>
      <w:r w:rsidRPr="00241FC0">
        <w:rPr>
          <w:sz w:val="20"/>
        </w:rPr>
        <w:t>Wrote 5</w:t>
      </w:r>
      <w:r w:rsidR="00C95667" w:rsidRPr="00241FC0">
        <w:rPr>
          <w:sz w:val="20"/>
        </w:rPr>
        <w:t>0</w:t>
      </w:r>
      <w:r w:rsidRPr="00241FC0">
        <w:rPr>
          <w:sz w:val="20"/>
        </w:rPr>
        <w:t xml:space="preserve"> articles covering the entertainment industry for</w:t>
      </w:r>
      <w:r w:rsidR="00066D82" w:rsidRPr="00241FC0">
        <w:rPr>
          <w:sz w:val="20"/>
        </w:rPr>
        <w:t xml:space="preserve"> </w:t>
      </w:r>
      <w:r w:rsidRPr="00241FC0">
        <w:rPr>
          <w:sz w:val="20"/>
        </w:rPr>
        <w:t xml:space="preserve">digital news outlet with </w:t>
      </w:r>
      <w:r w:rsidRPr="00241FC0">
        <w:rPr>
          <w:spacing w:val="-4"/>
          <w:sz w:val="20"/>
        </w:rPr>
        <w:t xml:space="preserve">11 </w:t>
      </w:r>
      <w:r w:rsidRPr="00241FC0">
        <w:rPr>
          <w:sz w:val="20"/>
        </w:rPr>
        <w:t>million unique</w:t>
      </w:r>
      <w:r w:rsidRPr="00241FC0">
        <w:rPr>
          <w:spacing w:val="-22"/>
          <w:sz w:val="20"/>
        </w:rPr>
        <w:t xml:space="preserve"> </w:t>
      </w:r>
      <w:r w:rsidRPr="00241FC0">
        <w:rPr>
          <w:sz w:val="20"/>
        </w:rPr>
        <w:t>visitors per</w:t>
      </w:r>
      <w:r w:rsidRPr="00241FC0">
        <w:rPr>
          <w:spacing w:val="-1"/>
          <w:sz w:val="20"/>
        </w:rPr>
        <w:t xml:space="preserve"> </w:t>
      </w:r>
      <w:r w:rsidRPr="00241FC0">
        <w:rPr>
          <w:sz w:val="20"/>
        </w:rPr>
        <w:t>month</w:t>
      </w:r>
    </w:p>
    <w:p w14:paraId="06580C72" w14:textId="77777777" w:rsidR="00606526" w:rsidRPr="00241FC0" w:rsidRDefault="00066D82" w:rsidP="0060652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 w:line="230" w:lineRule="auto"/>
        <w:ind w:left="870" w:right="115" w:hanging="410"/>
        <w:rPr>
          <w:sz w:val="20"/>
        </w:rPr>
      </w:pPr>
      <w:r w:rsidRPr="00241FC0">
        <w:rPr>
          <w:sz w:val="20"/>
        </w:rPr>
        <w:t>Pitched, sourced,</w:t>
      </w:r>
      <w:r w:rsidR="00606526" w:rsidRPr="00241FC0">
        <w:rPr>
          <w:sz w:val="20"/>
        </w:rPr>
        <w:t xml:space="preserve"> and re</w:t>
      </w:r>
      <w:r w:rsidRPr="00241FC0">
        <w:rPr>
          <w:sz w:val="20"/>
        </w:rPr>
        <w:t xml:space="preserve">ported a story </w:t>
      </w:r>
      <w:r w:rsidR="00606526" w:rsidRPr="00241FC0">
        <w:rPr>
          <w:sz w:val="20"/>
        </w:rPr>
        <w:t>on the lack of diversity in independent film distribution</w:t>
      </w:r>
    </w:p>
    <w:p w14:paraId="7AE22EC7" w14:textId="77777777" w:rsidR="00606526" w:rsidRPr="00241FC0" w:rsidRDefault="00606526" w:rsidP="00606526">
      <w:pPr>
        <w:tabs>
          <w:tab w:val="left" w:pos="819"/>
          <w:tab w:val="left" w:pos="820"/>
        </w:tabs>
        <w:spacing w:before="3" w:line="230" w:lineRule="auto"/>
        <w:ind w:right="115"/>
        <w:rPr>
          <w:sz w:val="20"/>
        </w:rPr>
      </w:pPr>
    </w:p>
    <w:p w14:paraId="2AAAEB9D" w14:textId="77777777" w:rsidR="00FB18F0" w:rsidRDefault="00877530">
      <w:pPr>
        <w:tabs>
          <w:tab w:val="left" w:pos="8268"/>
        </w:tabs>
        <w:spacing w:line="225" w:lineRule="exact"/>
        <w:ind w:left="100"/>
        <w:rPr>
          <w:sz w:val="20"/>
        </w:rPr>
      </w:pPr>
      <w:r w:rsidRPr="00241FC0">
        <w:rPr>
          <w:b/>
          <w:sz w:val="20"/>
        </w:rPr>
        <w:t>American Civil Liberties Union</w:t>
      </w:r>
      <w:r w:rsidR="00066D82" w:rsidRPr="00241FC0">
        <w:rPr>
          <w:b/>
          <w:sz w:val="20"/>
        </w:rPr>
        <w:t xml:space="preserve"> (ACLU)</w:t>
      </w:r>
      <w:r w:rsidRPr="00241FC0">
        <w:rPr>
          <w:b/>
          <w:sz w:val="20"/>
        </w:rPr>
        <w:t xml:space="preserve">, </w:t>
      </w:r>
      <w:r w:rsidRPr="00241FC0">
        <w:rPr>
          <w:sz w:val="20"/>
        </w:rPr>
        <w:t>New</w:t>
      </w:r>
      <w:r w:rsidRPr="00241FC0">
        <w:rPr>
          <w:spacing w:val="-11"/>
          <w:sz w:val="20"/>
        </w:rPr>
        <w:t xml:space="preserve"> </w:t>
      </w:r>
      <w:r w:rsidRPr="00241FC0">
        <w:rPr>
          <w:spacing w:val="-5"/>
          <w:sz w:val="20"/>
        </w:rPr>
        <w:t>York,</w:t>
      </w:r>
      <w:r w:rsidRPr="00241FC0">
        <w:rPr>
          <w:sz w:val="20"/>
        </w:rPr>
        <w:t xml:space="preserve"> NY</w:t>
      </w:r>
      <w:r w:rsidR="0086066B" w:rsidRPr="00241FC0">
        <w:rPr>
          <w:sz w:val="20"/>
        </w:rPr>
        <w:t xml:space="preserve"> </w:t>
      </w:r>
    </w:p>
    <w:p w14:paraId="52297F6E" w14:textId="373295D5" w:rsidR="002609BF" w:rsidRPr="00241FC0" w:rsidRDefault="0086066B">
      <w:pPr>
        <w:tabs>
          <w:tab w:val="left" w:pos="8268"/>
        </w:tabs>
        <w:spacing w:line="225" w:lineRule="exact"/>
        <w:ind w:left="100"/>
        <w:rPr>
          <w:sz w:val="20"/>
        </w:rPr>
      </w:pPr>
      <w:r w:rsidRPr="00241FC0">
        <w:rPr>
          <w:i/>
          <w:iCs/>
          <w:sz w:val="20"/>
        </w:rPr>
        <w:t>Communications Intern</w:t>
      </w:r>
      <w:r w:rsidR="00FB18F0">
        <w:rPr>
          <w:i/>
          <w:iCs/>
          <w:sz w:val="20"/>
        </w:rPr>
        <w:t xml:space="preserve">, </w:t>
      </w:r>
      <w:r w:rsidR="00877530" w:rsidRPr="00241FC0">
        <w:rPr>
          <w:sz w:val="20"/>
        </w:rPr>
        <w:t>June 2017-August</w:t>
      </w:r>
      <w:r w:rsidR="00877530" w:rsidRPr="00241FC0">
        <w:rPr>
          <w:spacing w:val="-1"/>
          <w:sz w:val="20"/>
        </w:rPr>
        <w:t xml:space="preserve"> </w:t>
      </w:r>
      <w:r w:rsidR="00877530" w:rsidRPr="00241FC0">
        <w:rPr>
          <w:sz w:val="20"/>
        </w:rPr>
        <w:t>2017</w:t>
      </w:r>
    </w:p>
    <w:p w14:paraId="1D0A719C" w14:textId="77777777" w:rsidR="00066D82" w:rsidRPr="00241FC0" w:rsidRDefault="00066D82" w:rsidP="00066D8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rPr>
          <w:sz w:val="20"/>
        </w:rPr>
      </w:pPr>
      <w:r w:rsidRPr="00241FC0">
        <w:rPr>
          <w:sz w:val="20"/>
        </w:rPr>
        <w:t xml:space="preserve">Produced content for </w:t>
      </w:r>
      <w:r w:rsidRPr="00241FC0">
        <w:rPr>
          <w:spacing w:val="-3"/>
          <w:sz w:val="20"/>
        </w:rPr>
        <w:t xml:space="preserve">ACLU’s </w:t>
      </w:r>
      <w:r w:rsidRPr="00241FC0">
        <w:rPr>
          <w:sz w:val="20"/>
        </w:rPr>
        <w:t xml:space="preserve">blog and social media accounts, becoming only summer intern to obtain byline </w:t>
      </w:r>
    </w:p>
    <w:p w14:paraId="34B52E90" w14:textId="77777777" w:rsidR="00066D82" w:rsidRPr="00241FC0" w:rsidRDefault="00066D82" w:rsidP="00066D82">
      <w:pPr>
        <w:pStyle w:val="ListParagraph"/>
        <w:tabs>
          <w:tab w:val="left" w:pos="819"/>
          <w:tab w:val="left" w:pos="820"/>
        </w:tabs>
        <w:spacing w:line="225" w:lineRule="exact"/>
        <w:ind w:firstLine="0"/>
        <w:rPr>
          <w:sz w:val="20"/>
        </w:rPr>
      </w:pPr>
      <w:r w:rsidRPr="00241FC0">
        <w:rPr>
          <w:sz w:val="20"/>
        </w:rPr>
        <w:t>on ACLU</w:t>
      </w:r>
      <w:r w:rsidR="007C3B8C" w:rsidRPr="00241FC0">
        <w:rPr>
          <w:sz w:val="20"/>
        </w:rPr>
        <w:t xml:space="preserve">’s </w:t>
      </w:r>
      <w:r w:rsidRPr="00241FC0">
        <w:rPr>
          <w:sz w:val="20"/>
        </w:rPr>
        <w:t xml:space="preserve">website for </w:t>
      </w:r>
      <w:r w:rsidR="007C3B8C" w:rsidRPr="00241FC0">
        <w:rPr>
          <w:sz w:val="20"/>
        </w:rPr>
        <w:t xml:space="preserve">a story on reproductive rights </w:t>
      </w:r>
    </w:p>
    <w:p w14:paraId="061AAC24" w14:textId="77777777" w:rsidR="002609BF" w:rsidRPr="00241FC0" w:rsidRDefault="00066D8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 w:rsidRPr="00241FC0">
        <w:rPr>
          <w:sz w:val="20"/>
        </w:rPr>
        <w:t xml:space="preserve">Completed assignments for a variety of senior professionals at the ACLU, including the President and </w:t>
      </w:r>
      <w:r w:rsidR="005A7A52" w:rsidRPr="00241FC0">
        <w:rPr>
          <w:sz w:val="20"/>
        </w:rPr>
        <w:t>Chief Communications Officer</w:t>
      </w:r>
      <w:r w:rsidRPr="00241FC0">
        <w:rPr>
          <w:sz w:val="20"/>
        </w:rPr>
        <w:t xml:space="preserve"> </w:t>
      </w:r>
    </w:p>
    <w:p w14:paraId="484AA5A3" w14:textId="77777777" w:rsidR="00606526" w:rsidRPr="00241FC0" w:rsidRDefault="00606526" w:rsidP="00606526">
      <w:pPr>
        <w:tabs>
          <w:tab w:val="left" w:pos="819"/>
          <w:tab w:val="left" w:pos="820"/>
        </w:tabs>
        <w:spacing w:line="225" w:lineRule="exact"/>
        <w:rPr>
          <w:sz w:val="20"/>
        </w:rPr>
      </w:pPr>
    </w:p>
    <w:p w14:paraId="72C13FC5" w14:textId="020FEDB2" w:rsidR="002609BF" w:rsidRPr="00241FC0" w:rsidRDefault="00FB18F0">
      <w:pPr>
        <w:tabs>
          <w:tab w:val="left" w:pos="10246"/>
        </w:tabs>
        <w:spacing w:before="22" w:line="272" w:lineRule="exact"/>
        <w:ind w:left="100"/>
        <w:rPr>
          <w:sz w:val="24"/>
        </w:rPr>
      </w:pPr>
      <w:r>
        <w:rPr>
          <w:sz w:val="24"/>
          <w:u w:val="single"/>
        </w:rPr>
        <w:t>Additional Information</w:t>
      </w:r>
      <w:r w:rsidR="00877530" w:rsidRPr="00241FC0">
        <w:rPr>
          <w:sz w:val="24"/>
          <w:u w:val="single"/>
        </w:rPr>
        <w:tab/>
      </w:r>
    </w:p>
    <w:p w14:paraId="7AB8556F" w14:textId="77777777" w:rsidR="002609BF" w:rsidRPr="00241FC0" w:rsidRDefault="00066D8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1" w:lineRule="exact"/>
        <w:rPr>
          <w:sz w:val="20"/>
        </w:rPr>
      </w:pPr>
      <w:r w:rsidRPr="00241FC0">
        <w:rPr>
          <w:b/>
          <w:bCs/>
          <w:sz w:val="20"/>
        </w:rPr>
        <w:t xml:space="preserve">Languages: </w:t>
      </w:r>
      <w:r w:rsidR="00877530" w:rsidRPr="00241FC0">
        <w:rPr>
          <w:sz w:val="20"/>
        </w:rPr>
        <w:t xml:space="preserve">Advanced proficiency </w:t>
      </w:r>
      <w:r w:rsidR="007C3B8C" w:rsidRPr="00241FC0">
        <w:rPr>
          <w:sz w:val="20"/>
        </w:rPr>
        <w:t xml:space="preserve">in </w:t>
      </w:r>
      <w:r w:rsidR="00877530" w:rsidRPr="00241FC0">
        <w:rPr>
          <w:sz w:val="20"/>
        </w:rPr>
        <w:t>French and</w:t>
      </w:r>
      <w:r w:rsidR="00877530" w:rsidRPr="00241FC0">
        <w:rPr>
          <w:spacing w:val="-2"/>
          <w:sz w:val="20"/>
        </w:rPr>
        <w:t xml:space="preserve"> </w:t>
      </w:r>
      <w:r w:rsidR="00877530" w:rsidRPr="00241FC0">
        <w:rPr>
          <w:sz w:val="20"/>
        </w:rPr>
        <w:t>Spanish</w:t>
      </w:r>
    </w:p>
    <w:p w14:paraId="36FF68B4" w14:textId="0056065B" w:rsidR="007C3B8C" w:rsidRPr="00241FC0" w:rsidRDefault="00FB18F0" w:rsidP="00615BB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1" w:lineRule="exact"/>
        <w:rPr>
          <w:sz w:val="20"/>
        </w:rPr>
      </w:pPr>
      <w:r>
        <w:rPr>
          <w:b/>
          <w:bCs/>
          <w:sz w:val="20"/>
        </w:rPr>
        <w:t>Skills:</w:t>
      </w:r>
      <w:r w:rsidR="00066D82" w:rsidRPr="00241FC0">
        <w:rPr>
          <w:b/>
          <w:bCs/>
          <w:sz w:val="20"/>
        </w:rPr>
        <w:t xml:space="preserve"> </w:t>
      </w:r>
      <w:r w:rsidR="0086066B" w:rsidRPr="00241FC0">
        <w:rPr>
          <w:sz w:val="20"/>
        </w:rPr>
        <w:t>Microsoft Office</w:t>
      </w:r>
      <w:r w:rsidR="007C3B8C" w:rsidRPr="00241FC0">
        <w:rPr>
          <w:sz w:val="20"/>
        </w:rPr>
        <w:t xml:space="preserve">, </w:t>
      </w:r>
      <w:r w:rsidR="0086066B" w:rsidRPr="00241FC0">
        <w:rPr>
          <w:sz w:val="20"/>
        </w:rPr>
        <w:t>Google Workspace</w:t>
      </w:r>
      <w:r w:rsidR="007C3B8C" w:rsidRPr="00241FC0">
        <w:rPr>
          <w:sz w:val="20"/>
        </w:rPr>
        <w:t xml:space="preserve">, </w:t>
      </w:r>
      <w:r w:rsidR="005A7A52" w:rsidRPr="00241FC0">
        <w:rPr>
          <w:sz w:val="20"/>
        </w:rPr>
        <w:t xml:space="preserve">Zoom, </w:t>
      </w:r>
      <w:r w:rsidR="007C3B8C" w:rsidRPr="00241FC0">
        <w:rPr>
          <w:sz w:val="20"/>
        </w:rPr>
        <w:t>Slack</w:t>
      </w:r>
      <w:r>
        <w:rPr>
          <w:sz w:val="20"/>
        </w:rPr>
        <w:t xml:space="preserve">, Mailchimp, Asana </w:t>
      </w:r>
    </w:p>
    <w:sectPr w:rsidR="007C3B8C" w:rsidRPr="00241FC0">
      <w:type w:val="continuous"/>
      <w:pgSz w:w="12240" w:h="15840"/>
      <w:pgMar w:top="620" w:right="1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80DD8"/>
    <w:multiLevelType w:val="hybridMultilevel"/>
    <w:tmpl w:val="A90C9BE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ABF4DFD"/>
    <w:multiLevelType w:val="hybridMultilevel"/>
    <w:tmpl w:val="2EC487EA"/>
    <w:lvl w:ilvl="0" w:tplc="E97618D0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D3A7873"/>
    <w:multiLevelType w:val="hybridMultilevel"/>
    <w:tmpl w:val="5176A6D2"/>
    <w:lvl w:ilvl="0" w:tplc="AB240C3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0C26193"/>
    <w:multiLevelType w:val="hybridMultilevel"/>
    <w:tmpl w:val="1D361E54"/>
    <w:lvl w:ilvl="0" w:tplc="AB240C3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A497A8D"/>
    <w:multiLevelType w:val="multilevel"/>
    <w:tmpl w:val="883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B45A7"/>
    <w:multiLevelType w:val="multilevel"/>
    <w:tmpl w:val="C8C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2659A"/>
    <w:multiLevelType w:val="hybridMultilevel"/>
    <w:tmpl w:val="495223DA"/>
    <w:lvl w:ilvl="0" w:tplc="AB240C3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</w:rPr>
    </w:lvl>
    <w:lvl w:ilvl="1" w:tplc="59880F92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A8DC8E9C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8392EF4C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9D81D46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711E1674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A2C8814E"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EDE63D8E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E26A86C0">
      <w:numFmt w:val="bullet"/>
      <w:lvlText w:val="•"/>
      <w:lvlJc w:val="left"/>
      <w:pPr>
        <w:ind w:left="8580" w:hanging="360"/>
      </w:pPr>
      <w:rPr>
        <w:rFonts w:hint="default"/>
      </w:rPr>
    </w:lvl>
  </w:abstractNum>
  <w:abstractNum w:abstractNumId="8" w15:restartNumberingAfterBreak="0">
    <w:nsid w:val="377B3353"/>
    <w:multiLevelType w:val="hybridMultilevel"/>
    <w:tmpl w:val="68A60640"/>
    <w:lvl w:ilvl="0" w:tplc="3138AFB6">
      <w:start w:val="61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40BC2CDF"/>
    <w:multiLevelType w:val="hybridMultilevel"/>
    <w:tmpl w:val="665C63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1BC1867"/>
    <w:multiLevelType w:val="hybridMultilevel"/>
    <w:tmpl w:val="DB665F08"/>
    <w:lvl w:ilvl="0" w:tplc="AB240C3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CC463D0"/>
    <w:multiLevelType w:val="hybridMultilevel"/>
    <w:tmpl w:val="D05E525E"/>
    <w:lvl w:ilvl="0" w:tplc="3138AFB6">
      <w:start w:val="6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6D1F1B6E"/>
    <w:multiLevelType w:val="hybridMultilevel"/>
    <w:tmpl w:val="B3BA9382"/>
    <w:lvl w:ilvl="0" w:tplc="A0F2EA80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749D7BAB"/>
    <w:multiLevelType w:val="multilevel"/>
    <w:tmpl w:val="3EC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049095">
    <w:abstractNumId w:val="7"/>
  </w:num>
  <w:num w:numId="2" w16cid:durableId="667441082">
    <w:abstractNumId w:val="1"/>
  </w:num>
  <w:num w:numId="3" w16cid:durableId="1812138391">
    <w:abstractNumId w:val="9"/>
  </w:num>
  <w:num w:numId="4" w16cid:durableId="581372456">
    <w:abstractNumId w:val="3"/>
  </w:num>
  <w:num w:numId="5" w16cid:durableId="913666692">
    <w:abstractNumId w:val="4"/>
  </w:num>
  <w:num w:numId="6" w16cid:durableId="1358432150">
    <w:abstractNumId w:val="10"/>
  </w:num>
  <w:num w:numId="7" w16cid:durableId="1817724345">
    <w:abstractNumId w:val="8"/>
  </w:num>
  <w:num w:numId="8" w16cid:durableId="2112965820">
    <w:abstractNumId w:val="11"/>
  </w:num>
  <w:num w:numId="9" w16cid:durableId="2035229322">
    <w:abstractNumId w:val="0"/>
  </w:num>
  <w:num w:numId="10" w16cid:durableId="672688185">
    <w:abstractNumId w:val="13"/>
  </w:num>
  <w:num w:numId="11" w16cid:durableId="68701329">
    <w:abstractNumId w:val="5"/>
  </w:num>
  <w:num w:numId="12" w16cid:durableId="1286548094">
    <w:abstractNumId w:val="12"/>
  </w:num>
  <w:num w:numId="13" w16cid:durableId="1071804279">
    <w:abstractNumId w:val="2"/>
  </w:num>
  <w:num w:numId="14" w16cid:durableId="91243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0"/>
    <w:rsid w:val="00010989"/>
    <w:rsid w:val="000402CD"/>
    <w:rsid w:val="00066D82"/>
    <w:rsid w:val="000954EC"/>
    <w:rsid w:val="000A2DAB"/>
    <w:rsid w:val="000E3D3D"/>
    <w:rsid w:val="000F418B"/>
    <w:rsid w:val="00100B3C"/>
    <w:rsid w:val="00111823"/>
    <w:rsid w:val="0011313D"/>
    <w:rsid w:val="00136A6A"/>
    <w:rsid w:val="00165594"/>
    <w:rsid w:val="0018052E"/>
    <w:rsid w:val="00183D66"/>
    <w:rsid w:val="00193841"/>
    <w:rsid w:val="001B5AF1"/>
    <w:rsid w:val="001D39E9"/>
    <w:rsid w:val="0021269D"/>
    <w:rsid w:val="00235DE1"/>
    <w:rsid w:val="00241FC0"/>
    <w:rsid w:val="002609BF"/>
    <w:rsid w:val="002A0F47"/>
    <w:rsid w:val="002D1FAF"/>
    <w:rsid w:val="003664C0"/>
    <w:rsid w:val="00371C0B"/>
    <w:rsid w:val="00385B11"/>
    <w:rsid w:val="00412004"/>
    <w:rsid w:val="004237E9"/>
    <w:rsid w:val="004724EA"/>
    <w:rsid w:val="004B3AB1"/>
    <w:rsid w:val="004C690E"/>
    <w:rsid w:val="00560BCA"/>
    <w:rsid w:val="005A7A52"/>
    <w:rsid w:val="005B46F5"/>
    <w:rsid w:val="00606526"/>
    <w:rsid w:val="00615BB7"/>
    <w:rsid w:val="00632807"/>
    <w:rsid w:val="00667E33"/>
    <w:rsid w:val="0067637A"/>
    <w:rsid w:val="007220C8"/>
    <w:rsid w:val="00726B13"/>
    <w:rsid w:val="00736860"/>
    <w:rsid w:val="007514D3"/>
    <w:rsid w:val="007A463A"/>
    <w:rsid w:val="007C3B8C"/>
    <w:rsid w:val="0082402A"/>
    <w:rsid w:val="00853A17"/>
    <w:rsid w:val="0086066B"/>
    <w:rsid w:val="00865D32"/>
    <w:rsid w:val="00877530"/>
    <w:rsid w:val="008C0D05"/>
    <w:rsid w:val="008F0085"/>
    <w:rsid w:val="009A3005"/>
    <w:rsid w:val="009B1040"/>
    <w:rsid w:val="009D220F"/>
    <w:rsid w:val="009F3440"/>
    <w:rsid w:val="00A62B90"/>
    <w:rsid w:val="00A67BAB"/>
    <w:rsid w:val="00A7717A"/>
    <w:rsid w:val="00AC456B"/>
    <w:rsid w:val="00B03D00"/>
    <w:rsid w:val="00BD0521"/>
    <w:rsid w:val="00BE075B"/>
    <w:rsid w:val="00C74F6D"/>
    <w:rsid w:val="00C872FA"/>
    <w:rsid w:val="00C95667"/>
    <w:rsid w:val="00CB18D5"/>
    <w:rsid w:val="00CD1AE7"/>
    <w:rsid w:val="00CF7D21"/>
    <w:rsid w:val="00D0378B"/>
    <w:rsid w:val="00D82B6A"/>
    <w:rsid w:val="00D8745C"/>
    <w:rsid w:val="00D97F50"/>
    <w:rsid w:val="00E041B8"/>
    <w:rsid w:val="00E31EAA"/>
    <w:rsid w:val="00E75BEB"/>
    <w:rsid w:val="00E95317"/>
    <w:rsid w:val="00EA13CC"/>
    <w:rsid w:val="00ED2032"/>
    <w:rsid w:val="00EE0068"/>
    <w:rsid w:val="00EE6E69"/>
    <w:rsid w:val="00EF367D"/>
    <w:rsid w:val="00EF7781"/>
    <w:rsid w:val="00F73094"/>
    <w:rsid w:val="00FA5DF1"/>
    <w:rsid w:val="00FB18F0"/>
    <w:rsid w:val="00FE193E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C76C"/>
  <w15:docId w15:val="{A7BBF586-8B57-5B4B-AAA4-41FE5395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5B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4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37E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237E9"/>
  </w:style>
  <w:style w:type="paragraph" w:customStyle="1" w:styleId="Default">
    <w:name w:val="Default"/>
    <w:rsid w:val="00E75BE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vs-listitem--with-top-padding">
    <w:name w:val="pvs-list__item--with-top-padding"/>
    <w:basedOn w:val="Normal"/>
    <w:rsid w:val="0067637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hite-space-pre">
    <w:name w:val="white-space-pre"/>
    <w:basedOn w:val="DefaultParagraphFont"/>
    <w:rsid w:val="0067637A"/>
  </w:style>
  <w:style w:type="character" w:customStyle="1" w:styleId="visually-hidden">
    <w:name w:val="visually-hidden"/>
    <w:basedOn w:val="DefaultParagraphFont"/>
    <w:rsid w:val="0067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0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stsatriskconnection.org/story/art-is-power-20-artists-on-how-they-fight-for-justice-and-inspire-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ulietteverlaque/" TargetMode="External"/><Relationship Id="rId5" Type="http://schemas.openxmlformats.org/officeDocument/2006/relationships/hyperlink" Target="mailto:juliette.verlaqu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tteverlaque/Desktop/Other/Job%20Hunt%20Documents/Juliette%20Verlaque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Juliette Verlaque Resume TEMPLATE.dotx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Juliette Verlaque Resume 5.26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Juliette Verlaque Resume 5.26</dc:title>
  <dc:creator>Microsoft Office User</dc:creator>
  <cp:lastModifiedBy>Juliette Verlaque</cp:lastModifiedBy>
  <cp:revision>2</cp:revision>
  <cp:lastPrinted>2021-02-07T18:53:00Z</cp:lastPrinted>
  <dcterms:created xsi:type="dcterms:W3CDTF">2023-08-13T15:22:00Z</dcterms:created>
  <dcterms:modified xsi:type="dcterms:W3CDTF">2023-08-13T15:22:00Z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Pages</vt:lpwstr>
  </property>
  <property fmtid="{D5CDD505-2E9C-101B-9397-08002B2CF9AE}" pid="4" name="LastSaved">
    <vt:filetime>2020-11-13T00:00:00Z</vt:filetime>
  </property>
</Properties>
</file>