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33EF2" w14:textId="77777777" w:rsidR="00401E44" w:rsidRDefault="00000000">
      <w:pPr>
        <w:jc w:val="center"/>
        <w:rPr>
          <w:b/>
          <w:bCs/>
          <w:sz w:val="28"/>
          <w:szCs w:val="28"/>
          <w:u w:val="single"/>
        </w:rPr>
      </w:pPr>
      <w:r>
        <w:rPr>
          <w:b/>
          <w:bCs/>
          <w:sz w:val="28"/>
          <w:szCs w:val="28"/>
          <w:u w:val="single"/>
        </w:rPr>
        <w:t>Officials Responsibilities</w:t>
      </w:r>
    </w:p>
    <w:p w14:paraId="04F33EF3" w14:textId="77777777" w:rsidR="00401E44" w:rsidRDefault="00000000">
      <w:r>
        <w:rPr>
          <w:b/>
          <w:bCs/>
          <w:sz w:val="28"/>
          <w:szCs w:val="28"/>
        </w:rPr>
        <w:t xml:space="preserve">                                                   </w:t>
      </w:r>
      <w:proofErr w:type="spellStart"/>
      <w:r>
        <w:rPr>
          <w:b/>
          <w:bCs/>
          <w:sz w:val="28"/>
          <w:szCs w:val="28"/>
        </w:rPr>
        <w:t>Boces</w:t>
      </w:r>
      <w:proofErr w:type="spellEnd"/>
      <w:r>
        <w:rPr>
          <w:b/>
          <w:bCs/>
          <w:sz w:val="28"/>
          <w:szCs w:val="28"/>
        </w:rPr>
        <w:t xml:space="preserve"> Contacts: </w:t>
      </w:r>
      <w:r>
        <w:tab/>
      </w:r>
    </w:p>
    <w:p w14:paraId="04F33EF4" w14:textId="77777777" w:rsidR="00401E44" w:rsidRDefault="00000000">
      <w:pPr>
        <w:jc w:val="center"/>
      </w:pPr>
      <w:r>
        <w:rPr>
          <w:b/>
          <w:bCs/>
          <w:i/>
          <w:iCs/>
          <w:sz w:val="28"/>
          <w:szCs w:val="28"/>
        </w:rPr>
        <w:t xml:space="preserve"> </w:t>
      </w:r>
      <w:r>
        <w:rPr>
          <w:b/>
          <w:bCs/>
          <w:i/>
          <w:iCs/>
          <w:sz w:val="28"/>
          <w:szCs w:val="28"/>
          <w:u w:val="single"/>
        </w:rPr>
        <w:t>Girls’ Sports</w:t>
      </w:r>
      <w:r>
        <w:rPr>
          <w:b/>
          <w:bCs/>
          <w:i/>
          <w:iCs/>
          <w:sz w:val="28"/>
          <w:szCs w:val="28"/>
        </w:rPr>
        <w:t xml:space="preserve">     Grace Chianese 516-396-2446</w:t>
      </w:r>
      <w:r>
        <w:rPr>
          <w:b/>
          <w:bCs/>
          <w:i/>
          <w:iCs/>
          <w:sz w:val="28"/>
          <w:szCs w:val="28"/>
        </w:rPr>
        <w:tab/>
      </w:r>
      <w:r>
        <w:rPr>
          <w:b/>
          <w:bCs/>
          <w:i/>
          <w:iCs/>
          <w:color w:val="D86DCB"/>
          <w:sz w:val="28"/>
          <w:szCs w:val="28"/>
        </w:rPr>
        <w:t>gchianese@nasboces.org</w:t>
      </w:r>
    </w:p>
    <w:p w14:paraId="04F33EF5" w14:textId="77777777" w:rsidR="00401E44" w:rsidRDefault="00000000">
      <w:r>
        <w:rPr>
          <w:b/>
          <w:bCs/>
          <w:i/>
          <w:iCs/>
          <w:sz w:val="28"/>
          <w:szCs w:val="28"/>
        </w:rPr>
        <w:t xml:space="preserve">    </w:t>
      </w:r>
      <w:r>
        <w:rPr>
          <w:b/>
          <w:bCs/>
          <w:i/>
          <w:iCs/>
          <w:sz w:val="28"/>
          <w:szCs w:val="28"/>
          <w:u w:val="single"/>
        </w:rPr>
        <w:t>Boys’ Sports</w:t>
      </w:r>
      <w:r>
        <w:rPr>
          <w:b/>
          <w:bCs/>
          <w:i/>
          <w:iCs/>
          <w:sz w:val="28"/>
          <w:szCs w:val="28"/>
        </w:rPr>
        <w:t xml:space="preserve">   Nick </w:t>
      </w:r>
      <w:proofErr w:type="spellStart"/>
      <w:r>
        <w:rPr>
          <w:b/>
          <w:bCs/>
          <w:i/>
          <w:iCs/>
          <w:sz w:val="28"/>
          <w:szCs w:val="28"/>
        </w:rPr>
        <w:t>Dunninger</w:t>
      </w:r>
      <w:proofErr w:type="spellEnd"/>
      <w:r>
        <w:rPr>
          <w:b/>
          <w:bCs/>
          <w:i/>
          <w:iCs/>
          <w:sz w:val="28"/>
          <w:szCs w:val="28"/>
        </w:rPr>
        <w:t xml:space="preserve"> 516-396-2443   </w:t>
      </w:r>
      <w:hyperlink r:id="rId5">
        <w:r>
          <w:rPr>
            <w:b/>
            <w:bCs/>
            <w:i/>
            <w:iCs/>
            <w:color w:val="467886"/>
            <w:sz w:val="28"/>
            <w:szCs w:val="28"/>
            <w:u w:val="single"/>
          </w:rPr>
          <w:t>ndunninger@nasboces.org</w:t>
        </w:r>
      </w:hyperlink>
    </w:p>
    <w:p w14:paraId="04F33EF6" w14:textId="77777777" w:rsidR="00401E44" w:rsidRDefault="00000000">
      <w:pPr>
        <w:jc w:val="center"/>
        <w:rPr>
          <w:b/>
          <w:bCs/>
          <w:sz w:val="28"/>
          <w:szCs w:val="28"/>
        </w:rPr>
      </w:pPr>
      <w:proofErr w:type="spellStart"/>
      <w:r>
        <w:rPr>
          <w:b/>
          <w:bCs/>
          <w:sz w:val="28"/>
          <w:szCs w:val="28"/>
        </w:rPr>
        <w:t>Zebraweb</w:t>
      </w:r>
      <w:proofErr w:type="spellEnd"/>
      <w:r>
        <w:rPr>
          <w:b/>
          <w:bCs/>
          <w:sz w:val="28"/>
          <w:szCs w:val="28"/>
        </w:rPr>
        <w:t xml:space="preserve"> Support 610-458-8950. </w:t>
      </w:r>
    </w:p>
    <w:p w14:paraId="04F33EF7" w14:textId="77777777" w:rsidR="00401E44" w:rsidRDefault="00000000">
      <w:pPr>
        <w:ind w:left="720"/>
        <w:jc w:val="center"/>
        <w:rPr>
          <w:b/>
          <w:bCs/>
          <w:sz w:val="28"/>
          <w:szCs w:val="28"/>
        </w:rPr>
      </w:pPr>
      <w:r>
        <w:rPr>
          <w:b/>
          <w:bCs/>
          <w:sz w:val="28"/>
          <w:szCs w:val="28"/>
        </w:rPr>
        <w:t xml:space="preserve">  Emergency Number 516-997-4681 </w:t>
      </w:r>
      <w:r>
        <w:rPr>
          <w:b/>
          <w:bCs/>
          <w:sz w:val="28"/>
          <w:szCs w:val="28"/>
        </w:rPr>
        <w:tab/>
      </w:r>
    </w:p>
    <w:p w14:paraId="04F33EF8" w14:textId="77777777" w:rsidR="00401E44" w:rsidRDefault="00000000">
      <w:pPr>
        <w:ind w:left="720"/>
        <w:jc w:val="center"/>
        <w:rPr>
          <w:b/>
          <w:bCs/>
          <w:sz w:val="28"/>
          <w:szCs w:val="28"/>
        </w:rPr>
      </w:pPr>
      <w:r>
        <w:rPr>
          <w:b/>
          <w:bCs/>
          <w:sz w:val="28"/>
          <w:szCs w:val="28"/>
        </w:rPr>
        <w:t xml:space="preserve">  Only to be used during off hours, evenings, and weekends</w:t>
      </w:r>
    </w:p>
    <w:p w14:paraId="04F33EFA" w14:textId="77777777" w:rsidR="00401E44" w:rsidRDefault="00000000">
      <w:pPr>
        <w:ind w:left="720"/>
      </w:pPr>
      <w:r>
        <w:rPr>
          <w:b/>
          <w:bCs/>
          <w:sz w:val="28"/>
          <w:szCs w:val="28"/>
          <w:u w:val="single"/>
        </w:rPr>
        <w:t>Zebraweb.org</w:t>
      </w:r>
      <w:r>
        <w:rPr>
          <w:sz w:val="28"/>
          <w:szCs w:val="28"/>
        </w:rPr>
        <w:t xml:space="preserve">- Choose to be contacted from </w:t>
      </w:r>
      <w:proofErr w:type="spellStart"/>
      <w:r>
        <w:rPr>
          <w:sz w:val="28"/>
          <w:szCs w:val="28"/>
        </w:rPr>
        <w:t>Zebraweb</w:t>
      </w:r>
      <w:proofErr w:type="spellEnd"/>
      <w:r>
        <w:rPr>
          <w:sz w:val="28"/>
          <w:szCs w:val="28"/>
        </w:rPr>
        <w:t xml:space="preserve"> by email and text           Choose your association- </w:t>
      </w:r>
      <w:proofErr w:type="spellStart"/>
      <w:r>
        <w:rPr>
          <w:sz w:val="28"/>
          <w:szCs w:val="28"/>
        </w:rPr>
        <w:t>Zebraweb</w:t>
      </w:r>
      <w:proofErr w:type="spellEnd"/>
      <w:r>
        <w:rPr>
          <w:sz w:val="28"/>
          <w:szCs w:val="28"/>
        </w:rPr>
        <w:t xml:space="preserve"> assigning </w:t>
      </w:r>
    </w:p>
    <w:p w14:paraId="04F33EFB" w14:textId="77777777" w:rsidR="00401E44" w:rsidRDefault="00000000">
      <w:pPr>
        <w:numPr>
          <w:ilvl w:val="0"/>
          <w:numId w:val="1"/>
        </w:numPr>
        <w:pBdr>
          <w:top w:val="nil"/>
          <w:left w:val="nil"/>
          <w:bottom w:val="nil"/>
          <w:right w:val="nil"/>
          <w:between w:val="nil"/>
        </w:pBdr>
        <w:rPr>
          <w:color w:val="000000"/>
        </w:rPr>
      </w:pPr>
      <w:r>
        <w:rPr>
          <w:b/>
          <w:bCs/>
          <w:color w:val="000000"/>
          <w:sz w:val="28"/>
          <w:szCs w:val="28"/>
          <w:u w:val="single"/>
        </w:rPr>
        <w:t>Availability</w:t>
      </w:r>
      <w:r>
        <w:rPr>
          <w:color w:val="000000"/>
          <w:sz w:val="28"/>
          <w:szCs w:val="28"/>
        </w:rPr>
        <w:t>-</w:t>
      </w:r>
      <w:proofErr w:type="spellStart"/>
      <w:r>
        <w:rPr>
          <w:color w:val="000000"/>
          <w:sz w:val="28"/>
          <w:szCs w:val="28"/>
        </w:rPr>
        <w:t>Zebraweb</w:t>
      </w:r>
      <w:proofErr w:type="spellEnd"/>
      <w:r>
        <w:rPr>
          <w:color w:val="000000"/>
          <w:sz w:val="28"/>
          <w:szCs w:val="28"/>
        </w:rPr>
        <w:t xml:space="preserve"> has blocked all of your availability. You must open the days that you want to be available. On the bottom right, choose to select all to block associations. When you have a date blocked, go to the calendar and click on the red dot in the box. That will tell you which association you have blocked.</w:t>
      </w:r>
    </w:p>
    <w:p w14:paraId="04F33EFC" w14:textId="77777777" w:rsidR="00401E44" w:rsidRDefault="00000000">
      <w:pPr>
        <w:numPr>
          <w:ilvl w:val="0"/>
          <w:numId w:val="1"/>
        </w:numPr>
        <w:pBdr>
          <w:top w:val="nil"/>
          <w:left w:val="nil"/>
          <w:bottom w:val="nil"/>
          <w:right w:val="nil"/>
          <w:between w:val="nil"/>
        </w:pBdr>
        <w:rPr>
          <w:color w:val="000000"/>
        </w:rPr>
      </w:pPr>
      <w:r>
        <w:rPr>
          <w:b/>
          <w:bCs/>
          <w:color w:val="000000"/>
          <w:sz w:val="28"/>
          <w:szCs w:val="28"/>
          <w:u w:val="single"/>
        </w:rPr>
        <w:t>Accepting your assignments</w:t>
      </w:r>
      <w:r>
        <w:rPr>
          <w:color w:val="000000"/>
          <w:sz w:val="28"/>
          <w:szCs w:val="28"/>
        </w:rPr>
        <w:t xml:space="preserve">- on top, click on schedule, fill in start date and end date.  </w:t>
      </w:r>
    </w:p>
    <w:p w14:paraId="04F33EFE" w14:textId="31F56334" w:rsidR="00401E44" w:rsidRDefault="00000000" w:rsidP="00E52940">
      <w:pPr>
        <w:pBdr>
          <w:top w:val="nil"/>
          <w:left w:val="nil"/>
          <w:bottom w:val="nil"/>
          <w:right w:val="nil"/>
          <w:between w:val="nil"/>
        </w:pBdr>
        <w:ind w:left="972"/>
        <w:rPr>
          <w:color w:val="000000"/>
          <w:sz w:val="28"/>
          <w:szCs w:val="28"/>
        </w:rPr>
      </w:pPr>
      <w:r>
        <w:rPr>
          <w:color w:val="000000"/>
          <w:sz w:val="28"/>
          <w:szCs w:val="28"/>
        </w:rPr>
        <w:t xml:space="preserve">In the contract, original assignments must be accepted within 5 days </w:t>
      </w:r>
      <w:r w:rsidR="00A02B2D">
        <w:rPr>
          <w:color w:val="000000"/>
          <w:sz w:val="28"/>
          <w:szCs w:val="28"/>
        </w:rPr>
        <w:t xml:space="preserve">   </w:t>
      </w:r>
      <w:r>
        <w:rPr>
          <w:color w:val="000000"/>
          <w:sz w:val="28"/>
          <w:szCs w:val="28"/>
        </w:rPr>
        <w:t xml:space="preserve">of receiving them. A $10 fee, $50 max for games not accepted on time.                                                                                                                                               </w:t>
      </w:r>
      <w:r>
        <w:rPr>
          <w:color w:val="000000"/>
          <w:sz w:val="28"/>
          <w:szCs w:val="28"/>
        </w:rPr>
        <w:tab/>
        <w:t xml:space="preserve">      Assignments that you get after the original assignments must be accepted within 24 hours or you could be fined.                                                                                                                                     You can turnback 2 games within 5 days of receiving your initial schedule without a valid excuse. It must be called in. </w:t>
      </w:r>
    </w:p>
    <w:p w14:paraId="04F33F00" w14:textId="77777777" w:rsidR="00401E44" w:rsidRDefault="00000000">
      <w:pPr>
        <w:pBdr>
          <w:top w:val="nil"/>
          <w:left w:val="nil"/>
          <w:bottom w:val="nil"/>
          <w:right w:val="nil"/>
          <w:between w:val="nil"/>
        </w:pBdr>
        <w:ind w:left="1200"/>
        <w:rPr>
          <w:color w:val="000000"/>
          <w:sz w:val="28"/>
          <w:szCs w:val="28"/>
        </w:rPr>
      </w:pPr>
      <w:r>
        <w:rPr>
          <w:color w:val="000000"/>
          <w:sz w:val="28"/>
          <w:szCs w:val="28"/>
        </w:rPr>
        <w:t xml:space="preserve">Any other turnback, must be called in.  If you are appealing, you must fill out the turnback appeal form on SECVIII.ORG within 7 days </w:t>
      </w:r>
    </w:p>
    <w:p w14:paraId="04F33F01" w14:textId="77777777" w:rsidR="00401E44" w:rsidRDefault="00000000">
      <w:pPr>
        <w:pBdr>
          <w:top w:val="nil"/>
          <w:left w:val="nil"/>
          <w:bottom w:val="nil"/>
          <w:right w:val="nil"/>
          <w:between w:val="nil"/>
        </w:pBdr>
        <w:ind w:left="1200"/>
        <w:rPr>
          <w:color w:val="000000"/>
        </w:rPr>
      </w:pPr>
      <w:r w:rsidRPr="00E52940">
        <w:rPr>
          <w:color w:val="000000"/>
          <w:sz w:val="28"/>
          <w:szCs w:val="28"/>
          <w:highlight w:val="yellow"/>
        </w:rPr>
        <w:t>If you must</w:t>
      </w:r>
      <w:r w:rsidRPr="00E52940">
        <w:rPr>
          <w:b/>
          <w:bCs/>
          <w:color w:val="000000"/>
          <w:sz w:val="28"/>
          <w:szCs w:val="28"/>
          <w:highlight w:val="yellow"/>
          <w:u w:val="single"/>
        </w:rPr>
        <w:t xml:space="preserve"> turnback</w:t>
      </w:r>
      <w:r w:rsidRPr="00E52940">
        <w:rPr>
          <w:color w:val="000000"/>
          <w:sz w:val="28"/>
          <w:szCs w:val="28"/>
          <w:highlight w:val="yellow"/>
        </w:rPr>
        <w:t xml:space="preserve"> a contest that you were scheduled for, you </w:t>
      </w:r>
      <w:r w:rsidRPr="00E52940">
        <w:rPr>
          <w:b/>
          <w:bCs/>
          <w:color w:val="000000"/>
          <w:sz w:val="28"/>
          <w:szCs w:val="28"/>
          <w:highlight w:val="yellow"/>
        </w:rPr>
        <w:t>MUST CALL GRACE OR NICK</w:t>
      </w:r>
      <w:r w:rsidRPr="00E52940">
        <w:rPr>
          <w:color w:val="000000"/>
          <w:sz w:val="28"/>
          <w:szCs w:val="28"/>
          <w:highlight w:val="yellow"/>
        </w:rPr>
        <w:t>.  Next, to appeal the $50 turnback fee, go into secviii.org</w:t>
      </w:r>
      <w:r>
        <w:rPr>
          <w:color w:val="000000"/>
          <w:sz w:val="28"/>
          <w:szCs w:val="28"/>
        </w:rPr>
        <w:t xml:space="preserve"> </w:t>
      </w:r>
    </w:p>
    <w:p w14:paraId="04F33F02" w14:textId="77777777" w:rsidR="00401E44" w:rsidRDefault="00000000">
      <w:pPr>
        <w:pBdr>
          <w:top w:val="nil"/>
          <w:left w:val="nil"/>
          <w:bottom w:val="nil"/>
          <w:right w:val="nil"/>
          <w:between w:val="nil"/>
        </w:pBdr>
        <w:ind w:left="1200"/>
        <w:rPr>
          <w:color w:val="000000"/>
        </w:rPr>
      </w:pPr>
      <w:r>
        <w:rPr>
          <w:b/>
          <w:bCs/>
          <w:sz w:val="28"/>
          <w:szCs w:val="28"/>
          <w:u w:val="single"/>
        </w:rPr>
        <w:lastRenderedPageBreak/>
        <w:t>S</w:t>
      </w:r>
      <w:r>
        <w:rPr>
          <w:b/>
          <w:bCs/>
          <w:color w:val="000000"/>
          <w:sz w:val="28"/>
          <w:szCs w:val="28"/>
          <w:u w:val="single"/>
        </w:rPr>
        <w:t xml:space="preserve">ECVIII.ORG- </w:t>
      </w:r>
      <w:r>
        <w:rPr>
          <w:color w:val="000000"/>
          <w:sz w:val="28"/>
          <w:szCs w:val="28"/>
        </w:rPr>
        <w:t xml:space="preserve">click on = on the upper right-click on officials-click on forms and resources.  This is where you will find turnback appeals, late starts, unsportsmanlike behavior/incidents.  When filling out one of these forms, put in as much information as you have including game number, B/G sport, V, JV, MS, JH </w:t>
      </w:r>
      <w:proofErr w:type="spellStart"/>
      <w:r>
        <w:rPr>
          <w:color w:val="000000"/>
          <w:sz w:val="28"/>
          <w:szCs w:val="28"/>
        </w:rPr>
        <w:t>etc</w:t>
      </w:r>
      <w:proofErr w:type="spellEnd"/>
      <w:r>
        <w:rPr>
          <w:color w:val="000000"/>
          <w:sz w:val="28"/>
          <w:szCs w:val="28"/>
        </w:rPr>
        <w:t>…</w:t>
      </w:r>
    </w:p>
    <w:p w14:paraId="04F33F03" w14:textId="77777777" w:rsidR="00401E44" w:rsidRDefault="00000000">
      <w:pPr>
        <w:pBdr>
          <w:top w:val="nil"/>
          <w:left w:val="nil"/>
          <w:bottom w:val="nil"/>
          <w:right w:val="nil"/>
          <w:between w:val="nil"/>
        </w:pBdr>
        <w:ind w:left="1200"/>
        <w:rPr>
          <w:color w:val="000000"/>
        </w:rPr>
      </w:pPr>
      <w:r>
        <w:rPr>
          <w:b/>
          <w:bCs/>
          <w:color w:val="000000"/>
          <w:sz w:val="28"/>
          <w:szCs w:val="28"/>
          <w:u w:val="single"/>
        </w:rPr>
        <w:t>Turnback appeals</w:t>
      </w:r>
      <w:r>
        <w:rPr>
          <w:color w:val="000000"/>
          <w:sz w:val="28"/>
          <w:szCs w:val="28"/>
        </w:rPr>
        <w:t xml:space="preserve">-Remember, you opened your availability in </w:t>
      </w:r>
      <w:proofErr w:type="spellStart"/>
      <w:r>
        <w:rPr>
          <w:color w:val="000000"/>
          <w:sz w:val="28"/>
          <w:szCs w:val="28"/>
        </w:rPr>
        <w:t>Zebraweb</w:t>
      </w:r>
      <w:proofErr w:type="spellEnd"/>
      <w:r>
        <w:rPr>
          <w:color w:val="000000"/>
          <w:sz w:val="28"/>
          <w:szCs w:val="28"/>
        </w:rPr>
        <w:t xml:space="preserve"> and told BOCES that you were available to work. We know things happen and now you are not available to work. YOU MUST call Grace or Nick. Turnback appeals should be submitted ASAP. Documentation, Dr. note, obituary, etc.. must be included. This could be sent at a later time.  You must submit this form, not anyone from your board. It will be tracked by your email.</w:t>
      </w:r>
    </w:p>
    <w:p w14:paraId="04F33F05" w14:textId="77777777" w:rsidR="00401E44" w:rsidRDefault="00000000">
      <w:pPr>
        <w:pBdr>
          <w:top w:val="nil"/>
          <w:left w:val="nil"/>
          <w:bottom w:val="nil"/>
          <w:right w:val="nil"/>
          <w:between w:val="nil"/>
        </w:pBdr>
        <w:ind w:left="1200"/>
        <w:rPr>
          <w:color w:val="000000"/>
        </w:rPr>
      </w:pPr>
      <w:r>
        <w:rPr>
          <w:b/>
          <w:bCs/>
          <w:color w:val="000000"/>
          <w:sz w:val="28"/>
          <w:szCs w:val="28"/>
          <w:u w:val="single"/>
        </w:rPr>
        <w:t>Late Start Form-</w:t>
      </w:r>
      <w:r>
        <w:rPr>
          <w:color w:val="000000"/>
          <w:sz w:val="28"/>
          <w:szCs w:val="28"/>
        </w:rPr>
        <w:t xml:space="preserve"> Include the names of both coaches and your partners. Along with all other pertinent information. Send it in asap.</w:t>
      </w:r>
    </w:p>
    <w:p w14:paraId="04F33F07" w14:textId="77777777" w:rsidR="00401E44" w:rsidRDefault="00000000">
      <w:pPr>
        <w:pBdr>
          <w:top w:val="nil"/>
          <w:left w:val="nil"/>
          <w:bottom w:val="nil"/>
          <w:right w:val="nil"/>
          <w:between w:val="nil"/>
        </w:pBdr>
        <w:ind w:left="1200"/>
        <w:rPr>
          <w:color w:val="000000"/>
        </w:rPr>
      </w:pPr>
      <w:r>
        <w:rPr>
          <w:b/>
          <w:bCs/>
          <w:color w:val="000000"/>
          <w:sz w:val="28"/>
          <w:szCs w:val="28"/>
          <w:u w:val="single"/>
        </w:rPr>
        <w:t>Unsportsmanlike/Incident</w:t>
      </w:r>
      <w:r>
        <w:rPr>
          <w:color w:val="000000"/>
          <w:sz w:val="28"/>
          <w:szCs w:val="28"/>
        </w:rPr>
        <w:t>- This form must be submitted by the next morning at the latest. Confer with your partner and association the day this happens.  Get the story straight!!!!</w:t>
      </w:r>
    </w:p>
    <w:p w14:paraId="04F33F08" w14:textId="77777777" w:rsidR="00401E44" w:rsidRDefault="00401E44">
      <w:pPr>
        <w:pBdr>
          <w:top w:val="nil"/>
          <w:left w:val="nil"/>
          <w:bottom w:val="nil"/>
          <w:right w:val="nil"/>
          <w:between w:val="nil"/>
        </w:pBdr>
        <w:ind w:left="1200"/>
        <w:rPr>
          <w:color w:val="000000"/>
          <w:sz w:val="28"/>
          <w:szCs w:val="28"/>
        </w:rPr>
      </w:pPr>
    </w:p>
    <w:p w14:paraId="04F33F09" w14:textId="77777777" w:rsidR="00401E44" w:rsidRDefault="00401E44">
      <w:pPr>
        <w:pBdr>
          <w:top w:val="nil"/>
          <w:left w:val="nil"/>
          <w:bottom w:val="nil"/>
          <w:right w:val="nil"/>
          <w:between w:val="nil"/>
        </w:pBdr>
        <w:ind w:left="1200"/>
        <w:rPr>
          <w:color w:val="000000"/>
          <w:sz w:val="28"/>
          <w:szCs w:val="28"/>
        </w:rPr>
      </w:pPr>
    </w:p>
    <w:p w14:paraId="04F33F0A" w14:textId="77777777" w:rsidR="00401E44" w:rsidRDefault="00401E44">
      <w:pPr>
        <w:pBdr>
          <w:top w:val="nil"/>
          <w:left w:val="nil"/>
          <w:bottom w:val="nil"/>
          <w:right w:val="nil"/>
          <w:between w:val="nil"/>
        </w:pBdr>
        <w:ind w:left="1200"/>
        <w:rPr>
          <w:color w:val="000000"/>
          <w:sz w:val="28"/>
          <w:szCs w:val="28"/>
        </w:rPr>
      </w:pPr>
    </w:p>
    <w:p w14:paraId="04F33F0B" w14:textId="77777777" w:rsidR="00401E44" w:rsidRDefault="00401E44">
      <w:pPr>
        <w:pBdr>
          <w:top w:val="nil"/>
          <w:left w:val="nil"/>
          <w:bottom w:val="nil"/>
          <w:right w:val="nil"/>
          <w:between w:val="nil"/>
        </w:pBdr>
        <w:ind w:left="1200"/>
        <w:rPr>
          <w:color w:val="000000"/>
          <w:sz w:val="28"/>
          <w:szCs w:val="28"/>
        </w:rPr>
      </w:pPr>
    </w:p>
    <w:p w14:paraId="04F33F0C" w14:textId="77777777" w:rsidR="00401E44" w:rsidRDefault="00401E44">
      <w:pPr>
        <w:pBdr>
          <w:top w:val="nil"/>
          <w:left w:val="nil"/>
          <w:bottom w:val="nil"/>
          <w:right w:val="nil"/>
          <w:between w:val="nil"/>
        </w:pBdr>
        <w:ind w:left="1200"/>
        <w:rPr>
          <w:color w:val="000000"/>
          <w:sz w:val="28"/>
          <w:szCs w:val="28"/>
        </w:rPr>
      </w:pPr>
    </w:p>
    <w:p w14:paraId="04F33F0D" w14:textId="77777777" w:rsidR="00401E44" w:rsidRDefault="00401E44">
      <w:pPr>
        <w:pBdr>
          <w:top w:val="nil"/>
          <w:left w:val="nil"/>
          <w:bottom w:val="nil"/>
          <w:right w:val="nil"/>
          <w:between w:val="nil"/>
        </w:pBdr>
        <w:ind w:left="1200"/>
        <w:rPr>
          <w:color w:val="000000"/>
          <w:sz w:val="28"/>
          <w:szCs w:val="28"/>
        </w:rPr>
      </w:pPr>
    </w:p>
    <w:p w14:paraId="04F33F0E" w14:textId="77777777" w:rsidR="00401E44" w:rsidRDefault="00401E44">
      <w:pPr>
        <w:pBdr>
          <w:top w:val="nil"/>
          <w:left w:val="nil"/>
          <w:bottom w:val="nil"/>
          <w:right w:val="nil"/>
          <w:between w:val="nil"/>
        </w:pBdr>
        <w:ind w:left="1200"/>
        <w:rPr>
          <w:color w:val="000000"/>
          <w:sz w:val="28"/>
          <w:szCs w:val="28"/>
        </w:rPr>
      </w:pPr>
    </w:p>
    <w:p w14:paraId="04F33F0F" w14:textId="77777777" w:rsidR="00401E44" w:rsidRDefault="00401E44">
      <w:pPr>
        <w:pBdr>
          <w:top w:val="nil"/>
          <w:left w:val="nil"/>
          <w:bottom w:val="nil"/>
          <w:right w:val="nil"/>
          <w:between w:val="nil"/>
        </w:pBdr>
        <w:ind w:left="1200"/>
        <w:rPr>
          <w:color w:val="000000"/>
          <w:sz w:val="28"/>
          <w:szCs w:val="28"/>
        </w:rPr>
      </w:pPr>
    </w:p>
    <w:p w14:paraId="04F33F10" w14:textId="77777777" w:rsidR="00401E44" w:rsidRDefault="00401E44">
      <w:pPr>
        <w:pBdr>
          <w:top w:val="nil"/>
          <w:left w:val="nil"/>
          <w:bottom w:val="nil"/>
          <w:right w:val="nil"/>
          <w:between w:val="nil"/>
        </w:pBdr>
        <w:ind w:left="1200"/>
        <w:rPr>
          <w:color w:val="000000"/>
          <w:sz w:val="28"/>
          <w:szCs w:val="28"/>
        </w:rPr>
      </w:pPr>
    </w:p>
    <w:p w14:paraId="04F33F11" w14:textId="77777777" w:rsidR="00401E44" w:rsidRDefault="00401E44">
      <w:pPr>
        <w:pBdr>
          <w:top w:val="nil"/>
          <w:left w:val="nil"/>
          <w:bottom w:val="nil"/>
          <w:right w:val="nil"/>
          <w:between w:val="nil"/>
        </w:pBdr>
        <w:ind w:left="1200"/>
        <w:rPr>
          <w:color w:val="000000"/>
          <w:sz w:val="28"/>
          <w:szCs w:val="28"/>
        </w:rPr>
      </w:pPr>
    </w:p>
    <w:p w14:paraId="04F33F15" w14:textId="77777777" w:rsidR="00401E44" w:rsidRDefault="00000000">
      <w:pPr>
        <w:pBdr>
          <w:top w:val="nil"/>
          <w:left w:val="nil"/>
          <w:bottom w:val="nil"/>
          <w:right w:val="nil"/>
          <w:between w:val="nil"/>
        </w:pBdr>
        <w:ind w:left="1200"/>
        <w:rPr>
          <w:color w:val="000000"/>
        </w:rPr>
      </w:pPr>
      <w:r>
        <w:rPr>
          <w:color w:val="000000"/>
          <w:sz w:val="28"/>
          <w:szCs w:val="28"/>
        </w:rPr>
        <w:lastRenderedPageBreak/>
        <w:tab/>
      </w:r>
      <w:r>
        <w:rPr>
          <w:color w:val="000000"/>
          <w:sz w:val="28"/>
          <w:szCs w:val="28"/>
        </w:rPr>
        <w:tab/>
      </w:r>
      <w:r>
        <w:rPr>
          <w:color w:val="000000"/>
          <w:sz w:val="28"/>
          <w:szCs w:val="28"/>
        </w:rPr>
        <w:tab/>
      </w:r>
      <w:r>
        <w:rPr>
          <w:b/>
          <w:bCs/>
          <w:color w:val="000000"/>
          <w:sz w:val="28"/>
          <w:szCs w:val="28"/>
          <w:u w:val="single"/>
        </w:rPr>
        <w:t>“CONTROL THE CONTROLLABLES</w:t>
      </w:r>
      <w:r>
        <w:rPr>
          <w:color w:val="000000"/>
          <w:sz w:val="28"/>
          <w:szCs w:val="28"/>
        </w:rPr>
        <w:t>”</w:t>
      </w:r>
    </w:p>
    <w:p w14:paraId="04F33F16" w14:textId="77777777" w:rsidR="00401E44" w:rsidRDefault="00401E44">
      <w:pPr>
        <w:pBdr>
          <w:top w:val="nil"/>
          <w:left w:val="nil"/>
          <w:bottom w:val="nil"/>
          <w:right w:val="nil"/>
          <w:between w:val="nil"/>
        </w:pBdr>
        <w:ind w:left="1200"/>
        <w:rPr>
          <w:color w:val="000000"/>
          <w:sz w:val="28"/>
          <w:szCs w:val="28"/>
        </w:rPr>
      </w:pPr>
    </w:p>
    <w:p w14:paraId="04F33F17"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We must call the school on the day of the contest to confirm. Call Friday for weekend games</w:t>
      </w:r>
    </w:p>
    <w:p w14:paraId="04F33F18"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We must print out our schedule when we get it and keep it. If games are added on, print out again and keep it.</w:t>
      </w:r>
    </w:p>
    <w:p w14:paraId="04F33F19"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Check your schedule and availability every week, along with your email daily. You could be scheduled for a contest for tomorrow, if your availability is opened.</w:t>
      </w:r>
    </w:p>
    <w:p w14:paraId="04F33F1A"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If you pick up a sport in a season that you are not already officiating, you could be reimbursed the cost of the course up to  $200.</w:t>
      </w:r>
    </w:p>
    <w:p w14:paraId="04F33F1B"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Recruit new officials, who actually officiate, and you could get $100 per official up to $500.00</w:t>
      </w:r>
    </w:p>
    <w:p w14:paraId="04F33F1C"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Suspended contest-you must wait 90 minutes unless coaches cancel it.</w:t>
      </w:r>
    </w:p>
    <w:p w14:paraId="04F33F1D" w14:textId="77777777" w:rsidR="00401E44" w:rsidRDefault="00000000">
      <w:pPr>
        <w:numPr>
          <w:ilvl w:val="0"/>
          <w:numId w:val="2"/>
        </w:numPr>
        <w:pBdr>
          <w:top w:val="nil"/>
          <w:left w:val="nil"/>
          <w:bottom w:val="nil"/>
          <w:right w:val="nil"/>
          <w:between w:val="nil"/>
        </w:pBdr>
        <w:rPr>
          <w:color w:val="000000"/>
          <w:sz w:val="28"/>
          <w:szCs w:val="28"/>
        </w:rPr>
      </w:pPr>
      <w:r>
        <w:rPr>
          <w:color w:val="000000"/>
          <w:sz w:val="28"/>
          <w:szCs w:val="28"/>
        </w:rPr>
        <w:t>Understand what DASA is-Dignity for ALL Students Act.</w:t>
      </w:r>
    </w:p>
    <w:p w14:paraId="04F33F1E" w14:textId="77777777" w:rsidR="00401E44" w:rsidRDefault="00401E44">
      <w:pPr>
        <w:pBdr>
          <w:top w:val="nil"/>
          <w:left w:val="nil"/>
          <w:bottom w:val="nil"/>
          <w:right w:val="nil"/>
          <w:between w:val="nil"/>
        </w:pBdr>
        <w:ind w:left="1200"/>
        <w:rPr>
          <w:color w:val="000000"/>
        </w:rPr>
      </w:pPr>
    </w:p>
    <w:sectPr w:rsidR="00401E44">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FB776F1-AB47-48EB-A004-3D7569E1E89A}"/>
    <w:embedBold r:id="rId2" w:fontKey="{E1BCB297-12F6-4AC7-AC88-A7BA72DCA533}"/>
    <w:embedItalic r:id="rId3" w:fontKey="{3CED10CA-B273-4B85-AF9B-5FA88BE1A023}"/>
    <w:embedBoldItalic r:id="rId4" w:fontKey="{4F658C58-230E-42C2-BD0C-69CC1472D3A9}"/>
  </w:font>
  <w:font w:name="Play">
    <w:charset w:val="00"/>
    <w:family w:val="auto"/>
    <w:pitch w:val="default"/>
    <w:embedRegular r:id="rId5" w:fontKey="{419FAAE5-8B31-4DCC-9897-8B96B39FB1DD}"/>
    <w:embedBold r:id="rId6" w:fontKey="{D23B9B8E-398E-4FEF-8283-E6F47CBB503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CB3C0BDC-4485-4387-AE5B-750CED4BF4DF}"/>
  </w:font>
  <w:font w:name="Cambria">
    <w:panose1 w:val="02040503050406030204"/>
    <w:charset w:val="00"/>
    <w:family w:val="roman"/>
    <w:pitch w:val="variable"/>
    <w:sig w:usb0="E00006FF" w:usb1="420024FF" w:usb2="02000000" w:usb3="00000000" w:csb0="0000019F" w:csb1="00000000"/>
    <w:embedRegular r:id="rId8" w:fontKey="{A47C7CB1-8E62-4589-980A-4980E05DA2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9F7"/>
    <w:multiLevelType w:val="multilevel"/>
    <w:tmpl w:val="2C168B98"/>
    <w:lvl w:ilvl="0">
      <w:start w:val="1"/>
      <w:numFmt w:val="decimal"/>
      <w:lvlText w:val="%1."/>
      <w:lvlJc w:val="left"/>
      <w:pPr>
        <w:ind w:left="1200" w:hanging="360"/>
      </w:pPr>
    </w:lvl>
    <w:lvl w:ilvl="1">
      <w:start w:val="1"/>
      <w:numFmt w:val="lowerLetter"/>
      <w:lvlText w:val="%2."/>
      <w:lvlJc w:val="left"/>
      <w:pPr>
        <w:ind w:left="1920" w:hanging="360"/>
      </w:pPr>
    </w:lvl>
    <w:lvl w:ilvl="2">
      <w:start w:val="1"/>
      <w:numFmt w:val="lowerRoman"/>
      <w:lvlText w:val="%2.%3."/>
      <w:lvlJc w:val="right"/>
      <w:pPr>
        <w:ind w:left="2640" w:hanging="180"/>
      </w:pPr>
    </w:lvl>
    <w:lvl w:ilvl="3">
      <w:start w:val="1"/>
      <w:numFmt w:val="decimal"/>
      <w:lvlText w:val="%2.%3.%4."/>
      <w:lvlJc w:val="left"/>
      <w:pPr>
        <w:ind w:left="3360" w:hanging="360"/>
      </w:pPr>
    </w:lvl>
    <w:lvl w:ilvl="4">
      <w:start w:val="1"/>
      <w:numFmt w:val="lowerLetter"/>
      <w:lvlText w:val="%2.%3.%4.%5."/>
      <w:lvlJc w:val="left"/>
      <w:pPr>
        <w:ind w:left="4080" w:hanging="360"/>
      </w:pPr>
    </w:lvl>
    <w:lvl w:ilvl="5">
      <w:start w:val="1"/>
      <w:numFmt w:val="lowerRoman"/>
      <w:lvlText w:val="%2.%3.%4.%5.%6."/>
      <w:lvlJc w:val="right"/>
      <w:pPr>
        <w:ind w:left="4800" w:hanging="180"/>
      </w:pPr>
    </w:lvl>
    <w:lvl w:ilvl="6">
      <w:start w:val="1"/>
      <w:numFmt w:val="decimal"/>
      <w:lvlText w:val="%2.%3.%4.%5.%6.%7."/>
      <w:lvlJc w:val="left"/>
      <w:pPr>
        <w:ind w:left="5520" w:hanging="360"/>
      </w:pPr>
    </w:lvl>
    <w:lvl w:ilvl="7">
      <w:start w:val="1"/>
      <w:numFmt w:val="lowerLetter"/>
      <w:lvlText w:val="%2.%3.%4.%5.%6.%7.%8."/>
      <w:lvlJc w:val="left"/>
      <w:pPr>
        <w:ind w:left="6240" w:hanging="360"/>
      </w:pPr>
    </w:lvl>
    <w:lvl w:ilvl="8">
      <w:start w:val="1"/>
      <w:numFmt w:val="lowerRoman"/>
      <w:lvlText w:val="%2.%3.%4.%5.%6.%7.%8.%9."/>
      <w:lvlJc w:val="right"/>
      <w:pPr>
        <w:ind w:left="6960" w:hanging="180"/>
      </w:pPr>
    </w:lvl>
  </w:abstractNum>
  <w:abstractNum w:abstractNumId="1" w15:restartNumberingAfterBreak="0">
    <w:nsid w:val="1FB4712D"/>
    <w:multiLevelType w:val="multilevel"/>
    <w:tmpl w:val="34E48B0C"/>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2.%3."/>
      <w:lvlJc w:val="right"/>
      <w:pPr>
        <w:ind w:left="3000" w:hanging="180"/>
      </w:pPr>
    </w:lvl>
    <w:lvl w:ilvl="3">
      <w:start w:val="1"/>
      <w:numFmt w:val="decimal"/>
      <w:lvlText w:val="%2.%3.%4."/>
      <w:lvlJc w:val="left"/>
      <w:pPr>
        <w:ind w:left="3720" w:hanging="360"/>
      </w:pPr>
    </w:lvl>
    <w:lvl w:ilvl="4">
      <w:start w:val="1"/>
      <w:numFmt w:val="lowerLetter"/>
      <w:lvlText w:val="%2.%3.%4.%5."/>
      <w:lvlJc w:val="left"/>
      <w:pPr>
        <w:ind w:left="4440" w:hanging="360"/>
      </w:pPr>
    </w:lvl>
    <w:lvl w:ilvl="5">
      <w:start w:val="1"/>
      <w:numFmt w:val="lowerRoman"/>
      <w:lvlText w:val="%2.%3.%4.%5.%6."/>
      <w:lvlJc w:val="right"/>
      <w:pPr>
        <w:ind w:left="5160" w:hanging="180"/>
      </w:pPr>
    </w:lvl>
    <w:lvl w:ilvl="6">
      <w:start w:val="1"/>
      <w:numFmt w:val="decimal"/>
      <w:lvlText w:val="%2.%3.%4.%5.%6.%7."/>
      <w:lvlJc w:val="left"/>
      <w:pPr>
        <w:ind w:left="5880" w:hanging="360"/>
      </w:pPr>
    </w:lvl>
    <w:lvl w:ilvl="7">
      <w:start w:val="1"/>
      <w:numFmt w:val="lowerLetter"/>
      <w:lvlText w:val="%2.%3.%4.%5.%6.%7.%8."/>
      <w:lvlJc w:val="left"/>
      <w:pPr>
        <w:ind w:left="6600" w:hanging="360"/>
      </w:pPr>
    </w:lvl>
    <w:lvl w:ilvl="8">
      <w:start w:val="1"/>
      <w:numFmt w:val="lowerRoman"/>
      <w:lvlText w:val="%2.%3.%4.%5.%6.%7.%8.%9."/>
      <w:lvlJc w:val="right"/>
      <w:pPr>
        <w:ind w:left="7320" w:hanging="180"/>
      </w:pPr>
    </w:lvl>
  </w:abstractNum>
  <w:num w:numId="1" w16cid:durableId="1217468268">
    <w:abstractNumId w:val="0"/>
  </w:num>
  <w:num w:numId="2" w16cid:durableId="2040813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E44"/>
    <w:rsid w:val="00186B1E"/>
    <w:rsid w:val="00401E44"/>
    <w:rsid w:val="00A02B2D"/>
    <w:rsid w:val="00B8728E"/>
    <w:rsid w:val="00C64F7B"/>
    <w:rsid w:val="00E5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3EF2"/>
  <w15:docId w15:val="{C5C74C04-7972-4D3F-9849-9FFB5B44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ind w:left="432" w:hanging="432"/>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ind w:left="576" w:hanging="576"/>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ind w:left="720" w:hanging="72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ind w:left="864" w:hanging="864"/>
      <w:outlineLvl w:val="3"/>
    </w:pPr>
    <w:rPr>
      <w:i/>
      <w:iCs/>
      <w:color w:val="0F4761"/>
    </w:rPr>
  </w:style>
  <w:style w:type="paragraph" w:styleId="Heading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Heading6">
    <w:name w:val="heading 6"/>
    <w:basedOn w:val="Normal"/>
    <w:next w:val="Normal"/>
    <w:uiPriority w:val="9"/>
    <w:semiHidden/>
    <w:unhideWhenUsed/>
    <w:qFormat/>
    <w:pPr>
      <w:keepNext/>
      <w:keepLines/>
      <w:spacing w:before="40" w:after="0"/>
      <w:ind w:left="1152" w:hanging="1152"/>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b/>
      <w:bCs/>
      <w:sz w:val="56"/>
      <w:szCs w:val="56"/>
    </w:rPr>
  </w:style>
  <w:style w:type="paragraph" w:styleId="Subtitle">
    <w:name w:val="Subtitle"/>
    <w:basedOn w:val="Normal"/>
    <w:next w:val="Normal"/>
    <w:uiPriority w:val="11"/>
    <w:qFormat/>
    <w:rPr>
      <w:i/>
      <w:iC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ndunninger@nasboces.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Patricia Carbo</cp:lastModifiedBy>
  <cp:revision>5</cp:revision>
  <dcterms:created xsi:type="dcterms:W3CDTF">2026-02-26T21:22:00Z</dcterms:created>
  <dcterms:modified xsi:type="dcterms:W3CDTF">2026-02-26T21:25:00Z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