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266" w:tblpY="486"/>
        <w:tblW w:w="11695" w:type="dxa"/>
        <w:tblLayout w:type="fixed"/>
        <w:tblLook w:val="04A0" w:firstRow="1" w:lastRow="0" w:firstColumn="1" w:lastColumn="0" w:noHBand="0" w:noVBand="1"/>
      </w:tblPr>
      <w:tblGrid>
        <w:gridCol w:w="2731"/>
        <w:gridCol w:w="264"/>
        <w:gridCol w:w="307"/>
        <w:gridCol w:w="93"/>
        <w:gridCol w:w="116"/>
        <w:gridCol w:w="275"/>
        <w:gridCol w:w="16"/>
        <w:gridCol w:w="114"/>
        <w:gridCol w:w="1212"/>
        <w:gridCol w:w="562"/>
        <w:gridCol w:w="535"/>
        <w:gridCol w:w="132"/>
        <w:gridCol w:w="298"/>
        <w:gridCol w:w="450"/>
        <w:gridCol w:w="875"/>
        <w:gridCol w:w="66"/>
        <w:gridCol w:w="634"/>
        <w:gridCol w:w="90"/>
        <w:gridCol w:w="166"/>
        <w:gridCol w:w="303"/>
        <w:gridCol w:w="341"/>
        <w:gridCol w:w="810"/>
        <w:gridCol w:w="338"/>
        <w:gridCol w:w="967"/>
      </w:tblGrid>
      <w:tr w:rsidR="00922506" w14:paraId="5B286886" w14:textId="77777777" w:rsidTr="007E55A9">
        <w:trPr>
          <w:trHeight w:val="439"/>
        </w:trPr>
        <w:tc>
          <w:tcPr>
            <w:tcW w:w="11695" w:type="dxa"/>
            <w:gridSpan w:val="24"/>
            <w:shd w:val="clear" w:color="auto" w:fill="F2F2F2" w:themeFill="background1" w:themeFillShade="F2"/>
          </w:tcPr>
          <w:p w14:paraId="041CAD13" w14:textId="14E7758D" w:rsidR="00922506" w:rsidRPr="007902EB" w:rsidRDefault="00922506" w:rsidP="0022514C">
            <w:pPr>
              <w:jc w:val="center"/>
              <w:rPr>
                <w:b/>
                <w:bCs/>
                <w:sz w:val="40"/>
                <w:szCs w:val="40"/>
              </w:rPr>
            </w:pPr>
            <w:r w:rsidRPr="00FA42F1">
              <w:rPr>
                <w:b/>
                <w:bCs/>
                <w:sz w:val="40"/>
                <w:szCs w:val="40"/>
              </w:rPr>
              <w:t>Welcome</w:t>
            </w:r>
            <w:r w:rsidR="0043533B" w:rsidRPr="00FA42F1">
              <w:rPr>
                <w:b/>
                <w:bCs/>
                <w:sz w:val="40"/>
                <w:szCs w:val="40"/>
              </w:rPr>
              <w:t xml:space="preserve"> To </w:t>
            </w:r>
            <w:r w:rsidR="00B86BF4">
              <w:rPr>
                <w:b/>
                <w:bCs/>
                <w:sz w:val="40"/>
                <w:szCs w:val="40"/>
              </w:rPr>
              <w:t>Bluebonnet Vision Associates</w:t>
            </w:r>
          </w:p>
        </w:tc>
      </w:tr>
      <w:tr w:rsidR="0012404C" w14:paraId="0F748CE2" w14:textId="77777777" w:rsidTr="007E55A9">
        <w:trPr>
          <w:trHeight w:val="529"/>
        </w:trPr>
        <w:tc>
          <w:tcPr>
            <w:tcW w:w="3511" w:type="dxa"/>
            <w:gridSpan w:val="5"/>
          </w:tcPr>
          <w:p w14:paraId="1115A896" w14:textId="77777777" w:rsidR="00972F6E" w:rsidRPr="00B86BF4" w:rsidRDefault="00FF092D" w:rsidP="0022514C">
            <w:pPr>
              <w:spacing w:line="360" w:lineRule="auto"/>
              <w:rPr>
                <w:b/>
                <w:bCs/>
                <w:sz w:val="20"/>
                <w:szCs w:val="20"/>
              </w:rPr>
            </w:pPr>
            <w:r w:rsidRPr="00B86BF4">
              <w:rPr>
                <w:b/>
                <w:bCs/>
                <w:sz w:val="20"/>
                <w:szCs w:val="20"/>
              </w:rPr>
              <w:t>Last Name</w:t>
            </w:r>
          </w:p>
          <w:p w14:paraId="6275FEC1" w14:textId="06F12FE7" w:rsidR="007902EB" w:rsidRPr="00B86BF4" w:rsidRDefault="007902EB" w:rsidP="0022514C">
            <w:pPr>
              <w:spacing w:line="360" w:lineRule="auto"/>
              <w:rPr>
                <w:b/>
                <w:bCs/>
                <w:sz w:val="20"/>
                <w:szCs w:val="20"/>
              </w:rPr>
            </w:pPr>
          </w:p>
        </w:tc>
        <w:tc>
          <w:tcPr>
            <w:tcW w:w="4535" w:type="dxa"/>
            <w:gridSpan w:val="11"/>
          </w:tcPr>
          <w:p w14:paraId="63BB2294" w14:textId="35825908" w:rsidR="00FF092D" w:rsidRPr="00B86BF4" w:rsidRDefault="00FF092D" w:rsidP="0022514C">
            <w:pPr>
              <w:spacing w:line="360" w:lineRule="auto"/>
              <w:rPr>
                <w:b/>
                <w:bCs/>
                <w:sz w:val="20"/>
                <w:szCs w:val="20"/>
              </w:rPr>
            </w:pPr>
            <w:r w:rsidRPr="00B86BF4">
              <w:rPr>
                <w:b/>
                <w:bCs/>
                <w:sz w:val="20"/>
                <w:szCs w:val="20"/>
              </w:rPr>
              <w:t>First Name</w:t>
            </w:r>
          </w:p>
        </w:tc>
        <w:tc>
          <w:tcPr>
            <w:tcW w:w="1193" w:type="dxa"/>
            <w:gridSpan w:val="4"/>
          </w:tcPr>
          <w:p w14:paraId="017642E6" w14:textId="77777777" w:rsidR="00FF092D" w:rsidRPr="00B86BF4" w:rsidRDefault="00FF092D" w:rsidP="0022514C">
            <w:pPr>
              <w:spacing w:line="360" w:lineRule="auto"/>
              <w:rPr>
                <w:b/>
                <w:bCs/>
                <w:sz w:val="20"/>
                <w:szCs w:val="20"/>
              </w:rPr>
            </w:pPr>
            <w:r w:rsidRPr="00B86BF4">
              <w:rPr>
                <w:b/>
                <w:bCs/>
                <w:sz w:val="20"/>
                <w:szCs w:val="20"/>
              </w:rPr>
              <w:t>Date</w:t>
            </w:r>
          </w:p>
        </w:tc>
        <w:tc>
          <w:tcPr>
            <w:tcW w:w="2456" w:type="dxa"/>
            <w:gridSpan w:val="4"/>
          </w:tcPr>
          <w:p w14:paraId="0C03F903" w14:textId="3513A7E2" w:rsidR="00FF092D" w:rsidRPr="00B86BF4" w:rsidRDefault="00FF092D" w:rsidP="0022514C">
            <w:pPr>
              <w:spacing w:line="360" w:lineRule="auto"/>
              <w:rPr>
                <w:b/>
                <w:bCs/>
                <w:sz w:val="20"/>
                <w:szCs w:val="20"/>
              </w:rPr>
            </w:pPr>
            <w:r w:rsidRPr="00B86BF4">
              <w:rPr>
                <w:b/>
                <w:bCs/>
                <w:sz w:val="20"/>
                <w:szCs w:val="20"/>
              </w:rPr>
              <w:t>Last 4 of SSN</w:t>
            </w:r>
          </w:p>
        </w:tc>
      </w:tr>
      <w:tr w:rsidR="0012404C" w14:paraId="6835E74E" w14:textId="77777777" w:rsidTr="007E55A9">
        <w:trPr>
          <w:trHeight w:val="429"/>
        </w:trPr>
        <w:tc>
          <w:tcPr>
            <w:tcW w:w="2731" w:type="dxa"/>
          </w:tcPr>
          <w:p w14:paraId="7A0E108E" w14:textId="77777777" w:rsidR="00D71DC2" w:rsidRPr="00B86BF4" w:rsidRDefault="00D71DC2" w:rsidP="0022514C">
            <w:pPr>
              <w:spacing w:line="360" w:lineRule="auto"/>
              <w:rPr>
                <w:b/>
                <w:bCs/>
                <w:sz w:val="20"/>
                <w:szCs w:val="20"/>
              </w:rPr>
            </w:pPr>
            <w:r w:rsidRPr="00B86BF4">
              <w:rPr>
                <w:b/>
                <w:bCs/>
                <w:sz w:val="20"/>
                <w:szCs w:val="20"/>
              </w:rPr>
              <w:t>Home phone</w:t>
            </w:r>
          </w:p>
          <w:p w14:paraId="057C9FDB" w14:textId="089E1924" w:rsidR="007902EB" w:rsidRPr="00B86BF4" w:rsidRDefault="007902EB" w:rsidP="0022514C">
            <w:pPr>
              <w:spacing w:line="360" w:lineRule="auto"/>
              <w:rPr>
                <w:b/>
                <w:bCs/>
                <w:sz w:val="20"/>
                <w:szCs w:val="20"/>
              </w:rPr>
            </w:pPr>
          </w:p>
        </w:tc>
        <w:tc>
          <w:tcPr>
            <w:tcW w:w="2397" w:type="dxa"/>
            <w:gridSpan w:val="8"/>
          </w:tcPr>
          <w:p w14:paraId="190D4557" w14:textId="7544BA2F" w:rsidR="00D71DC2" w:rsidRPr="00B86BF4" w:rsidRDefault="00D71DC2" w:rsidP="0022514C">
            <w:pPr>
              <w:spacing w:line="360" w:lineRule="auto"/>
              <w:rPr>
                <w:b/>
                <w:bCs/>
                <w:sz w:val="20"/>
                <w:szCs w:val="20"/>
              </w:rPr>
            </w:pPr>
            <w:r w:rsidRPr="00B86BF4">
              <w:rPr>
                <w:b/>
                <w:bCs/>
                <w:sz w:val="20"/>
                <w:szCs w:val="20"/>
              </w:rPr>
              <w:t>Cell phone</w:t>
            </w:r>
          </w:p>
        </w:tc>
        <w:tc>
          <w:tcPr>
            <w:tcW w:w="6567" w:type="dxa"/>
            <w:gridSpan w:val="15"/>
          </w:tcPr>
          <w:p w14:paraId="508AC1DE" w14:textId="77777777" w:rsidR="00D71DC2" w:rsidRPr="00B86BF4" w:rsidRDefault="00D71DC2" w:rsidP="0022514C">
            <w:pPr>
              <w:spacing w:line="360" w:lineRule="auto"/>
              <w:rPr>
                <w:b/>
                <w:bCs/>
                <w:sz w:val="20"/>
                <w:szCs w:val="20"/>
              </w:rPr>
            </w:pPr>
            <w:r w:rsidRPr="00B86BF4">
              <w:rPr>
                <w:b/>
                <w:bCs/>
                <w:sz w:val="20"/>
                <w:szCs w:val="20"/>
              </w:rPr>
              <w:t>Email</w:t>
            </w:r>
          </w:p>
          <w:p w14:paraId="15653F31" w14:textId="5C01EA6A" w:rsidR="00D71DC2" w:rsidRPr="00B86BF4" w:rsidRDefault="00D71DC2" w:rsidP="0022514C">
            <w:pPr>
              <w:spacing w:line="360" w:lineRule="auto"/>
              <w:rPr>
                <w:b/>
                <w:bCs/>
                <w:sz w:val="20"/>
                <w:szCs w:val="20"/>
              </w:rPr>
            </w:pPr>
          </w:p>
        </w:tc>
      </w:tr>
      <w:tr w:rsidR="00B30FA1" w14:paraId="585FD2BF" w14:textId="77777777" w:rsidTr="007E55A9">
        <w:trPr>
          <w:trHeight w:val="444"/>
        </w:trPr>
        <w:tc>
          <w:tcPr>
            <w:tcW w:w="6225" w:type="dxa"/>
            <w:gridSpan w:val="11"/>
          </w:tcPr>
          <w:p w14:paraId="36063C89" w14:textId="54E8C00C" w:rsidR="00FF092D" w:rsidRPr="00B86BF4" w:rsidRDefault="00FF092D" w:rsidP="0022514C">
            <w:pPr>
              <w:spacing w:line="360" w:lineRule="auto"/>
              <w:rPr>
                <w:b/>
                <w:bCs/>
                <w:sz w:val="20"/>
                <w:szCs w:val="20"/>
              </w:rPr>
            </w:pPr>
            <w:r w:rsidRPr="00B86BF4">
              <w:rPr>
                <w:b/>
                <w:bCs/>
                <w:sz w:val="20"/>
                <w:szCs w:val="20"/>
              </w:rPr>
              <w:t>Address</w:t>
            </w:r>
          </w:p>
        </w:tc>
        <w:tc>
          <w:tcPr>
            <w:tcW w:w="2711" w:type="dxa"/>
            <w:gridSpan w:val="8"/>
          </w:tcPr>
          <w:p w14:paraId="284D14F5" w14:textId="15531F66" w:rsidR="00FF092D" w:rsidRPr="00B86BF4" w:rsidRDefault="00FF092D" w:rsidP="0022514C">
            <w:pPr>
              <w:spacing w:line="360" w:lineRule="auto"/>
              <w:rPr>
                <w:b/>
                <w:bCs/>
                <w:sz w:val="20"/>
                <w:szCs w:val="20"/>
              </w:rPr>
            </w:pPr>
            <w:r w:rsidRPr="00B86BF4">
              <w:rPr>
                <w:b/>
                <w:bCs/>
                <w:sz w:val="20"/>
                <w:szCs w:val="20"/>
              </w:rPr>
              <w:t>City</w:t>
            </w:r>
          </w:p>
        </w:tc>
        <w:tc>
          <w:tcPr>
            <w:tcW w:w="1454" w:type="dxa"/>
            <w:gridSpan w:val="3"/>
          </w:tcPr>
          <w:p w14:paraId="3029D5E5" w14:textId="3DFDE636" w:rsidR="00FF092D" w:rsidRPr="00B86BF4" w:rsidRDefault="00FF092D" w:rsidP="0022514C">
            <w:pPr>
              <w:spacing w:line="360" w:lineRule="auto"/>
              <w:rPr>
                <w:b/>
                <w:bCs/>
                <w:sz w:val="20"/>
                <w:szCs w:val="20"/>
              </w:rPr>
            </w:pPr>
            <w:r w:rsidRPr="00B86BF4">
              <w:rPr>
                <w:b/>
                <w:bCs/>
                <w:sz w:val="20"/>
                <w:szCs w:val="20"/>
              </w:rPr>
              <w:t>State</w:t>
            </w:r>
          </w:p>
        </w:tc>
        <w:tc>
          <w:tcPr>
            <w:tcW w:w="1305" w:type="dxa"/>
            <w:gridSpan w:val="2"/>
          </w:tcPr>
          <w:p w14:paraId="0E12A847" w14:textId="6E3634FC" w:rsidR="00FF092D" w:rsidRPr="00B86BF4" w:rsidRDefault="00FF092D" w:rsidP="0022514C">
            <w:pPr>
              <w:spacing w:line="360" w:lineRule="auto"/>
              <w:rPr>
                <w:b/>
                <w:bCs/>
                <w:sz w:val="20"/>
                <w:szCs w:val="20"/>
              </w:rPr>
            </w:pPr>
            <w:r w:rsidRPr="00B86BF4">
              <w:rPr>
                <w:b/>
                <w:bCs/>
                <w:sz w:val="20"/>
                <w:szCs w:val="20"/>
              </w:rPr>
              <w:t>Zip</w:t>
            </w:r>
          </w:p>
          <w:p w14:paraId="7CEAD7A5" w14:textId="3C5E709A" w:rsidR="00FF092D" w:rsidRPr="00B86BF4" w:rsidRDefault="00FF092D" w:rsidP="0022514C">
            <w:pPr>
              <w:spacing w:line="360" w:lineRule="auto"/>
              <w:rPr>
                <w:b/>
                <w:bCs/>
                <w:sz w:val="20"/>
                <w:szCs w:val="20"/>
              </w:rPr>
            </w:pPr>
          </w:p>
        </w:tc>
      </w:tr>
      <w:tr w:rsidR="0012404C" w14:paraId="49701563" w14:textId="77777777" w:rsidTr="007E55A9">
        <w:trPr>
          <w:trHeight w:val="444"/>
        </w:trPr>
        <w:tc>
          <w:tcPr>
            <w:tcW w:w="3916" w:type="dxa"/>
            <w:gridSpan w:val="8"/>
          </w:tcPr>
          <w:p w14:paraId="03AF6D44" w14:textId="33DC9F52" w:rsidR="0006378A" w:rsidRPr="00B86BF4" w:rsidRDefault="0006378A" w:rsidP="0022514C">
            <w:pPr>
              <w:spacing w:line="360" w:lineRule="auto"/>
              <w:rPr>
                <w:b/>
                <w:bCs/>
                <w:sz w:val="20"/>
                <w:szCs w:val="20"/>
              </w:rPr>
            </w:pPr>
            <w:r w:rsidRPr="00B86BF4">
              <w:rPr>
                <w:b/>
                <w:bCs/>
                <w:sz w:val="20"/>
                <w:szCs w:val="20"/>
              </w:rPr>
              <w:t>Employer</w:t>
            </w:r>
          </w:p>
        </w:tc>
        <w:tc>
          <w:tcPr>
            <w:tcW w:w="3189" w:type="dxa"/>
            <w:gridSpan w:val="6"/>
          </w:tcPr>
          <w:p w14:paraId="7BFF808C" w14:textId="522CF37C" w:rsidR="0006378A" w:rsidRPr="00B86BF4" w:rsidRDefault="0006378A" w:rsidP="0022514C">
            <w:pPr>
              <w:spacing w:line="360" w:lineRule="auto"/>
              <w:rPr>
                <w:b/>
                <w:bCs/>
                <w:sz w:val="20"/>
                <w:szCs w:val="20"/>
              </w:rPr>
            </w:pPr>
            <w:r w:rsidRPr="00B86BF4">
              <w:rPr>
                <w:b/>
                <w:bCs/>
                <w:sz w:val="20"/>
                <w:szCs w:val="20"/>
              </w:rPr>
              <w:t>Occupation</w:t>
            </w:r>
          </w:p>
        </w:tc>
        <w:tc>
          <w:tcPr>
            <w:tcW w:w="2475" w:type="dxa"/>
            <w:gridSpan w:val="7"/>
          </w:tcPr>
          <w:p w14:paraId="20ABE060" w14:textId="77777777" w:rsidR="0006378A" w:rsidRPr="00B86BF4" w:rsidRDefault="0006378A" w:rsidP="0022514C">
            <w:pPr>
              <w:spacing w:line="360" w:lineRule="auto"/>
              <w:rPr>
                <w:b/>
                <w:bCs/>
                <w:sz w:val="20"/>
                <w:szCs w:val="20"/>
              </w:rPr>
            </w:pPr>
            <w:r w:rsidRPr="00B86BF4">
              <w:rPr>
                <w:b/>
                <w:bCs/>
                <w:sz w:val="20"/>
                <w:szCs w:val="20"/>
              </w:rPr>
              <w:t>Birth Date</w:t>
            </w:r>
          </w:p>
          <w:p w14:paraId="13F37991" w14:textId="09C16F5C" w:rsidR="00B30FA1" w:rsidRPr="00B86BF4" w:rsidRDefault="00B30FA1" w:rsidP="0022514C">
            <w:pPr>
              <w:spacing w:line="360" w:lineRule="auto"/>
              <w:rPr>
                <w:b/>
                <w:bCs/>
                <w:sz w:val="20"/>
                <w:szCs w:val="20"/>
              </w:rPr>
            </w:pPr>
            <w:r w:rsidRPr="00B86BF4">
              <w:rPr>
                <w:b/>
                <w:bCs/>
                <w:sz w:val="20"/>
                <w:szCs w:val="20"/>
              </w:rPr>
              <w:t xml:space="preserve">         /             /   </w:t>
            </w:r>
          </w:p>
        </w:tc>
        <w:tc>
          <w:tcPr>
            <w:tcW w:w="1148" w:type="dxa"/>
            <w:gridSpan w:val="2"/>
          </w:tcPr>
          <w:p w14:paraId="13BECF78" w14:textId="77777777" w:rsidR="0006378A" w:rsidRPr="00B86BF4" w:rsidRDefault="0006378A" w:rsidP="0022514C">
            <w:pPr>
              <w:spacing w:line="360" w:lineRule="auto"/>
              <w:rPr>
                <w:b/>
                <w:bCs/>
                <w:sz w:val="20"/>
                <w:szCs w:val="20"/>
              </w:rPr>
            </w:pPr>
            <w:r w:rsidRPr="00B86BF4">
              <w:rPr>
                <w:b/>
                <w:bCs/>
                <w:sz w:val="20"/>
                <w:szCs w:val="20"/>
              </w:rPr>
              <w:t>Age</w:t>
            </w:r>
          </w:p>
        </w:tc>
        <w:tc>
          <w:tcPr>
            <w:tcW w:w="967" w:type="dxa"/>
          </w:tcPr>
          <w:p w14:paraId="7851BC6B" w14:textId="77777777" w:rsidR="0006378A" w:rsidRPr="00B86BF4" w:rsidRDefault="0006378A" w:rsidP="0022514C">
            <w:pPr>
              <w:spacing w:line="360" w:lineRule="auto"/>
              <w:rPr>
                <w:b/>
                <w:bCs/>
                <w:sz w:val="20"/>
                <w:szCs w:val="20"/>
              </w:rPr>
            </w:pPr>
            <w:r w:rsidRPr="00B86BF4">
              <w:rPr>
                <w:b/>
                <w:bCs/>
                <w:sz w:val="20"/>
                <w:szCs w:val="20"/>
              </w:rPr>
              <w:t>Sex</w:t>
            </w:r>
          </w:p>
          <w:p w14:paraId="50618D21" w14:textId="16C2D9F7" w:rsidR="0006378A" w:rsidRPr="00B86BF4" w:rsidRDefault="0006378A" w:rsidP="0022514C">
            <w:pPr>
              <w:spacing w:line="360" w:lineRule="auto"/>
              <w:rPr>
                <w:b/>
                <w:bCs/>
                <w:sz w:val="20"/>
                <w:szCs w:val="20"/>
              </w:rPr>
            </w:pPr>
            <w:r w:rsidRPr="00B86BF4">
              <w:rPr>
                <w:b/>
                <w:bCs/>
                <w:sz w:val="20"/>
                <w:szCs w:val="20"/>
              </w:rPr>
              <w:sym w:font="Wingdings 2" w:char="F0A3"/>
            </w:r>
            <w:r w:rsidRPr="00B86BF4">
              <w:rPr>
                <w:b/>
                <w:bCs/>
                <w:sz w:val="20"/>
                <w:szCs w:val="20"/>
              </w:rPr>
              <w:t xml:space="preserve">M </w:t>
            </w:r>
            <w:r w:rsidRPr="00B86BF4">
              <w:rPr>
                <w:b/>
                <w:bCs/>
                <w:sz w:val="20"/>
                <w:szCs w:val="20"/>
              </w:rPr>
              <w:sym w:font="Wingdings 2" w:char="F0A3"/>
            </w:r>
            <w:r w:rsidRPr="00B86BF4">
              <w:rPr>
                <w:b/>
                <w:bCs/>
                <w:sz w:val="20"/>
                <w:szCs w:val="20"/>
              </w:rPr>
              <w:t>F</w:t>
            </w:r>
          </w:p>
        </w:tc>
      </w:tr>
      <w:tr w:rsidR="0012404C" w14:paraId="277DB1FF" w14:textId="77777777" w:rsidTr="007E55A9">
        <w:trPr>
          <w:trHeight w:val="429"/>
        </w:trPr>
        <w:tc>
          <w:tcPr>
            <w:tcW w:w="3916" w:type="dxa"/>
            <w:gridSpan w:val="8"/>
          </w:tcPr>
          <w:p w14:paraId="2C83E6A3" w14:textId="5E3F2B86" w:rsidR="0006378A" w:rsidRPr="00B86BF4" w:rsidRDefault="0006378A" w:rsidP="0022514C">
            <w:pPr>
              <w:spacing w:line="360" w:lineRule="auto"/>
              <w:rPr>
                <w:b/>
                <w:bCs/>
                <w:sz w:val="20"/>
                <w:szCs w:val="20"/>
              </w:rPr>
            </w:pPr>
            <w:r w:rsidRPr="00B86BF4">
              <w:rPr>
                <w:b/>
                <w:bCs/>
                <w:sz w:val="20"/>
                <w:szCs w:val="20"/>
              </w:rPr>
              <w:t>Vision Insurance Company</w:t>
            </w:r>
          </w:p>
        </w:tc>
        <w:tc>
          <w:tcPr>
            <w:tcW w:w="3189" w:type="dxa"/>
            <w:gridSpan w:val="6"/>
          </w:tcPr>
          <w:p w14:paraId="5B33BC67" w14:textId="3F3930B9" w:rsidR="0006378A" w:rsidRPr="00B86BF4" w:rsidRDefault="00FF092D" w:rsidP="0022514C">
            <w:pPr>
              <w:spacing w:line="360" w:lineRule="auto"/>
              <w:rPr>
                <w:b/>
                <w:bCs/>
                <w:sz w:val="20"/>
                <w:szCs w:val="20"/>
              </w:rPr>
            </w:pPr>
            <w:r w:rsidRPr="00B86BF4">
              <w:rPr>
                <w:b/>
                <w:bCs/>
                <w:sz w:val="20"/>
                <w:szCs w:val="20"/>
              </w:rPr>
              <w:t>Vision Insurance Member ID</w:t>
            </w:r>
          </w:p>
        </w:tc>
        <w:tc>
          <w:tcPr>
            <w:tcW w:w="4590" w:type="dxa"/>
            <w:gridSpan w:val="10"/>
          </w:tcPr>
          <w:p w14:paraId="77267FF9" w14:textId="77777777" w:rsidR="0006378A" w:rsidRPr="00B86BF4" w:rsidRDefault="00FF092D" w:rsidP="0022514C">
            <w:pPr>
              <w:spacing w:line="360" w:lineRule="auto"/>
              <w:rPr>
                <w:b/>
                <w:bCs/>
                <w:sz w:val="20"/>
                <w:szCs w:val="20"/>
              </w:rPr>
            </w:pPr>
            <w:r w:rsidRPr="00B86BF4">
              <w:rPr>
                <w:b/>
                <w:bCs/>
                <w:sz w:val="20"/>
                <w:szCs w:val="20"/>
              </w:rPr>
              <w:t>Primary Insured</w:t>
            </w:r>
          </w:p>
          <w:p w14:paraId="7FB39590" w14:textId="307E44EA" w:rsidR="00FF092D" w:rsidRPr="00B86BF4" w:rsidRDefault="00FF092D" w:rsidP="0022514C">
            <w:pPr>
              <w:spacing w:line="360" w:lineRule="auto"/>
              <w:rPr>
                <w:b/>
                <w:bCs/>
                <w:sz w:val="20"/>
                <w:szCs w:val="20"/>
              </w:rPr>
            </w:pPr>
          </w:p>
        </w:tc>
      </w:tr>
      <w:tr w:rsidR="0012404C" w14:paraId="73433FF8" w14:textId="77777777" w:rsidTr="007E55A9">
        <w:trPr>
          <w:trHeight w:val="444"/>
        </w:trPr>
        <w:tc>
          <w:tcPr>
            <w:tcW w:w="3916" w:type="dxa"/>
            <w:gridSpan w:val="8"/>
          </w:tcPr>
          <w:p w14:paraId="2E8960A5" w14:textId="5FB2B208" w:rsidR="00FF092D" w:rsidRPr="00B86BF4" w:rsidRDefault="00FF092D" w:rsidP="0022514C">
            <w:pPr>
              <w:spacing w:line="360" w:lineRule="auto"/>
              <w:rPr>
                <w:b/>
                <w:bCs/>
                <w:sz w:val="20"/>
                <w:szCs w:val="20"/>
              </w:rPr>
            </w:pPr>
            <w:r w:rsidRPr="00B86BF4">
              <w:rPr>
                <w:b/>
                <w:bCs/>
                <w:sz w:val="20"/>
                <w:szCs w:val="20"/>
              </w:rPr>
              <w:t>Medical Insurance Company</w:t>
            </w:r>
          </w:p>
        </w:tc>
        <w:tc>
          <w:tcPr>
            <w:tcW w:w="3189" w:type="dxa"/>
            <w:gridSpan w:val="6"/>
          </w:tcPr>
          <w:p w14:paraId="674D53B6" w14:textId="2CE9E19C" w:rsidR="00FF092D" w:rsidRPr="00B86BF4" w:rsidRDefault="00FF092D" w:rsidP="0022514C">
            <w:pPr>
              <w:spacing w:line="360" w:lineRule="auto"/>
              <w:rPr>
                <w:b/>
                <w:bCs/>
                <w:sz w:val="20"/>
                <w:szCs w:val="20"/>
              </w:rPr>
            </w:pPr>
            <w:r w:rsidRPr="00B86BF4">
              <w:rPr>
                <w:b/>
                <w:bCs/>
                <w:sz w:val="20"/>
                <w:szCs w:val="20"/>
              </w:rPr>
              <w:t>Medical Insurance Member ID</w:t>
            </w:r>
          </w:p>
        </w:tc>
        <w:tc>
          <w:tcPr>
            <w:tcW w:w="4590" w:type="dxa"/>
            <w:gridSpan w:val="10"/>
          </w:tcPr>
          <w:p w14:paraId="6655F1D4" w14:textId="0A2B4DF3" w:rsidR="00FF092D" w:rsidRPr="00B86BF4" w:rsidRDefault="00FF092D" w:rsidP="0022514C">
            <w:pPr>
              <w:spacing w:line="360" w:lineRule="auto"/>
              <w:rPr>
                <w:b/>
                <w:bCs/>
                <w:sz w:val="20"/>
                <w:szCs w:val="20"/>
              </w:rPr>
            </w:pPr>
            <w:r w:rsidRPr="00B86BF4">
              <w:rPr>
                <w:b/>
                <w:bCs/>
                <w:sz w:val="20"/>
                <w:szCs w:val="20"/>
              </w:rPr>
              <w:t>Primary Insured</w:t>
            </w:r>
          </w:p>
          <w:p w14:paraId="5358084C" w14:textId="3B6D2CA1" w:rsidR="00FF092D" w:rsidRPr="00B86BF4" w:rsidRDefault="00FF092D" w:rsidP="0022514C">
            <w:pPr>
              <w:spacing w:line="360" w:lineRule="auto"/>
              <w:rPr>
                <w:b/>
                <w:bCs/>
                <w:sz w:val="20"/>
                <w:szCs w:val="20"/>
              </w:rPr>
            </w:pPr>
          </w:p>
        </w:tc>
      </w:tr>
      <w:tr w:rsidR="0012404C" w14:paraId="31D8124D" w14:textId="77777777" w:rsidTr="007E55A9">
        <w:trPr>
          <w:trHeight w:val="444"/>
        </w:trPr>
        <w:tc>
          <w:tcPr>
            <w:tcW w:w="8770" w:type="dxa"/>
            <w:gridSpan w:val="18"/>
            <w:tcBorders>
              <w:bottom w:val="single" w:sz="4" w:space="0" w:color="auto"/>
            </w:tcBorders>
          </w:tcPr>
          <w:p w14:paraId="3F81F862" w14:textId="77777777" w:rsidR="00B30FA1" w:rsidRDefault="00FF092D" w:rsidP="0022514C">
            <w:pPr>
              <w:spacing w:line="360" w:lineRule="auto"/>
              <w:rPr>
                <w:sz w:val="19"/>
                <w:szCs w:val="19"/>
              </w:rPr>
            </w:pPr>
            <w:r w:rsidRPr="00B30FA1">
              <w:rPr>
                <w:b/>
                <w:bCs/>
                <w:i/>
                <w:iCs/>
                <w:sz w:val="19"/>
                <w:szCs w:val="19"/>
              </w:rPr>
              <w:t>How Did You Hear About Us?</w:t>
            </w:r>
            <w:r w:rsidR="00B30FA1">
              <w:rPr>
                <w:sz w:val="19"/>
                <w:szCs w:val="19"/>
              </w:rPr>
              <w:t xml:space="preserve">     </w:t>
            </w:r>
            <w:r w:rsidR="00B30FA1" w:rsidRPr="00FA42F1">
              <w:rPr>
                <w:sz w:val="19"/>
                <w:szCs w:val="19"/>
              </w:rPr>
              <w:sym w:font="Wingdings 2" w:char="F0A3"/>
            </w:r>
            <w:r w:rsidR="00B30FA1">
              <w:rPr>
                <w:sz w:val="19"/>
                <w:szCs w:val="19"/>
              </w:rPr>
              <w:t xml:space="preserve"> Insurance Network    </w:t>
            </w:r>
            <w:r w:rsidR="00B30FA1" w:rsidRPr="00FA42F1">
              <w:rPr>
                <w:sz w:val="19"/>
                <w:szCs w:val="19"/>
              </w:rPr>
              <w:sym w:font="Wingdings 2" w:char="F0A3"/>
            </w:r>
            <w:r w:rsidR="00B30FA1">
              <w:rPr>
                <w:sz w:val="19"/>
                <w:szCs w:val="19"/>
              </w:rPr>
              <w:t xml:space="preserve"> </w:t>
            </w:r>
            <w:r w:rsidR="00B30FA1" w:rsidRPr="00FA42F1">
              <w:rPr>
                <w:sz w:val="19"/>
                <w:szCs w:val="19"/>
              </w:rPr>
              <w:t>F</w:t>
            </w:r>
            <w:r w:rsidR="00B30FA1">
              <w:rPr>
                <w:sz w:val="19"/>
                <w:szCs w:val="19"/>
              </w:rPr>
              <w:t xml:space="preserve">acebook     </w:t>
            </w:r>
            <w:r w:rsidR="00B30FA1" w:rsidRPr="00FA42F1">
              <w:rPr>
                <w:sz w:val="19"/>
                <w:szCs w:val="19"/>
              </w:rPr>
              <w:sym w:font="Wingdings 2" w:char="F0A3"/>
            </w:r>
            <w:r w:rsidR="00B30FA1">
              <w:rPr>
                <w:sz w:val="19"/>
                <w:szCs w:val="19"/>
              </w:rPr>
              <w:t xml:space="preserve"> Google     </w:t>
            </w:r>
            <w:r w:rsidR="00B30FA1" w:rsidRPr="00FA42F1">
              <w:rPr>
                <w:sz w:val="19"/>
                <w:szCs w:val="19"/>
              </w:rPr>
              <w:sym w:font="Wingdings 2" w:char="F0A3"/>
            </w:r>
            <w:r w:rsidR="00B30FA1">
              <w:rPr>
                <w:sz w:val="19"/>
                <w:szCs w:val="19"/>
              </w:rPr>
              <w:t xml:space="preserve"> Referral  </w:t>
            </w:r>
          </w:p>
          <w:p w14:paraId="46170910" w14:textId="5A6DC095" w:rsidR="00B30FA1" w:rsidRPr="00FA42F1" w:rsidRDefault="00B30FA1" w:rsidP="0022514C">
            <w:pPr>
              <w:spacing w:line="360" w:lineRule="auto"/>
              <w:rPr>
                <w:sz w:val="19"/>
                <w:szCs w:val="19"/>
              </w:rPr>
            </w:pPr>
            <w:r w:rsidRPr="00FA42F1">
              <w:rPr>
                <w:sz w:val="19"/>
                <w:szCs w:val="19"/>
              </w:rPr>
              <w:sym w:font="Wingdings 2" w:char="F0A3"/>
            </w:r>
            <w:r>
              <w:rPr>
                <w:sz w:val="19"/>
                <w:szCs w:val="19"/>
              </w:rPr>
              <w:t xml:space="preserve"> Other: </w:t>
            </w:r>
          </w:p>
        </w:tc>
        <w:tc>
          <w:tcPr>
            <w:tcW w:w="2925" w:type="dxa"/>
            <w:gridSpan w:val="6"/>
            <w:tcBorders>
              <w:bottom w:val="single" w:sz="4" w:space="0" w:color="auto"/>
            </w:tcBorders>
          </w:tcPr>
          <w:p w14:paraId="2AA92520" w14:textId="2621F538" w:rsidR="00FF092D" w:rsidRPr="00B86BF4" w:rsidRDefault="00FF092D" w:rsidP="0022514C">
            <w:pPr>
              <w:spacing w:line="360" w:lineRule="auto"/>
              <w:rPr>
                <w:b/>
                <w:bCs/>
                <w:sz w:val="19"/>
                <w:szCs w:val="19"/>
              </w:rPr>
            </w:pPr>
            <w:r w:rsidRPr="00B86BF4">
              <w:rPr>
                <w:b/>
                <w:bCs/>
                <w:sz w:val="19"/>
                <w:szCs w:val="19"/>
              </w:rPr>
              <w:t xml:space="preserve">Date of Last </w:t>
            </w:r>
            <w:r w:rsidR="00B30FA1" w:rsidRPr="00B86BF4">
              <w:rPr>
                <w:b/>
                <w:bCs/>
                <w:sz w:val="19"/>
                <w:szCs w:val="19"/>
              </w:rPr>
              <w:t xml:space="preserve">Eye </w:t>
            </w:r>
            <w:r w:rsidRPr="00B86BF4">
              <w:rPr>
                <w:b/>
                <w:bCs/>
                <w:sz w:val="19"/>
                <w:szCs w:val="19"/>
              </w:rPr>
              <w:t>Examination</w:t>
            </w:r>
          </w:p>
          <w:p w14:paraId="47B97C08" w14:textId="314671D1" w:rsidR="00FF092D" w:rsidRPr="00FA42F1" w:rsidRDefault="00B30FA1" w:rsidP="0022514C">
            <w:pPr>
              <w:spacing w:line="360" w:lineRule="auto"/>
              <w:rPr>
                <w:sz w:val="19"/>
                <w:szCs w:val="19"/>
              </w:rPr>
            </w:pPr>
            <w:r>
              <w:rPr>
                <w:sz w:val="19"/>
                <w:szCs w:val="19"/>
              </w:rPr>
              <w:t xml:space="preserve">                       /                 /   </w:t>
            </w:r>
          </w:p>
        </w:tc>
      </w:tr>
      <w:tr w:rsidR="00352A7B" w14:paraId="202E4DCD" w14:textId="77777777" w:rsidTr="007E55A9">
        <w:trPr>
          <w:trHeight w:val="444"/>
        </w:trPr>
        <w:tc>
          <w:tcPr>
            <w:tcW w:w="11695" w:type="dxa"/>
            <w:gridSpan w:val="24"/>
            <w:tcBorders>
              <w:top w:val="single" w:sz="4" w:space="0" w:color="auto"/>
              <w:left w:val="single" w:sz="4" w:space="0" w:color="auto"/>
              <w:bottom w:val="single" w:sz="4" w:space="0" w:color="auto"/>
              <w:right w:val="single" w:sz="4" w:space="0" w:color="auto"/>
            </w:tcBorders>
          </w:tcPr>
          <w:p w14:paraId="01C08F2C" w14:textId="683D814E" w:rsidR="00352A7B" w:rsidRPr="00FA42F1" w:rsidRDefault="00352A7B" w:rsidP="0022514C">
            <w:pPr>
              <w:spacing w:line="360" w:lineRule="auto"/>
              <w:rPr>
                <w:sz w:val="19"/>
                <w:szCs w:val="19"/>
              </w:rPr>
            </w:pPr>
            <w:r w:rsidRPr="00B30FA1">
              <w:rPr>
                <w:b/>
                <w:bCs/>
                <w:i/>
                <w:iCs/>
                <w:sz w:val="19"/>
                <w:szCs w:val="19"/>
              </w:rPr>
              <w:t>Primary Care Physician</w:t>
            </w:r>
            <w:r w:rsidRPr="00FA42F1">
              <w:rPr>
                <w:sz w:val="19"/>
                <w:szCs w:val="19"/>
              </w:rPr>
              <w:t xml:space="preserve"> </w:t>
            </w:r>
            <w:r w:rsidR="00B30FA1">
              <w:rPr>
                <w:sz w:val="19"/>
                <w:szCs w:val="19"/>
              </w:rPr>
              <w:t xml:space="preserve">     </w:t>
            </w:r>
            <w:r w:rsidRPr="00FA42F1">
              <w:rPr>
                <w:sz w:val="19"/>
                <w:szCs w:val="19"/>
              </w:rPr>
              <w:t>Name</w:t>
            </w:r>
            <w:r w:rsidR="00C70A06" w:rsidRPr="00FA42F1">
              <w:rPr>
                <w:sz w:val="19"/>
                <w:szCs w:val="19"/>
              </w:rPr>
              <w:t>, Practice</w:t>
            </w:r>
            <w:r w:rsidR="00211943">
              <w:rPr>
                <w:sz w:val="19"/>
                <w:szCs w:val="19"/>
              </w:rPr>
              <w:t xml:space="preserve"> name/address</w:t>
            </w:r>
            <w:r w:rsidR="00C70A06" w:rsidRPr="00FA42F1">
              <w:rPr>
                <w:sz w:val="19"/>
                <w:szCs w:val="19"/>
              </w:rPr>
              <w:t xml:space="preserve"> &amp; Phone </w:t>
            </w:r>
            <w:r w:rsidR="00211943">
              <w:rPr>
                <w:sz w:val="19"/>
                <w:szCs w:val="19"/>
              </w:rPr>
              <w:t>n</w:t>
            </w:r>
            <w:r w:rsidR="00C70A06" w:rsidRPr="00FA42F1">
              <w:rPr>
                <w:sz w:val="19"/>
                <w:szCs w:val="19"/>
              </w:rPr>
              <w:t>umber</w:t>
            </w:r>
          </w:p>
          <w:p w14:paraId="00037864" w14:textId="1DB09CCC" w:rsidR="00C70A06" w:rsidRPr="00FA42F1" w:rsidRDefault="00C70A06" w:rsidP="0022514C">
            <w:pPr>
              <w:spacing w:line="360" w:lineRule="auto"/>
              <w:rPr>
                <w:sz w:val="19"/>
                <w:szCs w:val="19"/>
              </w:rPr>
            </w:pPr>
          </w:p>
        </w:tc>
      </w:tr>
      <w:tr w:rsidR="00101590" w14:paraId="511850EB" w14:textId="77777777" w:rsidTr="007E55A9">
        <w:trPr>
          <w:trHeight w:val="2006"/>
        </w:trPr>
        <w:tc>
          <w:tcPr>
            <w:tcW w:w="3786" w:type="dxa"/>
            <w:gridSpan w:val="6"/>
            <w:tcBorders>
              <w:top w:val="single" w:sz="4" w:space="0" w:color="auto"/>
              <w:left w:val="single" w:sz="4" w:space="0" w:color="auto"/>
              <w:bottom w:val="single" w:sz="4" w:space="0" w:color="auto"/>
              <w:right w:val="nil"/>
            </w:tcBorders>
          </w:tcPr>
          <w:p w14:paraId="075DFAE4" w14:textId="77777777" w:rsidR="00101590" w:rsidRPr="00B30FA1" w:rsidRDefault="00101590" w:rsidP="0022514C">
            <w:pPr>
              <w:rPr>
                <w:b/>
                <w:bCs/>
                <w:i/>
                <w:iCs/>
                <w:sz w:val="19"/>
                <w:szCs w:val="19"/>
                <w:u w:val="single"/>
              </w:rPr>
            </w:pPr>
            <w:r w:rsidRPr="00B30FA1">
              <w:rPr>
                <w:b/>
                <w:bCs/>
                <w:i/>
                <w:iCs/>
                <w:sz w:val="19"/>
                <w:szCs w:val="19"/>
                <w:u w:val="single"/>
              </w:rPr>
              <w:t>Reason For Visit</w:t>
            </w:r>
          </w:p>
          <w:p w14:paraId="3B6EA48A" w14:textId="77777777" w:rsidR="00101590" w:rsidRPr="00FA42F1" w:rsidRDefault="00101590" w:rsidP="0022514C">
            <w:pPr>
              <w:rPr>
                <w:sz w:val="19"/>
                <w:szCs w:val="19"/>
              </w:rPr>
            </w:pPr>
            <w:r w:rsidRPr="00FA42F1">
              <w:rPr>
                <w:sz w:val="19"/>
                <w:szCs w:val="19"/>
              </w:rPr>
              <w:sym w:font="Wingdings 2" w:char="F0A3"/>
            </w:r>
            <w:r w:rsidRPr="00FA42F1">
              <w:rPr>
                <w:sz w:val="19"/>
                <w:szCs w:val="19"/>
              </w:rPr>
              <w:t xml:space="preserve"> Yearly Exam</w:t>
            </w:r>
          </w:p>
          <w:p w14:paraId="3C73B3AB" w14:textId="5C0B827B" w:rsidR="00101590" w:rsidRPr="00FA42F1" w:rsidRDefault="00101590" w:rsidP="0022514C">
            <w:pPr>
              <w:rPr>
                <w:sz w:val="19"/>
                <w:szCs w:val="19"/>
              </w:rPr>
            </w:pPr>
            <w:r w:rsidRPr="00FA42F1">
              <w:rPr>
                <w:sz w:val="19"/>
                <w:szCs w:val="19"/>
              </w:rPr>
              <w:sym w:font="Wingdings 2" w:char="F0A3"/>
            </w:r>
            <w:r w:rsidRPr="00FA42F1">
              <w:rPr>
                <w:sz w:val="19"/>
                <w:szCs w:val="19"/>
              </w:rPr>
              <w:t xml:space="preserve"> New Glasses</w:t>
            </w:r>
          </w:p>
          <w:p w14:paraId="3DC06BD5" w14:textId="77777777" w:rsidR="00101590" w:rsidRPr="00FA42F1" w:rsidRDefault="00101590" w:rsidP="0022514C">
            <w:pPr>
              <w:rPr>
                <w:sz w:val="19"/>
                <w:szCs w:val="19"/>
              </w:rPr>
            </w:pPr>
            <w:r w:rsidRPr="00FA42F1">
              <w:rPr>
                <w:sz w:val="19"/>
                <w:szCs w:val="19"/>
              </w:rPr>
              <w:sym w:font="Wingdings 2" w:char="F0A3"/>
            </w:r>
            <w:r w:rsidRPr="00FA42F1">
              <w:rPr>
                <w:sz w:val="19"/>
                <w:szCs w:val="19"/>
              </w:rPr>
              <w:t xml:space="preserve"> New Contacts</w:t>
            </w:r>
          </w:p>
          <w:p w14:paraId="19F59383" w14:textId="77777777" w:rsidR="00101590" w:rsidRPr="00FA42F1" w:rsidRDefault="00101590" w:rsidP="0022514C">
            <w:pPr>
              <w:rPr>
                <w:sz w:val="19"/>
                <w:szCs w:val="19"/>
              </w:rPr>
            </w:pPr>
            <w:r w:rsidRPr="00FA42F1">
              <w:rPr>
                <w:sz w:val="19"/>
                <w:szCs w:val="19"/>
              </w:rPr>
              <w:t xml:space="preserve">    </w:t>
            </w:r>
            <w:r w:rsidRPr="00FA42F1">
              <w:rPr>
                <w:sz w:val="19"/>
                <w:szCs w:val="19"/>
              </w:rPr>
              <w:sym w:font="Wingdings 2" w:char="F0A3"/>
            </w:r>
            <w:r w:rsidRPr="00FA42F1">
              <w:rPr>
                <w:sz w:val="19"/>
                <w:szCs w:val="19"/>
              </w:rPr>
              <w:t xml:space="preserve"> Soft</w:t>
            </w:r>
          </w:p>
          <w:p w14:paraId="7D28C6DA" w14:textId="5F24742F" w:rsidR="00101590" w:rsidRPr="00FA42F1" w:rsidRDefault="00101590" w:rsidP="0022514C">
            <w:pPr>
              <w:rPr>
                <w:sz w:val="19"/>
                <w:szCs w:val="19"/>
              </w:rPr>
            </w:pPr>
            <w:r w:rsidRPr="00FA42F1">
              <w:rPr>
                <w:sz w:val="19"/>
                <w:szCs w:val="19"/>
              </w:rPr>
              <w:t xml:space="preserve">         </w:t>
            </w:r>
            <w:r w:rsidRPr="00FA42F1">
              <w:rPr>
                <w:sz w:val="19"/>
                <w:szCs w:val="19"/>
              </w:rPr>
              <w:sym w:font="Wingdings 2" w:char="F0A3"/>
            </w:r>
            <w:r w:rsidRPr="00FA42F1">
              <w:rPr>
                <w:sz w:val="19"/>
                <w:szCs w:val="19"/>
              </w:rPr>
              <w:t xml:space="preserve"> Daily </w:t>
            </w:r>
            <w:r w:rsidRPr="00FA42F1">
              <w:rPr>
                <w:sz w:val="19"/>
                <w:szCs w:val="19"/>
              </w:rPr>
              <w:sym w:font="Wingdings 2" w:char="F0A3"/>
            </w:r>
            <w:r w:rsidRPr="00FA42F1">
              <w:rPr>
                <w:sz w:val="19"/>
                <w:szCs w:val="19"/>
              </w:rPr>
              <w:t xml:space="preserve"> </w:t>
            </w:r>
            <w:r w:rsidR="00B30FA1">
              <w:rPr>
                <w:sz w:val="19"/>
                <w:szCs w:val="19"/>
              </w:rPr>
              <w:t xml:space="preserve">2 </w:t>
            </w:r>
            <w:proofErr w:type="spellStart"/>
            <w:r w:rsidR="00B30FA1">
              <w:rPr>
                <w:sz w:val="19"/>
                <w:szCs w:val="19"/>
              </w:rPr>
              <w:t>wk</w:t>
            </w:r>
            <w:proofErr w:type="spellEnd"/>
            <w:r w:rsidR="00211943">
              <w:rPr>
                <w:sz w:val="19"/>
                <w:szCs w:val="19"/>
              </w:rPr>
              <w:t xml:space="preserve"> </w:t>
            </w:r>
            <w:r w:rsidRPr="00FA42F1">
              <w:rPr>
                <w:sz w:val="19"/>
                <w:szCs w:val="19"/>
              </w:rPr>
              <w:t xml:space="preserve"> </w:t>
            </w:r>
            <w:r w:rsidRPr="00FA42F1">
              <w:rPr>
                <w:sz w:val="19"/>
                <w:szCs w:val="19"/>
              </w:rPr>
              <w:sym w:font="Wingdings 2" w:char="F0A3"/>
            </w:r>
            <w:r w:rsidRPr="00FA42F1">
              <w:rPr>
                <w:sz w:val="19"/>
                <w:szCs w:val="19"/>
              </w:rPr>
              <w:t xml:space="preserve"> Monthly</w:t>
            </w:r>
          </w:p>
          <w:p w14:paraId="1BF84EC6" w14:textId="534F7A8F" w:rsidR="00101590" w:rsidRPr="00FA42F1" w:rsidRDefault="00101590" w:rsidP="0022514C">
            <w:pPr>
              <w:rPr>
                <w:sz w:val="19"/>
                <w:szCs w:val="19"/>
              </w:rPr>
            </w:pPr>
            <w:r w:rsidRPr="00FA42F1">
              <w:rPr>
                <w:sz w:val="19"/>
                <w:szCs w:val="19"/>
              </w:rPr>
              <w:t xml:space="preserve">     </w:t>
            </w:r>
            <w:r w:rsidRPr="00FA42F1">
              <w:rPr>
                <w:sz w:val="19"/>
                <w:szCs w:val="19"/>
              </w:rPr>
              <w:sym w:font="Wingdings 2" w:char="F0A3"/>
            </w:r>
            <w:r w:rsidRPr="00FA42F1">
              <w:rPr>
                <w:sz w:val="19"/>
                <w:szCs w:val="19"/>
              </w:rPr>
              <w:t xml:space="preserve"> </w:t>
            </w:r>
            <w:r w:rsidR="00211943">
              <w:rPr>
                <w:sz w:val="19"/>
                <w:szCs w:val="19"/>
              </w:rPr>
              <w:t xml:space="preserve">RGP </w:t>
            </w:r>
          </w:p>
          <w:p w14:paraId="4D256777" w14:textId="18039FBF" w:rsidR="00972F6E" w:rsidRPr="00FA42F1" w:rsidRDefault="00972F6E" w:rsidP="0022514C">
            <w:pPr>
              <w:rPr>
                <w:sz w:val="19"/>
                <w:szCs w:val="19"/>
              </w:rPr>
            </w:pPr>
            <w:r w:rsidRPr="00FA42F1">
              <w:rPr>
                <w:sz w:val="19"/>
                <w:szCs w:val="19"/>
              </w:rPr>
              <w:t xml:space="preserve">     </w:t>
            </w:r>
            <w:r w:rsidRPr="00FA42F1">
              <w:rPr>
                <w:sz w:val="19"/>
                <w:szCs w:val="19"/>
              </w:rPr>
              <w:sym w:font="Wingdings 2" w:char="F0A3"/>
            </w:r>
            <w:r w:rsidRPr="00FA42F1">
              <w:rPr>
                <w:sz w:val="19"/>
                <w:szCs w:val="19"/>
              </w:rPr>
              <w:t xml:space="preserve"> Scleral</w:t>
            </w:r>
          </w:p>
        </w:tc>
        <w:tc>
          <w:tcPr>
            <w:tcW w:w="4194" w:type="dxa"/>
            <w:gridSpan w:val="9"/>
            <w:tcBorders>
              <w:top w:val="single" w:sz="4" w:space="0" w:color="auto"/>
              <w:left w:val="nil"/>
              <w:bottom w:val="single" w:sz="4" w:space="0" w:color="auto"/>
              <w:right w:val="nil"/>
            </w:tcBorders>
          </w:tcPr>
          <w:p w14:paraId="5AF353A0" w14:textId="752E51FA" w:rsidR="00101590" w:rsidRPr="00FA42F1" w:rsidRDefault="00101590" w:rsidP="0022514C">
            <w:pPr>
              <w:rPr>
                <w:sz w:val="19"/>
                <w:szCs w:val="19"/>
              </w:rPr>
            </w:pPr>
            <w:r w:rsidRPr="00FA42F1">
              <w:rPr>
                <w:sz w:val="19"/>
                <w:szCs w:val="19"/>
              </w:rPr>
              <w:t xml:space="preserve">    </w:t>
            </w:r>
          </w:p>
          <w:p w14:paraId="43DC0CDF" w14:textId="77777777" w:rsidR="00101590" w:rsidRPr="00FA42F1" w:rsidRDefault="00101590" w:rsidP="0022514C">
            <w:pPr>
              <w:rPr>
                <w:sz w:val="19"/>
                <w:szCs w:val="19"/>
              </w:rPr>
            </w:pPr>
            <w:r w:rsidRPr="00FA42F1">
              <w:rPr>
                <w:sz w:val="19"/>
                <w:szCs w:val="19"/>
              </w:rPr>
              <w:sym w:font="Wingdings 2" w:char="F0A3"/>
            </w:r>
            <w:r w:rsidRPr="00FA42F1">
              <w:rPr>
                <w:sz w:val="19"/>
                <w:szCs w:val="19"/>
              </w:rPr>
              <w:t xml:space="preserve"> Eyes Itch</w:t>
            </w:r>
          </w:p>
          <w:p w14:paraId="0ADACFAE" w14:textId="77777777" w:rsidR="00101590" w:rsidRPr="00FA42F1" w:rsidRDefault="00101590" w:rsidP="0022514C">
            <w:pPr>
              <w:rPr>
                <w:sz w:val="19"/>
                <w:szCs w:val="19"/>
              </w:rPr>
            </w:pPr>
            <w:r w:rsidRPr="00FA42F1">
              <w:rPr>
                <w:sz w:val="19"/>
                <w:szCs w:val="19"/>
              </w:rPr>
              <w:sym w:font="Wingdings 2" w:char="F0A3"/>
            </w:r>
            <w:r w:rsidRPr="00FA42F1">
              <w:rPr>
                <w:sz w:val="19"/>
                <w:szCs w:val="19"/>
              </w:rPr>
              <w:t xml:space="preserve"> Eyes Water</w:t>
            </w:r>
          </w:p>
          <w:p w14:paraId="526DC1F0" w14:textId="6BE6A87E" w:rsidR="00101590" w:rsidRPr="00FA42F1" w:rsidRDefault="00101590" w:rsidP="0022514C">
            <w:pPr>
              <w:rPr>
                <w:sz w:val="19"/>
                <w:szCs w:val="19"/>
              </w:rPr>
            </w:pPr>
            <w:r w:rsidRPr="00FA42F1">
              <w:rPr>
                <w:sz w:val="19"/>
                <w:szCs w:val="19"/>
              </w:rPr>
              <w:sym w:font="Wingdings 2" w:char="F0A3"/>
            </w:r>
            <w:r w:rsidRPr="00FA42F1">
              <w:rPr>
                <w:sz w:val="19"/>
                <w:szCs w:val="19"/>
              </w:rPr>
              <w:t xml:space="preserve"> Eyes Feel Dry</w:t>
            </w:r>
          </w:p>
          <w:p w14:paraId="57B603C1" w14:textId="77777777" w:rsidR="00101590" w:rsidRPr="00FA42F1" w:rsidRDefault="00101590" w:rsidP="0022514C">
            <w:pPr>
              <w:rPr>
                <w:sz w:val="19"/>
                <w:szCs w:val="19"/>
              </w:rPr>
            </w:pPr>
            <w:r w:rsidRPr="00FA42F1">
              <w:rPr>
                <w:sz w:val="19"/>
                <w:szCs w:val="19"/>
              </w:rPr>
              <w:sym w:font="Wingdings 2" w:char="F0A3"/>
            </w:r>
            <w:r w:rsidRPr="00FA42F1">
              <w:rPr>
                <w:sz w:val="19"/>
                <w:szCs w:val="19"/>
              </w:rPr>
              <w:t xml:space="preserve"> Eye Pain</w:t>
            </w:r>
          </w:p>
          <w:p w14:paraId="7CBAEEB5" w14:textId="77777777" w:rsidR="00101590" w:rsidRPr="00FA42F1" w:rsidRDefault="00101590" w:rsidP="0022514C">
            <w:pPr>
              <w:rPr>
                <w:sz w:val="19"/>
                <w:szCs w:val="19"/>
              </w:rPr>
            </w:pPr>
            <w:r w:rsidRPr="00FA42F1">
              <w:rPr>
                <w:sz w:val="19"/>
                <w:szCs w:val="19"/>
              </w:rPr>
              <w:sym w:font="Wingdings 2" w:char="F0A3"/>
            </w:r>
            <w:r w:rsidRPr="00FA42F1">
              <w:rPr>
                <w:sz w:val="19"/>
                <w:szCs w:val="19"/>
              </w:rPr>
              <w:t xml:space="preserve"> Eye Strain</w:t>
            </w:r>
          </w:p>
          <w:p w14:paraId="2A648FAA" w14:textId="77777777" w:rsidR="00101590" w:rsidRPr="00FA42F1" w:rsidRDefault="00101590" w:rsidP="0022514C">
            <w:pPr>
              <w:rPr>
                <w:sz w:val="19"/>
                <w:szCs w:val="19"/>
              </w:rPr>
            </w:pPr>
            <w:r w:rsidRPr="00FA42F1">
              <w:rPr>
                <w:sz w:val="19"/>
                <w:szCs w:val="19"/>
              </w:rPr>
              <w:sym w:font="Wingdings 2" w:char="F0A3"/>
            </w:r>
            <w:r w:rsidRPr="00FA42F1">
              <w:rPr>
                <w:sz w:val="19"/>
                <w:szCs w:val="19"/>
              </w:rPr>
              <w:t xml:space="preserve"> Eyes Burn </w:t>
            </w:r>
          </w:p>
          <w:p w14:paraId="4D103340" w14:textId="5FDFAE64" w:rsidR="00972F6E" w:rsidRPr="00FA42F1" w:rsidRDefault="00101590" w:rsidP="0022514C">
            <w:pPr>
              <w:rPr>
                <w:sz w:val="19"/>
                <w:szCs w:val="19"/>
              </w:rPr>
            </w:pPr>
            <w:r w:rsidRPr="00FA42F1">
              <w:rPr>
                <w:sz w:val="19"/>
                <w:szCs w:val="19"/>
              </w:rPr>
              <w:sym w:font="Wingdings 2" w:char="F0A3"/>
            </w:r>
            <w:r w:rsidRPr="00FA42F1">
              <w:rPr>
                <w:sz w:val="19"/>
                <w:szCs w:val="19"/>
              </w:rPr>
              <w:t xml:space="preserve"> Eyes Feel Tired    </w:t>
            </w:r>
          </w:p>
        </w:tc>
        <w:tc>
          <w:tcPr>
            <w:tcW w:w="3715" w:type="dxa"/>
            <w:gridSpan w:val="9"/>
            <w:tcBorders>
              <w:top w:val="single" w:sz="4" w:space="0" w:color="auto"/>
              <w:left w:val="nil"/>
              <w:bottom w:val="single" w:sz="4" w:space="0" w:color="auto"/>
            </w:tcBorders>
          </w:tcPr>
          <w:p w14:paraId="2D76AA65" w14:textId="319570AC" w:rsidR="00101590" w:rsidRPr="00FA42F1" w:rsidRDefault="00101590" w:rsidP="0022514C">
            <w:pPr>
              <w:rPr>
                <w:sz w:val="19"/>
                <w:szCs w:val="19"/>
              </w:rPr>
            </w:pPr>
            <w:r w:rsidRPr="00FA42F1">
              <w:rPr>
                <w:sz w:val="19"/>
                <w:szCs w:val="19"/>
              </w:rPr>
              <w:t xml:space="preserve"> </w:t>
            </w:r>
          </w:p>
          <w:p w14:paraId="48A10C6F" w14:textId="5D374C4A" w:rsidR="00101590" w:rsidRPr="00FA42F1" w:rsidRDefault="00101590" w:rsidP="0022514C">
            <w:pPr>
              <w:rPr>
                <w:sz w:val="19"/>
                <w:szCs w:val="19"/>
              </w:rPr>
            </w:pPr>
            <w:r w:rsidRPr="00FA42F1">
              <w:rPr>
                <w:sz w:val="19"/>
                <w:szCs w:val="19"/>
              </w:rPr>
              <w:sym w:font="Wingdings 2" w:char="F0A3"/>
            </w:r>
            <w:r w:rsidRPr="00FA42F1">
              <w:rPr>
                <w:sz w:val="19"/>
                <w:szCs w:val="19"/>
              </w:rPr>
              <w:t xml:space="preserve"> Headaches</w:t>
            </w:r>
          </w:p>
          <w:p w14:paraId="35FE47E8" w14:textId="335CC9DC" w:rsidR="00101590" w:rsidRPr="00FA42F1" w:rsidRDefault="00101590" w:rsidP="0022514C">
            <w:pPr>
              <w:rPr>
                <w:sz w:val="19"/>
                <w:szCs w:val="19"/>
              </w:rPr>
            </w:pPr>
            <w:r w:rsidRPr="00FA42F1">
              <w:rPr>
                <w:sz w:val="19"/>
                <w:szCs w:val="19"/>
              </w:rPr>
              <w:sym w:font="Wingdings 2" w:char="F0A3"/>
            </w:r>
            <w:r w:rsidRPr="00FA42F1">
              <w:rPr>
                <w:sz w:val="19"/>
                <w:szCs w:val="19"/>
              </w:rPr>
              <w:t xml:space="preserve"> Droopy Eyelid</w:t>
            </w:r>
          </w:p>
          <w:p w14:paraId="6C758DC1" w14:textId="77777777" w:rsidR="00101590" w:rsidRPr="00FA42F1" w:rsidRDefault="00101590" w:rsidP="0022514C">
            <w:pPr>
              <w:rPr>
                <w:sz w:val="19"/>
                <w:szCs w:val="19"/>
              </w:rPr>
            </w:pPr>
            <w:r w:rsidRPr="00FA42F1">
              <w:rPr>
                <w:sz w:val="19"/>
                <w:szCs w:val="19"/>
              </w:rPr>
              <w:sym w:font="Wingdings 2" w:char="F0A3"/>
            </w:r>
            <w:r w:rsidRPr="00FA42F1">
              <w:rPr>
                <w:sz w:val="19"/>
                <w:szCs w:val="19"/>
              </w:rPr>
              <w:t xml:space="preserve"> Flashes/Floaters</w:t>
            </w:r>
          </w:p>
          <w:p w14:paraId="426FED32" w14:textId="77777777" w:rsidR="00101590" w:rsidRPr="00FA42F1" w:rsidRDefault="00101590" w:rsidP="0022514C">
            <w:pPr>
              <w:rPr>
                <w:sz w:val="19"/>
                <w:szCs w:val="19"/>
              </w:rPr>
            </w:pPr>
            <w:r w:rsidRPr="00FA42F1">
              <w:rPr>
                <w:sz w:val="19"/>
                <w:szCs w:val="19"/>
              </w:rPr>
              <w:sym w:font="Wingdings 2" w:char="F0A3"/>
            </w:r>
            <w:r w:rsidRPr="00FA42F1">
              <w:rPr>
                <w:sz w:val="19"/>
                <w:szCs w:val="19"/>
              </w:rPr>
              <w:t xml:space="preserve"> Double Vision</w:t>
            </w:r>
          </w:p>
          <w:p w14:paraId="42D101CE" w14:textId="77777777" w:rsidR="00101590" w:rsidRPr="00FA42F1" w:rsidRDefault="00101590" w:rsidP="0022514C">
            <w:pPr>
              <w:rPr>
                <w:sz w:val="19"/>
                <w:szCs w:val="19"/>
              </w:rPr>
            </w:pPr>
            <w:r w:rsidRPr="00FA42F1">
              <w:rPr>
                <w:sz w:val="19"/>
                <w:szCs w:val="19"/>
              </w:rPr>
              <w:sym w:font="Wingdings 2" w:char="F0A3"/>
            </w:r>
            <w:r w:rsidRPr="00FA42F1">
              <w:rPr>
                <w:sz w:val="19"/>
                <w:szCs w:val="19"/>
              </w:rPr>
              <w:t xml:space="preserve"> Sensitivity to Light</w:t>
            </w:r>
          </w:p>
          <w:p w14:paraId="325A666E" w14:textId="0EED3866" w:rsidR="00101590" w:rsidRPr="00FA42F1" w:rsidRDefault="00101590" w:rsidP="0022514C">
            <w:pPr>
              <w:rPr>
                <w:sz w:val="19"/>
                <w:szCs w:val="19"/>
              </w:rPr>
            </w:pPr>
            <w:r w:rsidRPr="00FA42F1">
              <w:rPr>
                <w:sz w:val="19"/>
                <w:szCs w:val="19"/>
              </w:rPr>
              <w:sym w:font="Wingdings 2" w:char="F0A3"/>
            </w:r>
            <w:r w:rsidRPr="00FA42F1">
              <w:rPr>
                <w:sz w:val="19"/>
                <w:szCs w:val="19"/>
              </w:rPr>
              <w:t xml:space="preserve"> </w:t>
            </w:r>
            <w:proofErr w:type="gramStart"/>
            <w:r w:rsidRPr="00FA42F1">
              <w:rPr>
                <w:sz w:val="19"/>
                <w:szCs w:val="19"/>
              </w:rPr>
              <w:t>Other:_</w:t>
            </w:r>
            <w:proofErr w:type="gramEnd"/>
            <w:r w:rsidRPr="00FA42F1">
              <w:rPr>
                <w:sz w:val="19"/>
                <w:szCs w:val="19"/>
              </w:rPr>
              <w:t>___________________</w:t>
            </w:r>
          </w:p>
        </w:tc>
      </w:tr>
      <w:tr w:rsidR="00972F6E" w14:paraId="29FE0E8B" w14:textId="77777777" w:rsidTr="007E55A9">
        <w:trPr>
          <w:trHeight w:val="206"/>
        </w:trPr>
        <w:tc>
          <w:tcPr>
            <w:tcW w:w="2995" w:type="dxa"/>
            <w:gridSpan w:val="2"/>
            <w:tcBorders>
              <w:top w:val="single" w:sz="4" w:space="0" w:color="auto"/>
              <w:left w:val="single" w:sz="4" w:space="0" w:color="auto"/>
              <w:bottom w:val="nil"/>
              <w:right w:val="nil"/>
            </w:tcBorders>
          </w:tcPr>
          <w:p w14:paraId="38874229" w14:textId="2BB72565" w:rsidR="00922506" w:rsidRPr="007A1281" w:rsidRDefault="0006378A" w:rsidP="0022514C">
            <w:pPr>
              <w:rPr>
                <w:b/>
                <w:bCs/>
                <w:i/>
                <w:iCs/>
                <w:sz w:val="19"/>
                <w:szCs w:val="19"/>
                <w:u w:val="single"/>
              </w:rPr>
            </w:pPr>
            <w:r w:rsidRPr="007A1281">
              <w:rPr>
                <w:b/>
                <w:bCs/>
                <w:i/>
                <w:iCs/>
                <w:sz w:val="19"/>
                <w:szCs w:val="19"/>
                <w:u w:val="single"/>
              </w:rPr>
              <w:t>Personal Medical History</w:t>
            </w:r>
          </w:p>
        </w:tc>
        <w:tc>
          <w:tcPr>
            <w:tcW w:w="307" w:type="dxa"/>
            <w:tcBorders>
              <w:top w:val="single" w:sz="4" w:space="0" w:color="auto"/>
              <w:left w:val="nil"/>
              <w:bottom w:val="nil"/>
              <w:right w:val="nil"/>
            </w:tcBorders>
          </w:tcPr>
          <w:p w14:paraId="3801FF41" w14:textId="77777777" w:rsidR="00922506" w:rsidRPr="00211943" w:rsidRDefault="00922506" w:rsidP="0022514C">
            <w:pPr>
              <w:rPr>
                <w:sz w:val="19"/>
                <w:szCs w:val="19"/>
              </w:rPr>
            </w:pPr>
          </w:p>
        </w:tc>
        <w:tc>
          <w:tcPr>
            <w:tcW w:w="5634" w:type="dxa"/>
            <w:gridSpan w:val="16"/>
            <w:tcBorders>
              <w:top w:val="single" w:sz="4" w:space="0" w:color="auto"/>
              <w:left w:val="nil"/>
              <w:bottom w:val="nil"/>
              <w:right w:val="nil"/>
            </w:tcBorders>
          </w:tcPr>
          <w:p w14:paraId="3FAA2AB8" w14:textId="77777777" w:rsidR="00922506" w:rsidRPr="00211943" w:rsidRDefault="00922506" w:rsidP="0022514C">
            <w:pPr>
              <w:rPr>
                <w:sz w:val="19"/>
                <w:szCs w:val="19"/>
              </w:rPr>
            </w:pPr>
          </w:p>
        </w:tc>
        <w:tc>
          <w:tcPr>
            <w:tcW w:w="2759" w:type="dxa"/>
            <w:gridSpan w:val="5"/>
            <w:tcBorders>
              <w:top w:val="single" w:sz="4" w:space="0" w:color="auto"/>
              <w:left w:val="nil"/>
              <w:bottom w:val="nil"/>
              <w:right w:val="single" w:sz="4" w:space="0" w:color="auto"/>
            </w:tcBorders>
          </w:tcPr>
          <w:p w14:paraId="372BE507" w14:textId="14631773" w:rsidR="00922506" w:rsidRPr="00211943" w:rsidRDefault="00922506" w:rsidP="0022514C">
            <w:pPr>
              <w:rPr>
                <w:sz w:val="19"/>
                <w:szCs w:val="19"/>
              </w:rPr>
            </w:pPr>
          </w:p>
        </w:tc>
      </w:tr>
      <w:tr w:rsidR="007902EB" w14:paraId="46E94DDF" w14:textId="77777777" w:rsidTr="007E55A9">
        <w:trPr>
          <w:trHeight w:val="1353"/>
        </w:trPr>
        <w:tc>
          <w:tcPr>
            <w:tcW w:w="2995" w:type="dxa"/>
            <w:gridSpan w:val="2"/>
            <w:tcBorders>
              <w:top w:val="nil"/>
              <w:left w:val="single" w:sz="4" w:space="0" w:color="auto"/>
              <w:bottom w:val="single" w:sz="4" w:space="0" w:color="auto"/>
              <w:right w:val="nil"/>
            </w:tcBorders>
          </w:tcPr>
          <w:p w14:paraId="50F40A99" w14:textId="77777777" w:rsidR="00922506" w:rsidRPr="00211943" w:rsidRDefault="003245B1" w:rsidP="0022514C">
            <w:pPr>
              <w:rPr>
                <w:sz w:val="19"/>
                <w:szCs w:val="19"/>
              </w:rPr>
            </w:pPr>
            <w:r w:rsidRPr="00211943">
              <w:rPr>
                <w:sz w:val="19"/>
                <w:szCs w:val="19"/>
              </w:rPr>
              <w:sym w:font="Wingdings 2" w:char="F0A3"/>
            </w:r>
            <w:r w:rsidRPr="00211943">
              <w:rPr>
                <w:sz w:val="19"/>
                <w:szCs w:val="19"/>
              </w:rPr>
              <w:t xml:space="preserve"> High Blood Pressure</w:t>
            </w:r>
          </w:p>
          <w:p w14:paraId="3E70E982" w14:textId="0B060608" w:rsidR="003245B1" w:rsidRPr="00211943" w:rsidRDefault="003245B1" w:rsidP="0022514C">
            <w:pPr>
              <w:rPr>
                <w:sz w:val="19"/>
                <w:szCs w:val="19"/>
              </w:rPr>
            </w:pPr>
            <w:r w:rsidRPr="00211943">
              <w:rPr>
                <w:sz w:val="19"/>
                <w:szCs w:val="19"/>
              </w:rPr>
              <w:sym w:font="Wingdings 2" w:char="F0A3"/>
            </w:r>
            <w:r w:rsidRPr="00211943">
              <w:rPr>
                <w:sz w:val="19"/>
                <w:szCs w:val="19"/>
              </w:rPr>
              <w:t xml:space="preserve"> </w:t>
            </w:r>
            <w:r w:rsidR="00F8781E" w:rsidRPr="00211943">
              <w:rPr>
                <w:sz w:val="19"/>
                <w:szCs w:val="19"/>
              </w:rPr>
              <w:t>Diabetes</w:t>
            </w:r>
          </w:p>
          <w:p w14:paraId="11BCF910" w14:textId="77777777" w:rsidR="00F8781E" w:rsidRPr="00211943" w:rsidRDefault="00F8781E" w:rsidP="0022514C">
            <w:pPr>
              <w:rPr>
                <w:sz w:val="19"/>
                <w:szCs w:val="19"/>
              </w:rPr>
            </w:pPr>
            <w:r w:rsidRPr="00211943">
              <w:rPr>
                <w:sz w:val="19"/>
                <w:szCs w:val="19"/>
              </w:rPr>
              <w:sym w:font="Wingdings 2" w:char="F0A3"/>
            </w:r>
            <w:r w:rsidRPr="00211943">
              <w:rPr>
                <w:sz w:val="19"/>
                <w:szCs w:val="19"/>
              </w:rPr>
              <w:t xml:space="preserve"> Heart Disease</w:t>
            </w:r>
          </w:p>
          <w:p w14:paraId="25CAE7D1" w14:textId="77777777" w:rsidR="00F8781E" w:rsidRPr="00211943" w:rsidRDefault="00F8781E" w:rsidP="0022514C">
            <w:pPr>
              <w:rPr>
                <w:sz w:val="19"/>
                <w:szCs w:val="19"/>
              </w:rPr>
            </w:pPr>
            <w:r w:rsidRPr="00211943">
              <w:rPr>
                <w:sz w:val="19"/>
                <w:szCs w:val="19"/>
              </w:rPr>
              <w:sym w:font="Wingdings 2" w:char="F0A3"/>
            </w:r>
            <w:r w:rsidRPr="00211943">
              <w:rPr>
                <w:sz w:val="19"/>
                <w:szCs w:val="19"/>
              </w:rPr>
              <w:t xml:space="preserve"> Macular Degeneration</w:t>
            </w:r>
          </w:p>
          <w:p w14:paraId="491EE755" w14:textId="636D0EB7" w:rsidR="00F8781E" w:rsidRPr="00211943" w:rsidRDefault="00F8781E" w:rsidP="0022514C">
            <w:pPr>
              <w:rPr>
                <w:sz w:val="19"/>
                <w:szCs w:val="19"/>
              </w:rPr>
            </w:pPr>
            <w:r w:rsidRPr="00211943">
              <w:rPr>
                <w:sz w:val="19"/>
                <w:szCs w:val="19"/>
              </w:rPr>
              <w:sym w:font="Wingdings 2" w:char="F0A3"/>
            </w:r>
            <w:r w:rsidRPr="00211943">
              <w:rPr>
                <w:sz w:val="19"/>
                <w:szCs w:val="19"/>
              </w:rPr>
              <w:t xml:space="preserve"> </w:t>
            </w:r>
            <w:r w:rsidR="000B1B24" w:rsidRPr="00211943">
              <w:rPr>
                <w:sz w:val="19"/>
                <w:szCs w:val="19"/>
              </w:rPr>
              <w:t>High Cholesterol</w:t>
            </w:r>
          </w:p>
        </w:tc>
        <w:tc>
          <w:tcPr>
            <w:tcW w:w="2695" w:type="dxa"/>
            <w:gridSpan w:val="8"/>
            <w:tcBorders>
              <w:top w:val="nil"/>
              <w:left w:val="nil"/>
              <w:bottom w:val="single" w:sz="4" w:space="0" w:color="auto"/>
              <w:right w:val="nil"/>
            </w:tcBorders>
          </w:tcPr>
          <w:p w14:paraId="65568D55" w14:textId="0E7AB2FD" w:rsidR="00922506" w:rsidRPr="00211943" w:rsidRDefault="00F8781E" w:rsidP="0022514C">
            <w:pPr>
              <w:rPr>
                <w:sz w:val="19"/>
                <w:szCs w:val="19"/>
              </w:rPr>
            </w:pPr>
            <w:r w:rsidRPr="00211943">
              <w:rPr>
                <w:sz w:val="19"/>
                <w:szCs w:val="19"/>
              </w:rPr>
              <w:sym w:font="Wingdings 2" w:char="F0A3"/>
            </w:r>
            <w:r w:rsidRPr="00211943">
              <w:rPr>
                <w:sz w:val="19"/>
                <w:szCs w:val="19"/>
              </w:rPr>
              <w:t xml:space="preserve"> Cancer</w:t>
            </w:r>
          </w:p>
          <w:p w14:paraId="3E55C21A" w14:textId="5AE80777" w:rsidR="00F8781E" w:rsidRPr="00211943" w:rsidRDefault="00F8781E" w:rsidP="0022514C">
            <w:pPr>
              <w:rPr>
                <w:sz w:val="19"/>
                <w:szCs w:val="19"/>
              </w:rPr>
            </w:pPr>
            <w:r w:rsidRPr="00211943">
              <w:rPr>
                <w:sz w:val="19"/>
                <w:szCs w:val="19"/>
              </w:rPr>
              <w:sym w:font="Wingdings 2" w:char="F0A3"/>
            </w:r>
            <w:r w:rsidRPr="00211943">
              <w:rPr>
                <w:sz w:val="19"/>
                <w:szCs w:val="19"/>
              </w:rPr>
              <w:t xml:space="preserve"> Stroke</w:t>
            </w:r>
          </w:p>
          <w:p w14:paraId="2EF485C9" w14:textId="5B3F5BD9" w:rsidR="00F8781E" w:rsidRPr="00211943" w:rsidRDefault="00F8781E" w:rsidP="0022514C">
            <w:pPr>
              <w:rPr>
                <w:sz w:val="19"/>
                <w:szCs w:val="19"/>
              </w:rPr>
            </w:pPr>
            <w:r w:rsidRPr="00211943">
              <w:rPr>
                <w:sz w:val="19"/>
                <w:szCs w:val="19"/>
              </w:rPr>
              <w:sym w:font="Wingdings 2" w:char="F0A3"/>
            </w:r>
            <w:r w:rsidRPr="00211943">
              <w:rPr>
                <w:sz w:val="19"/>
                <w:szCs w:val="19"/>
              </w:rPr>
              <w:t xml:space="preserve"> Thyroid</w:t>
            </w:r>
          </w:p>
          <w:p w14:paraId="7A04C391" w14:textId="499D6A0B" w:rsidR="00F8781E" w:rsidRPr="00211943" w:rsidRDefault="00F8781E" w:rsidP="0022514C">
            <w:pPr>
              <w:rPr>
                <w:sz w:val="19"/>
                <w:szCs w:val="19"/>
              </w:rPr>
            </w:pPr>
            <w:r w:rsidRPr="00211943">
              <w:rPr>
                <w:sz w:val="19"/>
                <w:szCs w:val="19"/>
              </w:rPr>
              <w:sym w:font="Wingdings 2" w:char="F0A3"/>
            </w:r>
            <w:r w:rsidRPr="00211943">
              <w:rPr>
                <w:sz w:val="19"/>
                <w:szCs w:val="19"/>
              </w:rPr>
              <w:t xml:space="preserve"> HIV/AIDS</w:t>
            </w:r>
          </w:p>
          <w:p w14:paraId="419D738F" w14:textId="52A1F870" w:rsidR="00F8781E" w:rsidRPr="00211943" w:rsidRDefault="00F8781E" w:rsidP="0022514C">
            <w:pPr>
              <w:rPr>
                <w:sz w:val="19"/>
                <w:szCs w:val="19"/>
              </w:rPr>
            </w:pPr>
            <w:r w:rsidRPr="00211943">
              <w:rPr>
                <w:sz w:val="19"/>
                <w:szCs w:val="19"/>
              </w:rPr>
              <w:sym w:font="Wingdings 2" w:char="F0A3"/>
            </w:r>
            <w:r w:rsidRPr="00211943">
              <w:rPr>
                <w:sz w:val="19"/>
                <w:szCs w:val="19"/>
              </w:rPr>
              <w:t xml:space="preserve"> Blindnes</w:t>
            </w:r>
            <w:r w:rsidR="00FA42F1" w:rsidRPr="00211943">
              <w:rPr>
                <w:sz w:val="19"/>
                <w:szCs w:val="19"/>
              </w:rPr>
              <w:t>s</w:t>
            </w:r>
          </w:p>
        </w:tc>
        <w:tc>
          <w:tcPr>
            <w:tcW w:w="3246" w:type="dxa"/>
            <w:gridSpan w:val="9"/>
            <w:tcBorders>
              <w:top w:val="nil"/>
              <w:left w:val="nil"/>
              <w:bottom w:val="single" w:sz="4" w:space="0" w:color="auto"/>
              <w:right w:val="nil"/>
            </w:tcBorders>
          </w:tcPr>
          <w:p w14:paraId="26257155" w14:textId="0A6FDE9D" w:rsidR="00922506" w:rsidRPr="00211943" w:rsidRDefault="00F8781E" w:rsidP="0022514C">
            <w:pPr>
              <w:rPr>
                <w:sz w:val="19"/>
                <w:szCs w:val="19"/>
              </w:rPr>
            </w:pPr>
            <w:r w:rsidRPr="00211943">
              <w:rPr>
                <w:sz w:val="19"/>
                <w:szCs w:val="19"/>
              </w:rPr>
              <w:sym w:font="Wingdings 2" w:char="F0A3"/>
            </w:r>
            <w:r w:rsidRPr="00211943">
              <w:rPr>
                <w:sz w:val="19"/>
                <w:szCs w:val="19"/>
              </w:rPr>
              <w:t xml:space="preserve"> </w:t>
            </w:r>
            <w:r w:rsidR="000B1B24" w:rsidRPr="00211943">
              <w:rPr>
                <w:sz w:val="19"/>
                <w:szCs w:val="19"/>
              </w:rPr>
              <w:t>Glaucoma</w:t>
            </w:r>
          </w:p>
          <w:p w14:paraId="11791EF6" w14:textId="78B83B6D" w:rsidR="00F8781E" w:rsidRPr="00211943" w:rsidRDefault="00F8781E" w:rsidP="0022514C">
            <w:pPr>
              <w:rPr>
                <w:sz w:val="19"/>
                <w:szCs w:val="19"/>
              </w:rPr>
            </w:pPr>
            <w:r w:rsidRPr="00211943">
              <w:rPr>
                <w:sz w:val="19"/>
                <w:szCs w:val="19"/>
              </w:rPr>
              <w:sym w:font="Wingdings 2" w:char="F0A3"/>
            </w:r>
            <w:r w:rsidR="000B1B24" w:rsidRPr="00211943">
              <w:rPr>
                <w:sz w:val="19"/>
                <w:szCs w:val="19"/>
              </w:rPr>
              <w:t xml:space="preserve"> Cataracts</w:t>
            </w:r>
          </w:p>
          <w:p w14:paraId="126A789F" w14:textId="2E6BDF08" w:rsidR="00F8781E" w:rsidRPr="00211943" w:rsidRDefault="00F8781E" w:rsidP="0022514C">
            <w:pPr>
              <w:rPr>
                <w:sz w:val="19"/>
                <w:szCs w:val="19"/>
              </w:rPr>
            </w:pPr>
            <w:r w:rsidRPr="00211943">
              <w:rPr>
                <w:sz w:val="19"/>
                <w:szCs w:val="19"/>
              </w:rPr>
              <w:sym w:font="Wingdings 2" w:char="F0A3"/>
            </w:r>
            <w:r w:rsidR="000B1B24" w:rsidRPr="00211943">
              <w:rPr>
                <w:sz w:val="19"/>
                <w:szCs w:val="19"/>
              </w:rPr>
              <w:t xml:space="preserve"> “Lazy Eye”</w:t>
            </w:r>
          </w:p>
          <w:p w14:paraId="1256F3F5" w14:textId="6D4B73C9" w:rsidR="00F8781E" w:rsidRPr="00211943" w:rsidRDefault="00F8781E" w:rsidP="0022514C">
            <w:pPr>
              <w:rPr>
                <w:sz w:val="19"/>
                <w:szCs w:val="19"/>
              </w:rPr>
            </w:pPr>
            <w:r w:rsidRPr="00211943">
              <w:rPr>
                <w:sz w:val="19"/>
                <w:szCs w:val="19"/>
              </w:rPr>
              <w:sym w:font="Wingdings 2" w:char="F0A3"/>
            </w:r>
            <w:r w:rsidR="000B1B24" w:rsidRPr="00211943">
              <w:rPr>
                <w:sz w:val="19"/>
                <w:szCs w:val="19"/>
              </w:rPr>
              <w:t xml:space="preserve"> Refractive surgery</w:t>
            </w:r>
          </w:p>
          <w:p w14:paraId="5066F9F5" w14:textId="4A16A581" w:rsidR="00972F6E" w:rsidRPr="00211943" w:rsidRDefault="00F8781E" w:rsidP="0022514C">
            <w:pPr>
              <w:rPr>
                <w:sz w:val="19"/>
                <w:szCs w:val="19"/>
              </w:rPr>
            </w:pPr>
            <w:r w:rsidRPr="00211943">
              <w:rPr>
                <w:sz w:val="19"/>
                <w:szCs w:val="19"/>
              </w:rPr>
              <w:sym w:font="Wingdings 2" w:char="F0A3"/>
            </w:r>
            <w:r w:rsidR="000B1B24" w:rsidRPr="00211943">
              <w:rPr>
                <w:sz w:val="19"/>
                <w:szCs w:val="19"/>
              </w:rPr>
              <w:t xml:space="preserve"> </w:t>
            </w:r>
            <w:r w:rsidR="00211943" w:rsidRPr="00211943">
              <w:rPr>
                <w:sz w:val="19"/>
                <w:szCs w:val="19"/>
              </w:rPr>
              <w:t>Cataract</w:t>
            </w:r>
            <w:r w:rsidR="000B1B24" w:rsidRPr="00211943">
              <w:rPr>
                <w:sz w:val="19"/>
                <w:szCs w:val="19"/>
              </w:rPr>
              <w:t xml:space="preserve"> Surgery</w:t>
            </w:r>
          </w:p>
        </w:tc>
        <w:tc>
          <w:tcPr>
            <w:tcW w:w="2759" w:type="dxa"/>
            <w:gridSpan w:val="5"/>
            <w:tcBorders>
              <w:top w:val="nil"/>
              <w:left w:val="nil"/>
              <w:bottom w:val="single" w:sz="4" w:space="0" w:color="auto"/>
              <w:right w:val="single" w:sz="4" w:space="0" w:color="auto"/>
            </w:tcBorders>
          </w:tcPr>
          <w:p w14:paraId="3C6D20BE" w14:textId="4FE9D905" w:rsidR="00211943" w:rsidRPr="00211943" w:rsidRDefault="000B1B24" w:rsidP="0022514C">
            <w:pPr>
              <w:rPr>
                <w:sz w:val="19"/>
                <w:szCs w:val="19"/>
              </w:rPr>
            </w:pPr>
            <w:r w:rsidRPr="00211943">
              <w:rPr>
                <w:sz w:val="19"/>
                <w:szCs w:val="19"/>
              </w:rPr>
              <w:sym w:font="Wingdings 2" w:char="F0A3"/>
            </w:r>
            <w:r w:rsidRPr="00211943">
              <w:rPr>
                <w:sz w:val="19"/>
                <w:szCs w:val="19"/>
              </w:rPr>
              <w:t xml:space="preserve"> </w:t>
            </w:r>
            <w:r w:rsidR="00211943" w:rsidRPr="00211943">
              <w:rPr>
                <w:sz w:val="19"/>
                <w:szCs w:val="19"/>
              </w:rPr>
              <w:t>Lasik/PRK Surgery</w:t>
            </w:r>
          </w:p>
          <w:p w14:paraId="4D7C0684" w14:textId="0B366A29" w:rsidR="00922506" w:rsidRPr="00211943" w:rsidRDefault="00211943" w:rsidP="0022514C">
            <w:pPr>
              <w:rPr>
                <w:sz w:val="19"/>
                <w:szCs w:val="19"/>
              </w:rPr>
            </w:pPr>
            <w:r w:rsidRPr="00211943">
              <w:rPr>
                <w:sz w:val="19"/>
                <w:szCs w:val="19"/>
              </w:rPr>
              <w:sym w:font="Wingdings 2" w:char="F0A3"/>
            </w:r>
            <w:r w:rsidRPr="00211943">
              <w:rPr>
                <w:sz w:val="19"/>
                <w:szCs w:val="19"/>
              </w:rPr>
              <w:t xml:space="preserve"> </w:t>
            </w:r>
            <w:r w:rsidR="000B1B24" w:rsidRPr="00211943">
              <w:rPr>
                <w:sz w:val="19"/>
                <w:szCs w:val="19"/>
              </w:rPr>
              <w:t>Eye Injuries</w:t>
            </w:r>
          </w:p>
          <w:p w14:paraId="22EB6261" w14:textId="77777777" w:rsidR="000B1B24" w:rsidRPr="00211943" w:rsidRDefault="000B1B24" w:rsidP="0022514C">
            <w:pPr>
              <w:rPr>
                <w:sz w:val="19"/>
                <w:szCs w:val="19"/>
              </w:rPr>
            </w:pPr>
            <w:r w:rsidRPr="00211943">
              <w:rPr>
                <w:sz w:val="19"/>
                <w:szCs w:val="19"/>
              </w:rPr>
              <w:sym w:font="Wingdings 2" w:char="F0A3"/>
            </w:r>
            <w:r w:rsidRPr="00211943">
              <w:rPr>
                <w:sz w:val="19"/>
                <w:szCs w:val="19"/>
              </w:rPr>
              <w:t xml:space="preserve"> Retinal Problems</w:t>
            </w:r>
          </w:p>
          <w:p w14:paraId="19901103" w14:textId="7B556CBB" w:rsidR="000B1B24" w:rsidRPr="00211943" w:rsidRDefault="000B1B24" w:rsidP="0022514C">
            <w:pPr>
              <w:rPr>
                <w:sz w:val="19"/>
                <w:szCs w:val="19"/>
              </w:rPr>
            </w:pPr>
            <w:r w:rsidRPr="00211943">
              <w:rPr>
                <w:sz w:val="19"/>
                <w:szCs w:val="19"/>
              </w:rPr>
              <w:sym w:font="Wingdings 2" w:char="F0A3"/>
            </w:r>
            <w:r w:rsidRPr="00211943">
              <w:rPr>
                <w:sz w:val="19"/>
                <w:szCs w:val="19"/>
              </w:rPr>
              <w:t xml:space="preserve"> Other: ___________</w:t>
            </w:r>
          </w:p>
        </w:tc>
      </w:tr>
      <w:tr w:rsidR="00211943" w14:paraId="7460D3B7" w14:textId="77777777" w:rsidTr="007E55A9">
        <w:trPr>
          <w:trHeight w:val="214"/>
        </w:trPr>
        <w:tc>
          <w:tcPr>
            <w:tcW w:w="11695" w:type="dxa"/>
            <w:gridSpan w:val="24"/>
            <w:tcBorders>
              <w:top w:val="single" w:sz="4" w:space="0" w:color="auto"/>
              <w:left w:val="single" w:sz="4" w:space="0" w:color="auto"/>
              <w:bottom w:val="nil"/>
              <w:right w:val="single" w:sz="4" w:space="0" w:color="auto"/>
            </w:tcBorders>
          </w:tcPr>
          <w:p w14:paraId="7FA4E7E2" w14:textId="716B1489" w:rsidR="0012404C" w:rsidRPr="0012404C" w:rsidRDefault="007A1281" w:rsidP="0012404C">
            <w:pPr>
              <w:rPr>
                <w:b/>
                <w:bCs/>
                <w:i/>
                <w:iCs/>
                <w:sz w:val="16"/>
                <w:szCs w:val="16"/>
              </w:rPr>
            </w:pPr>
            <w:r>
              <w:rPr>
                <w:b/>
                <w:bCs/>
                <w:i/>
                <w:iCs/>
                <w:sz w:val="19"/>
                <w:szCs w:val="19"/>
                <w:u w:val="single"/>
              </w:rPr>
              <w:t>F</w:t>
            </w:r>
            <w:r w:rsidR="00211943" w:rsidRPr="007A1281">
              <w:rPr>
                <w:b/>
                <w:bCs/>
                <w:i/>
                <w:iCs/>
                <w:sz w:val="19"/>
                <w:szCs w:val="19"/>
                <w:u w:val="single"/>
              </w:rPr>
              <w:t>amily Medical History</w:t>
            </w:r>
            <w:r w:rsidR="00211943" w:rsidRPr="007A1281">
              <w:rPr>
                <w:b/>
                <w:bCs/>
                <w:i/>
                <w:iCs/>
                <w:sz w:val="19"/>
                <w:szCs w:val="19"/>
              </w:rPr>
              <w:t xml:space="preserve"> –</w:t>
            </w:r>
            <w:r w:rsidRPr="007A1281">
              <w:rPr>
                <w:b/>
                <w:bCs/>
                <w:i/>
                <w:iCs/>
                <w:sz w:val="19"/>
                <w:szCs w:val="19"/>
              </w:rPr>
              <w:t xml:space="preserve"> </w:t>
            </w:r>
            <w:proofErr w:type="gramStart"/>
            <w:r w:rsidRPr="007A1281">
              <w:rPr>
                <w:b/>
                <w:bCs/>
                <w:i/>
                <w:iCs/>
                <w:sz w:val="19"/>
                <w:szCs w:val="19"/>
              </w:rPr>
              <w:t xml:space="preserve">  </w:t>
            </w:r>
            <w:r w:rsidR="00211943" w:rsidRPr="007A1281">
              <w:rPr>
                <w:b/>
                <w:bCs/>
                <w:i/>
                <w:iCs/>
                <w:sz w:val="19"/>
                <w:szCs w:val="19"/>
              </w:rPr>
              <w:t xml:space="preserve"> </w:t>
            </w:r>
            <w:r w:rsidRPr="007A1281">
              <w:rPr>
                <w:b/>
                <w:bCs/>
                <w:i/>
                <w:iCs/>
                <w:sz w:val="19"/>
                <w:szCs w:val="19"/>
              </w:rPr>
              <w:t>(</w:t>
            </w:r>
            <w:proofErr w:type="gramEnd"/>
            <w:r w:rsidR="00211943" w:rsidRPr="007A1281">
              <w:rPr>
                <w:b/>
                <w:bCs/>
                <w:i/>
                <w:iCs/>
                <w:sz w:val="19"/>
                <w:szCs w:val="19"/>
              </w:rPr>
              <w:t>circle M for mother, F for Father, S for Sibling</w:t>
            </w:r>
            <w:r w:rsidRPr="007A1281">
              <w:rPr>
                <w:b/>
                <w:bCs/>
                <w:i/>
                <w:iCs/>
                <w:sz w:val="19"/>
                <w:szCs w:val="19"/>
              </w:rPr>
              <w:t>)</w:t>
            </w:r>
          </w:p>
        </w:tc>
      </w:tr>
      <w:tr w:rsidR="00B30FA1" w14:paraId="41B241FA" w14:textId="77777777" w:rsidTr="007E55A9">
        <w:trPr>
          <w:trHeight w:val="935"/>
        </w:trPr>
        <w:tc>
          <w:tcPr>
            <w:tcW w:w="3395" w:type="dxa"/>
            <w:gridSpan w:val="4"/>
            <w:tcBorders>
              <w:top w:val="nil"/>
              <w:left w:val="single" w:sz="4" w:space="0" w:color="auto"/>
              <w:bottom w:val="single" w:sz="4" w:space="0" w:color="auto"/>
              <w:right w:val="nil"/>
            </w:tcBorders>
          </w:tcPr>
          <w:p w14:paraId="3C9757E2" w14:textId="1B1C259C" w:rsidR="00DA2D81" w:rsidRPr="00211943" w:rsidRDefault="00DA2D81" w:rsidP="0012404C">
            <w:pPr>
              <w:rPr>
                <w:sz w:val="19"/>
                <w:szCs w:val="19"/>
              </w:rPr>
            </w:pPr>
            <w:r w:rsidRPr="00211943">
              <w:rPr>
                <w:sz w:val="19"/>
                <w:szCs w:val="19"/>
              </w:rPr>
              <w:sym w:font="Wingdings 2" w:char="F0A3"/>
            </w:r>
            <w:r w:rsidRPr="00211943">
              <w:rPr>
                <w:sz w:val="19"/>
                <w:szCs w:val="19"/>
              </w:rPr>
              <w:t xml:space="preserve"> Glaucoma</w:t>
            </w:r>
            <w:r w:rsidR="007A1281">
              <w:rPr>
                <w:sz w:val="19"/>
                <w:szCs w:val="19"/>
              </w:rPr>
              <w:t xml:space="preserve"> </w:t>
            </w:r>
          </w:p>
          <w:p w14:paraId="04302BC0" w14:textId="26A6D888" w:rsidR="00DA2D81" w:rsidRPr="00211943" w:rsidRDefault="00DA2D81" w:rsidP="0012404C">
            <w:pPr>
              <w:rPr>
                <w:sz w:val="19"/>
                <w:szCs w:val="19"/>
              </w:rPr>
            </w:pPr>
            <w:r w:rsidRPr="00211943">
              <w:rPr>
                <w:sz w:val="19"/>
                <w:szCs w:val="19"/>
              </w:rPr>
              <w:sym w:font="Wingdings 2" w:char="F0A3"/>
            </w:r>
            <w:r w:rsidRPr="00211943">
              <w:rPr>
                <w:sz w:val="19"/>
                <w:szCs w:val="19"/>
              </w:rPr>
              <w:t xml:space="preserve"> Retinal Detachment</w:t>
            </w:r>
            <w:r w:rsidR="007A1281">
              <w:rPr>
                <w:sz w:val="19"/>
                <w:szCs w:val="19"/>
              </w:rPr>
              <w:t xml:space="preserve"> </w:t>
            </w:r>
          </w:p>
          <w:p w14:paraId="7789C053" w14:textId="40C40C69" w:rsidR="00DA2D81" w:rsidRPr="007A1281" w:rsidRDefault="00DA2D81" w:rsidP="0012404C">
            <w:pPr>
              <w:rPr>
                <w:b/>
                <w:bCs/>
                <w:sz w:val="19"/>
                <w:szCs w:val="19"/>
              </w:rPr>
            </w:pPr>
            <w:r w:rsidRPr="00211943">
              <w:rPr>
                <w:sz w:val="19"/>
                <w:szCs w:val="19"/>
              </w:rPr>
              <w:sym w:font="Wingdings 2" w:char="F0A3"/>
            </w:r>
            <w:r w:rsidRPr="00211943">
              <w:rPr>
                <w:sz w:val="19"/>
                <w:szCs w:val="19"/>
              </w:rPr>
              <w:t xml:space="preserve"> Cataracts</w:t>
            </w:r>
            <w:r w:rsidR="007A1281">
              <w:rPr>
                <w:sz w:val="19"/>
                <w:szCs w:val="19"/>
              </w:rPr>
              <w:t xml:space="preserve"> </w:t>
            </w:r>
          </w:p>
        </w:tc>
        <w:tc>
          <w:tcPr>
            <w:tcW w:w="2962" w:type="dxa"/>
            <w:gridSpan w:val="8"/>
            <w:tcBorders>
              <w:top w:val="nil"/>
              <w:left w:val="nil"/>
              <w:bottom w:val="single" w:sz="4" w:space="0" w:color="auto"/>
              <w:right w:val="nil"/>
            </w:tcBorders>
          </w:tcPr>
          <w:p w14:paraId="5AD692AB" w14:textId="4C72C06A" w:rsidR="00DA2D81" w:rsidRPr="00211943" w:rsidRDefault="00DA2D81" w:rsidP="0012404C">
            <w:pPr>
              <w:rPr>
                <w:sz w:val="19"/>
                <w:szCs w:val="19"/>
              </w:rPr>
            </w:pPr>
            <w:r w:rsidRPr="00211943">
              <w:rPr>
                <w:sz w:val="19"/>
                <w:szCs w:val="19"/>
              </w:rPr>
              <w:sym w:font="Wingdings 2" w:char="F0A3"/>
            </w:r>
            <w:r w:rsidRPr="00211943">
              <w:rPr>
                <w:sz w:val="19"/>
                <w:szCs w:val="19"/>
              </w:rPr>
              <w:t xml:space="preserve"> Macular Degen</w:t>
            </w:r>
            <w:r w:rsidR="00DF149D">
              <w:rPr>
                <w:sz w:val="19"/>
                <w:szCs w:val="19"/>
              </w:rPr>
              <w:t>eration</w:t>
            </w:r>
          </w:p>
          <w:p w14:paraId="1F4F8BD5" w14:textId="46D83E7F" w:rsidR="00DA2D81" w:rsidRDefault="00DA2D81" w:rsidP="0012404C">
            <w:pPr>
              <w:rPr>
                <w:sz w:val="19"/>
                <w:szCs w:val="19"/>
              </w:rPr>
            </w:pPr>
            <w:r w:rsidRPr="00211943">
              <w:rPr>
                <w:sz w:val="19"/>
                <w:szCs w:val="19"/>
              </w:rPr>
              <w:sym w:font="Wingdings 2" w:char="F0A3"/>
            </w:r>
            <w:r w:rsidRPr="00211943">
              <w:rPr>
                <w:sz w:val="19"/>
                <w:szCs w:val="19"/>
              </w:rPr>
              <w:t xml:space="preserve"> Blindness</w:t>
            </w:r>
            <w:r w:rsidR="00DF149D">
              <w:rPr>
                <w:sz w:val="19"/>
                <w:szCs w:val="19"/>
              </w:rPr>
              <w:t xml:space="preserve"> </w:t>
            </w:r>
          </w:p>
          <w:p w14:paraId="7AA42A82" w14:textId="1580A5DD" w:rsidR="0022514C" w:rsidRPr="00211943" w:rsidRDefault="0022514C" w:rsidP="0012404C">
            <w:pPr>
              <w:rPr>
                <w:sz w:val="19"/>
                <w:szCs w:val="19"/>
              </w:rPr>
            </w:pPr>
            <w:r w:rsidRPr="00211943">
              <w:rPr>
                <w:sz w:val="19"/>
                <w:szCs w:val="19"/>
              </w:rPr>
              <w:sym w:font="Wingdings 2" w:char="F0A3"/>
            </w:r>
            <w:r w:rsidRPr="00211943">
              <w:rPr>
                <w:sz w:val="19"/>
                <w:szCs w:val="19"/>
              </w:rPr>
              <w:t xml:space="preserve"> High Blood Press</w:t>
            </w:r>
            <w:r w:rsidR="00DF149D">
              <w:rPr>
                <w:sz w:val="19"/>
                <w:szCs w:val="19"/>
              </w:rPr>
              <w:t xml:space="preserve">. </w:t>
            </w:r>
          </w:p>
        </w:tc>
        <w:tc>
          <w:tcPr>
            <w:tcW w:w="2323" w:type="dxa"/>
            <w:gridSpan w:val="5"/>
            <w:tcBorders>
              <w:top w:val="nil"/>
              <w:left w:val="nil"/>
              <w:bottom w:val="single" w:sz="4" w:space="0" w:color="auto"/>
              <w:right w:val="nil"/>
            </w:tcBorders>
          </w:tcPr>
          <w:p w14:paraId="15D5219D" w14:textId="77777777" w:rsidR="0022514C" w:rsidRDefault="0022514C" w:rsidP="0012404C">
            <w:pPr>
              <w:rPr>
                <w:sz w:val="19"/>
                <w:szCs w:val="19"/>
              </w:rPr>
            </w:pPr>
            <w:r w:rsidRPr="00211943">
              <w:rPr>
                <w:sz w:val="19"/>
                <w:szCs w:val="19"/>
              </w:rPr>
              <w:sym w:font="Wingdings 2" w:char="F0A3"/>
            </w:r>
            <w:r w:rsidRPr="00211943">
              <w:rPr>
                <w:sz w:val="19"/>
                <w:szCs w:val="19"/>
              </w:rPr>
              <w:t xml:space="preserve"> Heart Disease</w:t>
            </w:r>
          </w:p>
          <w:p w14:paraId="143308B1" w14:textId="77777777" w:rsidR="0022514C" w:rsidRDefault="0022514C" w:rsidP="0012404C">
            <w:pPr>
              <w:rPr>
                <w:sz w:val="19"/>
                <w:szCs w:val="19"/>
              </w:rPr>
            </w:pPr>
            <w:r w:rsidRPr="00211943">
              <w:rPr>
                <w:sz w:val="19"/>
                <w:szCs w:val="19"/>
              </w:rPr>
              <w:sym w:font="Wingdings 2" w:char="F0A3"/>
            </w:r>
            <w:r>
              <w:rPr>
                <w:sz w:val="19"/>
                <w:szCs w:val="19"/>
              </w:rPr>
              <w:t xml:space="preserve"> </w:t>
            </w:r>
            <w:r w:rsidRPr="00211943">
              <w:rPr>
                <w:sz w:val="19"/>
                <w:szCs w:val="19"/>
              </w:rPr>
              <w:t xml:space="preserve">Diabetes </w:t>
            </w:r>
          </w:p>
          <w:p w14:paraId="06FFAEE6" w14:textId="2B442CE3" w:rsidR="00972F6E" w:rsidRPr="00211943" w:rsidRDefault="007A1281" w:rsidP="0012404C">
            <w:pPr>
              <w:rPr>
                <w:sz w:val="19"/>
                <w:szCs w:val="19"/>
              </w:rPr>
            </w:pPr>
            <w:r w:rsidRPr="00211943">
              <w:rPr>
                <w:sz w:val="19"/>
                <w:szCs w:val="19"/>
              </w:rPr>
              <w:sym w:font="Wingdings 2" w:char="F0A3"/>
            </w:r>
            <w:r w:rsidRPr="00211943">
              <w:rPr>
                <w:sz w:val="19"/>
                <w:szCs w:val="19"/>
              </w:rPr>
              <w:t xml:space="preserve"> High </w:t>
            </w:r>
            <w:r w:rsidR="0022514C" w:rsidRPr="00211943">
              <w:rPr>
                <w:sz w:val="19"/>
                <w:szCs w:val="19"/>
              </w:rPr>
              <w:t>Cholesterol</w:t>
            </w:r>
          </w:p>
        </w:tc>
        <w:tc>
          <w:tcPr>
            <w:tcW w:w="3015" w:type="dxa"/>
            <w:gridSpan w:val="7"/>
            <w:tcBorders>
              <w:top w:val="nil"/>
              <w:left w:val="nil"/>
              <w:bottom w:val="single" w:sz="4" w:space="0" w:color="auto"/>
              <w:right w:val="single" w:sz="4" w:space="0" w:color="auto"/>
            </w:tcBorders>
          </w:tcPr>
          <w:p w14:paraId="027405BE" w14:textId="380CED51" w:rsidR="007A1281" w:rsidRPr="00211943" w:rsidRDefault="007A1281" w:rsidP="0012404C">
            <w:pPr>
              <w:rPr>
                <w:sz w:val="19"/>
                <w:szCs w:val="19"/>
              </w:rPr>
            </w:pPr>
            <w:r w:rsidRPr="00211943">
              <w:rPr>
                <w:sz w:val="19"/>
                <w:szCs w:val="19"/>
              </w:rPr>
              <w:sym w:font="Wingdings 2" w:char="F0A3"/>
            </w:r>
            <w:r w:rsidRPr="00211943">
              <w:rPr>
                <w:sz w:val="19"/>
                <w:szCs w:val="19"/>
              </w:rPr>
              <w:t xml:space="preserve"> Thyroid</w:t>
            </w:r>
          </w:p>
          <w:p w14:paraId="5C852748" w14:textId="77777777" w:rsidR="007A1281" w:rsidRDefault="007A1281" w:rsidP="0012404C">
            <w:pPr>
              <w:rPr>
                <w:sz w:val="19"/>
                <w:szCs w:val="19"/>
              </w:rPr>
            </w:pPr>
            <w:r w:rsidRPr="00211943">
              <w:rPr>
                <w:sz w:val="19"/>
                <w:szCs w:val="19"/>
              </w:rPr>
              <w:sym w:font="Wingdings 2" w:char="F0A3"/>
            </w:r>
            <w:r w:rsidRPr="00211943">
              <w:rPr>
                <w:sz w:val="19"/>
                <w:szCs w:val="19"/>
              </w:rPr>
              <w:t xml:space="preserve"> Cancer</w:t>
            </w:r>
          </w:p>
          <w:p w14:paraId="5AEFEF0A" w14:textId="7C5C1926" w:rsidR="00DA2D81" w:rsidRPr="00211943" w:rsidRDefault="00DA2D81" w:rsidP="0012404C">
            <w:pPr>
              <w:rPr>
                <w:sz w:val="19"/>
                <w:szCs w:val="19"/>
              </w:rPr>
            </w:pPr>
            <w:r w:rsidRPr="00211943">
              <w:rPr>
                <w:sz w:val="19"/>
                <w:szCs w:val="19"/>
              </w:rPr>
              <w:sym w:font="Wingdings 2" w:char="F0A3"/>
            </w:r>
            <w:r w:rsidRPr="00211943">
              <w:rPr>
                <w:sz w:val="19"/>
                <w:szCs w:val="19"/>
              </w:rPr>
              <w:t>Other: _______</w:t>
            </w:r>
            <w:r w:rsidR="0022514C">
              <w:rPr>
                <w:sz w:val="19"/>
                <w:szCs w:val="19"/>
              </w:rPr>
              <w:t>__________</w:t>
            </w:r>
            <w:r w:rsidRPr="00211943">
              <w:rPr>
                <w:sz w:val="19"/>
                <w:szCs w:val="19"/>
              </w:rPr>
              <w:t>______</w:t>
            </w:r>
          </w:p>
        </w:tc>
      </w:tr>
      <w:tr w:rsidR="0012404C" w14:paraId="0D9DA7E7" w14:textId="77777777" w:rsidTr="007E55A9">
        <w:trPr>
          <w:trHeight w:val="1783"/>
        </w:trPr>
        <w:tc>
          <w:tcPr>
            <w:tcW w:w="6655" w:type="dxa"/>
            <w:gridSpan w:val="13"/>
            <w:tcBorders>
              <w:top w:val="single" w:sz="4" w:space="0" w:color="auto"/>
            </w:tcBorders>
          </w:tcPr>
          <w:p w14:paraId="54B8F9C7" w14:textId="77777777" w:rsidR="00765ED8" w:rsidRPr="007A1281" w:rsidRDefault="00765ED8" w:rsidP="0022514C">
            <w:pPr>
              <w:rPr>
                <w:b/>
                <w:bCs/>
                <w:i/>
                <w:iCs/>
                <w:sz w:val="19"/>
                <w:szCs w:val="19"/>
                <w:u w:val="single"/>
              </w:rPr>
            </w:pPr>
            <w:r w:rsidRPr="007A1281">
              <w:rPr>
                <w:b/>
                <w:bCs/>
                <w:i/>
                <w:iCs/>
                <w:sz w:val="19"/>
                <w:szCs w:val="19"/>
                <w:u w:val="single"/>
              </w:rPr>
              <w:t>Social History</w:t>
            </w:r>
          </w:p>
          <w:p w14:paraId="57531FC8" w14:textId="58467C34" w:rsidR="00765ED8" w:rsidRPr="00FA42F1" w:rsidRDefault="00765ED8" w:rsidP="0022514C">
            <w:pPr>
              <w:rPr>
                <w:sz w:val="19"/>
                <w:szCs w:val="19"/>
              </w:rPr>
            </w:pPr>
            <w:r w:rsidRPr="00FA42F1">
              <w:rPr>
                <w:sz w:val="19"/>
                <w:szCs w:val="19"/>
              </w:rPr>
              <w:t xml:space="preserve">Do you drink?       </w:t>
            </w:r>
            <w:r w:rsidRPr="00FA42F1">
              <w:rPr>
                <w:sz w:val="19"/>
                <w:szCs w:val="19"/>
              </w:rPr>
              <w:sym w:font="Wingdings 2" w:char="F0A3"/>
            </w:r>
            <w:r w:rsidRPr="00FA42F1">
              <w:rPr>
                <w:sz w:val="19"/>
                <w:szCs w:val="19"/>
              </w:rPr>
              <w:t xml:space="preserve"> No  </w:t>
            </w:r>
            <w:r w:rsidRPr="00FA42F1">
              <w:rPr>
                <w:sz w:val="19"/>
                <w:szCs w:val="19"/>
              </w:rPr>
              <w:sym w:font="Wingdings 2" w:char="F0A3"/>
            </w:r>
            <w:r w:rsidRPr="00FA42F1">
              <w:rPr>
                <w:sz w:val="19"/>
                <w:szCs w:val="19"/>
              </w:rPr>
              <w:t xml:space="preserve"> Yes  </w:t>
            </w:r>
            <w:r w:rsidRPr="00FA42F1">
              <w:rPr>
                <w:sz w:val="19"/>
                <w:szCs w:val="19"/>
              </w:rPr>
              <w:sym w:font="Wingdings 2" w:char="F0A3"/>
            </w:r>
            <w:r w:rsidRPr="00FA42F1">
              <w:rPr>
                <w:sz w:val="19"/>
                <w:szCs w:val="19"/>
              </w:rPr>
              <w:t xml:space="preserve">  1/ day  </w:t>
            </w:r>
            <w:r w:rsidRPr="00FA42F1">
              <w:rPr>
                <w:sz w:val="19"/>
                <w:szCs w:val="19"/>
              </w:rPr>
              <w:sym w:font="Wingdings 2" w:char="F0A3"/>
            </w:r>
            <w:r w:rsidRPr="00FA42F1">
              <w:rPr>
                <w:sz w:val="19"/>
                <w:szCs w:val="19"/>
              </w:rPr>
              <w:t xml:space="preserve"> 2-3/</w:t>
            </w:r>
            <w:proofErr w:type="spellStart"/>
            <w:r w:rsidRPr="00FA42F1">
              <w:rPr>
                <w:sz w:val="19"/>
                <w:szCs w:val="19"/>
              </w:rPr>
              <w:t>wk</w:t>
            </w:r>
            <w:proofErr w:type="spellEnd"/>
            <w:r w:rsidRPr="00FA42F1">
              <w:rPr>
                <w:sz w:val="19"/>
                <w:szCs w:val="19"/>
              </w:rPr>
              <w:t xml:space="preserve">   </w:t>
            </w:r>
            <w:r w:rsidRPr="00FA42F1">
              <w:rPr>
                <w:sz w:val="19"/>
                <w:szCs w:val="19"/>
              </w:rPr>
              <w:sym w:font="Wingdings 2" w:char="F0A3"/>
            </w:r>
            <w:r w:rsidRPr="00FA42F1">
              <w:rPr>
                <w:sz w:val="19"/>
                <w:szCs w:val="19"/>
              </w:rPr>
              <w:t xml:space="preserve">  More</w:t>
            </w:r>
          </w:p>
          <w:p w14:paraId="4CE39A87" w14:textId="77777777" w:rsidR="00765ED8" w:rsidRPr="00FA42F1" w:rsidRDefault="00765ED8" w:rsidP="0022514C">
            <w:pPr>
              <w:rPr>
                <w:sz w:val="19"/>
                <w:szCs w:val="19"/>
              </w:rPr>
            </w:pPr>
            <w:r w:rsidRPr="00FA42F1">
              <w:rPr>
                <w:sz w:val="19"/>
                <w:szCs w:val="19"/>
              </w:rPr>
              <w:t xml:space="preserve">Do you Smoke?    </w:t>
            </w:r>
            <w:r w:rsidRPr="00FA42F1">
              <w:rPr>
                <w:sz w:val="19"/>
                <w:szCs w:val="19"/>
              </w:rPr>
              <w:sym w:font="Wingdings 2" w:char="F0A3"/>
            </w:r>
            <w:r w:rsidRPr="00FA42F1">
              <w:rPr>
                <w:sz w:val="19"/>
                <w:szCs w:val="19"/>
              </w:rPr>
              <w:t xml:space="preserve"> No  </w:t>
            </w:r>
            <w:r w:rsidRPr="00FA42F1">
              <w:rPr>
                <w:sz w:val="19"/>
                <w:szCs w:val="19"/>
              </w:rPr>
              <w:sym w:font="Wingdings 2" w:char="F0A3"/>
            </w:r>
            <w:r w:rsidRPr="00FA42F1">
              <w:rPr>
                <w:sz w:val="19"/>
                <w:szCs w:val="19"/>
              </w:rPr>
              <w:t xml:space="preserve"> Yes  </w:t>
            </w:r>
            <w:r w:rsidRPr="00FA42F1">
              <w:rPr>
                <w:sz w:val="19"/>
                <w:szCs w:val="19"/>
              </w:rPr>
              <w:sym w:font="Wingdings 2" w:char="F0A3"/>
            </w:r>
            <w:r w:rsidRPr="00FA42F1">
              <w:rPr>
                <w:sz w:val="19"/>
                <w:szCs w:val="19"/>
              </w:rPr>
              <w:t xml:space="preserve"> 1-5/day </w:t>
            </w:r>
            <w:r w:rsidRPr="00FA42F1">
              <w:rPr>
                <w:sz w:val="19"/>
                <w:szCs w:val="19"/>
              </w:rPr>
              <w:sym w:font="Wingdings 2" w:char="F0A3"/>
            </w:r>
            <w:r w:rsidRPr="00FA42F1">
              <w:rPr>
                <w:sz w:val="19"/>
                <w:szCs w:val="19"/>
              </w:rPr>
              <w:t xml:space="preserve"> 1 pack/day </w:t>
            </w:r>
            <w:r w:rsidRPr="00FA42F1">
              <w:rPr>
                <w:sz w:val="19"/>
                <w:szCs w:val="19"/>
              </w:rPr>
              <w:sym w:font="Wingdings 2" w:char="F0A3"/>
            </w:r>
            <w:r w:rsidRPr="00FA42F1">
              <w:rPr>
                <w:sz w:val="19"/>
                <w:szCs w:val="19"/>
              </w:rPr>
              <w:t xml:space="preserve"> More</w:t>
            </w:r>
          </w:p>
          <w:p w14:paraId="6DE7935D" w14:textId="20952D04" w:rsidR="00765ED8" w:rsidRPr="00FA42F1" w:rsidRDefault="00765ED8" w:rsidP="0022514C">
            <w:pPr>
              <w:rPr>
                <w:sz w:val="19"/>
                <w:szCs w:val="19"/>
              </w:rPr>
            </w:pPr>
            <w:r w:rsidRPr="00FA42F1">
              <w:rPr>
                <w:sz w:val="19"/>
                <w:szCs w:val="19"/>
              </w:rPr>
              <w:t xml:space="preserve">Are You Pregnant? </w:t>
            </w:r>
            <w:r w:rsidRPr="00FA42F1">
              <w:rPr>
                <w:sz w:val="19"/>
                <w:szCs w:val="19"/>
              </w:rPr>
              <w:sym w:font="Wingdings 2" w:char="F0A3"/>
            </w:r>
            <w:r w:rsidRPr="00FA42F1">
              <w:rPr>
                <w:sz w:val="19"/>
                <w:szCs w:val="19"/>
              </w:rPr>
              <w:t xml:space="preserve"> No </w:t>
            </w:r>
            <w:r w:rsidR="007902EB">
              <w:rPr>
                <w:sz w:val="19"/>
                <w:szCs w:val="19"/>
              </w:rPr>
              <w:t xml:space="preserve">    </w:t>
            </w:r>
            <w:r w:rsidRPr="00FA42F1">
              <w:rPr>
                <w:sz w:val="19"/>
                <w:szCs w:val="19"/>
              </w:rPr>
              <w:sym w:font="Wingdings 2" w:char="F0A3"/>
            </w:r>
            <w:r w:rsidRPr="00FA42F1">
              <w:rPr>
                <w:sz w:val="19"/>
                <w:szCs w:val="19"/>
              </w:rPr>
              <w:t xml:space="preserve"> Yes, months </w:t>
            </w:r>
            <w:r w:rsidRPr="00FA42F1">
              <w:rPr>
                <w:sz w:val="19"/>
                <w:szCs w:val="19"/>
              </w:rPr>
              <w:softHyphen/>
            </w:r>
            <w:r w:rsidRPr="00FA42F1">
              <w:rPr>
                <w:sz w:val="19"/>
                <w:szCs w:val="19"/>
              </w:rPr>
              <w:softHyphen/>
            </w:r>
            <w:r w:rsidRPr="00FA42F1">
              <w:rPr>
                <w:sz w:val="19"/>
                <w:szCs w:val="19"/>
              </w:rPr>
              <w:softHyphen/>
            </w:r>
            <w:r w:rsidRPr="00FA42F1">
              <w:rPr>
                <w:sz w:val="19"/>
                <w:szCs w:val="19"/>
              </w:rPr>
              <w:softHyphen/>
            </w:r>
            <w:r w:rsidRPr="00FA42F1">
              <w:rPr>
                <w:sz w:val="19"/>
                <w:szCs w:val="19"/>
              </w:rPr>
              <w:softHyphen/>
            </w:r>
            <w:r w:rsidRPr="00FA42F1">
              <w:rPr>
                <w:sz w:val="19"/>
                <w:szCs w:val="19"/>
              </w:rPr>
              <w:softHyphen/>
            </w:r>
            <w:r w:rsidRPr="00FA42F1">
              <w:rPr>
                <w:sz w:val="19"/>
                <w:szCs w:val="19"/>
              </w:rPr>
              <w:softHyphen/>
            </w:r>
            <w:r w:rsidRPr="00FA42F1">
              <w:rPr>
                <w:sz w:val="19"/>
                <w:szCs w:val="19"/>
              </w:rPr>
              <w:softHyphen/>
            </w:r>
            <w:r w:rsidRPr="00FA42F1">
              <w:rPr>
                <w:sz w:val="19"/>
                <w:szCs w:val="19"/>
              </w:rPr>
              <w:softHyphen/>
              <w:t>______________</w:t>
            </w:r>
          </w:p>
          <w:p w14:paraId="1A89E22F" w14:textId="51C052FE" w:rsidR="00765ED8" w:rsidRPr="00FA42F1" w:rsidRDefault="00765ED8" w:rsidP="0022514C">
            <w:pPr>
              <w:rPr>
                <w:sz w:val="19"/>
                <w:szCs w:val="19"/>
              </w:rPr>
            </w:pPr>
            <w:r w:rsidRPr="00FA42F1">
              <w:rPr>
                <w:sz w:val="19"/>
                <w:szCs w:val="19"/>
              </w:rPr>
              <w:t>Hobbies: __________________________</w:t>
            </w:r>
            <w:r w:rsidR="007902EB">
              <w:rPr>
                <w:sz w:val="19"/>
                <w:szCs w:val="19"/>
              </w:rPr>
              <w:t>___________</w:t>
            </w:r>
            <w:r w:rsidRPr="00FA42F1">
              <w:rPr>
                <w:sz w:val="19"/>
                <w:szCs w:val="19"/>
              </w:rPr>
              <w:t>_______________</w:t>
            </w:r>
          </w:p>
          <w:p w14:paraId="1E4F18CA" w14:textId="4038D14C" w:rsidR="00765ED8" w:rsidRPr="00FA42F1" w:rsidRDefault="00765ED8" w:rsidP="0022514C">
            <w:pPr>
              <w:rPr>
                <w:sz w:val="19"/>
                <w:szCs w:val="19"/>
              </w:rPr>
            </w:pPr>
            <w:r w:rsidRPr="00FA42F1">
              <w:rPr>
                <w:sz w:val="19"/>
                <w:szCs w:val="19"/>
              </w:rPr>
              <w:t>Sports: ________________________</w:t>
            </w:r>
            <w:r w:rsidR="007902EB">
              <w:rPr>
                <w:sz w:val="19"/>
                <w:szCs w:val="19"/>
              </w:rPr>
              <w:t>___________</w:t>
            </w:r>
            <w:r w:rsidRPr="00FA42F1">
              <w:rPr>
                <w:sz w:val="19"/>
                <w:szCs w:val="19"/>
              </w:rPr>
              <w:t>___________________</w:t>
            </w:r>
          </w:p>
          <w:p w14:paraId="60839341" w14:textId="4F871AD2" w:rsidR="00765ED8" w:rsidRPr="00FA42F1" w:rsidRDefault="00765ED8" w:rsidP="0022514C">
            <w:pPr>
              <w:rPr>
                <w:sz w:val="19"/>
                <w:szCs w:val="19"/>
              </w:rPr>
            </w:pPr>
            <w:r w:rsidRPr="00FA42F1">
              <w:rPr>
                <w:sz w:val="19"/>
                <w:szCs w:val="19"/>
              </w:rPr>
              <w:t>Computer: How many hours a day? _________</w:t>
            </w:r>
            <w:r w:rsidR="007902EB">
              <w:rPr>
                <w:sz w:val="19"/>
                <w:szCs w:val="19"/>
              </w:rPr>
              <w:t>___________</w:t>
            </w:r>
            <w:r w:rsidRPr="00FA42F1">
              <w:rPr>
                <w:sz w:val="19"/>
                <w:szCs w:val="19"/>
              </w:rPr>
              <w:t>_______</w:t>
            </w:r>
            <w:r w:rsidR="0043533B" w:rsidRPr="00FA42F1">
              <w:rPr>
                <w:sz w:val="19"/>
                <w:szCs w:val="19"/>
              </w:rPr>
              <w:t>____</w:t>
            </w:r>
          </w:p>
        </w:tc>
        <w:tc>
          <w:tcPr>
            <w:tcW w:w="5040" w:type="dxa"/>
            <w:gridSpan w:val="11"/>
            <w:tcBorders>
              <w:top w:val="single" w:sz="4" w:space="0" w:color="auto"/>
              <w:bottom w:val="nil"/>
            </w:tcBorders>
          </w:tcPr>
          <w:p w14:paraId="6626B1C0" w14:textId="448EB378" w:rsidR="00765ED8" w:rsidRPr="007A1281" w:rsidRDefault="00765ED8" w:rsidP="0022514C">
            <w:pPr>
              <w:rPr>
                <w:b/>
                <w:bCs/>
                <w:i/>
                <w:iCs/>
                <w:sz w:val="19"/>
                <w:szCs w:val="19"/>
                <w:u w:val="single"/>
              </w:rPr>
            </w:pPr>
            <w:r w:rsidRPr="007A1281">
              <w:rPr>
                <w:b/>
                <w:bCs/>
                <w:i/>
                <w:iCs/>
                <w:sz w:val="19"/>
                <w:szCs w:val="19"/>
                <w:u w:val="single"/>
              </w:rPr>
              <w:t>Current Medications</w:t>
            </w:r>
            <w:r w:rsidR="0012404C" w:rsidRPr="00DF149D">
              <w:rPr>
                <w:i/>
                <w:iCs/>
                <w:sz w:val="19"/>
                <w:szCs w:val="19"/>
                <w:u w:val="single"/>
              </w:rPr>
              <w:t>, include over-the-counter vitamins</w:t>
            </w:r>
          </w:p>
          <w:p w14:paraId="3FCD14B8" w14:textId="77777777" w:rsidR="00352A7B" w:rsidRPr="00FA42F1" w:rsidRDefault="00352A7B" w:rsidP="0022514C">
            <w:pPr>
              <w:rPr>
                <w:sz w:val="19"/>
                <w:szCs w:val="19"/>
                <w:u w:val="single"/>
              </w:rPr>
            </w:pPr>
          </w:p>
          <w:p w14:paraId="1F50C3A0" w14:textId="2706F397" w:rsidR="00765ED8" w:rsidRPr="00FA42F1" w:rsidRDefault="00765ED8" w:rsidP="0022514C">
            <w:pPr>
              <w:rPr>
                <w:sz w:val="19"/>
                <w:szCs w:val="19"/>
                <w:u w:val="single"/>
              </w:rPr>
            </w:pPr>
            <w:r w:rsidRPr="00FA42F1">
              <w:rPr>
                <w:sz w:val="19"/>
                <w:szCs w:val="19"/>
                <w:u w:val="single"/>
              </w:rPr>
              <w:t>_____________________________</w:t>
            </w:r>
            <w:r w:rsidR="007902EB">
              <w:rPr>
                <w:sz w:val="19"/>
                <w:szCs w:val="19"/>
                <w:u w:val="single"/>
              </w:rPr>
              <w:t>__________</w:t>
            </w:r>
            <w:r w:rsidRPr="00FA42F1">
              <w:rPr>
                <w:sz w:val="19"/>
                <w:szCs w:val="19"/>
                <w:u w:val="single"/>
              </w:rPr>
              <w:t>__</w:t>
            </w:r>
            <w:r w:rsidR="00352A7B" w:rsidRPr="00FA42F1">
              <w:rPr>
                <w:sz w:val="19"/>
                <w:szCs w:val="19"/>
                <w:u w:val="single"/>
              </w:rPr>
              <w:t>_______</w:t>
            </w:r>
          </w:p>
          <w:p w14:paraId="31119401" w14:textId="77777777" w:rsidR="007902EB" w:rsidRDefault="007902EB" w:rsidP="0022514C">
            <w:pPr>
              <w:rPr>
                <w:sz w:val="19"/>
                <w:szCs w:val="19"/>
                <w:u w:val="single"/>
              </w:rPr>
            </w:pPr>
          </w:p>
          <w:p w14:paraId="54637CA2" w14:textId="14E44EFC" w:rsidR="00765ED8" w:rsidRPr="00FA42F1" w:rsidRDefault="00765ED8" w:rsidP="0022514C">
            <w:pPr>
              <w:rPr>
                <w:sz w:val="19"/>
                <w:szCs w:val="19"/>
                <w:u w:val="single"/>
              </w:rPr>
            </w:pPr>
            <w:r w:rsidRPr="00FA42F1">
              <w:rPr>
                <w:sz w:val="19"/>
                <w:szCs w:val="19"/>
                <w:u w:val="single"/>
              </w:rPr>
              <w:t>______________________________</w:t>
            </w:r>
            <w:r w:rsidR="007902EB">
              <w:rPr>
                <w:sz w:val="19"/>
                <w:szCs w:val="19"/>
                <w:u w:val="single"/>
              </w:rPr>
              <w:t>__________</w:t>
            </w:r>
            <w:r w:rsidRPr="00FA42F1">
              <w:rPr>
                <w:sz w:val="19"/>
                <w:szCs w:val="19"/>
                <w:u w:val="single"/>
              </w:rPr>
              <w:t>_</w:t>
            </w:r>
            <w:r w:rsidR="00352A7B" w:rsidRPr="00FA42F1">
              <w:rPr>
                <w:sz w:val="19"/>
                <w:szCs w:val="19"/>
                <w:u w:val="single"/>
              </w:rPr>
              <w:t>_______</w:t>
            </w:r>
          </w:p>
          <w:p w14:paraId="06E1B676" w14:textId="0A67BDB0" w:rsidR="00765ED8" w:rsidRPr="00FA42F1" w:rsidRDefault="00765ED8" w:rsidP="0022514C">
            <w:pPr>
              <w:rPr>
                <w:sz w:val="19"/>
                <w:szCs w:val="19"/>
                <w:u w:val="single"/>
              </w:rPr>
            </w:pPr>
          </w:p>
          <w:p w14:paraId="329EDE81" w14:textId="50BB9E41" w:rsidR="00352A7B" w:rsidRPr="00FA42F1" w:rsidRDefault="00352A7B" w:rsidP="0022514C">
            <w:pPr>
              <w:rPr>
                <w:sz w:val="19"/>
                <w:szCs w:val="19"/>
                <w:u w:val="single"/>
              </w:rPr>
            </w:pPr>
            <w:r w:rsidRPr="00FA42F1">
              <w:rPr>
                <w:sz w:val="19"/>
                <w:szCs w:val="19"/>
                <w:u w:val="single"/>
              </w:rPr>
              <w:t>_____________________________</w:t>
            </w:r>
            <w:r w:rsidR="007902EB">
              <w:rPr>
                <w:sz w:val="19"/>
                <w:szCs w:val="19"/>
                <w:u w:val="single"/>
              </w:rPr>
              <w:t>____________</w:t>
            </w:r>
            <w:r w:rsidRPr="00FA42F1">
              <w:rPr>
                <w:sz w:val="19"/>
                <w:szCs w:val="19"/>
                <w:u w:val="single"/>
              </w:rPr>
              <w:t>_______</w:t>
            </w:r>
          </w:p>
          <w:p w14:paraId="67C8637D" w14:textId="1CE7E24F" w:rsidR="00765ED8" w:rsidRPr="00FA42F1" w:rsidRDefault="00765ED8" w:rsidP="0022514C">
            <w:pPr>
              <w:rPr>
                <w:sz w:val="19"/>
                <w:szCs w:val="19"/>
                <w:u w:val="single"/>
              </w:rPr>
            </w:pPr>
          </w:p>
        </w:tc>
      </w:tr>
      <w:tr w:rsidR="0012404C" w14:paraId="1B853634" w14:textId="77777777" w:rsidTr="007E55A9">
        <w:trPr>
          <w:trHeight w:val="1323"/>
        </w:trPr>
        <w:tc>
          <w:tcPr>
            <w:tcW w:w="3802" w:type="dxa"/>
            <w:gridSpan w:val="7"/>
          </w:tcPr>
          <w:p w14:paraId="06484618" w14:textId="77777777" w:rsidR="0012404C" w:rsidRPr="0022514C" w:rsidRDefault="0012404C" w:rsidP="0022514C">
            <w:pPr>
              <w:rPr>
                <w:sz w:val="18"/>
                <w:szCs w:val="18"/>
              </w:rPr>
            </w:pPr>
            <w:r w:rsidRPr="00B86BF4">
              <w:rPr>
                <w:b/>
                <w:bCs/>
                <w:i/>
                <w:iCs/>
                <w:sz w:val="18"/>
                <w:szCs w:val="18"/>
              </w:rPr>
              <w:t>Allergies to Medications</w:t>
            </w:r>
            <w:r w:rsidRPr="0022514C">
              <w:rPr>
                <w:sz w:val="18"/>
                <w:szCs w:val="18"/>
              </w:rPr>
              <w:t xml:space="preserve">   </w:t>
            </w:r>
            <w:r w:rsidRPr="0022514C">
              <w:rPr>
                <w:sz w:val="18"/>
                <w:szCs w:val="18"/>
              </w:rPr>
              <w:sym w:font="Wingdings 2" w:char="F0A3"/>
            </w:r>
            <w:r w:rsidRPr="0022514C">
              <w:rPr>
                <w:sz w:val="18"/>
                <w:szCs w:val="18"/>
              </w:rPr>
              <w:t xml:space="preserve"> Yes    </w:t>
            </w:r>
            <w:r w:rsidRPr="0022514C">
              <w:rPr>
                <w:sz w:val="18"/>
                <w:szCs w:val="18"/>
              </w:rPr>
              <w:sym w:font="Wingdings 2" w:char="F0A3"/>
            </w:r>
            <w:r w:rsidRPr="0022514C">
              <w:rPr>
                <w:sz w:val="18"/>
                <w:szCs w:val="18"/>
              </w:rPr>
              <w:t xml:space="preserve"> No</w:t>
            </w:r>
          </w:p>
          <w:p w14:paraId="1DB5B15B" w14:textId="3B60B64D" w:rsidR="0012404C" w:rsidRPr="0022514C" w:rsidRDefault="0012404C" w:rsidP="0022514C">
            <w:pPr>
              <w:rPr>
                <w:sz w:val="18"/>
                <w:szCs w:val="18"/>
              </w:rPr>
            </w:pPr>
            <w:r w:rsidRPr="0022514C">
              <w:rPr>
                <w:sz w:val="18"/>
                <w:szCs w:val="18"/>
              </w:rPr>
              <w:t>_______________________________________</w:t>
            </w:r>
          </w:p>
          <w:p w14:paraId="0D60A335" w14:textId="77777777" w:rsidR="0012404C" w:rsidRDefault="0012404C" w:rsidP="0012404C">
            <w:pPr>
              <w:rPr>
                <w:sz w:val="18"/>
                <w:szCs w:val="18"/>
              </w:rPr>
            </w:pPr>
          </w:p>
          <w:p w14:paraId="7C48B337" w14:textId="083E6BDD" w:rsidR="0012404C" w:rsidRPr="0022514C" w:rsidRDefault="0012404C" w:rsidP="0012404C">
            <w:pPr>
              <w:rPr>
                <w:sz w:val="18"/>
                <w:szCs w:val="18"/>
              </w:rPr>
            </w:pPr>
            <w:r w:rsidRPr="0022514C">
              <w:rPr>
                <w:sz w:val="18"/>
                <w:szCs w:val="18"/>
              </w:rPr>
              <w:t>_______________________________________</w:t>
            </w:r>
          </w:p>
          <w:p w14:paraId="31D9E123" w14:textId="77777777" w:rsidR="0012404C" w:rsidRPr="0022514C" w:rsidRDefault="0012404C" w:rsidP="0022514C">
            <w:pPr>
              <w:rPr>
                <w:sz w:val="18"/>
                <w:szCs w:val="18"/>
              </w:rPr>
            </w:pPr>
          </w:p>
        </w:tc>
        <w:tc>
          <w:tcPr>
            <w:tcW w:w="2853" w:type="dxa"/>
            <w:gridSpan w:val="6"/>
          </w:tcPr>
          <w:p w14:paraId="44903E01" w14:textId="77777777" w:rsidR="0012404C" w:rsidRDefault="0012404C" w:rsidP="0022514C">
            <w:pPr>
              <w:rPr>
                <w:sz w:val="18"/>
                <w:szCs w:val="18"/>
              </w:rPr>
            </w:pPr>
            <w:r w:rsidRPr="00B86BF4">
              <w:rPr>
                <w:b/>
                <w:bCs/>
                <w:i/>
                <w:iCs/>
                <w:sz w:val="18"/>
                <w:szCs w:val="18"/>
              </w:rPr>
              <w:t>Allergies to Contact Solution</w:t>
            </w:r>
            <w:r>
              <w:rPr>
                <w:b/>
                <w:bCs/>
                <w:i/>
                <w:iCs/>
                <w:sz w:val="18"/>
                <w:szCs w:val="18"/>
              </w:rPr>
              <w:t xml:space="preserve">: </w:t>
            </w:r>
            <w:r w:rsidRPr="0022514C">
              <w:rPr>
                <w:sz w:val="18"/>
                <w:szCs w:val="18"/>
              </w:rPr>
              <w:t xml:space="preserve">  </w:t>
            </w:r>
          </w:p>
          <w:p w14:paraId="1BAD2FA9" w14:textId="7C624589" w:rsidR="0012404C" w:rsidRPr="0022514C" w:rsidRDefault="0012404C" w:rsidP="0022514C">
            <w:pPr>
              <w:rPr>
                <w:sz w:val="18"/>
                <w:szCs w:val="18"/>
              </w:rPr>
            </w:pPr>
            <w:r w:rsidRPr="0022514C">
              <w:rPr>
                <w:sz w:val="18"/>
                <w:szCs w:val="18"/>
              </w:rPr>
              <w:t xml:space="preserve"> </w:t>
            </w:r>
            <w:r w:rsidRPr="0022514C">
              <w:rPr>
                <w:sz w:val="18"/>
                <w:szCs w:val="18"/>
              </w:rPr>
              <w:sym w:font="Wingdings 2" w:char="F0A3"/>
            </w:r>
            <w:r w:rsidRPr="0022514C">
              <w:rPr>
                <w:sz w:val="18"/>
                <w:szCs w:val="18"/>
              </w:rPr>
              <w:t xml:space="preserve"> </w:t>
            </w:r>
            <w:r>
              <w:rPr>
                <w:sz w:val="18"/>
                <w:szCs w:val="18"/>
              </w:rPr>
              <w:t>No</w:t>
            </w:r>
            <w:r w:rsidRPr="0022514C">
              <w:rPr>
                <w:sz w:val="18"/>
                <w:szCs w:val="18"/>
              </w:rPr>
              <w:t xml:space="preserve">  </w:t>
            </w:r>
            <w:r w:rsidRPr="0022514C">
              <w:rPr>
                <w:sz w:val="18"/>
                <w:szCs w:val="18"/>
              </w:rPr>
              <w:sym w:font="Wingdings 2" w:char="F0A3"/>
            </w:r>
            <w:r w:rsidRPr="0022514C">
              <w:rPr>
                <w:sz w:val="18"/>
                <w:szCs w:val="18"/>
              </w:rPr>
              <w:t xml:space="preserve"> </w:t>
            </w:r>
            <w:r>
              <w:rPr>
                <w:sz w:val="18"/>
                <w:szCs w:val="18"/>
              </w:rPr>
              <w:t>Yes, please list</w:t>
            </w:r>
          </w:p>
          <w:p w14:paraId="1FC2EE62" w14:textId="748DF035" w:rsidR="0012404C" w:rsidRDefault="0012404C" w:rsidP="0022514C">
            <w:pPr>
              <w:rPr>
                <w:sz w:val="18"/>
                <w:szCs w:val="18"/>
              </w:rPr>
            </w:pPr>
          </w:p>
          <w:p w14:paraId="558D8952" w14:textId="137DFF2C" w:rsidR="0012404C" w:rsidRPr="0022514C" w:rsidRDefault="0012404C" w:rsidP="0022514C">
            <w:pPr>
              <w:rPr>
                <w:sz w:val="18"/>
                <w:szCs w:val="18"/>
              </w:rPr>
            </w:pPr>
            <w:r>
              <w:rPr>
                <w:sz w:val="18"/>
                <w:szCs w:val="18"/>
              </w:rPr>
              <w:t>_________________</w:t>
            </w:r>
            <w:r w:rsidRPr="0022514C">
              <w:rPr>
                <w:sz w:val="18"/>
                <w:szCs w:val="18"/>
              </w:rPr>
              <w:t>___________</w:t>
            </w:r>
          </w:p>
        </w:tc>
        <w:tc>
          <w:tcPr>
            <w:tcW w:w="5040" w:type="dxa"/>
            <w:gridSpan w:val="11"/>
            <w:tcBorders>
              <w:top w:val="nil"/>
            </w:tcBorders>
          </w:tcPr>
          <w:p w14:paraId="0F4BA414" w14:textId="57F27F5F" w:rsidR="0012404C" w:rsidRPr="0022514C" w:rsidRDefault="00DF149D" w:rsidP="0022514C">
            <w:pPr>
              <w:rPr>
                <w:sz w:val="18"/>
                <w:szCs w:val="18"/>
              </w:rPr>
            </w:pPr>
            <w:r w:rsidRPr="00FA42F1">
              <w:rPr>
                <w:sz w:val="19"/>
                <w:szCs w:val="19"/>
                <w:u w:val="single"/>
              </w:rPr>
              <w:t>_____________________________</w:t>
            </w:r>
            <w:r>
              <w:rPr>
                <w:sz w:val="19"/>
                <w:szCs w:val="19"/>
                <w:u w:val="single"/>
              </w:rPr>
              <w:t>____________</w:t>
            </w:r>
            <w:r w:rsidRPr="00FA42F1">
              <w:rPr>
                <w:sz w:val="19"/>
                <w:szCs w:val="19"/>
                <w:u w:val="single"/>
              </w:rPr>
              <w:t>_______</w:t>
            </w:r>
          </w:p>
          <w:p w14:paraId="535A7575" w14:textId="77777777" w:rsidR="00DF149D" w:rsidRDefault="00DF149D" w:rsidP="0022514C">
            <w:pPr>
              <w:rPr>
                <w:sz w:val="19"/>
                <w:szCs w:val="19"/>
                <w:u w:val="single"/>
              </w:rPr>
            </w:pPr>
          </w:p>
          <w:p w14:paraId="4FC33C8D" w14:textId="0D0D53F4" w:rsidR="0012404C" w:rsidRDefault="00DF149D" w:rsidP="0022514C">
            <w:pPr>
              <w:rPr>
                <w:sz w:val="19"/>
                <w:szCs w:val="19"/>
                <w:u w:val="single"/>
              </w:rPr>
            </w:pPr>
            <w:r w:rsidRPr="00FA42F1">
              <w:rPr>
                <w:sz w:val="19"/>
                <w:szCs w:val="19"/>
                <w:u w:val="single"/>
              </w:rPr>
              <w:t>_____________________________</w:t>
            </w:r>
            <w:r>
              <w:rPr>
                <w:sz w:val="19"/>
                <w:szCs w:val="19"/>
                <w:u w:val="single"/>
              </w:rPr>
              <w:t>____________</w:t>
            </w:r>
            <w:r w:rsidRPr="00FA42F1">
              <w:rPr>
                <w:sz w:val="19"/>
                <w:szCs w:val="19"/>
                <w:u w:val="single"/>
              </w:rPr>
              <w:t>_______</w:t>
            </w:r>
          </w:p>
          <w:p w14:paraId="0BEE8394" w14:textId="77777777" w:rsidR="00DF149D" w:rsidRDefault="00DF149D" w:rsidP="0022514C">
            <w:pPr>
              <w:rPr>
                <w:sz w:val="19"/>
                <w:szCs w:val="19"/>
                <w:u w:val="single"/>
              </w:rPr>
            </w:pPr>
          </w:p>
          <w:p w14:paraId="7C0D0BA8" w14:textId="583A844E" w:rsidR="00DF149D" w:rsidRPr="0022514C" w:rsidRDefault="00DF149D" w:rsidP="0022514C">
            <w:pPr>
              <w:rPr>
                <w:sz w:val="18"/>
                <w:szCs w:val="18"/>
              </w:rPr>
            </w:pPr>
            <w:r w:rsidRPr="00FA42F1">
              <w:rPr>
                <w:sz w:val="19"/>
                <w:szCs w:val="19"/>
                <w:u w:val="single"/>
              </w:rPr>
              <w:t>_____________________________</w:t>
            </w:r>
            <w:r>
              <w:rPr>
                <w:sz w:val="19"/>
                <w:szCs w:val="19"/>
                <w:u w:val="single"/>
              </w:rPr>
              <w:t>____________</w:t>
            </w:r>
            <w:r w:rsidRPr="00FA42F1">
              <w:rPr>
                <w:sz w:val="19"/>
                <w:szCs w:val="19"/>
                <w:u w:val="single"/>
              </w:rPr>
              <w:t>_______</w:t>
            </w:r>
          </w:p>
        </w:tc>
      </w:tr>
    </w:tbl>
    <w:p w14:paraId="2377B446" w14:textId="3A082A6E" w:rsidR="00FD5CB7" w:rsidRDefault="00FD5CB7" w:rsidP="0012404C">
      <w:pPr>
        <w:spacing w:line="240" w:lineRule="auto"/>
      </w:pPr>
    </w:p>
    <w:p w14:paraId="66508D4F" w14:textId="64C68115" w:rsidR="00FD5CB7" w:rsidRDefault="00FD5CB7"/>
    <w:p w14:paraId="2A9B1854" w14:textId="77777777" w:rsidR="000E27F2" w:rsidRDefault="000E27F2" w:rsidP="000E27F2">
      <w:pPr>
        <w:jc w:val="center"/>
        <w:rPr>
          <w:b/>
          <w:sz w:val="28"/>
          <w:szCs w:val="28"/>
        </w:rPr>
      </w:pPr>
      <w:r>
        <w:rPr>
          <w:b/>
          <w:sz w:val="28"/>
          <w:szCs w:val="28"/>
        </w:rPr>
        <w:t>Digital Retinal Photography/Screening</w:t>
      </w:r>
    </w:p>
    <w:p w14:paraId="1B010A33" w14:textId="77777777" w:rsidR="000E27F2" w:rsidRDefault="000E27F2" w:rsidP="000E27F2"/>
    <w:p w14:paraId="11F100CA" w14:textId="77777777" w:rsidR="000E27F2" w:rsidRDefault="000E27F2" w:rsidP="000E27F2">
      <w:pPr>
        <w:rPr>
          <w:sz w:val="28"/>
          <w:szCs w:val="28"/>
        </w:rPr>
      </w:pPr>
      <w:r>
        <w:rPr>
          <w:sz w:val="28"/>
          <w:szCs w:val="28"/>
        </w:rPr>
        <w:t xml:space="preserve">As part of your eye exam, the doctor recommends retinal photography for all patients. Using a highly sophisticated camera, we </w:t>
      </w:r>
      <w:proofErr w:type="gramStart"/>
      <w:r>
        <w:rPr>
          <w:sz w:val="28"/>
          <w:szCs w:val="28"/>
        </w:rPr>
        <w:t>are able to</w:t>
      </w:r>
      <w:proofErr w:type="gramEnd"/>
      <w:r>
        <w:rPr>
          <w:sz w:val="28"/>
          <w:szCs w:val="28"/>
        </w:rPr>
        <w:t xml:space="preserve"> obtain a digital photograph of the back of your eye (retina) which provides the doctor with a more detailed view of the retina as compared to traditional methods.</w:t>
      </w:r>
    </w:p>
    <w:p w14:paraId="65B7EE54" w14:textId="77777777" w:rsidR="000E27F2" w:rsidRDefault="000E27F2" w:rsidP="000E27F2">
      <w:pPr>
        <w:rPr>
          <w:sz w:val="28"/>
          <w:szCs w:val="28"/>
        </w:rPr>
      </w:pPr>
    </w:p>
    <w:p w14:paraId="5C3F03C3" w14:textId="77777777" w:rsidR="000E27F2" w:rsidRDefault="000E27F2" w:rsidP="000E27F2">
      <w:pPr>
        <w:rPr>
          <w:sz w:val="28"/>
          <w:szCs w:val="28"/>
        </w:rPr>
      </w:pPr>
      <w:r>
        <w:rPr>
          <w:sz w:val="28"/>
          <w:szCs w:val="28"/>
        </w:rPr>
        <w:t xml:space="preserve">Retinal imaging assists the doctor to </w:t>
      </w:r>
      <w:proofErr w:type="gramStart"/>
      <w:r>
        <w:rPr>
          <w:sz w:val="28"/>
          <w:szCs w:val="28"/>
        </w:rPr>
        <w:t>more readily detect</w:t>
      </w:r>
      <w:proofErr w:type="gramEnd"/>
      <w:r>
        <w:rPr>
          <w:sz w:val="28"/>
          <w:szCs w:val="28"/>
        </w:rPr>
        <w:t xml:space="preserve"> diseases such as diabetes, hypertension, glaucoma, retinal detachments, and tumors which can result in vision loss. This is an important test and is strongly recommended for patients with a personal/family history of eye diseases such as glaucoma or macular degeneration as well as diabetes and hypertension.</w:t>
      </w:r>
    </w:p>
    <w:p w14:paraId="78803FEE" w14:textId="77777777" w:rsidR="000E27F2" w:rsidRDefault="000E27F2" w:rsidP="000E27F2">
      <w:pPr>
        <w:rPr>
          <w:sz w:val="28"/>
          <w:szCs w:val="28"/>
        </w:rPr>
      </w:pPr>
    </w:p>
    <w:p w14:paraId="6B218378" w14:textId="77777777" w:rsidR="000E27F2" w:rsidRDefault="000E27F2" w:rsidP="000E27F2">
      <w:pPr>
        <w:rPr>
          <w:sz w:val="28"/>
          <w:szCs w:val="28"/>
        </w:rPr>
      </w:pPr>
      <w:r>
        <w:rPr>
          <w:sz w:val="28"/>
          <w:szCs w:val="28"/>
        </w:rPr>
        <w:t>Additionally, this photo provides additional documentation that becomes part of your record and can be compared yearly to monitor any subtle changes that may occur in the retina. Like yearly x-rays at the dentist or blood work at your yearly physical, a retinal photo provides the doctor with important information regarding your ocular health today.</w:t>
      </w:r>
    </w:p>
    <w:p w14:paraId="7FBD9617" w14:textId="77777777" w:rsidR="000E27F2" w:rsidRDefault="000E27F2" w:rsidP="000E27F2">
      <w:pPr>
        <w:rPr>
          <w:sz w:val="28"/>
          <w:szCs w:val="28"/>
        </w:rPr>
      </w:pPr>
    </w:p>
    <w:p w14:paraId="2733E82B" w14:textId="77777777" w:rsidR="000E27F2" w:rsidRDefault="000E27F2" w:rsidP="000E27F2">
      <w:pPr>
        <w:rPr>
          <w:sz w:val="28"/>
          <w:szCs w:val="28"/>
        </w:rPr>
      </w:pPr>
      <w:r>
        <w:rPr>
          <w:sz w:val="28"/>
          <w:szCs w:val="28"/>
        </w:rPr>
        <w:t xml:space="preserve">It is important to note that retinal imaging is not a substitute for dilation. </w:t>
      </w:r>
    </w:p>
    <w:p w14:paraId="0D5E7E2F" w14:textId="77777777" w:rsidR="000E27F2" w:rsidRDefault="000E27F2" w:rsidP="000E27F2">
      <w:pPr>
        <w:rPr>
          <w:sz w:val="28"/>
          <w:szCs w:val="28"/>
        </w:rPr>
      </w:pPr>
    </w:p>
    <w:p w14:paraId="7D1B8C44" w14:textId="77777777" w:rsidR="000E27F2" w:rsidRDefault="000E27F2" w:rsidP="000E27F2">
      <w:pPr>
        <w:rPr>
          <w:sz w:val="28"/>
          <w:szCs w:val="28"/>
        </w:rPr>
      </w:pPr>
      <w:r>
        <w:rPr>
          <w:sz w:val="28"/>
          <w:szCs w:val="28"/>
        </w:rPr>
        <w:t>The procedure is fast, painless, requires no direct contact, and there are no unwanted side effects like blurry vision. The doctor will review your photo with you and answer any questions you may have.</w:t>
      </w:r>
    </w:p>
    <w:p w14:paraId="24E0F993" w14:textId="77777777" w:rsidR="000E27F2" w:rsidRDefault="000E27F2" w:rsidP="000E27F2">
      <w:pPr>
        <w:rPr>
          <w:sz w:val="28"/>
          <w:szCs w:val="28"/>
        </w:rPr>
      </w:pPr>
    </w:p>
    <w:p w14:paraId="7F3D51B4" w14:textId="6568F6AE" w:rsidR="000E27F2" w:rsidRDefault="000E27F2" w:rsidP="000E27F2">
      <w:pPr>
        <w:rPr>
          <w:sz w:val="28"/>
          <w:szCs w:val="28"/>
        </w:rPr>
      </w:pPr>
      <w:r>
        <w:rPr>
          <w:sz w:val="28"/>
          <w:szCs w:val="28"/>
        </w:rPr>
        <w:t>The cost of this procedure is $39 and is not usually covered by most insurance plans.</w:t>
      </w:r>
    </w:p>
    <w:p w14:paraId="06CC5937" w14:textId="77777777" w:rsidR="00774758" w:rsidRPr="00774758" w:rsidRDefault="00774758" w:rsidP="000E27F2">
      <w:pPr>
        <w:rPr>
          <w:sz w:val="28"/>
          <w:szCs w:val="28"/>
        </w:rPr>
      </w:pPr>
    </w:p>
    <w:p w14:paraId="0473913E" w14:textId="10326FB6" w:rsidR="000E27F2" w:rsidRDefault="000E27F2" w:rsidP="000E27F2">
      <w:pPr>
        <w:rPr>
          <w:sz w:val="24"/>
          <w:szCs w:val="24"/>
        </w:rPr>
      </w:pPr>
      <w:r>
        <w:rPr>
          <w:sz w:val="24"/>
          <w:szCs w:val="24"/>
        </w:rPr>
        <w:t>____ Yes, I consent to retinal photos today.</w:t>
      </w:r>
    </w:p>
    <w:p w14:paraId="4CC348E0" w14:textId="21D624A6" w:rsidR="000E27F2" w:rsidRPr="000E27F2" w:rsidRDefault="000E27F2" w:rsidP="000E27F2">
      <w:pPr>
        <w:rPr>
          <w:sz w:val="24"/>
          <w:szCs w:val="24"/>
        </w:rPr>
      </w:pPr>
      <w:r>
        <w:rPr>
          <w:sz w:val="24"/>
          <w:szCs w:val="24"/>
        </w:rPr>
        <w:t>____ No, I decline retinal photos today and understand the importance of this test.</w:t>
      </w:r>
    </w:p>
    <w:p w14:paraId="7ACF9F93" w14:textId="77777777" w:rsidR="000E27F2" w:rsidRDefault="000E27F2" w:rsidP="000E27F2">
      <w:r>
        <w:t xml:space="preserve">Patient Signature ___________________________________    </w:t>
      </w:r>
      <w:r>
        <w:tab/>
        <w:t>Date: _______________</w:t>
      </w:r>
    </w:p>
    <w:p w14:paraId="0A29C151" w14:textId="77777777" w:rsidR="000E27F2" w:rsidRDefault="000E27F2" w:rsidP="000E27F2">
      <w:pPr>
        <w:widowControl w:val="0"/>
        <w:pBdr>
          <w:top w:val="nil"/>
          <w:left w:val="nil"/>
          <w:bottom w:val="nil"/>
          <w:right w:val="nil"/>
          <w:between w:val="nil"/>
        </w:pBdr>
        <w:rPr>
          <w:color w:val="000000"/>
          <w:sz w:val="20"/>
          <w:szCs w:val="20"/>
        </w:rPr>
      </w:pPr>
    </w:p>
    <w:p w14:paraId="7EE9FE17" w14:textId="00031377" w:rsidR="000E27F2" w:rsidRDefault="000E27F2" w:rsidP="000E27F2">
      <w:pPr>
        <w:rPr>
          <w:color w:val="000000"/>
          <w:sz w:val="20"/>
          <w:szCs w:val="20"/>
        </w:rPr>
      </w:pPr>
      <w:r>
        <w:rPr>
          <w:color w:val="000000"/>
          <w:sz w:val="20"/>
          <w:szCs w:val="20"/>
        </w:rPr>
        <w:br w:type="page"/>
      </w:r>
    </w:p>
    <w:p w14:paraId="110E6D16" w14:textId="77777777" w:rsidR="00065F9C" w:rsidRDefault="00065F9C" w:rsidP="000E27F2">
      <w:pPr>
        <w:rPr>
          <w:color w:val="000000"/>
          <w:sz w:val="20"/>
          <w:szCs w:val="20"/>
        </w:rPr>
      </w:pPr>
    </w:p>
    <w:p w14:paraId="71C5A500" w14:textId="77777777" w:rsidR="000E27F2" w:rsidRDefault="000E27F2" w:rsidP="000E27F2">
      <w:pPr>
        <w:widowControl w:val="0"/>
        <w:pBdr>
          <w:top w:val="nil"/>
          <w:left w:val="nil"/>
          <w:bottom w:val="nil"/>
          <w:right w:val="nil"/>
          <w:between w:val="nil"/>
        </w:pBdr>
        <w:rPr>
          <w:color w:val="000000"/>
          <w:sz w:val="20"/>
          <w:szCs w:val="20"/>
        </w:rPr>
      </w:pPr>
    </w:p>
    <w:p w14:paraId="4657D986" w14:textId="2139EAAD" w:rsidR="000E27F2" w:rsidRDefault="000E27F2" w:rsidP="000E27F2">
      <w:pPr>
        <w:widowControl w:val="0"/>
        <w:pBdr>
          <w:top w:val="nil"/>
          <w:left w:val="nil"/>
          <w:bottom w:val="nil"/>
          <w:right w:val="nil"/>
          <w:between w:val="nil"/>
        </w:pBdr>
        <w:rPr>
          <w:color w:val="000000"/>
          <w:sz w:val="20"/>
          <w:szCs w:val="20"/>
        </w:rPr>
      </w:pPr>
    </w:p>
    <w:p w14:paraId="45ECC5FD" w14:textId="27745E44" w:rsidR="00065F9C" w:rsidRDefault="00065F9C" w:rsidP="000E27F2">
      <w:pPr>
        <w:widowControl w:val="0"/>
        <w:pBdr>
          <w:top w:val="nil"/>
          <w:left w:val="nil"/>
          <w:bottom w:val="nil"/>
          <w:right w:val="nil"/>
          <w:between w:val="nil"/>
        </w:pBdr>
        <w:rPr>
          <w:color w:val="000000"/>
          <w:sz w:val="20"/>
          <w:szCs w:val="20"/>
        </w:rPr>
      </w:pPr>
    </w:p>
    <w:p w14:paraId="36512B00" w14:textId="62EB5FBC" w:rsidR="00065F9C" w:rsidRDefault="00065F9C" w:rsidP="000E27F2">
      <w:pPr>
        <w:widowControl w:val="0"/>
        <w:pBdr>
          <w:top w:val="nil"/>
          <w:left w:val="nil"/>
          <w:bottom w:val="nil"/>
          <w:right w:val="nil"/>
          <w:between w:val="nil"/>
        </w:pBdr>
        <w:rPr>
          <w:color w:val="000000"/>
          <w:sz w:val="20"/>
          <w:szCs w:val="20"/>
        </w:rPr>
      </w:pPr>
    </w:p>
    <w:p w14:paraId="7AC4AD19" w14:textId="6631974F" w:rsidR="00065F9C" w:rsidRDefault="00065F9C" w:rsidP="000E27F2">
      <w:pPr>
        <w:widowControl w:val="0"/>
        <w:pBdr>
          <w:top w:val="nil"/>
          <w:left w:val="nil"/>
          <w:bottom w:val="nil"/>
          <w:right w:val="nil"/>
          <w:between w:val="nil"/>
        </w:pBdr>
        <w:rPr>
          <w:color w:val="000000"/>
          <w:sz w:val="20"/>
          <w:szCs w:val="20"/>
        </w:rPr>
      </w:pPr>
    </w:p>
    <w:p w14:paraId="17869C06" w14:textId="221C625B" w:rsidR="00065F9C" w:rsidRDefault="00065F9C" w:rsidP="000E27F2">
      <w:pPr>
        <w:widowControl w:val="0"/>
        <w:pBdr>
          <w:top w:val="nil"/>
          <w:left w:val="nil"/>
          <w:bottom w:val="nil"/>
          <w:right w:val="nil"/>
          <w:between w:val="nil"/>
        </w:pBdr>
        <w:rPr>
          <w:color w:val="000000"/>
          <w:sz w:val="20"/>
          <w:szCs w:val="20"/>
        </w:rPr>
      </w:pPr>
    </w:p>
    <w:p w14:paraId="35F5FE2C" w14:textId="3924B1E8" w:rsidR="00065F9C" w:rsidRDefault="00065F9C" w:rsidP="000E27F2">
      <w:pPr>
        <w:widowControl w:val="0"/>
        <w:pBdr>
          <w:top w:val="nil"/>
          <w:left w:val="nil"/>
          <w:bottom w:val="nil"/>
          <w:right w:val="nil"/>
          <w:between w:val="nil"/>
        </w:pBdr>
        <w:rPr>
          <w:color w:val="000000"/>
          <w:sz w:val="20"/>
          <w:szCs w:val="20"/>
        </w:rPr>
      </w:pPr>
    </w:p>
    <w:p w14:paraId="4FC9D58A" w14:textId="0D11FB2F" w:rsidR="00065F9C" w:rsidRDefault="00065F9C" w:rsidP="000E27F2">
      <w:pPr>
        <w:widowControl w:val="0"/>
        <w:pBdr>
          <w:top w:val="nil"/>
          <w:left w:val="nil"/>
          <w:bottom w:val="nil"/>
          <w:right w:val="nil"/>
          <w:between w:val="nil"/>
        </w:pBdr>
        <w:rPr>
          <w:color w:val="000000"/>
          <w:sz w:val="20"/>
          <w:szCs w:val="20"/>
        </w:rPr>
      </w:pPr>
    </w:p>
    <w:p w14:paraId="05DDEAB5" w14:textId="2D81D0CF" w:rsidR="00065F9C" w:rsidRDefault="00065F9C" w:rsidP="000E27F2">
      <w:pPr>
        <w:widowControl w:val="0"/>
        <w:pBdr>
          <w:top w:val="nil"/>
          <w:left w:val="nil"/>
          <w:bottom w:val="nil"/>
          <w:right w:val="nil"/>
          <w:between w:val="nil"/>
        </w:pBdr>
        <w:rPr>
          <w:color w:val="000000"/>
          <w:sz w:val="20"/>
          <w:szCs w:val="20"/>
        </w:rPr>
      </w:pPr>
    </w:p>
    <w:p w14:paraId="683471BC" w14:textId="16B80137" w:rsidR="00065F9C" w:rsidRDefault="00065F9C" w:rsidP="000E27F2">
      <w:pPr>
        <w:widowControl w:val="0"/>
        <w:pBdr>
          <w:top w:val="nil"/>
          <w:left w:val="nil"/>
          <w:bottom w:val="nil"/>
          <w:right w:val="nil"/>
          <w:between w:val="nil"/>
        </w:pBdr>
        <w:rPr>
          <w:color w:val="000000"/>
          <w:sz w:val="20"/>
          <w:szCs w:val="20"/>
        </w:rPr>
      </w:pPr>
    </w:p>
    <w:p w14:paraId="2C135234" w14:textId="132FD61A" w:rsidR="00065F9C" w:rsidRDefault="00065F9C" w:rsidP="000E27F2">
      <w:pPr>
        <w:widowControl w:val="0"/>
        <w:pBdr>
          <w:top w:val="nil"/>
          <w:left w:val="nil"/>
          <w:bottom w:val="nil"/>
          <w:right w:val="nil"/>
          <w:between w:val="nil"/>
        </w:pBdr>
        <w:rPr>
          <w:color w:val="000000"/>
          <w:sz w:val="20"/>
          <w:szCs w:val="20"/>
        </w:rPr>
      </w:pPr>
    </w:p>
    <w:p w14:paraId="2D355F8A" w14:textId="739EFE88" w:rsidR="00065F9C" w:rsidRDefault="00065F9C" w:rsidP="000E27F2">
      <w:pPr>
        <w:widowControl w:val="0"/>
        <w:pBdr>
          <w:top w:val="nil"/>
          <w:left w:val="nil"/>
          <w:bottom w:val="nil"/>
          <w:right w:val="nil"/>
          <w:between w:val="nil"/>
        </w:pBdr>
        <w:rPr>
          <w:color w:val="000000"/>
          <w:sz w:val="20"/>
          <w:szCs w:val="20"/>
        </w:rPr>
      </w:pPr>
    </w:p>
    <w:p w14:paraId="35979999" w14:textId="13EC5588" w:rsidR="00065F9C" w:rsidRDefault="00065F9C" w:rsidP="000E27F2">
      <w:pPr>
        <w:widowControl w:val="0"/>
        <w:pBdr>
          <w:top w:val="nil"/>
          <w:left w:val="nil"/>
          <w:bottom w:val="nil"/>
          <w:right w:val="nil"/>
          <w:between w:val="nil"/>
        </w:pBdr>
        <w:rPr>
          <w:color w:val="000000"/>
          <w:sz w:val="20"/>
          <w:szCs w:val="20"/>
        </w:rPr>
      </w:pPr>
    </w:p>
    <w:p w14:paraId="6C99F8CD" w14:textId="69EACBBA" w:rsidR="00065F9C" w:rsidRDefault="00065F9C" w:rsidP="000E27F2">
      <w:pPr>
        <w:widowControl w:val="0"/>
        <w:pBdr>
          <w:top w:val="nil"/>
          <w:left w:val="nil"/>
          <w:bottom w:val="nil"/>
          <w:right w:val="nil"/>
          <w:between w:val="nil"/>
        </w:pBdr>
        <w:rPr>
          <w:color w:val="000000"/>
          <w:sz w:val="20"/>
          <w:szCs w:val="20"/>
        </w:rPr>
      </w:pPr>
    </w:p>
    <w:p w14:paraId="6F969721" w14:textId="7F30B0CA" w:rsidR="00065F9C" w:rsidRDefault="00065F9C" w:rsidP="000E27F2">
      <w:pPr>
        <w:widowControl w:val="0"/>
        <w:pBdr>
          <w:top w:val="nil"/>
          <w:left w:val="nil"/>
          <w:bottom w:val="nil"/>
          <w:right w:val="nil"/>
          <w:between w:val="nil"/>
        </w:pBdr>
        <w:rPr>
          <w:color w:val="000000"/>
          <w:sz w:val="20"/>
          <w:szCs w:val="20"/>
        </w:rPr>
      </w:pPr>
    </w:p>
    <w:p w14:paraId="09FB337E" w14:textId="04F310DD" w:rsidR="00065F9C" w:rsidRDefault="00065F9C" w:rsidP="000E27F2">
      <w:pPr>
        <w:widowControl w:val="0"/>
        <w:pBdr>
          <w:top w:val="nil"/>
          <w:left w:val="nil"/>
          <w:bottom w:val="nil"/>
          <w:right w:val="nil"/>
          <w:between w:val="nil"/>
        </w:pBdr>
        <w:rPr>
          <w:color w:val="000000"/>
          <w:sz w:val="20"/>
          <w:szCs w:val="20"/>
        </w:rPr>
      </w:pPr>
    </w:p>
    <w:p w14:paraId="7BDAA893" w14:textId="0E821BBF" w:rsidR="00065F9C" w:rsidRDefault="00065F9C" w:rsidP="000E27F2">
      <w:pPr>
        <w:widowControl w:val="0"/>
        <w:pBdr>
          <w:top w:val="nil"/>
          <w:left w:val="nil"/>
          <w:bottom w:val="nil"/>
          <w:right w:val="nil"/>
          <w:between w:val="nil"/>
        </w:pBdr>
        <w:rPr>
          <w:color w:val="000000"/>
          <w:sz w:val="20"/>
          <w:szCs w:val="20"/>
        </w:rPr>
      </w:pPr>
    </w:p>
    <w:p w14:paraId="306F2A1B" w14:textId="33AF1EBB" w:rsidR="00065F9C" w:rsidRDefault="00065F9C" w:rsidP="000E27F2">
      <w:pPr>
        <w:widowControl w:val="0"/>
        <w:pBdr>
          <w:top w:val="nil"/>
          <w:left w:val="nil"/>
          <w:bottom w:val="nil"/>
          <w:right w:val="nil"/>
          <w:between w:val="nil"/>
        </w:pBdr>
        <w:rPr>
          <w:color w:val="000000"/>
          <w:sz w:val="20"/>
          <w:szCs w:val="20"/>
        </w:rPr>
      </w:pPr>
    </w:p>
    <w:p w14:paraId="603ACC5D" w14:textId="4ABF0338" w:rsidR="00065F9C" w:rsidRDefault="00065F9C" w:rsidP="000E27F2">
      <w:pPr>
        <w:widowControl w:val="0"/>
        <w:pBdr>
          <w:top w:val="nil"/>
          <w:left w:val="nil"/>
          <w:bottom w:val="nil"/>
          <w:right w:val="nil"/>
          <w:between w:val="nil"/>
        </w:pBdr>
        <w:rPr>
          <w:color w:val="000000"/>
          <w:sz w:val="20"/>
          <w:szCs w:val="20"/>
        </w:rPr>
      </w:pPr>
    </w:p>
    <w:p w14:paraId="1CEB69B7" w14:textId="0E435A50" w:rsidR="00065F9C" w:rsidRDefault="00065F9C" w:rsidP="000E27F2">
      <w:pPr>
        <w:widowControl w:val="0"/>
        <w:pBdr>
          <w:top w:val="nil"/>
          <w:left w:val="nil"/>
          <w:bottom w:val="nil"/>
          <w:right w:val="nil"/>
          <w:between w:val="nil"/>
        </w:pBdr>
        <w:rPr>
          <w:color w:val="000000"/>
          <w:sz w:val="20"/>
          <w:szCs w:val="20"/>
        </w:rPr>
      </w:pPr>
    </w:p>
    <w:p w14:paraId="48EC77D1" w14:textId="32BD7514" w:rsidR="00065F9C" w:rsidRDefault="00065F9C" w:rsidP="000E27F2">
      <w:pPr>
        <w:widowControl w:val="0"/>
        <w:pBdr>
          <w:top w:val="nil"/>
          <w:left w:val="nil"/>
          <w:bottom w:val="nil"/>
          <w:right w:val="nil"/>
          <w:between w:val="nil"/>
        </w:pBdr>
        <w:rPr>
          <w:color w:val="000000"/>
          <w:sz w:val="20"/>
          <w:szCs w:val="20"/>
        </w:rPr>
      </w:pPr>
    </w:p>
    <w:p w14:paraId="2941462D" w14:textId="482DF1E2" w:rsidR="00065F9C" w:rsidRDefault="00065F9C" w:rsidP="000E27F2">
      <w:pPr>
        <w:widowControl w:val="0"/>
        <w:pBdr>
          <w:top w:val="nil"/>
          <w:left w:val="nil"/>
          <w:bottom w:val="nil"/>
          <w:right w:val="nil"/>
          <w:between w:val="nil"/>
        </w:pBdr>
        <w:rPr>
          <w:color w:val="000000"/>
          <w:sz w:val="20"/>
          <w:szCs w:val="20"/>
        </w:rPr>
      </w:pPr>
    </w:p>
    <w:p w14:paraId="25A53429" w14:textId="4DCEC031" w:rsidR="00065F9C" w:rsidRDefault="00065F9C" w:rsidP="000E27F2">
      <w:pPr>
        <w:widowControl w:val="0"/>
        <w:pBdr>
          <w:top w:val="nil"/>
          <w:left w:val="nil"/>
          <w:bottom w:val="nil"/>
          <w:right w:val="nil"/>
          <w:between w:val="nil"/>
        </w:pBdr>
        <w:rPr>
          <w:color w:val="000000"/>
          <w:sz w:val="20"/>
          <w:szCs w:val="20"/>
        </w:rPr>
      </w:pPr>
    </w:p>
    <w:p w14:paraId="0FAFF397" w14:textId="6C20AEE3" w:rsidR="00065F9C" w:rsidRDefault="00065F9C" w:rsidP="000E27F2">
      <w:pPr>
        <w:widowControl w:val="0"/>
        <w:pBdr>
          <w:top w:val="nil"/>
          <w:left w:val="nil"/>
          <w:bottom w:val="nil"/>
          <w:right w:val="nil"/>
          <w:between w:val="nil"/>
        </w:pBdr>
        <w:rPr>
          <w:color w:val="000000"/>
          <w:sz w:val="20"/>
          <w:szCs w:val="20"/>
        </w:rPr>
      </w:pPr>
    </w:p>
    <w:p w14:paraId="3CE21BCC" w14:textId="49513926" w:rsidR="00065F9C" w:rsidRDefault="00065F9C" w:rsidP="000E27F2">
      <w:pPr>
        <w:widowControl w:val="0"/>
        <w:pBdr>
          <w:top w:val="nil"/>
          <w:left w:val="nil"/>
          <w:bottom w:val="nil"/>
          <w:right w:val="nil"/>
          <w:between w:val="nil"/>
        </w:pBdr>
        <w:rPr>
          <w:color w:val="000000"/>
          <w:sz w:val="20"/>
          <w:szCs w:val="20"/>
        </w:rPr>
      </w:pPr>
    </w:p>
    <w:p w14:paraId="4C0A510D" w14:textId="42D44F4B" w:rsidR="00065F9C" w:rsidRDefault="00065F9C" w:rsidP="000E27F2">
      <w:pPr>
        <w:widowControl w:val="0"/>
        <w:pBdr>
          <w:top w:val="nil"/>
          <w:left w:val="nil"/>
          <w:bottom w:val="nil"/>
          <w:right w:val="nil"/>
          <w:between w:val="nil"/>
        </w:pBdr>
        <w:rPr>
          <w:color w:val="000000"/>
          <w:sz w:val="20"/>
          <w:szCs w:val="20"/>
        </w:rPr>
      </w:pPr>
    </w:p>
    <w:p w14:paraId="65F2B57A" w14:textId="2B29033B" w:rsidR="00065F9C" w:rsidRDefault="00065F9C" w:rsidP="000E27F2">
      <w:pPr>
        <w:widowControl w:val="0"/>
        <w:pBdr>
          <w:top w:val="nil"/>
          <w:left w:val="nil"/>
          <w:bottom w:val="nil"/>
          <w:right w:val="nil"/>
          <w:between w:val="nil"/>
        </w:pBdr>
        <w:rPr>
          <w:color w:val="000000"/>
          <w:sz w:val="20"/>
          <w:szCs w:val="20"/>
        </w:rPr>
      </w:pPr>
    </w:p>
    <w:p w14:paraId="5F6DB637" w14:textId="0EF43646" w:rsidR="00065F9C" w:rsidRDefault="00065F9C" w:rsidP="000E27F2">
      <w:pPr>
        <w:widowControl w:val="0"/>
        <w:pBdr>
          <w:top w:val="nil"/>
          <w:left w:val="nil"/>
          <w:bottom w:val="nil"/>
          <w:right w:val="nil"/>
          <w:between w:val="nil"/>
        </w:pBdr>
        <w:rPr>
          <w:color w:val="000000"/>
          <w:sz w:val="20"/>
          <w:szCs w:val="20"/>
        </w:rPr>
      </w:pPr>
    </w:p>
    <w:p w14:paraId="49D2CA2F" w14:textId="36A3541A" w:rsidR="00065F9C" w:rsidRDefault="00065F9C" w:rsidP="000E27F2">
      <w:pPr>
        <w:widowControl w:val="0"/>
        <w:pBdr>
          <w:top w:val="nil"/>
          <w:left w:val="nil"/>
          <w:bottom w:val="nil"/>
          <w:right w:val="nil"/>
          <w:between w:val="nil"/>
        </w:pBdr>
        <w:rPr>
          <w:color w:val="000000"/>
          <w:sz w:val="20"/>
          <w:szCs w:val="20"/>
        </w:rPr>
      </w:pPr>
    </w:p>
    <w:p w14:paraId="32DE39EB" w14:textId="1260C95C" w:rsidR="00065F9C" w:rsidRDefault="00065F9C" w:rsidP="000E27F2">
      <w:pPr>
        <w:widowControl w:val="0"/>
        <w:pBdr>
          <w:top w:val="nil"/>
          <w:left w:val="nil"/>
          <w:bottom w:val="nil"/>
          <w:right w:val="nil"/>
          <w:between w:val="nil"/>
        </w:pBdr>
        <w:rPr>
          <w:color w:val="000000"/>
          <w:sz w:val="20"/>
          <w:szCs w:val="20"/>
        </w:rPr>
      </w:pPr>
    </w:p>
    <w:p w14:paraId="261991DC" w14:textId="3DFD6AAE" w:rsidR="00065F9C" w:rsidRDefault="00065F9C" w:rsidP="000E27F2">
      <w:pPr>
        <w:widowControl w:val="0"/>
        <w:pBdr>
          <w:top w:val="nil"/>
          <w:left w:val="nil"/>
          <w:bottom w:val="nil"/>
          <w:right w:val="nil"/>
          <w:between w:val="nil"/>
        </w:pBdr>
        <w:rPr>
          <w:color w:val="000000"/>
          <w:sz w:val="20"/>
          <w:szCs w:val="20"/>
        </w:rPr>
      </w:pPr>
    </w:p>
    <w:p w14:paraId="3DF2732C" w14:textId="19393049" w:rsidR="00065F9C" w:rsidRDefault="00065F9C" w:rsidP="000E27F2">
      <w:pPr>
        <w:widowControl w:val="0"/>
        <w:pBdr>
          <w:top w:val="nil"/>
          <w:left w:val="nil"/>
          <w:bottom w:val="nil"/>
          <w:right w:val="nil"/>
          <w:between w:val="nil"/>
        </w:pBdr>
        <w:rPr>
          <w:color w:val="000000"/>
          <w:sz w:val="20"/>
          <w:szCs w:val="20"/>
        </w:rPr>
      </w:pPr>
    </w:p>
    <w:p w14:paraId="46494F9E" w14:textId="77777777" w:rsidR="00A575E7" w:rsidRDefault="00A575E7" w:rsidP="00A575E7">
      <w:pPr>
        <w:widowControl w:val="0"/>
        <w:pBdr>
          <w:top w:val="nil"/>
          <w:left w:val="nil"/>
          <w:bottom w:val="nil"/>
          <w:right w:val="nil"/>
          <w:between w:val="nil"/>
        </w:pBdr>
        <w:rPr>
          <w:color w:val="000000"/>
          <w:sz w:val="20"/>
          <w:szCs w:val="20"/>
        </w:rPr>
      </w:pPr>
    </w:p>
    <w:tbl>
      <w:tblPr>
        <w:tblpPr w:leftFromText="180" w:rightFromText="180" w:horzAnchor="margin" w:tblpXSpec="center" w:tblpY="-945"/>
        <w:tblW w:w="10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4"/>
        <w:gridCol w:w="5205"/>
      </w:tblGrid>
      <w:tr w:rsidR="00A575E7" w14:paraId="2A0BF3D2" w14:textId="77777777" w:rsidTr="00D40CE4">
        <w:trPr>
          <w:trHeight w:val="270"/>
        </w:trPr>
        <w:tc>
          <w:tcPr>
            <w:tcW w:w="5714" w:type="dxa"/>
          </w:tcPr>
          <w:p w14:paraId="1901FC69" w14:textId="14406783" w:rsidR="006D78FB" w:rsidRDefault="001566BA" w:rsidP="006D78FB">
            <w:pPr>
              <w:spacing w:before="200" w:after="20"/>
              <w:jc w:val="center"/>
              <w:rPr>
                <w:b/>
                <w:sz w:val="18"/>
                <w:szCs w:val="18"/>
              </w:rPr>
            </w:pPr>
            <w:r>
              <w:rPr>
                <w:noProof/>
              </w:rPr>
              <w:lastRenderedPageBreak/>
              <mc:AlternateContent>
                <mc:Choice Requires="wps">
                  <w:drawing>
                    <wp:anchor distT="0" distB="0" distL="114300" distR="114300" simplePos="0" relativeHeight="251659264" behindDoc="0" locked="0" layoutInCell="1" allowOverlap="1" wp14:anchorId="4320DB5C" wp14:editId="44A14CF5">
                      <wp:simplePos x="0" y="0"/>
                      <wp:positionH relativeFrom="column">
                        <wp:posOffset>-48016</wp:posOffset>
                      </wp:positionH>
                      <wp:positionV relativeFrom="paragraph">
                        <wp:posOffset>222836</wp:posOffset>
                      </wp:positionV>
                      <wp:extent cx="6945923" cy="8792"/>
                      <wp:effectExtent l="0" t="0" r="26670" b="29845"/>
                      <wp:wrapNone/>
                      <wp:docPr id="1" name="Straight Connector 1"/>
                      <wp:cNvGraphicFramePr/>
                      <a:graphic xmlns:a="http://schemas.openxmlformats.org/drawingml/2006/main">
                        <a:graphicData uri="http://schemas.microsoft.com/office/word/2010/wordprocessingShape">
                          <wps:wsp>
                            <wps:cNvCnPr/>
                            <wps:spPr>
                              <a:xfrm flipV="1">
                                <a:off x="0" y="0"/>
                                <a:ext cx="6945923" cy="8792"/>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9BF9F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8pt,17.55pt" to="543.1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" strokecolor="black [3213]" strokeweight=".5pt">
                      <v:stroke joinstyle="miter"/>
                    </v:line>
                  </w:pict>
                </mc:Fallback>
              </mc:AlternateContent>
            </w:r>
          </w:p>
          <w:p w14:paraId="0580410F" w14:textId="01C5B6C9" w:rsidR="00A575E7" w:rsidRPr="007D4E37" w:rsidRDefault="00A575E7" w:rsidP="006D78FB">
            <w:pPr>
              <w:spacing w:before="200" w:after="20"/>
              <w:jc w:val="center"/>
              <w:rPr>
                <w:b/>
                <w:sz w:val="18"/>
                <w:szCs w:val="18"/>
              </w:rPr>
            </w:pPr>
            <w:r w:rsidRPr="007D4E37">
              <w:rPr>
                <w:b/>
                <w:sz w:val="18"/>
                <w:szCs w:val="18"/>
              </w:rPr>
              <w:t>Informed Consent for the Dilation of the Eyes</w:t>
            </w:r>
          </w:p>
        </w:tc>
        <w:tc>
          <w:tcPr>
            <w:tcW w:w="5205" w:type="dxa"/>
          </w:tcPr>
          <w:p w14:paraId="4E64FF35" w14:textId="77777777" w:rsidR="006D78FB" w:rsidRDefault="006D78FB" w:rsidP="006D78FB">
            <w:pPr>
              <w:spacing w:before="200"/>
              <w:jc w:val="center"/>
              <w:rPr>
                <w:b/>
                <w:sz w:val="18"/>
                <w:szCs w:val="18"/>
              </w:rPr>
            </w:pPr>
          </w:p>
          <w:p w14:paraId="244C9C11" w14:textId="7C3D153F" w:rsidR="00A575E7" w:rsidRPr="007D4E37" w:rsidRDefault="00A575E7" w:rsidP="006D78FB">
            <w:pPr>
              <w:spacing w:before="200"/>
              <w:jc w:val="center"/>
              <w:rPr>
                <w:b/>
                <w:sz w:val="18"/>
                <w:szCs w:val="18"/>
              </w:rPr>
            </w:pPr>
            <w:r w:rsidRPr="007D4E37">
              <w:rPr>
                <w:b/>
                <w:sz w:val="18"/>
                <w:szCs w:val="18"/>
              </w:rPr>
              <w:t>Notice of Privacy Practices</w:t>
            </w:r>
          </w:p>
        </w:tc>
      </w:tr>
      <w:tr w:rsidR="00A575E7" w14:paraId="42E1FFBC" w14:textId="77777777" w:rsidTr="00D40CE4">
        <w:trPr>
          <w:trHeight w:val="8651"/>
        </w:trPr>
        <w:tc>
          <w:tcPr>
            <w:tcW w:w="5714" w:type="dxa"/>
          </w:tcPr>
          <w:p w14:paraId="2795893F" w14:textId="77777777" w:rsidR="00A575E7" w:rsidRPr="007D4E37" w:rsidRDefault="00A575E7" w:rsidP="006D78FB">
            <w:pPr>
              <w:spacing w:before="200"/>
              <w:rPr>
                <w:sz w:val="18"/>
                <w:szCs w:val="18"/>
              </w:rPr>
            </w:pPr>
            <w:r w:rsidRPr="007D4E37">
              <w:rPr>
                <w:sz w:val="18"/>
                <w:szCs w:val="18"/>
              </w:rPr>
              <w:t xml:space="preserve">Pupil dilation is an important component of every comprehensive eye examination. It provides the most adequate view of the inside of your eye and allows your doctor to rule out internal eye problems and diseases including glaucoma, macular degeneration, and cataracts. Additionally, systemic conditions such as high blood pressure and diabetes can be detected during thorough evaluation of the eye. </w:t>
            </w:r>
          </w:p>
          <w:p w14:paraId="2EBEF414" w14:textId="77777777" w:rsidR="00A575E7" w:rsidRPr="007D4E37" w:rsidRDefault="00A575E7" w:rsidP="006D78FB">
            <w:pPr>
              <w:spacing w:before="200"/>
              <w:rPr>
                <w:sz w:val="18"/>
                <w:szCs w:val="18"/>
              </w:rPr>
            </w:pPr>
          </w:p>
          <w:p w14:paraId="6EA673F6" w14:textId="77777777" w:rsidR="00A575E7" w:rsidRPr="007D4E37" w:rsidRDefault="00A575E7" w:rsidP="006D78FB">
            <w:pPr>
              <w:spacing w:before="200"/>
              <w:rPr>
                <w:sz w:val="18"/>
                <w:szCs w:val="18"/>
              </w:rPr>
            </w:pPr>
            <w:r w:rsidRPr="007D4E37">
              <w:rPr>
                <w:sz w:val="18"/>
                <w:szCs w:val="18"/>
              </w:rPr>
              <w:t>Dilation involves administering a series of drops into your eyes, followed by a waiting period of at least 20 minutes. Your doctor will examine your eyes using different instruments. The side effects of the drops include short term blurring of your near vision and increased sensitivity to lights, causing some difficulty as it relates to vision while working and/or driving. These effects may last 4-6 hours</w:t>
            </w:r>
          </w:p>
          <w:p w14:paraId="02BB9643" w14:textId="77777777" w:rsidR="00A575E7" w:rsidRPr="007D4E37" w:rsidRDefault="00A575E7" w:rsidP="006D78FB">
            <w:pPr>
              <w:spacing w:before="200"/>
              <w:rPr>
                <w:sz w:val="18"/>
                <w:szCs w:val="18"/>
              </w:rPr>
            </w:pPr>
          </w:p>
          <w:p w14:paraId="71803F69" w14:textId="77777777" w:rsidR="00A575E7" w:rsidRPr="007D4E37" w:rsidRDefault="00A575E7" w:rsidP="006D78FB">
            <w:pPr>
              <w:spacing w:before="200"/>
              <w:rPr>
                <w:sz w:val="18"/>
                <w:szCs w:val="18"/>
              </w:rPr>
            </w:pPr>
            <w:r w:rsidRPr="007D4E37">
              <w:rPr>
                <w:sz w:val="18"/>
                <w:szCs w:val="18"/>
              </w:rPr>
              <w:t xml:space="preserve">Please initial </w:t>
            </w:r>
            <w:r w:rsidRPr="007D4E37">
              <w:rPr>
                <w:sz w:val="18"/>
                <w:szCs w:val="18"/>
                <w:u w:val="single"/>
              </w:rPr>
              <w:t>one</w:t>
            </w:r>
            <w:r w:rsidRPr="007D4E37">
              <w:rPr>
                <w:sz w:val="18"/>
                <w:szCs w:val="18"/>
              </w:rPr>
              <w:t xml:space="preserve"> of the lines below:</w:t>
            </w:r>
          </w:p>
          <w:p w14:paraId="600D8C64" w14:textId="77777777" w:rsidR="00A575E7" w:rsidRPr="007D4E37" w:rsidRDefault="00A575E7" w:rsidP="006D78FB">
            <w:pPr>
              <w:spacing w:before="200"/>
              <w:rPr>
                <w:sz w:val="18"/>
                <w:szCs w:val="18"/>
              </w:rPr>
            </w:pPr>
            <w:r w:rsidRPr="007D4E37">
              <w:rPr>
                <w:sz w:val="18"/>
                <w:szCs w:val="18"/>
              </w:rPr>
              <w:t>______ I consent to dilation.</w:t>
            </w:r>
          </w:p>
          <w:p w14:paraId="02CFC2CE" w14:textId="77777777" w:rsidR="00A575E7" w:rsidRPr="007D4E37" w:rsidRDefault="00A575E7" w:rsidP="006D78FB">
            <w:pPr>
              <w:spacing w:before="200"/>
              <w:rPr>
                <w:sz w:val="18"/>
                <w:szCs w:val="18"/>
              </w:rPr>
            </w:pPr>
            <w:r w:rsidRPr="007D4E37">
              <w:rPr>
                <w:sz w:val="18"/>
                <w:szCs w:val="18"/>
              </w:rPr>
              <w:t xml:space="preserve">______ I would like to </w:t>
            </w:r>
            <w:r w:rsidRPr="007D4E37">
              <w:rPr>
                <w:b/>
                <w:sz w:val="18"/>
                <w:szCs w:val="18"/>
              </w:rPr>
              <w:t>reschedule</w:t>
            </w:r>
            <w:r w:rsidRPr="007D4E37">
              <w:rPr>
                <w:sz w:val="18"/>
                <w:szCs w:val="18"/>
              </w:rPr>
              <w:t xml:space="preserve"> the dilated examination. There is no additional fee when you return for dilation completion.</w:t>
            </w:r>
          </w:p>
          <w:p w14:paraId="77711094" w14:textId="77777777" w:rsidR="00A575E7" w:rsidRPr="007D4E37" w:rsidRDefault="00A575E7" w:rsidP="006D78FB">
            <w:pPr>
              <w:spacing w:before="200"/>
              <w:rPr>
                <w:sz w:val="18"/>
                <w:szCs w:val="18"/>
              </w:rPr>
            </w:pPr>
            <w:r w:rsidRPr="007D4E37">
              <w:rPr>
                <w:sz w:val="18"/>
                <w:szCs w:val="18"/>
              </w:rPr>
              <w:t xml:space="preserve">______ I would like to </w:t>
            </w:r>
            <w:r w:rsidRPr="007D4E37">
              <w:rPr>
                <w:b/>
                <w:sz w:val="18"/>
                <w:szCs w:val="18"/>
              </w:rPr>
              <w:t>refuse</w:t>
            </w:r>
            <w:r w:rsidRPr="007D4E37">
              <w:rPr>
                <w:sz w:val="18"/>
                <w:szCs w:val="18"/>
              </w:rPr>
              <w:t xml:space="preserve"> dilation. I understand that my refusal of dilation limits the doctor’s ability to detect certain eye and medical conditions. I understand that I am releasing Dr. Tomeff and associates from any liability from not having a complete dilated exam and I agree to hold the practice harmless </w:t>
            </w:r>
            <w:proofErr w:type="gramStart"/>
            <w:r w:rsidRPr="007D4E37">
              <w:rPr>
                <w:sz w:val="18"/>
                <w:szCs w:val="18"/>
              </w:rPr>
              <w:t>as a result of</w:t>
            </w:r>
            <w:proofErr w:type="gramEnd"/>
            <w:r w:rsidRPr="007D4E37">
              <w:rPr>
                <w:sz w:val="18"/>
                <w:szCs w:val="18"/>
              </w:rPr>
              <w:t xml:space="preserve"> my actions.</w:t>
            </w:r>
          </w:p>
          <w:p w14:paraId="4796035D" w14:textId="77777777" w:rsidR="00A575E7" w:rsidRPr="007D4E37" w:rsidRDefault="00A575E7" w:rsidP="006D78FB">
            <w:pPr>
              <w:spacing w:before="200"/>
              <w:rPr>
                <w:sz w:val="18"/>
                <w:szCs w:val="18"/>
              </w:rPr>
            </w:pPr>
          </w:p>
        </w:tc>
        <w:tc>
          <w:tcPr>
            <w:tcW w:w="5205" w:type="dxa"/>
          </w:tcPr>
          <w:p w14:paraId="610BF275" w14:textId="77777777" w:rsidR="00A575E7" w:rsidRPr="007D4E37" w:rsidRDefault="00A575E7" w:rsidP="006D78FB">
            <w:pPr>
              <w:spacing w:before="200"/>
              <w:rPr>
                <w:sz w:val="18"/>
                <w:szCs w:val="18"/>
              </w:rPr>
            </w:pPr>
            <w:r w:rsidRPr="007D4E37">
              <w:rPr>
                <w:sz w:val="18"/>
                <w:szCs w:val="18"/>
              </w:rPr>
              <w:t xml:space="preserve">I understand that </w:t>
            </w:r>
            <w:proofErr w:type="gramStart"/>
            <w:r w:rsidRPr="007D4E37">
              <w:rPr>
                <w:sz w:val="18"/>
                <w:szCs w:val="18"/>
              </w:rPr>
              <w:t>all of</w:t>
            </w:r>
            <w:proofErr w:type="gramEnd"/>
            <w:r w:rsidRPr="007D4E37">
              <w:rPr>
                <w:sz w:val="18"/>
                <w:szCs w:val="18"/>
              </w:rPr>
              <w:t xml:space="preserve"> my medical records will be kept confidential in accordance with HIPAA laws and consent to the use and disclosure of my health information for purposes and methods discussed in that Notice. I acknowledge that I have reviewed and/or received a copy of the Notice of Privacy.</w:t>
            </w:r>
          </w:p>
          <w:p w14:paraId="22614D05" w14:textId="77777777" w:rsidR="00A575E7" w:rsidRPr="007D4E37" w:rsidRDefault="00A575E7" w:rsidP="006D78FB">
            <w:pPr>
              <w:spacing w:before="200"/>
              <w:rPr>
                <w:sz w:val="18"/>
                <w:szCs w:val="18"/>
              </w:rPr>
            </w:pPr>
          </w:p>
          <w:p w14:paraId="09D47C7B" w14:textId="77777777" w:rsidR="00A575E7" w:rsidRPr="007D4E37" w:rsidRDefault="00A575E7" w:rsidP="006D78FB">
            <w:pPr>
              <w:spacing w:before="200"/>
              <w:rPr>
                <w:sz w:val="18"/>
                <w:szCs w:val="18"/>
              </w:rPr>
            </w:pPr>
            <w:r w:rsidRPr="007D4E37">
              <w:rPr>
                <w:sz w:val="18"/>
                <w:szCs w:val="18"/>
              </w:rPr>
              <w:t>Print Patient Name:</w:t>
            </w:r>
          </w:p>
          <w:p w14:paraId="2FEF4B25" w14:textId="2E7FE801" w:rsidR="00A575E7" w:rsidRPr="007D4E37" w:rsidRDefault="00A575E7" w:rsidP="006D78FB">
            <w:pPr>
              <w:spacing w:before="200"/>
              <w:rPr>
                <w:sz w:val="18"/>
                <w:szCs w:val="18"/>
              </w:rPr>
            </w:pPr>
            <w:r w:rsidRPr="007D4E37">
              <w:rPr>
                <w:sz w:val="18"/>
                <w:szCs w:val="18"/>
              </w:rPr>
              <w:t>_______________________________________</w:t>
            </w:r>
          </w:p>
          <w:p w14:paraId="0A229CDE" w14:textId="77777777" w:rsidR="00A575E7" w:rsidRPr="007D4E37" w:rsidRDefault="00A575E7" w:rsidP="006D78FB">
            <w:pPr>
              <w:spacing w:before="200"/>
              <w:rPr>
                <w:sz w:val="18"/>
                <w:szCs w:val="18"/>
              </w:rPr>
            </w:pPr>
            <w:r w:rsidRPr="007D4E37">
              <w:rPr>
                <w:sz w:val="18"/>
                <w:szCs w:val="18"/>
              </w:rPr>
              <w:t>Signature:</w:t>
            </w:r>
          </w:p>
          <w:p w14:paraId="6CE89CA1" w14:textId="77777777" w:rsidR="00A575E7" w:rsidRPr="007D4E37" w:rsidRDefault="00A575E7" w:rsidP="006D78FB">
            <w:pPr>
              <w:spacing w:before="200"/>
              <w:rPr>
                <w:sz w:val="18"/>
                <w:szCs w:val="18"/>
              </w:rPr>
            </w:pPr>
            <w:r w:rsidRPr="007D4E37">
              <w:rPr>
                <w:sz w:val="18"/>
                <w:szCs w:val="18"/>
              </w:rPr>
              <w:t>_______________________________________</w:t>
            </w:r>
          </w:p>
          <w:p w14:paraId="1A07AD16" w14:textId="2CB6D633" w:rsidR="00A575E7" w:rsidRPr="007D4E37" w:rsidRDefault="00A575E7" w:rsidP="006D78FB">
            <w:pPr>
              <w:spacing w:before="200"/>
              <w:rPr>
                <w:sz w:val="18"/>
                <w:szCs w:val="18"/>
              </w:rPr>
            </w:pPr>
            <w:r w:rsidRPr="007D4E37">
              <w:rPr>
                <w:sz w:val="18"/>
                <w:szCs w:val="18"/>
              </w:rPr>
              <w:t xml:space="preserve">               If minor, guardian signature</w:t>
            </w:r>
          </w:p>
          <w:p w14:paraId="7E03DFB3" w14:textId="673B8D1C" w:rsidR="00A575E7" w:rsidRPr="007D4E37" w:rsidRDefault="00A575E7" w:rsidP="006D78FB">
            <w:pPr>
              <w:spacing w:before="200"/>
              <w:rPr>
                <w:sz w:val="18"/>
                <w:szCs w:val="18"/>
              </w:rPr>
            </w:pPr>
            <w:r w:rsidRPr="007D4E37">
              <w:rPr>
                <w:sz w:val="18"/>
                <w:szCs w:val="18"/>
              </w:rPr>
              <w:t>Date: ______________________________________</w:t>
            </w:r>
          </w:p>
          <w:p w14:paraId="11ABAEAA" w14:textId="190B1BE8" w:rsidR="00A575E7" w:rsidRPr="007D4E37" w:rsidRDefault="00A575E7" w:rsidP="006D78FB">
            <w:pPr>
              <w:spacing w:before="200"/>
              <w:jc w:val="center"/>
              <w:rPr>
                <w:b/>
                <w:sz w:val="18"/>
                <w:szCs w:val="18"/>
              </w:rPr>
            </w:pPr>
            <w:r w:rsidRPr="007D4E37">
              <w:rPr>
                <w:b/>
                <w:sz w:val="18"/>
                <w:szCs w:val="18"/>
              </w:rPr>
              <w:t>Financial Responsibility</w:t>
            </w:r>
          </w:p>
          <w:p w14:paraId="17D798F3" w14:textId="136492DF" w:rsidR="00A575E7" w:rsidRPr="007D4E37" w:rsidRDefault="00A575E7" w:rsidP="006D78FB">
            <w:pPr>
              <w:spacing w:before="200"/>
              <w:rPr>
                <w:sz w:val="18"/>
                <w:szCs w:val="18"/>
              </w:rPr>
            </w:pPr>
            <w:r w:rsidRPr="007D4E37">
              <w:rPr>
                <w:sz w:val="18"/>
                <w:szCs w:val="18"/>
              </w:rPr>
              <w:t>I agree to be responsible for payment of all services rendered on my behalf or my dependents. Payment is due in full at the time services are rendered. Professional fees are nonrefundable.</w:t>
            </w:r>
          </w:p>
          <w:p w14:paraId="12D06A27" w14:textId="6454B753" w:rsidR="00A575E7" w:rsidRPr="007D4E37" w:rsidRDefault="00A575E7" w:rsidP="006D78FB">
            <w:pPr>
              <w:spacing w:before="200"/>
              <w:rPr>
                <w:sz w:val="18"/>
                <w:szCs w:val="18"/>
              </w:rPr>
            </w:pPr>
            <w:r w:rsidRPr="007D4E37">
              <w:rPr>
                <w:sz w:val="18"/>
                <w:szCs w:val="18"/>
              </w:rPr>
              <w:t>Please, sign your name below:</w:t>
            </w:r>
          </w:p>
          <w:p w14:paraId="608510DD" w14:textId="77777777" w:rsidR="00A575E7" w:rsidRPr="007D4E37" w:rsidRDefault="00A575E7" w:rsidP="006D78FB">
            <w:pPr>
              <w:pBdr>
                <w:bottom w:val="single" w:sz="12" w:space="1" w:color="000000"/>
              </w:pBdr>
              <w:spacing w:before="200"/>
              <w:rPr>
                <w:sz w:val="18"/>
                <w:szCs w:val="18"/>
              </w:rPr>
            </w:pPr>
            <w:r w:rsidRPr="007D4E37">
              <w:rPr>
                <w:sz w:val="18"/>
                <w:szCs w:val="18"/>
              </w:rPr>
              <w:t>Signature</w:t>
            </w:r>
          </w:p>
          <w:p w14:paraId="6BE4DF0D" w14:textId="77777777" w:rsidR="00A575E7" w:rsidRPr="007D4E37" w:rsidRDefault="00A575E7" w:rsidP="006D78FB">
            <w:pPr>
              <w:pBdr>
                <w:bottom w:val="single" w:sz="12" w:space="1" w:color="000000"/>
              </w:pBdr>
              <w:spacing w:before="200"/>
              <w:rPr>
                <w:sz w:val="18"/>
                <w:szCs w:val="18"/>
              </w:rPr>
            </w:pPr>
          </w:p>
          <w:p w14:paraId="464DDDB9" w14:textId="77777777" w:rsidR="00A575E7" w:rsidRPr="007D4E37" w:rsidRDefault="00A575E7" w:rsidP="006D78FB">
            <w:pPr>
              <w:spacing w:before="200"/>
              <w:jc w:val="center"/>
              <w:rPr>
                <w:sz w:val="18"/>
                <w:szCs w:val="18"/>
              </w:rPr>
            </w:pPr>
            <w:r w:rsidRPr="007D4E37">
              <w:rPr>
                <w:sz w:val="18"/>
                <w:szCs w:val="18"/>
              </w:rPr>
              <w:t>If minor, guardian signature</w:t>
            </w:r>
          </w:p>
          <w:p w14:paraId="343FE08B" w14:textId="77777777" w:rsidR="00A575E7" w:rsidRPr="007D4E37" w:rsidRDefault="00A575E7" w:rsidP="006D78FB">
            <w:pPr>
              <w:spacing w:before="200"/>
              <w:rPr>
                <w:sz w:val="18"/>
                <w:szCs w:val="18"/>
              </w:rPr>
            </w:pPr>
            <w:r w:rsidRPr="007D4E37">
              <w:rPr>
                <w:sz w:val="18"/>
                <w:szCs w:val="18"/>
              </w:rPr>
              <w:t>The exam fee includes prescription rechecks for a period of 60 days from today’s date. There will be an office visit fee assessed (minimum of $45) after this time.</w:t>
            </w:r>
          </w:p>
          <w:p w14:paraId="11960246" w14:textId="77777777" w:rsidR="00A575E7" w:rsidRPr="007D4E37" w:rsidRDefault="00A575E7" w:rsidP="006D78FB">
            <w:pPr>
              <w:spacing w:before="200"/>
              <w:rPr>
                <w:sz w:val="18"/>
                <w:szCs w:val="18"/>
              </w:rPr>
            </w:pPr>
          </w:p>
        </w:tc>
      </w:tr>
      <w:tr w:rsidR="00A575E7" w14:paraId="2F3242A3" w14:textId="77777777" w:rsidTr="00D40CE4">
        <w:trPr>
          <w:trHeight w:val="404"/>
        </w:trPr>
        <w:tc>
          <w:tcPr>
            <w:tcW w:w="10919" w:type="dxa"/>
            <w:gridSpan w:val="2"/>
          </w:tcPr>
          <w:p w14:paraId="731CB3FF" w14:textId="77777777" w:rsidR="00A575E7" w:rsidRPr="007D4E37" w:rsidRDefault="00A575E7" w:rsidP="006D78FB">
            <w:pPr>
              <w:spacing w:before="200"/>
              <w:jc w:val="center"/>
              <w:rPr>
                <w:b/>
                <w:sz w:val="18"/>
                <w:szCs w:val="18"/>
              </w:rPr>
            </w:pPr>
            <w:r w:rsidRPr="007D4E37">
              <w:rPr>
                <w:b/>
                <w:sz w:val="18"/>
                <w:szCs w:val="18"/>
              </w:rPr>
              <w:t>Contact Lens Fitting Policy</w:t>
            </w:r>
          </w:p>
        </w:tc>
      </w:tr>
      <w:tr w:rsidR="00A575E7" w14:paraId="5007DFAB" w14:textId="77777777" w:rsidTr="00D40CE4">
        <w:trPr>
          <w:trHeight w:val="2285"/>
        </w:trPr>
        <w:tc>
          <w:tcPr>
            <w:tcW w:w="10919" w:type="dxa"/>
            <w:gridSpan w:val="2"/>
          </w:tcPr>
          <w:p w14:paraId="63F52E8E" w14:textId="77777777" w:rsidR="00A575E7" w:rsidRPr="007D4E37" w:rsidRDefault="00A575E7" w:rsidP="006D78FB">
            <w:pPr>
              <w:spacing w:before="200"/>
              <w:rPr>
                <w:sz w:val="18"/>
                <w:szCs w:val="18"/>
              </w:rPr>
            </w:pPr>
            <w:r w:rsidRPr="007D4E37">
              <w:rPr>
                <w:sz w:val="18"/>
                <w:szCs w:val="18"/>
              </w:rPr>
              <w:t xml:space="preserve">If you are requesting a contact lens prescription, our office provides a full-service program- evaluation, fitting, and follow up. Our office </w:t>
            </w:r>
            <w:r w:rsidRPr="007D4E37">
              <w:rPr>
                <w:b/>
                <w:sz w:val="18"/>
                <w:szCs w:val="18"/>
                <w:u w:val="single"/>
              </w:rPr>
              <w:t xml:space="preserve">does not </w:t>
            </w:r>
            <w:r w:rsidRPr="007D4E37">
              <w:rPr>
                <w:sz w:val="18"/>
                <w:szCs w:val="18"/>
              </w:rPr>
              <w:t>release the contact lens prescription until you have been successfully evaluated and fitted. The exam fee includes contact lens follow-up care for a period of 60 days from today’s date. There will be an office visit fee (minimum of $45) after this time. A full exam fee will apply after 90 days. If you require treatment for any medical condition during the fitting period, additional charges apply. Professional services are nonrefundable. It is the patient's responsibility to return to the office for contact lens follow up care as indicated by the doctor. Contact lens prescriptions are valid in the state of Texas for one year per the doctor’s professional judgement</w:t>
            </w:r>
          </w:p>
        </w:tc>
      </w:tr>
    </w:tbl>
    <w:p w14:paraId="5923668D" w14:textId="32C03F12" w:rsidR="000E27F2" w:rsidRDefault="000E27F2" w:rsidP="006D78FB">
      <w:pPr>
        <w:spacing w:before="200"/>
      </w:pPr>
    </w:p>
    <w:p w14:paraId="3E2207B7" w14:textId="77777777" w:rsidR="000E27F2" w:rsidRDefault="000E27F2" w:rsidP="000E27F2"/>
    <w:p w14:paraId="3A8EBED0" w14:textId="77777777" w:rsidR="000E27F2" w:rsidRDefault="000E27F2" w:rsidP="000E27F2"/>
    <w:p w14:paraId="113B0868" w14:textId="77777777" w:rsidR="000E27F2" w:rsidRDefault="000E27F2" w:rsidP="000E27F2"/>
    <w:p w14:paraId="20BE4544" w14:textId="77777777" w:rsidR="000E27F2" w:rsidRDefault="000E27F2" w:rsidP="000E27F2"/>
    <w:p w14:paraId="3E74001E" w14:textId="77777777" w:rsidR="000E27F2" w:rsidRDefault="000E27F2" w:rsidP="000E27F2">
      <w:r>
        <w:br w:type="page"/>
      </w:r>
    </w:p>
    <w:p w14:paraId="03356481" w14:textId="77777777" w:rsidR="000E27F2" w:rsidRDefault="000E27F2" w:rsidP="000E27F2"/>
    <w:p w14:paraId="325D6807" w14:textId="77777777" w:rsidR="000E27F2" w:rsidRDefault="000E27F2" w:rsidP="000E27F2"/>
    <w:p w14:paraId="446CB31B" w14:textId="77777777" w:rsidR="000E27F2" w:rsidRDefault="000E27F2" w:rsidP="000E27F2"/>
    <w:p w14:paraId="191FE622" w14:textId="77777777" w:rsidR="000E27F2" w:rsidRDefault="000E27F2" w:rsidP="000E27F2">
      <w:pPr>
        <w:spacing w:after="1231"/>
        <w:ind w:left="245"/>
      </w:pPr>
      <w:r>
        <w:rPr>
          <w:noProof/>
        </w:rPr>
        <w:drawing>
          <wp:inline distT="0" distB="0" distL="0" distR="0" wp14:anchorId="270BC364" wp14:editId="095388E8">
            <wp:extent cx="2353520" cy="908442"/>
            <wp:effectExtent l="0" t="0" r="0" b="0"/>
            <wp:docPr id="1512" name="Picture 1512"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512" name="Picture 1512" descr="Text&#10;&#10;Description automatically generated with medium confidence"/>
                    <pic:cNvPicPr/>
                  </pic:nvPicPr>
                  <pic:blipFill>
                    <a:blip r:embed="rId8"/>
                    <a:stretch>
                      <a:fillRect/>
                    </a:stretch>
                  </pic:blipFill>
                  <pic:spPr>
                    <a:xfrm>
                      <a:off x="0" y="0"/>
                      <a:ext cx="2353520" cy="908442"/>
                    </a:xfrm>
                    <a:prstGeom prst="rect">
                      <a:avLst/>
                    </a:prstGeom>
                  </pic:spPr>
                </pic:pic>
              </a:graphicData>
            </a:graphic>
          </wp:inline>
        </w:drawing>
      </w:r>
    </w:p>
    <w:p w14:paraId="77CC593A" w14:textId="77777777" w:rsidR="000E27F2" w:rsidRDefault="000E27F2" w:rsidP="000E27F2">
      <w:pPr>
        <w:spacing w:after="288"/>
        <w:ind w:left="173"/>
      </w:pPr>
      <w:r>
        <w:rPr>
          <w:sz w:val="44"/>
        </w:rPr>
        <w:t>HIPAA COMPLIANCE ACKNOWLEDGMENT OF RECEIPT</w:t>
      </w:r>
    </w:p>
    <w:p w14:paraId="7587ECB8" w14:textId="77777777" w:rsidR="000E27F2" w:rsidRDefault="000E27F2" w:rsidP="000E27F2">
      <w:pPr>
        <w:ind w:hanging="10"/>
        <w:rPr>
          <w:sz w:val="32"/>
        </w:rPr>
      </w:pPr>
      <w:r>
        <w:rPr>
          <w:sz w:val="32"/>
        </w:rPr>
        <w:t xml:space="preserve">I acknowledge that I received a copy of Bluebonnet Vision Associates, Tamatha Tomeff O.D Notice of Privacy Practices. </w:t>
      </w:r>
    </w:p>
    <w:p w14:paraId="7A914959" w14:textId="77777777" w:rsidR="000E27F2" w:rsidRDefault="000E27F2" w:rsidP="000E27F2">
      <w:pPr>
        <w:ind w:hanging="10"/>
        <w:rPr>
          <w:sz w:val="32"/>
        </w:rPr>
      </w:pPr>
    </w:p>
    <w:p w14:paraId="32B7DAF0" w14:textId="77777777" w:rsidR="000E27F2" w:rsidRDefault="000E27F2" w:rsidP="000E27F2">
      <w:pPr>
        <w:ind w:hanging="10"/>
        <w:rPr>
          <w:sz w:val="32"/>
        </w:rPr>
      </w:pPr>
    </w:p>
    <w:p w14:paraId="5256E98D" w14:textId="77777777" w:rsidR="000E27F2" w:rsidRPr="005241B6" w:rsidRDefault="000E27F2" w:rsidP="000E27F2">
      <w:pPr>
        <w:ind w:hanging="10"/>
        <w:rPr>
          <w:sz w:val="32"/>
        </w:rPr>
      </w:pPr>
    </w:p>
    <w:p w14:paraId="6B4AA12F" w14:textId="77777777" w:rsidR="000E27F2" w:rsidRDefault="000E27F2" w:rsidP="000E27F2">
      <w:pPr>
        <w:spacing w:after="303"/>
        <w:ind w:left="10"/>
      </w:pPr>
      <w:r>
        <w:rPr>
          <w:sz w:val="30"/>
        </w:rPr>
        <w:t>Patient name</w:t>
      </w:r>
      <w:r>
        <w:rPr>
          <w:noProof/>
        </w:rPr>
        <mc:AlternateContent>
          <mc:Choice Requires="wpg">
            <w:drawing>
              <wp:inline distT="0" distB="0" distL="0" distR="0" wp14:anchorId="64B7DAE2" wp14:editId="7C550F8D">
                <wp:extent cx="4838130" cy="18291"/>
                <wp:effectExtent l="0" t="0" r="0" b="0"/>
                <wp:docPr id="1517" name="Group 1517"/>
                <wp:cNvGraphicFramePr/>
                <a:graphic xmlns:a="http://schemas.openxmlformats.org/drawingml/2006/main">
                  <a:graphicData uri="http://schemas.microsoft.com/office/word/2010/wordprocessingGroup">
                    <wpg:wgp>
                      <wpg:cNvGrpSpPr/>
                      <wpg:grpSpPr>
                        <a:xfrm>
                          <a:off x="0" y="0"/>
                          <a:ext cx="4838130" cy="18291"/>
                          <a:chOff x="0" y="0"/>
                          <a:chExt cx="4838130" cy="18291"/>
                        </a:xfrm>
                      </wpg:grpSpPr>
                      <wps:wsp>
                        <wps:cNvPr id="1516" name="Shape 1516"/>
                        <wps:cNvSpPr/>
                        <wps:spPr>
                          <a:xfrm>
                            <a:off x="0" y="0"/>
                            <a:ext cx="4838130" cy="18291"/>
                          </a:xfrm>
                          <a:custGeom>
                            <a:avLst/>
                            <a:gdLst/>
                            <a:ahLst/>
                            <a:cxnLst/>
                            <a:rect l="0" t="0" r="0" b="0"/>
                            <a:pathLst>
                              <a:path w="4838130" h="18291">
                                <a:moveTo>
                                  <a:pt x="0" y="9146"/>
                                </a:moveTo>
                                <a:lnTo>
                                  <a:pt x="4838130" y="9146"/>
                                </a:lnTo>
                              </a:path>
                            </a:pathLst>
                          </a:custGeom>
                          <a:ln w="1829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D59D435" id="Group 1517" o:spid="_x0000_s1026" style="width:380.95pt;height:1.45pt;mso-position-horizontal-relative:char;mso-position-vertical-relative:line" coordsize="4838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">
                <v:shape id="Shape 1516" o:spid="_x0000_s1027" style="position:absolute;width:48381;height:182;visibility:visible;mso-wrap-style:square;v-text-anchor:top" coordsize="4838130,1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" path="m,9146r4838130,e" filled="f" strokeweight=".50808mm">
                  <v:stroke miterlimit="1" joinstyle="miter"/>
                  <v:path arrowok="t" textboxrect="0,0,4838130,18291"/>
                </v:shape>
                <w10:anchorlock/>
              </v:group>
            </w:pict>
          </mc:Fallback>
        </mc:AlternateContent>
      </w:r>
    </w:p>
    <w:p w14:paraId="2916758C" w14:textId="77777777" w:rsidR="000E27F2" w:rsidRDefault="000E27F2" w:rsidP="000E27F2">
      <w:pPr>
        <w:spacing w:after="203"/>
        <w:ind w:hanging="10"/>
        <w:rPr>
          <w:sz w:val="32"/>
        </w:rPr>
      </w:pPr>
      <w:r>
        <w:rPr>
          <w:sz w:val="32"/>
        </w:rPr>
        <w:t xml:space="preserve">Signature </w:t>
      </w:r>
      <w:r>
        <w:rPr>
          <w:noProof/>
        </w:rPr>
        <mc:AlternateContent>
          <mc:Choice Requires="wpg">
            <w:drawing>
              <wp:inline distT="0" distB="0" distL="0" distR="0" wp14:anchorId="6642934D" wp14:editId="2319CD36">
                <wp:extent cx="5014949" cy="18291"/>
                <wp:effectExtent l="0" t="0" r="0" b="0"/>
                <wp:docPr id="1519" name="Group 1519"/>
                <wp:cNvGraphicFramePr/>
                <a:graphic xmlns:a="http://schemas.openxmlformats.org/drawingml/2006/main">
                  <a:graphicData uri="http://schemas.microsoft.com/office/word/2010/wordprocessingGroup">
                    <wpg:wgp>
                      <wpg:cNvGrpSpPr/>
                      <wpg:grpSpPr>
                        <a:xfrm>
                          <a:off x="0" y="0"/>
                          <a:ext cx="5014949" cy="18291"/>
                          <a:chOff x="0" y="0"/>
                          <a:chExt cx="5014949" cy="18291"/>
                        </a:xfrm>
                      </wpg:grpSpPr>
                      <wps:wsp>
                        <wps:cNvPr id="1518" name="Shape 1518"/>
                        <wps:cNvSpPr/>
                        <wps:spPr>
                          <a:xfrm>
                            <a:off x="0" y="0"/>
                            <a:ext cx="5014949" cy="18291"/>
                          </a:xfrm>
                          <a:custGeom>
                            <a:avLst/>
                            <a:gdLst/>
                            <a:ahLst/>
                            <a:cxnLst/>
                            <a:rect l="0" t="0" r="0" b="0"/>
                            <a:pathLst>
                              <a:path w="5014949" h="18291">
                                <a:moveTo>
                                  <a:pt x="0" y="9146"/>
                                </a:moveTo>
                                <a:lnTo>
                                  <a:pt x="5014949" y="9146"/>
                                </a:lnTo>
                              </a:path>
                            </a:pathLst>
                          </a:custGeom>
                          <a:ln w="1829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1C37930" id="Group 1519" o:spid="_x0000_s1026" style="width:394.9pt;height:1.45pt;mso-position-horizontal-relative:char;mso-position-vertical-relative:line" coordsize="5014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">
                <v:shape id="Shape 1518" o:spid="_x0000_s1027" style="position:absolute;width:50149;height:182;visibility:visible;mso-wrap-style:square;v-text-anchor:top" coordsize="5014949,1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" path="m,9146r5014949,e" filled="f" strokeweight=".50808mm">
                  <v:stroke miterlimit="1" joinstyle="miter"/>
                  <v:path arrowok="t" textboxrect="0,0,5014949,18291"/>
                </v:shape>
                <w10:anchorlock/>
              </v:group>
            </w:pict>
          </mc:Fallback>
        </mc:AlternateContent>
      </w:r>
    </w:p>
    <w:p w14:paraId="5DA83DDF" w14:textId="77777777" w:rsidR="000E27F2" w:rsidRDefault="000E27F2" w:rsidP="000E27F2">
      <w:pPr>
        <w:spacing w:after="263"/>
        <w:ind w:hanging="10"/>
      </w:pPr>
      <w:r>
        <w:rPr>
          <w:sz w:val="32"/>
        </w:rPr>
        <w:t xml:space="preserve">Date </w:t>
      </w:r>
      <w:r>
        <w:rPr>
          <w:noProof/>
        </w:rPr>
        <w:drawing>
          <wp:inline distT="0" distB="0" distL="0" distR="0" wp14:anchorId="2FE25B19" wp14:editId="19CD96B1">
            <wp:extent cx="1039573" cy="27436"/>
            <wp:effectExtent l="0" t="0" r="0" b="0"/>
            <wp:docPr id="1185" name="Picture 1185"/>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9"/>
                    <a:stretch>
                      <a:fillRect/>
                    </a:stretch>
                  </pic:blipFill>
                  <pic:spPr>
                    <a:xfrm>
                      <a:off x="0" y="0"/>
                      <a:ext cx="1039573" cy="27436"/>
                    </a:xfrm>
                    <a:prstGeom prst="rect">
                      <a:avLst/>
                    </a:prstGeom>
                  </pic:spPr>
                </pic:pic>
              </a:graphicData>
            </a:graphic>
          </wp:inline>
        </w:drawing>
      </w:r>
    </w:p>
    <w:p w14:paraId="1A5A6ED4" w14:textId="77777777" w:rsidR="000E27F2" w:rsidRDefault="000E27F2" w:rsidP="000E27F2">
      <w:pPr>
        <w:spacing w:after="203"/>
        <w:ind w:hanging="10"/>
      </w:pPr>
    </w:p>
    <w:p w14:paraId="1A5A7430" w14:textId="77777777" w:rsidR="000E27F2" w:rsidRDefault="000E27F2" w:rsidP="000E27F2">
      <w:pPr>
        <w:pStyle w:val="Heading1"/>
        <w:ind w:left="7200" w:firstLine="720"/>
      </w:pPr>
      <w:r>
        <w:t>NR-V03</w:t>
      </w:r>
    </w:p>
    <w:p w14:paraId="1B281F9E" w14:textId="77777777" w:rsidR="000E27F2" w:rsidRDefault="000E27F2" w:rsidP="000E27F2">
      <w:pPr>
        <w:rPr>
          <w:b/>
          <w:bCs/>
        </w:rPr>
      </w:pPr>
    </w:p>
    <w:p w14:paraId="6D51C37E" w14:textId="77777777" w:rsidR="000E27F2" w:rsidRDefault="000E27F2" w:rsidP="000E27F2">
      <w:pPr>
        <w:rPr>
          <w:b/>
          <w:bCs/>
        </w:rPr>
      </w:pPr>
    </w:p>
    <w:p w14:paraId="74C5A378" w14:textId="77777777" w:rsidR="000E27F2" w:rsidRDefault="000E27F2" w:rsidP="000E27F2">
      <w:pPr>
        <w:rPr>
          <w:b/>
          <w:bCs/>
        </w:rPr>
      </w:pPr>
    </w:p>
    <w:p w14:paraId="5D1D259B" w14:textId="77777777" w:rsidR="000E27F2" w:rsidRDefault="000E27F2" w:rsidP="000E27F2">
      <w:pPr>
        <w:rPr>
          <w:b/>
          <w:bCs/>
        </w:rPr>
      </w:pPr>
    </w:p>
    <w:p w14:paraId="4238A49E" w14:textId="77777777" w:rsidR="000E27F2" w:rsidRDefault="000E27F2" w:rsidP="000E27F2">
      <w:pPr>
        <w:rPr>
          <w:b/>
          <w:bCs/>
        </w:rPr>
      </w:pPr>
    </w:p>
    <w:p w14:paraId="12101E2A" w14:textId="77777777" w:rsidR="000E27F2" w:rsidRDefault="000E27F2" w:rsidP="000E27F2">
      <w:pPr>
        <w:rPr>
          <w:b/>
          <w:bCs/>
        </w:rPr>
      </w:pPr>
    </w:p>
    <w:p w14:paraId="0F61DFCB" w14:textId="77777777" w:rsidR="000E27F2" w:rsidRDefault="000E27F2" w:rsidP="000E27F2">
      <w:pPr>
        <w:rPr>
          <w:b/>
          <w:bCs/>
        </w:rPr>
      </w:pPr>
    </w:p>
    <w:p w14:paraId="38D31A81" w14:textId="77777777" w:rsidR="000E27F2" w:rsidRDefault="000E27F2" w:rsidP="000E27F2">
      <w:pPr>
        <w:rPr>
          <w:b/>
          <w:bCs/>
        </w:rPr>
      </w:pPr>
    </w:p>
    <w:p w14:paraId="15ACA3B4" w14:textId="77777777" w:rsidR="000E27F2" w:rsidRDefault="000E27F2" w:rsidP="000E27F2">
      <w:pPr>
        <w:rPr>
          <w:b/>
          <w:bCs/>
        </w:rPr>
      </w:pPr>
    </w:p>
    <w:p w14:paraId="1B10E5E4" w14:textId="77777777" w:rsidR="000E27F2" w:rsidRDefault="000E27F2" w:rsidP="000E27F2">
      <w:pPr>
        <w:rPr>
          <w:b/>
          <w:bCs/>
        </w:rPr>
      </w:pPr>
    </w:p>
    <w:p w14:paraId="725029D3" w14:textId="77777777" w:rsidR="000E27F2" w:rsidRDefault="000E27F2" w:rsidP="000E27F2">
      <w:pPr>
        <w:widowControl w:val="0"/>
        <w:pBdr>
          <w:top w:val="nil"/>
          <w:left w:val="nil"/>
          <w:bottom w:val="nil"/>
          <w:right w:val="nil"/>
          <w:between w:val="nil"/>
        </w:pBdr>
        <w:jc w:val="center"/>
        <w:rPr>
          <w:rFonts w:asciiTheme="majorHAnsi" w:hAnsiTheme="majorHAnsi" w:cstheme="majorHAnsi"/>
          <w:b/>
          <w:sz w:val="15"/>
          <w:szCs w:val="15"/>
        </w:rPr>
      </w:pPr>
    </w:p>
    <w:p w14:paraId="0861873B" w14:textId="77777777" w:rsidR="000E27F2" w:rsidRDefault="000E27F2" w:rsidP="000E27F2">
      <w:pPr>
        <w:rPr>
          <w:rFonts w:asciiTheme="majorHAnsi" w:hAnsiTheme="majorHAnsi" w:cstheme="majorHAnsi"/>
          <w:b/>
          <w:sz w:val="15"/>
          <w:szCs w:val="15"/>
        </w:rPr>
      </w:pPr>
      <w:r>
        <w:rPr>
          <w:rFonts w:asciiTheme="majorHAnsi" w:hAnsiTheme="majorHAnsi" w:cstheme="majorHAnsi"/>
          <w:b/>
          <w:sz w:val="15"/>
          <w:szCs w:val="15"/>
        </w:rPr>
        <w:br w:type="page"/>
      </w:r>
    </w:p>
    <w:p w14:paraId="208D946A" w14:textId="77777777" w:rsidR="000E27F2" w:rsidRPr="001F3168" w:rsidRDefault="000E27F2" w:rsidP="000E27F2">
      <w:pPr>
        <w:widowControl w:val="0"/>
        <w:pBdr>
          <w:top w:val="nil"/>
          <w:left w:val="nil"/>
          <w:bottom w:val="nil"/>
          <w:right w:val="nil"/>
          <w:between w:val="nil"/>
        </w:pBdr>
        <w:jc w:val="center"/>
        <w:rPr>
          <w:rFonts w:asciiTheme="majorHAnsi" w:hAnsiTheme="majorHAnsi" w:cstheme="majorHAnsi"/>
          <w:b/>
          <w:sz w:val="15"/>
          <w:szCs w:val="15"/>
        </w:rPr>
      </w:pPr>
      <w:r w:rsidRPr="001F3168">
        <w:rPr>
          <w:rFonts w:asciiTheme="majorHAnsi" w:hAnsiTheme="majorHAnsi" w:cstheme="majorHAnsi"/>
          <w:b/>
          <w:sz w:val="15"/>
          <w:szCs w:val="15"/>
        </w:rPr>
        <w:lastRenderedPageBreak/>
        <w:t xml:space="preserve">Bluebonnet Vision Associates   </w:t>
      </w:r>
      <w:r w:rsidRPr="001F3168">
        <w:rPr>
          <w:rFonts w:asciiTheme="majorHAnsi" w:hAnsiTheme="majorHAnsi" w:cstheme="majorHAnsi"/>
          <w:b/>
          <w:sz w:val="15"/>
          <w:szCs w:val="15"/>
        </w:rPr>
        <w:tab/>
        <w:t xml:space="preserve"> </w:t>
      </w:r>
      <w:r w:rsidRPr="001F3168">
        <w:rPr>
          <w:rFonts w:asciiTheme="majorHAnsi" w:hAnsiTheme="majorHAnsi" w:cstheme="majorHAnsi"/>
          <w:b/>
          <w:i/>
          <w:sz w:val="15"/>
          <w:szCs w:val="15"/>
        </w:rPr>
        <w:t>Notice of Privac</w:t>
      </w:r>
      <w:r w:rsidRPr="001F3168">
        <w:rPr>
          <w:rFonts w:asciiTheme="majorHAnsi" w:hAnsiTheme="majorHAnsi" w:cstheme="majorHAnsi"/>
          <w:b/>
          <w:sz w:val="15"/>
          <w:szCs w:val="15"/>
        </w:rPr>
        <w:t xml:space="preserve">y </w:t>
      </w:r>
      <w:r w:rsidRPr="001F3168">
        <w:rPr>
          <w:rFonts w:asciiTheme="majorHAnsi" w:hAnsiTheme="majorHAnsi" w:cstheme="majorHAnsi"/>
          <w:b/>
          <w:i/>
          <w:sz w:val="15"/>
          <w:szCs w:val="15"/>
        </w:rPr>
        <w:t xml:space="preserve">Practices     </w:t>
      </w:r>
      <w:r w:rsidRPr="001F3168">
        <w:rPr>
          <w:rFonts w:asciiTheme="majorHAnsi" w:hAnsiTheme="majorHAnsi" w:cstheme="majorHAnsi"/>
          <w:b/>
          <w:i/>
          <w:sz w:val="15"/>
          <w:szCs w:val="15"/>
        </w:rPr>
        <w:tab/>
        <w:t xml:space="preserve"> </w:t>
      </w:r>
      <w:r w:rsidRPr="001F3168">
        <w:rPr>
          <w:rFonts w:asciiTheme="majorHAnsi" w:hAnsiTheme="majorHAnsi" w:cstheme="majorHAnsi"/>
          <w:b/>
          <w:sz w:val="15"/>
          <w:szCs w:val="15"/>
        </w:rPr>
        <w:t xml:space="preserve">Effective </w:t>
      </w:r>
      <w:r>
        <w:rPr>
          <w:rFonts w:asciiTheme="majorHAnsi" w:hAnsiTheme="majorHAnsi" w:cstheme="majorHAnsi"/>
          <w:b/>
          <w:sz w:val="15"/>
          <w:szCs w:val="15"/>
        </w:rPr>
        <w:t>12/01/2021</w:t>
      </w:r>
    </w:p>
    <w:p w14:paraId="72835FE6" w14:textId="77777777" w:rsidR="000E27F2" w:rsidRPr="001F3168" w:rsidRDefault="000E27F2" w:rsidP="000E27F2">
      <w:pPr>
        <w:widowControl w:val="0"/>
        <w:pBdr>
          <w:top w:val="nil"/>
          <w:left w:val="nil"/>
          <w:bottom w:val="nil"/>
          <w:right w:val="nil"/>
          <w:between w:val="nil"/>
        </w:pBdr>
        <w:rPr>
          <w:rFonts w:asciiTheme="majorHAnsi" w:hAnsiTheme="majorHAnsi" w:cstheme="majorHAnsi"/>
          <w:b/>
          <w:i/>
          <w:sz w:val="15"/>
          <w:szCs w:val="15"/>
        </w:rPr>
      </w:pPr>
      <w:r w:rsidRPr="001F3168">
        <w:rPr>
          <w:rFonts w:asciiTheme="majorHAnsi" w:hAnsiTheme="majorHAnsi" w:cstheme="majorHAnsi"/>
          <w:b/>
          <w:i/>
          <w:sz w:val="15"/>
          <w:szCs w:val="15"/>
        </w:rPr>
        <w:t>This Notice describes how medical information about you may be used and disclosed and how you can get access to this information. Please revie</w:t>
      </w:r>
      <w:r w:rsidRPr="001F3168">
        <w:rPr>
          <w:rFonts w:asciiTheme="majorHAnsi" w:hAnsiTheme="majorHAnsi" w:cstheme="majorHAnsi"/>
          <w:b/>
          <w:sz w:val="15"/>
          <w:szCs w:val="15"/>
        </w:rPr>
        <w:t xml:space="preserve">w </w:t>
      </w:r>
      <w:r w:rsidRPr="001F3168">
        <w:rPr>
          <w:rFonts w:asciiTheme="majorHAnsi" w:hAnsiTheme="majorHAnsi" w:cstheme="majorHAnsi"/>
          <w:b/>
          <w:i/>
          <w:sz w:val="15"/>
          <w:szCs w:val="15"/>
        </w:rPr>
        <w:t>it carefull</w:t>
      </w:r>
      <w:r w:rsidRPr="001F3168">
        <w:rPr>
          <w:rFonts w:asciiTheme="majorHAnsi" w:hAnsiTheme="majorHAnsi" w:cstheme="majorHAnsi"/>
          <w:b/>
          <w:sz w:val="15"/>
          <w:szCs w:val="15"/>
        </w:rPr>
        <w:t>y</w:t>
      </w:r>
      <w:r w:rsidRPr="001F3168">
        <w:rPr>
          <w:rFonts w:asciiTheme="majorHAnsi" w:hAnsiTheme="majorHAnsi" w:cstheme="majorHAnsi"/>
          <w:b/>
          <w:i/>
          <w:sz w:val="15"/>
          <w:szCs w:val="15"/>
        </w:rPr>
        <w:t xml:space="preserve">. If you have any </w:t>
      </w:r>
      <w:proofErr w:type="gramStart"/>
      <w:r w:rsidRPr="001F3168">
        <w:rPr>
          <w:rFonts w:asciiTheme="majorHAnsi" w:hAnsiTheme="majorHAnsi" w:cstheme="majorHAnsi"/>
          <w:b/>
          <w:i/>
          <w:sz w:val="15"/>
          <w:szCs w:val="15"/>
        </w:rPr>
        <w:t>questions</w:t>
      </w:r>
      <w:proofErr w:type="gramEnd"/>
      <w:r w:rsidRPr="001F3168">
        <w:rPr>
          <w:rFonts w:asciiTheme="majorHAnsi" w:hAnsiTheme="majorHAnsi" w:cstheme="majorHAnsi"/>
          <w:b/>
          <w:i/>
          <w:sz w:val="15"/>
          <w:szCs w:val="15"/>
        </w:rPr>
        <w:t xml:space="preserve"> please contact our office. </w:t>
      </w:r>
    </w:p>
    <w:p w14:paraId="35030001" w14:textId="77777777" w:rsidR="000E27F2" w:rsidRPr="001F3168" w:rsidRDefault="000E27F2" w:rsidP="000E27F2">
      <w:pPr>
        <w:widowControl w:val="0"/>
        <w:pBdr>
          <w:top w:val="nil"/>
          <w:left w:val="nil"/>
          <w:bottom w:val="nil"/>
          <w:right w:val="nil"/>
          <w:between w:val="nil"/>
        </w:pBdr>
        <w:rPr>
          <w:rFonts w:asciiTheme="majorHAnsi" w:hAnsiTheme="majorHAnsi" w:cstheme="majorHAnsi"/>
          <w:b/>
          <w:i/>
          <w:sz w:val="15"/>
          <w:szCs w:val="15"/>
        </w:rPr>
      </w:pPr>
      <w:r w:rsidRPr="001F3168">
        <w:rPr>
          <w:rFonts w:asciiTheme="majorHAnsi" w:hAnsiTheme="majorHAnsi" w:cstheme="majorHAnsi"/>
          <w:b/>
          <w:sz w:val="15"/>
          <w:szCs w:val="15"/>
        </w:rPr>
        <w:t>Bluebonnet Vision Associates</w:t>
      </w:r>
      <w:r w:rsidRPr="001F3168">
        <w:rPr>
          <w:rFonts w:asciiTheme="majorHAnsi" w:hAnsiTheme="majorHAnsi" w:cstheme="majorHAnsi"/>
          <w:b/>
          <w:i/>
          <w:sz w:val="15"/>
          <w:szCs w:val="15"/>
        </w:rPr>
        <w:t xml:space="preserve"> is required by law to: </w:t>
      </w:r>
    </w:p>
    <w:p w14:paraId="4F23ED2B" w14:textId="77777777" w:rsidR="000E27F2" w:rsidRPr="001F3168" w:rsidRDefault="000E27F2" w:rsidP="000E27F2">
      <w:pPr>
        <w:widowControl w:val="0"/>
        <w:numPr>
          <w:ilvl w:val="0"/>
          <w:numId w:val="1"/>
        </w:numPr>
        <w:pBdr>
          <w:top w:val="nil"/>
          <w:left w:val="nil"/>
          <w:bottom w:val="nil"/>
          <w:right w:val="nil"/>
          <w:between w:val="nil"/>
        </w:pBdr>
        <w:spacing w:after="0" w:line="276" w:lineRule="auto"/>
        <w:rPr>
          <w:rFonts w:asciiTheme="majorHAnsi" w:hAnsiTheme="majorHAnsi" w:cstheme="majorHAnsi"/>
          <w:sz w:val="15"/>
          <w:szCs w:val="15"/>
        </w:rPr>
      </w:pPr>
      <w:r w:rsidRPr="001F3168">
        <w:rPr>
          <w:rFonts w:asciiTheme="majorHAnsi" w:hAnsiTheme="majorHAnsi" w:cstheme="majorHAnsi"/>
          <w:i/>
          <w:sz w:val="15"/>
          <w:szCs w:val="15"/>
        </w:rPr>
        <w:t>M</w:t>
      </w:r>
      <w:r w:rsidRPr="001F3168">
        <w:rPr>
          <w:rFonts w:asciiTheme="majorHAnsi" w:hAnsiTheme="majorHAnsi" w:cstheme="majorHAnsi"/>
          <w:sz w:val="15"/>
          <w:szCs w:val="15"/>
        </w:rPr>
        <w:t xml:space="preserve">aintain the privacy of your protected health information: </w:t>
      </w:r>
    </w:p>
    <w:p w14:paraId="304E7D6A" w14:textId="77777777" w:rsidR="000E27F2" w:rsidRPr="001F3168" w:rsidRDefault="000E27F2" w:rsidP="000E27F2">
      <w:pPr>
        <w:widowControl w:val="0"/>
        <w:numPr>
          <w:ilvl w:val="0"/>
          <w:numId w:val="1"/>
        </w:numPr>
        <w:pBdr>
          <w:top w:val="nil"/>
          <w:left w:val="nil"/>
          <w:bottom w:val="nil"/>
          <w:right w:val="nil"/>
          <w:between w:val="nil"/>
        </w:pBdr>
        <w:spacing w:after="0" w:line="276" w:lineRule="auto"/>
        <w:rPr>
          <w:rFonts w:asciiTheme="majorHAnsi" w:hAnsiTheme="majorHAnsi" w:cstheme="majorHAnsi"/>
          <w:sz w:val="15"/>
          <w:szCs w:val="15"/>
        </w:rPr>
      </w:pPr>
      <w:r w:rsidRPr="001F3168">
        <w:rPr>
          <w:rFonts w:asciiTheme="majorHAnsi" w:hAnsiTheme="majorHAnsi" w:cstheme="majorHAnsi"/>
          <w:sz w:val="15"/>
          <w:szCs w:val="15"/>
        </w:rPr>
        <w:t xml:space="preserve">Give you this notice of our duties and privacy practices regarding health information about </w:t>
      </w:r>
      <w:proofErr w:type="gramStart"/>
      <w:r w:rsidRPr="001F3168">
        <w:rPr>
          <w:rFonts w:asciiTheme="majorHAnsi" w:hAnsiTheme="majorHAnsi" w:cstheme="majorHAnsi"/>
          <w:sz w:val="15"/>
          <w:szCs w:val="15"/>
        </w:rPr>
        <w:t>you;</w:t>
      </w:r>
      <w:proofErr w:type="gramEnd"/>
      <w:r w:rsidRPr="001F3168">
        <w:rPr>
          <w:rFonts w:asciiTheme="majorHAnsi" w:hAnsiTheme="majorHAnsi" w:cstheme="majorHAnsi"/>
          <w:sz w:val="15"/>
          <w:szCs w:val="15"/>
        </w:rPr>
        <w:t xml:space="preserve"> </w:t>
      </w:r>
    </w:p>
    <w:p w14:paraId="4E2E0979" w14:textId="77777777" w:rsidR="000E27F2" w:rsidRPr="001F3168" w:rsidRDefault="000E27F2" w:rsidP="000E27F2">
      <w:pPr>
        <w:widowControl w:val="0"/>
        <w:numPr>
          <w:ilvl w:val="0"/>
          <w:numId w:val="1"/>
        </w:numPr>
        <w:pBdr>
          <w:top w:val="nil"/>
          <w:left w:val="nil"/>
          <w:bottom w:val="nil"/>
          <w:right w:val="nil"/>
          <w:between w:val="nil"/>
        </w:pBdr>
        <w:spacing w:after="0" w:line="276" w:lineRule="auto"/>
        <w:rPr>
          <w:rFonts w:asciiTheme="majorHAnsi" w:hAnsiTheme="majorHAnsi" w:cstheme="majorHAnsi"/>
          <w:sz w:val="15"/>
          <w:szCs w:val="15"/>
        </w:rPr>
      </w:pPr>
      <w:r w:rsidRPr="001F3168">
        <w:rPr>
          <w:rFonts w:asciiTheme="majorHAnsi" w:hAnsiTheme="majorHAnsi" w:cstheme="majorHAnsi"/>
          <w:sz w:val="15"/>
          <w:szCs w:val="15"/>
        </w:rPr>
        <w:t>Follow the terms of our notice that is currently in effect.</w:t>
      </w:r>
    </w:p>
    <w:p w14:paraId="572E491D" w14:textId="77777777" w:rsidR="000E27F2" w:rsidRPr="001F3168" w:rsidRDefault="000E27F2" w:rsidP="000E27F2">
      <w:pPr>
        <w:widowControl w:val="0"/>
        <w:pBdr>
          <w:top w:val="nil"/>
          <w:left w:val="nil"/>
          <w:bottom w:val="nil"/>
          <w:right w:val="nil"/>
          <w:between w:val="nil"/>
        </w:pBdr>
        <w:rPr>
          <w:rFonts w:asciiTheme="majorHAnsi" w:hAnsiTheme="majorHAnsi" w:cstheme="majorHAnsi"/>
          <w:b/>
          <w:sz w:val="15"/>
          <w:szCs w:val="15"/>
        </w:rPr>
      </w:pPr>
      <w:r w:rsidRPr="001F3168">
        <w:rPr>
          <w:rFonts w:asciiTheme="majorHAnsi" w:hAnsiTheme="majorHAnsi" w:cstheme="majorHAnsi"/>
          <w:b/>
          <w:sz w:val="15"/>
          <w:szCs w:val="15"/>
        </w:rPr>
        <w:t xml:space="preserve">HOW Bluebonnet Vision Associates MAY USE AND DISCLOSE YOUR HEALTH INFORMATION: </w:t>
      </w:r>
    </w:p>
    <w:p w14:paraId="25B7B56E"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sz w:val="15"/>
          <w:szCs w:val="15"/>
        </w:rPr>
        <w:t xml:space="preserve">Described as follows are the ways Bluebonnet Vision Associates may use and disclose health information that identifies you (Health Information, or PHI). Except for the following purposes, we will use and disclose Health Information only with your written permission. </w:t>
      </w:r>
      <w:r w:rsidRPr="001F3168">
        <w:rPr>
          <w:rFonts w:asciiTheme="majorHAnsi" w:hAnsiTheme="majorHAnsi" w:cstheme="majorHAnsi"/>
          <w:i/>
          <w:sz w:val="15"/>
          <w:szCs w:val="15"/>
        </w:rPr>
        <w:t>Y</w:t>
      </w:r>
      <w:r w:rsidRPr="001F3168">
        <w:rPr>
          <w:rFonts w:asciiTheme="majorHAnsi" w:hAnsiTheme="majorHAnsi" w:cstheme="majorHAnsi"/>
          <w:sz w:val="15"/>
          <w:szCs w:val="15"/>
        </w:rPr>
        <w:t xml:space="preserve">ou may revoke such permission at any time by writing to us and stating that you wish to revoke permission you previously gave us. </w:t>
      </w:r>
    </w:p>
    <w:p w14:paraId="13B7F2EA"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b/>
          <w:sz w:val="15"/>
          <w:szCs w:val="15"/>
        </w:rPr>
        <w:t>Treatment.</w:t>
      </w:r>
      <w:r w:rsidRPr="001F3168">
        <w:rPr>
          <w:rFonts w:asciiTheme="majorHAnsi" w:hAnsiTheme="majorHAnsi" w:cstheme="majorHAnsi"/>
          <w:sz w:val="15"/>
          <w:szCs w:val="15"/>
        </w:rPr>
        <w:t xml:space="preserve"> Bluebonnet Vision Associates may use and disclose Health Information for your treatment and to provide you with treatment-related health care services. For example, we may disclose Health Information to doctors, nurses, technicians, or other personnel, including people outside our office, who are involved in your medical care and need the information to provide you with medical care, </w:t>
      </w:r>
    </w:p>
    <w:p w14:paraId="12EEA618"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b/>
          <w:sz w:val="15"/>
          <w:szCs w:val="15"/>
        </w:rPr>
        <w:t xml:space="preserve">Payment. </w:t>
      </w:r>
      <w:r w:rsidRPr="001F3168">
        <w:rPr>
          <w:rFonts w:asciiTheme="majorHAnsi" w:hAnsiTheme="majorHAnsi" w:cstheme="majorHAnsi"/>
          <w:sz w:val="15"/>
          <w:szCs w:val="15"/>
        </w:rPr>
        <w:t>Bluebonnet Vision Associates may use and disclose Health Information so that we may bill and receive payment from you, an insurance company, or a third party for the treatment and services you received. For example, we may give your health plan information so that they will pay for your treatment. However, if you pay for your services yourself (</w:t>
      </w:r>
      <w:proofErr w:type="gramStart"/>
      <w:r w:rsidRPr="001F3168">
        <w:rPr>
          <w:rFonts w:asciiTheme="majorHAnsi" w:hAnsiTheme="majorHAnsi" w:cstheme="majorHAnsi"/>
          <w:sz w:val="15"/>
          <w:szCs w:val="15"/>
        </w:rPr>
        <w:t>e.g.</w:t>
      </w:r>
      <w:proofErr w:type="gramEnd"/>
      <w:r w:rsidRPr="001F3168">
        <w:rPr>
          <w:rFonts w:asciiTheme="majorHAnsi" w:hAnsiTheme="majorHAnsi" w:cstheme="majorHAnsi"/>
          <w:sz w:val="15"/>
          <w:szCs w:val="15"/>
        </w:rPr>
        <w:t xml:space="preserve"> out-of-pocket and without any third party contribution or billing), we will not disclose Health Information to a health plan if you instruct us to not do so. </w:t>
      </w:r>
    </w:p>
    <w:p w14:paraId="6866AB33"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b/>
          <w:sz w:val="15"/>
          <w:szCs w:val="15"/>
        </w:rPr>
        <w:t xml:space="preserve">Health Care Operations. </w:t>
      </w:r>
      <w:r w:rsidRPr="001F3168">
        <w:rPr>
          <w:rFonts w:asciiTheme="majorHAnsi" w:hAnsiTheme="majorHAnsi" w:cstheme="majorHAnsi"/>
          <w:sz w:val="15"/>
          <w:szCs w:val="15"/>
        </w:rPr>
        <w:t xml:space="preserve">Bluebonnet Vision Associates may use and disclose Health Information for health care operation purposes. These uses and disclosures are necessary to make sure that </w:t>
      </w:r>
      <w:proofErr w:type="gramStart"/>
      <w:r w:rsidRPr="001F3168">
        <w:rPr>
          <w:rFonts w:asciiTheme="majorHAnsi" w:hAnsiTheme="majorHAnsi" w:cstheme="majorHAnsi"/>
          <w:sz w:val="15"/>
          <w:szCs w:val="15"/>
        </w:rPr>
        <w:t>all of</w:t>
      </w:r>
      <w:proofErr w:type="gramEnd"/>
      <w:r w:rsidRPr="001F3168">
        <w:rPr>
          <w:rFonts w:asciiTheme="majorHAnsi" w:hAnsiTheme="majorHAnsi" w:cstheme="majorHAnsi"/>
          <w:sz w:val="15"/>
          <w:szCs w:val="15"/>
        </w:rPr>
        <w:t xml:space="preserve"> our patients receive quality care and to operate and manage our office. For example, we may use and disclose information to make sure the care you receive is of the highest quality. Subject to the exception above if you pay for your care yourself, we also may share information with other entities that have a relationship with you (for example, your health plan) for their health care operations. </w:t>
      </w:r>
    </w:p>
    <w:p w14:paraId="45C2C47B"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b/>
          <w:sz w:val="15"/>
          <w:szCs w:val="15"/>
        </w:rPr>
        <w:t>Appointment Reminders, Treatment Alternatives and Health Related Benefits and Services,</w:t>
      </w:r>
      <w:r w:rsidRPr="001F3168">
        <w:rPr>
          <w:rFonts w:asciiTheme="majorHAnsi" w:hAnsiTheme="majorHAnsi" w:cstheme="majorHAnsi"/>
          <w:sz w:val="15"/>
          <w:szCs w:val="15"/>
        </w:rPr>
        <w:t xml:space="preserve"> Bluebonnet Vision Associates may use and disclose Health Information to contact you and to remind you that you have an appointment with us. We also may use and disclose Health Information to tell you about treatment alternatives or health-related benefits and services that may be of interest to you. We will not, however, send you communications about health-related or </w:t>
      </w:r>
      <w:proofErr w:type="spellStart"/>
      <w:proofErr w:type="gramStart"/>
      <w:r w:rsidRPr="001F3168">
        <w:rPr>
          <w:rFonts w:asciiTheme="majorHAnsi" w:hAnsiTheme="majorHAnsi" w:cstheme="majorHAnsi"/>
          <w:sz w:val="15"/>
          <w:szCs w:val="15"/>
        </w:rPr>
        <w:t>non health</w:t>
      </w:r>
      <w:proofErr w:type="spellEnd"/>
      <w:proofErr w:type="gramEnd"/>
      <w:r w:rsidRPr="001F3168">
        <w:rPr>
          <w:rFonts w:asciiTheme="majorHAnsi" w:hAnsiTheme="majorHAnsi" w:cstheme="majorHAnsi"/>
          <w:sz w:val="15"/>
          <w:szCs w:val="15"/>
        </w:rPr>
        <w:t xml:space="preserve">-related products or services that are subsidized by a third party without your authorization. </w:t>
      </w:r>
    </w:p>
    <w:p w14:paraId="5BF86D50"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b/>
          <w:sz w:val="15"/>
          <w:szCs w:val="15"/>
        </w:rPr>
        <w:t xml:space="preserve">Individuals Involved in Your Care or Payment for Your Care. </w:t>
      </w:r>
      <w:r w:rsidRPr="001F3168">
        <w:rPr>
          <w:rFonts w:asciiTheme="majorHAnsi" w:hAnsiTheme="majorHAnsi" w:cstheme="majorHAnsi"/>
          <w:sz w:val="15"/>
          <w:szCs w:val="15"/>
        </w:rPr>
        <w:t>When appropriate, Bluebonnet Vision Associates may share Health Information with a person who is involved in your medical care or payment for your care, such as your family or a close friend. We also may notify your family about your location or general condition or disclose such information to an entity assisting in a disaster relief effort.</w:t>
      </w:r>
    </w:p>
    <w:p w14:paraId="64866C9A"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b/>
          <w:sz w:val="15"/>
          <w:szCs w:val="15"/>
        </w:rPr>
        <w:t xml:space="preserve">Research. </w:t>
      </w:r>
      <w:r w:rsidRPr="001F3168">
        <w:rPr>
          <w:rFonts w:asciiTheme="majorHAnsi" w:hAnsiTheme="majorHAnsi" w:cstheme="majorHAnsi"/>
          <w:sz w:val="15"/>
          <w:szCs w:val="15"/>
        </w:rPr>
        <w:t xml:space="preserve">Under certain circumstances, Bluebonnet Vision Associates may use and disclose Health Information for research. For example, a research project may involve comparing the health of patients who received one treatment to those who received another, for the same condition. Before we use or disclose Health Information for research, the project will go through an approval process. Even without approval, we may permit researchers to look at records to help them identify patients who may be included in their research project or for other similar purposes, </w:t>
      </w:r>
      <w:proofErr w:type="gramStart"/>
      <w:r w:rsidRPr="001F3168">
        <w:rPr>
          <w:rFonts w:asciiTheme="majorHAnsi" w:hAnsiTheme="majorHAnsi" w:cstheme="majorHAnsi"/>
          <w:sz w:val="15"/>
          <w:szCs w:val="15"/>
        </w:rPr>
        <w:t>as long as</w:t>
      </w:r>
      <w:proofErr w:type="gramEnd"/>
      <w:r w:rsidRPr="001F3168">
        <w:rPr>
          <w:rFonts w:asciiTheme="majorHAnsi" w:hAnsiTheme="majorHAnsi" w:cstheme="majorHAnsi"/>
          <w:sz w:val="15"/>
          <w:szCs w:val="15"/>
        </w:rPr>
        <w:t xml:space="preserve"> they do not remove or take a copy of any Health Information. </w:t>
      </w:r>
    </w:p>
    <w:p w14:paraId="14014848"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b/>
          <w:sz w:val="15"/>
          <w:szCs w:val="15"/>
        </w:rPr>
        <w:t xml:space="preserve">Fundraising and Marketing. </w:t>
      </w:r>
      <w:r w:rsidRPr="001F3168">
        <w:rPr>
          <w:rFonts w:asciiTheme="majorHAnsi" w:hAnsiTheme="majorHAnsi" w:cstheme="majorHAnsi"/>
          <w:sz w:val="15"/>
          <w:szCs w:val="15"/>
        </w:rPr>
        <w:t xml:space="preserve">Health Information may be used for fundraising communications, but you have the right to opt-out of receiving such communications. Except for the exceptions detailed above, uses and disclosures of Health Information for marketing purposes, as well as disclosures that constitute a sale of Health Information, require your authorization if we receive any financial remuneration from a third party in exchange for making the communication, and we must advise you that we are receiving remuneration. </w:t>
      </w:r>
    </w:p>
    <w:p w14:paraId="103EC10F"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b/>
          <w:sz w:val="15"/>
          <w:szCs w:val="15"/>
        </w:rPr>
        <w:t xml:space="preserve">Other Uses. </w:t>
      </w:r>
      <w:r w:rsidRPr="001F3168">
        <w:rPr>
          <w:rFonts w:asciiTheme="majorHAnsi" w:hAnsiTheme="majorHAnsi" w:cstheme="majorHAnsi"/>
          <w:sz w:val="15"/>
          <w:szCs w:val="15"/>
        </w:rPr>
        <w:t xml:space="preserve">Other uses and disclosures of Health Information not contained in this Notice may be made only with your authorization. </w:t>
      </w:r>
    </w:p>
    <w:p w14:paraId="52811A30" w14:textId="77777777" w:rsidR="000E27F2" w:rsidRPr="001F3168" w:rsidRDefault="000E27F2" w:rsidP="000E27F2">
      <w:pPr>
        <w:widowControl w:val="0"/>
        <w:pBdr>
          <w:top w:val="nil"/>
          <w:left w:val="nil"/>
          <w:bottom w:val="nil"/>
          <w:right w:val="nil"/>
          <w:between w:val="nil"/>
        </w:pBdr>
        <w:rPr>
          <w:rFonts w:asciiTheme="majorHAnsi" w:hAnsiTheme="majorHAnsi" w:cstheme="majorHAnsi"/>
          <w:b/>
          <w:sz w:val="15"/>
          <w:szCs w:val="15"/>
        </w:rPr>
      </w:pPr>
      <w:r w:rsidRPr="001F3168">
        <w:rPr>
          <w:rFonts w:asciiTheme="majorHAnsi" w:hAnsiTheme="majorHAnsi" w:cstheme="majorHAnsi"/>
          <w:b/>
          <w:sz w:val="15"/>
          <w:szCs w:val="15"/>
        </w:rPr>
        <w:t xml:space="preserve">SPECIAL SITUATIONS: </w:t>
      </w:r>
    </w:p>
    <w:p w14:paraId="3DD6970D"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b/>
          <w:sz w:val="15"/>
          <w:szCs w:val="15"/>
        </w:rPr>
        <w:t>As Required by Law</w:t>
      </w:r>
      <w:r w:rsidRPr="001F3168">
        <w:rPr>
          <w:rFonts w:asciiTheme="majorHAnsi" w:hAnsiTheme="majorHAnsi" w:cstheme="majorHAnsi"/>
          <w:sz w:val="15"/>
          <w:szCs w:val="15"/>
        </w:rPr>
        <w:t xml:space="preserve">. Bluebonnet Vision Associates will disclose Health Information when required to do so by federal, </w:t>
      </w:r>
      <w:proofErr w:type="gramStart"/>
      <w:r w:rsidRPr="001F3168">
        <w:rPr>
          <w:rFonts w:asciiTheme="majorHAnsi" w:hAnsiTheme="majorHAnsi" w:cstheme="majorHAnsi"/>
          <w:sz w:val="15"/>
          <w:szCs w:val="15"/>
        </w:rPr>
        <w:t>state</w:t>
      </w:r>
      <w:proofErr w:type="gramEnd"/>
      <w:r w:rsidRPr="001F3168">
        <w:rPr>
          <w:rFonts w:asciiTheme="majorHAnsi" w:hAnsiTheme="majorHAnsi" w:cstheme="majorHAnsi"/>
          <w:sz w:val="15"/>
          <w:szCs w:val="15"/>
        </w:rPr>
        <w:t xml:space="preserve"> or local law. </w:t>
      </w:r>
    </w:p>
    <w:p w14:paraId="6C6DB1F9"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b/>
          <w:sz w:val="15"/>
          <w:szCs w:val="15"/>
        </w:rPr>
        <w:t xml:space="preserve">To Avert a Serious Threat to Health or Safety. </w:t>
      </w:r>
      <w:r w:rsidRPr="001F3168">
        <w:rPr>
          <w:rFonts w:asciiTheme="majorHAnsi" w:hAnsiTheme="majorHAnsi" w:cstheme="majorHAnsi"/>
          <w:sz w:val="15"/>
          <w:szCs w:val="15"/>
        </w:rPr>
        <w:t xml:space="preserve">We may use and disclose Health Information when necessary to prevent a serious threat to your health and safety or the health and safety of the public or another person. Disclosures, however, will be made only to someone who may help prevent the threat. </w:t>
      </w:r>
    </w:p>
    <w:p w14:paraId="47519F02"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b/>
          <w:sz w:val="15"/>
          <w:szCs w:val="15"/>
        </w:rPr>
        <w:t xml:space="preserve">Business Associates. </w:t>
      </w:r>
      <w:r w:rsidRPr="001F3168">
        <w:rPr>
          <w:rFonts w:asciiTheme="majorHAnsi" w:hAnsiTheme="majorHAnsi" w:cstheme="majorHAnsi"/>
          <w:sz w:val="15"/>
          <w:szCs w:val="15"/>
        </w:rPr>
        <w:t xml:space="preserve">We may disclose Health Information to our business associates that perform functions on our behalf or provide us with services if the information is necessary for such functions or services. For example, we may use another company to perform billing services on our behalf. </w:t>
      </w:r>
      <w:proofErr w:type="gramStart"/>
      <w:r w:rsidRPr="001F3168">
        <w:rPr>
          <w:rFonts w:asciiTheme="majorHAnsi" w:hAnsiTheme="majorHAnsi" w:cstheme="majorHAnsi"/>
          <w:sz w:val="15"/>
          <w:szCs w:val="15"/>
        </w:rPr>
        <w:t>All of</w:t>
      </w:r>
      <w:proofErr w:type="gramEnd"/>
      <w:r w:rsidRPr="001F3168">
        <w:rPr>
          <w:rFonts w:asciiTheme="majorHAnsi" w:hAnsiTheme="majorHAnsi" w:cstheme="majorHAnsi"/>
          <w:sz w:val="15"/>
          <w:szCs w:val="15"/>
        </w:rPr>
        <w:t xml:space="preserve"> our business associates are obligated to protect the privacy of your information and are not allowed to use or disclose any information other than as specified in our contract. </w:t>
      </w:r>
    </w:p>
    <w:p w14:paraId="214DEBD1"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b/>
          <w:sz w:val="15"/>
          <w:szCs w:val="15"/>
        </w:rPr>
        <w:t>Organ and Tissue Donation.</w:t>
      </w:r>
      <w:r w:rsidRPr="001F3168">
        <w:rPr>
          <w:rFonts w:asciiTheme="majorHAnsi" w:hAnsiTheme="majorHAnsi" w:cstheme="majorHAnsi"/>
          <w:sz w:val="15"/>
          <w:szCs w:val="15"/>
        </w:rPr>
        <w:t xml:space="preserve"> If you are an organ donor, we may use or release Health Information to organizations that handle organ procurement or other entities engaged in procurement; banking or transportation of organs, eyes, or tissues to facilitate organ, </w:t>
      </w:r>
      <w:proofErr w:type="gramStart"/>
      <w:r w:rsidRPr="001F3168">
        <w:rPr>
          <w:rFonts w:asciiTheme="majorHAnsi" w:hAnsiTheme="majorHAnsi" w:cstheme="majorHAnsi"/>
          <w:sz w:val="15"/>
          <w:szCs w:val="15"/>
        </w:rPr>
        <w:t>eye</w:t>
      </w:r>
      <w:proofErr w:type="gramEnd"/>
      <w:r w:rsidRPr="001F3168">
        <w:rPr>
          <w:rFonts w:asciiTheme="majorHAnsi" w:hAnsiTheme="majorHAnsi" w:cstheme="majorHAnsi"/>
          <w:sz w:val="15"/>
          <w:szCs w:val="15"/>
        </w:rPr>
        <w:t xml:space="preserve"> or tissue donation; and transplantation. </w:t>
      </w:r>
    </w:p>
    <w:p w14:paraId="455C6D78"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b/>
          <w:sz w:val="15"/>
          <w:szCs w:val="15"/>
        </w:rPr>
        <w:t>Military and Veterans.</w:t>
      </w:r>
      <w:r w:rsidRPr="001F3168">
        <w:rPr>
          <w:rFonts w:asciiTheme="majorHAnsi" w:hAnsiTheme="majorHAnsi" w:cstheme="majorHAnsi"/>
          <w:sz w:val="15"/>
          <w:szCs w:val="15"/>
        </w:rPr>
        <w:t xml:space="preserve"> If you are a member of the armed forces, we may release Health Information as required by military command authorities. We also may release Health Information to the appropriate foreign military authority if you are a member of a fore</w:t>
      </w:r>
      <w:r w:rsidRPr="001F3168">
        <w:rPr>
          <w:rFonts w:asciiTheme="majorHAnsi" w:hAnsiTheme="majorHAnsi" w:cstheme="majorHAnsi"/>
          <w:sz w:val="15"/>
          <w:szCs w:val="15"/>
          <w:u w:val="single"/>
        </w:rPr>
        <w:t>i</w:t>
      </w:r>
      <w:r w:rsidRPr="001F3168">
        <w:rPr>
          <w:rFonts w:asciiTheme="majorHAnsi" w:hAnsiTheme="majorHAnsi" w:cstheme="majorHAnsi"/>
          <w:sz w:val="15"/>
          <w:szCs w:val="15"/>
        </w:rPr>
        <w:t xml:space="preserve">gn military. </w:t>
      </w:r>
    </w:p>
    <w:p w14:paraId="05E06572"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b/>
          <w:sz w:val="15"/>
          <w:szCs w:val="15"/>
        </w:rPr>
        <w:t xml:space="preserve">Workers' Compensation. </w:t>
      </w:r>
      <w:r w:rsidRPr="001F3168">
        <w:rPr>
          <w:rFonts w:asciiTheme="majorHAnsi" w:hAnsiTheme="majorHAnsi" w:cstheme="majorHAnsi"/>
          <w:sz w:val="15"/>
          <w:szCs w:val="15"/>
        </w:rPr>
        <w:t xml:space="preserve">We may release Health Information for workers' compensation or similar programs. These programs provide benefits for work-related injuries or illness. </w:t>
      </w:r>
    </w:p>
    <w:p w14:paraId="0CA07985"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b/>
          <w:sz w:val="15"/>
          <w:szCs w:val="15"/>
        </w:rPr>
        <w:t xml:space="preserve">Public Health Risks. </w:t>
      </w:r>
      <w:r w:rsidRPr="001F3168">
        <w:rPr>
          <w:rFonts w:asciiTheme="majorHAnsi" w:hAnsiTheme="majorHAnsi" w:cstheme="majorHAnsi"/>
          <w:sz w:val="15"/>
          <w:szCs w:val="15"/>
        </w:rPr>
        <w:t>W</w:t>
      </w:r>
      <w:r w:rsidRPr="001F3168">
        <w:rPr>
          <w:rFonts w:asciiTheme="majorHAnsi" w:hAnsiTheme="majorHAnsi" w:cstheme="majorHAnsi"/>
          <w:i/>
          <w:sz w:val="15"/>
          <w:szCs w:val="15"/>
        </w:rPr>
        <w:t xml:space="preserve">e </w:t>
      </w:r>
      <w:r w:rsidRPr="001F3168">
        <w:rPr>
          <w:rFonts w:asciiTheme="majorHAnsi" w:hAnsiTheme="majorHAnsi" w:cstheme="majorHAnsi"/>
          <w:sz w:val="15"/>
          <w:szCs w:val="15"/>
        </w:rPr>
        <w:t xml:space="preserve">may disclose Health Information for public health activities. These activities generally include disclosures to prevent or control disease, injury or disability; report births and deaths; report child abuse or neglect; report reactions to medications or problems with products; notify people of recalls of products they may be using; a person who may have been exposed to a disease or may be at risk for contracting or spreading a disease or condition; and the appropriate government authority if we believe a patient has been the victim of abuse, neglect or domestic violence. We will only make this disclosure if you agree or when required or authorized by law. </w:t>
      </w:r>
    </w:p>
    <w:p w14:paraId="03629227"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b/>
          <w:sz w:val="15"/>
          <w:szCs w:val="15"/>
        </w:rPr>
        <w:t xml:space="preserve">Health Oversight Activities. </w:t>
      </w:r>
      <w:r w:rsidRPr="001F3168">
        <w:rPr>
          <w:rFonts w:asciiTheme="majorHAnsi" w:hAnsiTheme="majorHAnsi" w:cstheme="majorHAnsi"/>
          <w:sz w:val="15"/>
          <w:szCs w:val="15"/>
        </w:rPr>
        <w:t>We may disclose Health Information to a health oversight agency for activities authorized by law. These overs</w:t>
      </w:r>
      <w:r w:rsidRPr="001F3168">
        <w:rPr>
          <w:rFonts w:asciiTheme="majorHAnsi" w:hAnsiTheme="majorHAnsi" w:cstheme="majorHAnsi"/>
          <w:sz w:val="15"/>
          <w:szCs w:val="15"/>
          <w:u w:val="single"/>
        </w:rPr>
        <w:t>i</w:t>
      </w:r>
      <w:r w:rsidRPr="001F3168">
        <w:rPr>
          <w:rFonts w:asciiTheme="majorHAnsi" w:hAnsiTheme="majorHAnsi" w:cstheme="majorHAnsi"/>
          <w:sz w:val="15"/>
          <w:szCs w:val="15"/>
        </w:rPr>
        <w:t>ght activities include, for example, audits, invest</w:t>
      </w:r>
      <w:r w:rsidRPr="001F3168">
        <w:rPr>
          <w:rFonts w:asciiTheme="majorHAnsi" w:hAnsiTheme="majorHAnsi" w:cstheme="majorHAnsi"/>
          <w:sz w:val="15"/>
          <w:szCs w:val="15"/>
          <w:u w:val="single"/>
        </w:rPr>
        <w:t>i</w:t>
      </w:r>
      <w:r w:rsidRPr="001F3168">
        <w:rPr>
          <w:rFonts w:asciiTheme="majorHAnsi" w:hAnsiTheme="majorHAnsi" w:cstheme="majorHAnsi"/>
          <w:sz w:val="15"/>
          <w:szCs w:val="15"/>
        </w:rPr>
        <w:t xml:space="preserve">gations, inspections, and licensure. These activities are necessary for the government to monitor the health care system, government programs, and compliance with civil rights laws. </w:t>
      </w:r>
    </w:p>
    <w:p w14:paraId="778D836F"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b/>
          <w:sz w:val="15"/>
          <w:szCs w:val="15"/>
        </w:rPr>
        <w:lastRenderedPageBreak/>
        <w:t>Lawsuits.</w:t>
      </w:r>
      <w:r w:rsidRPr="001F3168">
        <w:rPr>
          <w:rFonts w:asciiTheme="majorHAnsi" w:hAnsiTheme="majorHAnsi" w:cstheme="majorHAnsi"/>
          <w:sz w:val="15"/>
          <w:szCs w:val="15"/>
        </w:rPr>
        <w:t xml:space="preserve"> If you are involved in a lawsuit or a dispute, we may disclose Health Information in response to a court or administrative order. We also may disclose Health Information in response to a subpoena, discovery request, or other lawful process by someone else involved in the dispute, but only if efforts have been made to tell you about the request or to obtain an order protecting the information requested. </w:t>
      </w:r>
    </w:p>
    <w:p w14:paraId="0AF82C0B"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b/>
          <w:sz w:val="15"/>
          <w:szCs w:val="15"/>
        </w:rPr>
        <w:t>Law Enforcement.</w:t>
      </w:r>
      <w:r w:rsidRPr="001F3168">
        <w:rPr>
          <w:rFonts w:asciiTheme="majorHAnsi" w:hAnsiTheme="majorHAnsi" w:cstheme="majorHAnsi"/>
          <w:sz w:val="15"/>
          <w:szCs w:val="15"/>
        </w:rPr>
        <w:t xml:space="preserve"> We may release Health Information if asked by a law enforcement official if the information is: (1) in response to a court order, subpoena, warrant, summons or similar process: (2) limited information to identify or locale a suspect, fugitive, material witness, or missing person; (3) about the victim of a crime even if, under certain very limited circumstances, we are unable to obtain the person's agreement; (4) about a death we believe may be the result of criminal conduct; (5) about criminal conduct on our premises; and (6) in an eme</w:t>
      </w:r>
      <w:r w:rsidRPr="001F3168">
        <w:rPr>
          <w:rFonts w:asciiTheme="majorHAnsi" w:hAnsiTheme="majorHAnsi" w:cstheme="majorHAnsi"/>
          <w:sz w:val="15"/>
          <w:szCs w:val="15"/>
          <w:u w:val="single"/>
        </w:rPr>
        <w:t>rg</w:t>
      </w:r>
      <w:r w:rsidRPr="001F3168">
        <w:rPr>
          <w:rFonts w:asciiTheme="majorHAnsi" w:hAnsiTheme="majorHAnsi" w:cstheme="majorHAnsi"/>
          <w:sz w:val="15"/>
          <w:szCs w:val="15"/>
        </w:rPr>
        <w:t xml:space="preserve">ency to report a crime, the location of the crime or victims, or the identity, description or location of the person who committed the crime. </w:t>
      </w:r>
    </w:p>
    <w:p w14:paraId="6DBE5911"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b/>
          <w:sz w:val="15"/>
          <w:szCs w:val="15"/>
        </w:rPr>
        <w:t xml:space="preserve">Coroners, Medical Examiners and Funeral Directors. </w:t>
      </w:r>
      <w:r w:rsidRPr="001F3168">
        <w:rPr>
          <w:rFonts w:asciiTheme="majorHAnsi" w:hAnsiTheme="majorHAnsi" w:cstheme="majorHAnsi"/>
          <w:sz w:val="15"/>
          <w:szCs w:val="15"/>
        </w:rPr>
        <w:t xml:space="preserve">We may release Health Information to a coroner or medical examiner, </w:t>
      </w:r>
      <w:proofErr w:type="gramStart"/>
      <w:r w:rsidRPr="001F3168">
        <w:rPr>
          <w:rFonts w:asciiTheme="majorHAnsi" w:hAnsiTheme="majorHAnsi" w:cstheme="majorHAnsi"/>
          <w:sz w:val="15"/>
          <w:szCs w:val="15"/>
        </w:rPr>
        <w:t>This</w:t>
      </w:r>
      <w:proofErr w:type="gramEnd"/>
      <w:r w:rsidRPr="001F3168">
        <w:rPr>
          <w:rFonts w:asciiTheme="majorHAnsi" w:hAnsiTheme="majorHAnsi" w:cstheme="majorHAnsi"/>
          <w:sz w:val="15"/>
          <w:szCs w:val="15"/>
        </w:rPr>
        <w:t xml:space="preserve"> may be necessary, for example, to identify a deceased person or determine the cause of death. We also may release Health Information to funeral directors as necessary for their duties.</w:t>
      </w:r>
    </w:p>
    <w:p w14:paraId="3A6BCE6C"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b/>
          <w:sz w:val="15"/>
          <w:szCs w:val="15"/>
        </w:rPr>
        <w:t xml:space="preserve">National Security and Intelligence Activities. </w:t>
      </w:r>
      <w:r w:rsidRPr="001F3168">
        <w:rPr>
          <w:rFonts w:asciiTheme="majorHAnsi" w:hAnsiTheme="majorHAnsi" w:cstheme="majorHAnsi"/>
          <w:sz w:val="15"/>
          <w:szCs w:val="15"/>
        </w:rPr>
        <w:t>We may release Health Information to authorized federal officials for intell</w:t>
      </w:r>
      <w:r w:rsidRPr="001F3168">
        <w:rPr>
          <w:rFonts w:asciiTheme="majorHAnsi" w:hAnsiTheme="majorHAnsi" w:cstheme="majorHAnsi"/>
          <w:sz w:val="15"/>
          <w:szCs w:val="15"/>
          <w:u w:val="single"/>
        </w:rPr>
        <w:t>ig</w:t>
      </w:r>
      <w:r w:rsidRPr="001F3168">
        <w:rPr>
          <w:rFonts w:asciiTheme="majorHAnsi" w:hAnsiTheme="majorHAnsi" w:cstheme="majorHAnsi"/>
          <w:sz w:val="15"/>
          <w:szCs w:val="15"/>
        </w:rPr>
        <w:t xml:space="preserve">ence, </w:t>
      </w:r>
      <w:proofErr w:type="gramStart"/>
      <w:r w:rsidRPr="001F3168">
        <w:rPr>
          <w:rFonts w:asciiTheme="majorHAnsi" w:hAnsiTheme="majorHAnsi" w:cstheme="majorHAnsi"/>
          <w:sz w:val="15"/>
          <w:szCs w:val="15"/>
        </w:rPr>
        <w:t>counter-intelligence</w:t>
      </w:r>
      <w:proofErr w:type="gramEnd"/>
      <w:r w:rsidRPr="001F3168">
        <w:rPr>
          <w:rFonts w:asciiTheme="majorHAnsi" w:hAnsiTheme="majorHAnsi" w:cstheme="majorHAnsi"/>
          <w:sz w:val="15"/>
          <w:szCs w:val="15"/>
        </w:rPr>
        <w:t xml:space="preserve">, and other national security activities authorized by law. </w:t>
      </w:r>
    </w:p>
    <w:p w14:paraId="54DAD8C7"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b/>
          <w:sz w:val="15"/>
          <w:szCs w:val="15"/>
        </w:rPr>
        <w:t xml:space="preserve">Protective Services for the President and Others. </w:t>
      </w:r>
      <w:r w:rsidRPr="001F3168">
        <w:rPr>
          <w:rFonts w:asciiTheme="majorHAnsi" w:hAnsiTheme="majorHAnsi" w:cstheme="majorHAnsi"/>
          <w:sz w:val="15"/>
          <w:szCs w:val="15"/>
        </w:rPr>
        <w:t xml:space="preserve">We may disclose Health Information to authorized federal officials so they may provide protection to the President, other authorized persons, or foreign heads of state, or to conduct special investigations. </w:t>
      </w:r>
    </w:p>
    <w:p w14:paraId="6ABB386F"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b/>
          <w:sz w:val="15"/>
          <w:szCs w:val="15"/>
        </w:rPr>
        <w:t xml:space="preserve">Inmates or Individuals in Custody. </w:t>
      </w:r>
      <w:r w:rsidRPr="001F3168">
        <w:rPr>
          <w:rFonts w:asciiTheme="majorHAnsi" w:hAnsiTheme="majorHAnsi" w:cstheme="majorHAnsi"/>
          <w:sz w:val="15"/>
          <w:szCs w:val="15"/>
        </w:rPr>
        <w:t xml:space="preserve">If you are an inmate of a correctional institution or under the custody of a law enforcement official, we may release Health Information to the correctional institution or law enforcement official. This release would be if necessary: (1) for the institution to provide you with health care; (2) to protect your health and safety or the health and safety of others; or (3) the safety and security of the correctional institution. </w:t>
      </w:r>
    </w:p>
    <w:p w14:paraId="2B70FAFA" w14:textId="77777777" w:rsidR="000E27F2" w:rsidRPr="001F3168" w:rsidRDefault="000E27F2" w:rsidP="000E27F2">
      <w:pPr>
        <w:widowControl w:val="0"/>
        <w:pBdr>
          <w:top w:val="nil"/>
          <w:left w:val="nil"/>
          <w:bottom w:val="nil"/>
          <w:right w:val="nil"/>
          <w:between w:val="nil"/>
        </w:pBdr>
        <w:rPr>
          <w:rFonts w:asciiTheme="majorHAnsi" w:hAnsiTheme="majorHAnsi" w:cstheme="majorHAnsi"/>
          <w:b/>
          <w:sz w:val="15"/>
          <w:szCs w:val="15"/>
        </w:rPr>
      </w:pPr>
      <w:r w:rsidRPr="001F3168">
        <w:rPr>
          <w:rFonts w:asciiTheme="majorHAnsi" w:hAnsiTheme="majorHAnsi" w:cstheme="majorHAnsi"/>
          <w:b/>
          <w:sz w:val="15"/>
          <w:szCs w:val="15"/>
        </w:rPr>
        <w:t>YOUR RIGHTS:</w:t>
      </w:r>
    </w:p>
    <w:p w14:paraId="28591DF1"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sz w:val="15"/>
          <w:szCs w:val="15"/>
        </w:rPr>
        <w:t xml:space="preserve">You have the following rights regarding Health Information Bluebonnet Vision Associates have about you: </w:t>
      </w:r>
    </w:p>
    <w:p w14:paraId="7DDE6736"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b/>
          <w:sz w:val="15"/>
          <w:szCs w:val="15"/>
        </w:rPr>
        <w:t xml:space="preserve">Right to Inspect and Copy. </w:t>
      </w:r>
      <w:r w:rsidRPr="001F3168">
        <w:rPr>
          <w:rFonts w:asciiTheme="majorHAnsi" w:hAnsiTheme="majorHAnsi" w:cstheme="majorHAnsi"/>
          <w:sz w:val="15"/>
          <w:szCs w:val="15"/>
        </w:rPr>
        <w:t xml:space="preserve">You have a right to inspect and copy Health Information that may be used to make decisions about your care or payment for your care. This includes medical and billing records, other than psychotherapy notes. To inspect and copy this Health Information, you must make your request, in writing, to our office. </w:t>
      </w:r>
    </w:p>
    <w:p w14:paraId="582A7974"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b/>
          <w:sz w:val="15"/>
          <w:szCs w:val="15"/>
        </w:rPr>
        <w:t>Right to Amend.</w:t>
      </w:r>
      <w:r w:rsidRPr="001F3168">
        <w:rPr>
          <w:rFonts w:asciiTheme="majorHAnsi" w:hAnsiTheme="majorHAnsi" w:cstheme="majorHAnsi"/>
          <w:sz w:val="15"/>
          <w:szCs w:val="15"/>
        </w:rPr>
        <w:t xml:space="preserve"> If you feel that the Health </w:t>
      </w:r>
      <w:proofErr w:type="gramStart"/>
      <w:r w:rsidRPr="001F3168">
        <w:rPr>
          <w:rFonts w:asciiTheme="majorHAnsi" w:hAnsiTheme="majorHAnsi" w:cstheme="majorHAnsi"/>
          <w:sz w:val="15"/>
          <w:szCs w:val="15"/>
        </w:rPr>
        <w:t>Information</w:t>
      </w:r>
      <w:proofErr w:type="gramEnd"/>
      <w:r w:rsidRPr="001F3168">
        <w:rPr>
          <w:rFonts w:asciiTheme="majorHAnsi" w:hAnsiTheme="majorHAnsi" w:cstheme="majorHAnsi"/>
          <w:sz w:val="15"/>
          <w:szCs w:val="15"/>
        </w:rPr>
        <w:t xml:space="preserve"> we have is incorrect or incomplete, you may ask us to amend the information. You have the right to request an amendment for as long as the information is kept by or for our office. To request an amendment, you must make your request, in writing, to our office. </w:t>
      </w:r>
    </w:p>
    <w:p w14:paraId="70823446"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b/>
          <w:sz w:val="15"/>
          <w:szCs w:val="15"/>
        </w:rPr>
        <w:t xml:space="preserve">Right to an Accounting of Disclosures. </w:t>
      </w:r>
      <w:r w:rsidRPr="001F3168">
        <w:rPr>
          <w:rFonts w:asciiTheme="majorHAnsi" w:hAnsiTheme="majorHAnsi" w:cstheme="majorHAnsi"/>
          <w:sz w:val="15"/>
          <w:szCs w:val="15"/>
        </w:rPr>
        <w:t xml:space="preserve">You have the right to request a list of certain disclosures we made of Health Information for purposes other than Treatment, </w:t>
      </w:r>
      <w:proofErr w:type="spellStart"/>
      <w:r w:rsidRPr="001F3168">
        <w:rPr>
          <w:rFonts w:asciiTheme="majorHAnsi" w:hAnsiTheme="majorHAnsi" w:cstheme="majorHAnsi"/>
          <w:sz w:val="15"/>
          <w:szCs w:val="15"/>
        </w:rPr>
        <w:t>payınent</w:t>
      </w:r>
      <w:proofErr w:type="spellEnd"/>
      <w:r w:rsidRPr="001F3168">
        <w:rPr>
          <w:rFonts w:asciiTheme="majorHAnsi" w:hAnsiTheme="majorHAnsi" w:cstheme="majorHAnsi"/>
          <w:sz w:val="15"/>
          <w:szCs w:val="15"/>
        </w:rPr>
        <w:t xml:space="preserve"> and health care operations for which you provided written authorization. To request an accounting of disclosures, you must make your request, in writing, to our office. </w:t>
      </w:r>
    </w:p>
    <w:p w14:paraId="4E1C592A"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b/>
          <w:sz w:val="15"/>
          <w:szCs w:val="15"/>
        </w:rPr>
        <w:t xml:space="preserve">Right to Request Restrictions. </w:t>
      </w:r>
      <w:r w:rsidRPr="001F3168">
        <w:rPr>
          <w:rFonts w:asciiTheme="majorHAnsi" w:hAnsiTheme="majorHAnsi" w:cstheme="majorHAnsi"/>
          <w:sz w:val="15"/>
          <w:szCs w:val="15"/>
        </w:rPr>
        <w:t xml:space="preserve">You have the right to request a restriction or limitation on the Health Information we use or disclose for treatment, payment, or health care operations. You also have the right to request a limit on the Health Information we disclose to someone involved in your care or the payment for your care, like a family member or friend. For example, you could ask that we not share information about a particular diagnosis or treatment with your spouse. To request a restriction, you must make your request, in writing, to our office. We are not required to agree to all such requests. If we agree, we will comply with your request unless the information is needed to provide you with emergency </w:t>
      </w:r>
    </w:p>
    <w:p w14:paraId="3095844A"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sz w:val="15"/>
          <w:szCs w:val="15"/>
        </w:rPr>
        <w:t xml:space="preserve">treatment. </w:t>
      </w:r>
    </w:p>
    <w:p w14:paraId="7300D12A"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b/>
          <w:sz w:val="15"/>
          <w:szCs w:val="15"/>
        </w:rPr>
        <w:t xml:space="preserve">Right to Request Confidential Communication. </w:t>
      </w:r>
      <w:r w:rsidRPr="001F3168">
        <w:rPr>
          <w:rFonts w:asciiTheme="majorHAnsi" w:hAnsiTheme="majorHAnsi" w:cstheme="majorHAnsi"/>
          <w:sz w:val="15"/>
          <w:szCs w:val="15"/>
        </w:rPr>
        <w:t>You have the r</w:t>
      </w:r>
      <w:r w:rsidRPr="001F3168">
        <w:rPr>
          <w:rFonts w:asciiTheme="majorHAnsi" w:hAnsiTheme="majorHAnsi" w:cstheme="majorHAnsi"/>
          <w:sz w:val="15"/>
          <w:szCs w:val="15"/>
          <w:u w:val="single"/>
        </w:rPr>
        <w:t>i</w:t>
      </w:r>
      <w:r w:rsidRPr="001F3168">
        <w:rPr>
          <w:rFonts w:asciiTheme="majorHAnsi" w:hAnsiTheme="majorHAnsi" w:cstheme="majorHAnsi"/>
          <w:sz w:val="15"/>
          <w:szCs w:val="15"/>
        </w:rPr>
        <w:t xml:space="preserve">ght to request that we communicate with you about medical matters in a certain way or at a certain location. For example, you can ask that we only contact you by mail or at work. To request confidential communication, you must make your request, in writing, to our office. Your request must specify how or where you wish to be contacted. We will accommodate reasonable requests. </w:t>
      </w:r>
    </w:p>
    <w:p w14:paraId="016520A3"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b/>
          <w:sz w:val="15"/>
          <w:szCs w:val="15"/>
        </w:rPr>
        <w:t xml:space="preserve">Right to a Paper Copy of This Notice. </w:t>
      </w:r>
      <w:r w:rsidRPr="001F3168">
        <w:rPr>
          <w:rFonts w:asciiTheme="majorHAnsi" w:hAnsiTheme="majorHAnsi" w:cstheme="majorHAnsi"/>
          <w:sz w:val="15"/>
          <w:szCs w:val="15"/>
        </w:rPr>
        <w:t xml:space="preserve">You have the right to a paper copy of this notice. You may ask us to give you a copy of this notice at any time. Even if you have agreed to receive this notice electronically, you are still entitled to a paper copy of this notice. You may obtain a copy of this notice at our web site, </w:t>
      </w:r>
      <w:hyperlink r:id="rId10">
        <w:r w:rsidRPr="001F3168">
          <w:rPr>
            <w:rFonts w:asciiTheme="majorHAnsi" w:hAnsiTheme="majorHAnsi" w:cstheme="majorHAnsi"/>
            <w:sz w:val="15"/>
            <w:szCs w:val="15"/>
            <w:u w:val="single"/>
          </w:rPr>
          <w:t>https://bluebonnetvision.com/</w:t>
        </w:r>
      </w:hyperlink>
      <w:r w:rsidRPr="001F3168">
        <w:rPr>
          <w:rFonts w:asciiTheme="majorHAnsi" w:hAnsiTheme="majorHAnsi" w:cstheme="majorHAnsi"/>
          <w:sz w:val="15"/>
          <w:szCs w:val="15"/>
        </w:rPr>
        <w:t xml:space="preserve"> To obtain a paper copy of this notice please request it in writing. </w:t>
      </w:r>
    </w:p>
    <w:p w14:paraId="1FA1C1BE"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b/>
          <w:sz w:val="15"/>
          <w:szCs w:val="15"/>
        </w:rPr>
        <w:t xml:space="preserve">Right to Electronic Records. </w:t>
      </w:r>
      <w:r w:rsidRPr="001F3168">
        <w:rPr>
          <w:rFonts w:asciiTheme="majorHAnsi" w:hAnsiTheme="majorHAnsi" w:cstheme="majorHAnsi"/>
          <w:sz w:val="15"/>
          <w:szCs w:val="15"/>
        </w:rPr>
        <w:t xml:space="preserve">You have the right to receive a copy of your electronic health records in electronic form. </w:t>
      </w:r>
    </w:p>
    <w:p w14:paraId="1B92562A"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b/>
          <w:sz w:val="15"/>
          <w:szCs w:val="15"/>
        </w:rPr>
        <w:t xml:space="preserve">Right to Breach Notification. </w:t>
      </w:r>
      <w:r w:rsidRPr="001F3168">
        <w:rPr>
          <w:rFonts w:asciiTheme="majorHAnsi" w:hAnsiTheme="majorHAnsi" w:cstheme="majorHAnsi"/>
          <w:sz w:val="15"/>
          <w:szCs w:val="15"/>
        </w:rPr>
        <w:t xml:space="preserve">You have the right to be notified if there is a Breach of privacy such that your Health Information is disclosed or used improperly or in an unsecured way. </w:t>
      </w:r>
    </w:p>
    <w:p w14:paraId="58005AD1" w14:textId="77777777" w:rsidR="000E27F2" w:rsidRPr="001F3168" w:rsidRDefault="000E27F2" w:rsidP="000E27F2">
      <w:pPr>
        <w:widowControl w:val="0"/>
        <w:pBdr>
          <w:top w:val="nil"/>
          <w:left w:val="nil"/>
          <w:bottom w:val="nil"/>
          <w:right w:val="nil"/>
          <w:between w:val="nil"/>
        </w:pBdr>
        <w:rPr>
          <w:rFonts w:asciiTheme="majorHAnsi" w:hAnsiTheme="majorHAnsi" w:cstheme="majorHAnsi"/>
          <w:b/>
          <w:sz w:val="15"/>
          <w:szCs w:val="15"/>
        </w:rPr>
      </w:pPr>
      <w:r w:rsidRPr="001F3168">
        <w:rPr>
          <w:rFonts w:asciiTheme="majorHAnsi" w:hAnsiTheme="majorHAnsi" w:cstheme="majorHAnsi"/>
          <w:b/>
          <w:sz w:val="15"/>
          <w:szCs w:val="15"/>
        </w:rPr>
        <w:t xml:space="preserve">CHANGES TO THIS NOTICE: </w:t>
      </w:r>
    </w:p>
    <w:p w14:paraId="20A8E60C"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b/>
          <w:sz w:val="15"/>
          <w:szCs w:val="15"/>
        </w:rPr>
        <w:t xml:space="preserve">Bluebonnet Vision Associates </w:t>
      </w:r>
      <w:r w:rsidRPr="001F3168">
        <w:rPr>
          <w:rFonts w:asciiTheme="majorHAnsi" w:hAnsiTheme="majorHAnsi" w:cstheme="majorHAnsi"/>
          <w:sz w:val="15"/>
          <w:szCs w:val="15"/>
        </w:rPr>
        <w:t xml:space="preserve">reserve the right to change this notice and make the new notice apply to Health Information we already have as well as any information we receive in the future. We will post a copy of our current notice at our office. The notice will contain the effective date on the first page, in the top right-hand corner. </w:t>
      </w:r>
    </w:p>
    <w:p w14:paraId="0A8E1B8D" w14:textId="77777777" w:rsidR="000E27F2" w:rsidRPr="001F3168" w:rsidRDefault="000E27F2" w:rsidP="000E27F2">
      <w:pPr>
        <w:widowControl w:val="0"/>
        <w:pBdr>
          <w:top w:val="nil"/>
          <w:left w:val="nil"/>
          <w:bottom w:val="nil"/>
          <w:right w:val="nil"/>
          <w:between w:val="nil"/>
        </w:pBdr>
        <w:rPr>
          <w:rFonts w:asciiTheme="majorHAnsi" w:hAnsiTheme="majorHAnsi" w:cstheme="majorHAnsi"/>
          <w:sz w:val="15"/>
          <w:szCs w:val="15"/>
        </w:rPr>
      </w:pPr>
      <w:r w:rsidRPr="001F3168">
        <w:rPr>
          <w:rFonts w:asciiTheme="majorHAnsi" w:hAnsiTheme="majorHAnsi" w:cstheme="majorHAnsi"/>
          <w:b/>
          <w:sz w:val="15"/>
          <w:szCs w:val="15"/>
        </w:rPr>
        <w:t xml:space="preserve">COMPLAINTS: </w:t>
      </w:r>
      <w:r w:rsidRPr="001F3168">
        <w:rPr>
          <w:rFonts w:asciiTheme="majorHAnsi" w:hAnsiTheme="majorHAnsi" w:cstheme="majorHAnsi"/>
          <w:sz w:val="15"/>
          <w:szCs w:val="15"/>
        </w:rPr>
        <w:t xml:space="preserve">If you believe your privacy rights have been violated, you may file a complaint with our office or with the Secretary of the Department of Health and Human Services. All complaints must be made in writing. You will not be penalized for filing a complaint. </w:t>
      </w:r>
    </w:p>
    <w:p w14:paraId="08C3A4C0" w14:textId="77777777" w:rsidR="000E27F2" w:rsidRPr="001F3168" w:rsidRDefault="000E27F2" w:rsidP="000E27F2">
      <w:pPr>
        <w:widowControl w:val="0"/>
        <w:pBdr>
          <w:top w:val="nil"/>
          <w:left w:val="nil"/>
          <w:bottom w:val="nil"/>
          <w:right w:val="nil"/>
          <w:between w:val="nil"/>
        </w:pBdr>
        <w:rPr>
          <w:rFonts w:asciiTheme="majorHAnsi" w:hAnsiTheme="majorHAnsi" w:cstheme="majorHAnsi"/>
          <w:b/>
          <w:sz w:val="15"/>
          <w:szCs w:val="15"/>
        </w:rPr>
      </w:pPr>
    </w:p>
    <w:p w14:paraId="549419E3" w14:textId="77777777" w:rsidR="000E27F2" w:rsidRPr="001F3168" w:rsidRDefault="000E27F2" w:rsidP="000E27F2">
      <w:pPr>
        <w:widowControl w:val="0"/>
        <w:pBdr>
          <w:top w:val="nil"/>
          <w:left w:val="nil"/>
          <w:bottom w:val="nil"/>
          <w:right w:val="nil"/>
          <w:between w:val="nil"/>
        </w:pBdr>
        <w:rPr>
          <w:rFonts w:asciiTheme="majorHAnsi" w:hAnsiTheme="majorHAnsi" w:cstheme="majorHAnsi"/>
          <w:b/>
          <w:sz w:val="15"/>
          <w:szCs w:val="15"/>
        </w:rPr>
      </w:pPr>
      <w:r w:rsidRPr="001F3168">
        <w:rPr>
          <w:rFonts w:asciiTheme="majorHAnsi" w:hAnsiTheme="majorHAnsi" w:cstheme="majorHAnsi"/>
          <w:b/>
          <w:sz w:val="15"/>
          <w:szCs w:val="15"/>
        </w:rPr>
        <w:t>I acknowledge having been provided this Notice. Signed: ______________________________</w:t>
      </w:r>
    </w:p>
    <w:p w14:paraId="50B205E3" w14:textId="77777777" w:rsidR="000E27F2" w:rsidRDefault="000E27F2" w:rsidP="000E27F2">
      <w:pPr>
        <w:rPr>
          <w:b/>
          <w:bCs/>
        </w:rPr>
      </w:pPr>
    </w:p>
    <w:p w14:paraId="5898A8EF" w14:textId="77777777" w:rsidR="000E27F2" w:rsidRDefault="000E27F2" w:rsidP="000E27F2">
      <w:pPr>
        <w:rPr>
          <w:b/>
          <w:bCs/>
        </w:rPr>
      </w:pPr>
    </w:p>
    <w:p w14:paraId="7395BFFF" w14:textId="77777777" w:rsidR="000E27F2" w:rsidRDefault="000E27F2" w:rsidP="000E27F2">
      <w:pPr>
        <w:rPr>
          <w:b/>
          <w:bCs/>
        </w:rPr>
      </w:pPr>
    </w:p>
    <w:p w14:paraId="52F39E69" w14:textId="77777777" w:rsidR="000E27F2" w:rsidRDefault="000E27F2" w:rsidP="000E27F2">
      <w:pPr>
        <w:rPr>
          <w:b/>
          <w:bCs/>
        </w:rPr>
      </w:pPr>
    </w:p>
    <w:p w14:paraId="6710F6E3" w14:textId="77777777" w:rsidR="000E27F2" w:rsidRDefault="000E27F2" w:rsidP="000E27F2">
      <w:pPr>
        <w:rPr>
          <w:b/>
          <w:bCs/>
        </w:rPr>
      </w:pPr>
    </w:p>
    <w:p w14:paraId="10DC4D04" w14:textId="77777777" w:rsidR="000E27F2" w:rsidRDefault="000E27F2" w:rsidP="000E27F2">
      <w:pPr>
        <w:ind w:left="1440" w:firstLine="720"/>
        <w:rPr>
          <w:b/>
          <w:bCs/>
          <w:sz w:val="28"/>
          <w:szCs w:val="28"/>
        </w:rPr>
      </w:pPr>
      <w:r>
        <w:rPr>
          <w:b/>
          <w:bCs/>
          <w:sz w:val="28"/>
          <w:szCs w:val="28"/>
        </w:rPr>
        <w:t xml:space="preserve">AUTHORIZATION TO SEND TEXT MESSAGES </w:t>
      </w:r>
    </w:p>
    <w:p w14:paraId="6E83512A" w14:textId="77777777" w:rsidR="000E27F2" w:rsidRDefault="000E27F2" w:rsidP="000E27F2"/>
    <w:p w14:paraId="3ECDB9BC" w14:textId="77777777" w:rsidR="000E27F2" w:rsidRDefault="000E27F2" w:rsidP="000E27F2">
      <w:pPr>
        <w:rPr>
          <w:sz w:val="24"/>
          <w:szCs w:val="24"/>
        </w:rPr>
      </w:pPr>
      <w:r>
        <w:rPr>
          <w:sz w:val="24"/>
          <w:szCs w:val="24"/>
        </w:rPr>
        <w:t xml:space="preserve">By signing this form, I authorize Bluebonnet Vision Associates to send text messages to my cell phone informing me of important information related to my appointments. I understand that standard text messaging rates may apply to any messages received from Bluebonnet Vision Associates. I also understand that I, or Bluebonnet Vision Associates may revoke this permission in writing at any time. I agree not to hold Bluebonnet Vision Associates liable for any electronic messaging charges or fees generated by this service. I further agree that in the event my cell phone number and/or cell provider changes I will inform the applicable department at Bluebonnet Vision Associates. </w:t>
      </w:r>
    </w:p>
    <w:p w14:paraId="755B3656" w14:textId="77777777" w:rsidR="000E27F2" w:rsidRDefault="000E27F2" w:rsidP="000E27F2">
      <w:pPr>
        <w:rPr>
          <w:sz w:val="24"/>
          <w:szCs w:val="24"/>
        </w:rPr>
      </w:pPr>
      <w:r>
        <w:rPr>
          <w:sz w:val="24"/>
          <w:szCs w:val="24"/>
        </w:rPr>
        <w:t xml:space="preserve">You are not required to authorize the use of text messaging and a decision not to sign this authorization will not affect your health care in any way. If you prefer not to authorize the use of text messaging, we will continue to use U.S. Mail, </w:t>
      </w:r>
      <w:proofErr w:type="gramStart"/>
      <w:r>
        <w:rPr>
          <w:sz w:val="24"/>
          <w:szCs w:val="24"/>
        </w:rPr>
        <w:t>telephone</w:t>
      </w:r>
      <w:proofErr w:type="gramEnd"/>
      <w:r>
        <w:rPr>
          <w:sz w:val="24"/>
          <w:szCs w:val="24"/>
        </w:rPr>
        <w:t xml:space="preserve"> and email to communicate with you.</w:t>
      </w:r>
    </w:p>
    <w:p w14:paraId="474087AA" w14:textId="77777777" w:rsidR="000E27F2" w:rsidRDefault="000E27F2" w:rsidP="000E27F2">
      <w:pPr>
        <w:rPr>
          <w:sz w:val="24"/>
          <w:szCs w:val="24"/>
        </w:rPr>
      </w:pPr>
      <w:r>
        <w:rPr>
          <w:sz w:val="24"/>
          <w:szCs w:val="24"/>
        </w:rPr>
        <w:t xml:space="preserve">____ I accept and </w:t>
      </w:r>
      <w:r>
        <w:rPr>
          <w:b/>
          <w:bCs/>
          <w:sz w:val="24"/>
          <w:szCs w:val="24"/>
        </w:rPr>
        <w:t>DO</w:t>
      </w:r>
      <w:r>
        <w:rPr>
          <w:sz w:val="24"/>
          <w:szCs w:val="24"/>
        </w:rPr>
        <w:t xml:space="preserve"> want to receive text messages.</w:t>
      </w:r>
    </w:p>
    <w:p w14:paraId="11A15981" w14:textId="77777777" w:rsidR="000E27F2" w:rsidRDefault="000E27F2" w:rsidP="000E27F2">
      <w:pPr>
        <w:rPr>
          <w:sz w:val="24"/>
          <w:szCs w:val="24"/>
        </w:rPr>
      </w:pPr>
      <w:r>
        <w:rPr>
          <w:sz w:val="24"/>
          <w:szCs w:val="24"/>
        </w:rPr>
        <w:t xml:space="preserve">____ I decline and </w:t>
      </w:r>
      <w:r>
        <w:rPr>
          <w:b/>
          <w:bCs/>
          <w:sz w:val="24"/>
          <w:szCs w:val="24"/>
        </w:rPr>
        <w:t>DO NOT</w:t>
      </w:r>
      <w:r>
        <w:rPr>
          <w:sz w:val="24"/>
          <w:szCs w:val="24"/>
        </w:rPr>
        <w:t xml:space="preserve"> want to receive text messages currently.</w:t>
      </w:r>
    </w:p>
    <w:p w14:paraId="75F36E0C" w14:textId="77777777" w:rsidR="000E27F2" w:rsidRDefault="000E27F2" w:rsidP="000E27F2">
      <w:pPr>
        <w:rPr>
          <w:sz w:val="24"/>
          <w:szCs w:val="24"/>
        </w:rPr>
      </w:pPr>
      <w:r>
        <w:rPr>
          <w:sz w:val="24"/>
          <w:szCs w:val="24"/>
        </w:rPr>
        <w:t xml:space="preserve"> This authorization will remain in effect until revoked in writing by me.</w:t>
      </w:r>
    </w:p>
    <w:p w14:paraId="16D1A771" w14:textId="77777777" w:rsidR="000E27F2" w:rsidRDefault="000E27F2" w:rsidP="000E27F2">
      <w:pPr>
        <w:rPr>
          <w:sz w:val="24"/>
          <w:szCs w:val="24"/>
        </w:rPr>
      </w:pPr>
      <w:r>
        <w:rPr>
          <w:sz w:val="24"/>
          <w:szCs w:val="24"/>
        </w:rPr>
        <w:t xml:space="preserve"> Name: ___________________________________ </w:t>
      </w:r>
    </w:p>
    <w:p w14:paraId="04114EE1" w14:textId="77777777" w:rsidR="000E27F2" w:rsidRDefault="000E27F2" w:rsidP="000E27F2">
      <w:pPr>
        <w:rPr>
          <w:sz w:val="24"/>
          <w:szCs w:val="24"/>
        </w:rPr>
      </w:pPr>
      <w:r>
        <w:rPr>
          <w:sz w:val="24"/>
          <w:szCs w:val="24"/>
        </w:rPr>
        <w:t xml:space="preserve">Cell Phone Number: _______________________ </w:t>
      </w:r>
    </w:p>
    <w:p w14:paraId="22B94E93" w14:textId="77777777" w:rsidR="00193552" w:rsidRDefault="00193552" w:rsidP="0012404C">
      <w:pPr>
        <w:spacing w:line="240" w:lineRule="auto"/>
      </w:pPr>
    </w:p>
    <w:sectPr w:rsidR="00193552" w:rsidSect="0021194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8551E"/>
    <w:multiLevelType w:val="multilevel"/>
    <w:tmpl w:val="3B22F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32360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506"/>
    <w:rsid w:val="0006378A"/>
    <w:rsid w:val="00065F9C"/>
    <w:rsid w:val="000B1B24"/>
    <w:rsid w:val="000E27F2"/>
    <w:rsid w:val="00101590"/>
    <w:rsid w:val="0012404C"/>
    <w:rsid w:val="001566BA"/>
    <w:rsid w:val="00193552"/>
    <w:rsid w:val="00211943"/>
    <w:rsid w:val="0022514C"/>
    <w:rsid w:val="002F6EBC"/>
    <w:rsid w:val="003245B1"/>
    <w:rsid w:val="00352A7B"/>
    <w:rsid w:val="0043533B"/>
    <w:rsid w:val="00474F87"/>
    <w:rsid w:val="0059255D"/>
    <w:rsid w:val="006D78FB"/>
    <w:rsid w:val="00765ED8"/>
    <w:rsid w:val="00774758"/>
    <w:rsid w:val="007902EB"/>
    <w:rsid w:val="007A1281"/>
    <w:rsid w:val="007D4E37"/>
    <w:rsid w:val="007E55A9"/>
    <w:rsid w:val="00884192"/>
    <w:rsid w:val="00922506"/>
    <w:rsid w:val="00972F6E"/>
    <w:rsid w:val="00A575E7"/>
    <w:rsid w:val="00B30FA1"/>
    <w:rsid w:val="00B86BF4"/>
    <w:rsid w:val="00BE7B39"/>
    <w:rsid w:val="00C70A06"/>
    <w:rsid w:val="00D40CE4"/>
    <w:rsid w:val="00D71DC2"/>
    <w:rsid w:val="00DA2D81"/>
    <w:rsid w:val="00DF149D"/>
    <w:rsid w:val="00F247BE"/>
    <w:rsid w:val="00F56741"/>
    <w:rsid w:val="00F8781E"/>
    <w:rsid w:val="00FA42F1"/>
    <w:rsid w:val="00FD5CB7"/>
    <w:rsid w:val="00FF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848A"/>
  <w15:chartTrackingRefBased/>
  <w15:docId w15:val="{277D06CE-AC48-4366-9646-BC7F02A3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7F2"/>
    <w:pPr>
      <w:keepNext/>
      <w:keepLines/>
      <w:spacing w:before="400" w:after="120" w:line="276" w:lineRule="auto"/>
      <w:outlineLvl w:val="0"/>
    </w:pPr>
    <w:rPr>
      <w:rFonts w:ascii="Arial" w:eastAsia="Arial" w:hAnsi="Arial" w:cs="Arial"/>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2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27F2"/>
    <w:rPr>
      <w:rFonts w:ascii="Arial" w:eastAsia="Arial" w:hAnsi="Arial" w:cs="Arial"/>
      <w:sz w:val="40"/>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bluebonnetvision.com/"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C59EB38762E0478A2F19504B53B88A" ma:contentTypeVersion="4" ma:contentTypeDescription="Create a new document." ma:contentTypeScope="" ma:versionID="dec5c0c3d7289d8a27de8893111a864d">
  <xsd:schema xmlns:xsd="http://www.w3.org/2001/XMLSchema" xmlns:xs="http://www.w3.org/2001/XMLSchema" xmlns:p="http://schemas.microsoft.com/office/2006/metadata/properties" xmlns:ns3="93dbc0ce-c512-43ee-af61-4a9ff9e915dd" targetNamespace="http://schemas.microsoft.com/office/2006/metadata/properties" ma:root="true" ma:fieldsID="6967d1c0b433fc8c2fcda33c3ee16721" ns3:_="">
    <xsd:import namespace="93dbc0ce-c512-43ee-af61-4a9ff9e915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bc0ce-c512-43ee-af61-4a9ff9e91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E9FEC-FB93-463A-93AF-6F98AF3FF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bc0ce-c512-43ee-af61-4a9ff9e91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E07C2-7D6F-4F69-8C57-CAAD9B4845D6}">
  <ds:schemaRefs>
    <ds:schemaRef ds:uri="http://schemas.microsoft.com/sharepoint/v3/contenttype/forms"/>
  </ds:schemaRefs>
</ds:datastoreItem>
</file>

<file path=customXml/itemProps3.xml><?xml version="1.0" encoding="utf-8"?>
<ds:datastoreItem xmlns:ds="http://schemas.openxmlformats.org/officeDocument/2006/customXml" ds:itemID="{BAA7E857-6B94-426F-9EE3-A5B3D540C88E}">
  <ds:schemaRefs>
    <ds:schemaRef ds:uri="http://schemas.microsoft.com/office/2006/documentManagement/types"/>
    <ds:schemaRef ds:uri="http://schemas.microsoft.com/office/2006/metadata/properties"/>
    <ds:schemaRef ds:uri="http://purl.org/dc/dcmitype/"/>
    <ds:schemaRef ds:uri="93dbc0ce-c512-43ee-af61-4a9ff9e915dd"/>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3388</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Tomeff, Rachel</dc:creator>
  <cp:keywords/>
  <dc:description/>
  <cp:lastModifiedBy>Tomeff, Rachel</cp:lastModifiedBy>
  <cp:revision>2</cp:revision>
  <cp:lastPrinted>2022-05-12T19:01:00Z</cp:lastPrinted>
  <dcterms:created xsi:type="dcterms:W3CDTF">2022-05-12T19:02:00Z</dcterms:created>
  <dcterms:modified xsi:type="dcterms:W3CDTF">2022-05-12T19:02:00Z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0x01010018C59EB38762E0478A2F19504B53B88A</vt:lpwstr>
  </property>
</Properties>
</file>