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93069" w14:textId="3CA4F016" w:rsidR="001722B6" w:rsidRDefault="001722B6" w:rsidP="001722B6">
      <w:pPr>
        <w:pStyle w:val="NoSpacing"/>
        <w:jc w:val="center"/>
      </w:pPr>
      <w:r>
        <w:t>CITY OF BARDWELL</w:t>
      </w:r>
    </w:p>
    <w:p w14:paraId="49832F2E" w14:textId="4D22ACF8" w:rsidR="001722B6" w:rsidRDefault="001722B6" w:rsidP="001722B6">
      <w:pPr>
        <w:pStyle w:val="NoSpacing"/>
        <w:jc w:val="center"/>
      </w:pPr>
      <w:r>
        <w:t>5746 PLANTER’S GIN RD</w:t>
      </w:r>
    </w:p>
    <w:p w14:paraId="682AACAA" w14:textId="2EB2AEE0" w:rsidR="001722B6" w:rsidRDefault="001722B6" w:rsidP="001722B6">
      <w:pPr>
        <w:pStyle w:val="NoSpacing"/>
        <w:jc w:val="center"/>
      </w:pPr>
      <w:r>
        <w:t>P.O. BOX 271</w:t>
      </w:r>
    </w:p>
    <w:p w14:paraId="438C440F" w14:textId="32BB0BBB" w:rsidR="001722B6" w:rsidRDefault="001722B6" w:rsidP="001722B6">
      <w:pPr>
        <w:pStyle w:val="NoSpacing"/>
        <w:jc w:val="center"/>
      </w:pPr>
      <w:r>
        <w:t>BARDWELL, TX 75101</w:t>
      </w:r>
    </w:p>
    <w:p w14:paraId="2C2097B5" w14:textId="77777777" w:rsidR="001722B6" w:rsidRDefault="001722B6" w:rsidP="001722B6">
      <w:pPr>
        <w:pStyle w:val="NoSpacing"/>
        <w:jc w:val="center"/>
      </w:pPr>
    </w:p>
    <w:p w14:paraId="408C181F" w14:textId="6AD19F71" w:rsidR="001722B6" w:rsidRDefault="001722B6" w:rsidP="001722B6">
      <w:pPr>
        <w:pStyle w:val="NoSpacing"/>
        <w:jc w:val="center"/>
      </w:pPr>
      <w:r>
        <w:t>10/7/2024</w:t>
      </w:r>
    </w:p>
    <w:p w14:paraId="2869395D" w14:textId="77777777" w:rsidR="001722B6" w:rsidRDefault="001722B6" w:rsidP="001722B6">
      <w:pPr>
        <w:pStyle w:val="NoSpacing"/>
        <w:jc w:val="center"/>
      </w:pPr>
    </w:p>
    <w:p w14:paraId="59A2E8C2" w14:textId="7780F144" w:rsidR="001722B6" w:rsidRDefault="001722B6" w:rsidP="001722B6">
      <w:pPr>
        <w:pStyle w:val="NoSpacing"/>
        <w:jc w:val="center"/>
      </w:pPr>
      <w:r>
        <w:t>MINUTES</w:t>
      </w:r>
    </w:p>
    <w:p w14:paraId="377DAB01" w14:textId="77777777" w:rsidR="001722B6" w:rsidRDefault="001722B6" w:rsidP="001722B6">
      <w:pPr>
        <w:pStyle w:val="NoSpacing"/>
        <w:jc w:val="center"/>
      </w:pPr>
    </w:p>
    <w:p w14:paraId="4A5EC392" w14:textId="77777777" w:rsidR="001722B6" w:rsidRDefault="001722B6" w:rsidP="001722B6">
      <w:pPr>
        <w:pStyle w:val="NoSpacing"/>
        <w:jc w:val="center"/>
      </w:pPr>
    </w:p>
    <w:p w14:paraId="3711B409" w14:textId="77777777" w:rsidR="001722B6" w:rsidRDefault="001722B6" w:rsidP="001722B6">
      <w:pPr>
        <w:pStyle w:val="NoSpacing"/>
        <w:jc w:val="center"/>
      </w:pPr>
    </w:p>
    <w:p w14:paraId="22B32015" w14:textId="17482EDF" w:rsidR="001722B6" w:rsidRDefault="001722B6" w:rsidP="001722B6">
      <w:pPr>
        <w:pStyle w:val="NoSpacing"/>
      </w:pPr>
      <w:r>
        <w:t>THE MEETING WAS CALLED TO ORDER BY THE MAYOR</w:t>
      </w:r>
    </w:p>
    <w:p w14:paraId="779DA133" w14:textId="77777777" w:rsidR="001722B6" w:rsidRDefault="001722B6" w:rsidP="001722B6">
      <w:pPr>
        <w:pStyle w:val="NoSpacing"/>
      </w:pPr>
    </w:p>
    <w:p w14:paraId="68033E52" w14:textId="4886B807" w:rsidR="001722B6" w:rsidRDefault="001722B6" w:rsidP="001722B6">
      <w:pPr>
        <w:pStyle w:val="NoSpacing"/>
      </w:pPr>
      <w:r>
        <w:t>THOSE ANSWERING ROLL CALL: SHAWNA DRENNAN, DIONNE SAUERS, DEBBIE STRUNC AND MAYOR ODLOZIL.</w:t>
      </w:r>
    </w:p>
    <w:p w14:paraId="3209A352" w14:textId="77777777" w:rsidR="001722B6" w:rsidRDefault="001722B6" w:rsidP="001722B6">
      <w:pPr>
        <w:pStyle w:val="NoSpacing"/>
      </w:pPr>
    </w:p>
    <w:p w14:paraId="33189BE2" w14:textId="4AC09E6C" w:rsidR="001722B6" w:rsidRDefault="001722B6" w:rsidP="001722B6">
      <w:pPr>
        <w:pStyle w:val="NoSpacing"/>
      </w:pPr>
      <w:r>
        <w:t>INVOCATION WAS GIVEN BY MICHAEL HALLA.</w:t>
      </w:r>
    </w:p>
    <w:p w14:paraId="0D2FCDEE" w14:textId="77777777" w:rsidR="001722B6" w:rsidRDefault="001722B6" w:rsidP="001722B6">
      <w:pPr>
        <w:pStyle w:val="NoSpacing"/>
      </w:pPr>
    </w:p>
    <w:p w14:paraId="41632782" w14:textId="13E148A7" w:rsidR="001722B6" w:rsidRDefault="001722B6" w:rsidP="001722B6">
      <w:pPr>
        <w:pStyle w:val="NoSpacing"/>
      </w:pPr>
      <w:r>
        <w:t>THE MINUTES OF THE PREVIOUS MEETING WERE READ BY THE CITY SECRETARY. DIONNE SAUERS MADE A MOTION TO APPROVE, SECONDED BY SHAWNA DRENNAN. MOTION CARRIED.</w:t>
      </w:r>
    </w:p>
    <w:p w14:paraId="378655F3" w14:textId="77777777" w:rsidR="001722B6" w:rsidRDefault="001722B6" w:rsidP="001722B6">
      <w:pPr>
        <w:pStyle w:val="NoSpacing"/>
      </w:pPr>
    </w:p>
    <w:p w14:paraId="7C686025" w14:textId="330F4D8D" w:rsidR="001722B6" w:rsidRDefault="001722B6" w:rsidP="001722B6">
      <w:pPr>
        <w:pStyle w:val="NoSpacing"/>
      </w:pPr>
      <w:r>
        <w:t>NO CITIZEN COMMENTS</w:t>
      </w:r>
    </w:p>
    <w:p w14:paraId="588E4F96" w14:textId="77777777" w:rsidR="001722B6" w:rsidRDefault="001722B6" w:rsidP="001722B6">
      <w:pPr>
        <w:pStyle w:val="NoSpacing"/>
      </w:pPr>
    </w:p>
    <w:p w14:paraId="3F17124F" w14:textId="75877C15" w:rsidR="001722B6" w:rsidRDefault="001722B6" w:rsidP="001722B6">
      <w:pPr>
        <w:pStyle w:val="NoSpacing"/>
      </w:pPr>
      <w:r>
        <w:t>SHAWNA DRENNAN MADE A MOTION TO PAY ALL GENERAL FUND BILLS, SECONED BY DIONNE SAUERS. MOTION CARRIED.</w:t>
      </w:r>
    </w:p>
    <w:p w14:paraId="28A53C6B" w14:textId="77777777" w:rsidR="001722B6" w:rsidRDefault="001722B6" w:rsidP="001722B6">
      <w:pPr>
        <w:pStyle w:val="NoSpacing"/>
      </w:pPr>
    </w:p>
    <w:p w14:paraId="67FB3C24" w14:textId="659FC1F3" w:rsidR="001722B6" w:rsidRDefault="001722B6" w:rsidP="001722B6">
      <w:pPr>
        <w:pStyle w:val="NoSpacing"/>
      </w:pPr>
      <w:r>
        <w:t>DIONNE SAUERS MADE A MOTION TO PAY FOR ALL WATER/SEWER BILLS; SECONDED BY SHAWNA DRENNAN. MOTION CARRIED.</w:t>
      </w:r>
    </w:p>
    <w:p w14:paraId="092DF43A" w14:textId="77777777" w:rsidR="001722B6" w:rsidRDefault="001722B6" w:rsidP="001722B6">
      <w:pPr>
        <w:pStyle w:val="NoSpacing"/>
      </w:pPr>
    </w:p>
    <w:p w14:paraId="4887EB2E" w14:textId="77777777" w:rsidR="001722B6" w:rsidRDefault="001722B6" w:rsidP="001722B6">
      <w:pPr>
        <w:pStyle w:val="NoSpacing"/>
      </w:pPr>
      <w:r>
        <w:t xml:space="preserve">LINDA GREEN COLEMAN ADDRESSED THE COUNCIL WITH A DRAWING OF THE </w:t>
      </w:r>
    </w:p>
    <w:p w14:paraId="4C95F8EE" w14:textId="21561815" w:rsidR="001722B6" w:rsidRDefault="001722B6" w:rsidP="001722B6">
      <w:pPr>
        <w:pStyle w:val="NoSpacing"/>
      </w:pPr>
      <w:r>
        <w:t xml:space="preserve"> PLOT OF LAND TO PLACE A MANUFACTURED HOME ON POND STREET. HOME MEETS ALL CITY ORDINANCES.</w:t>
      </w:r>
    </w:p>
    <w:p w14:paraId="4A66188D" w14:textId="77777777" w:rsidR="001722B6" w:rsidRDefault="001722B6" w:rsidP="001722B6">
      <w:pPr>
        <w:pStyle w:val="NoSpacing"/>
      </w:pPr>
    </w:p>
    <w:p w14:paraId="3578A83E" w14:textId="11F75DA2" w:rsidR="001722B6" w:rsidRDefault="003D6B29" w:rsidP="001722B6">
      <w:pPr>
        <w:pStyle w:val="NoSpacing"/>
      </w:pPr>
      <w:r>
        <w:t>GWEN HARRIS DID NOT SHOW UP TO ADDRESS THE COUNCIL.</w:t>
      </w:r>
    </w:p>
    <w:p w14:paraId="1240424B" w14:textId="77777777" w:rsidR="003D6B29" w:rsidRDefault="003D6B29" w:rsidP="001722B6">
      <w:pPr>
        <w:pStyle w:val="NoSpacing"/>
      </w:pPr>
    </w:p>
    <w:p w14:paraId="06EA2761" w14:textId="68BD1A1A" w:rsidR="003D6B29" w:rsidRDefault="003D6B29" w:rsidP="001722B6">
      <w:pPr>
        <w:pStyle w:val="NoSpacing"/>
      </w:pPr>
      <w:r>
        <w:t>COUNCIL DISCUSSED HAVING A CALLED MEETING TO ADOPT AN AMENDED BUDGET FOR THE 2024/2025 BUDGET AND ADOPT AN ORDINANCE TO UPDATE NEW LOCATIONS FOR STOP SIGNS WITHIN THE CITY LIMITS.</w:t>
      </w:r>
      <w:r w:rsidR="00A71798">
        <w:t xml:space="preserve"> SCHEDULED FOR TUESDAY OCT 15</w:t>
      </w:r>
      <w:r w:rsidR="00A71798" w:rsidRPr="00A71798">
        <w:rPr>
          <w:vertAlign w:val="superscript"/>
        </w:rPr>
        <w:t>TH</w:t>
      </w:r>
      <w:r w:rsidR="00A71798">
        <w:t xml:space="preserve"> AT 6:00 PM.</w:t>
      </w:r>
    </w:p>
    <w:p w14:paraId="2DDBD08B" w14:textId="77777777" w:rsidR="00A71798" w:rsidRDefault="00A71798" w:rsidP="001722B6">
      <w:pPr>
        <w:pStyle w:val="NoSpacing"/>
      </w:pPr>
    </w:p>
    <w:p w14:paraId="6D9B7A14" w14:textId="4C31548B" w:rsidR="00A71798" w:rsidRDefault="00A71798" w:rsidP="001722B6">
      <w:pPr>
        <w:pStyle w:val="NoSpacing"/>
      </w:pPr>
      <w:r>
        <w:t>THE COUNCIL DISCUSSED PROCEEDING WITH THE PURCHASE OF A POLICE CAR AND LOOK INTO SEVERAL DIFFERENT OPTIONS.</w:t>
      </w:r>
    </w:p>
    <w:p w14:paraId="61758D11" w14:textId="77777777" w:rsidR="00A71798" w:rsidRDefault="00A71798" w:rsidP="001722B6">
      <w:pPr>
        <w:pStyle w:val="NoSpacing"/>
      </w:pPr>
    </w:p>
    <w:p w14:paraId="3B1FA343" w14:textId="5DF1BAF9" w:rsidR="00A71798" w:rsidRDefault="00A71798" w:rsidP="001722B6">
      <w:pPr>
        <w:pStyle w:val="NoSpacing"/>
      </w:pPr>
      <w:r>
        <w:lastRenderedPageBreak/>
        <w:t>THE COUNCIL WAS INFORMED THAT AN AD WAS PLACED IN THE ELLIS COUNTY PRESS FOR SEALED BIDS ON THE TWO BUILDINGS ON HWY 34. FIRST AD TO RUN ON THURS OCT 10</w:t>
      </w:r>
      <w:r w:rsidRPr="00A71798">
        <w:rPr>
          <w:vertAlign w:val="superscript"/>
        </w:rPr>
        <w:t>TH</w:t>
      </w:r>
      <w:r>
        <w:t xml:space="preserve"> FOR THREE CONSECUTIVE WEEKS.</w:t>
      </w:r>
    </w:p>
    <w:p w14:paraId="6F344F90" w14:textId="77777777" w:rsidR="00A71798" w:rsidRDefault="00A71798" w:rsidP="001722B6">
      <w:pPr>
        <w:pStyle w:val="NoSpacing"/>
      </w:pPr>
    </w:p>
    <w:p w14:paraId="73DD3503" w14:textId="18FFB4B9" w:rsidR="00A71798" w:rsidRDefault="00A71798" w:rsidP="001722B6">
      <w:pPr>
        <w:pStyle w:val="NoSpacing"/>
      </w:pPr>
      <w:r>
        <w:t>MR. LAUER REVIEWED THE SEPTEMBER CODE ENFORCEMENT REPORT.</w:t>
      </w:r>
    </w:p>
    <w:p w14:paraId="303B5C14" w14:textId="77777777" w:rsidR="00A71798" w:rsidRDefault="00A71798" w:rsidP="001722B6">
      <w:pPr>
        <w:pStyle w:val="NoSpacing"/>
      </w:pPr>
    </w:p>
    <w:p w14:paraId="202287E3" w14:textId="1D7B046C" w:rsidR="00A71798" w:rsidRDefault="00A71798" w:rsidP="001722B6">
      <w:pPr>
        <w:pStyle w:val="NoSpacing"/>
      </w:pPr>
      <w:r>
        <w:t xml:space="preserve">CITIZENS IN ATTENDANCE: </w:t>
      </w:r>
    </w:p>
    <w:p w14:paraId="3406BB68" w14:textId="3C87D00D" w:rsidR="00A71798" w:rsidRDefault="00A71798" w:rsidP="001722B6">
      <w:pPr>
        <w:pStyle w:val="NoSpacing"/>
      </w:pPr>
      <w:r>
        <w:t>BARBARA BRUTON</w:t>
      </w:r>
    </w:p>
    <w:p w14:paraId="1C89D729" w14:textId="688B484E" w:rsidR="00A71798" w:rsidRDefault="00A71798" w:rsidP="001722B6">
      <w:pPr>
        <w:pStyle w:val="NoSpacing"/>
      </w:pPr>
      <w:r>
        <w:t>MICHAEL HALLA</w:t>
      </w:r>
    </w:p>
    <w:p w14:paraId="3A396BCB" w14:textId="4B391292" w:rsidR="00A71798" w:rsidRDefault="00A71798" w:rsidP="001722B6">
      <w:pPr>
        <w:pStyle w:val="NoSpacing"/>
      </w:pPr>
      <w:r>
        <w:t>MICHELLE NEWMAN</w:t>
      </w:r>
    </w:p>
    <w:p w14:paraId="418F1A3C" w14:textId="44E1DD45" w:rsidR="00A71798" w:rsidRDefault="00A71798" w:rsidP="001722B6">
      <w:pPr>
        <w:pStyle w:val="NoSpacing"/>
      </w:pPr>
      <w:r>
        <w:t>LINDA GREEN COLEMAN</w:t>
      </w:r>
    </w:p>
    <w:p w14:paraId="1EB9AE3F" w14:textId="4BAF1116" w:rsidR="00A71798" w:rsidRDefault="00A71798" w:rsidP="001722B6">
      <w:pPr>
        <w:pStyle w:val="NoSpacing"/>
      </w:pPr>
      <w:r>
        <w:t>CHRIS ZMOLEK</w:t>
      </w:r>
    </w:p>
    <w:p w14:paraId="31D6F80D" w14:textId="5AE75B70" w:rsidR="00A71798" w:rsidRDefault="00A71798" w:rsidP="001722B6">
      <w:pPr>
        <w:pStyle w:val="NoSpacing"/>
      </w:pPr>
      <w:r>
        <w:t>SHANNON SPURGEON</w:t>
      </w:r>
    </w:p>
    <w:p w14:paraId="19BCE0FA" w14:textId="77777777" w:rsidR="009771FB" w:rsidRDefault="009771FB" w:rsidP="001722B6">
      <w:pPr>
        <w:pStyle w:val="NoSpacing"/>
      </w:pPr>
    </w:p>
    <w:p w14:paraId="35647558" w14:textId="01B763F0" w:rsidR="009771FB" w:rsidRDefault="009771FB" w:rsidP="001722B6">
      <w:pPr>
        <w:pStyle w:val="NoSpacing"/>
      </w:pPr>
      <w:r>
        <w:t>DIONNE SAUERS MADE A MOTION TO ADJOURN, SECONDED BY SHAWNA DRENNAN. MOTION CARRIED.</w:t>
      </w:r>
    </w:p>
    <w:p w14:paraId="50FE1318" w14:textId="77777777" w:rsidR="009771FB" w:rsidRDefault="009771FB" w:rsidP="001722B6">
      <w:pPr>
        <w:pStyle w:val="NoSpacing"/>
      </w:pPr>
    </w:p>
    <w:p w14:paraId="38C25DAD" w14:textId="361B145C" w:rsidR="009771FB" w:rsidRDefault="009771FB" w:rsidP="001722B6">
      <w:pPr>
        <w:pStyle w:val="NoSpacing"/>
      </w:pPr>
      <w:r>
        <w:t>DEBBIE STRUNC</w:t>
      </w:r>
    </w:p>
    <w:p w14:paraId="492E52DA" w14:textId="7D14888C" w:rsidR="009771FB" w:rsidRDefault="009771FB" w:rsidP="001722B6">
      <w:pPr>
        <w:pStyle w:val="NoSpacing"/>
      </w:pPr>
      <w:r>
        <w:t>CITY SECRETARY</w:t>
      </w:r>
    </w:p>
    <w:p w14:paraId="5891BEBA" w14:textId="77777777" w:rsidR="009771FB" w:rsidRDefault="009771FB" w:rsidP="001722B6">
      <w:pPr>
        <w:pStyle w:val="NoSpacing"/>
      </w:pPr>
    </w:p>
    <w:p w14:paraId="2876AE72" w14:textId="77777777" w:rsidR="00A71798" w:rsidRDefault="00A71798" w:rsidP="001722B6">
      <w:pPr>
        <w:pStyle w:val="NoSpacing"/>
      </w:pPr>
    </w:p>
    <w:p w14:paraId="18662AB5" w14:textId="77777777" w:rsidR="00A71798" w:rsidRDefault="00A71798" w:rsidP="001722B6">
      <w:pPr>
        <w:pStyle w:val="NoSpacing"/>
      </w:pPr>
    </w:p>
    <w:p w14:paraId="5D6FC485" w14:textId="77777777" w:rsidR="00A71798" w:rsidRDefault="00A71798" w:rsidP="001722B6">
      <w:pPr>
        <w:pStyle w:val="NoSpacing"/>
      </w:pPr>
    </w:p>
    <w:p w14:paraId="72CF5D4B" w14:textId="77777777" w:rsidR="00A71798" w:rsidRDefault="00A71798" w:rsidP="001722B6">
      <w:pPr>
        <w:pStyle w:val="NoSpacing"/>
      </w:pPr>
    </w:p>
    <w:p w14:paraId="05E97DC5" w14:textId="77777777" w:rsidR="003D6B29" w:rsidRDefault="003D6B29" w:rsidP="001722B6">
      <w:pPr>
        <w:pStyle w:val="NoSpacing"/>
      </w:pPr>
    </w:p>
    <w:p w14:paraId="0754A7B7" w14:textId="79C992DF" w:rsidR="003D6B29" w:rsidRDefault="003D6B29" w:rsidP="001722B6">
      <w:pPr>
        <w:pStyle w:val="NoSpacing"/>
      </w:pPr>
    </w:p>
    <w:sectPr w:rsidR="003D6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B6"/>
    <w:rsid w:val="001722B6"/>
    <w:rsid w:val="00197551"/>
    <w:rsid w:val="003D6B29"/>
    <w:rsid w:val="00721695"/>
    <w:rsid w:val="009771FB"/>
    <w:rsid w:val="00A71798"/>
    <w:rsid w:val="00FE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588F"/>
  <w15:chartTrackingRefBased/>
  <w15:docId w15:val="{BFC6678B-0914-424C-8CD7-247D8B7C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2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2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2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2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2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2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2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2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2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2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2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2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2B6"/>
    <w:rPr>
      <w:rFonts w:eastAsiaTheme="majorEastAsia" w:cstheme="majorBidi"/>
      <w:color w:val="272727" w:themeColor="text1" w:themeTint="D8"/>
    </w:rPr>
  </w:style>
  <w:style w:type="paragraph" w:styleId="Title">
    <w:name w:val="Title"/>
    <w:basedOn w:val="Normal"/>
    <w:next w:val="Normal"/>
    <w:link w:val="TitleChar"/>
    <w:uiPriority w:val="10"/>
    <w:qFormat/>
    <w:rsid w:val="00172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2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2B6"/>
    <w:pPr>
      <w:spacing w:before="160"/>
      <w:jc w:val="center"/>
    </w:pPr>
    <w:rPr>
      <w:i/>
      <w:iCs/>
      <w:color w:val="404040" w:themeColor="text1" w:themeTint="BF"/>
    </w:rPr>
  </w:style>
  <w:style w:type="character" w:customStyle="1" w:styleId="QuoteChar">
    <w:name w:val="Quote Char"/>
    <w:basedOn w:val="DefaultParagraphFont"/>
    <w:link w:val="Quote"/>
    <w:uiPriority w:val="29"/>
    <w:rsid w:val="001722B6"/>
    <w:rPr>
      <w:i/>
      <w:iCs/>
      <w:color w:val="404040" w:themeColor="text1" w:themeTint="BF"/>
    </w:rPr>
  </w:style>
  <w:style w:type="paragraph" w:styleId="ListParagraph">
    <w:name w:val="List Paragraph"/>
    <w:basedOn w:val="Normal"/>
    <w:uiPriority w:val="34"/>
    <w:qFormat/>
    <w:rsid w:val="001722B6"/>
    <w:pPr>
      <w:ind w:left="720"/>
      <w:contextualSpacing/>
    </w:pPr>
  </w:style>
  <w:style w:type="character" w:styleId="IntenseEmphasis">
    <w:name w:val="Intense Emphasis"/>
    <w:basedOn w:val="DefaultParagraphFont"/>
    <w:uiPriority w:val="21"/>
    <w:qFormat/>
    <w:rsid w:val="001722B6"/>
    <w:rPr>
      <w:i/>
      <w:iCs/>
      <w:color w:val="0F4761" w:themeColor="accent1" w:themeShade="BF"/>
    </w:rPr>
  </w:style>
  <w:style w:type="paragraph" w:styleId="IntenseQuote">
    <w:name w:val="Intense Quote"/>
    <w:basedOn w:val="Normal"/>
    <w:next w:val="Normal"/>
    <w:link w:val="IntenseQuoteChar"/>
    <w:uiPriority w:val="30"/>
    <w:qFormat/>
    <w:rsid w:val="00172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2B6"/>
    <w:rPr>
      <w:i/>
      <w:iCs/>
      <w:color w:val="0F4761" w:themeColor="accent1" w:themeShade="BF"/>
    </w:rPr>
  </w:style>
  <w:style w:type="character" w:styleId="IntenseReference">
    <w:name w:val="Intense Reference"/>
    <w:basedOn w:val="DefaultParagraphFont"/>
    <w:uiPriority w:val="32"/>
    <w:qFormat/>
    <w:rsid w:val="001722B6"/>
    <w:rPr>
      <w:b/>
      <w:bCs/>
      <w:smallCaps/>
      <w:color w:val="0F4761" w:themeColor="accent1" w:themeShade="BF"/>
      <w:spacing w:val="5"/>
    </w:rPr>
  </w:style>
  <w:style w:type="paragraph" w:styleId="NoSpacing">
    <w:name w:val="No Spacing"/>
    <w:uiPriority w:val="1"/>
    <w:qFormat/>
    <w:rsid w:val="00172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2</cp:revision>
  <dcterms:created xsi:type="dcterms:W3CDTF">2024-10-09T21:01:00Z</dcterms:created>
  <dcterms:modified xsi:type="dcterms:W3CDTF">2024-10-09T21:01:00Z</dcterms:modified>
</cp:coreProperties>
</file>