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EC87" w14:textId="0ADAB981" w:rsidR="00E63C20" w:rsidRPr="00E63C20" w:rsidRDefault="00223B10" w:rsidP="00316A60">
      <w:pPr>
        <w:pStyle w:val="Default"/>
        <w:tabs>
          <w:tab w:val="left" w:pos="720"/>
          <w:tab w:val="left" w:pos="2790"/>
        </w:tabs>
        <w:jc w:val="center"/>
        <w:rPr>
          <w:rFonts w:ascii="Arial" w:hAnsi="Arial" w:cs="Arial"/>
          <w:sz w:val="32"/>
          <w:szCs w:val="32"/>
        </w:rPr>
      </w:pPr>
      <w:r w:rsidRPr="00E63C20">
        <w:rPr>
          <w:rFonts w:ascii="Arial" w:hAnsi="Arial" w:cs="Arial"/>
          <w:b/>
          <w:bCs/>
          <w:sz w:val="32"/>
          <w:szCs w:val="32"/>
        </w:rPr>
        <w:t xml:space="preserve">CITY OF </w:t>
      </w:r>
      <w:r w:rsidR="00316A60">
        <w:rPr>
          <w:rFonts w:ascii="Arial" w:hAnsi="Arial" w:cs="Arial"/>
          <w:b/>
          <w:bCs/>
          <w:sz w:val="32"/>
          <w:szCs w:val="32"/>
        </w:rPr>
        <w:t>BARDWELL</w:t>
      </w:r>
      <w:r w:rsidRPr="00E63C20">
        <w:rPr>
          <w:rFonts w:ascii="Arial" w:hAnsi="Arial" w:cs="Arial"/>
          <w:b/>
          <w:bCs/>
          <w:sz w:val="32"/>
          <w:szCs w:val="32"/>
        </w:rPr>
        <w:t xml:space="preserve"> – SCHEDULE OF FEES</w:t>
      </w:r>
    </w:p>
    <w:p w14:paraId="5519141E" w14:textId="040B345A" w:rsidR="00892871" w:rsidRDefault="00E63C20" w:rsidP="00892871">
      <w:pPr>
        <w:pStyle w:val="Default"/>
        <w:tabs>
          <w:tab w:val="left" w:pos="720"/>
          <w:tab w:val="left" w:pos="2790"/>
        </w:tabs>
        <w:ind w:left="1080"/>
        <w:jc w:val="both"/>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00033A6" w14:textId="22CA2725" w:rsidR="00373331" w:rsidRDefault="00373331">
      <w:pPr>
        <w:jc w:val="both"/>
        <w:rPr>
          <w:rFonts w:ascii="Arial" w:hAnsi="Arial" w:cs="Arial"/>
          <w:b/>
          <w:sz w:val="22"/>
          <w:szCs w:val="22"/>
        </w:rPr>
      </w:pPr>
    </w:p>
    <w:tbl>
      <w:tblPr>
        <w:tblStyle w:val="TableGrid"/>
        <w:tblW w:w="9367" w:type="dxa"/>
        <w:tblLook w:val="04A0" w:firstRow="1" w:lastRow="0" w:firstColumn="1" w:lastColumn="0" w:noHBand="0" w:noVBand="1"/>
      </w:tblPr>
      <w:tblGrid>
        <w:gridCol w:w="1166"/>
        <w:gridCol w:w="256"/>
        <w:gridCol w:w="990"/>
        <w:gridCol w:w="105"/>
        <w:gridCol w:w="75"/>
        <w:gridCol w:w="1098"/>
        <w:gridCol w:w="169"/>
        <w:gridCol w:w="551"/>
        <w:gridCol w:w="360"/>
        <w:gridCol w:w="54"/>
        <w:gridCol w:w="758"/>
        <w:gridCol w:w="207"/>
        <w:gridCol w:w="1234"/>
        <w:gridCol w:w="214"/>
        <w:gridCol w:w="482"/>
        <w:gridCol w:w="387"/>
        <w:gridCol w:w="1261"/>
      </w:tblGrid>
      <w:tr w:rsidR="00373331" w14:paraId="7E249B2A" w14:textId="77777777" w:rsidTr="007649F6">
        <w:trPr>
          <w:trHeight w:val="270"/>
        </w:trPr>
        <w:tc>
          <w:tcPr>
            <w:tcW w:w="9367" w:type="dxa"/>
            <w:gridSpan w:val="17"/>
            <w:shd w:val="clear" w:color="auto" w:fill="C6D9F1" w:themeFill="text2" w:themeFillTint="33"/>
          </w:tcPr>
          <w:p w14:paraId="52E389A7" w14:textId="3A1E969F" w:rsidR="00373331" w:rsidRPr="005F6C7C" w:rsidRDefault="00373331" w:rsidP="00736AC1">
            <w:pPr>
              <w:jc w:val="center"/>
              <w:rPr>
                <w:b/>
                <w:bCs/>
                <w:sz w:val="24"/>
                <w:szCs w:val="24"/>
              </w:rPr>
            </w:pPr>
            <w:r w:rsidRPr="005F6C7C">
              <w:rPr>
                <w:b/>
                <w:bCs/>
                <w:sz w:val="24"/>
                <w:szCs w:val="24"/>
              </w:rPr>
              <w:t>PERMIT</w:t>
            </w:r>
            <w:r w:rsidR="00CF5D1F" w:rsidRPr="005F6C7C">
              <w:rPr>
                <w:b/>
                <w:bCs/>
                <w:sz w:val="24"/>
                <w:szCs w:val="24"/>
              </w:rPr>
              <w:t xml:space="preserve"> FEES</w:t>
            </w:r>
            <w:r w:rsidRPr="005F6C7C">
              <w:rPr>
                <w:b/>
                <w:bCs/>
                <w:sz w:val="24"/>
                <w:szCs w:val="24"/>
              </w:rPr>
              <w:t xml:space="preserve"> FOR NEW CONSTRUCTION </w:t>
            </w:r>
          </w:p>
        </w:tc>
      </w:tr>
      <w:tr w:rsidR="00CF5D1F" w14:paraId="5D02A41D" w14:textId="77777777" w:rsidTr="007649F6">
        <w:trPr>
          <w:trHeight w:val="175"/>
        </w:trPr>
        <w:tc>
          <w:tcPr>
            <w:tcW w:w="8106" w:type="dxa"/>
            <w:gridSpan w:val="16"/>
          </w:tcPr>
          <w:p w14:paraId="4008263B" w14:textId="625E36A1" w:rsidR="00CF5D1F" w:rsidRPr="005F6C7C" w:rsidRDefault="00CF5D1F" w:rsidP="00736AC1">
            <w:pPr>
              <w:rPr>
                <w:b/>
                <w:bCs/>
                <w:sz w:val="24"/>
                <w:szCs w:val="24"/>
              </w:rPr>
            </w:pPr>
            <w:r w:rsidRPr="005F6C7C">
              <w:rPr>
                <w:b/>
                <w:bCs/>
                <w:sz w:val="24"/>
                <w:szCs w:val="24"/>
              </w:rPr>
              <w:t xml:space="preserve">STAGE 1: Pre-Const, Temp Power, </w:t>
            </w:r>
            <w:r w:rsidR="005F6C7C" w:rsidRPr="005F6C7C">
              <w:rPr>
                <w:b/>
                <w:bCs/>
                <w:sz w:val="24"/>
                <w:szCs w:val="24"/>
              </w:rPr>
              <w:t>etc.</w:t>
            </w:r>
          </w:p>
        </w:tc>
        <w:tc>
          <w:tcPr>
            <w:tcW w:w="1261" w:type="dxa"/>
          </w:tcPr>
          <w:p w14:paraId="02ADB4ED" w14:textId="16B78B4B" w:rsidR="00CF5D1F" w:rsidRPr="005F6C7C" w:rsidRDefault="00CF5D1F" w:rsidP="00CF5D1F">
            <w:pPr>
              <w:rPr>
                <w:sz w:val="24"/>
                <w:szCs w:val="24"/>
              </w:rPr>
            </w:pPr>
            <w:r w:rsidRPr="005F6C7C">
              <w:rPr>
                <w:sz w:val="24"/>
                <w:szCs w:val="24"/>
              </w:rPr>
              <w:t>$ 200.00</w:t>
            </w:r>
          </w:p>
        </w:tc>
      </w:tr>
      <w:tr w:rsidR="00CF5D1F" w14:paraId="7ACCBE4C" w14:textId="77777777" w:rsidTr="007649F6">
        <w:trPr>
          <w:trHeight w:val="175"/>
        </w:trPr>
        <w:tc>
          <w:tcPr>
            <w:tcW w:w="8106" w:type="dxa"/>
            <w:gridSpan w:val="16"/>
          </w:tcPr>
          <w:p w14:paraId="67746269" w14:textId="193CD9F6" w:rsidR="00CF5D1F" w:rsidRPr="005F6C7C" w:rsidRDefault="00CF5D1F" w:rsidP="00736AC1">
            <w:pPr>
              <w:rPr>
                <w:b/>
                <w:bCs/>
                <w:sz w:val="24"/>
                <w:szCs w:val="24"/>
              </w:rPr>
            </w:pPr>
            <w:r w:rsidRPr="005F6C7C">
              <w:rPr>
                <w:b/>
                <w:bCs/>
                <w:sz w:val="24"/>
                <w:szCs w:val="24"/>
              </w:rPr>
              <w:t>STAGE 2: Plumbing Rough</w:t>
            </w:r>
          </w:p>
        </w:tc>
        <w:tc>
          <w:tcPr>
            <w:tcW w:w="1261" w:type="dxa"/>
          </w:tcPr>
          <w:p w14:paraId="7A1E6319" w14:textId="1A6789CD" w:rsidR="00CF5D1F" w:rsidRPr="005F6C7C" w:rsidRDefault="00CF5D1F" w:rsidP="00736AC1">
            <w:pPr>
              <w:rPr>
                <w:sz w:val="24"/>
                <w:szCs w:val="24"/>
              </w:rPr>
            </w:pPr>
            <w:r w:rsidRPr="005F6C7C">
              <w:rPr>
                <w:sz w:val="24"/>
                <w:szCs w:val="24"/>
              </w:rPr>
              <w:t>$ 200.00</w:t>
            </w:r>
          </w:p>
        </w:tc>
      </w:tr>
      <w:tr w:rsidR="00CF5D1F" w14:paraId="680E934E" w14:textId="77777777" w:rsidTr="007649F6">
        <w:trPr>
          <w:trHeight w:val="289"/>
        </w:trPr>
        <w:tc>
          <w:tcPr>
            <w:tcW w:w="8106" w:type="dxa"/>
            <w:gridSpan w:val="16"/>
          </w:tcPr>
          <w:p w14:paraId="12D9ABDA" w14:textId="6BE0307C" w:rsidR="00CF5D1F" w:rsidRPr="005F6C7C" w:rsidRDefault="00CF5D1F" w:rsidP="00736AC1">
            <w:pPr>
              <w:rPr>
                <w:b/>
                <w:bCs/>
                <w:sz w:val="24"/>
                <w:szCs w:val="24"/>
              </w:rPr>
            </w:pPr>
            <w:r w:rsidRPr="005F6C7C">
              <w:rPr>
                <w:b/>
                <w:bCs/>
                <w:sz w:val="24"/>
                <w:szCs w:val="24"/>
              </w:rPr>
              <w:t>Stage 3: Pre-Pour</w:t>
            </w:r>
          </w:p>
        </w:tc>
        <w:tc>
          <w:tcPr>
            <w:tcW w:w="1261" w:type="dxa"/>
          </w:tcPr>
          <w:p w14:paraId="1BAD7282" w14:textId="111E30E0" w:rsidR="00CF5D1F" w:rsidRPr="005F6C7C" w:rsidRDefault="00CF5D1F" w:rsidP="00736AC1">
            <w:pPr>
              <w:rPr>
                <w:sz w:val="24"/>
                <w:szCs w:val="24"/>
              </w:rPr>
            </w:pPr>
            <w:r w:rsidRPr="005F6C7C">
              <w:rPr>
                <w:sz w:val="24"/>
                <w:szCs w:val="24"/>
              </w:rPr>
              <w:t>$ 200.00</w:t>
            </w:r>
          </w:p>
        </w:tc>
      </w:tr>
      <w:tr w:rsidR="00CF5D1F" w14:paraId="3E858E13" w14:textId="77777777" w:rsidTr="007649F6">
        <w:trPr>
          <w:trHeight w:val="175"/>
        </w:trPr>
        <w:tc>
          <w:tcPr>
            <w:tcW w:w="8106" w:type="dxa"/>
            <w:gridSpan w:val="16"/>
          </w:tcPr>
          <w:p w14:paraId="023E231C" w14:textId="2CD5E8D4" w:rsidR="00CF5D1F" w:rsidRPr="005F6C7C" w:rsidRDefault="00CF5D1F" w:rsidP="00736AC1">
            <w:pPr>
              <w:rPr>
                <w:b/>
                <w:bCs/>
                <w:sz w:val="24"/>
                <w:szCs w:val="24"/>
              </w:rPr>
            </w:pPr>
            <w:r w:rsidRPr="005F6C7C">
              <w:rPr>
                <w:b/>
                <w:bCs/>
                <w:sz w:val="24"/>
                <w:szCs w:val="24"/>
              </w:rPr>
              <w:t>Stage 4: Framing, Electrical, Mechanical Top Out</w:t>
            </w:r>
          </w:p>
        </w:tc>
        <w:tc>
          <w:tcPr>
            <w:tcW w:w="1261" w:type="dxa"/>
          </w:tcPr>
          <w:p w14:paraId="12360C61" w14:textId="4E45CC14" w:rsidR="00CF5D1F" w:rsidRPr="005F6C7C" w:rsidRDefault="00CF5D1F" w:rsidP="00736AC1">
            <w:pPr>
              <w:rPr>
                <w:sz w:val="24"/>
                <w:szCs w:val="24"/>
              </w:rPr>
            </w:pPr>
            <w:r w:rsidRPr="005F6C7C">
              <w:rPr>
                <w:sz w:val="24"/>
                <w:szCs w:val="24"/>
              </w:rPr>
              <w:t>$ 200.00</w:t>
            </w:r>
          </w:p>
        </w:tc>
      </w:tr>
      <w:tr w:rsidR="00CF5D1F" w14:paraId="66F2D315" w14:textId="77777777" w:rsidTr="007649F6">
        <w:trPr>
          <w:trHeight w:val="175"/>
        </w:trPr>
        <w:tc>
          <w:tcPr>
            <w:tcW w:w="8106" w:type="dxa"/>
            <w:gridSpan w:val="16"/>
          </w:tcPr>
          <w:p w14:paraId="1CE628D8" w14:textId="4FD6A7D2" w:rsidR="00CF5D1F" w:rsidRPr="005F6C7C" w:rsidRDefault="00CF5D1F" w:rsidP="00736AC1">
            <w:pPr>
              <w:rPr>
                <w:b/>
                <w:bCs/>
                <w:sz w:val="24"/>
                <w:szCs w:val="24"/>
              </w:rPr>
            </w:pPr>
            <w:r w:rsidRPr="005F6C7C">
              <w:rPr>
                <w:b/>
                <w:bCs/>
                <w:sz w:val="24"/>
                <w:szCs w:val="24"/>
              </w:rPr>
              <w:t>Stage 5: Plumbing Top Out</w:t>
            </w:r>
          </w:p>
        </w:tc>
        <w:tc>
          <w:tcPr>
            <w:tcW w:w="1261" w:type="dxa"/>
          </w:tcPr>
          <w:p w14:paraId="24A84885" w14:textId="66B2F8C6" w:rsidR="00CF5D1F" w:rsidRPr="005F6C7C" w:rsidRDefault="00CF5D1F" w:rsidP="00736AC1">
            <w:pPr>
              <w:rPr>
                <w:sz w:val="24"/>
                <w:szCs w:val="24"/>
              </w:rPr>
            </w:pPr>
            <w:r w:rsidRPr="005F6C7C">
              <w:rPr>
                <w:sz w:val="24"/>
                <w:szCs w:val="24"/>
              </w:rPr>
              <w:t>$ 200.00</w:t>
            </w:r>
          </w:p>
        </w:tc>
      </w:tr>
      <w:tr w:rsidR="00CF5D1F" w14:paraId="590026B4" w14:textId="77777777" w:rsidTr="007649F6">
        <w:trPr>
          <w:trHeight w:val="175"/>
        </w:trPr>
        <w:tc>
          <w:tcPr>
            <w:tcW w:w="8106" w:type="dxa"/>
            <w:gridSpan w:val="16"/>
          </w:tcPr>
          <w:p w14:paraId="770BEF79" w14:textId="7AB2C3FC" w:rsidR="00CF5D1F" w:rsidRPr="005F6C7C" w:rsidRDefault="00CF5D1F" w:rsidP="00736AC1">
            <w:pPr>
              <w:rPr>
                <w:b/>
                <w:bCs/>
                <w:sz w:val="24"/>
                <w:szCs w:val="24"/>
              </w:rPr>
            </w:pPr>
            <w:r w:rsidRPr="005F6C7C">
              <w:rPr>
                <w:b/>
                <w:bCs/>
                <w:sz w:val="24"/>
                <w:szCs w:val="24"/>
              </w:rPr>
              <w:t>Stage 6: Insulation</w:t>
            </w:r>
          </w:p>
        </w:tc>
        <w:tc>
          <w:tcPr>
            <w:tcW w:w="1261" w:type="dxa"/>
          </w:tcPr>
          <w:p w14:paraId="0C98B263" w14:textId="7AFEB824" w:rsidR="00CF5D1F" w:rsidRPr="005F6C7C" w:rsidRDefault="00CF5D1F" w:rsidP="00736AC1">
            <w:pPr>
              <w:rPr>
                <w:sz w:val="24"/>
                <w:szCs w:val="24"/>
              </w:rPr>
            </w:pPr>
            <w:r w:rsidRPr="005F6C7C">
              <w:rPr>
                <w:sz w:val="24"/>
                <w:szCs w:val="24"/>
              </w:rPr>
              <w:t>$ 200.00</w:t>
            </w:r>
          </w:p>
        </w:tc>
      </w:tr>
      <w:tr w:rsidR="00CF5D1F" w14:paraId="38840C2F" w14:textId="77777777" w:rsidTr="007649F6">
        <w:trPr>
          <w:trHeight w:val="175"/>
        </w:trPr>
        <w:tc>
          <w:tcPr>
            <w:tcW w:w="8106" w:type="dxa"/>
            <w:gridSpan w:val="16"/>
          </w:tcPr>
          <w:p w14:paraId="3837AF61" w14:textId="393768A7" w:rsidR="00CF5D1F" w:rsidRPr="005F6C7C" w:rsidRDefault="00CF5D1F" w:rsidP="00736AC1">
            <w:pPr>
              <w:rPr>
                <w:b/>
                <w:bCs/>
                <w:sz w:val="24"/>
                <w:szCs w:val="24"/>
              </w:rPr>
            </w:pPr>
            <w:r w:rsidRPr="005F6C7C">
              <w:rPr>
                <w:b/>
                <w:bCs/>
                <w:sz w:val="24"/>
                <w:szCs w:val="24"/>
              </w:rPr>
              <w:t>Stage 7: Plumbing Final</w:t>
            </w:r>
          </w:p>
        </w:tc>
        <w:tc>
          <w:tcPr>
            <w:tcW w:w="1261" w:type="dxa"/>
          </w:tcPr>
          <w:p w14:paraId="75D99DB4" w14:textId="18EB32B8" w:rsidR="00CF5D1F" w:rsidRPr="005F6C7C" w:rsidRDefault="00CF5D1F" w:rsidP="00736AC1">
            <w:pPr>
              <w:rPr>
                <w:sz w:val="24"/>
                <w:szCs w:val="24"/>
              </w:rPr>
            </w:pPr>
            <w:r w:rsidRPr="005F6C7C">
              <w:rPr>
                <w:sz w:val="24"/>
                <w:szCs w:val="24"/>
              </w:rPr>
              <w:t>$ 200.00</w:t>
            </w:r>
          </w:p>
        </w:tc>
      </w:tr>
      <w:tr w:rsidR="00CF5D1F" w14:paraId="3604A018" w14:textId="77777777" w:rsidTr="007649F6">
        <w:trPr>
          <w:trHeight w:val="175"/>
        </w:trPr>
        <w:tc>
          <w:tcPr>
            <w:tcW w:w="8106" w:type="dxa"/>
            <w:gridSpan w:val="16"/>
          </w:tcPr>
          <w:p w14:paraId="6101BD61" w14:textId="1676DB70" w:rsidR="00CF5D1F" w:rsidRPr="005F6C7C" w:rsidRDefault="00CF5D1F" w:rsidP="00736AC1">
            <w:pPr>
              <w:rPr>
                <w:b/>
                <w:bCs/>
                <w:sz w:val="24"/>
                <w:szCs w:val="24"/>
              </w:rPr>
            </w:pPr>
            <w:r w:rsidRPr="005F6C7C">
              <w:rPr>
                <w:b/>
                <w:bCs/>
                <w:sz w:val="24"/>
                <w:szCs w:val="24"/>
              </w:rPr>
              <w:t>Stage 8: FINAL Inspection (Certificate of Occupancy)</w:t>
            </w:r>
          </w:p>
        </w:tc>
        <w:tc>
          <w:tcPr>
            <w:tcW w:w="1261" w:type="dxa"/>
          </w:tcPr>
          <w:p w14:paraId="3CD4426A" w14:textId="12057737" w:rsidR="00CF5D1F" w:rsidRPr="005F6C7C" w:rsidRDefault="00CF5D1F" w:rsidP="00736AC1">
            <w:pPr>
              <w:rPr>
                <w:sz w:val="24"/>
                <w:szCs w:val="24"/>
              </w:rPr>
            </w:pPr>
            <w:r w:rsidRPr="005F6C7C">
              <w:rPr>
                <w:sz w:val="24"/>
                <w:szCs w:val="24"/>
              </w:rPr>
              <w:t>$ 200.00</w:t>
            </w:r>
          </w:p>
        </w:tc>
      </w:tr>
      <w:tr w:rsidR="00CF5D1F" w14:paraId="13DD943B" w14:textId="77777777" w:rsidTr="007649F6">
        <w:trPr>
          <w:trHeight w:val="175"/>
        </w:trPr>
        <w:tc>
          <w:tcPr>
            <w:tcW w:w="8106" w:type="dxa"/>
            <w:gridSpan w:val="16"/>
          </w:tcPr>
          <w:p w14:paraId="12B1A8F4" w14:textId="52FC33E7" w:rsidR="00CF5D1F" w:rsidRPr="005F6C7C" w:rsidRDefault="00367640" w:rsidP="00736AC1">
            <w:pPr>
              <w:rPr>
                <w:b/>
                <w:bCs/>
                <w:sz w:val="24"/>
                <w:szCs w:val="24"/>
              </w:rPr>
            </w:pPr>
            <w:r w:rsidRPr="005F6C7C">
              <w:rPr>
                <w:b/>
                <w:bCs/>
                <w:sz w:val="24"/>
                <w:szCs w:val="24"/>
              </w:rPr>
              <w:t xml:space="preserve">**** </w:t>
            </w:r>
            <w:r w:rsidR="00CF5D1F" w:rsidRPr="005F6C7C">
              <w:rPr>
                <w:b/>
                <w:bCs/>
                <w:sz w:val="24"/>
                <w:szCs w:val="24"/>
              </w:rPr>
              <w:t>TOTAL CONSTRUCTION PERMIT</w:t>
            </w:r>
            <w:r w:rsidRPr="005F6C7C">
              <w:rPr>
                <w:b/>
                <w:bCs/>
                <w:sz w:val="24"/>
                <w:szCs w:val="24"/>
              </w:rPr>
              <w:t xml:space="preserve"> ****</w:t>
            </w:r>
          </w:p>
        </w:tc>
        <w:tc>
          <w:tcPr>
            <w:tcW w:w="1261" w:type="dxa"/>
          </w:tcPr>
          <w:p w14:paraId="6A7E8C69" w14:textId="48BBBF46" w:rsidR="00CF5D1F" w:rsidRPr="005F6C7C" w:rsidRDefault="00CF5D1F" w:rsidP="00736AC1">
            <w:pPr>
              <w:rPr>
                <w:b/>
                <w:bCs/>
                <w:sz w:val="24"/>
                <w:szCs w:val="24"/>
              </w:rPr>
            </w:pPr>
            <w:r w:rsidRPr="005F6C7C">
              <w:rPr>
                <w:b/>
                <w:bCs/>
                <w:sz w:val="24"/>
                <w:szCs w:val="24"/>
              </w:rPr>
              <w:t>$ 1600.00</w:t>
            </w:r>
          </w:p>
        </w:tc>
      </w:tr>
      <w:tr w:rsidR="00CF5D1F" w14:paraId="3E911FC4" w14:textId="77777777" w:rsidTr="007649F6">
        <w:trPr>
          <w:trHeight w:val="175"/>
        </w:trPr>
        <w:tc>
          <w:tcPr>
            <w:tcW w:w="8106" w:type="dxa"/>
            <w:gridSpan w:val="16"/>
          </w:tcPr>
          <w:p w14:paraId="12683840" w14:textId="125E26B2" w:rsidR="00CF5D1F" w:rsidRPr="005F6C7C" w:rsidRDefault="00CF5D1F" w:rsidP="00736AC1">
            <w:pPr>
              <w:rPr>
                <w:b/>
                <w:bCs/>
                <w:sz w:val="24"/>
                <w:szCs w:val="24"/>
              </w:rPr>
            </w:pPr>
            <w:r w:rsidRPr="005F6C7C">
              <w:rPr>
                <w:b/>
                <w:bCs/>
                <w:sz w:val="24"/>
                <w:szCs w:val="24"/>
              </w:rPr>
              <w:t>Mechanical Permit</w:t>
            </w:r>
          </w:p>
        </w:tc>
        <w:tc>
          <w:tcPr>
            <w:tcW w:w="1261" w:type="dxa"/>
          </w:tcPr>
          <w:p w14:paraId="368C471E" w14:textId="0425EF60" w:rsidR="00CF5D1F" w:rsidRPr="005F6C7C" w:rsidRDefault="00CF5D1F" w:rsidP="00736AC1">
            <w:pPr>
              <w:rPr>
                <w:sz w:val="24"/>
                <w:szCs w:val="24"/>
              </w:rPr>
            </w:pPr>
            <w:r w:rsidRPr="005F6C7C">
              <w:rPr>
                <w:sz w:val="24"/>
                <w:szCs w:val="24"/>
              </w:rPr>
              <w:t xml:space="preserve">$ </w:t>
            </w:r>
            <w:r w:rsidR="00B06F00">
              <w:rPr>
                <w:sz w:val="24"/>
                <w:szCs w:val="24"/>
              </w:rPr>
              <w:t>125.00</w:t>
            </w:r>
          </w:p>
        </w:tc>
      </w:tr>
      <w:tr w:rsidR="00CF5D1F" w14:paraId="239B3911" w14:textId="77777777" w:rsidTr="007649F6">
        <w:trPr>
          <w:trHeight w:val="175"/>
        </w:trPr>
        <w:tc>
          <w:tcPr>
            <w:tcW w:w="8106" w:type="dxa"/>
            <w:gridSpan w:val="16"/>
          </w:tcPr>
          <w:p w14:paraId="37193DE5" w14:textId="17B65DD1" w:rsidR="00CF5D1F" w:rsidRPr="005F6C7C" w:rsidRDefault="00CF5D1F" w:rsidP="00736AC1">
            <w:pPr>
              <w:rPr>
                <w:b/>
                <w:bCs/>
                <w:sz w:val="24"/>
                <w:szCs w:val="24"/>
              </w:rPr>
            </w:pPr>
            <w:r w:rsidRPr="005F6C7C">
              <w:rPr>
                <w:b/>
                <w:bCs/>
                <w:sz w:val="24"/>
                <w:szCs w:val="24"/>
              </w:rPr>
              <w:t>Electrical Permit</w:t>
            </w:r>
          </w:p>
        </w:tc>
        <w:tc>
          <w:tcPr>
            <w:tcW w:w="1261" w:type="dxa"/>
          </w:tcPr>
          <w:p w14:paraId="607C822F" w14:textId="24D46B52" w:rsidR="00CF5D1F" w:rsidRPr="005F6C7C" w:rsidRDefault="00CF5D1F" w:rsidP="00736AC1">
            <w:pPr>
              <w:rPr>
                <w:sz w:val="24"/>
                <w:szCs w:val="24"/>
              </w:rPr>
            </w:pPr>
            <w:r w:rsidRPr="005F6C7C">
              <w:rPr>
                <w:sz w:val="24"/>
                <w:szCs w:val="24"/>
              </w:rPr>
              <w:t xml:space="preserve">$ </w:t>
            </w:r>
            <w:r w:rsidR="00B06F00">
              <w:rPr>
                <w:sz w:val="24"/>
                <w:szCs w:val="24"/>
              </w:rPr>
              <w:t>125.00</w:t>
            </w:r>
          </w:p>
        </w:tc>
      </w:tr>
      <w:tr w:rsidR="00DA1F3C" w14:paraId="4906F071" w14:textId="77777777" w:rsidTr="007649F6">
        <w:trPr>
          <w:trHeight w:val="34"/>
        </w:trPr>
        <w:tc>
          <w:tcPr>
            <w:tcW w:w="8106" w:type="dxa"/>
            <w:gridSpan w:val="16"/>
          </w:tcPr>
          <w:p w14:paraId="2D4557C1" w14:textId="77777777" w:rsidR="00DA1F3C" w:rsidRPr="005F6C7C" w:rsidRDefault="00DA1F3C" w:rsidP="00736AC1">
            <w:pPr>
              <w:rPr>
                <w:b/>
                <w:bCs/>
                <w:sz w:val="24"/>
                <w:szCs w:val="24"/>
              </w:rPr>
            </w:pPr>
            <w:r w:rsidRPr="005F6C7C">
              <w:rPr>
                <w:b/>
                <w:bCs/>
                <w:sz w:val="24"/>
                <w:szCs w:val="24"/>
              </w:rPr>
              <w:t>Plumbing Permit</w:t>
            </w:r>
          </w:p>
        </w:tc>
        <w:tc>
          <w:tcPr>
            <w:tcW w:w="1261" w:type="dxa"/>
          </w:tcPr>
          <w:p w14:paraId="14E8FB8C" w14:textId="4A843515" w:rsidR="00DA1F3C" w:rsidRPr="005F6C7C" w:rsidRDefault="00DA1F3C" w:rsidP="00736AC1">
            <w:pPr>
              <w:rPr>
                <w:sz w:val="24"/>
                <w:szCs w:val="24"/>
              </w:rPr>
            </w:pPr>
            <w:r w:rsidRPr="005F6C7C">
              <w:rPr>
                <w:sz w:val="24"/>
                <w:szCs w:val="24"/>
              </w:rPr>
              <w:t>$</w:t>
            </w:r>
            <w:r w:rsidR="00B06F00">
              <w:rPr>
                <w:sz w:val="24"/>
                <w:szCs w:val="24"/>
              </w:rPr>
              <w:t>125.00</w:t>
            </w:r>
          </w:p>
        </w:tc>
      </w:tr>
      <w:tr w:rsidR="00DA1F3C" w14:paraId="0839271A" w14:textId="77777777" w:rsidTr="007649F6">
        <w:trPr>
          <w:trHeight w:val="34"/>
        </w:trPr>
        <w:tc>
          <w:tcPr>
            <w:tcW w:w="8106" w:type="dxa"/>
            <w:gridSpan w:val="16"/>
          </w:tcPr>
          <w:p w14:paraId="24B17A5B" w14:textId="667D0DE4" w:rsidR="00DA1F3C" w:rsidRPr="005F6C7C" w:rsidRDefault="00DA1F3C" w:rsidP="00736AC1">
            <w:pPr>
              <w:rPr>
                <w:b/>
                <w:bCs/>
                <w:sz w:val="24"/>
                <w:szCs w:val="24"/>
              </w:rPr>
            </w:pPr>
            <w:r w:rsidRPr="005F6C7C">
              <w:rPr>
                <w:b/>
                <w:bCs/>
                <w:sz w:val="24"/>
                <w:szCs w:val="24"/>
              </w:rPr>
              <w:t>Remodel Permits (Total the required stages above for the remodel)</w:t>
            </w:r>
          </w:p>
        </w:tc>
        <w:tc>
          <w:tcPr>
            <w:tcW w:w="1261" w:type="dxa"/>
          </w:tcPr>
          <w:p w14:paraId="192DAC56" w14:textId="34B87BF0" w:rsidR="00DA1F3C" w:rsidRPr="005F6C7C" w:rsidRDefault="00DA1F3C" w:rsidP="00736AC1">
            <w:pPr>
              <w:rPr>
                <w:sz w:val="24"/>
                <w:szCs w:val="24"/>
              </w:rPr>
            </w:pPr>
            <w:r w:rsidRPr="005F6C7C">
              <w:rPr>
                <w:sz w:val="24"/>
                <w:szCs w:val="24"/>
              </w:rPr>
              <w:t>See Above</w:t>
            </w:r>
          </w:p>
        </w:tc>
      </w:tr>
      <w:tr w:rsidR="00DA1F3C" w14:paraId="278E999B" w14:textId="77777777" w:rsidTr="007649F6">
        <w:trPr>
          <w:trHeight w:val="34"/>
        </w:trPr>
        <w:tc>
          <w:tcPr>
            <w:tcW w:w="8106" w:type="dxa"/>
            <w:gridSpan w:val="16"/>
          </w:tcPr>
          <w:p w14:paraId="11213548" w14:textId="663CAA14" w:rsidR="00DA1F3C" w:rsidRPr="005F6C7C" w:rsidRDefault="00DA1F3C" w:rsidP="00736AC1">
            <w:pPr>
              <w:rPr>
                <w:b/>
                <w:bCs/>
                <w:sz w:val="24"/>
                <w:szCs w:val="24"/>
              </w:rPr>
            </w:pPr>
            <w:r w:rsidRPr="005F6C7C">
              <w:rPr>
                <w:b/>
                <w:bCs/>
                <w:sz w:val="24"/>
                <w:szCs w:val="24"/>
              </w:rPr>
              <w:t>Plan Review for Remodel (Choose from Residential and Commercial Plan Review Fees</w:t>
            </w:r>
          </w:p>
        </w:tc>
        <w:tc>
          <w:tcPr>
            <w:tcW w:w="1261" w:type="dxa"/>
          </w:tcPr>
          <w:p w14:paraId="139DCB58" w14:textId="509CD4CF" w:rsidR="00DA1F3C" w:rsidRPr="005F6C7C" w:rsidRDefault="00DA1F3C" w:rsidP="00736AC1">
            <w:pPr>
              <w:rPr>
                <w:sz w:val="24"/>
                <w:szCs w:val="24"/>
              </w:rPr>
            </w:pPr>
            <w:r w:rsidRPr="005F6C7C">
              <w:rPr>
                <w:sz w:val="24"/>
                <w:szCs w:val="24"/>
              </w:rPr>
              <w:t>See Below</w:t>
            </w:r>
          </w:p>
        </w:tc>
      </w:tr>
      <w:tr w:rsidR="00373331" w14:paraId="66CF0CA6" w14:textId="77777777" w:rsidTr="007649F6">
        <w:trPr>
          <w:trHeight w:val="314"/>
        </w:trPr>
        <w:tc>
          <w:tcPr>
            <w:tcW w:w="9367" w:type="dxa"/>
            <w:gridSpan w:val="17"/>
            <w:shd w:val="clear" w:color="auto" w:fill="C6D9F1" w:themeFill="text2" w:themeFillTint="33"/>
          </w:tcPr>
          <w:p w14:paraId="0BD433AC" w14:textId="2CAF38F6" w:rsidR="00373331" w:rsidRPr="005F6C7C" w:rsidRDefault="00CF5D1F" w:rsidP="00736AC1">
            <w:pPr>
              <w:jc w:val="center"/>
              <w:rPr>
                <w:sz w:val="24"/>
                <w:szCs w:val="24"/>
              </w:rPr>
            </w:pPr>
            <w:r w:rsidRPr="005F6C7C">
              <w:rPr>
                <w:b/>
                <w:bCs/>
                <w:sz w:val="24"/>
                <w:szCs w:val="24"/>
              </w:rPr>
              <w:t xml:space="preserve">MISCELLANEOUS INSPECTION RELATED </w:t>
            </w:r>
            <w:r w:rsidR="00373331" w:rsidRPr="005F6C7C">
              <w:rPr>
                <w:b/>
                <w:bCs/>
                <w:sz w:val="24"/>
                <w:szCs w:val="24"/>
              </w:rPr>
              <w:t>PERMIT</w:t>
            </w:r>
            <w:r w:rsidRPr="005F6C7C">
              <w:rPr>
                <w:b/>
                <w:bCs/>
                <w:sz w:val="24"/>
                <w:szCs w:val="24"/>
              </w:rPr>
              <w:t xml:space="preserve"> FEES</w:t>
            </w:r>
          </w:p>
        </w:tc>
      </w:tr>
      <w:tr w:rsidR="00A72D11" w14:paraId="1A8472F8" w14:textId="77777777" w:rsidTr="007649F6">
        <w:trPr>
          <w:trHeight w:val="64"/>
        </w:trPr>
        <w:tc>
          <w:tcPr>
            <w:tcW w:w="8106" w:type="dxa"/>
            <w:gridSpan w:val="16"/>
          </w:tcPr>
          <w:p w14:paraId="22A6D993" w14:textId="77777777" w:rsidR="00A72D11" w:rsidRPr="005F6C7C" w:rsidRDefault="00A72D11" w:rsidP="00736AC1">
            <w:pPr>
              <w:rPr>
                <w:b/>
                <w:bCs/>
                <w:sz w:val="24"/>
                <w:szCs w:val="24"/>
              </w:rPr>
            </w:pPr>
            <w:r w:rsidRPr="005F6C7C">
              <w:rPr>
                <w:b/>
                <w:bCs/>
                <w:sz w:val="24"/>
                <w:szCs w:val="24"/>
              </w:rPr>
              <w:t>Re-Inspection</w:t>
            </w:r>
          </w:p>
        </w:tc>
        <w:tc>
          <w:tcPr>
            <w:tcW w:w="1261" w:type="dxa"/>
          </w:tcPr>
          <w:p w14:paraId="30251ADE" w14:textId="019094BD" w:rsidR="00A72D11" w:rsidRPr="005F6C7C" w:rsidRDefault="00A72D11" w:rsidP="00736AC1">
            <w:pPr>
              <w:rPr>
                <w:b/>
                <w:bCs/>
                <w:sz w:val="24"/>
                <w:szCs w:val="24"/>
              </w:rPr>
            </w:pPr>
            <w:r w:rsidRPr="005F6C7C">
              <w:rPr>
                <w:b/>
                <w:bCs/>
                <w:sz w:val="24"/>
                <w:szCs w:val="24"/>
              </w:rPr>
              <w:t>$ 100.00</w:t>
            </w:r>
          </w:p>
        </w:tc>
      </w:tr>
      <w:tr w:rsidR="00A72D11" w14:paraId="2A6468C4" w14:textId="77777777" w:rsidTr="007649F6">
        <w:trPr>
          <w:trHeight w:val="57"/>
        </w:trPr>
        <w:tc>
          <w:tcPr>
            <w:tcW w:w="8106" w:type="dxa"/>
            <w:gridSpan w:val="16"/>
          </w:tcPr>
          <w:p w14:paraId="449C7A79" w14:textId="305F16A1" w:rsidR="00A72D11" w:rsidRPr="005F6C7C" w:rsidRDefault="00A72D11" w:rsidP="00A72D11">
            <w:pPr>
              <w:rPr>
                <w:b/>
                <w:bCs/>
                <w:sz w:val="24"/>
                <w:szCs w:val="24"/>
              </w:rPr>
            </w:pPr>
            <w:r w:rsidRPr="005F6C7C">
              <w:rPr>
                <w:rFonts w:cstheme="minorHAnsi"/>
                <w:b/>
                <w:bCs/>
                <w:sz w:val="24"/>
                <w:szCs w:val="24"/>
              </w:rPr>
              <w:t xml:space="preserve">Site Built Carports (Includes $80 permit and $64 Plan Review-Electric permit $80 if desired) </w:t>
            </w:r>
          </w:p>
        </w:tc>
        <w:tc>
          <w:tcPr>
            <w:tcW w:w="1261" w:type="dxa"/>
          </w:tcPr>
          <w:p w14:paraId="570D0ACE" w14:textId="4AF3F2DB" w:rsidR="00A72D11" w:rsidRPr="005F6C7C" w:rsidRDefault="00A72D11" w:rsidP="00A72D11">
            <w:pPr>
              <w:rPr>
                <w:sz w:val="24"/>
                <w:szCs w:val="24"/>
              </w:rPr>
            </w:pPr>
            <w:r w:rsidRPr="005F6C7C">
              <w:rPr>
                <w:rFonts w:cstheme="minorHAnsi"/>
                <w:sz w:val="24"/>
                <w:szCs w:val="24"/>
              </w:rPr>
              <w:t>$ 144.00</w:t>
            </w:r>
          </w:p>
        </w:tc>
      </w:tr>
      <w:tr w:rsidR="00A72D11" w14:paraId="3B822252" w14:textId="77777777" w:rsidTr="007649F6">
        <w:trPr>
          <w:trHeight w:val="57"/>
        </w:trPr>
        <w:tc>
          <w:tcPr>
            <w:tcW w:w="8106" w:type="dxa"/>
            <w:gridSpan w:val="16"/>
          </w:tcPr>
          <w:p w14:paraId="1F3AD490" w14:textId="0BB8A9A2" w:rsidR="00A72D11" w:rsidRPr="005F6C7C" w:rsidRDefault="00A72D11" w:rsidP="00A72D11">
            <w:pPr>
              <w:rPr>
                <w:b/>
                <w:bCs/>
                <w:sz w:val="24"/>
                <w:szCs w:val="24"/>
              </w:rPr>
            </w:pPr>
            <w:r w:rsidRPr="005F6C7C">
              <w:rPr>
                <w:rFonts w:cstheme="minorHAnsi"/>
                <w:b/>
                <w:bCs/>
                <w:sz w:val="24"/>
                <w:szCs w:val="24"/>
              </w:rPr>
              <w:t>Solar Panels (Includes Permit Fee $250.00, Plan Review $200.00 and Electrical Permit $80.00)</w:t>
            </w:r>
          </w:p>
        </w:tc>
        <w:tc>
          <w:tcPr>
            <w:tcW w:w="1261" w:type="dxa"/>
          </w:tcPr>
          <w:p w14:paraId="6913E697" w14:textId="465058CF" w:rsidR="00A72D11" w:rsidRPr="005F6C7C" w:rsidRDefault="00A72D11" w:rsidP="00A72D11">
            <w:pPr>
              <w:rPr>
                <w:sz w:val="24"/>
                <w:szCs w:val="24"/>
              </w:rPr>
            </w:pPr>
            <w:r w:rsidRPr="005F6C7C">
              <w:rPr>
                <w:rFonts w:cstheme="minorHAnsi"/>
                <w:sz w:val="24"/>
                <w:szCs w:val="24"/>
              </w:rPr>
              <w:t>$ 530.00</w:t>
            </w:r>
          </w:p>
        </w:tc>
      </w:tr>
      <w:tr w:rsidR="00A72D11" w14:paraId="5838413D" w14:textId="77777777" w:rsidTr="007649F6">
        <w:trPr>
          <w:trHeight w:val="57"/>
        </w:trPr>
        <w:tc>
          <w:tcPr>
            <w:tcW w:w="8106" w:type="dxa"/>
            <w:gridSpan w:val="16"/>
          </w:tcPr>
          <w:p w14:paraId="0D159992" w14:textId="136BD671" w:rsidR="00A72D11" w:rsidRPr="005F6C7C" w:rsidRDefault="00A72D11" w:rsidP="00A72D11">
            <w:pPr>
              <w:rPr>
                <w:b/>
                <w:bCs/>
                <w:sz w:val="24"/>
                <w:szCs w:val="24"/>
              </w:rPr>
            </w:pPr>
            <w:r w:rsidRPr="005F6C7C">
              <w:rPr>
                <w:rFonts w:cstheme="minorHAnsi"/>
                <w:b/>
                <w:bCs/>
                <w:sz w:val="24"/>
                <w:szCs w:val="24"/>
              </w:rPr>
              <w:t>Spa (Fees Include $120.00 permit, $80.00 Electrical Permit and $80.00 Plumbing Permit)</w:t>
            </w:r>
          </w:p>
        </w:tc>
        <w:tc>
          <w:tcPr>
            <w:tcW w:w="1261" w:type="dxa"/>
          </w:tcPr>
          <w:p w14:paraId="0A6B7A1C" w14:textId="2B0E6D57" w:rsidR="00A72D11" w:rsidRPr="005F6C7C" w:rsidRDefault="00A72D11" w:rsidP="00A72D11">
            <w:pPr>
              <w:rPr>
                <w:sz w:val="24"/>
                <w:szCs w:val="24"/>
              </w:rPr>
            </w:pPr>
            <w:r w:rsidRPr="005F6C7C">
              <w:rPr>
                <w:rFonts w:cstheme="minorHAnsi"/>
                <w:sz w:val="24"/>
                <w:szCs w:val="24"/>
              </w:rPr>
              <w:t>$ 280.00</w:t>
            </w:r>
          </w:p>
        </w:tc>
      </w:tr>
      <w:tr w:rsidR="00A72D11" w14:paraId="011CBE38" w14:textId="77777777" w:rsidTr="007649F6">
        <w:trPr>
          <w:trHeight w:val="57"/>
        </w:trPr>
        <w:tc>
          <w:tcPr>
            <w:tcW w:w="8106" w:type="dxa"/>
            <w:gridSpan w:val="16"/>
          </w:tcPr>
          <w:p w14:paraId="700CA9C5" w14:textId="63857699" w:rsidR="00A72D11" w:rsidRPr="005F6C7C" w:rsidRDefault="00A72D11" w:rsidP="00A72D11">
            <w:pPr>
              <w:rPr>
                <w:b/>
                <w:bCs/>
                <w:sz w:val="24"/>
                <w:szCs w:val="24"/>
              </w:rPr>
            </w:pPr>
            <w:r w:rsidRPr="005F6C7C">
              <w:rPr>
                <w:rFonts w:cstheme="minorHAnsi"/>
                <w:b/>
                <w:bCs/>
                <w:sz w:val="24"/>
                <w:szCs w:val="24"/>
              </w:rPr>
              <w:t>Below Ground Pool (Fees Include $350.00 Permit, $80.00 Electrical Permit and $80.00 Plumbing Permit)</w:t>
            </w:r>
          </w:p>
        </w:tc>
        <w:tc>
          <w:tcPr>
            <w:tcW w:w="1261" w:type="dxa"/>
          </w:tcPr>
          <w:p w14:paraId="012B9C6D" w14:textId="1223BD2D" w:rsidR="00A72D11" w:rsidRPr="005F6C7C" w:rsidRDefault="00A72D11" w:rsidP="00A72D11">
            <w:pPr>
              <w:rPr>
                <w:sz w:val="24"/>
                <w:szCs w:val="24"/>
              </w:rPr>
            </w:pPr>
            <w:r w:rsidRPr="005F6C7C">
              <w:rPr>
                <w:rFonts w:cstheme="minorHAnsi"/>
                <w:sz w:val="24"/>
                <w:szCs w:val="24"/>
              </w:rPr>
              <w:t>$ 510.00</w:t>
            </w:r>
          </w:p>
        </w:tc>
      </w:tr>
      <w:tr w:rsidR="00A72D11" w14:paraId="6CC941F3" w14:textId="77777777" w:rsidTr="007649F6">
        <w:trPr>
          <w:trHeight w:val="57"/>
        </w:trPr>
        <w:tc>
          <w:tcPr>
            <w:tcW w:w="8106" w:type="dxa"/>
            <w:gridSpan w:val="16"/>
          </w:tcPr>
          <w:p w14:paraId="68484D25" w14:textId="07406B04" w:rsidR="00A72D11" w:rsidRPr="005F6C7C" w:rsidRDefault="00A72D11" w:rsidP="00A72D11">
            <w:pPr>
              <w:rPr>
                <w:b/>
                <w:bCs/>
                <w:sz w:val="24"/>
                <w:szCs w:val="24"/>
              </w:rPr>
            </w:pPr>
            <w:r w:rsidRPr="005F6C7C">
              <w:rPr>
                <w:b/>
                <w:bCs/>
                <w:sz w:val="24"/>
                <w:szCs w:val="24"/>
              </w:rPr>
              <w:t xml:space="preserve">Fencing Permit (after proof that Dig-Tess 8-1-1 has marked site) </w:t>
            </w:r>
          </w:p>
        </w:tc>
        <w:tc>
          <w:tcPr>
            <w:tcW w:w="1261" w:type="dxa"/>
          </w:tcPr>
          <w:p w14:paraId="46BA1BCC" w14:textId="3736D10B" w:rsidR="00A72D11" w:rsidRPr="005F6C7C" w:rsidRDefault="00A72D11" w:rsidP="00A72D11">
            <w:pPr>
              <w:rPr>
                <w:sz w:val="24"/>
                <w:szCs w:val="24"/>
              </w:rPr>
            </w:pPr>
            <w:r w:rsidRPr="005F6C7C">
              <w:rPr>
                <w:sz w:val="24"/>
                <w:szCs w:val="24"/>
              </w:rPr>
              <w:t>$ 80.00</w:t>
            </w:r>
          </w:p>
        </w:tc>
      </w:tr>
      <w:tr w:rsidR="00A72D11" w14:paraId="7AEAA1F3" w14:textId="77777777" w:rsidTr="007649F6">
        <w:trPr>
          <w:trHeight w:val="182"/>
        </w:trPr>
        <w:tc>
          <w:tcPr>
            <w:tcW w:w="8106" w:type="dxa"/>
            <w:gridSpan w:val="16"/>
          </w:tcPr>
          <w:p w14:paraId="7F502F02" w14:textId="35AFDBA6" w:rsidR="00A72D11" w:rsidRPr="005F6C7C" w:rsidRDefault="00A72D11" w:rsidP="00A72D11">
            <w:pPr>
              <w:rPr>
                <w:b/>
                <w:bCs/>
                <w:sz w:val="24"/>
                <w:szCs w:val="24"/>
              </w:rPr>
            </w:pPr>
            <w:r w:rsidRPr="005F6C7C">
              <w:rPr>
                <w:b/>
                <w:bCs/>
                <w:sz w:val="24"/>
                <w:szCs w:val="24"/>
              </w:rPr>
              <w:t xml:space="preserve">Simple Inspections (Electric Pole (T-Pole), Gas Meter, Flatwork, </w:t>
            </w:r>
            <w:r w:rsidR="005F6C7C" w:rsidRPr="005F6C7C">
              <w:rPr>
                <w:b/>
                <w:bCs/>
                <w:sz w:val="24"/>
                <w:szCs w:val="24"/>
              </w:rPr>
              <w:t>etc.</w:t>
            </w:r>
          </w:p>
        </w:tc>
        <w:tc>
          <w:tcPr>
            <w:tcW w:w="1261" w:type="dxa"/>
          </w:tcPr>
          <w:p w14:paraId="628DF486" w14:textId="0580F70D" w:rsidR="00A72D11" w:rsidRPr="005F6C7C" w:rsidRDefault="00A72D11" w:rsidP="00A72D11">
            <w:pPr>
              <w:rPr>
                <w:sz w:val="24"/>
                <w:szCs w:val="24"/>
              </w:rPr>
            </w:pPr>
            <w:r w:rsidRPr="005F6C7C">
              <w:rPr>
                <w:sz w:val="24"/>
                <w:szCs w:val="24"/>
              </w:rPr>
              <w:t>$ 125.00</w:t>
            </w:r>
          </w:p>
        </w:tc>
      </w:tr>
      <w:tr w:rsidR="00A72D11" w14:paraId="2D11FDC7" w14:textId="77777777" w:rsidTr="007649F6">
        <w:trPr>
          <w:trHeight w:val="182"/>
        </w:trPr>
        <w:tc>
          <w:tcPr>
            <w:tcW w:w="8106" w:type="dxa"/>
            <w:gridSpan w:val="16"/>
          </w:tcPr>
          <w:p w14:paraId="4245E0FC" w14:textId="494812EF" w:rsidR="00A72D11" w:rsidRPr="005F6C7C" w:rsidRDefault="00A72D11" w:rsidP="00A72D11">
            <w:pPr>
              <w:rPr>
                <w:b/>
                <w:bCs/>
                <w:sz w:val="24"/>
                <w:szCs w:val="24"/>
              </w:rPr>
            </w:pPr>
            <w:r w:rsidRPr="005F6C7C">
              <w:rPr>
                <w:b/>
                <w:bCs/>
                <w:sz w:val="24"/>
                <w:szCs w:val="24"/>
              </w:rPr>
              <w:t xml:space="preserve">General Inspections (Remodel, Work in Progress, </w:t>
            </w:r>
            <w:r w:rsidR="005F6C7C" w:rsidRPr="005F6C7C">
              <w:rPr>
                <w:b/>
                <w:bCs/>
                <w:sz w:val="24"/>
                <w:szCs w:val="24"/>
              </w:rPr>
              <w:t>etc.</w:t>
            </w:r>
          </w:p>
        </w:tc>
        <w:tc>
          <w:tcPr>
            <w:tcW w:w="1261" w:type="dxa"/>
          </w:tcPr>
          <w:p w14:paraId="1653EF5A" w14:textId="78CD7E35" w:rsidR="00A72D11" w:rsidRPr="005F6C7C" w:rsidRDefault="00A72D11" w:rsidP="00A72D11">
            <w:pPr>
              <w:rPr>
                <w:sz w:val="24"/>
                <w:szCs w:val="24"/>
              </w:rPr>
            </w:pPr>
            <w:r w:rsidRPr="005F6C7C">
              <w:rPr>
                <w:sz w:val="24"/>
                <w:szCs w:val="24"/>
              </w:rPr>
              <w:t>$ 150.00</w:t>
            </w:r>
          </w:p>
        </w:tc>
      </w:tr>
      <w:tr w:rsidR="00A72D11" w14:paraId="3B56BE4B" w14:textId="77777777" w:rsidTr="007649F6">
        <w:trPr>
          <w:trHeight w:val="182"/>
        </w:trPr>
        <w:tc>
          <w:tcPr>
            <w:tcW w:w="8106" w:type="dxa"/>
            <w:gridSpan w:val="16"/>
          </w:tcPr>
          <w:p w14:paraId="14A07DF4" w14:textId="6BF6746D" w:rsidR="00A72D11" w:rsidRPr="005F6C7C" w:rsidRDefault="00A72D11" w:rsidP="00A72D11">
            <w:pPr>
              <w:rPr>
                <w:b/>
                <w:bCs/>
                <w:sz w:val="24"/>
                <w:szCs w:val="24"/>
              </w:rPr>
            </w:pPr>
            <w:r w:rsidRPr="005F6C7C">
              <w:rPr>
                <w:b/>
                <w:bCs/>
                <w:sz w:val="24"/>
                <w:szCs w:val="24"/>
              </w:rPr>
              <w:t>Residential Plan Review</w:t>
            </w:r>
          </w:p>
        </w:tc>
        <w:tc>
          <w:tcPr>
            <w:tcW w:w="1261" w:type="dxa"/>
          </w:tcPr>
          <w:p w14:paraId="264189F8" w14:textId="7EBC086B" w:rsidR="00A72D11" w:rsidRPr="005F6C7C" w:rsidRDefault="00A72D11" w:rsidP="00A72D11">
            <w:pPr>
              <w:rPr>
                <w:sz w:val="24"/>
                <w:szCs w:val="24"/>
              </w:rPr>
            </w:pPr>
            <w:r w:rsidRPr="005F6C7C">
              <w:rPr>
                <w:sz w:val="24"/>
                <w:szCs w:val="24"/>
              </w:rPr>
              <w:t>$ 125.00</w:t>
            </w:r>
          </w:p>
        </w:tc>
      </w:tr>
      <w:tr w:rsidR="00A72D11" w14:paraId="6993070D" w14:textId="77777777" w:rsidTr="007649F6">
        <w:trPr>
          <w:trHeight w:val="182"/>
        </w:trPr>
        <w:tc>
          <w:tcPr>
            <w:tcW w:w="8106" w:type="dxa"/>
            <w:gridSpan w:val="16"/>
          </w:tcPr>
          <w:p w14:paraId="0A42CBDE" w14:textId="2EF744D1" w:rsidR="00A72D11" w:rsidRPr="005F6C7C" w:rsidRDefault="00A72D11" w:rsidP="00A72D11">
            <w:pPr>
              <w:rPr>
                <w:b/>
                <w:bCs/>
                <w:sz w:val="24"/>
                <w:szCs w:val="24"/>
              </w:rPr>
            </w:pPr>
            <w:r w:rsidRPr="005F6C7C">
              <w:rPr>
                <w:b/>
                <w:bCs/>
                <w:sz w:val="24"/>
                <w:szCs w:val="24"/>
              </w:rPr>
              <w:t>Non-Residential Plan Review</w:t>
            </w:r>
          </w:p>
        </w:tc>
        <w:tc>
          <w:tcPr>
            <w:tcW w:w="1261" w:type="dxa"/>
          </w:tcPr>
          <w:p w14:paraId="09CF1CDD" w14:textId="1CBEA524" w:rsidR="00A72D11" w:rsidRPr="005F6C7C" w:rsidRDefault="00A72D11" w:rsidP="00A72D11">
            <w:pPr>
              <w:rPr>
                <w:sz w:val="24"/>
                <w:szCs w:val="24"/>
              </w:rPr>
            </w:pPr>
            <w:r w:rsidRPr="005F6C7C">
              <w:rPr>
                <w:sz w:val="24"/>
                <w:szCs w:val="24"/>
              </w:rPr>
              <w:t>$ 175.00 **</w:t>
            </w:r>
          </w:p>
        </w:tc>
      </w:tr>
      <w:tr w:rsidR="00A72D11" w14:paraId="4D2F0C6C" w14:textId="77777777" w:rsidTr="007649F6">
        <w:trPr>
          <w:trHeight w:val="182"/>
        </w:trPr>
        <w:tc>
          <w:tcPr>
            <w:tcW w:w="8106" w:type="dxa"/>
            <w:gridSpan w:val="16"/>
          </w:tcPr>
          <w:p w14:paraId="42AB0003" w14:textId="4125C4DC" w:rsidR="00A72D11" w:rsidRPr="005F6C7C" w:rsidRDefault="00A72D11" w:rsidP="00A72D11">
            <w:pPr>
              <w:rPr>
                <w:b/>
                <w:bCs/>
                <w:sz w:val="24"/>
                <w:szCs w:val="24"/>
              </w:rPr>
            </w:pPr>
            <w:r w:rsidRPr="005F6C7C">
              <w:rPr>
                <w:b/>
                <w:bCs/>
                <w:sz w:val="24"/>
                <w:szCs w:val="24"/>
              </w:rPr>
              <w:t>Consulting, Attendance at Meetings, Court, Emails, Substandard Structures</w:t>
            </w:r>
          </w:p>
        </w:tc>
        <w:tc>
          <w:tcPr>
            <w:tcW w:w="1261" w:type="dxa"/>
          </w:tcPr>
          <w:p w14:paraId="4882637A" w14:textId="58D21804" w:rsidR="00A72D11" w:rsidRPr="005F6C7C" w:rsidRDefault="00A72D11" w:rsidP="00A72D11">
            <w:pPr>
              <w:rPr>
                <w:sz w:val="24"/>
                <w:szCs w:val="24"/>
              </w:rPr>
            </w:pPr>
            <w:r w:rsidRPr="005F6C7C">
              <w:rPr>
                <w:sz w:val="24"/>
                <w:szCs w:val="24"/>
              </w:rPr>
              <w:t>$ 150.00 ***</w:t>
            </w:r>
          </w:p>
        </w:tc>
      </w:tr>
      <w:tr w:rsidR="00A72D11" w14:paraId="0D3741A8" w14:textId="77777777" w:rsidTr="007649F6">
        <w:trPr>
          <w:trHeight w:val="182"/>
        </w:trPr>
        <w:tc>
          <w:tcPr>
            <w:tcW w:w="8106" w:type="dxa"/>
            <w:gridSpan w:val="16"/>
          </w:tcPr>
          <w:p w14:paraId="7026F2DB" w14:textId="7BBB4130" w:rsidR="00A72D11" w:rsidRPr="005F6C7C" w:rsidRDefault="00A72D11" w:rsidP="00A72D11">
            <w:pPr>
              <w:rPr>
                <w:b/>
                <w:bCs/>
                <w:sz w:val="24"/>
                <w:szCs w:val="24"/>
              </w:rPr>
            </w:pPr>
            <w:r w:rsidRPr="005F6C7C">
              <w:rPr>
                <w:b/>
                <w:bCs/>
                <w:sz w:val="24"/>
                <w:szCs w:val="24"/>
              </w:rPr>
              <w:t>Certificate of Occupancy Inspection (separate of a construction permit)</w:t>
            </w:r>
          </w:p>
        </w:tc>
        <w:tc>
          <w:tcPr>
            <w:tcW w:w="1261" w:type="dxa"/>
          </w:tcPr>
          <w:p w14:paraId="20FC618E" w14:textId="7C284B7C" w:rsidR="00A72D11" w:rsidRPr="005F6C7C" w:rsidRDefault="00A72D11" w:rsidP="00A72D11">
            <w:pPr>
              <w:rPr>
                <w:sz w:val="24"/>
                <w:szCs w:val="24"/>
              </w:rPr>
            </w:pPr>
            <w:r w:rsidRPr="005F6C7C">
              <w:rPr>
                <w:sz w:val="24"/>
                <w:szCs w:val="24"/>
              </w:rPr>
              <w:t>$ 125.00</w:t>
            </w:r>
          </w:p>
        </w:tc>
      </w:tr>
      <w:tr w:rsidR="00A72D11" w14:paraId="41B85371" w14:textId="77777777" w:rsidTr="007649F6">
        <w:trPr>
          <w:trHeight w:val="182"/>
        </w:trPr>
        <w:tc>
          <w:tcPr>
            <w:tcW w:w="8106" w:type="dxa"/>
            <w:gridSpan w:val="16"/>
          </w:tcPr>
          <w:p w14:paraId="53F721EC" w14:textId="6A02B237" w:rsidR="00A72D11" w:rsidRPr="005F6C7C" w:rsidRDefault="00A72D11" w:rsidP="00A72D11">
            <w:pPr>
              <w:rPr>
                <w:b/>
                <w:bCs/>
                <w:sz w:val="24"/>
                <w:szCs w:val="24"/>
              </w:rPr>
            </w:pPr>
            <w:r w:rsidRPr="005F6C7C">
              <w:rPr>
                <w:b/>
                <w:bCs/>
                <w:sz w:val="24"/>
                <w:szCs w:val="24"/>
              </w:rPr>
              <w:t>In Ground Pool</w:t>
            </w:r>
          </w:p>
        </w:tc>
        <w:tc>
          <w:tcPr>
            <w:tcW w:w="1261" w:type="dxa"/>
          </w:tcPr>
          <w:p w14:paraId="1BDE7EEF" w14:textId="498C5326" w:rsidR="00A72D11" w:rsidRPr="005F6C7C" w:rsidRDefault="00A72D11" w:rsidP="00A72D11">
            <w:pPr>
              <w:rPr>
                <w:sz w:val="24"/>
                <w:szCs w:val="24"/>
              </w:rPr>
            </w:pPr>
            <w:r w:rsidRPr="005F6C7C">
              <w:rPr>
                <w:sz w:val="24"/>
                <w:szCs w:val="24"/>
              </w:rPr>
              <w:t>$ 400.00</w:t>
            </w:r>
          </w:p>
        </w:tc>
      </w:tr>
      <w:tr w:rsidR="00A72D11" w14:paraId="7C6332FD" w14:textId="77777777" w:rsidTr="007649F6">
        <w:trPr>
          <w:trHeight w:val="182"/>
        </w:trPr>
        <w:tc>
          <w:tcPr>
            <w:tcW w:w="8106" w:type="dxa"/>
            <w:gridSpan w:val="16"/>
          </w:tcPr>
          <w:p w14:paraId="4F3D6978" w14:textId="79D89EF4" w:rsidR="00A72D11" w:rsidRPr="005F6C7C" w:rsidRDefault="00A72D11" w:rsidP="00A72D11">
            <w:pPr>
              <w:rPr>
                <w:b/>
                <w:bCs/>
                <w:sz w:val="24"/>
                <w:szCs w:val="24"/>
              </w:rPr>
            </w:pPr>
            <w:r w:rsidRPr="005F6C7C">
              <w:rPr>
                <w:b/>
                <w:bCs/>
                <w:sz w:val="24"/>
                <w:szCs w:val="24"/>
              </w:rPr>
              <w:t>**        Minimum per hour, 1 hour minimum)</w:t>
            </w:r>
          </w:p>
        </w:tc>
        <w:tc>
          <w:tcPr>
            <w:tcW w:w="1261" w:type="dxa"/>
          </w:tcPr>
          <w:p w14:paraId="5765EDDE" w14:textId="0A2BD956" w:rsidR="00A72D11" w:rsidRPr="005F6C7C" w:rsidRDefault="00A72D11" w:rsidP="00A72D11">
            <w:pPr>
              <w:rPr>
                <w:sz w:val="24"/>
                <w:szCs w:val="24"/>
              </w:rPr>
            </w:pPr>
          </w:p>
        </w:tc>
      </w:tr>
      <w:tr w:rsidR="00A72D11" w14:paraId="3E7495BB" w14:textId="77777777" w:rsidTr="007649F6">
        <w:trPr>
          <w:trHeight w:val="182"/>
        </w:trPr>
        <w:tc>
          <w:tcPr>
            <w:tcW w:w="8106" w:type="dxa"/>
            <w:gridSpan w:val="16"/>
          </w:tcPr>
          <w:p w14:paraId="0D1AC67B" w14:textId="68EE65A7" w:rsidR="00A72D11" w:rsidRPr="005F6C7C" w:rsidRDefault="00A72D11" w:rsidP="00A72D11">
            <w:pPr>
              <w:rPr>
                <w:b/>
                <w:bCs/>
                <w:sz w:val="24"/>
                <w:szCs w:val="24"/>
              </w:rPr>
            </w:pPr>
            <w:r w:rsidRPr="005F6C7C">
              <w:rPr>
                <w:b/>
                <w:bCs/>
                <w:sz w:val="24"/>
                <w:szCs w:val="24"/>
              </w:rPr>
              <w:t>***     Minimum per hour or portion thereof 1 hour minimum</w:t>
            </w:r>
          </w:p>
        </w:tc>
        <w:tc>
          <w:tcPr>
            <w:tcW w:w="1261" w:type="dxa"/>
          </w:tcPr>
          <w:p w14:paraId="04A80FD8" w14:textId="68D34C16" w:rsidR="00A72D11" w:rsidRPr="005F6C7C" w:rsidRDefault="00A72D11" w:rsidP="00A72D11">
            <w:pPr>
              <w:rPr>
                <w:sz w:val="24"/>
                <w:szCs w:val="24"/>
              </w:rPr>
            </w:pPr>
          </w:p>
        </w:tc>
      </w:tr>
      <w:tr w:rsidR="00A72D11" w:rsidRPr="00626A17" w14:paraId="19703AA8" w14:textId="77777777" w:rsidTr="007649F6">
        <w:trPr>
          <w:trHeight w:val="417"/>
        </w:trPr>
        <w:tc>
          <w:tcPr>
            <w:tcW w:w="9367" w:type="dxa"/>
            <w:gridSpan w:val="17"/>
            <w:shd w:val="clear" w:color="auto" w:fill="C6D9F1" w:themeFill="text2" w:themeFillTint="33"/>
          </w:tcPr>
          <w:p w14:paraId="1C0022FF" w14:textId="77777777" w:rsidR="00A72D11" w:rsidRPr="005F6C7C" w:rsidRDefault="00A72D11" w:rsidP="00A72D11">
            <w:pPr>
              <w:jc w:val="center"/>
              <w:rPr>
                <w:b/>
                <w:bCs/>
                <w:sz w:val="24"/>
                <w:szCs w:val="24"/>
              </w:rPr>
            </w:pPr>
            <w:r w:rsidRPr="005F6C7C">
              <w:rPr>
                <w:b/>
                <w:bCs/>
                <w:sz w:val="24"/>
                <w:szCs w:val="24"/>
              </w:rPr>
              <w:t xml:space="preserve">CONTRACTOR REGISTRATION FEES </w:t>
            </w:r>
          </w:p>
          <w:p w14:paraId="44AF7033" w14:textId="31DA6520" w:rsidR="00A72D11" w:rsidRPr="005F6C7C" w:rsidRDefault="00A72D11" w:rsidP="00A72D11">
            <w:pPr>
              <w:jc w:val="center"/>
              <w:rPr>
                <w:sz w:val="24"/>
                <w:szCs w:val="24"/>
              </w:rPr>
            </w:pPr>
            <w:r w:rsidRPr="005F6C7C">
              <w:rPr>
                <w:b/>
                <w:bCs/>
                <w:sz w:val="24"/>
                <w:szCs w:val="24"/>
              </w:rPr>
              <w:t>NOTE: Registration must be submitted prior to work being started (in the same year)</w:t>
            </w:r>
          </w:p>
        </w:tc>
      </w:tr>
      <w:tr w:rsidR="00A72D11" w:rsidRPr="00626A17" w14:paraId="60F840C5" w14:textId="77777777" w:rsidTr="007649F6">
        <w:trPr>
          <w:trHeight w:val="417"/>
        </w:trPr>
        <w:tc>
          <w:tcPr>
            <w:tcW w:w="9367" w:type="dxa"/>
            <w:gridSpan w:val="17"/>
          </w:tcPr>
          <w:p w14:paraId="401363F7" w14:textId="77777777" w:rsidR="00A72D11" w:rsidRPr="005F6C7C" w:rsidRDefault="00A72D11" w:rsidP="00A72D11">
            <w:pPr>
              <w:jc w:val="center"/>
              <w:rPr>
                <w:b/>
                <w:bCs/>
                <w:sz w:val="24"/>
                <w:szCs w:val="24"/>
              </w:rPr>
            </w:pPr>
            <w:r w:rsidRPr="005F6C7C">
              <w:rPr>
                <w:b/>
                <w:bCs/>
                <w:sz w:val="24"/>
                <w:szCs w:val="24"/>
              </w:rPr>
              <w:t xml:space="preserve">Registrations must include Contractor Registration Form, copy of driver’s license, copy of license holder’s card, copy of </w:t>
            </w:r>
          </w:p>
          <w:p w14:paraId="5C165CF0" w14:textId="4AD0E813" w:rsidR="00A72D11" w:rsidRPr="005F6C7C" w:rsidRDefault="00A72D11" w:rsidP="00A72D11">
            <w:pPr>
              <w:jc w:val="center"/>
              <w:rPr>
                <w:sz w:val="24"/>
                <w:szCs w:val="24"/>
              </w:rPr>
            </w:pPr>
            <w:r w:rsidRPr="005F6C7C">
              <w:rPr>
                <w:b/>
                <w:bCs/>
                <w:sz w:val="24"/>
                <w:szCs w:val="24"/>
              </w:rPr>
              <w:t>Commercial business liability insurance card/form, and applicable fees.</w:t>
            </w:r>
          </w:p>
        </w:tc>
      </w:tr>
      <w:tr w:rsidR="00A72D11" w:rsidRPr="00626A17" w14:paraId="346230C0" w14:textId="77777777" w:rsidTr="007649F6">
        <w:trPr>
          <w:trHeight w:val="289"/>
        </w:trPr>
        <w:tc>
          <w:tcPr>
            <w:tcW w:w="9367" w:type="dxa"/>
            <w:gridSpan w:val="17"/>
          </w:tcPr>
          <w:p w14:paraId="0187089D" w14:textId="65098BBC" w:rsidR="00A72D11" w:rsidRPr="005F6C7C" w:rsidRDefault="00A72D11" w:rsidP="00A72D11">
            <w:pPr>
              <w:rPr>
                <w:b/>
                <w:bCs/>
                <w:sz w:val="24"/>
                <w:szCs w:val="24"/>
              </w:rPr>
            </w:pPr>
            <w:r w:rsidRPr="005F6C7C">
              <w:rPr>
                <w:b/>
                <w:bCs/>
                <w:sz w:val="24"/>
                <w:szCs w:val="24"/>
              </w:rPr>
              <w:t xml:space="preserve">No Fees </w:t>
            </w:r>
            <w:r w:rsidR="005F6C7C" w:rsidRPr="005F6C7C">
              <w:rPr>
                <w:b/>
                <w:bCs/>
                <w:sz w:val="24"/>
                <w:szCs w:val="24"/>
              </w:rPr>
              <w:t>for</w:t>
            </w:r>
            <w:r w:rsidRPr="005F6C7C">
              <w:rPr>
                <w:b/>
                <w:bCs/>
                <w:sz w:val="24"/>
                <w:szCs w:val="24"/>
              </w:rPr>
              <w:t xml:space="preserve"> Contractor Registrations</w:t>
            </w:r>
          </w:p>
        </w:tc>
      </w:tr>
      <w:tr w:rsidR="00A72D11" w:rsidRPr="00AA54CF" w14:paraId="3A49CD4C" w14:textId="77777777" w:rsidTr="007649F6">
        <w:trPr>
          <w:trHeight w:val="314"/>
        </w:trPr>
        <w:tc>
          <w:tcPr>
            <w:tcW w:w="9367" w:type="dxa"/>
            <w:gridSpan w:val="17"/>
            <w:shd w:val="clear" w:color="auto" w:fill="C6D9F1" w:themeFill="text2" w:themeFillTint="33"/>
          </w:tcPr>
          <w:p w14:paraId="33D62B59" w14:textId="77777777" w:rsidR="00A72D11" w:rsidRPr="005F6C7C" w:rsidRDefault="00A72D11" w:rsidP="00A72D11">
            <w:pPr>
              <w:jc w:val="center"/>
              <w:rPr>
                <w:sz w:val="24"/>
                <w:szCs w:val="24"/>
              </w:rPr>
            </w:pPr>
            <w:r w:rsidRPr="005F6C7C">
              <w:rPr>
                <w:b/>
                <w:bCs/>
                <w:sz w:val="24"/>
                <w:szCs w:val="24"/>
              </w:rPr>
              <w:lastRenderedPageBreak/>
              <w:t xml:space="preserve">ADDITIONAL COMMERCIAL BUILDING PERMIT FEES </w:t>
            </w:r>
          </w:p>
        </w:tc>
      </w:tr>
      <w:tr w:rsidR="00A72D11" w:rsidRPr="00626A17" w14:paraId="2248D264" w14:textId="77777777" w:rsidTr="007649F6">
        <w:trPr>
          <w:trHeight w:val="260"/>
        </w:trPr>
        <w:tc>
          <w:tcPr>
            <w:tcW w:w="1422" w:type="dxa"/>
            <w:gridSpan w:val="2"/>
          </w:tcPr>
          <w:p w14:paraId="3C55BFE4" w14:textId="572CB2B2" w:rsidR="00A72D11" w:rsidRPr="005F6C7C" w:rsidRDefault="00A72D11" w:rsidP="00A72D11">
            <w:pPr>
              <w:rPr>
                <w:sz w:val="24"/>
                <w:szCs w:val="24"/>
              </w:rPr>
            </w:pPr>
            <w:r w:rsidRPr="005F6C7C">
              <w:rPr>
                <w:sz w:val="24"/>
                <w:szCs w:val="24"/>
              </w:rPr>
              <w:t>$100</w:t>
            </w:r>
          </w:p>
        </w:tc>
        <w:tc>
          <w:tcPr>
            <w:tcW w:w="7945" w:type="dxa"/>
            <w:gridSpan w:val="15"/>
          </w:tcPr>
          <w:p w14:paraId="40AF5B28" w14:textId="457B0160" w:rsidR="00A72D11" w:rsidRPr="005F6C7C" w:rsidRDefault="00A72D11" w:rsidP="00A72D11">
            <w:pPr>
              <w:rPr>
                <w:b/>
                <w:bCs/>
                <w:sz w:val="24"/>
                <w:szCs w:val="24"/>
              </w:rPr>
            </w:pPr>
            <w:r w:rsidRPr="005F6C7C">
              <w:rPr>
                <w:b/>
                <w:bCs/>
                <w:sz w:val="24"/>
                <w:szCs w:val="24"/>
              </w:rPr>
              <w:t>Certificate of Occupancy (Separate of a construction permit)</w:t>
            </w:r>
          </w:p>
        </w:tc>
      </w:tr>
      <w:tr w:rsidR="00A72D11" w:rsidRPr="00AA54CF" w14:paraId="567CBE27" w14:textId="77777777" w:rsidTr="007649F6">
        <w:trPr>
          <w:trHeight w:val="314"/>
        </w:trPr>
        <w:tc>
          <w:tcPr>
            <w:tcW w:w="9367" w:type="dxa"/>
            <w:gridSpan w:val="17"/>
            <w:shd w:val="clear" w:color="auto" w:fill="FABF8F" w:themeFill="accent6" w:themeFillTint="99"/>
          </w:tcPr>
          <w:p w14:paraId="3664DCF0" w14:textId="3E3CF783" w:rsidR="00A72D11" w:rsidRPr="005F6C7C" w:rsidRDefault="00A72D11" w:rsidP="00A72D11">
            <w:pPr>
              <w:jc w:val="center"/>
              <w:rPr>
                <w:sz w:val="24"/>
                <w:szCs w:val="24"/>
              </w:rPr>
            </w:pPr>
            <w:r w:rsidRPr="005F6C7C">
              <w:rPr>
                <w:b/>
                <w:bCs/>
                <w:sz w:val="24"/>
                <w:szCs w:val="24"/>
              </w:rPr>
              <w:t>MISCELLANEOUS NON-INSPECTION PERMIT FEES</w:t>
            </w:r>
          </w:p>
        </w:tc>
      </w:tr>
      <w:tr w:rsidR="00A72D11" w:rsidRPr="00626A17" w14:paraId="7C500A1A" w14:textId="77777777" w:rsidTr="007649F6">
        <w:trPr>
          <w:trHeight w:val="78"/>
        </w:trPr>
        <w:tc>
          <w:tcPr>
            <w:tcW w:w="8106" w:type="dxa"/>
            <w:gridSpan w:val="16"/>
          </w:tcPr>
          <w:p w14:paraId="190013D4" w14:textId="547F7587" w:rsidR="00A72D11" w:rsidRPr="005F6C7C" w:rsidRDefault="00A72D11" w:rsidP="00A72D11">
            <w:pPr>
              <w:rPr>
                <w:b/>
                <w:bCs/>
                <w:sz w:val="24"/>
                <w:szCs w:val="24"/>
              </w:rPr>
            </w:pPr>
            <w:r w:rsidRPr="005F6C7C">
              <w:rPr>
                <w:b/>
                <w:bCs/>
                <w:sz w:val="24"/>
                <w:szCs w:val="24"/>
              </w:rPr>
              <w:t>Demolition Permits (Except Manufactured Homes)</w:t>
            </w:r>
          </w:p>
        </w:tc>
        <w:tc>
          <w:tcPr>
            <w:tcW w:w="1261" w:type="dxa"/>
          </w:tcPr>
          <w:p w14:paraId="10893F5A" w14:textId="386005B7" w:rsidR="00A72D11" w:rsidRPr="005F6C7C" w:rsidRDefault="00A72D11" w:rsidP="00A72D11">
            <w:pPr>
              <w:rPr>
                <w:sz w:val="24"/>
                <w:szCs w:val="24"/>
              </w:rPr>
            </w:pPr>
            <w:r w:rsidRPr="005F6C7C">
              <w:rPr>
                <w:sz w:val="24"/>
                <w:szCs w:val="24"/>
              </w:rPr>
              <w:t>$ 150.00</w:t>
            </w:r>
          </w:p>
        </w:tc>
      </w:tr>
      <w:tr w:rsidR="00A72D11" w:rsidRPr="00626A17" w14:paraId="0290E67A" w14:textId="77777777" w:rsidTr="007649F6">
        <w:trPr>
          <w:trHeight w:val="69"/>
        </w:trPr>
        <w:tc>
          <w:tcPr>
            <w:tcW w:w="8106" w:type="dxa"/>
            <w:gridSpan w:val="16"/>
          </w:tcPr>
          <w:p w14:paraId="24B97CFE" w14:textId="51AF0FB4" w:rsidR="00A72D11" w:rsidRPr="005F6C7C" w:rsidRDefault="00A72D11" w:rsidP="00A72D11">
            <w:pPr>
              <w:rPr>
                <w:b/>
                <w:bCs/>
                <w:sz w:val="24"/>
                <w:szCs w:val="24"/>
              </w:rPr>
            </w:pPr>
            <w:r w:rsidRPr="005F6C7C">
              <w:rPr>
                <w:b/>
                <w:bCs/>
                <w:sz w:val="24"/>
                <w:szCs w:val="24"/>
              </w:rPr>
              <w:t xml:space="preserve">Above Ground Pools, Backflow Devices, </w:t>
            </w:r>
          </w:p>
        </w:tc>
        <w:tc>
          <w:tcPr>
            <w:tcW w:w="1261" w:type="dxa"/>
          </w:tcPr>
          <w:p w14:paraId="17430E86" w14:textId="1FD54871" w:rsidR="00A72D11" w:rsidRPr="005F6C7C" w:rsidRDefault="00A72D11" w:rsidP="00A72D11">
            <w:pPr>
              <w:rPr>
                <w:sz w:val="24"/>
                <w:szCs w:val="24"/>
              </w:rPr>
            </w:pPr>
            <w:r w:rsidRPr="005F6C7C">
              <w:rPr>
                <w:sz w:val="24"/>
                <w:szCs w:val="24"/>
              </w:rPr>
              <w:t>$ 80.00</w:t>
            </w:r>
          </w:p>
        </w:tc>
      </w:tr>
      <w:tr w:rsidR="00A72D11" w:rsidRPr="00626A17" w14:paraId="25F66C26" w14:textId="77777777" w:rsidTr="007649F6">
        <w:trPr>
          <w:trHeight w:val="69"/>
        </w:trPr>
        <w:tc>
          <w:tcPr>
            <w:tcW w:w="8106" w:type="dxa"/>
            <w:gridSpan w:val="16"/>
          </w:tcPr>
          <w:p w14:paraId="24A581E2" w14:textId="3D40B835" w:rsidR="00A72D11" w:rsidRPr="005F6C7C" w:rsidRDefault="00A72D11" w:rsidP="00A72D11">
            <w:pPr>
              <w:rPr>
                <w:b/>
                <w:bCs/>
                <w:sz w:val="24"/>
                <w:szCs w:val="24"/>
              </w:rPr>
            </w:pPr>
            <w:r w:rsidRPr="005F6C7C">
              <w:rPr>
                <w:b/>
                <w:bCs/>
                <w:sz w:val="24"/>
                <w:szCs w:val="24"/>
              </w:rPr>
              <w:t>Back-Flow Devices (Must be registered as a Backflow Technician)</w:t>
            </w:r>
          </w:p>
        </w:tc>
        <w:tc>
          <w:tcPr>
            <w:tcW w:w="1261" w:type="dxa"/>
          </w:tcPr>
          <w:p w14:paraId="0BE687DA" w14:textId="74A86654" w:rsidR="00A72D11" w:rsidRPr="005F6C7C" w:rsidRDefault="00A72D11" w:rsidP="00A72D11">
            <w:pPr>
              <w:rPr>
                <w:sz w:val="24"/>
                <w:szCs w:val="24"/>
              </w:rPr>
            </w:pPr>
            <w:r w:rsidRPr="005F6C7C">
              <w:rPr>
                <w:sz w:val="24"/>
                <w:szCs w:val="24"/>
              </w:rPr>
              <w:t>$ 80.00</w:t>
            </w:r>
          </w:p>
        </w:tc>
      </w:tr>
      <w:tr w:rsidR="00A72D11" w:rsidRPr="00626A17" w14:paraId="7E2B43A2" w14:textId="77777777" w:rsidTr="007649F6">
        <w:trPr>
          <w:trHeight w:val="69"/>
        </w:trPr>
        <w:tc>
          <w:tcPr>
            <w:tcW w:w="8106" w:type="dxa"/>
            <w:gridSpan w:val="16"/>
          </w:tcPr>
          <w:p w14:paraId="0FEC0DD2" w14:textId="32CD756C" w:rsidR="00A72D11" w:rsidRPr="005F6C7C" w:rsidRDefault="00A72D11" w:rsidP="00A72D11">
            <w:pPr>
              <w:rPr>
                <w:b/>
                <w:bCs/>
                <w:sz w:val="24"/>
                <w:szCs w:val="24"/>
              </w:rPr>
            </w:pPr>
            <w:r w:rsidRPr="005F6C7C">
              <w:rPr>
                <w:b/>
                <w:bCs/>
                <w:sz w:val="24"/>
                <w:szCs w:val="24"/>
              </w:rPr>
              <w:t>Exterior Doors, Exterior Windows, Foundation, Patio Covers, Roof Repair/Replacement, Sidewalk (per lot), Miscellaneous Work and All Re-inspections (these fees have no plan reviews and inspections are done in-house)</w:t>
            </w:r>
          </w:p>
        </w:tc>
        <w:tc>
          <w:tcPr>
            <w:tcW w:w="1261" w:type="dxa"/>
          </w:tcPr>
          <w:p w14:paraId="799FAFE1" w14:textId="0F1E789E" w:rsidR="00A72D11" w:rsidRPr="005F6C7C" w:rsidRDefault="00A72D11" w:rsidP="00A72D11">
            <w:pPr>
              <w:rPr>
                <w:sz w:val="24"/>
                <w:szCs w:val="24"/>
              </w:rPr>
            </w:pPr>
            <w:r w:rsidRPr="005F6C7C">
              <w:rPr>
                <w:sz w:val="24"/>
                <w:szCs w:val="24"/>
              </w:rPr>
              <w:t>$ 80.00</w:t>
            </w:r>
          </w:p>
        </w:tc>
      </w:tr>
      <w:tr w:rsidR="00A72D11" w:rsidRPr="00626A17" w14:paraId="7B256CC4" w14:textId="77777777" w:rsidTr="007649F6">
        <w:trPr>
          <w:trHeight w:val="69"/>
        </w:trPr>
        <w:tc>
          <w:tcPr>
            <w:tcW w:w="8106" w:type="dxa"/>
            <w:gridSpan w:val="16"/>
          </w:tcPr>
          <w:p w14:paraId="2C3839F8" w14:textId="367BD623" w:rsidR="00A72D11" w:rsidRPr="005F6C7C" w:rsidRDefault="00A72D11" w:rsidP="00A72D11">
            <w:pPr>
              <w:rPr>
                <w:b/>
                <w:bCs/>
                <w:sz w:val="24"/>
                <w:szCs w:val="24"/>
              </w:rPr>
            </w:pPr>
            <w:r w:rsidRPr="005F6C7C">
              <w:rPr>
                <w:b/>
                <w:bCs/>
                <w:sz w:val="24"/>
                <w:szCs w:val="24"/>
              </w:rPr>
              <w:t>Garage Sales / Allows 4 garage sale signs to be posted which must be removed within 24 hours after the event and cannot be set out more than 24 hours prior to the event. Garage sales are limited to 3 days each, and no more than 4 per year at any one location.</w:t>
            </w:r>
          </w:p>
        </w:tc>
        <w:tc>
          <w:tcPr>
            <w:tcW w:w="1261" w:type="dxa"/>
          </w:tcPr>
          <w:p w14:paraId="5CCE8DDE" w14:textId="4F72C8BC" w:rsidR="00A72D11" w:rsidRPr="005F6C7C" w:rsidRDefault="00A72D11" w:rsidP="00A72D11">
            <w:pPr>
              <w:rPr>
                <w:sz w:val="24"/>
                <w:szCs w:val="24"/>
              </w:rPr>
            </w:pPr>
            <w:r w:rsidRPr="005F6C7C">
              <w:rPr>
                <w:sz w:val="24"/>
                <w:szCs w:val="24"/>
              </w:rPr>
              <w:t>$10.00 / Event</w:t>
            </w:r>
          </w:p>
        </w:tc>
      </w:tr>
      <w:tr w:rsidR="00A72D11" w:rsidRPr="00626A17" w14:paraId="251E001E" w14:textId="77777777" w:rsidTr="007649F6">
        <w:trPr>
          <w:trHeight w:val="69"/>
        </w:trPr>
        <w:tc>
          <w:tcPr>
            <w:tcW w:w="8106" w:type="dxa"/>
            <w:gridSpan w:val="16"/>
          </w:tcPr>
          <w:p w14:paraId="4D9A82C8" w14:textId="77777777" w:rsidR="00A72D11" w:rsidRPr="005F6C7C" w:rsidRDefault="00A72D11" w:rsidP="00A72D11">
            <w:pPr>
              <w:rPr>
                <w:b/>
                <w:bCs/>
                <w:sz w:val="24"/>
                <w:szCs w:val="24"/>
              </w:rPr>
            </w:pPr>
            <w:r w:rsidRPr="005F6C7C">
              <w:rPr>
                <w:b/>
                <w:bCs/>
                <w:sz w:val="24"/>
                <w:szCs w:val="24"/>
              </w:rPr>
              <w:t>Mobile Homes (Moved in or out of the city)</w:t>
            </w:r>
          </w:p>
          <w:p w14:paraId="40105967" w14:textId="0FEEDD23" w:rsidR="00A72D11" w:rsidRPr="005F6C7C" w:rsidRDefault="00A72D11" w:rsidP="00A72D11">
            <w:pPr>
              <w:rPr>
                <w:b/>
                <w:bCs/>
                <w:sz w:val="24"/>
                <w:szCs w:val="24"/>
              </w:rPr>
            </w:pPr>
            <w:r w:rsidRPr="005F6C7C">
              <w:rPr>
                <w:b/>
                <w:bCs/>
                <w:sz w:val="24"/>
                <w:szCs w:val="24"/>
              </w:rPr>
              <w:t xml:space="preserve">(Fee plus electric and plumbing permits on move-ins if utilities </w:t>
            </w:r>
            <w:r w:rsidR="005F6C7C" w:rsidRPr="005F6C7C">
              <w:rPr>
                <w:b/>
                <w:bCs/>
                <w:sz w:val="24"/>
                <w:szCs w:val="24"/>
              </w:rPr>
              <w:t>are not</w:t>
            </w:r>
            <w:r w:rsidRPr="005F6C7C">
              <w:rPr>
                <w:b/>
                <w:bCs/>
                <w:sz w:val="24"/>
                <w:szCs w:val="24"/>
              </w:rPr>
              <w:t xml:space="preserve"> already on property)</w:t>
            </w:r>
          </w:p>
        </w:tc>
        <w:tc>
          <w:tcPr>
            <w:tcW w:w="1261" w:type="dxa"/>
          </w:tcPr>
          <w:p w14:paraId="65CA835A" w14:textId="220969C7" w:rsidR="00A72D11" w:rsidRPr="005F6C7C" w:rsidRDefault="00A72D11" w:rsidP="00A72D11">
            <w:pPr>
              <w:rPr>
                <w:sz w:val="24"/>
                <w:szCs w:val="24"/>
              </w:rPr>
            </w:pPr>
            <w:r w:rsidRPr="005F6C7C">
              <w:rPr>
                <w:sz w:val="24"/>
                <w:szCs w:val="24"/>
              </w:rPr>
              <w:t xml:space="preserve">$125.00 </w:t>
            </w:r>
          </w:p>
        </w:tc>
      </w:tr>
      <w:tr w:rsidR="00A72D11" w:rsidRPr="00626A17" w14:paraId="4D1FC753" w14:textId="77777777" w:rsidTr="007649F6">
        <w:trPr>
          <w:trHeight w:val="69"/>
        </w:trPr>
        <w:tc>
          <w:tcPr>
            <w:tcW w:w="8106" w:type="dxa"/>
            <w:gridSpan w:val="16"/>
          </w:tcPr>
          <w:p w14:paraId="58341CFD" w14:textId="62F751F8" w:rsidR="00A72D11" w:rsidRPr="005F6C7C" w:rsidRDefault="00A72D11" w:rsidP="00A72D11">
            <w:pPr>
              <w:rPr>
                <w:b/>
                <w:bCs/>
                <w:sz w:val="24"/>
                <w:szCs w:val="24"/>
              </w:rPr>
            </w:pPr>
            <w:r w:rsidRPr="005F6C7C">
              <w:rPr>
                <w:b/>
                <w:bCs/>
                <w:sz w:val="24"/>
                <w:szCs w:val="24"/>
              </w:rPr>
              <w:t xml:space="preserve">Deliverable Portable Buildings/Sheds (No Water/Sewer) </w:t>
            </w:r>
            <w:r w:rsidRPr="005F6C7C">
              <w:rPr>
                <w:b/>
                <w:bCs/>
                <w:sz w:val="24"/>
                <w:szCs w:val="24"/>
                <w:u w:val="single"/>
              </w:rPr>
              <w:t>PER UNIT</w:t>
            </w:r>
          </w:p>
          <w:p w14:paraId="6F18BDE0" w14:textId="447B78A3" w:rsidR="00A72D11" w:rsidRPr="005F6C7C" w:rsidRDefault="00A72D11" w:rsidP="00A72D11">
            <w:pPr>
              <w:rPr>
                <w:b/>
                <w:bCs/>
                <w:sz w:val="24"/>
                <w:szCs w:val="24"/>
              </w:rPr>
            </w:pPr>
            <w:r w:rsidRPr="005F6C7C">
              <w:rPr>
                <w:b/>
                <w:bCs/>
                <w:sz w:val="24"/>
                <w:szCs w:val="24"/>
              </w:rPr>
              <w:t xml:space="preserve">Under 70 Sq Ft </w:t>
            </w:r>
          </w:p>
          <w:p w14:paraId="23393C14" w14:textId="4FCFD8FC" w:rsidR="00A72D11" w:rsidRPr="005F6C7C" w:rsidRDefault="00A72D11" w:rsidP="00A72D11">
            <w:pPr>
              <w:rPr>
                <w:b/>
                <w:bCs/>
                <w:sz w:val="24"/>
                <w:szCs w:val="24"/>
              </w:rPr>
            </w:pPr>
            <w:r w:rsidRPr="005F6C7C">
              <w:rPr>
                <w:b/>
                <w:bCs/>
                <w:sz w:val="24"/>
                <w:szCs w:val="24"/>
              </w:rPr>
              <w:t xml:space="preserve">70 - 200 Sq Ft </w:t>
            </w:r>
          </w:p>
          <w:p w14:paraId="65C28EED" w14:textId="73C4183B" w:rsidR="00A72D11" w:rsidRPr="005F6C7C" w:rsidRDefault="00A72D11" w:rsidP="00A72D11">
            <w:pPr>
              <w:rPr>
                <w:b/>
                <w:bCs/>
                <w:sz w:val="24"/>
                <w:szCs w:val="24"/>
              </w:rPr>
            </w:pPr>
            <w:r w:rsidRPr="005F6C7C">
              <w:rPr>
                <w:b/>
                <w:bCs/>
                <w:sz w:val="24"/>
                <w:szCs w:val="24"/>
              </w:rPr>
              <w:t xml:space="preserve">Over 200 Sq Ft </w:t>
            </w:r>
          </w:p>
          <w:p w14:paraId="32A8D939" w14:textId="73F1F4C2" w:rsidR="00A72D11" w:rsidRPr="005F6C7C" w:rsidRDefault="00A72D11" w:rsidP="00A72D11">
            <w:pPr>
              <w:rPr>
                <w:b/>
                <w:bCs/>
                <w:sz w:val="24"/>
                <w:szCs w:val="24"/>
              </w:rPr>
            </w:pPr>
            <w:r w:rsidRPr="005F6C7C">
              <w:rPr>
                <w:b/>
                <w:bCs/>
                <w:sz w:val="24"/>
                <w:szCs w:val="24"/>
              </w:rPr>
              <w:t>Adding Electrical - $80 Permit Fee + Master Electrician Registration (with required documents)</w:t>
            </w:r>
          </w:p>
        </w:tc>
        <w:tc>
          <w:tcPr>
            <w:tcW w:w="1261" w:type="dxa"/>
          </w:tcPr>
          <w:p w14:paraId="49C708E3" w14:textId="77777777" w:rsidR="00A72D11" w:rsidRPr="005F6C7C" w:rsidRDefault="00A72D11" w:rsidP="00A72D11">
            <w:pPr>
              <w:rPr>
                <w:sz w:val="24"/>
                <w:szCs w:val="24"/>
              </w:rPr>
            </w:pPr>
          </w:p>
          <w:p w14:paraId="28EA6718" w14:textId="6B76DB46" w:rsidR="00A72D11" w:rsidRPr="005F6C7C" w:rsidRDefault="00A72D11" w:rsidP="00A72D11">
            <w:pPr>
              <w:rPr>
                <w:sz w:val="24"/>
                <w:szCs w:val="24"/>
              </w:rPr>
            </w:pPr>
            <w:r w:rsidRPr="005F6C7C">
              <w:rPr>
                <w:sz w:val="24"/>
                <w:szCs w:val="24"/>
              </w:rPr>
              <w:t>$ 40.00</w:t>
            </w:r>
          </w:p>
          <w:p w14:paraId="0CD48E9A" w14:textId="77777777" w:rsidR="00A72D11" w:rsidRPr="005F6C7C" w:rsidRDefault="00A72D11" w:rsidP="00A72D11">
            <w:pPr>
              <w:rPr>
                <w:sz w:val="24"/>
                <w:szCs w:val="24"/>
              </w:rPr>
            </w:pPr>
            <w:r w:rsidRPr="005F6C7C">
              <w:rPr>
                <w:sz w:val="24"/>
                <w:szCs w:val="24"/>
              </w:rPr>
              <w:t>$ 80.00</w:t>
            </w:r>
          </w:p>
          <w:p w14:paraId="75BA2A57" w14:textId="77777777" w:rsidR="00A72D11" w:rsidRPr="005F6C7C" w:rsidRDefault="00A72D11" w:rsidP="00A72D11">
            <w:pPr>
              <w:rPr>
                <w:sz w:val="24"/>
                <w:szCs w:val="24"/>
              </w:rPr>
            </w:pPr>
            <w:r w:rsidRPr="005F6C7C">
              <w:rPr>
                <w:sz w:val="24"/>
                <w:szCs w:val="24"/>
              </w:rPr>
              <w:t>$ 160.00</w:t>
            </w:r>
          </w:p>
          <w:p w14:paraId="0AF7525F" w14:textId="1FD3B11C" w:rsidR="00A72D11" w:rsidRPr="005F6C7C" w:rsidRDefault="00A72D11" w:rsidP="00A72D11">
            <w:pPr>
              <w:rPr>
                <w:sz w:val="24"/>
                <w:szCs w:val="24"/>
              </w:rPr>
            </w:pPr>
            <w:r w:rsidRPr="005F6C7C">
              <w:rPr>
                <w:sz w:val="24"/>
                <w:szCs w:val="24"/>
              </w:rPr>
              <w:t>$ 80.00</w:t>
            </w:r>
          </w:p>
        </w:tc>
      </w:tr>
      <w:tr w:rsidR="00A72D11" w:rsidRPr="00626A17" w14:paraId="31C5FE0F" w14:textId="77777777" w:rsidTr="007649F6">
        <w:trPr>
          <w:trHeight w:val="69"/>
        </w:trPr>
        <w:tc>
          <w:tcPr>
            <w:tcW w:w="8106" w:type="dxa"/>
            <w:gridSpan w:val="16"/>
          </w:tcPr>
          <w:p w14:paraId="207582D1" w14:textId="2EB31656" w:rsidR="00A72D11" w:rsidRPr="005F6C7C" w:rsidRDefault="00A72D11" w:rsidP="00A72D11">
            <w:pPr>
              <w:rPr>
                <w:rFonts w:cstheme="minorHAnsi"/>
                <w:b/>
                <w:bCs/>
                <w:sz w:val="24"/>
                <w:szCs w:val="24"/>
              </w:rPr>
            </w:pPr>
            <w:r w:rsidRPr="005F6C7C">
              <w:rPr>
                <w:rFonts w:cstheme="minorHAnsi"/>
                <w:b/>
                <w:bCs/>
                <w:sz w:val="24"/>
                <w:szCs w:val="24"/>
              </w:rPr>
              <w:t>Portable Carports</w:t>
            </w:r>
          </w:p>
        </w:tc>
        <w:tc>
          <w:tcPr>
            <w:tcW w:w="1261" w:type="dxa"/>
          </w:tcPr>
          <w:p w14:paraId="572E9990" w14:textId="2C13F490" w:rsidR="00A72D11" w:rsidRPr="005F6C7C" w:rsidRDefault="00A72D11" w:rsidP="00A72D11">
            <w:pPr>
              <w:rPr>
                <w:rFonts w:cstheme="minorHAnsi"/>
                <w:sz w:val="24"/>
                <w:szCs w:val="24"/>
              </w:rPr>
            </w:pPr>
            <w:r w:rsidRPr="005F6C7C">
              <w:rPr>
                <w:rFonts w:cstheme="minorHAnsi"/>
                <w:sz w:val="24"/>
                <w:szCs w:val="24"/>
              </w:rPr>
              <w:t>$ 80.00</w:t>
            </w:r>
          </w:p>
        </w:tc>
      </w:tr>
      <w:tr w:rsidR="00A72D11" w:rsidRPr="00626A17" w14:paraId="125FD64A" w14:textId="77777777" w:rsidTr="007649F6">
        <w:trPr>
          <w:trHeight w:val="69"/>
        </w:trPr>
        <w:tc>
          <w:tcPr>
            <w:tcW w:w="8106" w:type="dxa"/>
            <w:gridSpan w:val="16"/>
          </w:tcPr>
          <w:p w14:paraId="10B3B7D0" w14:textId="1D7E379C" w:rsidR="00A72D11" w:rsidRPr="005F6C7C" w:rsidRDefault="00A72D11" w:rsidP="00A72D11">
            <w:pPr>
              <w:rPr>
                <w:rFonts w:cstheme="minorHAnsi"/>
                <w:b/>
                <w:bCs/>
                <w:sz w:val="24"/>
                <w:szCs w:val="24"/>
              </w:rPr>
            </w:pPr>
            <w:r w:rsidRPr="005F6C7C">
              <w:rPr>
                <w:rFonts w:cstheme="minorHAnsi"/>
                <w:b/>
                <w:bCs/>
                <w:sz w:val="24"/>
                <w:szCs w:val="24"/>
              </w:rPr>
              <w:t>Temporary Use Permits (Fees waved for bona fide Non-Profit Organizations filed under 501.C.3) and Grading Permit (Tree survey required)</w:t>
            </w:r>
          </w:p>
        </w:tc>
        <w:tc>
          <w:tcPr>
            <w:tcW w:w="1261" w:type="dxa"/>
          </w:tcPr>
          <w:p w14:paraId="3637B677" w14:textId="2E40A700" w:rsidR="00A72D11" w:rsidRPr="005F6C7C" w:rsidRDefault="00A72D11" w:rsidP="00A72D11">
            <w:pPr>
              <w:rPr>
                <w:rFonts w:cstheme="minorHAnsi"/>
                <w:sz w:val="24"/>
                <w:szCs w:val="24"/>
              </w:rPr>
            </w:pPr>
            <w:r w:rsidRPr="005F6C7C">
              <w:rPr>
                <w:rFonts w:cstheme="minorHAnsi"/>
                <w:sz w:val="24"/>
                <w:szCs w:val="24"/>
              </w:rPr>
              <w:t>$ 100.00</w:t>
            </w:r>
          </w:p>
        </w:tc>
      </w:tr>
      <w:tr w:rsidR="00A72D11" w:rsidRPr="00626A17" w14:paraId="53B5BA8F" w14:textId="77777777" w:rsidTr="007649F6">
        <w:trPr>
          <w:trHeight w:val="69"/>
        </w:trPr>
        <w:tc>
          <w:tcPr>
            <w:tcW w:w="8106" w:type="dxa"/>
            <w:gridSpan w:val="16"/>
          </w:tcPr>
          <w:p w14:paraId="32425358" w14:textId="511B7439" w:rsidR="00A72D11" w:rsidRPr="005F6C7C" w:rsidRDefault="00A72D11" w:rsidP="00A72D11">
            <w:pPr>
              <w:rPr>
                <w:rFonts w:cstheme="minorHAnsi"/>
                <w:b/>
                <w:bCs/>
                <w:sz w:val="24"/>
                <w:szCs w:val="24"/>
              </w:rPr>
            </w:pPr>
            <w:r w:rsidRPr="005F6C7C">
              <w:rPr>
                <w:rFonts w:cstheme="minorHAnsi"/>
                <w:b/>
                <w:bCs/>
                <w:sz w:val="24"/>
                <w:szCs w:val="24"/>
              </w:rPr>
              <w:t>Public Information Records - See attached fee schedule excerpt from the Texas Public Information Act 2022 Publication</w:t>
            </w:r>
          </w:p>
        </w:tc>
        <w:tc>
          <w:tcPr>
            <w:tcW w:w="1261" w:type="dxa"/>
          </w:tcPr>
          <w:p w14:paraId="01AC8D4F" w14:textId="3D75FA07" w:rsidR="00A72D11" w:rsidRPr="005F6C7C" w:rsidRDefault="00A72D11" w:rsidP="00A72D11">
            <w:pPr>
              <w:rPr>
                <w:rFonts w:cstheme="minorHAnsi"/>
                <w:b/>
                <w:bCs/>
                <w:sz w:val="24"/>
                <w:szCs w:val="24"/>
              </w:rPr>
            </w:pPr>
            <w:r w:rsidRPr="005F6C7C">
              <w:rPr>
                <w:rFonts w:cstheme="minorHAnsi"/>
                <w:sz w:val="24"/>
                <w:szCs w:val="24"/>
              </w:rPr>
              <w:t>See Texas Atty Gen</w:t>
            </w:r>
          </w:p>
        </w:tc>
      </w:tr>
      <w:tr w:rsidR="00A72D11" w:rsidRPr="00626A17" w14:paraId="369489C9" w14:textId="77777777" w:rsidTr="007649F6">
        <w:trPr>
          <w:trHeight w:val="69"/>
        </w:trPr>
        <w:tc>
          <w:tcPr>
            <w:tcW w:w="8106" w:type="dxa"/>
            <w:gridSpan w:val="16"/>
          </w:tcPr>
          <w:p w14:paraId="4D05274F" w14:textId="2D376FD6" w:rsidR="00A72D11" w:rsidRPr="005F6C7C" w:rsidRDefault="00A72D11" w:rsidP="00A72D11">
            <w:pPr>
              <w:rPr>
                <w:rFonts w:cstheme="minorHAnsi"/>
                <w:b/>
                <w:bCs/>
                <w:sz w:val="24"/>
                <w:szCs w:val="24"/>
              </w:rPr>
            </w:pPr>
            <w:r w:rsidRPr="005F6C7C">
              <w:rPr>
                <w:rFonts w:cstheme="minorHAnsi"/>
                <w:b/>
                <w:bCs/>
                <w:sz w:val="24"/>
                <w:szCs w:val="24"/>
              </w:rPr>
              <w:t>Snow Cone / Ice Cream Trucks/</w:t>
            </w:r>
            <w:r w:rsidR="005F6C7C" w:rsidRPr="005F6C7C">
              <w:rPr>
                <w:rFonts w:cstheme="minorHAnsi"/>
                <w:b/>
                <w:bCs/>
                <w:sz w:val="24"/>
                <w:szCs w:val="24"/>
              </w:rPr>
              <w:t>MFU’s (</w:t>
            </w:r>
            <w:r w:rsidRPr="005F6C7C">
              <w:rPr>
                <w:rFonts w:cstheme="minorHAnsi"/>
                <w:b/>
                <w:bCs/>
                <w:sz w:val="24"/>
                <w:szCs w:val="24"/>
              </w:rPr>
              <w:t xml:space="preserve">Must have Business Liability Insurance on the Business and a Health Inspection on the Trailer Once a Year) </w:t>
            </w:r>
          </w:p>
        </w:tc>
        <w:tc>
          <w:tcPr>
            <w:tcW w:w="1261" w:type="dxa"/>
          </w:tcPr>
          <w:p w14:paraId="7DC2D5E4" w14:textId="11B84C7B" w:rsidR="00A72D11" w:rsidRPr="005F6C7C" w:rsidRDefault="00A72D11" w:rsidP="00A72D11">
            <w:pPr>
              <w:rPr>
                <w:rFonts w:cstheme="minorHAnsi"/>
                <w:b/>
                <w:bCs/>
                <w:sz w:val="24"/>
                <w:szCs w:val="24"/>
              </w:rPr>
            </w:pPr>
            <w:r w:rsidRPr="005F6C7C">
              <w:rPr>
                <w:rFonts w:cstheme="minorHAnsi"/>
                <w:sz w:val="24"/>
                <w:szCs w:val="24"/>
              </w:rPr>
              <w:t>$125.00</w:t>
            </w:r>
          </w:p>
        </w:tc>
      </w:tr>
      <w:tr w:rsidR="00A72D11" w:rsidRPr="00626A17" w14:paraId="1192DE4F" w14:textId="77777777" w:rsidTr="007649F6">
        <w:trPr>
          <w:trHeight w:val="69"/>
        </w:trPr>
        <w:tc>
          <w:tcPr>
            <w:tcW w:w="8106" w:type="dxa"/>
            <w:gridSpan w:val="16"/>
          </w:tcPr>
          <w:p w14:paraId="4A021003" w14:textId="4CEE2AC6" w:rsidR="00A72D11" w:rsidRPr="005F6C7C" w:rsidRDefault="00A72D11" w:rsidP="00A72D11">
            <w:pPr>
              <w:rPr>
                <w:rFonts w:cstheme="minorHAnsi"/>
                <w:b/>
                <w:bCs/>
                <w:sz w:val="24"/>
                <w:szCs w:val="24"/>
              </w:rPr>
            </w:pPr>
            <w:r w:rsidRPr="005F6C7C">
              <w:rPr>
                <w:rFonts w:cstheme="minorHAnsi"/>
                <w:b/>
                <w:bCs/>
                <w:sz w:val="24"/>
                <w:szCs w:val="24"/>
              </w:rPr>
              <w:t>Snow Code / Ice Cream Stands</w:t>
            </w:r>
          </w:p>
        </w:tc>
        <w:tc>
          <w:tcPr>
            <w:tcW w:w="1261" w:type="dxa"/>
          </w:tcPr>
          <w:p w14:paraId="7B76A488" w14:textId="67EBD0FC" w:rsidR="00A72D11" w:rsidRPr="005F6C7C" w:rsidRDefault="00A72D11" w:rsidP="00A72D11">
            <w:pPr>
              <w:rPr>
                <w:rFonts w:cstheme="minorHAnsi"/>
                <w:sz w:val="24"/>
                <w:szCs w:val="24"/>
              </w:rPr>
            </w:pPr>
            <w:r w:rsidRPr="005F6C7C">
              <w:rPr>
                <w:rFonts w:cstheme="minorHAnsi"/>
                <w:sz w:val="24"/>
                <w:szCs w:val="24"/>
              </w:rPr>
              <w:t>$80.00</w:t>
            </w:r>
          </w:p>
        </w:tc>
      </w:tr>
      <w:tr w:rsidR="00A72D11" w:rsidRPr="00626A17" w14:paraId="7564EC5C" w14:textId="77777777" w:rsidTr="007649F6">
        <w:trPr>
          <w:trHeight w:val="69"/>
        </w:trPr>
        <w:tc>
          <w:tcPr>
            <w:tcW w:w="8106" w:type="dxa"/>
            <w:gridSpan w:val="16"/>
          </w:tcPr>
          <w:p w14:paraId="4BA562C4" w14:textId="5CBD3254" w:rsidR="00A72D11" w:rsidRPr="005F6C7C" w:rsidRDefault="00A72D11" w:rsidP="00A72D11">
            <w:pPr>
              <w:rPr>
                <w:rFonts w:cstheme="minorHAnsi"/>
                <w:b/>
                <w:bCs/>
                <w:sz w:val="24"/>
                <w:szCs w:val="24"/>
              </w:rPr>
            </w:pPr>
            <w:r w:rsidRPr="005F6C7C">
              <w:rPr>
                <w:rFonts w:cstheme="minorHAnsi"/>
                <w:b/>
                <w:bCs/>
                <w:sz w:val="24"/>
                <w:szCs w:val="24"/>
              </w:rPr>
              <w:t>Circus / Carnival / Tent Shows</w:t>
            </w:r>
          </w:p>
        </w:tc>
        <w:tc>
          <w:tcPr>
            <w:tcW w:w="1261" w:type="dxa"/>
          </w:tcPr>
          <w:p w14:paraId="4A673B90" w14:textId="6140B819" w:rsidR="00A72D11" w:rsidRPr="005F6C7C" w:rsidRDefault="00A72D11" w:rsidP="00A72D11">
            <w:pPr>
              <w:rPr>
                <w:rFonts w:cstheme="minorHAnsi"/>
                <w:sz w:val="24"/>
                <w:szCs w:val="24"/>
              </w:rPr>
            </w:pPr>
            <w:r w:rsidRPr="005F6C7C">
              <w:rPr>
                <w:rFonts w:cstheme="minorHAnsi"/>
                <w:sz w:val="24"/>
                <w:szCs w:val="24"/>
              </w:rPr>
              <w:t>$80.00</w:t>
            </w:r>
          </w:p>
        </w:tc>
      </w:tr>
      <w:tr w:rsidR="00A72D11" w:rsidRPr="00626A17" w14:paraId="2E3AF360" w14:textId="77777777" w:rsidTr="007649F6">
        <w:trPr>
          <w:trHeight w:val="69"/>
        </w:trPr>
        <w:tc>
          <w:tcPr>
            <w:tcW w:w="8106" w:type="dxa"/>
            <w:gridSpan w:val="16"/>
          </w:tcPr>
          <w:p w14:paraId="0639F32C" w14:textId="6C715F7B" w:rsidR="00A72D11" w:rsidRPr="005F6C7C" w:rsidRDefault="00A72D11" w:rsidP="00A72D11">
            <w:pPr>
              <w:pStyle w:val="ListParagraph"/>
              <w:numPr>
                <w:ilvl w:val="0"/>
                <w:numId w:val="14"/>
              </w:numPr>
              <w:rPr>
                <w:rFonts w:cstheme="minorHAnsi"/>
                <w:sz w:val="24"/>
                <w:szCs w:val="24"/>
              </w:rPr>
            </w:pPr>
            <w:r w:rsidRPr="005F6C7C">
              <w:rPr>
                <w:rFonts w:cstheme="minorHAnsi"/>
                <w:sz w:val="24"/>
                <w:szCs w:val="24"/>
              </w:rPr>
              <w:t xml:space="preserve">City Alcohol Permits Beer and Wine by Drink                </w:t>
            </w:r>
          </w:p>
          <w:p w14:paraId="78329E85" w14:textId="5238902D" w:rsidR="00A72D11" w:rsidRPr="005F6C7C" w:rsidRDefault="00A72D11" w:rsidP="00A72D11">
            <w:pPr>
              <w:pStyle w:val="ListParagraph"/>
              <w:numPr>
                <w:ilvl w:val="0"/>
                <w:numId w:val="14"/>
              </w:numPr>
              <w:rPr>
                <w:rFonts w:cstheme="minorHAnsi"/>
                <w:sz w:val="24"/>
                <w:szCs w:val="24"/>
              </w:rPr>
            </w:pPr>
            <w:r w:rsidRPr="005F6C7C">
              <w:rPr>
                <w:rFonts w:cstheme="minorHAnsi"/>
                <w:sz w:val="24"/>
                <w:szCs w:val="24"/>
              </w:rPr>
              <w:t xml:space="preserve">Beer and Wine Package               </w:t>
            </w:r>
          </w:p>
          <w:p w14:paraId="3037D9ED" w14:textId="79A0213F" w:rsidR="00A72D11" w:rsidRPr="005F6C7C" w:rsidRDefault="00A72D11" w:rsidP="00A72D11">
            <w:pPr>
              <w:pStyle w:val="ListParagraph"/>
              <w:numPr>
                <w:ilvl w:val="0"/>
                <w:numId w:val="14"/>
              </w:numPr>
              <w:rPr>
                <w:rFonts w:cstheme="minorHAnsi"/>
                <w:sz w:val="24"/>
                <w:szCs w:val="24"/>
              </w:rPr>
            </w:pPr>
            <w:r w:rsidRPr="005F6C7C">
              <w:rPr>
                <w:rFonts w:cstheme="minorHAnsi"/>
                <w:sz w:val="24"/>
                <w:szCs w:val="24"/>
              </w:rPr>
              <w:t xml:space="preserve">Mixed Beverage by the drink     </w:t>
            </w:r>
          </w:p>
        </w:tc>
        <w:tc>
          <w:tcPr>
            <w:tcW w:w="1261" w:type="dxa"/>
          </w:tcPr>
          <w:p w14:paraId="5FE92374" w14:textId="77777777" w:rsidR="00A72D11" w:rsidRPr="005F6C7C" w:rsidRDefault="00A72D11" w:rsidP="00A72D11">
            <w:pPr>
              <w:rPr>
                <w:rFonts w:cstheme="minorHAnsi"/>
                <w:sz w:val="24"/>
                <w:szCs w:val="24"/>
              </w:rPr>
            </w:pPr>
            <w:r w:rsidRPr="005F6C7C">
              <w:rPr>
                <w:rFonts w:cstheme="minorHAnsi"/>
                <w:sz w:val="24"/>
                <w:szCs w:val="24"/>
              </w:rPr>
              <w:t>$ 275.00</w:t>
            </w:r>
          </w:p>
          <w:p w14:paraId="5BBF4AE1" w14:textId="73248856" w:rsidR="00A72D11" w:rsidRPr="005F6C7C" w:rsidRDefault="00A72D11" w:rsidP="00A72D11">
            <w:pPr>
              <w:rPr>
                <w:rFonts w:cstheme="minorHAnsi"/>
                <w:sz w:val="24"/>
                <w:szCs w:val="24"/>
              </w:rPr>
            </w:pPr>
            <w:r w:rsidRPr="005F6C7C">
              <w:rPr>
                <w:rFonts w:cstheme="minorHAnsi"/>
                <w:sz w:val="24"/>
                <w:szCs w:val="24"/>
              </w:rPr>
              <w:t>$ 275.00</w:t>
            </w:r>
          </w:p>
          <w:p w14:paraId="3BCC7896" w14:textId="5B8F35A4" w:rsidR="00A72D11" w:rsidRPr="005F6C7C" w:rsidRDefault="00A72D11" w:rsidP="00A72D11">
            <w:pPr>
              <w:rPr>
                <w:rFonts w:cstheme="minorHAnsi"/>
                <w:sz w:val="24"/>
                <w:szCs w:val="24"/>
              </w:rPr>
            </w:pPr>
            <w:r w:rsidRPr="005F6C7C">
              <w:rPr>
                <w:rFonts w:cstheme="minorHAnsi"/>
                <w:sz w:val="24"/>
                <w:szCs w:val="24"/>
              </w:rPr>
              <w:t>$ 375.00</w:t>
            </w:r>
          </w:p>
        </w:tc>
      </w:tr>
      <w:tr w:rsidR="00A72D11" w:rsidRPr="00626A17" w14:paraId="2FB487C7" w14:textId="77777777" w:rsidTr="007649F6">
        <w:trPr>
          <w:trHeight w:val="69"/>
        </w:trPr>
        <w:tc>
          <w:tcPr>
            <w:tcW w:w="8106" w:type="dxa"/>
            <w:gridSpan w:val="16"/>
          </w:tcPr>
          <w:p w14:paraId="3B759747" w14:textId="65CFA84C" w:rsidR="00A72D11" w:rsidRPr="005F6C7C" w:rsidRDefault="00A72D11" w:rsidP="00A72D11">
            <w:pPr>
              <w:rPr>
                <w:rFonts w:cstheme="minorHAnsi"/>
                <w:b/>
                <w:bCs/>
                <w:sz w:val="24"/>
                <w:szCs w:val="24"/>
              </w:rPr>
            </w:pPr>
            <w:r w:rsidRPr="005F6C7C">
              <w:rPr>
                <w:rFonts w:cstheme="minorHAnsi"/>
                <w:b/>
                <w:bCs/>
                <w:sz w:val="24"/>
                <w:szCs w:val="24"/>
              </w:rPr>
              <w:t>Fireworks NOT ALLOWED IN THE CITY LIMITS</w:t>
            </w:r>
          </w:p>
        </w:tc>
        <w:tc>
          <w:tcPr>
            <w:tcW w:w="1261" w:type="dxa"/>
          </w:tcPr>
          <w:p w14:paraId="420AB452" w14:textId="78FF95DF" w:rsidR="00A72D11" w:rsidRPr="005F6C7C" w:rsidRDefault="00A72D11" w:rsidP="00A72D11">
            <w:pPr>
              <w:rPr>
                <w:rFonts w:cstheme="minorHAnsi"/>
                <w:sz w:val="24"/>
                <w:szCs w:val="24"/>
              </w:rPr>
            </w:pPr>
            <w:r w:rsidRPr="005F6C7C">
              <w:rPr>
                <w:rFonts w:cstheme="minorHAnsi"/>
                <w:sz w:val="24"/>
                <w:szCs w:val="24"/>
              </w:rPr>
              <w:t>NONE</w:t>
            </w:r>
          </w:p>
        </w:tc>
      </w:tr>
      <w:tr w:rsidR="00A72D11" w:rsidRPr="00B4529E" w14:paraId="0F337678" w14:textId="77777777" w:rsidTr="007649F6">
        <w:trPr>
          <w:trHeight w:val="318"/>
        </w:trPr>
        <w:tc>
          <w:tcPr>
            <w:tcW w:w="2592" w:type="dxa"/>
            <w:gridSpan w:val="5"/>
          </w:tcPr>
          <w:p w14:paraId="6BB4BF89" w14:textId="61B6DFA5" w:rsidR="00A72D11" w:rsidRPr="005F6C7C" w:rsidRDefault="00A72D11" w:rsidP="00A72D11">
            <w:pPr>
              <w:rPr>
                <w:b/>
                <w:bCs/>
                <w:sz w:val="24"/>
                <w:szCs w:val="24"/>
              </w:rPr>
            </w:pPr>
            <w:r w:rsidRPr="005F6C7C">
              <w:rPr>
                <w:b/>
                <w:bCs/>
                <w:sz w:val="24"/>
                <w:szCs w:val="24"/>
              </w:rPr>
              <w:t>Animals</w:t>
            </w:r>
          </w:p>
        </w:tc>
        <w:tc>
          <w:tcPr>
            <w:tcW w:w="1818" w:type="dxa"/>
            <w:gridSpan w:val="3"/>
          </w:tcPr>
          <w:p w14:paraId="1024D41F" w14:textId="2A22CE14" w:rsidR="00A72D11" w:rsidRPr="005F6C7C" w:rsidRDefault="00A72D11" w:rsidP="00A72D11">
            <w:pPr>
              <w:rPr>
                <w:rFonts w:cstheme="minorHAnsi"/>
                <w:sz w:val="24"/>
                <w:szCs w:val="24"/>
              </w:rPr>
            </w:pPr>
            <w:r w:rsidRPr="005F6C7C">
              <w:rPr>
                <w:rFonts w:cstheme="minorHAnsi"/>
                <w:sz w:val="24"/>
                <w:szCs w:val="24"/>
              </w:rPr>
              <w:t xml:space="preserve">No requirements </w:t>
            </w:r>
            <w:proofErr w:type="gramStart"/>
            <w:r w:rsidRPr="005F6C7C">
              <w:rPr>
                <w:rFonts w:cstheme="minorHAnsi"/>
                <w:sz w:val="24"/>
                <w:szCs w:val="24"/>
              </w:rPr>
              <w:t>at this time</w:t>
            </w:r>
            <w:proofErr w:type="gramEnd"/>
            <w:r w:rsidRPr="005F6C7C">
              <w:rPr>
                <w:rFonts w:cstheme="minorHAnsi"/>
                <w:sz w:val="24"/>
                <w:szCs w:val="24"/>
              </w:rPr>
              <w:t>.</w:t>
            </w:r>
          </w:p>
        </w:tc>
        <w:tc>
          <w:tcPr>
            <w:tcW w:w="4957" w:type="dxa"/>
            <w:gridSpan w:val="9"/>
          </w:tcPr>
          <w:p w14:paraId="6FEA6BB8" w14:textId="5212C2ED" w:rsidR="00A72D11" w:rsidRPr="005F6C7C" w:rsidRDefault="00A72D11" w:rsidP="00A72D11">
            <w:pPr>
              <w:rPr>
                <w:rFonts w:cstheme="minorHAnsi"/>
                <w:sz w:val="24"/>
                <w:szCs w:val="24"/>
              </w:rPr>
            </w:pPr>
            <w:r w:rsidRPr="005F6C7C">
              <w:rPr>
                <w:rFonts w:cstheme="minorHAnsi"/>
                <w:sz w:val="24"/>
                <w:szCs w:val="24"/>
              </w:rPr>
              <w:t xml:space="preserve">This permit covers building, electrical, mechanical, plumbing, roofing, foundation, </w:t>
            </w:r>
            <w:proofErr w:type="spellStart"/>
            <w:r w:rsidRPr="005F6C7C">
              <w:rPr>
                <w:rFonts w:cstheme="minorHAnsi"/>
                <w:sz w:val="24"/>
                <w:szCs w:val="24"/>
              </w:rPr>
              <w:t>etc</w:t>
            </w:r>
            <w:proofErr w:type="spellEnd"/>
          </w:p>
        </w:tc>
      </w:tr>
      <w:tr w:rsidR="00A72D11" w:rsidRPr="00AA54CF" w14:paraId="045F6823" w14:textId="77777777" w:rsidTr="007649F6">
        <w:trPr>
          <w:trHeight w:val="554"/>
        </w:trPr>
        <w:tc>
          <w:tcPr>
            <w:tcW w:w="2412" w:type="dxa"/>
            <w:gridSpan w:val="3"/>
            <w:shd w:val="clear" w:color="auto" w:fill="C4BC96" w:themeFill="background2" w:themeFillShade="BF"/>
          </w:tcPr>
          <w:p w14:paraId="16422C23" w14:textId="6A15F021" w:rsidR="00A72D11" w:rsidRPr="005F6C7C" w:rsidRDefault="00A72D11" w:rsidP="00A72D11">
            <w:pPr>
              <w:tabs>
                <w:tab w:val="left" w:pos="1470"/>
              </w:tabs>
              <w:jc w:val="center"/>
              <w:rPr>
                <w:b/>
                <w:bCs/>
                <w:sz w:val="24"/>
                <w:szCs w:val="24"/>
              </w:rPr>
            </w:pPr>
            <w:r w:rsidRPr="005F6C7C">
              <w:rPr>
                <w:b/>
                <w:bCs/>
                <w:sz w:val="24"/>
                <w:szCs w:val="24"/>
              </w:rPr>
              <w:t>ZONING</w:t>
            </w:r>
          </w:p>
          <w:p w14:paraId="0E3F3CD9" w14:textId="66AA17EC" w:rsidR="00A72D11" w:rsidRPr="005F6C7C" w:rsidRDefault="00A72D11" w:rsidP="00A72D11">
            <w:pPr>
              <w:tabs>
                <w:tab w:val="left" w:pos="1470"/>
              </w:tabs>
              <w:jc w:val="center"/>
              <w:rPr>
                <w:b/>
                <w:bCs/>
                <w:sz w:val="24"/>
                <w:szCs w:val="24"/>
              </w:rPr>
            </w:pPr>
            <w:r w:rsidRPr="005F6C7C">
              <w:rPr>
                <w:b/>
                <w:bCs/>
                <w:sz w:val="24"/>
                <w:szCs w:val="24"/>
              </w:rPr>
              <w:t>APPLICATIONS</w:t>
            </w:r>
          </w:p>
        </w:tc>
        <w:tc>
          <w:tcPr>
            <w:tcW w:w="2412" w:type="dxa"/>
            <w:gridSpan w:val="7"/>
            <w:shd w:val="clear" w:color="auto" w:fill="C4BC96" w:themeFill="background2" w:themeFillShade="BF"/>
          </w:tcPr>
          <w:p w14:paraId="2B0DF925" w14:textId="369A44F8" w:rsidR="00A72D11" w:rsidRPr="005F6C7C" w:rsidRDefault="00A72D11" w:rsidP="00A72D11">
            <w:pPr>
              <w:tabs>
                <w:tab w:val="left" w:pos="1470"/>
              </w:tabs>
              <w:jc w:val="center"/>
              <w:rPr>
                <w:rFonts w:cstheme="minorHAnsi"/>
                <w:b/>
                <w:bCs/>
                <w:sz w:val="24"/>
                <w:szCs w:val="24"/>
              </w:rPr>
            </w:pPr>
            <w:r w:rsidRPr="005F6C7C">
              <w:rPr>
                <w:rFonts w:cstheme="minorHAnsi"/>
                <w:b/>
                <w:bCs/>
                <w:sz w:val="24"/>
                <w:szCs w:val="24"/>
              </w:rPr>
              <w:t>&lt;5 Acres</w:t>
            </w:r>
          </w:p>
        </w:tc>
        <w:tc>
          <w:tcPr>
            <w:tcW w:w="2413" w:type="dxa"/>
            <w:gridSpan w:val="4"/>
            <w:shd w:val="clear" w:color="auto" w:fill="C4BC96" w:themeFill="background2" w:themeFillShade="BF"/>
          </w:tcPr>
          <w:p w14:paraId="521BCFA4" w14:textId="18DB4602" w:rsidR="00A72D11" w:rsidRPr="005F6C7C" w:rsidRDefault="00A72D11" w:rsidP="00A72D11">
            <w:pPr>
              <w:tabs>
                <w:tab w:val="left" w:pos="1470"/>
              </w:tabs>
              <w:jc w:val="center"/>
              <w:rPr>
                <w:rFonts w:cstheme="minorHAnsi"/>
                <w:b/>
                <w:bCs/>
                <w:sz w:val="24"/>
                <w:szCs w:val="24"/>
              </w:rPr>
            </w:pPr>
            <w:r w:rsidRPr="005F6C7C">
              <w:rPr>
                <w:rFonts w:cstheme="minorHAnsi"/>
                <w:b/>
                <w:bCs/>
                <w:sz w:val="24"/>
                <w:szCs w:val="24"/>
              </w:rPr>
              <w:t>5 - &lt;20 Acres</w:t>
            </w:r>
          </w:p>
        </w:tc>
        <w:tc>
          <w:tcPr>
            <w:tcW w:w="2130" w:type="dxa"/>
            <w:gridSpan w:val="3"/>
            <w:shd w:val="clear" w:color="auto" w:fill="C4BC96" w:themeFill="background2" w:themeFillShade="BF"/>
          </w:tcPr>
          <w:p w14:paraId="79E5EA6E" w14:textId="7FB67AC3" w:rsidR="00A72D11" w:rsidRPr="005F6C7C" w:rsidRDefault="00A72D11" w:rsidP="00A72D11">
            <w:pPr>
              <w:tabs>
                <w:tab w:val="left" w:pos="1470"/>
              </w:tabs>
              <w:jc w:val="center"/>
              <w:rPr>
                <w:rFonts w:cstheme="minorHAnsi"/>
                <w:b/>
                <w:bCs/>
                <w:sz w:val="24"/>
                <w:szCs w:val="24"/>
              </w:rPr>
            </w:pPr>
            <w:r w:rsidRPr="005F6C7C">
              <w:rPr>
                <w:rFonts w:cstheme="minorHAnsi"/>
                <w:b/>
                <w:bCs/>
                <w:sz w:val="24"/>
                <w:szCs w:val="24"/>
              </w:rPr>
              <w:t>20+ Acres</w:t>
            </w:r>
          </w:p>
        </w:tc>
      </w:tr>
      <w:tr w:rsidR="00A72D11" w14:paraId="3493C012" w14:textId="77777777" w:rsidTr="007649F6">
        <w:trPr>
          <w:trHeight w:val="554"/>
        </w:trPr>
        <w:tc>
          <w:tcPr>
            <w:tcW w:w="2412" w:type="dxa"/>
            <w:gridSpan w:val="3"/>
          </w:tcPr>
          <w:p w14:paraId="20E5970A" w14:textId="07C7C046"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Zoning Change</w:t>
            </w:r>
          </w:p>
        </w:tc>
        <w:tc>
          <w:tcPr>
            <w:tcW w:w="2412" w:type="dxa"/>
            <w:gridSpan w:val="7"/>
          </w:tcPr>
          <w:p w14:paraId="22E0317A" w14:textId="07FE981A" w:rsidR="00A72D11" w:rsidRPr="005F6C7C" w:rsidRDefault="00A72D11" w:rsidP="00A72D11">
            <w:pPr>
              <w:jc w:val="both"/>
              <w:rPr>
                <w:rFonts w:cstheme="minorHAnsi"/>
                <w:sz w:val="24"/>
                <w:szCs w:val="24"/>
              </w:rPr>
            </w:pPr>
            <w:r w:rsidRPr="005F6C7C">
              <w:rPr>
                <w:rFonts w:cstheme="minorHAnsi"/>
                <w:sz w:val="24"/>
                <w:szCs w:val="24"/>
              </w:rPr>
              <w:t>$ 300</w:t>
            </w:r>
            <w:r w:rsidR="00514EA6" w:rsidRPr="005F6C7C">
              <w:rPr>
                <w:rFonts w:cstheme="minorHAnsi"/>
                <w:sz w:val="24"/>
                <w:szCs w:val="24"/>
              </w:rPr>
              <w:t>.00</w:t>
            </w:r>
            <w:r w:rsidRPr="005F6C7C">
              <w:rPr>
                <w:rFonts w:cstheme="minorHAnsi"/>
                <w:sz w:val="24"/>
                <w:szCs w:val="24"/>
              </w:rPr>
              <w:t xml:space="preserve"> + $.20/acre</w:t>
            </w:r>
          </w:p>
        </w:tc>
        <w:tc>
          <w:tcPr>
            <w:tcW w:w="2413" w:type="dxa"/>
            <w:gridSpan w:val="4"/>
          </w:tcPr>
          <w:p w14:paraId="0DD6E84F" w14:textId="11092E8A" w:rsidR="00A72D11" w:rsidRPr="005F6C7C" w:rsidRDefault="00A72D11" w:rsidP="00A72D11">
            <w:pPr>
              <w:jc w:val="both"/>
              <w:rPr>
                <w:rFonts w:cstheme="minorHAnsi"/>
                <w:sz w:val="24"/>
                <w:szCs w:val="24"/>
              </w:rPr>
            </w:pPr>
            <w:r w:rsidRPr="005F6C7C">
              <w:rPr>
                <w:rFonts w:cstheme="minorHAnsi"/>
                <w:sz w:val="24"/>
                <w:szCs w:val="24"/>
              </w:rPr>
              <w:t>$ 400</w:t>
            </w:r>
            <w:r w:rsidR="00514EA6" w:rsidRPr="005F6C7C">
              <w:rPr>
                <w:rFonts w:cstheme="minorHAnsi"/>
                <w:sz w:val="24"/>
                <w:szCs w:val="24"/>
              </w:rPr>
              <w:t>.00</w:t>
            </w:r>
            <w:r w:rsidRPr="005F6C7C">
              <w:rPr>
                <w:rFonts w:cstheme="minorHAnsi"/>
                <w:sz w:val="24"/>
                <w:szCs w:val="24"/>
              </w:rPr>
              <w:t xml:space="preserve"> + $.20/acre</w:t>
            </w:r>
          </w:p>
        </w:tc>
        <w:tc>
          <w:tcPr>
            <w:tcW w:w="2130" w:type="dxa"/>
            <w:gridSpan w:val="3"/>
          </w:tcPr>
          <w:p w14:paraId="089AC567" w14:textId="7585D348" w:rsidR="00A72D11" w:rsidRPr="005F6C7C" w:rsidRDefault="00A72D11" w:rsidP="00A72D11">
            <w:pPr>
              <w:jc w:val="both"/>
              <w:rPr>
                <w:rFonts w:cstheme="minorHAnsi"/>
                <w:sz w:val="24"/>
                <w:szCs w:val="24"/>
              </w:rPr>
            </w:pPr>
            <w:r w:rsidRPr="005F6C7C">
              <w:rPr>
                <w:rFonts w:cstheme="minorHAnsi"/>
                <w:sz w:val="24"/>
                <w:szCs w:val="24"/>
              </w:rPr>
              <w:t>$ 500</w:t>
            </w:r>
            <w:r w:rsidR="00514EA6" w:rsidRPr="005F6C7C">
              <w:rPr>
                <w:rFonts w:cstheme="minorHAnsi"/>
                <w:sz w:val="24"/>
                <w:szCs w:val="24"/>
              </w:rPr>
              <w:t>.00</w:t>
            </w:r>
            <w:r w:rsidRPr="005F6C7C">
              <w:rPr>
                <w:rFonts w:cstheme="minorHAnsi"/>
                <w:sz w:val="24"/>
                <w:szCs w:val="24"/>
              </w:rPr>
              <w:t xml:space="preserve"> + $.20/acre</w:t>
            </w:r>
          </w:p>
        </w:tc>
      </w:tr>
      <w:tr w:rsidR="00A72D11" w14:paraId="61C6943D" w14:textId="77777777" w:rsidTr="007649F6">
        <w:trPr>
          <w:trHeight w:val="540"/>
        </w:trPr>
        <w:tc>
          <w:tcPr>
            <w:tcW w:w="2412" w:type="dxa"/>
            <w:gridSpan w:val="3"/>
          </w:tcPr>
          <w:p w14:paraId="233C44DA" w14:textId="2598140A"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Planned Development</w:t>
            </w:r>
          </w:p>
        </w:tc>
        <w:tc>
          <w:tcPr>
            <w:tcW w:w="2412" w:type="dxa"/>
            <w:gridSpan w:val="7"/>
          </w:tcPr>
          <w:p w14:paraId="5A2A13E8" w14:textId="6B316398" w:rsidR="00A72D11" w:rsidRPr="005F6C7C" w:rsidRDefault="00A72D11" w:rsidP="00A72D11">
            <w:pPr>
              <w:jc w:val="both"/>
              <w:rPr>
                <w:rFonts w:cstheme="minorHAnsi"/>
                <w:sz w:val="24"/>
                <w:szCs w:val="24"/>
              </w:rPr>
            </w:pPr>
            <w:r w:rsidRPr="005F6C7C">
              <w:rPr>
                <w:rFonts w:cstheme="minorHAnsi"/>
                <w:sz w:val="24"/>
                <w:szCs w:val="24"/>
              </w:rPr>
              <w:t>$ 300</w:t>
            </w:r>
            <w:r w:rsidR="00514EA6" w:rsidRPr="005F6C7C">
              <w:rPr>
                <w:rFonts w:cstheme="minorHAnsi"/>
                <w:sz w:val="24"/>
                <w:szCs w:val="24"/>
              </w:rPr>
              <w:t>.00</w:t>
            </w:r>
            <w:r w:rsidRPr="005F6C7C">
              <w:rPr>
                <w:rFonts w:cstheme="minorHAnsi"/>
                <w:sz w:val="24"/>
                <w:szCs w:val="24"/>
              </w:rPr>
              <w:t xml:space="preserve"> + $.20/acre</w:t>
            </w:r>
          </w:p>
        </w:tc>
        <w:tc>
          <w:tcPr>
            <w:tcW w:w="2413" w:type="dxa"/>
            <w:gridSpan w:val="4"/>
          </w:tcPr>
          <w:p w14:paraId="1B4A9006" w14:textId="4D5E93C5" w:rsidR="00A72D11" w:rsidRPr="005F6C7C" w:rsidRDefault="00A72D11" w:rsidP="00A72D11">
            <w:pPr>
              <w:jc w:val="both"/>
              <w:rPr>
                <w:rFonts w:cstheme="minorHAnsi"/>
                <w:sz w:val="24"/>
                <w:szCs w:val="24"/>
              </w:rPr>
            </w:pPr>
            <w:r w:rsidRPr="005F6C7C">
              <w:rPr>
                <w:rFonts w:cstheme="minorHAnsi"/>
                <w:sz w:val="24"/>
                <w:szCs w:val="24"/>
              </w:rPr>
              <w:t>$ 500</w:t>
            </w:r>
            <w:r w:rsidR="00514EA6" w:rsidRPr="005F6C7C">
              <w:rPr>
                <w:rFonts w:cstheme="minorHAnsi"/>
                <w:sz w:val="24"/>
                <w:szCs w:val="24"/>
              </w:rPr>
              <w:t>.00</w:t>
            </w:r>
            <w:r w:rsidRPr="005F6C7C">
              <w:rPr>
                <w:rFonts w:cstheme="minorHAnsi"/>
                <w:sz w:val="24"/>
                <w:szCs w:val="24"/>
              </w:rPr>
              <w:t xml:space="preserve"> + $.20/acre</w:t>
            </w:r>
          </w:p>
        </w:tc>
        <w:tc>
          <w:tcPr>
            <w:tcW w:w="2130" w:type="dxa"/>
            <w:gridSpan w:val="3"/>
          </w:tcPr>
          <w:p w14:paraId="16840528" w14:textId="2269E0FB" w:rsidR="00A72D11" w:rsidRPr="005F6C7C" w:rsidRDefault="00A72D11" w:rsidP="00A72D11">
            <w:pPr>
              <w:jc w:val="both"/>
              <w:rPr>
                <w:rFonts w:cstheme="minorHAnsi"/>
                <w:sz w:val="24"/>
                <w:szCs w:val="24"/>
              </w:rPr>
            </w:pPr>
            <w:r w:rsidRPr="005F6C7C">
              <w:rPr>
                <w:rFonts w:cstheme="minorHAnsi"/>
                <w:sz w:val="24"/>
                <w:szCs w:val="24"/>
              </w:rPr>
              <w:t>$ 600</w:t>
            </w:r>
            <w:r w:rsidR="00514EA6" w:rsidRPr="005F6C7C">
              <w:rPr>
                <w:rFonts w:cstheme="minorHAnsi"/>
                <w:sz w:val="24"/>
                <w:szCs w:val="24"/>
              </w:rPr>
              <w:t>.00</w:t>
            </w:r>
            <w:r w:rsidRPr="005F6C7C">
              <w:rPr>
                <w:rFonts w:cstheme="minorHAnsi"/>
                <w:sz w:val="24"/>
                <w:szCs w:val="24"/>
              </w:rPr>
              <w:t xml:space="preserve"> + $.20/acre</w:t>
            </w:r>
          </w:p>
        </w:tc>
      </w:tr>
      <w:tr w:rsidR="00A72D11" w14:paraId="4394D256" w14:textId="77777777" w:rsidTr="007649F6">
        <w:trPr>
          <w:trHeight w:val="554"/>
        </w:trPr>
        <w:tc>
          <w:tcPr>
            <w:tcW w:w="2412" w:type="dxa"/>
            <w:gridSpan w:val="3"/>
          </w:tcPr>
          <w:p w14:paraId="1A31D7A8" w14:textId="36647C06"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Land Use Plan Amendments</w:t>
            </w:r>
          </w:p>
        </w:tc>
        <w:tc>
          <w:tcPr>
            <w:tcW w:w="2412" w:type="dxa"/>
            <w:gridSpan w:val="7"/>
          </w:tcPr>
          <w:p w14:paraId="052B064D" w14:textId="19BE9D9A" w:rsidR="00A72D11" w:rsidRPr="005F6C7C" w:rsidRDefault="00A72D11" w:rsidP="00A72D11">
            <w:pPr>
              <w:jc w:val="both"/>
              <w:rPr>
                <w:rFonts w:cstheme="minorHAnsi"/>
                <w:sz w:val="24"/>
                <w:szCs w:val="24"/>
              </w:rPr>
            </w:pPr>
            <w:r w:rsidRPr="005F6C7C">
              <w:rPr>
                <w:rFonts w:cstheme="minorHAnsi"/>
                <w:sz w:val="24"/>
                <w:szCs w:val="24"/>
              </w:rPr>
              <w:t>$ 300</w:t>
            </w:r>
            <w:r w:rsidR="00514EA6" w:rsidRPr="005F6C7C">
              <w:rPr>
                <w:rFonts w:cstheme="minorHAnsi"/>
                <w:sz w:val="24"/>
                <w:szCs w:val="24"/>
              </w:rPr>
              <w:t>.00</w:t>
            </w:r>
            <w:r w:rsidRPr="005F6C7C">
              <w:rPr>
                <w:rFonts w:cstheme="minorHAnsi"/>
                <w:sz w:val="24"/>
                <w:szCs w:val="24"/>
              </w:rPr>
              <w:t xml:space="preserve"> + $.20/acre</w:t>
            </w:r>
          </w:p>
        </w:tc>
        <w:tc>
          <w:tcPr>
            <w:tcW w:w="2413" w:type="dxa"/>
            <w:gridSpan w:val="4"/>
          </w:tcPr>
          <w:p w14:paraId="5E9D6946" w14:textId="0C27CE86" w:rsidR="00A72D11" w:rsidRPr="005F6C7C" w:rsidRDefault="00A72D11" w:rsidP="00A72D11">
            <w:pPr>
              <w:jc w:val="both"/>
              <w:rPr>
                <w:rFonts w:cstheme="minorHAnsi"/>
                <w:sz w:val="24"/>
                <w:szCs w:val="24"/>
              </w:rPr>
            </w:pPr>
            <w:r w:rsidRPr="005F6C7C">
              <w:rPr>
                <w:rFonts w:cstheme="minorHAnsi"/>
                <w:sz w:val="24"/>
                <w:szCs w:val="24"/>
              </w:rPr>
              <w:t>$ 400</w:t>
            </w:r>
            <w:r w:rsidR="00514EA6" w:rsidRPr="005F6C7C">
              <w:rPr>
                <w:rFonts w:cstheme="minorHAnsi"/>
                <w:sz w:val="24"/>
                <w:szCs w:val="24"/>
              </w:rPr>
              <w:t>.00</w:t>
            </w:r>
            <w:r w:rsidRPr="005F6C7C">
              <w:rPr>
                <w:rFonts w:cstheme="minorHAnsi"/>
                <w:sz w:val="24"/>
                <w:szCs w:val="24"/>
              </w:rPr>
              <w:t xml:space="preserve"> + $.20/acre</w:t>
            </w:r>
          </w:p>
        </w:tc>
        <w:tc>
          <w:tcPr>
            <w:tcW w:w="2130" w:type="dxa"/>
            <w:gridSpan w:val="3"/>
          </w:tcPr>
          <w:p w14:paraId="57DC9033" w14:textId="6FA46850" w:rsidR="00A72D11" w:rsidRPr="005F6C7C" w:rsidRDefault="00A72D11" w:rsidP="00A72D11">
            <w:pPr>
              <w:jc w:val="both"/>
              <w:rPr>
                <w:rFonts w:cstheme="minorHAnsi"/>
                <w:sz w:val="24"/>
                <w:szCs w:val="24"/>
              </w:rPr>
            </w:pPr>
            <w:r w:rsidRPr="005F6C7C">
              <w:rPr>
                <w:rFonts w:cstheme="minorHAnsi"/>
                <w:sz w:val="24"/>
                <w:szCs w:val="24"/>
              </w:rPr>
              <w:t>$ 500</w:t>
            </w:r>
            <w:r w:rsidR="00514EA6" w:rsidRPr="005F6C7C">
              <w:rPr>
                <w:rFonts w:cstheme="minorHAnsi"/>
                <w:sz w:val="24"/>
                <w:szCs w:val="24"/>
              </w:rPr>
              <w:t>.00</w:t>
            </w:r>
            <w:r w:rsidRPr="005F6C7C">
              <w:rPr>
                <w:rFonts w:cstheme="minorHAnsi"/>
                <w:sz w:val="24"/>
                <w:szCs w:val="24"/>
              </w:rPr>
              <w:t xml:space="preserve"> + $.20/acre</w:t>
            </w:r>
          </w:p>
        </w:tc>
      </w:tr>
      <w:tr w:rsidR="00A72D11" w14:paraId="54BBE412" w14:textId="77777777" w:rsidTr="007649F6">
        <w:trPr>
          <w:trHeight w:val="270"/>
        </w:trPr>
        <w:tc>
          <w:tcPr>
            <w:tcW w:w="2412" w:type="dxa"/>
            <w:gridSpan w:val="3"/>
          </w:tcPr>
          <w:p w14:paraId="3F5616F7" w14:textId="2C5D83EF"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Site Plan</w:t>
            </w:r>
          </w:p>
        </w:tc>
        <w:tc>
          <w:tcPr>
            <w:tcW w:w="2412" w:type="dxa"/>
            <w:gridSpan w:val="7"/>
          </w:tcPr>
          <w:p w14:paraId="64BBE6E2" w14:textId="447A5AF7" w:rsidR="00A72D11" w:rsidRPr="005F6C7C" w:rsidRDefault="00A72D11" w:rsidP="00A72D11">
            <w:pPr>
              <w:jc w:val="both"/>
              <w:rPr>
                <w:rFonts w:cstheme="minorHAnsi"/>
                <w:sz w:val="24"/>
                <w:szCs w:val="24"/>
              </w:rPr>
            </w:pPr>
            <w:r w:rsidRPr="005F6C7C">
              <w:rPr>
                <w:rFonts w:cstheme="minorHAnsi"/>
                <w:sz w:val="24"/>
                <w:szCs w:val="24"/>
              </w:rPr>
              <w:t>$ 300</w:t>
            </w:r>
            <w:r w:rsidR="00514EA6" w:rsidRPr="005F6C7C">
              <w:rPr>
                <w:rFonts w:cstheme="minorHAnsi"/>
                <w:sz w:val="24"/>
                <w:szCs w:val="24"/>
              </w:rPr>
              <w:t>.00</w:t>
            </w:r>
          </w:p>
        </w:tc>
        <w:tc>
          <w:tcPr>
            <w:tcW w:w="2413" w:type="dxa"/>
            <w:gridSpan w:val="4"/>
          </w:tcPr>
          <w:p w14:paraId="17954E2F" w14:textId="1821DC85" w:rsidR="00A72D11" w:rsidRPr="005F6C7C" w:rsidRDefault="00A72D11" w:rsidP="00A72D11">
            <w:pPr>
              <w:jc w:val="both"/>
              <w:rPr>
                <w:rFonts w:cstheme="minorHAnsi"/>
                <w:sz w:val="24"/>
                <w:szCs w:val="24"/>
              </w:rPr>
            </w:pPr>
            <w:r w:rsidRPr="005F6C7C">
              <w:rPr>
                <w:rFonts w:cstheme="minorHAnsi"/>
                <w:sz w:val="24"/>
                <w:szCs w:val="24"/>
              </w:rPr>
              <w:t>$ 400</w:t>
            </w:r>
            <w:r w:rsidR="00514EA6" w:rsidRPr="005F6C7C">
              <w:rPr>
                <w:rFonts w:cstheme="minorHAnsi"/>
                <w:sz w:val="24"/>
                <w:szCs w:val="24"/>
              </w:rPr>
              <w:t>.00</w:t>
            </w:r>
          </w:p>
        </w:tc>
        <w:tc>
          <w:tcPr>
            <w:tcW w:w="2130" w:type="dxa"/>
            <w:gridSpan w:val="3"/>
          </w:tcPr>
          <w:p w14:paraId="55E531FF" w14:textId="75FD6EF5" w:rsidR="00A72D11" w:rsidRPr="005F6C7C" w:rsidRDefault="00A72D11" w:rsidP="00A72D11">
            <w:pPr>
              <w:jc w:val="both"/>
              <w:rPr>
                <w:rFonts w:cstheme="minorHAnsi"/>
                <w:sz w:val="24"/>
                <w:szCs w:val="24"/>
              </w:rPr>
            </w:pPr>
            <w:r w:rsidRPr="005F6C7C">
              <w:rPr>
                <w:rFonts w:cstheme="minorHAnsi"/>
                <w:sz w:val="24"/>
                <w:szCs w:val="24"/>
              </w:rPr>
              <w:t>$ 500</w:t>
            </w:r>
            <w:r w:rsidR="00514EA6" w:rsidRPr="005F6C7C">
              <w:rPr>
                <w:rFonts w:cstheme="minorHAnsi"/>
                <w:sz w:val="24"/>
                <w:szCs w:val="24"/>
              </w:rPr>
              <w:t>.00</w:t>
            </w:r>
          </w:p>
        </w:tc>
      </w:tr>
      <w:tr w:rsidR="00A72D11" w14:paraId="2C0096B8" w14:textId="77777777" w:rsidTr="007649F6">
        <w:trPr>
          <w:trHeight w:val="270"/>
        </w:trPr>
        <w:tc>
          <w:tcPr>
            <w:tcW w:w="2412" w:type="dxa"/>
            <w:gridSpan w:val="3"/>
          </w:tcPr>
          <w:p w14:paraId="4729579D" w14:textId="398EAEB2"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lastRenderedPageBreak/>
              <w:t>Code Amendments</w:t>
            </w:r>
          </w:p>
        </w:tc>
        <w:tc>
          <w:tcPr>
            <w:tcW w:w="2412" w:type="dxa"/>
            <w:gridSpan w:val="7"/>
          </w:tcPr>
          <w:p w14:paraId="1812EA0B" w14:textId="4CECBDDE" w:rsidR="00A72D11" w:rsidRPr="005F6C7C" w:rsidRDefault="00A72D11" w:rsidP="00A72D11">
            <w:pPr>
              <w:jc w:val="both"/>
              <w:rPr>
                <w:rFonts w:cstheme="minorHAnsi"/>
                <w:sz w:val="24"/>
                <w:szCs w:val="24"/>
              </w:rPr>
            </w:pPr>
            <w:r w:rsidRPr="005F6C7C">
              <w:rPr>
                <w:rFonts w:cstheme="minorHAnsi"/>
                <w:sz w:val="24"/>
                <w:szCs w:val="24"/>
              </w:rPr>
              <w:t>$ 250</w:t>
            </w:r>
            <w:r w:rsidR="00514EA6" w:rsidRPr="005F6C7C">
              <w:rPr>
                <w:rFonts w:cstheme="minorHAnsi"/>
                <w:sz w:val="24"/>
                <w:szCs w:val="24"/>
              </w:rPr>
              <w:t>.00</w:t>
            </w:r>
          </w:p>
        </w:tc>
        <w:tc>
          <w:tcPr>
            <w:tcW w:w="2413" w:type="dxa"/>
            <w:gridSpan w:val="4"/>
          </w:tcPr>
          <w:p w14:paraId="28A970D4" w14:textId="54DA60CC" w:rsidR="00A72D11" w:rsidRPr="005F6C7C" w:rsidRDefault="00A72D11" w:rsidP="00A72D11">
            <w:pPr>
              <w:jc w:val="both"/>
              <w:rPr>
                <w:rFonts w:cstheme="minorHAnsi"/>
                <w:sz w:val="24"/>
                <w:szCs w:val="24"/>
              </w:rPr>
            </w:pPr>
            <w:r w:rsidRPr="005F6C7C">
              <w:rPr>
                <w:rFonts w:cstheme="minorHAnsi"/>
                <w:sz w:val="24"/>
                <w:szCs w:val="24"/>
              </w:rPr>
              <w:t>$ 250</w:t>
            </w:r>
            <w:r w:rsidR="00514EA6" w:rsidRPr="005F6C7C">
              <w:rPr>
                <w:rFonts w:cstheme="minorHAnsi"/>
                <w:sz w:val="24"/>
                <w:szCs w:val="24"/>
              </w:rPr>
              <w:t>.00</w:t>
            </w:r>
          </w:p>
        </w:tc>
        <w:tc>
          <w:tcPr>
            <w:tcW w:w="2130" w:type="dxa"/>
            <w:gridSpan w:val="3"/>
          </w:tcPr>
          <w:p w14:paraId="075A3DC6" w14:textId="4365F9D1" w:rsidR="00A72D11" w:rsidRPr="005F6C7C" w:rsidRDefault="00A72D11" w:rsidP="00A72D11">
            <w:pPr>
              <w:jc w:val="both"/>
              <w:rPr>
                <w:rFonts w:cstheme="minorHAnsi"/>
                <w:sz w:val="24"/>
                <w:szCs w:val="24"/>
              </w:rPr>
            </w:pPr>
            <w:r w:rsidRPr="005F6C7C">
              <w:rPr>
                <w:rFonts w:cstheme="minorHAnsi"/>
                <w:sz w:val="24"/>
                <w:szCs w:val="24"/>
              </w:rPr>
              <w:t>$ 250</w:t>
            </w:r>
            <w:r w:rsidR="00514EA6" w:rsidRPr="005F6C7C">
              <w:rPr>
                <w:rFonts w:cstheme="minorHAnsi"/>
                <w:sz w:val="24"/>
                <w:szCs w:val="24"/>
              </w:rPr>
              <w:t>.00</w:t>
            </w:r>
          </w:p>
        </w:tc>
      </w:tr>
      <w:tr w:rsidR="00A72D11" w14:paraId="2102886B" w14:textId="77777777" w:rsidTr="007649F6">
        <w:trPr>
          <w:trHeight w:val="270"/>
        </w:trPr>
        <w:tc>
          <w:tcPr>
            <w:tcW w:w="2412" w:type="dxa"/>
            <w:gridSpan w:val="3"/>
          </w:tcPr>
          <w:p w14:paraId="2DA2D6C1" w14:textId="6F8CA140"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Specific Use Permit</w:t>
            </w:r>
          </w:p>
        </w:tc>
        <w:tc>
          <w:tcPr>
            <w:tcW w:w="6955" w:type="dxa"/>
            <w:gridSpan w:val="14"/>
          </w:tcPr>
          <w:p w14:paraId="36A63315" w14:textId="071ABCC8" w:rsidR="00A72D11" w:rsidRPr="005F6C7C" w:rsidRDefault="00A72D11" w:rsidP="00A72D11">
            <w:pPr>
              <w:jc w:val="both"/>
              <w:rPr>
                <w:rFonts w:cstheme="minorHAnsi"/>
                <w:sz w:val="24"/>
                <w:szCs w:val="24"/>
              </w:rPr>
            </w:pPr>
            <w:r w:rsidRPr="005F6C7C">
              <w:rPr>
                <w:rFonts w:cstheme="minorHAnsi"/>
                <w:sz w:val="24"/>
                <w:szCs w:val="24"/>
              </w:rPr>
              <w:t>$ 300</w:t>
            </w:r>
            <w:r w:rsidR="00514EA6" w:rsidRPr="005F6C7C">
              <w:rPr>
                <w:rFonts w:cstheme="minorHAnsi"/>
                <w:sz w:val="24"/>
                <w:szCs w:val="24"/>
              </w:rPr>
              <w:t>.00</w:t>
            </w:r>
            <w:r w:rsidRPr="005F6C7C">
              <w:rPr>
                <w:rFonts w:cstheme="minorHAnsi"/>
                <w:sz w:val="24"/>
                <w:szCs w:val="24"/>
              </w:rPr>
              <w:t xml:space="preserve"> + $20.acre</w:t>
            </w:r>
          </w:p>
        </w:tc>
      </w:tr>
      <w:tr w:rsidR="00A72D11" w14:paraId="6DAEA76D" w14:textId="77777777" w:rsidTr="007649F6">
        <w:trPr>
          <w:trHeight w:val="284"/>
        </w:trPr>
        <w:tc>
          <w:tcPr>
            <w:tcW w:w="2412" w:type="dxa"/>
            <w:gridSpan w:val="3"/>
          </w:tcPr>
          <w:p w14:paraId="793837E6" w14:textId="432F5C18"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Board of Adjustments</w:t>
            </w:r>
          </w:p>
        </w:tc>
        <w:tc>
          <w:tcPr>
            <w:tcW w:w="6955" w:type="dxa"/>
            <w:gridSpan w:val="14"/>
          </w:tcPr>
          <w:p w14:paraId="0ED71E36" w14:textId="47AE3B34" w:rsidR="00A72D11" w:rsidRPr="005F6C7C" w:rsidRDefault="00A72D11" w:rsidP="00A72D11">
            <w:pPr>
              <w:jc w:val="both"/>
              <w:rPr>
                <w:rFonts w:cstheme="minorHAnsi"/>
                <w:sz w:val="24"/>
                <w:szCs w:val="24"/>
              </w:rPr>
            </w:pPr>
            <w:r w:rsidRPr="005F6C7C">
              <w:rPr>
                <w:rFonts w:cstheme="minorHAnsi"/>
                <w:sz w:val="24"/>
                <w:szCs w:val="24"/>
              </w:rPr>
              <w:t>$ 250</w:t>
            </w:r>
            <w:r w:rsidR="00514EA6" w:rsidRPr="005F6C7C">
              <w:rPr>
                <w:rFonts w:cstheme="minorHAnsi"/>
                <w:sz w:val="24"/>
                <w:szCs w:val="24"/>
              </w:rPr>
              <w:t xml:space="preserve">.00 </w:t>
            </w:r>
            <w:r w:rsidRPr="005F6C7C">
              <w:rPr>
                <w:rFonts w:cstheme="minorHAnsi"/>
                <w:sz w:val="24"/>
                <w:szCs w:val="24"/>
              </w:rPr>
              <w:t>/</w:t>
            </w:r>
            <w:r w:rsidR="00514EA6" w:rsidRPr="005F6C7C">
              <w:rPr>
                <w:rFonts w:cstheme="minorHAnsi"/>
                <w:sz w:val="24"/>
                <w:szCs w:val="24"/>
              </w:rPr>
              <w:t xml:space="preserve"> </w:t>
            </w:r>
            <w:r w:rsidRPr="005F6C7C">
              <w:rPr>
                <w:rFonts w:cstheme="minorHAnsi"/>
                <w:sz w:val="24"/>
                <w:szCs w:val="24"/>
              </w:rPr>
              <w:t>address</w:t>
            </w:r>
          </w:p>
        </w:tc>
      </w:tr>
      <w:tr w:rsidR="00A72D11" w14:paraId="3038217F" w14:textId="77777777" w:rsidTr="007649F6">
        <w:trPr>
          <w:trHeight w:val="540"/>
        </w:trPr>
        <w:tc>
          <w:tcPr>
            <w:tcW w:w="2412" w:type="dxa"/>
            <w:gridSpan w:val="3"/>
            <w:tcBorders>
              <w:bottom w:val="single" w:sz="4" w:space="0" w:color="auto"/>
            </w:tcBorders>
          </w:tcPr>
          <w:p w14:paraId="6059E812" w14:textId="33AC78FD" w:rsidR="00A72D11" w:rsidRPr="005F6C7C" w:rsidRDefault="00A72D11" w:rsidP="00A72D11">
            <w:pPr>
              <w:jc w:val="both"/>
              <w:rPr>
                <w:rFonts w:ascii="Calibri" w:hAnsi="Calibri" w:cs="Calibri"/>
                <w:b/>
                <w:bCs/>
                <w:sz w:val="24"/>
                <w:szCs w:val="24"/>
              </w:rPr>
            </w:pPr>
            <w:r w:rsidRPr="005F6C7C">
              <w:rPr>
                <w:rFonts w:ascii="Calibri" w:hAnsi="Calibri" w:cs="Calibri"/>
                <w:b/>
                <w:bCs/>
                <w:sz w:val="24"/>
                <w:szCs w:val="24"/>
              </w:rPr>
              <w:t>Zoning Verification Letter</w:t>
            </w:r>
          </w:p>
        </w:tc>
        <w:tc>
          <w:tcPr>
            <w:tcW w:w="6955" w:type="dxa"/>
            <w:gridSpan w:val="14"/>
            <w:tcBorders>
              <w:bottom w:val="single" w:sz="4" w:space="0" w:color="auto"/>
            </w:tcBorders>
          </w:tcPr>
          <w:p w14:paraId="7B6D6E94" w14:textId="3140127E" w:rsidR="00A72D11" w:rsidRPr="005F6C7C" w:rsidRDefault="00A72D11" w:rsidP="0026651E">
            <w:pPr>
              <w:jc w:val="both"/>
              <w:rPr>
                <w:rFonts w:cstheme="minorHAnsi"/>
                <w:sz w:val="24"/>
                <w:szCs w:val="24"/>
              </w:rPr>
            </w:pPr>
            <w:r w:rsidRPr="005F6C7C">
              <w:rPr>
                <w:rFonts w:cstheme="minorHAnsi"/>
                <w:sz w:val="24"/>
                <w:szCs w:val="24"/>
              </w:rPr>
              <w:t>$ 5</w:t>
            </w:r>
            <w:r w:rsidR="00514EA6" w:rsidRPr="005F6C7C">
              <w:rPr>
                <w:rFonts w:cstheme="minorHAnsi"/>
                <w:sz w:val="24"/>
                <w:szCs w:val="24"/>
              </w:rPr>
              <w:t xml:space="preserve">.00 </w:t>
            </w:r>
            <w:r w:rsidRPr="005F6C7C">
              <w:rPr>
                <w:rFonts w:cstheme="minorHAnsi"/>
                <w:sz w:val="24"/>
                <w:szCs w:val="24"/>
              </w:rPr>
              <w:t>/</w:t>
            </w:r>
            <w:r w:rsidR="00514EA6" w:rsidRPr="005F6C7C">
              <w:rPr>
                <w:rFonts w:cstheme="minorHAnsi"/>
                <w:sz w:val="24"/>
                <w:szCs w:val="24"/>
              </w:rPr>
              <w:t xml:space="preserve"> </w:t>
            </w:r>
            <w:r w:rsidRPr="005F6C7C">
              <w:rPr>
                <w:rFonts w:cstheme="minorHAnsi"/>
                <w:sz w:val="24"/>
                <w:szCs w:val="24"/>
              </w:rPr>
              <w:t>letter</w:t>
            </w:r>
          </w:p>
        </w:tc>
      </w:tr>
      <w:tr w:rsidR="00A72D11" w14:paraId="7D820667" w14:textId="77777777" w:rsidTr="007649F6">
        <w:trPr>
          <w:trHeight w:val="284"/>
        </w:trPr>
        <w:tc>
          <w:tcPr>
            <w:tcW w:w="3859" w:type="dxa"/>
            <w:gridSpan w:val="7"/>
            <w:shd w:val="clear" w:color="auto" w:fill="C4BC96" w:themeFill="background2" w:themeFillShade="BF"/>
          </w:tcPr>
          <w:p w14:paraId="15B82777" w14:textId="77777777" w:rsidR="00A72D11" w:rsidRPr="005F6C7C" w:rsidRDefault="00A72D11" w:rsidP="00A72D11">
            <w:pPr>
              <w:jc w:val="center"/>
              <w:rPr>
                <w:rFonts w:cstheme="minorHAnsi"/>
                <w:b/>
                <w:sz w:val="24"/>
                <w:szCs w:val="24"/>
              </w:rPr>
            </w:pPr>
            <w:r w:rsidRPr="005F6C7C">
              <w:rPr>
                <w:rFonts w:cstheme="minorHAnsi"/>
                <w:b/>
                <w:sz w:val="24"/>
                <w:szCs w:val="24"/>
              </w:rPr>
              <w:t>PLATTING APPLICATIONS</w:t>
            </w:r>
          </w:p>
        </w:tc>
        <w:tc>
          <w:tcPr>
            <w:tcW w:w="1930" w:type="dxa"/>
            <w:gridSpan w:val="5"/>
            <w:shd w:val="clear" w:color="auto" w:fill="C4BC96" w:themeFill="background2" w:themeFillShade="BF"/>
          </w:tcPr>
          <w:p w14:paraId="54CEB4AE" w14:textId="09280713" w:rsidR="00A72D11" w:rsidRPr="005F6C7C" w:rsidRDefault="00A72D11" w:rsidP="00A72D11">
            <w:pPr>
              <w:jc w:val="center"/>
              <w:rPr>
                <w:rFonts w:cstheme="minorHAnsi"/>
                <w:b/>
                <w:sz w:val="24"/>
                <w:szCs w:val="24"/>
              </w:rPr>
            </w:pPr>
            <w:r w:rsidRPr="005F6C7C">
              <w:rPr>
                <w:rFonts w:cstheme="minorHAnsi"/>
                <w:b/>
                <w:sz w:val="24"/>
                <w:szCs w:val="24"/>
              </w:rPr>
              <w:t>&lt;5 Acres</w:t>
            </w:r>
          </w:p>
        </w:tc>
        <w:tc>
          <w:tcPr>
            <w:tcW w:w="1930" w:type="dxa"/>
            <w:gridSpan w:val="3"/>
            <w:shd w:val="clear" w:color="auto" w:fill="C4BC96" w:themeFill="background2" w:themeFillShade="BF"/>
          </w:tcPr>
          <w:p w14:paraId="18F656BF" w14:textId="771301DB" w:rsidR="00A72D11" w:rsidRPr="005F6C7C" w:rsidRDefault="00A72D11" w:rsidP="00A72D11">
            <w:pPr>
              <w:jc w:val="center"/>
              <w:rPr>
                <w:rFonts w:cstheme="minorHAnsi"/>
                <w:b/>
                <w:sz w:val="24"/>
                <w:szCs w:val="24"/>
              </w:rPr>
            </w:pPr>
            <w:r w:rsidRPr="005F6C7C">
              <w:rPr>
                <w:rFonts w:cstheme="minorHAnsi"/>
                <w:b/>
                <w:sz w:val="24"/>
                <w:szCs w:val="24"/>
              </w:rPr>
              <w:t>5 - &lt;20 Acres</w:t>
            </w:r>
          </w:p>
        </w:tc>
        <w:tc>
          <w:tcPr>
            <w:tcW w:w="1648" w:type="dxa"/>
            <w:gridSpan w:val="2"/>
            <w:shd w:val="clear" w:color="auto" w:fill="C4BC96" w:themeFill="background2" w:themeFillShade="BF"/>
          </w:tcPr>
          <w:p w14:paraId="798BA691" w14:textId="2106402B" w:rsidR="00A72D11" w:rsidRPr="005F6C7C" w:rsidRDefault="00A72D11" w:rsidP="00A72D11">
            <w:pPr>
              <w:jc w:val="center"/>
              <w:rPr>
                <w:rFonts w:cstheme="minorHAnsi"/>
                <w:b/>
                <w:sz w:val="24"/>
                <w:szCs w:val="24"/>
              </w:rPr>
            </w:pPr>
            <w:r w:rsidRPr="005F6C7C">
              <w:rPr>
                <w:rFonts w:cstheme="minorHAnsi"/>
                <w:b/>
                <w:sz w:val="24"/>
                <w:szCs w:val="24"/>
              </w:rPr>
              <w:t>20+ Acres</w:t>
            </w:r>
          </w:p>
        </w:tc>
      </w:tr>
      <w:tr w:rsidR="00A72D11" w14:paraId="6C31B94F" w14:textId="77777777" w:rsidTr="007649F6">
        <w:trPr>
          <w:trHeight w:val="270"/>
        </w:trPr>
        <w:tc>
          <w:tcPr>
            <w:tcW w:w="1166" w:type="dxa"/>
            <w:vMerge w:val="restart"/>
          </w:tcPr>
          <w:p w14:paraId="003C95D5" w14:textId="12815B27" w:rsidR="00A72D11" w:rsidRPr="005F6C7C" w:rsidRDefault="00A72D11" w:rsidP="00A72D11">
            <w:pPr>
              <w:jc w:val="both"/>
              <w:rPr>
                <w:rFonts w:cstheme="minorHAnsi"/>
                <w:b/>
                <w:sz w:val="24"/>
                <w:szCs w:val="24"/>
              </w:rPr>
            </w:pPr>
            <w:r w:rsidRPr="005F6C7C">
              <w:rPr>
                <w:rFonts w:cstheme="minorHAnsi"/>
                <w:b/>
                <w:sz w:val="24"/>
                <w:szCs w:val="24"/>
              </w:rPr>
              <w:t>Preliminary Plat</w:t>
            </w:r>
          </w:p>
        </w:tc>
        <w:tc>
          <w:tcPr>
            <w:tcW w:w="1351" w:type="dxa"/>
            <w:gridSpan w:val="3"/>
          </w:tcPr>
          <w:p w14:paraId="2F4CBBF6" w14:textId="58C6B0CF" w:rsidR="00A72D11" w:rsidRPr="005F6C7C" w:rsidRDefault="00A72D11" w:rsidP="00A72D11">
            <w:pPr>
              <w:jc w:val="both"/>
              <w:rPr>
                <w:rFonts w:cstheme="minorHAnsi"/>
                <w:b/>
                <w:sz w:val="24"/>
                <w:szCs w:val="24"/>
              </w:rPr>
            </w:pPr>
            <w:r w:rsidRPr="005F6C7C">
              <w:rPr>
                <w:rFonts w:cstheme="minorHAnsi"/>
                <w:b/>
                <w:sz w:val="24"/>
                <w:szCs w:val="24"/>
              </w:rPr>
              <w:t>Residential</w:t>
            </w:r>
          </w:p>
        </w:tc>
        <w:tc>
          <w:tcPr>
            <w:tcW w:w="2253" w:type="dxa"/>
            <w:gridSpan w:val="5"/>
          </w:tcPr>
          <w:p w14:paraId="2DD38CF5" w14:textId="7E6BB355" w:rsidR="00A72D11" w:rsidRPr="005F6C7C" w:rsidRDefault="00A72D11" w:rsidP="00A72D11">
            <w:pPr>
              <w:jc w:val="both"/>
              <w:rPr>
                <w:rFonts w:cstheme="minorHAnsi"/>
                <w:bCs/>
                <w:sz w:val="24"/>
                <w:szCs w:val="24"/>
              </w:rPr>
            </w:pPr>
            <w:r w:rsidRPr="005F6C7C">
              <w:rPr>
                <w:rFonts w:cstheme="minorHAnsi"/>
                <w:sz w:val="24"/>
                <w:szCs w:val="24"/>
              </w:rPr>
              <w:t>$150</w:t>
            </w:r>
            <w:r w:rsidR="00772F66" w:rsidRPr="005F6C7C">
              <w:rPr>
                <w:rFonts w:cstheme="minorHAnsi"/>
                <w:sz w:val="24"/>
                <w:szCs w:val="24"/>
              </w:rPr>
              <w:t>.00</w:t>
            </w:r>
            <w:r w:rsidRPr="005F6C7C">
              <w:rPr>
                <w:rFonts w:cstheme="minorHAnsi"/>
                <w:sz w:val="24"/>
                <w:szCs w:val="24"/>
              </w:rPr>
              <w:t xml:space="preserve"> + $10 per lot </w:t>
            </w:r>
          </w:p>
        </w:tc>
        <w:tc>
          <w:tcPr>
            <w:tcW w:w="2253" w:type="dxa"/>
            <w:gridSpan w:val="4"/>
          </w:tcPr>
          <w:p w14:paraId="27D36AE6" w14:textId="71A41089" w:rsidR="00A72D11" w:rsidRPr="005F6C7C" w:rsidRDefault="00A72D11" w:rsidP="00A72D11">
            <w:pPr>
              <w:jc w:val="both"/>
              <w:rPr>
                <w:rFonts w:cstheme="minorHAnsi"/>
                <w:bCs/>
                <w:sz w:val="24"/>
                <w:szCs w:val="24"/>
              </w:rPr>
            </w:pPr>
            <w:r w:rsidRPr="005F6C7C">
              <w:rPr>
                <w:rFonts w:cstheme="minorHAnsi"/>
                <w:sz w:val="24"/>
                <w:szCs w:val="24"/>
              </w:rPr>
              <w:t>$200</w:t>
            </w:r>
            <w:r w:rsidR="00772F66" w:rsidRPr="005F6C7C">
              <w:rPr>
                <w:rFonts w:cstheme="minorHAnsi"/>
                <w:sz w:val="24"/>
                <w:szCs w:val="24"/>
              </w:rPr>
              <w:t>.00</w:t>
            </w:r>
            <w:r w:rsidRPr="005F6C7C">
              <w:rPr>
                <w:rFonts w:cstheme="minorHAnsi"/>
                <w:sz w:val="24"/>
                <w:szCs w:val="24"/>
              </w:rPr>
              <w:t xml:space="preserve"> + $10 per lot </w:t>
            </w:r>
          </w:p>
        </w:tc>
        <w:tc>
          <w:tcPr>
            <w:tcW w:w="2344" w:type="dxa"/>
            <w:gridSpan w:val="4"/>
          </w:tcPr>
          <w:p w14:paraId="74B8AF80" w14:textId="1EB78EE5" w:rsidR="00A72D11" w:rsidRPr="005F6C7C" w:rsidRDefault="00A72D11" w:rsidP="00A72D11">
            <w:pPr>
              <w:jc w:val="both"/>
              <w:rPr>
                <w:rFonts w:cstheme="minorHAnsi"/>
                <w:bCs/>
                <w:sz w:val="24"/>
                <w:szCs w:val="24"/>
              </w:rPr>
            </w:pPr>
            <w:r w:rsidRPr="005F6C7C">
              <w:rPr>
                <w:rFonts w:cstheme="minorHAnsi"/>
                <w:sz w:val="24"/>
                <w:szCs w:val="24"/>
              </w:rPr>
              <w:t>$300</w:t>
            </w:r>
            <w:r w:rsidR="00772F66" w:rsidRPr="005F6C7C">
              <w:rPr>
                <w:rFonts w:cstheme="minorHAnsi"/>
                <w:sz w:val="24"/>
                <w:szCs w:val="24"/>
              </w:rPr>
              <w:t>.00</w:t>
            </w:r>
            <w:r w:rsidRPr="005F6C7C">
              <w:rPr>
                <w:rFonts w:cstheme="minorHAnsi"/>
                <w:sz w:val="24"/>
                <w:szCs w:val="24"/>
              </w:rPr>
              <w:t xml:space="preserve"> + $10 per lot </w:t>
            </w:r>
          </w:p>
        </w:tc>
      </w:tr>
      <w:tr w:rsidR="00A72D11" w14:paraId="32883BCD" w14:textId="77777777" w:rsidTr="007649F6">
        <w:trPr>
          <w:trHeight w:val="270"/>
        </w:trPr>
        <w:tc>
          <w:tcPr>
            <w:tcW w:w="1166" w:type="dxa"/>
            <w:vMerge/>
          </w:tcPr>
          <w:p w14:paraId="4A9EF69F" w14:textId="77777777" w:rsidR="00A72D11" w:rsidRPr="005F6C7C" w:rsidRDefault="00A72D11" w:rsidP="00A72D11">
            <w:pPr>
              <w:jc w:val="both"/>
              <w:rPr>
                <w:rFonts w:cstheme="minorHAnsi"/>
                <w:b/>
                <w:sz w:val="24"/>
                <w:szCs w:val="24"/>
              </w:rPr>
            </w:pPr>
          </w:p>
        </w:tc>
        <w:tc>
          <w:tcPr>
            <w:tcW w:w="1351" w:type="dxa"/>
            <w:gridSpan w:val="3"/>
          </w:tcPr>
          <w:p w14:paraId="4F681365" w14:textId="6A848BF5" w:rsidR="00A72D11" w:rsidRPr="005F6C7C" w:rsidRDefault="00A72D11" w:rsidP="00A72D11">
            <w:pPr>
              <w:jc w:val="both"/>
              <w:rPr>
                <w:rFonts w:cstheme="minorHAnsi"/>
                <w:b/>
                <w:sz w:val="24"/>
                <w:szCs w:val="24"/>
              </w:rPr>
            </w:pPr>
            <w:r w:rsidRPr="005F6C7C">
              <w:rPr>
                <w:rFonts w:cstheme="minorHAnsi"/>
                <w:b/>
                <w:sz w:val="24"/>
                <w:szCs w:val="24"/>
              </w:rPr>
              <w:t>Commercial</w:t>
            </w:r>
          </w:p>
        </w:tc>
        <w:tc>
          <w:tcPr>
            <w:tcW w:w="2253" w:type="dxa"/>
            <w:gridSpan w:val="5"/>
          </w:tcPr>
          <w:p w14:paraId="66BCD72A" w14:textId="7FB2C8B0" w:rsidR="00A72D11" w:rsidRPr="005F6C7C" w:rsidRDefault="00A72D11" w:rsidP="00A72D11">
            <w:pPr>
              <w:jc w:val="both"/>
              <w:rPr>
                <w:rFonts w:cstheme="minorHAnsi"/>
                <w:bCs/>
                <w:sz w:val="24"/>
                <w:szCs w:val="24"/>
              </w:rPr>
            </w:pPr>
            <w:r w:rsidRPr="005F6C7C">
              <w:rPr>
                <w:rFonts w:cstheme="minorHAnsi"/>
                <w:sz w:val="24"/>
                <w:szCs w:val="24"/>
              </w:rPr>
              <w:t>$150</w:t>
            </w:r>
            <w:r w:rsidR="00772F66" w:rsidRPr="005F6C7C">
              <w:rPr>
                <w:rFonts w:cstheme="minorHAnsi"/>
                <w:sz w:val="24"/>
                <w:szCs w:val="24"/>
              </w:rPr>
              <w:t>.00</w:t>
            </w:r>
            <w:r w:rsidRPr="005F6C7C">
              <w:rPr>
                <w:rFonts w:cstheme="minorHAnsi"/>
                <w:sz w:val="24"/>
                <w:szCs w:val="24"/>
              </w:rPr>
              <w:t xml:space="preserve"> + $10 per acre </w:t>
            </w:r>
          </w:p>
        </w:tc>
        <w:tc>
          <w:tcPr>
            <w:tcW w:w="2253" w:type="dxa"/>
            <w:gridSpan w:val="4"/>
          </w:tcPr>
          <w:p w14:paraId="75975F6A" w14:textId="45F4310C" w:rsidR="00A72D11" w:rsidRPr="005F6C7C" w:rsidRDefault="00A72D11" w:rsidP="00A72D11">
            <w:pPr>
              <w:jc w:val="both"/>
              <w:rPr>
                <w:rFonts w:cstheme="minorHAnsi"/>
                <w:bCs/>
                <w:sz w:val="24"/>
                <w:szCs w:val="24"/>
              </w:rPr>
            </w:pPr>
            <w:r w:rsidRPr="005F6C7C">
              <w:rPr>
                <w:rFonts w:cstheme="minorHAnsi"/>
                <w:sz w:val="24"/>
                <w:szCs w:val="24"/>
              </w:rPr>
              <w:t>$200</w:t>
            </w:r>
            <w:r w:rsidR="00772F66" w:rsidRPr="005F6C7C">
              <w:rPr>
                <w:rFonts w:cstheme="minorHAnsi"/>
                <w:sz w:val="24"/>
                <w:szCs w:val="24"/>
              </w:rPr>
              <w:t xml:space="preserve">.00 </w:t>
            </w:r>
            <w:r w:rsidRPr="005F6C7C">
              <w:rPr>
                <w:rFonts w:cstheme="minorHAnsi"/>
                <w:sz w:val="24"/>
                <w:szCs w:val="24"/>
              </w:rPr>
              <w:t>+</w:t>
            </w:r>
            <w:r w:rsidR="00772F66" w:rsidRPr="005F6C7C">
              <w:rPr>
                <w:rFonts w:cstheme="minorHAnsi"/>
                <w:sz w:val="24"/>
                <w:szCs w:val="24"/>
              </w:rPr>
              <w:t xml:space="preserve"> </w:t>
            </w:r>
            <w:r w:rsidRPr="005F6C7C">
              <w:rPr>
                <w:rFonts w:cstheme="minorHAnsi"/>
                <w:sz w:val="24"/>
                <w:szCs w:val="24"/>
              </w:rPr>
              <w:t xml:space="preserve">$10 per acre </w:t>
            </w:r>
          </w:p>
        </w:tc>
        <w:tc>
          <w:tcPr>
            <w:tcW w:w="2344" w:type="dxa"/>
            <w:gridSpan w:val="4"/>
          </w:tcPr>
          <w:p w14:paraId="4B345AB2" w14:textId="1582D106" w:rsidR="00A72D11" w:rsidRPr="005F6C7C" w:rsidRDefault="00A72D11" w:rsidP="00A72D11">
            <w:pPr>
              <w:jc w:val="both"/>
              <w:rPr>
                <w:rFonts w:cstheme="minorHAnsi"/>
                <w:bCs/>
                <w:sz w:val="24"/>
                <w:szCs w:val="24"/>
              </w:rPr>
            </w:pPr>
            <w:r w:rsidRPr="005F6C7C">
              <w:rPr>
                <w:rFonts w:cstheme="minorHAnsi"/>
                <w:sz w:val="24"/>
                <w:szCs w:val="24"/>
              </w:rPr>
              <w:t>$300</w:t>
            </w:r>
            <w:r w:rsidR="00772F66" w:rsidRPr="005F6C7C">
              <w:rPr>
                <w:rFonts w:cstheme="minorHAnsi"/>
                <w:sz w:val="24"/>
                <w:szCs w:val="24"/>
              </w:rPr>
              <w:t>.00</w:t>
            </w:r>
            <w:r w:rsidR="0026651E" w:rsidRPr="005F6C7C">
              <w:rPr>
                <w:rFonts w:cstheme="minorHAnsi"/>
                <w:sz w:val="24"/>
                <w:szCs w:val="24"/>
              </w:rPr>
              <w:t xml:space="preserve"> </w:t>
            </w:r>
            <w:r w:rsidRPr="005F6C7C">
              <w:rPr>
                <w:rFonts w:cstheme="minorHAnsi"/>
                <w:sz w:val="24"/>
                <w:szCs w:val="24"/>
              </w:rPr>
              <w:t>+</w:t>
            </w:r>
            <w:r w:rsidR="0026651E" w:rsidRPr="005F6C7C">
              <w:rPr>
                <w:rFonts w:cstheme="minorHAnsi"/>
                <w:sz w:val="24"/>
                <w:szCs w:val="24"/>
              </w:rPr>
              <w:t xml:space="preserve"> </w:t>
            </w:r>
            <w:r w:rsidRPr="005F6C7C">
              <w:rPr>
                <w:rFonts w:cstheme="minorHAnsi"/>
                <w:sz w:val="24"/>
                <w:szCs w:val="24"/>
              </w:rPr>
              <w:t xml:space="preserve">$10 per acre </w:t>
            </w:r>
          </w:p>
        </w:tc>
      </w:tr>
      <w:tr w:rsidR="00A72D11" w14:paraId="17A24383" w14:textId="77777777" w:rsidTr="007649F6">
        <w:trPr>
          <w:trHeight w:val="284"/>
        </w:trPr>
        <w:tc>
          <w:tcPr>
            <w:tcW w:w="1166" w:type="dxa"/>
            <w:vMerge w:val="restart"/>
          </w:tcPr>
          <w:p w14:paraId="2F6AF8D9" w14:textId="292A8C5C" w:rsidR="00A72D11" w:rsidRPr="005F6C7C" w:rsidRDefault="00A72D11" w:rsidP="00A72D11">
            <w:pPr>
              <w:jc w:val="both"/>
              <w:rPr>
                <w:rFonts w:cstheme="minorHAnsi"/>
                <w:b/>
                <w:sz w:val="24"/>
                <w:szCs w:val="24"/>
              </w:rPr>
            </w:pPr>
            <w:r w:rsidRPr="005F6C7C">
              <w:rPr>
                <w:rFonts w:cstheme="minorHAnsi"/>
                <w:b/>
                <w:sz w:val="24"/>
                <w:szCs w:val="24"/>
              </w:rPr>
              <w:t>Final Plat</w:t>
            </w:r>
          </w:p>
        </w:tc>
        <w:tc>
          <w:tcPr>
            <w:tcW w:w="1351" w:type="dxa"/>
            <w:gridSpan w:val="3"/>
          </w:tcPr>
          <w:p w14:paraId="35D95A59" w14:textId="09449ED7" w:rsidR="00A72D11" w:rsidRPr="005F6C7C" w:rsidRDefault="00A72D11" w:rsidP="00A72D11">
            <w:pPr>
              <w:jc w:val="both"/>
              <w:rPr>
                <w:rFonts w:cstheme="minorHAnsi"/>
                <w:b/>
                <w:sz w:val="24"/>
                <w:szCs w:val="24"/>
              </w:rPr>
            </w:pPr>
            <w:r w:rsidRPr="005F6C7C">
              <w:rPr>
                <w:rFonts w:cstheme="minorHAnsi"/>
                <w:b/>
                <w:sz w:val="24"/>
                <w:szCs w:val="24"/>
              </w:rPr>
              <w:t>Residential</w:t>
            </w:r>
          </w:p>
        </w:tc>
        <w:tc>
          <w:tcPr>
            <w:tcW w:w="2253" w:type="dxa"/>
            <w:gridSpan w:val="5"/>
          </w:tcPr>
          <w:p w14:paraId="6E6BE70A" w14:textId="233E6054" w:rsidR="00A72D11" w:rsidRPr="005F6C7C" w:rsidRDefault="00A72D11" w:rsidP="00A72D11">
            <w:pPr>
              <w:jc w:val="both"/>
              <w:rPr>
                <w:rFonts w:cstheme="minorHAnsi"/>
                <w:bCs/>
                <w:sz w:val="24"/>
                <w:szCs w:val="24"/>
              </w:rPr>
            </w:pPr>
            <w:r w:rsidRPr="005F6C7C">
              <w:rPr>
                <w:rFonts w:cstheme="minorHAnsi"/>
                <w:sz w:val="24"/>
                <w:szCs w:val="24"/>
              </w:rPr>
              <w:t>$200</w:t>
            </w:r>
            <w:r w:rsidR="00772F66" w:rsidRPr="005F6C7C">
              <w:rPr>
                <w:rFonts w:cstheme="minorHAnsi"/>
                <w:sz w:val="24"/>
                <w:szCs w:val="24"/>
              </w:rPr>
              <w:t>.00</w:t>
            </w:r>
            <w:r w:rsidRPr="005F6C7C">
              <w:rPr>
                <w:rFonts w:cstheme="minorHAnsi"/>
                <w:sz w:val="24"/>
                <w:szCs w:val="24"/>
              </w:rPr>
              <w:t xml:space="preserve"> + $10 per lot </w:t>
            </w:r>
          </w:p>
        </w:tc>
        <w:tc>
          <w:tcPr>
            <w:tcW w:w="2253" w:type="dxa"/>
            <w:gridSpan w:val="4"/>
          </w:tcPr>
          <w:p w14:paraId="3C8B5B40" w14:textId="49D498FA" w:rsidR="00A72D11" w:rsidRPr="005F6C7C" w:rsidRDefault="00A72D11" w:rsidP="00A72D11">
            <w:pPr>
              <w:jc w:val="both"/>
              <w:rPr>
                <w:rFonts w:cstheme="minorHAnsi"/>
                <w:bCs/>
                <w:sz w:val="24"/>
                <w:szCs w:val="24"/>
              </w:rPr>
            </w:pPr>
            <w:r w:rsidRPr="005F6C7C">
              <w:rPr>
                <w:rFonts w:cstheme="minorHAnsi"/>
                <w:sz w:val="24"/>
                <w:szCs w:val="24"/>
              </w:rPr>
              <w:t>$300</w:t>
            </w:r>
            <w:r w:rsidR="00772F66" w:rsidRPr="005F6C7C">
              <w:rPr>
                <w:rFonts w:cstheme="minorHAnsi"/>
                <w:sz w:val="24"/>
                <w:szCs w:val="24"/>
              </w:rPr>
              <w:t>.00</w:t>
            </w:r>
            <w:r w:rsidRPr="005F6C7C">
              <w:rPr>
                <w:rFonts w:cstheme="minorHAnsi"/>
                <w:sz w:val="24"/>
                <w:szCs w:val="24"/>
              </w:rPr>
              <w:t xml:space="preserve"> + $10 per lot </w:t>
            </w:r>
          </w:p>
        </w:tc>
        <w:tc>
          <w:tcPr>
            <w:tcW w:w="2344" w:type="dxa"/>
            <w:gridSpan w:val="4"/>
          </w:tcPr>
          <w:p w14:paraId="49388063" w14:textId="63911554" w:rsidR="00A72D11" w:rsidRPr="005F6C7C" w:rsidRDefault="00A72D11" w:rsidP="00A72D11">
            <w:pPr>
              <w:jc w:val="both"/>
              <w:rPr>
                <w:rFonts w:cstheme="minorHAnsi"/>
                <w:bCs/>
                <w:sz w:val="24"/>
                <w:szCs w:val="24"/>
              </w:rPr>
            </w:pPr>
            <w:r w:rsidRPr="005F6C7C">
              <w:rPr>
                <w:rFonts w:cstheme="minorHAnsi"/>
                <w:sz w:val="24"/>
                <w:szCs w:val="24"/>
              </w:rPr>
              <w:t>$400</w:t>
            </w:r>
            <w:r w:rsidR="00772F66" w:rsidRPr="005F6C7C">
              <w:rPr>
                <w:rFonts w:cstheme="minorHAnsi"/>
                <w:sz w:val="24"/>
                <w:szCs w:val="24"/>
              </w:rPr>
              <w:t>.00</w:t>
            </w:r>
            <w:r w:rsidR="0026651E" w:rsidRPr="005F6C7C">
              <w:rPr>
                <w:rFonts w:cstheme="minorHAnsi"/>
                <w:sz w:val="24"/>
                <w:szCs w:val="24"/>
              </w:rPr>
              <w:t xml:space="preserve"> </w:t>
            </w:r>
            <w:r w:rsidRPr="005F6C7C">
              <w:rPr>
                <w:rFonts w:cstheme="minorHAnsi"/>
                <w:sz w:val="24"/>
                <w:szCs w:val="24"/>
              </w:rPr>
              <w:t>+</w:t>
            </w:r>
            <w:r w:rsidR="0026651E" w:rsidRPr="005F6C7C">
              <w:rPr>
                <w:rFonts w:cstheme="minorHAnsi"/>
                <w:sz w:val="24"/>
                <w:szCs w:val="24"/>
              </w:rPr>
              <w:t xml:space="preserve"> </w:t>
            </w:r>
            <w:r w:rsidRPr="005F6C7C">
              <w:rPr>
                <w:rFonts w:cstheme="minorHAnsi"/>
                <w:sz w:val="24"/>
                <w:szCs w:val="24"/>
              </w:rPr>
              <w:t>$10</w:t>
            </w:r>
            <w:r w:rsidR="0026651E" w:rsidRPr="005F6C7C">
              <w:rPr>
                <w:rFonts w:cstheme="minorHAnsi"/>
                <w:sz w:val="24"/>
                <w:szCs w:val="24"/>
              </w:rPr>
              <w:t xml:space="preserve"> per </w:t>
            </w:r>
            <w:r w:rsidRPr="005F6C7C">
              <w:rPr>
                <w:rFonts w:cstheme="minorHAnsi"/>
                <w:sz w:val="24"/>
                <w:szCs w:val="24"/>
              </w:rPr>
              <w:t xml:space="preserve">lot </w:t>
            </w:r>
          </w:p>
        </w:tc>
      </w:tr>
      <w:tr w:rsidR="00A72D11" w14:paraId="31DE3BBA" w14:textId="77777777" w:rsidTr="007649F6">
        <w:trPr>
          <w:trHeight w:val="284"/>
        </w:trPr>
        <w:tc>
          <w:tcPr>
            <w:tcW w:w="1166" w:type="dxa"/>
            <w:vMerge/>
          </w:tcPr>
          <w:p w14:paraId="4704C17F" w14:textId="77777777" w:rsidR="00A72D11" w:rsidRPr="005F6C7C" w:rsidRDefault="00A72D11" w:rsidP="00A72D11">
            <w:pPr>
              <w:jc w:val="both"/>
              <w:rPr>
                <w:rFonts w:cstheme="minorHAnsi"/>
                <w:b/>
                <w:sz w:val="24"/>
                <w:szCs w:val="24"/>
              </w:rPr>
            </w:pPr>
          </w:p>
        </w:tc>
        <w:tc>
          <w:tcPr>
            <w:tcW w:w="1351" w:type="dxa"/>
            <w:gridSpan w:val="3"/>
          </w:tcPr>
          <w:p w14:paraId="1C7FF4DD" w14:textId="465BB193" w:rsidR="00A72D11" w:rsidRPr="005F6C7C" w:rsidRDefault="00A72D11" w:rsidP="00A72D11">
            <w:pPr>
              <w:jc w:val="both"/>
              <w:rPr>
                <w:rFonts w:cstheme="minorHAnsi"/>
                <w:b/>
                <w:sz w:val="24"/>
                <w:szCs w:val="24"/>
              </w:rPr>
            </w:pPr>
            <w:r w:rsidRPr="005F6C7C">
              <w:rPr>
                <w:rFonts w:cstheme="minorHAnsi"/>
                <w:b/>
                <w:sz w:val="24"/>
                <w:szCs w:val="24"/>
              </w:rPr>
              <w:t>Commercial</w:t>
            </w:r>
          </w:p>
        </w:tc>
        <w:tc>
          <w:tcPr>
            <w:tcW w:w="2253" w:type="dxa"/>
            <w:gridSpan w:val="5"/>
          </w:tcPr>
          <w:p w14:paraId="73E17FF3" w14:textId="5FCF16D9" w:rsidR="00A72D11" w:rsidRPr="005F6C7C" w:rsidRDefault="00A72D11" w:rsidP="00A72D11">
            <w:pPr>
              <w:jc w:val="both"/>
              <w:rPr>
                <w:rFonts w:cstheme="minorHAnsi"/>
                <w:bCs/>
                <w:sz w:val="24"/>
                <w:szCs w:val="24"/>
              </w:rPr>
            </w:pPr>
            <w:r w:rsidRPr="005F6C7C">
              <w:rPr>
                <w:rFonts w:cstheme="minorHAnsi"/>
                <w:sz w:val="24"/>
                <w:szCs w:val="24"/>
              </w:rPr>
              <w:t>$200</w:t>
            </w:r>
            <w:r w:rsidR="00772F66" w:rsidRPr="005F6C7C">
              <w:rPr>
                <w:rFonts w:cstheme="minorHAnsi"/>
                <w:sz w:val="24"/>
                <w:szCs w:val="24"/>
              </w:rPr>
              <w:t>.00</w:t>
            </w:r>
            <w:r w:rsidRPr="005F6C7C">
              <w:rPr>
                <w:rFonts w:cstheme="minorHAnsi"/>
                <w:sz w:val="24"/>
                <w:szCs w:val="24"/>
              </w:rPr>
              <w:t xml:space="preserve"> + $10 per acre </w:t>
            </w:r>
          </w:p>
        </w:tc>
        <w:tc>
          <w:tcPr>
            <w:tcW w:w="2253" w:type="dxa"/>
            <w:gridSpan w:val="4"/>
          </w:tcPr>
          <w:p w14:paraId="2CF679ED" w14:textId="428C03E7" w:rsidR="00A72D11" w:rsidRPr="005F6C7C" w:rsidRDefault="00A72D11" w:rsidP="00A72D11">
            <w:pPr>
              <w:jc w:val="both"/>
              <w:rPr>
                <w:rFonts w:cstheme="minorHAnsi"/>
                <w:bCs/>
                <w:sz w:val="24"/>
                <w:szCs w:val="24"/>
              </w:rPr>
            </w:pPr>
            <w:r w:rsidRPr="005F6C7C">
              <w:rPr>
                <w:rFonts w:cstheme="minorHAnsi"/>
                <w:sz w:val="24"/>
                <w:szCs w:val="24"/>
              </w:rPr>
              <w:t>$300</w:t>
            </w:r>
            <w:r w:rsidR="00772F66" w:rsidRPr="005F6C7C">
              <w:rPr>
                <w:rFonts w:cstheme="minorHAnsi"/>
                <w:sz w:val="24"/>
                <w:szCs w:val="24"/>
              </w:rPr>
              <w:t>.00</w:t>
            </w:r>
            <w:r w:rsidRPr="005F6C7C">
              <w:rPr>
                <w:rFonts w:cstheme="minorHAnsi"/>
                <w:sz w:val="24"/>
                <w:szCs w:val="24"/>
              </w:rPr>
              <w:t xml:space="preserve"> + $10 per acre </w:t>
            </w:r>
          </w:p>
        </w:tc>
        <w:tc>
          <w:tcPr>
            <w:tcW w:w="2344" w:type="dxa"/>
            <w:gridSpan w:val="4"/>
          </w:tcPr>
          <w:p w14:paraId="6A19FA91" w14:textId="77777777" w:rsidR="00A72D11" w:rsidRPr="005F6C7C" w:rsidRDefault="00A72D11" w:rsidP="00A72D11">
            <w:pPr>
              <w:jc w:val="both"/>
              <w:rPr>
                <w:rFonts w:cstheme="minorHAnsi"/>
                <w:sz w:val="24"/>
                <w:szCs w:val="24"/>
              </w:rPr>
            </w:pPr>
            <w:r w:rsidRPr="005F6C7C">
              <w:rPr>
                <w:rFonts w:cstheme="minorHAnsi"/>
                <w:sz w:val="24"/>
                <w:szCs w:val="24"/>
              </w:rPr>
              <w:t>$400</w:t>
            </w:r>
            <w:r w:rsidR="00772F66" w:rsidRPr="005F6C7C">
              <w:rPr>
                <w:rFonts w:cstheme="minorHAnsi"/>
                <w:sz w:val="24"/>
                <w:szCs w:val="24"/>
              </w:rPr>
              <w:t>.00</w:t>
            </w:r>
            <w:r w:rsidRPr="005F6C7C">
              <w:rPr>
                <w:rFonts w:cstheme="minorHAnsi"/>
                <w:sz w:val="24"/>
                <w:szCs w:val="24"/>
              </w:rPr>
              <w:t xml:space="preserve"> + $10 per acre </w:t>
            </w:r>
          </w:p>
          <w:p w14:paraId="06B03B43" w14:textId="397F778C" w:rsidR="00772F66" w:rsidRPr="005F6C7C" w:rsidRDefault="00772F66" w:rsidP="00A72D11">
            <w:pPr>
              <w:jc w:val="both"/>
              <w:rPr>
                <w:rFonts w:cstheme="minorHAnsi"/>
                <w:bCs/>
                <w:sz w:val="24"/>
                <w:szCs w:val="24"/>
              </w:rPr>
            </w:pPr>
          </w:p>
        </w:tc>
      </w:tr>
      <w:tr w:rsidR="00A72D11" w14:paraId="10A59779" w14:textId="77777777" w:rsidTr="007649F6">
        <w:trPr>
          <w:trHeight w:val="270"/>
        </w:trPr>
        <w:tc>
          <w:tcPr>
            <w:tcW w:w="5582" w:type="dxa"/>
            <w:gridSpan w:val="11"/>
          </w:tcPr>
          <w:p w14:paraId="35A625DD" w14:textId="0D1BFF0C" w:rsidR="00A72D11" w:rsidRPr="005F6C7C" w:rsidRDefault="00A72D11" w:rsidP="00A72D11">
            <w:pPr>
              <w:jc w:val="both"/>
              <w:rPr>
                <w:rFonts w:cstheme="minorHAnsi"/>
                <w:b/>
                <w:bCs/>
                <w:sz w:val="24"/>
                <w:szCs w:val="24"/>
              </w:rPr>
            </w:pPr>
            <w:r w:rsidRPr="005F6C7C">
              <w:rPr>
                <w:b/>
                <w:bCs/>
                <w:sz w:val="24"/>
                <w:szCs w:val="24"/>
              </w:rPr>
              <w:t xml:space="preserve">Development Plat, Minor Plat &amp; Vacating Plat </w:t>
            </w:r>
          </w:p>
        </w:tc>
        <w:tc>
          <w:tcPr>
            <w:tcW w:w="3785" w:type="dxa"/>
            <w:gridSpan w:val="6"/>
          </w:tcPr>
          <w:p w14:paraId="7F80F0DF" w14:textId="0614398B" w:rsidR="00A72D11" w:rsidRPr="005F6C7C" w:rsidRDefault="00A72D11" w:rsidP="00A72D11">
            <w:pPr>
              <w:jc w:val="both"/>
              <w:rPr>
                <w:rFonts w:cstheme="minorHAnsi"/>
                <w:bCs/>
                <w:sz w:val="24"/>
                <w:szCs w:val="24"/>
              </w:rPr>
            </w:pPr>
            <w:r w:rsidRPr="005F6C7C">
              <w:rPr>
                <w:rFonts w:cstheme="minorHAnsi"/>
                <w:sz w:val="24"/>
                <w:szCs w:val="24"/>
              </w:rPr>
              <w:t xml:space="preserve">$100 + $10 per lot </w:t>
            </w:r>
          </w:p>
        </w:tc>
      </w:tr>
      <w:tr w:rsidR="00A72D11" w14:paraId="137A141A" w14:textId="77777777" w:rsidTr="007649F6">
        <w:trPr>
          <w:trHeight w:val="270"/>
        </w:trPr>
        <w:tc>
          <w:tcPr>
            <w:tcW w:w="5582" w:type="dxa"/>
            <w:gridSpan w:val="11"/>
          </w:tcPr>
          <w:p w14:paraId="3BB0A532" w14:textId="50F0363A" w:rsidR="00A72D11" w:rsidRPr="005F6C7C" w:rsidRDefault="00A72D11" w:rsidP="00A72D11">
            <w:pPr>
              <w:jc w:val="both"/>
              <w:rPr>
                <w:rFonts w:cstheme="minorHAnsi"/>
                <w:b/>
                <w:bCs/>
                <w:sz w:val="24"/>
                <w:szCs w:val="24"/>
              </w:rPr>
            </w:pPr>
            <w:r w:rsidRPr="005F6C7C">
              <w:rPr>
                <w:b/>
                <w:bCs/>
                <w:sz w:val="24"/>
                <w:szCs w:val="24"/>
              </w:rPr>
              <w:t xml:space="preserve">Replat </w:t>
            </w:r>
          </w:p>
        </w:tc>
        <w:tc>
          <w:tcPr>
            <w:tcW w:w="3785" w:type="dxa"/>
            <w:gridSpan w:val="6"/>
          </w:tcPr>
          <w:p w14:paraId="3DB2E7F9" w14:textId="2A5D39C5" w:rsidR="00A72D11" w:rsidRPr="005F6C7C" w:rsidRDefault="00A72D11" w:rsidP="00A72D11">
            <w:pPr>
              <w:jc w:val="both"/>
              <w:rPr>
                <w:rFonts w:cstheme="minorHAnsi"/>
                <w:bCs/>
                <w:sz w:val="24"/>
                <w:szCs w:val="24"/>
              </w:rPr>
            </w:pPr>
            <w:r w:rsidRPr="005F6C7C">
              <w:rPr>
                <w:rFonts w:cstheme="minorHAnsi"/>
                <w:sz w:val="24"/>
                <w:szCs w:val="24"/>
              </w:rPr>
              <w:t xml:space="preserve">$300 + $10 per lot </w:t>
            </w:r>
          </w:p>
        </w:tc>
      </w:tr>
      <w:tr w:rsidR="00A72D11" w14:paraId="333CE5B3" w14:textId="77777777" w:rsidTr="007649F6">
        <w:trPr>
          <w:trHeight w:val="284"/>
        </w:trPr>
        <w:tc>
          <w:tcPr>
            <w:tcW w:w="5582" w:type="dxa"/>
            <w:gridSpan w:val="11"/>
          </w:tcPr>
          <w:p w14:paraId="4D61D85A" w14:textId="557E0738" w:rsidR="00A72D11" w:rsidRPr="005F6C7C" w:rsidRDefault="00A72D11" w:rsidP="00A72D11">
            <w:pPr>
              <w:jc w:val="both"/>
              <w:rPr>
                <w:rFonts w:cstheme="minorHAnsi"/>
                <w:b/>
                <w:bCs/>
                <w:sz w:val="24"/>
                <w:szCs w:val="24"/>
              </w:rPr>
            </w:pPr>
            <w:r w:rsidRPr="005F6C7C">
              <w:rPr>
                <w:b/>
                <w:bCs/>
                <w:sz w:val="24"/>
                <w:szCs w:val="24"/>
              </w:rPr>
              <w:t xml:space="preserve">Amended Plat </w:t>
            </w:r>
          </w:p>
        </w:tc>
        <w:tc>
          <w:tcPr>
            <w:tcW w:w="3785" w:type="dxa"/>
            <w:gridSpan w:val="6"/>
          </w:tcPr>
          <w:p w14:paraId="4C494DDD" w14:textId="5EE7C236" w:rsidR="00A72D11" w:rsidRPr="005F6C7C" w:rsidRDefault="00A72D11" w:rsidP="00A72D11">
            <w:pPr>
              <w:jc w:val="both"/>
              <w:rPr>
                <w:rFonts w:cstheme="minorHAnsi"/>
                <w:bCs/>
                <w:sz w:val="24"/>
                <w:szCs w:val="24"/>
              </w:rPr>
            </w:pPr>
            <w:r w:rsidRPr="005F6C7C">
              <w:rPr>
                <w:rFonts w:cstheme="minorHAnsi"/>
                <w:sz w:val="24"/>
                <w:szCs w:val="24"/>
              </w:rPr>
              <w:t xml:space="preserve">$150 + $10 per lot </w:t>
            </w:r>
          </w:p>
        </w:tc>
      </w:tr>
      <w:tr w:rsidR="00A72D11" w14:paraId="48A73E45" w14:textId="77777777" w:rsidTr="007649F6">
        <w:trPr>
          <w:trHeight w:val="270"/>
        </w:trPr>
        <w:tc>
          <w:tcPr>
            <w:tcW w:w="3690" w:type="dxa"/>
            <w:gridSpan w:val="6"/>
          </w:tcPr>
          <w:p w14:paraId="4244CE0F" w14:textId="7C128DC5" w:rsidR="00A72D11" w:rsidRPr="005F6C7C" w:rsidRDefault="00A72D11" w:rsidP="00A72D11">
            <w:pPr>
              <w:jc w:val="both"/>
              <w:rPr>
                <w:rFonts w:cstheme="minorHAnsi"/>
                <w:b/>
                <w:bCs/>
                <w:sz w:val="24"/>
                <w:szCs w:val="24"/>
              </w:rPr>
            </w:pPr>
            <w:r w:rsidRPr="005F6C7C">
              <w:rPr>
                <w:b/>
                <w:bCs/>
                <w:sz w:val="24"/>
                <w:szCs w:val="24"/>
              </w:rPr>
              <w:t xml:space="preserve">Traffic Impact Analysis </w:t>
            </w:r>
          </w:p>
        </w:tc>
        <w:tc>
          <w:tcPr>
            <w:tcW w:w="5677" w:type="dxa"/>
            <w:gridSpan w:val="11"/>
          </w:tcPr>
          <w:p w14:paraId="74004014" w14:textId="5C9039AA" w:rsidR="00A72D11" w:rsidRPr="005F6C7C" w:rsidRDefault="00A72D11" w:rsidP="00A72D11">
            <w:pPr>
              <w:jc w:val="both"/>
              <w:rPr>
                <w:rFonts w:cstheme="minorHAnsi"/>
                <w:bCs/>
                <w:sz w:val="24"/>
                <w:szCs w:val="24"/>
              </w:rPr>
            </w:pPr>
            <w:r w:rsidRPr="005F6C7C">
              <w:rPr>
                <w:rFonts w:cstheme="minorHAnsi"/>
                <w:sz w:val="24"/>
                <w:szCs w:val="24"/>
              </w:rPr>
              <w:t>$1,000</w:t>
            </w:r>
            <w:r w:rsidR="00514EA6" w:rsidRPr="005F6C7C">
              <w:rPr>
                <w:rFonts w:cstheme="minorHAnsi"/>
                <w:sz w:val="24"/>
                <w:szCs w:val="24"/>
              </w:rPr>
              <w:t>.00</w:t>
            </w:r>
          </w:p>
        </w:tc>
      </w:tr>
      <w:tr w:rsidR="00A72D11" w14:paraId="582BFB66" w14:textId="77777777" w:rsidTr="007649F6">
        <w:trPr>
          <w:trHeight w:val="540"/>
        </w:trPr>
        <w:tc>
          <w:tcPr>
            <w:tcW w:w="3690" w:type="dxa"/>
            <w:gridSpan w:val="6"/>
          </w:tcPr>
          <w:p w14:paraId="530CB269" w14:textId="18E4BEAA" w:rsidR="00A72D11" w:rsidRPr="005F6C7C" w:rsidRDefault="00A72D11" w:rsidP="00A72D11">
            <w:pPr>
              <w:jc w:val="both"/>
              <w:rPr>
                <w:rFonts w:cstheme="minorHAnsi"/>
                <w:b/>
                <w:bCs/>
                <w:sz w:val="24"/>
                <w:szCs w:val="24"/>
              </w:rPr>
            </w:pPr>
            <w:r w:rsidRPr="005F6C7C">
              <w:rPr>
                <w:b/>
                <w:bCs/>
                <w:sz w:val="24"/>
                <w:szCs w:val="24"/>
              </w:rPr>
              <w:t xml:space="preserve">Civil Construction Plans &amp; Flood Study Review </w:t>
            </w:r>
          </w:p>
        </w:tc>
        <w:tc>
          <w:tcPr>
            <w:tcW w:w="5677" w:type="dxa"/>
            <w:gridSpan w:val="11"/>
          </w:tcPr>
          <w:p w14:paraId="0E9A7FF8" w14:textId="331FDE8D" w:rsidR="00A72D11" w:rsidRPr="005F6C7C" w:rsidRDefault="00A72D11" w:rsidP="00A72D11">
            <w:pPr>
              <w:jc w:val="both"/>
              <w:rPr>
                <w:rFonts w:cstheme="minorHAnsi"/>
                <w:bCs/>
                <w:sz w:val="24"/>
                <w:szCs w:val="24"/>
              </w:rPr>
            </w:pPr>
            <w:r w:rsidRPr="005F6C7C">
              <w:rPr>
                <w:rFonts w:cstheme="minorHAnsi"/>
                <w:sz w:val="24"/>
                <w:szCs w:val="24"/>
              </w:rPr>
              <w:t xml:space="preserve">Actual cost of the review by the </w:t>
            </w:r>
            <w:r w:rsidR="006764F1" w:rsidRPr="005F6C7C">
              <w:rPr>
                <w:rFonts w:cstheme="minorHAnsi"/>
                <w:sz w:val="24"/>
                <w:szCs w:val="24"/>
              </w:rPr>
              <w:t>city</w:t>
            </w:r>
            <w:r w:rsidRPr="005F6C7C">
              <w:rPr>
                <w:rFonts w:cstheme="minorHAnsi"/>
                <w:sz w:val="24"/>
                <w:szCs w:val="24"/>
              </w:rPr>
              <w:t xml:space="preserve"> contracted engineering company </w:t>
            </w:r>
          </w:p>
        </w:tc>
      </w:tr>
      <w:tr w:rsidR="00A72D11" w14:paraId="7FD7EBD8" w14:textId="77777777" w:rsidTr="007649F6">
        <w:trPr>
          <w:trHeight w:val="554"/>
        </w:trPr>
        <w:tc>
          <w:tcPr>
            <w:tcW w:w="3690" w:type="dxa"/>
            <w:gridSpan w:val="6"/>
          </w:tcPr>
          <w:p w14:paraId="2A585BA3" w14:textId="1393491A" w:rsidR="00A72D11" w:rsidRPr="005F6C7C" w:rsidRDefault="00A72D11" w:rsidP="00A72D11">
            <w:pPr>
              <w:jc w:val="both"/>
              <w:rPr>
                <w:rFonts w:cstheme="minorHAnsi"/>
                <w:b/>
                <w:bCs/>
                <w:sz w:val="24"/>
                <w:szCs w:val="24"/>
              </w:rPr>
            </w:pPr>
            <w:r w:rsidRPr="005F6C7C">
              <w:rPr>
                <w:b/>
                <w:bCs/>
                <w:sz w:val="24"/>
                <w:szCs w:val="24"/>
              </w:rPr>
              <w:t xml:space="preserve">Street </w:t>
            </w:r>
            <w:r w:rsidR="005F6C7C" w:rsidRPr="005F6C7C">
              <w:rPr>
                <w:b/>
                <w:bCs/>
                <w:sz w:val="24"/>
                <w:szCs w:val="24"/>
              </w:rPr>
              <w:t>names</w:t>
            </w:r>
            <w:r w:rsidRPr="005F6C7C">
              <w:rPr>
                <w:b/>
                <w:bCs/>
                <w:sz w:val="24"/>
                <w:szCs w:val="24"/>
              </w:rPr>
              <w:t xml:space="preserve"> change after plat recording </w:t>
            </w:r>
          </w:p>
        </w:tc>
        <w:tc>
          <w:tcPr>
            <w:tcW w:w="5677" w:type="dxa"/>
            <w:gridSpan w:val="11"/>
          </w:tcPr>
          <w:p w14:paraId="402FABA0" w14:textId="7513795C" w:rsidR="00A72D11" w:rsidRPr="005F6C7C" w:rsidRDefault="00A72D11" w:rsidP="00A72D11">
            <w:pPr>
              <w:jc w:val="both"/>
              <w:rPr>
                <w:rFonts w:cstheme="minorHAnsi"/>
                <w:bCs/>
                <w:sz w:val="24"/>
                <w:szCs w:val="24"/>
              </w:rPr>
            </w:pPr>
            <w:r w:rsidRPr="005F6C7C">
              <w:rPr>
                <w:rFonts w:cstheme="minorHAnsi"/>
                <w:sz w:val="24"/>
                <w:szCs w:val="24"/>
              </w:rPr>
              <w:t xml:space="preserve">$200 plus cost of signage </w:t>
            </w:r>
          </w:p>
        </w:tc>
      </w:tr>
      <w:tr w:rsidR="00A72D11" w14:paraId="0592FB11" w14:textId="77777777" w:rsidTr="007649F6">
        <w:trPr>
          <w:trHeight w:val="554"/>
        </w:trPr>
        <w:tc>
          <w:tcPr>
            <w:tcW w:w="3690" w:type="dxa"/>
            <w:gridSpan w:val="6"/>
          </w:tcPr>
          <w:p w14:paraId="197FABB1" w14:textId="5BE60854" w:rsidR="00A72D11" w:rsidRPr="005F6C7C" w:rsidRDefault="00A72D11" w:rsidP="00A72D11">
            <w:pPr>
              <w:jc w:val="both"/>
              <w:rPr>
                <w:rFonts w:cstheme="minorHAnsi"/>
                <w:b/>
                <w:bCs/>
                <w:sz w:val="24"/>
                <w:szCs w:val="24"/>
              </w:rPr>
            </w:pPr>
            <w:r w:rsidRPr="005F6C7C">
              <w:rPr>
                <w:b/>
                <w:bCs/>
                <w:sz w:val="24"/>
                <w:szCs w:val="24"/>
              </w:rPr>
              <w:t xml:space="preserve">Subdivision </w:t>
            </w:r>
            <w:r w:rsidR="005F6C7C" w:rsidRPr="005F6C7C">
              <w:rPr>
                <w:b/>
                <w:bCs/>
                <w:sz w:val="24"/>
                <w:szCs w:val="24"/>
              </w:rPr>
              <w:t>names</w:t>
            </w:r>
            <w:r w:rsidRPr="005F6C7C">
              <w:rPr>
                <w:b/>
                <w:bCs/>
                <w:sz w:val="24"/>
                <w:szCs w:val="24"/>
              </w:rPr>
              <w:t xml:space="preserve"> change after plat recording </w:t>
            </w:r>
          </w:p>
        </w:tc>
        <w:tc>
          <w:tcPr>
            <w:tcW w:w="5677" w:type="dxa"/>
            <w:gridSpan w:val="11"/>
          </w:tcPr>
          <w:p w14:paraId="4EF0C3C3" w14:textId="7103BA15" w:rsidR="00A72D11" w:rsidRPr="005F6C7C" w:rsidRDefault="00A72D11" w:rsidP="00A72D11">
            <w:pPr>
              <w:jc w:val="both"/>
              <w:rPr>
                <w:rFonts w:cstheme="minorHAnsi"/>
                <w:bCs/>
                <w:sz w:val="24"/>
                <w:szCs w:val="24"/>
              </w:rPr>
            </w:pPr>
            <w:r w:rsidRPr="005F6C7C">
              <w:rPr>
                <w:rFonts w:cstheme="minorHAnsi"/>
                <w:sz w:val="24"/>
                <w:szCs w:val="24"/>
              </w:rPr>
              <w:t>$500</w:t>
            </w:r>
            <w:r w:rsidR="00514EA6" w:rsidRPr="005F6C7C">
              <w:rPr>
                <w:rFonts w:cstheme="minorHAnsi"/>
                <w:sz w:val="24"/>
                <w:szCs w:val="24"/>
              </w:rPr>
              <w:t>.00</w:t>
            </w:r>
          </w:p>
        </w:tc>
      </w:tr>
      <w:tr w:rsidR="00A72D11" w14:paraId="7F2502EC" w14:textId="77777777" w:rsidTr="007649F6">
        <w:trPr>
          <w:trHeight w:val="270"/>
        </w:trPr>
        <w:tc>
          <w:tcPr>
            <w:tcW w:w="3690" w:type="dxa"/>
            <w:gridSpan w:val="6"/>
            <w:tcBorders>
              <w:bottom w:val="single" w:sz="4" w:space="0" w:color="auto"/>
            </w:tcBorders>
          </w:tcPr>
          <w:p w14:paraId="21D5A640" w14:textId="65917351" w:rsidR="00A72D11" w:rsidRPr="005F6C7C" w:rsidRDefault="00A72D11" w:rsidP="00A72D11">
            <w:pPr>
              <w:jc w:val="both"/>
              <w:rPr>
                <w:rFonts w:cstheme="minorHAnsi"/>
                <w:b/>
                <w:bCs/>
                <w:sz w:val="24"/>
                <w:szCs w:val="24"/>
              </w:rPr>
            </w:pPr>
            <w:r w:rsidRPr="005F6C7C">
              <w:rPr>
                <w:b/>
                <w:bCs/>
                <w:sz w:val="24"/>
                <w:szCs w:val="24"/>
              </w:rPr>
              <w:t xml:space="preserve">Subdivision Regulations waiver </w:t>
            </w:r>
          </w:p>
        </w:tc>
        <w:tc>
          <w:tcPr>
            <w:tcW w:w="5677" w:type="dxa"/>
            <w:gridSpan w:val="11"/>
            <w:tcBorders>
              <w:bottom w:val="single" w:sz="4" w:space="0" w:color="auto"/>
            </w:tcBorders>
          </w:tcPr>
          <w:p w14:paraId="337A8AA1" w14:textId="4D2830D9" w:rsidR="00A72D11" w:rsidRPr="005F6C7C" w:rsidRDefault="00A72D11" w:rsidP="00A72D11">
            <w:pPr>
              <w:jc w:val="both"/>
              <w:rPr>
                <w:rFonts w:cstheme="minorHAnsi"/>
                <w:bCs/>
                <w:sz w:val="24"/>
                <w:szCs w:val="24"/>
              </w:rPr>
            </w:pPr>
            <w:r w:rsidRPr="005F6C7C">
              <w:rPr>
                <w:rFonts w:cstheme="minorHAnsi"/>
                <w:sz w:val="24"/>
                <w:szCs w:val="24"/>
              </w:rPr>
              <w:t>$250</w:t>
            </w:r>
            <w:r w:rsidR="00514EA6" w:rsidRPr="005F6C7C">
              <w:rPr>
                <w:rFonts w:cstheme="minorHAnsi"/>
                <w:sz w:val="24"/>
                <w:szCs w:val="24"/>
              </w:rPr>
              <w:t>.00</w:t>
            </w:r>
          </w:p>
        </w:tc>
      </w:tr>
      <w:tr w:rsidR="00275A96" w14:paraId="142AB121" w14:textId="77777777" w:rsidTr="007649F6">
        <w:trPr>
          <w:trHeight w:val="270"/>
        </w:trPr>
        <w:tc>
          <w:tcPr>
            <w:tcW w:w="9367" w:type="dxa"/>
            <w:gridSpan w:val="17"/>
            <w:shd w:val="clear" w:color="auto" w:fill="E5DFEC" w:themeFill="accent4" w:themeFillTint="33"/>
          </w:tcPr>
          <w:p w14:paraId="6F9076CE" w14:textId="1E52751C" w:rsidR="00275A96" w:rsidRPr="005F6C7C" w:rsidRDefault="00275A96" w:rsidP="00275A96">
            <w:pPr>
              <w:jc w:val="center"/>
              <w:rPr>
                <w:rFonts w:cstheme="minorHAnsi"/>
                <w:sz w:val="24"/>
                <w:szCs w:val="24"/>
              </w:rPr>
            </w:pPr>
            <w:r w:rsidRPr="005F6C7C">
              <w:rPr>
                <w:rFonts w:cstheme="minorHAnsi"/>
                <w:sz w:val="24"/>
                <w:szCs w:val="24"/>
              </w:rPr>
              <w:t>WATER / SEWER / UTILITIES FEES</w:t>
            </w:r>
          </w:p>
        </w:tc>
      </w:tr>
      <w:tr w:rsidR="00275A96" w:rsidRPr="0026651E" w14:paraId="1C5D3A5D" w14:textId="77777777" w:rsidTr="007649F6">
        <w:trPr>
          <w:trHeight w:val="270"/>
        </w:trPr>
        <w:tc>
          <w:tcPr>
            <w:tcW w:w="3690" w:type="dxa"/>
            <w:gridSpan w:val="6"/>
          </w:tcPr>
          <w:p w14:paraId="5A9FBFE6" w14:textId="18FD69C9" w:rsidR="00275A96" w:rsidRPr="005F6C7C" w:rsidRDefault="00115A02" w:rsidP="0024189D">
            <w:pPr>
              <w:jc w:val="both"/>
              <w:rPr>
                <w:b/>
                <w:bCs/>
                <w:sz w:val="24"/>
                <w:szCs w:val="24"/>
              </w:rPr>
            </w:pPr>
            <w:r w:rsidRPr="005F6C7C">
              <w:rPr>
                <w:b/>
                <w:bCs/>
                <w:sz w:val="24"/>
                <w:szCs w:val="24"/>
              </w:rPr>
              <w:t>Water Taps</w:t>
            </w:r>
          </w:p>
        </w:tc>
        <w:tc>
          <w:tcPr>
            <w:tcW w:w="5677" w:type="dxa"/>
            <w:gridSpan w:val="11"/>
          </w:tcPr>
          <w:p w14:paraId="3D91C5C7" w14:textId="41B03297" w:rsidR="00275A96" w:rsidRPr="005F6C7C" w:rsidRDefault="00115A02" w:rsidP="0024189D">
            <w:pPr>
              <w:jc w:val="both"/>
              <w:rPr>
                <w:rFonts w:cstheme="minorHAnsi"/>
                <w:sz w:val="24"/>
                <w:szCs w:val="24"/>
              </w:rPr>
            </w:pPr>
            <w:r w:rsidRPr="005F6C7C">
              <w:rPr>
                <w:rFonts w:cstheme="minorHAnsi"/>
                <w:sz w:val="24"/>
                <w:szCs w:val="24"/>
              </w:rPr>
              <w:t>$6000.00 each</w:t>
            </w:r>
            <w:r w:rsidR="0086255B">
              <w:rPr>
                <w:rFonts w:cstheme="minorHAnsi"/>
                <w:sz w:val="24"/>
                <w:szCs w:val="24"/>
              </w:rPr>
              <w:t xml:space="preserve"> includes </w:t>
            </w:r>
            <w:r w:rsidR="006764F1">
              <w:rPr>
                <w:rFonts w:cstheme="minorHAnsi"/>
                <w:sz w:val="24"/>
                <w:szCs w:val="24"/>
              </w:rPr>
              <w:t>M</w:t>
            </w:r>
            <w:r w:rsidR="0086255B">
              <w:rPr>
                <w:rFonts w:cstheme="minorHAnsi"/>
                <w:sz w:val="24"/>
                <w:szCs w:val="24"/>
              </w:rPr>
              <w:t>eter &amp; Stop</w:t>
            </w:r>
          </w:p>
        </w:tc>
      </w:tr>
      <w:tr w:rsidR="00275A96" w:rsidRPr="0026651E" w14:paraId="3CC065C3" w14:textId="77777777" w:rsidTr="007649F6">
        <w:trPr>
          <w:trHeight w:val="284"/>
        </w:trPr>
        <w:tc>
          <w:tcPr>
            <w:tcW w:w="3690" w:type="dxa"/>
            <w:gridSpan w:val="6"/>
          </w:tcPr>
          <w:p w14:paraId="3F94B7CF" w14:textId="56E85D82" w:rsidR="00275A96" w:rsidRPr="005F6C7C" w:rsidRDefault="00115A02" w:rsidP="0024189D">
            <w:pPr>
              <w:jc w:val="both"/>
              <w:rPr>
                <w:b/>
                <w:bCs/>
                <w:sz w:val="24"/>
                <w:szCs w:val="24"/>
              </w:rPr>
            </w:pPr>
            <w:r w:rsidRPr="005F6C7C">
              <w:rPr>
                <w:b/>
                <w:bCs/>
                <w:sz w:val="24"/>
                <w:szCs w:val="24"/>
              </w:rPr>
              <w:t>Sewer Taps</w:t>
            </w:r>
          </w:p>
        </w:tc>
        <w:tc>
          <w:tcPr>
            <w:tcW w:w="5677" w:type="dxa"/>
            <w:gridSpan w:val="11"/>
          </w:tcPr>
          <w:p w14:paraId="475C589D" w14:textId="0A960000" w:rsidR="00275A96" w:rsidRPr="005F6C7C" w:rsidRDefault="00115A02" w:rsidP="0024189D">
            <w:pPr>
              <w:jc w:val="both"/>
              <w:rPr>
                <w:rFonts w:cstheme="minorHAnsi"/>
                <w:sz w:val="24"/>
                <w:szCs w:val="24"/>
              </w:rPr>
            </w:pPr>
            <w:r w:rsidRPr="005F6C7C">
              <w:rPr>
                <w:rFonts w:cstheme="minorHAnsi"/>
                <w:sz w:val="24"/>
                <w:szCs w:val="24"/>
              </w:rPr>
              <w:t>$6000.00 each</w:t>
            </w:r>
          </w:p>
        </w:tc>
      </w:tr>
      <w:tr w:rsidR="00275A96" w:rsidRPr="0026651E" w14:paraId="4343DADA" w14:textId="77777777" w:rsidTr="007649F6">
        <w:trPr>
          <w:trHeight w:val="270"/>
        </w:trPr>
        <w:tc>
          <w:tcPr>
            <w:tcW w:w="3690" w:type="dxa"/>
            <w:gridSpan w:val="6"/>
          </w:tcPr>
          <w:p w14:paraId="3C0CC4CE" w14:textId="668491A2" w:rsidR="00115A02" w:rsidRPr="005F6C7C" w:rsidRDefault="00115A02" w:rsidP="0024189D">
            <w:pPr>
              <w:jc w:val="both"/>
              <w:rPr>
                <w:b/>
                <w:bCs/>
                <w:sz w:val="24"/>
                <w:szCs w:val="24"/>
              </w:rPr>
            </w:pPr>
            <w:r w:rsidRPr="005F6C7C">
              <w:rPr>
                <w:b/>
                <w:bCs/>
                <w:sz w:val="24"/>
                <w:szCs w:val="24"/>
              </w:rPr>
              <w:t>Water Meters:</w:t>
            </w:r>
          </w:p>
        </w:tc>
        <w:tc>
          <w:tcPr>
            <w:tcW w:w="5677" w:type="dxa"/>
            <w:gridSpan w:val="11"/>
          </w:tcPr>
          <w:p w14:paraId="50E6D9F1" w14:textId="60B07628" w:rsidR="00275A96" w:rsidRPr="005F6C7C" w:rsidRDefault="00275A96" w:rsidP="0024189D">
            <w:pPr>
              <w:jc w:val="both"/>
              <w:rPr>
                <w:rFonts w:cstheme="minorHAnsi"/>
                <w:sz w:val="24"/>
                <w:szCs w:val="24"/>
              </w:rPr>
            </w:pPr>
          </w:p>
        </w:tc>
      </w:tr>
      <w:tr w:rsidR="00275A96" w:rsidRPr="0026651E" w14:paraId="4122D0B0" w14:textId="77777777" w:rsidTr="007649F6">
        <w:trPr>
          <w:trHeight w:val="270"/>
        </w:trPr>
        <w:tc>
          <w:tcPr>
            <w:tcW w:w="3690" w:type="dxa"/>
            <w:gridSpan w:val="6"/>
          </w:tcPr>
          <w:p w14:paraId="1D2FB10B" w14:textId="5514543E" w:rsidR="00275A96" w:rsidRPr="005F6C7C" w:rsidRDefault="00115A02" w:rsidP="0024189D">
            <w:pPr>
              <w:jc w:val="both"/>
              <w:rPr>
                <w:sz w:val="24"/>
                <w:szCs w:val="24"/>
              </w:rPr>
            </w:pPr>
            <w:r w:rsidRPr="005F6C7C">
              <w:rPr>
                <w:sz w:val="24"/>
                <w:szCs w:val="24"/>
              </w:rPr>
              <w:t>Size: ¾”</w:t>
            </w:r>
          </w:p>
        </w:tc>
        <w:tc>
          <w:tcPr>
            <w:tcW w:w="5677" w:type="dxa"/>
            <w:gridSpan w:val="11"/>
          </w:tcPr>
          <w:p w14:paraId="49A7B04A" w14:textId="6E3386B1" w:rsidR="00275A96" w:rsidRPr="005F6C7C" w:rsidRDefault="00115A02" w:rsidP="0024189D">
            <w:pPr>
              <w:jc w:val="both"/>
              <w:rPr>
                <w:rFonts w:cstheme="minorHAnsi"/>
                <w:sz w:val="24"/>
                <w:szCs w:val="24"/>
              </w:rPr>
            </w:pPr>
            <w:r w:rsidRPr="005F6C7C">
              <w:rPr>
                <w:rFonts w:cstheme="minorHAnsi"/>
                <w:sz w:val="24"/>
                <w:szCs w:val="24"/>
              </w:rPr>
              <w:t>$265.00</w:t>
            </w:r>
          </w:p>
        </w:tc>
      </w:tr>
      <w:tr w:rsidR="00275A96" w:rsidRPr="0026651E" w14:paraId="7E1C1BE5" w14:textId="77777777" w:rsidTr="007649F6">
        <w:trPr>
          <w:trHeight w:val="270"/>
        </w:trPr>
        <w:tc>
          <w:tcPr>
            <w:tcW w:w="3690" w:type="dxa"/>
            <w:gridSpan w:val="6"/>
          </w:tcPr>
          <w:p w14:paraId="6FACC68D" w14:textId="0D73A907" w:rsidR="00275A96" w:rsidRPr="005F6C7C" w:rsidRDefault="00115A02" w:rsidP="0024189D">
            <w:pPr>
              <w:jc w:val="both"/>
              <w:rPr>
                <w:sz w:val="24"/>
                <w:szCs w:val="24"/>
              </w:rPr>
            </w:pPr>
            <w:r w:rsidRPr="005F6C7C">
              <w:rPr>
                <w:sz w:val="24"/>
                <w:szCs w:val="24"/>
              </w:rPr>
              <w:t>Size: 1”</w:t>
            </w:r>
          </w:p>
        </w:tc>
        <w:tc>
          <w:tcPr>
            <w:tcW w:w="5677" w:type="dxa"/>
            <w:gridSpan w:val="11"/>
          </w:tcPr>
          <w:p w14:paraId="524A0E86" w14:textId="5F5FAB60" w:rsidR="00275A96" w:rsidRPr="005F6C7C" w:rsidRDefault="00115A02" w:rsidP="0024189D">
            <w:pPr>
              <w:jc w:val="both"/>
              <w:rPr>
                <w:rFonts w:cstheme="minorHAnsi"/>
                <w:sz w:val="24"/>
                <w:szCs w:val="24"/>
              </w:rPr>
            </w:pPr>
            <w:r w:rsidRPr="005F6C7C">
              <w:rPr>
                <w:rFonts w:cstheme="minorHAnsi"/>
                <w:sz w:val="24"/>
                <w:szCs w:val="24"/>
              </w:rPr>
              <w:t>$295.00</w:t>
            </w:r>
          </w:p>
        </w:tc>
      </w:tr>
      <w:tr w:rsidR="00275A96" w:rsidRPr="0026651E" w14:paraId="2AE7B934" w14:textId="77777777" w:rsidTr="007649F6">
        <w:trPr>
          <w:trHeight w:val="270"/>
        </w:trPr>
        <w:tc>
          <w:tcPr>
            <w:tcW w:w="3690" w:type="dxa"/>
            <w:gridSpan w:val="6"/>
          </w:tcPr>
          <w:p w14:paraId="17670BA4" w14:textId="78786FC5" w:rsidR="00275A96" w:rsidRPr="005F6C7C" w:rsidRDefault="00115A02" w:rsidP="0024189D">
            <w:pPr>
              <w:jc w:val="both"/>
              <w:rPr>
                <w:sz w:val="24"/>
                <w:szCs w:val="24"/>
              </w:rPr>
            </w:pPr>
            <w:r w:rsidRPr="005F6C7C">
              <w:rPr>
                <w:sz w:val="24"/>
                <w:szCs w:val="24"/>
              </w:rPr>
              <w:t>Size: 2”</w:t>
            </w:r>
          </w:p>
        </w:tc>
        <w:tc>
          <w:tcPr>
            <w:tcW w:w="5677" w:type="dxa"/>
            <w:gridSpan w:val="11"/>
          </w:tcPr>
          <w:p w14:paraId="67365856" w14:textId="2F1B8857" w:rsidR="00275A96" w:rsidRPr="005F6C7C" w:rsidRDefault="00115A02" w:rsidP="0024189D">
            <w:pPr>
              <w:jc w:val="both"/>
              <w:rPr>
                <w:rFonts w:cstheme="minorHAnsi"/>
                <w:sz w:val="24"/>
                <w:szCs w:val="24"/>
              </w:rPr>
            </w:pPr>
            <w:r w:rsidRPr="005F6C7C">
              <w:rPr>
                <w:rFonts w:cstheme="minorHAnsi"/>
                <w:sz w:val="24"/>
                <w:szCs w:val="24"/>
              </w:rPr>
              <w:t>$325.00</w:t>
            </w:r>
          </w:p>
        </w:tc>
      </w:tr>
      <w:tr w:rsidR="00275A96" w:rsidRPr="0026651E" w14:paraId="179991AC" w14:textId="77777777" w:rsidTr="007649F6">
        <w:trPr>
          <w:trHeight w:val="284"/>
        </w:trPr>
        <w:tc>
          <w:tcPr>
            <w:tcW w:w="3690" w:type="dxa"/>
            <w:gridSpan w:val="6"/>
          </w:tcPr>
          <w:p w14:paraId="14525E6A" w14:textId="35ECC3E5" w:rsidR="00275A96" w:rsidRPr="005F6C7C" w:rsidRDefault="00115A02" w:rsidP="0024189D">
            <w:pPr>
              <w:jc w:val="both"/>
              <w:rPr>
                <w:b/>
                <w:bCs/>
                <w:sz w:val="24"/>
                <w:szCs w:val="24"/>
              </w:rPr>
            </w:pPr>
            <w:r w:rsidRPr="005F6C7C">
              <w:rPr>
                <w:b/>
                <w:bCs/>
                <w:sz w:val="24"/>
                <w:szCs w:val="24"/>
              </w:rPr>
              <w:t>Water Applications Deposit:</w:t>
            </w:r>
          </w:p>
        </w:tc>
        <w:tc>
          <w:tcPr>
            <w:tcW w:w="5677" w:type="dxa"/>
            <w:gridSpan w:val="11"/>
          </w:tcPr>
          <w:p w14:paraId="36FCB431" w14:textId="49A0717C" w:rsidR="00275A96" w:rsidRPr="005F6C7C" w:rsidRDefault="00115A02" w:rsidP="0024189D">
            <w:pPr>
              <w:jc w:val="both"/>
              <w:rPr>
                <w:rFonts w:cstheme="minorHAnsi"/>
                <w:b/>
                <w:bCs/>
                <w:sz w:val="24"/>
                <w:szCs w:val="24"/>
              </w:rPr>
            </w:pPr>
            <w:r w:rsidRPr="005F6C7C">
              <w:rPr>
                <w:rFonts w:cstheme="minorHAnsi"/>
                <w:b/>
                <w:bCs/>
                <w:sz w:val="24"/>
                <w:szCs w:val="24"/>
              </w:rPr>
              <w:t>$500.00 - Cash, Money Order or Cashier’s Check only</w:t>
            </w:r>
          </w:p>
        </w:tc>
      </w:tr>
      <w:tr w:rsidR="00275A96" w:rsidRPr="0026651E" w14:paraId="2074AD0F" w14:textId="77777777" w:rsidTr="007649F6">
        <w:trPr>
          <w:trHeight w:val="270"/>
        </w:trPr>
        <w:tc>
          <w:tcPr>
            <w:tcW w:w="3690" w:type="dxa"/>
            <w:gridSpan w:val="6"/>
          </w:tcPr>
          <w:p w14:paraId="79762D1A" w14:textId="292DFF07" w:rsidR="00275A96" w:rsidRPr="005F6C7C" w:rsidRDefault="00590447" w:rsidP="0024189D">
            <w:pPr>
              <w:jc w:val="both"/>
              <w:rPr>
                <w:b/>
                <w:bCs/>
                <w:sz w:val="24"/>
                <w:szCs w:val="24"/>
              </w:rPr>
            </w:pPr>
            <w:r w:rsidRPr="005F6C7C">
              <w:rPr>
                <w:b/>
                <w:bCs/>
                <w:sz w:val="24"/>
                <w:szCs w:val="24"/>
              </w:rPr>
              <w:t>PGCD Monthly</w:t>
            </w:r>
          </w:p>
        </w:tc>
        <w:tc>
          <w:tcPr>
            <w:tcW w:w="5677" w:type="dxa"/>
            <w:gridSpan w:val="11"/>
          </w:tcPr>
          <w:p w14:paraId="45AD326F" w14:textId="08D2383B" w:rsidR="00275A96" w:rsidRPr="005F6C7C" w:rsidRDefault="00590447" w:rsidP="0024189D">
            <w:pPr>
              <w:jc w:val="both"/>
              <w:rPr>
                <w:rFonts w:cstheme="minorHAnsi"/>
                <w:b/>
                <w:bCs/>
                <w:sz w:val="24"/>
                <w:szCs w:val="24"/>
              </w:rPr>
            </w:pPr>
            <w:r w:rsidRPr="005F6C7C">
              <w:rPr>
                <w:rFonts w:cstheme="minorHAnsi"/>
                <w:b/>
                <w:bCs/>
                <w:sz w:val="24"/>
                <w:szCs w:val="24"/>
              </w:rPr>
              <w:t>$2.50 per month</w:t>
            </w:r>
          </w:p>
        </w:tc>
      </w:tr>
      <w:tr w:rsidR="00275A96" w:rsidRPr="0026651E" w14:paraId="36501D13" w14:textId="77777777" w:rsidTr="007649F6">
        <w:trPr>
          <w:trHeight w:val="270"/>
        </w:trPr>
        <w:tc>
          <w:tcPr>
            <w:tcW w:w="3690" w:type="dxa"/>
            <w:gridSpan w:val="6"/>
          </w:tcPr>
          <w:p w14:paraId="371FDF08" w14:textId="5097B7F5" w:rsidR="00275A96" w:rsidRPr="005F6C7C" w:rsidRDefault="00FD3415" w:rsidP="0024189D">
            <w:pPr>
              <w:jc w:val="both"/>
              <w:rPr>
                <w:b/>
                <w:bCs/>
                <w:sz w:val="24"/>
                <w:szCs w:val="24"/>
              </w:rPr>
            </w:pPr>
            <w:r w:rsidRPr="005F6C7C">
              <w:rPr>
                <w:b/>
                <w:bCs/>
                <w:sz w:val="24"/>
                <w:szCs w:val="24"/>
              </w:rPr>
              <w:t>Residential Water Rates:</w:t>
            </w:r>
          </w:p>
        </w:tc>
        <w:tc>
          <w:tcPr>
            <w:tcW w:w="5677" w:type="dxa"/>
            <w:gridSpan w:val="11"/>
          </w:tcPr>
          <w:p w14:paraId="5CBC13CA" w14:textId="042DC860" w:rsidR="00275A96" w:rsidRPr="005F6C7C" w:rsidRDefault="00FD3415" w:rsidP="0024189D">
            <w:pPr>
              <w:jc w:val="both"/>
              <w:rPr>
                <w:rFonts w:cstheme="minorHAnsi"/>
                <w:b/>
                <w:bCs/>
                <w:sz w:val="24"/>
                <w:szCs w:val="24"/>
              </w:rPr>
            </w:pPr>
            <w:r w:rsidRPr="005F6C7C">
              <w:rPr>
                <w:rFonts w:cstheme="minorHAnsi"/>
                <w:b/>
                <w:bCs/>
                <w:sz w:val="24"/>
                <w:szCs w:val="24"/>
              </w:rPr>
              <w:t>Flat Rate Fee: $50.00</w:t>
            </w:r>
          </w:p>
        </w:tc>
      </w:tr>
      <w:tr w:rsidR="00275A96" w:rsidRPr="0026651E" w14:paraId="2580708F" w14:textId="77777777" w:rsidTr="007649F6">
        <w:trPr>
          <w:trHeight w:val="270"/>
        </w:trPr>
        <w:tc>
          <w:tcPr>
            <w:tcW w:w="3690" w:type="dxa"/>
            <w:gridSpan w:val="6"/>
          </w:tcPr>
          <w:p w14:paraId="3A7842EF" w14:textId="78DD89CD" w:rsidR="00275A96" w:rsidRPr="005F6C7C" w:rsidRDefault="00FD3415" w:rsidP="0024189D">
            <w:pPr>
              <w:jc w:val="both"/>
              <w:rPr>
                <w:sz w:val="24"/>
                <w:szCs w:val="24"/>
              </w:rPr>
            </w:pPr>
            <w:r w:rsidRPr="005F6C7C">
              <w:rPr>
                <w:sz w:val="24"/>
                <w:szCs w:val="24"/>
              </w:rPr>
              <w:t>0 – 6,000 Gallons</w:t>
            </w:r>
          </w:p>
        </w:tc>
        <w:tc>
          <w:tcPr>
            <w:tcW w:w="5677" w:type="dxa"/>
            <w:gridSpan w:val="11"/>
          </w:tcPr>
          <w:p w14:paraId="32ACAD48" w14:textId="49485429" w:rsidR="00275A96" w:rsidRPr="005F6C7C" w:rsidRDefault="00FD3415" w:rsidP="0024189D">
            <w:pPr>
              <w:jc w:val="both"/>
              <w:rPr>
                <w:rFonts w:cstheme="minorHAnsi"/>
                <w:sz w:val="24"/>
                <w:szCs w:val="24"/>
              </w:rPr>
            </w:pPr>
            <w:r w:rsidRPr="005F6C7C">
              <w:rPr>
                <w:rFonts w:cstheme="minorHAnsi"/>
                <w:sz w:val="24"/>
                <w:szCs w:val="24"/>
              </w:rPr>
              <w:t>$10.50 per 1,000 Gallons</w:t>
            </w:r>
          </w:p>
        </w:tc>
      </w:tr>
      <w:tr w:rsidR="00275A96" w:rsidRPr="0026651E" w14:paraId="4A07E2EC" w14:textId="77777777" w:rsidTr="007649F6">
        <w:trPr>
          <w:trHeight w:val="270"/>
        </w:trPr>
        <w:tc>
          <w:tcPr>
            <w:tcW w:w="3690" w:type="dxa"/>
            <w:gridSpan w:val="6"/>
          </w:tcPr>
          <w:p w14:paraId="4B6AE9C7" w14:textId="53A38133" w:rsidR="00275A96" w:rsidRPr="005F6C7C" w:rsidRDefault="00FD3415" w:rsidP="0024189D">
            <w:pPr>
              <w:jc w:val="both"/>
              <w:rPr>
                <w:sz w:val="24"/>
                <w:szCs w:val="24"/>
              </w:rPr>
            </w:pPr>
            <w:r w:rsidRPr="005F6C7C">
              <w:rPr>
                <w:sz w:val="24"/>
                <w:szCs w:val="24"/>
              </w:rPr>
              <w:t>6,001 – 10,000 Gallons</w:t>
            </w:r>
          </w:p>
        </w:tc>
        <w:tc>
          <w:tcPr>
            <w:tcW w:w="5677" w:type="dxa"/>
            <w:gridSpan w:val="11"/>
          </w:tcPr>
          <w:p w14:paraId="5F974A3D" w14:textId="784E3987" w:rsidR="00275A96" w:rsidRPr="005F6C7C" w:rsidRDefault="00FD3415" w:rsidP="0024189D">
            <w:pPr>
              <w:jc w:val="both"/>
              <w:rPr>
                <w:rFonts w:cstheme="minorHAnsi"/>
                <w:sz w:val="24"/>
                <w:szCs w:val="24"/>
              </w:rPr>
            </w:pPr>
            <w:r w:rsidRPr="005F6C7C">
              <w:rPr>
                <w:rFonts w:cstheme="minorHAnsi"/>
                <w:sz w:val="24"/>
                <w:szCs w:val="24"/>
              </w:rPr>
              <w:t>$12.50 per 1,000 Gallons</w:t>
            </w:r>
          </w:p>
        </w:tc>
      </w:tr>
      <w:tr w:rsidR="00275A96" w:rsidRPr="0026651E" w14:paraId="33FD1B51" w14:textId="77777777" w:rsidTr="007649F6">
        <w:trPr>
          <w:trHeight w:val="284"/>
        </w:trPr>
        <w:tc>
          <w:tcPr>
            <w:tcW w:w="3690" w:type="dxa"/>
            <w:gridSpan w:val="6"/>
          </w:tcPr>
          <w:p w14:paraId="57F55659" w14:textId="378222C5" w:rsidR="00275A96" w:rsidRPr="005F6C7C" w:rsidRDefault="00FD3415" w:rsidP="0024189D">
            <w:pPr>
              <w:jc w:val="both"/>
              <w:rPr>
                <w:sz w:val="24"/>
                <w:szCs w:val="24"/>
              </w:rPr>
            </w:pPr>
            <w:r w:rsidRPr="005F6C7C">
              <w:rPr>
                <w:sz w:val="24"/>
                <w:szCs w:val="24"/>
              </w:rPr>
              <w:t>10,001 – UP Gallons</w:t>
            </w:r>
          </w:p>
        </w:tc>
        <w:tc>
          <w:tcPr>
            <w:tcW w:w="5677" w:type="dxa"/>
            <w:gridSpan w:val="11"/>
          </w:tcPr>
          <w:p w14:paraId="79FE8339" w14:textId="5C4DAFC1" w:rsidR="00275A96" w:rsidRPr="005F6C7C" w:rsidRDefault="00FD3415" w:rsidP="0024189D">
            <w:pPr>
              <w:jc w:val="both"/>
              <w:rPr>
                <w:rFonts w:cstheme="minorHAnsi"/>
                <w:sz w:val="24"/>
                <w:szCs w:val="24"/>
              </w:rPr>
            </w:pPr>
            <w:r w:rsidRPr="005F6C7C">
              <w:rPr>
                <w:rFonts w:cstheme="minorHAnsi"/>
                <w:sz w:val="24"/>
                <w:szCs w:val="24"/>
              </w:rPr>
              <w:t>$13.50 per 1,000 Gallons</w:t>
            </w:r>
          </w:p>
        </w:tc>
      </w:tr>
      <w:tr w:rsidR="00275A96" w:rsidRPr="0026651E" w14:paraId="1CB04735" w14:textId="77777777" w:rsidTr="007649F6">
        <w:trPr>
          <w:trHeight w:val="270"/>
        </w:trPr>
        <w:tc>
          <w:tcPr>
            <w:tcW w:w="3690" w:type="dxa"/>
            <w:gridSpan w:val="6"/>
          </w:tcPr>
          <w:p w14:paraId="304404BA" w14:textId="712C5833" w:rsidR="00275A96" w:rsidRPr="005F6C7C" w:rsidRDefault="00FD3415" w:rsidP="0024189D">
            <w:pPr>
              <w:jc w:val="both"/>
              <w:rPr>
                <w:b/>
                <w:bCs/>
                <w:sz w:val="24"/>
                <w:szCs w:val="24"/>
              </w:rPr>
            </w:pPr>
            <w:r w:rsidRPr="005F6C7C">
              <w:rPr>
                <w:b/>
                <w:bCs/>
                <w:sz w:val="24"/>
                <w:szCs w:val="24"/>
              </w:rPr>
              <w:t>Commercial Water Rates:</w:t>
            </w:r>
          </w:p>
        </w:tc>
        <w:tc>
          <w:tcPr>
            <w:tcW w:w="5677" w:type="dxa"/>
            <w:gridSpan w:val="11"/>
          </w:tcPr>
          <w:p w14:paraId="3C762D2F" w14:textId="426D87D2" w:rsidR="00275A96" w:rsidRPr="005F6C7C" w:rsidRDefault="00FD3415" w:rsidP="0024189D">
            <w:pPr>
              <w:jc w:val="both"/>
              <w:rPr>
                <w:rFonts w:cstheme="minorHAnsi"/>
                <w:sz w:val="24"/>
                <w:szCs w:val="24"/>
              </w:rPr>
            </w:pPr>
            <w:r w:rsidRPr="005F6C7C">
              <w:rPr>
                <w:rFonts w:cstheme="minorHAnsi"/>
                <w:b/>
                <w:bCs/>
                <w:sz w:val="24"/>
                <w:szCs w:val="24"/>
              </w:rPr>
              <w:t>Flat Rate Fee: $55.00</w:t>
            </w:r>
          </w:p>
        </w:tc>
      </w:tr>
      <w:tr w:rsidR="00275A96" w:rsidRPr="0026651E" w14:paraId="2ED21A51" w14:textId="77777777" w:rsidTr="007649F6">
        <w:trPr>
          <w:trHeight w:val="270"/>
        </w:trPr>
        <w:tc>
          <w:tcPr>
            <w:tcW w:w="3690" w:type="dxa"/>
            <w:gridSpan w:val="6"/>
          </w:tcPr>
          <w:p w14:paraId="31A87BA5" w14:textId="5D34E4D6" w:rsidR="00275A96" w:rsidRPr="005F6C7C" w:rsidRDefault="00FD3415" w:rsidP="0024189D">
            <w:pPr>
              <w:jc w:val="both"/>
              <w:rPr>
                <w:sz w:val="24"/>
                <w:szCs w:val="24"/>
              </w:rPr>
            </w:pPr>
            <w:r w:rsidRPr="005F6C7C">
              <w:rPr>
                <w:sz w:val="24"/>
                <w:szCs w:val="24"/>
              </w:rPr>
              <w:t>0 – 6,000 Gallons</w:t>
            </w:r>
          </w:p>
        </w:tc>
        <w:tc>
          <w:tcPr>
            <w:tcW w:w="5677" w:type="dxa"/>
            <w:gridSpan w:val="11"/>
          </w:tcPr>
          <w:p w14:paraId="279C360B" w14:textId="5FBA12CD" w:rsidR="00275A96" w:rsidRPr="005F6C7C" w:rsidRDefault="00FD3415" w:rsidP="0024189D">
            <w:pPr>
              <w:jc w:val="both"/>
              <w:rPr>
                <w:rFonts w:cstheme="minorHAnsi"/>
                <w:sz w:val="24"/>
                <w:szCs w:val="24"/>
              </w:rPr>
            </w:pPr>
            <w:r w:rsidRPr="005F6C7C">
              <w:rPr>
                <w:rFonts w:cstheme="minorHAnsi"/>
                <w:sz w:val="24"/>
                <w:szCs w:val="24"/>
              </w:rPr>
              <w:t>$13.50 per 1,000 Gallons</w:t>
            </w:r>
          </w:p>
        </w:tc>
      </w:tr>
      <w:tr w:rsidR="00275A96" w:rsidRPr="0026651E" w14:paraId="6BF6473F" w14:textId="77777777" w:rsidTr="007649F6">
        <w:trPr>
          <w:trHeight w:val="270"/>
        </w:trPr>
        <w:tc>
          <w:tcPr>
            <w:tcW w:w="3690" w:type="dxa"/>
            <w:gridSpan w:val="6"/>
          </w:tcPr>
          <w:p w14:paraId="4D48527E" w14:textId="631C4AB5" w:rsidR="00275A96" w:rsidRPr="005F6C7C" w:rsidRDefault="00FD3415" w:rsidP="0024189D">
            <w:pPr>
              <w:jc w:val="both"/>
              <w:rPr>
                <w:sz w:val="24"/>
                <w:szCs w:val="24"/>
              </w:rPr>
            </w:pPr>
            <w:r w:rsidRPr="005F6C7C">
              <w:rPr>
                <w:sz w:val="24"/>
                <w:szCs w:val="24"/>
              </w:rPr>
              <w:t>6,001 – 10,000 Gallons</w:t>
            </w:r>
          </w:p>
        </w:tc>
        <w:tc>
          <w:tcPr>
            <w:tcW w:w="5677" w:type="dxa"/>
            <w:gridSpan w:val="11"/>
          </w:tcPr>
          <w:p w14:paraId="6A918709" w14:textId="31B1B6B2" w:rsidR="00275A96" w:rsidRPr="005F6C7C" w:rsidRDefault="00FD3415" w:rsidP="0024189D">
            <w:pPr>
              <w:jc w:val="both"/>
              <w:rPr>
                <w:rFonts w:cstheme="minorHAnsi"/>
                <w:sz w:val="24"/>
                <w:szCs w:val="24"/>
              </w:rPr>
            </w:pPr>
            <w:r w:rsidRPr="005F6C7C">
              <w:rPr>
                <w:rFonts w:cstheme="minorHAnsi"/>
                <w:sz w:val="24"/>
                <w:szCs w:val="24"/>
              </w:rPr>
              <w:t>$15.50 per 1,000 Gallons</w:t>
            </w:r>
          </w:p>
        </w:tc>
      </w:tr>
      <w:tr w:rsidR="00275A96" w:rsidRPr="0026651E" w14:paraId="65F48AE2" w14:textId="77777777" w:rsidTr="007649F6">
        <w:trPr>
          <w:trHeight w:val="270"/>
        </w:trPr>
        <w:tc>
          <w:tcPr>
            <w:tcW w:w="3690" w:type="dxa"/>
            <w:gridSpan w:val="6"/>
          </w:tcPr>
          <w:p w14:paraId="62183A10" w14:textId="19F87E4B" w:rsidR="00275A96" w:rsidRPr="005F6C7C" w:rsidRDefault="00FD3415" w:rsidP="0024189D">
            <w:pPr>
              <w:jc w:val="both"/>
              <w:rPr>
                <w:sz w:val="24"/>
                <w:szCs w:val="24"/>
              </w:rPr>
            </w:pPr>
            <w:r w:rsidRPr="005F6C7C">
              <w:rPr>
                <w:sz w:val="24"/>
                <w:szCs w:val="24"/>
              </w:rPr>
              <w:t>10,001 – UP Gallons</w:t>
            </w:r>
          </w:p>
        </w:tc>
        <w:tc>
          <w:tcPr>
            <w:tcW w:w="5677" w:type="dxa"/>
            <w:gridSpan w:val="11"/>
          </w:tcPr>
          <w:p w14:paraId="56787385" w14:textId="38F1FDB1" w:rsidR="00275A96" w:rsidRPr="005F6C7C" w:rsidRDefault="00FD3415" w:rsidP="0024189D">
            <w:pPr>
              <w:jc w:val="both"/>
              <w:rPr>
                <w:rFonts w:cstheme="minorHAnsi"/>
                <w:sz w:val="24"/>
                <w:szCs w:val="24"/>
              </w:rPr>
            </w:pPr>
            <w:r w:rsidRPr="005F6C7C">
              <w:rPr>
                <w:rFonts w:cstheme="minorHAnsi"/>
                <w:sz w:val="24"/>
                <w:szCs w:val="24"/>
              </w:rPr>
              <w:t>$16.50 per 1,000 Gallons</w:t>
            </w:r>
          </w:p>
        </w:tc>
      </w:tr>
      <w:tr w:rsidR="00B74DCE" w:rsidRPr="0026651E" w14:paraId="777857FC" w14:textId="77777777" w:rsidTr="007649F6">
        <w:trPr>
          <w:trHeight w:val="284"/>
        </w:trPr>
        <w:tc>
          <w:tcPr>
            <w:tcW w:w="3690" w:type="dxa"/>
            <w:gridSpan w:val="6"/>
          </w:tcPr>
          <w:p w14:paraId="6E1C965F" w14:textId="2A747526" w:rsidR="00B74DCE" w:rsidRPr="005F6C7C" w:rsidRDefault="00B74DCE" w:rsidP="0024189D">
            <w:pPr>
              <w:jc w:val="both"/>
              <w:rPr>
                <w:b/>
                <w:bCs/>
                <w:sz w:val="24"/>
                <w:szCs w:val="24"/>
              </w:rPr>
            </w:pPr>
            <w:r>
              <w:rPr>
                <w:b/>
                <w:bCs/>
                <w:sz w:val="24"/>
                <w:szCs w:val="24"/>
              </w:rPr>
              <w:t>Bulk Water Rate: (Hydrant)</w:t>
            </w:r>
          </w:p>
        </w:tc>
        <w:tc>
          <w:tcPr>
            <w:tcW w:w="5677" w:type="dxa"/>
            <w:gridSpan w:val="11"/>
          </w:tcPr>
          <w:p w14:paraId="59C1B638" w14:textId="3E19E30F" w:rsidR="00B74DCE" w:rsidRPr="005F6C7C" w:rsidRDefault="00B74DCE" w:rsidP="0024189D">
            <w:pPr>
              <w:jc w:val="both"/>
              <w:rPr>
                <w:rFonts w:cstheme="minorHAnsi"/>
                <w:sz w:val="24"/>
                <w:szCs w:val="24"/>
              </w:rPr>
            </w:pPr>
            <w:r w:rsidRPr="005F6C7C">
              <w:rPr>
                <w:rFonts w:cstheme="minorHAnsi"/>
                <w:b/>
                <w:bCs/>
                <w:sz w:val="24"/>
                <w:szCs w:val="24"/>
              </w:rPr>
              <w:t>Flat Rate Fee: $</w:t>
            </w:r>
            <w:r>
              <w:rPr>
                <w:rFonts w:cstheme="minorHAnsi"/>
                <w:b/>
                <w:bCs/>
                <w:sz w:val="24"/>
                <w:szCs w:val="24"/>
              </w:rPr>
              <w:t>7</w:t>
            </w:r>
            <w:r w:rsidRPr="005F6C7C">
              <w:rPr>
                <w:rFonts w:cstheme="minorHAnsi"/>
                <w:b/>
                <w:bCs/>
                <w:sz w:val="24"/>
                <w:szCs w:val="24"/>
              </w:rPr>
              <w:t>5.00</w:t>
            </w:r>
          </w:p>
        </w:tc>
      </w:tr>
      <w:tr w:rsidR="00B74DCE" w:rsidRPr="0026651E" w14:paraId="7457C8D1" w14:textId="77777777" w:rsidTr="007649F6">
        <w:trPr>
          <w:trHeight w:val="284"/>
        </w:trPr>
        <w:tc>
          <w:tcPr>
            <w:tcW w:w="3690" w:type="dxa"/>
            <w:gridSpan w:val="6"/>
          </w:tcPr>
          <w:p w14:paraId="3BCFA7D4" w14:textId="1B1A3729" w:rsidR="00B74DCE" w:rsidRPr="005F6C7C" w:rsidRDefault="00B74DCE" w:rsidP="0024189D">
            <w:pPr>
              <w:jc w:val="both"/>
              <w:rPr>
                <w:b/>
                <w:bCs/>
                <w:sz w:val="24"/>
                <w:szCs w:val="24"/>
              </w:rPr>
            </w:pPr>
            <w:r w:rsidRPr="005F6C7C">
              <w:rPr>
                <w:sz w:val="24"/>
                <w:szCs w:val="24"/>
              </w:rPr>
              <w:t>0 – 6,000 Gallons</w:t>
            </w:r>
          </w:p>
        </w:tc>
        <w:tc>
          <w:tcPr>
            <w:tcW w:w="5677" w:type="dxa"/>
            <w:gridSpan w:val="11"/>
          </w:tcPr>
          <w:p w14:paraId="286636F9" w14:textId="766F3AAF" w:rsidR="00B74DCE" w:rsidRPr="005F6C7C" w:rsidRDefault="00B74DCE" w:rsidP="0024189D">
            <w:pPr>
              <w:jc w:val="both"/>
              <w:rPr>
                <w:rFonts w:cstheme="minorHAnsi"/>
                <w:sz w:val="24"/>
                <w:szCs w:val="24"/>
              </w:rPr>
            </w:pPr>
            <w:r w:rsidRPr="005F6C7C">
              <w:rPr>
                <w:rFonts w:cstheme="minorHAnsi"/>
                <w:sz w:val="24"/>
                <w:szCs w:val="24"/>
              </w:rPr>
              <w:t>$15.50 per 1,000 Gallons</w:t>
            </w:r>
          </w:p>
        </w:tc>
      </w:tr>
      <w:tr w:rsidR="00B74DCE" w:rsidRPr="0026651E" w14:paraId="151ED9D9" w14:textId="77777777" w:rsidTr="007649F6">
        <w:trPr>
          <w:trHeight w:val="284"/>
        </w:trPr>
        <w:tc>
          <w:tcPr>
            <w:tcW w:w="3690" w:type="dxa"/>
            <w:gridSpan w:val="6"/>
          </w:tcPr>
          <w:p w14:paraId="2ED08524" w14:textId="39BA4554" w:rsidR="00B74DCE" w:rsidRPr="005F6C7C" w:rsidRDefault="00B74DCE" w:rsidP="0024189D">
            <w:pPr>
              <w:jc w:val="both"/>
              <w:rPr>
                <w:b/>
                <w:bCs/>
                <w:sz w:val="24"/>
                <w:szCs w:val="24"/>
              </w:rPr>
            </w:pPr>
            <w:r w:rsidRPr="005F6C7C">
              <w:rPr>
                <w:sz w:val="24"/>
                <w:szCs w:val="24"/>
              </w:rPr>
              <w:t>6,001 – 10,000 Gallons</w:t>
            </w:r>
          </w:p>
        </w:tc>
        <w:tc>
          <w:tcPr>
            <w:tcW w:w="5677" w:type="dxa"/>
            <w:gridSpan w:val="11"/>
          </w:tcPr>
          <w:p w14:paraId="10909132" w14:textId="1C0D80B4" w:rsidR="00B74DCE" w:rsidRPr="005F6C7C" w:rsidRDefault="00B74DCE" w:rsidP="0024189D">
            <w:pPr>
              <w:jc w:val="both"/>
              <w:rPr>
                <w:rFonts w:cstheme="minorHAnsi"/>
                <w:sz w:val="24"/>
                <w:szCs w:val="24"/>
              </w:rPr>
            </w:pPr>
            <w:r w:rsidRPr="005F6C7C">
              <w:rPr>
                <w:rFonts w:cstheme="minorHAnsi"/>
                <w:sz w:val="24"/>
                <w:szCs w:val="24"/>
              </w:rPr>
              <w:t>$1</w:t>
            </w:r>
            <w:r>
              <w:rPr>
                <w:rFonts w:cstheme="minorHAnsi"/>
                <w:sz w:val="24"/>
                <w:szCs w:val="24"/>
              </w:rPr>
              <w:t>7</w:t>
            </w:r>
            <w:r w:rsidRPr="005F6C7C">
              <w:rPr>
                <w:rFonts w:cstheme="minorHAnsi"/>
                <w:sz w:val="24"/>
                <w:szCs w:val="24"/>
              </w:rPr>
              <w:t>.50 per 1,000 Gallons</w:t>
            </w:r>
          </w:p>
        </w:tc>
      </w:tr>
      <w:tr w:rsidR="00B74DCE" w:rsidRPr="0026651E" w14:paraId="1AC9E0CF" w14:textId="77777777" w:rsidTr="007649F6">
        <w:trPr>
          <w:trHeight w:val="284"/>
        </w:trPr>
        <w:tc>
          <w:tcPr>
            <w:tcW w:w="3690" w:type="dxa"/>
            <w:gridSpan w:val="6"/>
          </w:tcPr>
          <w:p w14:paraId="135526AD" w14:textId="0E6EF80F" w:rsidR="00B74DCE" w:rsidRPr="005F6C7C" w:rsidRDefault="00B74DCE" w:rsidP="0024189D">
            <w:pPr>
              <w:jc w:val="both"/>
              <w:rPr>
                <w:b/>
                <w:bCs/>
                <w:sz w:val="24"/>
                <w:szCs w:val="24"/>
              </w:rPr>
            </w:pPr>
            <w:r w:rsidRPr="005F6C7C">
              <w:rPr>
                <w:sz w:val="24"/>
                <w:szCs w:val="24"/>
              </w:rPr>
              <w:t>10,001 – UP Gallons</w:t>
            </w:r>
          </w:p>
        </w:tc>
        <w:tc>
          <w:tcPr>
            <w:tcW w:w="5677" w:type="dxa"/>
            <w:gridSpan w:val="11"/>
          </w:tcPr>
          <w:p w14:paraId="44B97BA9" w14:textId="5EE4DC85" w:rsidR="00B74DCE" w:rsidRPr="005F6C7C" w:rsidRDefault="00B74DCE" w:rsidP="0024189D">
            <w:pPr>
              <w:jc w:val="both"/>
              <w:rPr>
                <w:rFonts w:cstheme="minorHAnsi"/>
                <w:sz w:val="24"/>
                <w:szCs w:val="24"/>
              </w:rPr>
            </w:pPr>
            <w:r w:rsidRPr="005F6C7C">
              <w:rPr>
                <w:rFonts w:cstheme="minorHAnsi"/>
                <w:sz w:val="24"/>
                <w:szCs w:val="24"/>
              </w:rPr>
              <w:t>$1</w:t>
            </w:r>
            <w:r>
              <w:rPr>
                <w:rFonts w:cstheme="minorHAnsi"/>
                <w:sz w:val="24"/>
                <w:szCs w:val="24"/>
              </w:rPr>
              <w:t>9</w:t>
            </w:r>
            <w:r w:rsidRPr="005F6C7C">
              <w:rPr>
                <w:rFonts w:cstheme="minorHAnsi"/>
                <w:sz w:val="24"/>
                <w:szCs w:val="24"/>
              </w:rPr>
              <w:t>.50 per 1,000 Gallons</w:t>
            </w:r>
          </w:p>
        </w:tc>
      </w:tr>
      <w:tr w:rsidR="00B74DCE" w:rsidRPr="0026651E" w14:paraId="06C7310C" w14:textId="77777777" w:rsidTr="007649F6">
        <w:trPr>
          <w:trHeight w:val="284"/>
        </w:trPr>
        <w:tc>
          <w:tcPr>
            <w:tcW w:w="3690" w:type="dxa"/>
            <w:gridSpan w:val="6"/>
          </w:tcPr>
          <w:p w14:paraId="741E6483" w14:textId="736ECFED" w:rsidR="00B74DCE" w:rsidRPr="005F6C7C" w:rsidRDefault="0086255B" w:rsidP="0024189D">
            <w:pPr>
              <w:jc w:val="both"/>
              <w:rPr>
                <w:b/>
                <w:bCs/>
                <w:sz w:val="24"/>
                <w:szCs w:val="24"/>
              </w:rPr>
            </w:pPr>
            <w:r>
              <w:rPr>
                <w:b/>
                <w:bCs/>
                <w:sz w:val="24"/>
                <w:szCs w:val="24"/>
              </w:rPr>
              <w:t>Reread Meter Charge</w:t>
            </w:r>
          </w:p>
        </w:tc>
        <w:tc>
          <w:tcPr>
            <w:tcW w:w="5677" w:type="dxa"/>
            <w:gridSpan w:val="11"/>
          </w:tcPr>
          <w:p w14:paraId="4D02FD96" w14:textId="186AC69F" w:rsidR="00B74DCE" w:rsidRPr="005F6C7C" w:rsidRDefault="0086255B" w:rsidP="0024189D">
            <w:pPr>
              <w:jc w:val="both"/>
              <w:rPr>
                <w:rFonts w:cstheme="minorHAnsi"/>
                <w:sz w:val="24"/>
                <w:szCs w:val="24"/>
              </w:rPr>
            </w:pPr>
            <w:r>
              <w:rPr>
                <w:rFonts w:cstheme="minorHAnsi"/>
                <w:sz w:val="24"/>
                <w:szCs w:val="24"/>
              </w:rPr>
              <w:t>$35.00 if the finding is wrong NO Charge</w:t>
            </w:r>
          </w:p>
        </w:tc>
      </w:tr>
      <w:tr w:rsidR="00275A96" w:rsidRPr="0026651E" w14:paraId="1B75243E" w14:textId="77777777" w:rsidTr="007649F6">
        <w:trPr>
          <w:trHeight w:val="284"/>
        </w:trPr>
        <w:tc>
          <w:tcPr>
            <w:tcW w:w="3690" w:type="dxa"/>
            <w:gridSpan w:val="6"/>
          </w:tcPr>
          <w:p w14:paraId="01C65266" w14:textId="7BA75A5F" w:rsidR="00275A96" w:rsidRPr="005F6C7C" w:rsidRDefault="00FD3415" w:rsidP="0024189D">
            <w:pPr>
              <w:jc w:val="both"/>
              <w:rPr>
                <w:b/>
                <w:bCs/>
                <w:sz w:val="24"/>
                <w:szCs w:val="24"/>
              </w:rPr>
            </w:pPr>
            <w:r w:rsidRPr="005F6C7C">
              <w:rPr>
                <w:b/>
                <w:bCs/>
                <w:sz w:val="24"/>
                <w:szCs w:val="24"/>
              </w:rPr>
              <w:lastRenderedPageBreak/>
              <w:t xml:space="preserve">Sewer Flat Rate: </w:t>
            </w:r>
            <w:r w:rsidR="00EF39B3" w:rsidRPr="005F6C7C">
              <w:rPr>
                <w:b/>
                <w:bCs/>
                <w:sz w:val="24"/>
                <w:szCs w:val="24"/>
              </w:rPr>
              <w:t>Residential</w:t>
            </w:r>
          </w:p>
        </w:tc>
        <w:tc>
          <w:tcPr>
            <w:tcW w:w="5677" w:type="dxa"/>
            <w:gridSpan w:val="11"/>
          </w:tcPr>
          <w:p w14:paraId="3053D73E" w14:textId="5A0FD03A" w:rsidR="00275A96" w:rsidRPr="005F6C7C" w:rsidRDefault="00EF39B3" w:rsidP="0024189D">
            <w:pPr>
              <w:jc w:val="both"/>
              <w:rPr>
                <w:rFonts w:cstheme="minorHAnsi"/>
                <w:sz w:val="24"/>
                <w:szCs w:val="24"/>
              </w:rPr>
            </w:pPr>
            <w:r w:rsidRPr="005F6C7C">
              <w:rPr>
                <w:rFonts w:cstheme="minorHAnsi"/>
                <w:sz w:val="24"/>
                <w:szCs w:val="24"/>
              </w:rPr>
              <w:t>$55.00</w:t>
            </w:r>
          </w:p>
        </w:tc>
      </w:tr>
      <w:tr w:rsidR="00275A96" w:rsidRPr="0026651E" w14:paraId="2326B39A" w14:textId="77777777" w:rsidTr="007649F6">
        <w:trPr>
          <w:trHeight w:val="270"/>
        </w:trPr>
        <w:tc>
          <w:tcPr>
            <w:tcW w:w="3690" w:type="dxa"/>
            <w:gridSpan w:val="6"/>
          </w:tcPr>
          <w:p w14:paraId="77FC2A46" w14:textId="10E944E5" w:rsidR="00275A96" w:rsidRPr="005F6C7C" w:rsidRDefault="00EF39B3" w:rsidP="0024189D">
            <w:pPr>
              <w:jc w:val="both"/>
              <w:rPr>
                <w:b/>
                <w:bCs/>
                <w:sz w:val="24"/>
                <w:szCs w:val="24"/>
              </w:rPr>
            </w:pPr>
            <w:r w:rsidRPr="005F6C7C">
              <w:rPr>
                <w:b/>
                <w:bCs/>
                <w:sz w:val="24"/>
                <w:szCs w:val="24"/>
              </w:rPr>
              <w:t xml:space="preserve">                              Commercial</w:t>
            </w:r>
          </w:p>
        </w:tc>
        <w:tc>
          <w:tcPr>
            <w:tcW w:w="5677" w:type="dxa"/>
            <w:gridSpan w:val="11"/>
          </w:tcPr>
          <w:p w14:paraId="1FEEB1C6" w14:textId="77C951DC" w:rsidR="00275A96" w:rsidRPr="005F6C7C" w:rsidRDefault="00EF39B3" w:rsidP="0024189D">
            <w:pPr>
              <w:jc w:val="both"/>
              <w:rPr>
                <w:rFonts w:cstheme="minorHAnsi"/>
                <w:sz w:val="24"/>
                <w:szCs w:val="24"/>
              </w:rPr>
            </w:pPr>
            <w:r w:rsidRPr="005F6C7C">
              <w:rPr>
                <w:rFonts w:cstheme="minorHAnsi"/>
                <w:sz w:val="24"/>
                <w:szCs w:val="24"/>
              </w:rPr>
              <w:t>$60.00</w:t>
            </w:r>
          </w:p>
        </w:tc>
      </w:tr>
      <w:tr w:rsidR="00275A96" w:rsidRPr="0026651E" w14:paraId="72F5ED18" w14:textId="77777777" w:rsidTr="007649F6">
        <w:trPr>
          <w:trHeight w:val="554"/>
        </w:trPr>
        <w:tc>
          <w:tcPr>
            <w:tcW w:w="3690" w:type="dxa"/>
            <w:gridSpan w:val="6"/>
          </w:tcPr>
          <w:p w14:paraId="1EC4D70A" w14:textId="436CB722" w:rsidR="00275A96" w:rsidRPr="005F6C7C" w:rsidRDefault="00EF39B3" w:rsidP="0024189D">
            <w:pPr>
              <w:jc w:val="both"/>
              <w:rPr>
                <w:b/>
                <w:bCs/>
                <w:sz w:val="24"/>
                <w:szCs w:val="24"/>
              </w:rPr>
            </w:pPr>
            <w:r w:rsidRPr="005F6C7C">
              <w:rPr>
                <w:b/>
                <w:bCs/>
                <w:sz w:val="24"/>
                <w:szCs w:val="24"/>
              </w:rPr>
              <w:t>Trash Service:</w:t>
            </w:r>
            <w:r w:rsidRPr="005F6C7C">
              <w:rPr>
                <w:rFonts w:cstheme="minorHAnsi"/>
                <w:sz w:val="24"/>
                <w:szCs w:val="24"/>
              </w:rPr>
              <w:t xml:space="preserve"> Trash picked up on Friday before 7am / Bagged</w:t>
            </w:r>
          </w:p>
        </w:tc>
        <w:tc>
          <w:tcPr>
            <w:tcW w:w="5677" w:type="dxa"/>
            <w:gridSpan w:val="11"/>
          </w:tcPr>
          <w:p w14:paraId="007A680A" w14:textId="5470A0F9" w:rsidR="00275A96" w:rsidRPr="005F6C7C" w:rsidRDefault="00EF39B3" w:rsidP="0024189D">
            <w:pPr>
              <w:jc w:val="both"/>
              <w:rPr>
                <w:rFonts w:cstheme="minorHAnsi"/>
                <w:sz w:val="24"/>
                <w:szCs w:val="24"/>
              </w:rPr>
            </w:pPr>
            <w:r w:rsidRPr="005F6C7C">
              <w:rPr>
                <w:rFonts w:cstheme="minorHAnsi"/>
                <w:sz w:val="24"/>
                <w:szCs w:val="24"/>
              </w:rPr>
              <w:t xml:space="preserve">$16.86 per monthly Charge: </w:t>
            </w:r>
          </w:p>
        </w:tc>
      </w:tr>
      <w:tr w:rsidR="00275A96" w:rsidRPr="0026651E" w14:paraId="223BF930" w14:textId="77777777" w:rsidTr="007649F6">
        <w:trPr>
          <w:trHeight w:val="256"/>
        </w:trPr>
        <w:tc>
          <w:tcPr>
            <w:tcW w:w="3690" w:type="dxa"/>
            <w:gridSpan w:val="6"/>
          </w:tcPr>
          <w:p w14:paraId="5F95AB07" w14:textId="40479103" w:rsidR="00275A96" w:rsidRPr="005F6C7C" w:rsidRDefault="005F6C7C" w:rsidP="0024189D">
            <w:pPr>
              <w:jc w:val="both"/>
              <w:rPr>
                <w:b/>
                <w:bCs/>
                <w:sz w:val="24"/>
                <w:szCs w:val="24"/>
              </w:rPr>
            </w:pPr>
            <w:r w:rsidRPr="005F6C7C">
              <w:rPr>
                <w:b/>
                <w:bCs/>
                <w:sz w:val="24"/>
                <w:szCs w:val="24"/>
              </w:rPr>
              <w:t xml:space="preserve">Dumpsters: </w:t>
            </w:r>
            <w:r>
              <w:rPr>
                <w:b/>
                <w:bCs/>
                <w:sz w:val="24"/>
                <w:szCs w:val="24"/>
              </w:rPr>
              <w:t>2 Yard</w:t>
            </w:r>
          </w:p>
        </w:tc>
        <w:tc>
          <w:tcPr>
            <w:tcW w:w="5677" w:type="dxa"/>
            <w:gridSpan w:val="11"/>
          </w:tcPr>
          <w:p w14:paraId="0BCF13EC" w14:textId="76F77131" w:rsidR="00275A96" w:rsidRPr="005F6C7C" w:rsidRDefault="007649F6" w:rsidP="0024189D">
            <w:pPr>
              <w:jc w:val="both"/>
              <w:rPr>
                <w:rFonts w:cstheme="minorHAnsi"/>
                <w:sz w:val="24"/>
                <w:szCs w:val="24"/>
              </w:rPr>
            </w:pPr>
            <w:r>
              <w:rPr>
                <w:rFonts w:cstheme="minorHAnsi"/>
                <w:sz w:val="24"/>
                <w:szCs w:val="24"/>
              </w:rPr>
              <w:t>$80.00 per Billing Cycle</w:t>
            </w:r>
          </w:p>
        </w:tc>
      </w:tr>
      <w:tr w:rsidR="007649F6" w:rsidRPr="005F6C7C" w14:paraId="0ED57570" w14:textId="77777777" w:rsidTr="00EA7BFF">
        <w:trPr>
          <w:trHeight w:val="270"/>
        </w:trPr>
        <w:tc>
          <w:tcPr>
            <w:tcW w:w="3690" w:type="dxa"/>
            <w:gridSpan w:val="6"/>
          </w:tcPr>
          <w:p w14:paraId="73BB7BA3" w14:textId="49FBB0CD" w:rsidR="007649F6" w:rsidRPr="005F6C7C" w:rsidRDefault="007649F6" w:rsidP="00EA7BFF">
            <w:pPr>
              <w:jc w:val="both"/>
              <w:rPr>
                <w:b/>
                <w:bCs/>
                <w:sz w:val="24"/>
                <w:szCs w:val="24"/>
              </w:rPr>
            </w:pPr>
            <w:r>
              <w:rPr>
                <w:b/>
                <w:bCs/>
                <w:sz w:val="24"/>
                <w:szCs w:val="24"/>
              </w:rPr>
              <w:t>Dumpster 4 Yard</w:t>
            </w:r>
          </w:p>
        </w:tc>
        <w:tc>
          <w:tcPr>
            <w:tcW w:w="5677" w:type="dxa"/>
            <w:gridSpan w:val="11"/>
          </w:tcPr>
          <w:p w14:paraId="7A83014A" w14:textId="3F4BCF45" w:rsidR="007649F6" w:rsidRPr="005F6C7C" w:rsidRDefault="00B74DCE" w:rsidP="00EA7BFF">
            <w:pPr>
              <w:jc w:val="both"/>
              <w:rPr>
                <w:rFonts w:cstheme="minorHAnsi"/>
                <w:sz w:val="24"/>
                <w:szCs w:val="24"/>
              </w:rPr>
            </w:pPr>
            <w:r>
              <w:rPr>
                <w:rFonts w:cstheme="minorHAnsi"/>
                <w:sz w:val="24"/>
                <w:szCs w:val="24"/>
              </w:rPr>
              <w:t>$120.00 per Billing Cycle</w:t>
            </w:r>
          </w:p>
        </w:tc>
      </w:tr>
      <w:tr w:rsidR="00B74DCE" w:rsidRPr="005F6C7C" w14:paraId="42CFBD92" w14:textId="77777777" w:rsidTr="00EA7BFF">
        <w:trPr>
          <w:trHeight w:val="284"/>
        </w:trPr>
        <w:tc>
          <w:tcPr>
            <w:tcW w:w="3690" w:type="dxa"/>
            <w:gridSpan w:val="6"/>
          </w:tcPr>
          <w:p w14:paraId="2E06FF6A" w14:textId="072998FC" w:rsidR="00B74DCE" w:rsidRPr="005F6C7C" w:rsidRDefault="00B74DCE" w:rsidP="00B74DCE">
            <w:pPr>
              <w:jc w:val="both"/>
              <w:rPr>
                <w:b/>
                <w:bCs/>
                <w:sz w:val="24"/>
                <w:szCs w:val="24"/>
              </w:rPr>
            </w:pPr>
            <w:r>
              <w:rPr>
                <w:b/>
                <w:bCs/>
                <w:sz w:val="24"/>
                <w:szCs w:val="24"/>
              </w:rPr>
              <w:t>Dumpster 6 Yard</w:t>
            </w:r>
          </w:p>
        </w:tc>
        <w:tc>
          <w:tcPr>
            <w:tcW w:w="5677" w:type="dxa"/>
            <w:gridSpan w:val="11"/>
          </w:tcPr>
          <w:p w14:paraId="5D81420C" w14:textId="62E4B13C" w:rsidR="00B74DCE" w:rsidRPr="005F6C7C" w:rsidRDefault="00B74DCE" w:rsidP="00B74DCE">
            <w:pPr>
              <w:jc w:val="both"/>
              <w:rPr>
                <w:rFonts w:cstheme="minorHAnsi"/>
                <w:sz w:val="24"/>
                <w:szCs w:val="24"/>
              </w:rPr>
            </w:pPr>
            <w:r>
              <w:rPr>
                <w:rFonts w:cstheme="minorHAnsi"/>
                <w:sz w:val="24"/>
                <w:szCs w:val="24"/>
              </w:rPr>
              <w:t>$140.00 per Billing Cycle</w:t>
            </w:r>
          </w:p>
        </w:tc>
      </w:tr>
      <w:tr w:rsidR="00B74DCE" w:rsidRPr="005F6C7C" w14:paraId="54470414" w14:textId="77777777" w:rsidTr="00EA7BFF">
        <w:trPr>
          <w:trHeight w:val="270"/>
        </w:trPr>
        <w:tc>
          <w:tcPr>
            <w:tcW w:w="3690" w:type="dxa"/>
            <w:gridSpan w:val="6"/>
          </w:tcPr>
          <w:p w14:paraId="36A86381" w14:textId="76280164" w:rsidR="00B74DCE" w:rsidRPr="005F6C7C" w:rsidRDefault="00B74DCE" w:rsidP="00B74DCE">
            <w:pPr>
              <w:jc w:val="both"/>
              <w:rPr>
                <w:b/>
                <w:bCs/>
                <w:sz w:val="24"/>
                <w:szCs w:val="24"/>
              </w:rPr>
            </w:pPr>
            <w:r>
              <w:rPr>
                <w:b/>
                <w:bCs/>
                <w:sz w:val="24"/>
                <w:szCs w:val="24"/>
              </w:rPr>
              <w:t>Dumpster 8 Yard</w:t>
            </w:r>
          </w:p>
        </w:tc>
        <w:tc>
          <w:tcPr>
            <w:tcW w:w="5677" w:type="dxa"/>
            <w:gridSpan w:val="11"/>
          </w:tcPr>
          <w:p w14:paraId="74FE210E" w14:textId="3E8A4CBC" w:rsidR="00B74DCE" w:rsidRPr="005F6C7C" w:rsidRDefault="00B74DCE" w:rsidP="00B74DCE">
            <w:pPr>
              <w:jc w:val="both"/>
              <w:rPr>
                <w:rFonts w:cstheme="minorHAnsi"/>
                <w:sz w:val="24"/>
                <w:szCs w:val="24"/>
              </w:rPr>
            </w:pPr>
            <w:r>
              <w:rPr>
                <w:rFonts w:cstheme="minorHAnsi"/>
                <w:sz w:val="24"/>
                <w:szCs w:val="24"/>
              </w:rPr>
              <w:t>$160.00 per Billing Cycle</w:t>
            </w:r>
          </w:p>
        </w:tc>
      </w:tr>
      <w:tr w:rsidR="00B74DCE" w:rsidRPr="005F6C7C" w14:paraId="3A8859C6" w14:textId="77777777" w:rsidTr="00EA7BFF">
        <w:trPr>
          <w:trHeight w:val="270"/>
        </w:trPr>
        <w:tc>
          <w:tcPr>
            <w:tcW w:w="3690" w:type="dxa"/>
            <w:gridSpan w:val="6"/>
          </w:tcPr>
          <w:p w14:paraId="437465FB" w14:textId="04BFCBA7" w:rsidR="00B74DCE" w:rsidRPr="005F6C7C" w:rsidRDefault="00B74DCE" w:rsidP="00B74DCE">
            <w:pPr>
              <w:jc w:val="both"/>
              <w:rPr>
                <w:sz w:val="24"/>
                <w:szCs w:val="24"/>
              </w:rPr>
            </w:pPr>
          </w:p>
        </w:tc>
        <w:tc>
          <w:tcPr>
            <w:tcW w:w="5677" w:type="dxa"/>
            <w:gridSpan w:val="11"/>
          </w:tcPr>
          <w:p w14:paraId="63792B8B" w14:textId="1E72BA20" w:rsidR="00B74DCE" w:rsidRPr="005F6C7C" w:rsidRDefault="00B74DCE" w:rsidP="00B74DCE">
            <w:pPr>
              <w:jc w:val="both"/>
              <w:rPr>
                <w:rFonts w:cstheme="minorHAnsi"/>
                <w:sz w:val="24"/>
                <w:szCs w:val="24"/>
              </w:rPr>
            </w:pPr>
          </w:p>
        </w:tc>
      </w:tr>
      <w:tr w:rsidR="00B74DCE" w:rsidRPr="005F6C7C" w14:paraId="609FEFF0" w14:textId="77777777" w:rsidTr="00EA7BFF">
        <w:trPr>
          <w:trHeight w:val="270"/>
        </w:trPr>
        <w:tc>
          <w:tcPr>
            <w:tcW w:w="3690" w:type="dxa"/>
            <w:gridSpan w:val="6"/>
          </w:tcPr>
          <w:p w14:paraId="1BE8D873" w14:textId="00B9BC76" w:rsidR="00B74DCE" w:rsidRPr="0086255B" w:rsidRDefault="0086255B" w:rsidP="00B74DCE">
            <w:pPr>
              <w:jc w:val="both"/>
              <w:rPr>
                <w:b/>
                <w:bCs/>
                <w:sz w:val="24"/>
                <w:szCs w:val="24"/>
              </w:rPr>
            </w:pPr>
            <w:r w:rsidRPr="0086255B">
              <w:rPr>
                <w:b/>
                <w:bCs/>
                <w:sz w:val="24"/>
                <w:szCs w:val="24"/>
              </w:rPr>
              <w:t>Water Bills Due</w:t>
            </w:r>
          </w:p>
        </w:tc>
        <w:tc>
          <w:tcPr>
            <w:tcW w:w="5677" w:type="dxa"/>
            <w:gridSpan w:val="11"/>
          </w:tcPr>
          <w:p w14:paraId="4EC46D3F" w14:textId="498EFEF0" w:rsidR="00B74DCE" w:rsidRPr="0086255B" w:rsidRDefault="0086255B" w:rsidP="00B74DCE">
            <w:pPr>
              <w:jc w:val="both"/>
              <w:rPr>
                <w:rFonts w:cstheme="minorHAnsi"/>
                <w:b/>
                <w:bCs/>
                <w:sz w:val="24"/>
                <w:szCs w:val="24"/>
              </w:rPr>
            </w:pPr>
            <w:r w:rsidRPr="0086255B">
              <w:rPr>
                <w:rFonts w:cstheme="minorHAnsi"/>
                <w:b/>
                <w:bCs/>
                <w:sz w:val="24"/>
                <w:szCs w:val="24"/>
              </w:rPr>
              <w:t>18</w:t>
            </w:r>
            <w:r w:rsidRPr="0086255B">
              <w:rPr>
                <w:rFonts w:cstheme="minorHAnsi"/>
                <w:b/>
                <w:bCs/>
                <w:sz w:val="24"/>
                <w:szCs w:val="24"/>
                <w:vertAlign w:val="superscript"/>
              </w:rPr>
              <w:t>th</w:t>
            </w:r>
            <w:r w:rsidRPr="0086255B">
              <w:rPr>
                <w:rFonts w:cstheme="minorHAnsi"/>
                <w:b/>
                <w:bCs/>
                <w:sz w:val="24"/>
                <w:szCs w:val="24"/>
              </w:rPr>
              <w:t xml:space="preserve"> of every month</w:t>
            </w:r>
          </w:p>
        </w:tc>
      </w:tr>
      <w:tr w:rsidR="00B74DCE" w:rsidRPr="005F6C7C" w14:paraId="271B0F49" w14:textId="77777777" w:rsidTr="00EA7BFF">
        <w:trPr>
          <w:trHeight w:val="270"/>
        </w:trPr>
        <w:tc>
          <w:tcPr>
            <w:tcW w:w="3690" w:type="dxa"/>
            <w:gridSpan w:val="6"/>
          </w:tcPr>
          <w:p w14:paraId="72C4B329" w14:textId="769143A2" w:rsidR="00B74DCE" w:rsidRPr="0086255B" w:rsidRDefault="0086255B" w:rsidP="00B74DCE">
            <w:pPr>
              <w:jc w:val="both"/>
              <w:rPr>
                <w:b/>
                <w:bCs/>
                <w:sz w:val="24"/>
                <w:szCs w:val="24"/>
              </w:rPr>
            </w:pPr>
            <w:r w:rsidRPr="0086255B">
              <w:rPr>
                <w:b/>
                <w:bCs/>
                <w:sz w:val="24"/>
                <w:szCs w:val="24"/>
              </w:rPr>
              <w:t>Late Charge</w:t>
            </w:r>
          </w:p>
        </w:tc>
        <w:tc>
          <w:tcPr>
            <w:tcW w:w="5677" w:type="dxa"/>
            <w:gridSpan w:val="11"/>
          </w:tcPr>
          <w:p w14:paraId="7F1A1816" w14:textId="02932CFD" w:rsidR="00B74DCE" w:rsidRPr="0086255B" w:rsidRDefault="0086255B" w:rsidP="00B74DCE">
            <w:pPr>
              <w:jc w:val="both"/>
              <w:rPr>
                <w:rFonts w:cstheme="minorHAnsi"/>
                <w:b/>
                <w:bCs/>
                <w:sz w:val="24"/>
                <w:szCs w:val="24"/>
              </w:rPr>
            </w:pPr>
            <w:r w:rsidRPr="0086255B">
              <w:rPr>
                <w:rFonts w:cstheme="minorHAnsi"/>
                <w:b/>
                <w:bCs/>
                <w:sz w:val="24"/>
                <w:szCs w:val="24"/>
              </w:rPr>
              <w:t>19</w:t>
            </w:r>
            <w:r w:rsidRPr="0086255B">
              <w:rPr>
                <w:rFonts w:cstheme="minorHAnsi"/>
                <w:b/>
                <w:bCs/>
                <w:sz w:val="24"/>
                <w:szCs w:val="24"/>
                <w:vertAlign w:val="superscript"/>
              </w:rPr>
              <w:t>th</w:t>
            </w:r>
            <w:r w:rsidRPr="0086255B">
              <w:rPr>
                <w:rFonts w:cstheme="minorHAnsi"/>
                <w:b/>
                <w:bCs/>
                <w:sz w:val="24"/>
                <w:szCs w:val="24"/>
              </w:rPr>
              <w:t xml:space="preserve"> of every month</w:t>
            </w:r>
          </w:p>
        </w:tc>
      </w:tr>
      <w:tr w:rsidR="00B74DCE" w:rsidRPr="005F6C7C" w14:paraId="5896287A" w14:textId="77777777" w:rsidTr="00EA7BFF">
        <w:trPr>
          <w:trHeight w:val="284"/>
        </w:trPr>
        <w:tc>
          <w:tcPr>
            <w:tcW w:w="3690" w:type="dxa"/>
            <w:gridSpan w:val="6"/>
          </w:tcPr>
          <w:p w14:paraId="542630C5" w14:textId="52F75614" w:rsidR="00B74DCE" w:rsidRPr="005F6C7C" w:rsidRDefault="0086255B" w:rsidP="00B74DCE">
            <w:pPr>
              <w:jc w:val="both"/>
              <w:rPr>
                <w:b/>
                <w:bCs/>
                <w:sz w:val="24"/>
                <w:szCs w:val="24"/>
              </w:rPr>
            </w:pPr>
            <w:r>
              <w:rPr>
                <w:b/>
                <w:bCs/>
                <w:sz w:val="24"/>
                <w:szCs w:val="24"/>
              </w:rPr>
              <w:t>Disconnect</w:t>
            </w:r>
          </w:p>
        </w:tc>
        <w:tc>
          <w:tcPr>
            <w:tcW w:w="5677" w:type="dxa"/>
            <w:gridSpan w:val="11"/>
          </w:tcPr>
          <w:p w14:paraId="5829D9D2" w14:textId="3BAFD3B1" w:rsidR="00B74DCE" w:rsidRPr="005F6C7C" w:rsidRDefault="0086255B" w:rsidP="00B74DCE">
            <w:pPr>
              <w:jc w:val="both"/>
              <w:rPr>
                <w:rFonts w:cstheme="minorHAnsi"/>
                <w:b/>
                <w:bCs/>
                <w:sz w:val="24"/>
                <w:szCs w:val="24"/>
              </w:rPr>
            </w:pPr>
            <w:r>
              <w:rPr>
                <w:rFonts w:cstheme="minorHAnsi"/>
                <w:b/>
                <w:bCs/>
                <w:sz w:val="24"/>
                <w:szCs w:val="24"/>
              </w:rPr>
              <w:t>25</w:t>
            </w:r>
            <w:r w:rsidRPr="0086255B">
              <w:rPr>
                <w:rFonts w:cstheme="minorHAnsi"/>
                <w:b/>
                <w:bCs/>
                <w:sz w:val="24"/>
                <w:szCs w:val="24"/>
                <w:vertAlign w:val="superscript"/>
              </w:rPr>
              <w:t>th</w:t>
            </w:r>
            <w:r>
              <w:rPr>
                <w:rFonts w:cstheme="minorHAnsi"/>
                <w:b/>
                <w:bCs/>
                <w:sz w:val="24"/>
                <w:szCs w:val="24"/>
              </w:rPr>
              <w:t xml:space="preserve"> of every month</w:t>
            </w:r>
          </w:p>
        </w:tc>
      </w:tr>
      <w:tr w:rsidR="00B74DCE" w:rsidRPr="005F6C7C" w14:paraId="673E6AE4" w14:textId="77777777" w:rsidTr="00EA7BFF">
        <w:trPr>
          <w:trHeight w:val="270"/>
        </w:trPr>
        <w:tc>
          <w:tcPr>
            <w:tcW w:w="3690" w:type="dxa"/>
            <w:gridSpan w:val="6"/>
          </w:tcPr>
          <w:p w14:paraId="139BAC56" w14:textId="5C3043AE" w:rsidR="00B74DCE" w:rsidRPr="0086255B" w:rsidRDefault="0086255B" w:rsidP="00B74DCE">
            <w:pPr>
              <w:jc w:val="both"/>
              <w:rPr>
                <w:b/>
                <w:bCs/>
                <w:sz w:val="24"/>
                <w:szCs w:val="24"/>
              </w:rPr>
            </w:pPr>
            <w:r w:rsidRPr="0086255B">
              <w:rPr>
                <w:b/>
                <w:bCs/>
                <w:sz w:val="24"/>
                <w:szCs w:val="24"/>
              </w:rPr>
              <w:t>Reconnect Fee</w:t>
            </w:r>
          </w:p>
        </w:tc>
        <w:tc>
          <w:tcPr>
            <w:tcW w:w="5677" w:type="dxa"/>
            <w:gridSpan w:val="11"/>
          </w:tcPr>
          <w:p w14:paraId="562F14D1" w14:textId="3E417E50" w:rsidR="00B74DCE" w:rsidRPr="005F6C7C" w:rsidRDefault="0086255B" w:rsidP="00B74DCE">
            <w:pPr>
              <w:jc w:val="both"/>
              <w:rPr>
                <w:rFonts w:cstheme="minorHAnsi"/>
                <w:b/>
                <w:bCs/>
                <w:sz w:val="24"/>
                <w:szCs w:val="24"/>
              </w:rPr>
            </w:pPr>
            <w:r>
              <w:rPr>
                <w:rFonts w:cstheme="minorHAnsi"/>
                <w:b/>
                <w:bCs/>
                <w:sz w:val="24"/>
                <w:szCs w:val="24"/>
              </w:rPr>
              <w:t>$50.00 each time before 2pm</w:t>
            </w:r>
          </w:p>
        </w:tc>
      </w:tr>
      <w:tr w:rsidR="00B74DCE" w:rsidRPr="005F6C7C" w14:paraId="19E22D40" w14:textId="77777777" w:rsidTr="00EA7BFF">
        <w:trPr>
          <w:trHeight w:val="270"/>
        </w:trPr>
        <w:tc>
          <w:tcPr>
            <w:tcW w:w="3690" w:type="dxa"/>
            <w:gridSpan w:val="6"/>
          </w:tcPr>
          <w:p w14:paraId="6097AC48" w14:textId="6AAFEDD9" w:rsidR="00B74DCE" w:rsidRPr="005F6C7C" w:rsidRDefault="0086255B" w:rsidP="00B74DCE">
            <w:pPr>
              <w:jc w:val="both"/>
              <w:rPr>
                <w:b/>
                <w:bCs/>
                <w:sz w:val="24"/>
                <w:szCs w:val="24"/>
              </w:rPr>
            </w:pPr>
            <w:r>
              <w:rPr>
                <w:b/>
                <w:bCs/>
                <w:sz w:val="24"/>
                <w:szCs w:val="24"/>
              </w:rPr>
              <w:t>After 2pm Fee</w:t>
            </w:r>
          </w:p>
        </w:tc>
        <w:tc>
          <w:tcPr>
            <w:tcW w:w="5677" w:type="dxa"/>
            <w:gridSpan w:val="11"/>
          </w:tcPr>
          <w:p w14:paraId="35B91EDF" w14:textId="3E30AAC8" w:rsidR="00B74DCE" w:rsidRPr="005F6C7C" w:rsidRDefault="0086255B" w:rsidP="00B74DCE">
            <w:pPr>
              <w:jc w:val="both"/>
              <w:rPr>
                <w:rFonts w:cstheme="minorHAnsi"/>
                <w:b/>
                <w:bCs/>
                <w:sz w:val="24"/>
                <w:szCs w:val="24"/>
              </w:rPr>
            </w:pPr>
            <w:r>
              <w:rPr>
                <w:rFonts w:cstheme="minorHAnsi"/>
                <w:b/>
                <w:bCs/>
                <w:sz w:val="24"/>
                <w:szCs w:val="24"/>
              </w:rPr>
              <w:t>$160.00 each time</w:t>
            </w:r>
          </w:p>
        </w:tc>
      </w:tr>
      <w:tr w:rsidR="00B74DCE" w:rsidRPr="005F6C7C" w14:paraId="7C4A6858" w14:textId="77777777" w:rsidTr="00EA7BFF">
        <w:trPr>
          <w:trHeight w:val="270"/>
        </w:trPr>
        <w:tc>
          <w:tcPr>
            <w:tcW w:w="3690" w:type="dxa"/>
            <w:gridSpan w:val="6"/>
          </w:tcPr>
          <w:p w14:paraId="14EEBABB" w14:textId="09FA8564" w:rsidR="00B74DCE" w:rsidRPr="005F6C7C" w:rsidRDefault="00B74DCE" w:rsidP="00B74DCE">
            <w:pPr>
              <w:jc w:val="both"/>
              <w:rPr>
                <w:sz w:val="24"/>
                <w:szCs w:val="24"/>
              </w:rPr>
            </w:pPr>
          </w:p>
        </w:tc>
        <w:tc>
          <w:tcPr>
            <w:tcW w:w="5677" w:type="dxa"/>
            <w:gridSpan w:val="11"/>
          </w:tcPr>
          <w:p w14:paraId="257E608B" w14:textId="1758D77A" w:rsidR="00B74DCE" w:rsidRPr="005F6C7C" w:rsidRDefault="00B74DCE" w:rsidP="00B74DCE">
            <w:pPr>
              <w:jc w:val="both"/>
              <w:rPr>
                <w:rFonts w:cstheme="minorHAnsi"/>
                <w:sz w:val="24"/>
                <w:szCs w:val="24"/>
              </w:rPr>
            </w:pPr>
          </w:p>
        </w:tc>
      </w:tr>
      <w:tr w:rsidR="00B74DCE" w:rsidRPr="005F6C7C" w14:paraId="53973C59" w14:textId="77777777" w:rsidTr="00EA7BFF">
        <w:trPr>
          <w:trHeight w:val="270"/>
        </w:trPr>
        <w:tc>
          <w:tcPr>
            <w:tcW w:w="3690" w:type="dxa"/>
            <w:gridSpan w:val="6"/>
          </w:tcPr>
          <w:p w14:paraId="4D91EC7B" w14:textId="6ADBF33D" w:rsidR="00B74DCE" w:rsidRPr="005F6C7C" w:rsidRDefault="00B74DCE" w:rsidP="00B74DCE">
            <w:pPr>
              <w:jc w:val="both"/>
              <w:rPr>
                <w:sz w:val="24"/>
                <w:szCs w:val="24"/>
              </w:rPr>
            </w:pPr>
          </w:p>
        </w:tc>
        <w:tc>
          <w:tcPr>
            <w:tcW w:w="5677" w:type="dxa"/>
            <w:gridSpan w:val="11"/>
          </w:tcPr>
          <w:p w14:paraId="722A15E7" w14:textId="464F2B67" w:rsidR="00B74DCE" w:rsidRPr="005F6C7C" w:rsidRDefault="00B74DCE" w:rsidP="00B74DCE">
            <w:pPr>
              <w:jc w:val="both"/>
              <w:rPr>
                <w:rFonts w:cstheme="minorHAnsi"/>
                <w:sz w:val="24"/>
                <w:szCs w:val="24"/>
              </w:rPr>
            </w:pPr>
          </w:p>
        </w:tc>
      </w:tr>
      <w:tr w:rsidR="00B74DCE" w:rsidRPr="005F6C7C" w14:paraId="7E83EBA2" w14:textId="77777777" w:rsidTr="00EA7BFF">
        <w:trPr>
          <w:trHeight w:val="284"/>
        </w:trPr>
        <w:tc>
          <w:tcPr>
            <w:tcW w:w="3690" w:type="dxa"/>
            <w:gridSpan w:val="6"/>
          </w:tcPr>
          <w:p w14:paraId="6BF2FEDE" w14:textId="130F67EB" w:rsidR="00B74DCE" w:rsidRPr="005F6C7C" w:rsidRDefault="00B74DCE" w:rsidP="00B74DCE">
            <w:pPr>
              <w:jc w:val="both"/>
              <w:rPr>
                <w:sz w:val="24"/>
                <w:szCs w:val="24"/>
              </w:rPr>
            </w:pPr>
          </w:p>
        </w:tc>
        <w:tc>
          <w:tcPr>
            <w:tcW w:w="5677" w:type="dxa"/>
            <w:gridSpan w:val="11"/>
          </w:tcPr>
          <w:p w14:paraId="64287100" w14:textId="6640DE37" w:rsidR="00B74DCE" w:rsidRPr="005F6C7C" w:rsidRDefault="00B74DCE" w:rsidP="00B74DCE">
            <w:pPr>
              <w:jc w:val="both"/>
              <w:rPr>
                <w:rFonts w:cstheme="minorHAnsi"/>
                <w:sz w:val="24"/>
                <w:szCs w:val="24"/>
              </w:rPr>
            </w:pPr>
          </w:p>
        </w:tc>
      </w:tr>
      <w:tr w:rsidR="00B74DCE" w:rsidRPr="005F6C7C" w14:paraId="05678286" w14:textId="77777777" w:rsidTr="00EA7BFF">
        <w:trPr>
          <w:trHeight w:val="270"/>
        </w:trPr>
        <w:tc>
          <w:tcPr>
            <w:tcW w:w="3690" w:type="dxa"/>
            <w:gridSpan w:val="6"/>
          </w:tcPr>
          <w:p w14:paraId="25F38F81" w14:textId="5112667B" w:rsidR="00B74DCE" w:rsidRPr="005F6C7C" w:rsidRDefault="00B74DCE" w:rsidP="00B74DCE">
            <w:pPr>
              <w:jc w:val="both"/>
              <w:rPr>
                <w:b/>
                <w:bCs/>
                <w:sz w:val="24"/>
                <w:szCs w:val="24"/>
              </w:rPr>
            </w:pPr>
          </w:p>
        </w:tc>
        <w:tc>
          <w:tcPr>
            <w:tcW w:w="5677" w:type="dxa"/>
            <w:gridSpan w:val="11"/>
          </w:tcPr>
          <w:p w14:paraId="0BD4FFD7" w14:textId="6199CEFA" w:rsidR="00B74DCE" w:rsidRPr="005F6C7C" w:rsidRDefault="00B74DCE" w:rsidP="00B74DCE">
            <w:pPr>
              <w:jc w:val="both"/>
              <w:rPr>
                <w:rFonts w:cstheme="minorHAnsi"/>
                <w:sz w:val="24"/>
                <w:szCs w:val="24"/>
              </w:rPr>
            </w:pPr>
          </w:p>
        </w:tc>
      </w:tr>
      <w:tr w:rsidR="00B74DCE" w:rsidRPr="005F6C7C" w14:paraId="4667FBDD" w14:textId="77777777" w:rsidTr="00EA7BFF">
        <w:trPr>
          <w:trHeight w:val="270"/>
        </w:trPr>
        <w:tc>
          <w:tcPr>
            <w:tcW w:w="3690" w:type="dxa"/>
            <w:gridSpan w:val="6"/>
          </w:tcPr>
          <w:p w14:paraId="6F06F09F" w14:textId="49F25ACB" w:rsidR="00B74DCE" w:rsidRPr="005F6C7C" w:rsidRDefault="00B74DCE" w:rsidP="00B74DCE">
            <w:pPr>
              <w:jc w:val="both"/>
              <w:rPr>
                <w:sz w:val="24"/>
                <w:szCs w:val="24"/>
              </w:rPr>
            </w:pPr>
          </w:p>
        </w:tc>
        <w:tc>
          <w:tcPr>
            <w:tcW w:w="5677" w:type="dxa"/>
            <w:gridSpan w:val="11"/>
          </w:tcPr>
          <w:p w14:paraId="7849E876" w14:textId="64A63558" w:rsidR="00B74DCE" w:rsidRPr="005F6C7C" w:rsidRDefault="00B74DCE" w:rsidP="00B74DCE">
            <w:pPr>
              <w:jc w:val="both"/>
              <w:rPr>
                <w:rFonts w:cstheme="minorHAnsi"/>
                <w:sz w:val="24"/>
                <w:szCs w:val="24"/>
              </w:rPr>
            </w:pPr>
          </w:p>
        </w:tc>
      </w:tr>
      <w:tr w:rsidR="00B74DCE" w:rsidRPr="005F6C7C" w14:paraId="2C6B95D2" w14:textId="77777777" w:rsidTr="00EA7BFF">
        <w:trPr>
          <w:trHeight w:val="270"/>
        </w:trPr>
        <w:tc>
          <w:tcPr>
            <w:tcW w:w="3690" w:type="dxa"/>
            <w:gridSpan w:val="6"/>
          </w:tcPr>
          <w:p w14:paraId="1E363703" w14:textId="7191FCFA" w:rsidR="00B74DCE" w:rsidRPr="005F6C7C" w:rsidRDefault="00B74DCE" w:rsidP="00B74DCE">
            <w:pPr>
              <w:jc w:val="both"/>
              <w:rPr>
                <w:sz w:val="24"/>
                <w:szCs w:val="24"/>
              </w:rPr>
            </w:pPr>
          </w:p>
        </w:tc>
        <w:tc>
          <w:tcPr>
            <w:tcW w:w="5677" w:type="dxa"/>
            <w:gridSpan w:val="11"/>
          </w:tcPr>
          <w:p w14:paraId="20E92CE2" w14:textId="575959B8" w:rsidR="00B74DCE" w:rsidRPr="005F6C7C" w:rsidRDefault="00B74DCE" w:rsidP="00B74DCE">
            <w:pPr>
              <w:jc w:val="both"/>
              <w:rPr>
                <w:rFonts w:cstheme="minorHAnsi"/>
                <w:sz w:val="24"/>
                <w:szCs w:val="24"/>
              </w:rPr>
            </w:pPr>
          </w:p>
        </w:tc>
      </w:tr>
      <w:tr w:rsidR="00B74DCE" w:rsidRPr="005F6C7C" w14:paraId="46A915CC" w14:textId="77777777" w:rsidTr="00EA7BFF">
        <w:trPr>
          <w:trHeight w:val="270"/>
        </w:trPr>
        <w:tc>
          <w:tcPr>
            <w:tcW w:w="3690" w:type="dxa"/>
            <w:gridSpan w:val="6"/>
          </w:tcPr>
          <w:p w14:paraId="365F6A36" w14:textId="08A2FDDB" w:rsidR="00B74DCE" w:rsidRPr="005F6C7C" w:rsidRDefault="00B74DCE" w:rsidP="00B74DCE">
            <w:pPr>
              <w:jc w:val="both"/>
              <w:rPr>
                <w:sz w:val="24"/>
                <w:szCs w:val="24"/>
              </w:rPr>
            </w:pPr>
          </w:p>
        </w:tc>
        <w:tc>
          <w:tcPr>
            <w:tcW w:w="5677" w:type="dxa"/>
            <w:gridSpan w:val="11"/>
          </w:tcPr>
          <w:p w14:paraId="057A7A0E" w14:textId="19D3BF23" w:rsidR="00B74DCE" w:rsidRPr="005F6C7C" w:rsidRDefault="00B74DCE" w:rsidP="00B74DCE">
            <w:pPr>
              <w:jc w:val="both"/>
              <w:rPr>
                <w:rFonts w:cstheme="minorHAnsi"/>
                <w:sz w:val="24"/>
                <w:szCs w:val="24"/>
              </w:rPr>
            </w:pPr>
          </w:p>
        </w:tc>
      </w:tr>
      <w:tr w:rsidR="00B74DCE" w:rsidRPr="005F6C7C" w14:paraId="462AACB0" w14:textId="77777777" w:rsidTr="00EA7BFF">
        <w:trPr>
          <w:trHeight w:val="284"/>
        </w:trPr>
        <w:tc>
          <w:tcPr>
            <w:tcW w:w="3690" w:type="dxa"/>
            <w:gridSpan w:val="6"/>
          </w:tcPr>
          <w:p w14:paraId="5FB5FB1D" w14:textId="6FF177EC" w:rsidR="00B74DCE" w:rsidRPr="005F6C7C" w:rsidRDefault="00B74DCE" w:rsidP="00B74DCE">
            <w:pPr>
              <w:jc w:val="both"/>
              <w:rPr>
                <w:b/>
                <w:bCs/>
                <w:sz w:val="24"/>
                <w:szCs w:val="24"/>
              </w:rPr>
            </w:pPr>
          </w:p>
        </w:tc>
        <w:tc>
          <w:tcPr>
            <w:tcW w:w="5677" w:type="dxa"/>
            <w:gridSpan w:val="11"/>
          </w:tcPr>
          <w:p w14:paraId="636F76BA" w14:textId="6B586CA4" w:rsidR="00B74DCE" w:rsidRPr="005F6C7C" w:rsidRDefault="00B74DCE" w:rsidP="00B74DCE">
            <w:pPr>
              <w:jc w:val="both"/>
              <w:rPr>
                <w:rFonts w:cstheme="minorHAnsi"/>
                <w:sz w:val="24"/>
                <w:szCs w:val="24"/>
              </w:rPr>
            </w:pPr>
          </w:p>
        </w:tc>
      </w:tr>
      <w:tr w:rsidR="00B74DCE" w:rsidRPr="005F6C7C" w14:paraId="5B80324F" w14:textId="77777777" w:rsidTr="00EA7BFF">
        <w:trPr>
          <w:trHeight w:val="270"/>
        </w:trPr>
        <w:tc>
          <w:tcPr>
            <w:tcW w:w="3690" w:type="dxa"/>
            <w:gridSpan w:val="6"/>
          </w:tcPr>
          <w:p w14:paraId="6E2FC416" w14:textId="1D928FDF" w:rsidR="00B74DCE" w:rsidRPr="005F6C7C" w:rsidRDefault="00B74DCE" w:rsidP="00B74DCE">
            <w:pPr>
              <w:jc w:val="both"/>
              <w:rPr>
                <w:b/>
                <w:bCs/>
                <w:sz w:val="24"/>
                <w:szCs w:val="24"/>
              </w:rPr>
            </w:pPr>
          </w:p>
        </w:tc>
        <w:tc>
          <w:tcPr>
            <w:tcW w:w="5677" w:type="dxa"/>
            <w:gridSpan w:val="11"/>
          </w:tcPr>
          <w:p w14:paraId="39826C44" w14:textId="3A4CC1FF" w:rsidR="00B74DCE" w:rsidRPr="005F6C7C" w:rsidRDefault="00B74DCE" w:rsidP="00B74DCE">
            <w:pPr>
              <w:jc w:val="both"/>
              <w:rPr>
                <w:rFonts w:cstheme="minorHAnsi"/>
                <w:sz w:val="24"/>
                <w:szCs w:val="24"/>
              </w:rPr>
            </w:pPr>
          </w:p>
        </w:tc>
      </w:tr>
      <w:tr w:rsidR="00B74DCE" w:rsidRPr="005F6C7C" w14:paraId="04DF9D92" w14:textId="77777777" w:rsidTr="00EA7BFF">
        <w:trPr>
          <w:trHeight w:val="554"/>
        </w:trPr>
        <w:tc>
          <w:tcPr>
            <w:tcW w:w="3690" w:type="dxa"/>
            <w:gridSpan w:val="6"/>
          </w:tcPr>
          <w:p w14:paraId="6016F716" w14:textId="1AA630A9" w:rsidR="00B74DCE" w:rsidRPr="005F6C7C" w:rsidRDefault="00B74DCE" w:rsidP="00B74DCE">
            <w:pPr>
              <w:jc w:val="both"/>
              <w:rPr>
                <w:b/>
                <w:bCs/>
                <w:sz w:val="24"/>
                <w:szCs w:val="24"/>
              </w:rPr>
            </w:pPr>
          </w:p>
        </w:tc>
        <w:tc>
          <w:tcPr>
            <w:tcW w:w="5677" w:type="dxa"/>
            <w:gridSpan w:val="11"/>
          </w:tcPr>
          <w:p w14:paraId="6C11E087" w14:textId="2DBB1533" w:rsidR="00B74DCE" w:rsidRPr="005F6C7C" w:rsidRDefault="00B74DCE" w:rsidP="00B74DCE">
            <w:pPr>
              <w:jc w:val="both"/>
              <w:rPr>
                <w:rFonts w:cstheme="minorHAnsi"/>
                <w:sz w:val="24"/>
                <w:szCs w:val="24"/>
              </w:rPr>
            </w:pPr>
          </w:p>
        </w:tc>
      </w:tr>
      <w:tr w:rsidR="00B74DCE" w:rsidRPr="005F6C7C" w14:paraId="4B8C05E6" w14:textId="77777777" w:rsidTr="00EA7BFF">
        <w:trPr>
          <w:trHeight w:val="256"/>
        </w:trPr>
        <w:tc>
          <w:tcPr>
            <w:tcW w:w="3690" w:type="dxa"/>
            <w:gridSpan w:val="6"/>
          </w:tcPr>
          <w:p w14:paraId="11ACADB4" w14:textId="74A58448" w:rsidR="00B74DCE" w:rsidRPr="005F6C7C" w:rsidRDefault="00B74DCE" w:rsidP="00B74DCE">
            <w:pPr>
              <w:jc w:val="both"/>
              <w:rPr>
                <w:b/>
                <w:bCs/>
                <w:sz w:val="24"/>
                <w:szCs w:val="24"/>
              </w:rPr>
            </w:pPr>
          </w:p>
        </w:tc>
        <w:tc>
          <w:tcPr>
            <w:tcW w:w="5677" w:type="dxa"/>
            <w:gridSpan w:val="11"/>
          </w:tcPr>
          <w:p w14:paraId="289086B1" w14:textId="77777777" w:rsidR="00B74DCE" w:rsidRPr="005F6C7C" w:rsidRDefault="00B74DCE" w:rsidP="00B74DCE">
            <w:pPr>
              <w:jc w:val="both"/>
              <w:rPr>
                <w:rFonts w:cstheme="minorHAnsi"/>
                <w:sz w:val="24"/>
                <w:szCs w:val="24"/>
              </w:rPr>
            </w:pPr>
          </w:p>
        </w:tc>
      </w:tr>
    </w:tbl>
    <w:p w14:paraId="404C86FE" w14:textId="4BE729BD" w:rsidR="00373331" w:rsidRDefault="00373331" w:rsidP="00223B10">
      <w:pPr>
        <w:jc w:val="both"/>
        <w:rPr>
          <w:rFonts w:ascii="Arial" w:hAnsi="Arial" w:cs="Arial"/>
          <w:b/>
          <w:sz w:val="22"/>
          <w:szCs w:val="22"/>
        </w:rPr>
      </w:pPr>
    </w:p>
    <w:p w14:paraId="7E391EFC" w14:textId="706695E4" w:rsidR="00275A96" w:rsidRDefault="00275A96" w:rsidP="00223B10">
      <w:pPr>
        <w:jc w:val="both"/>
        <w:rPr>
          <w:rFonts w:ascii="Arial" w:hAnsi="Arial" w:cs="Arial"/>
          <w:b/>
          <w:sz w:val="22"/>
          <w:szCs w:val="22"/>
        </w:rPr>
      </w:pPr>
    </w:p>
    <w:p w14:paraId="2A913ED8" w14:textId="77777777" w:rsidR="00275A96" w:rsidRDefault="00275A96" w:rsidP="00223B10">
      <w:pPr>
        <w:jc w:val="both"/>
        <w:rPr>
          <w:rFonts w:ascii="Arial" w:hAnsi="Arial" w:cs="Arial"/>
          <w:b/>
          <w:sz w:val="22"/>
          <w:szCs w:val="22"/>
        </w:rPr>
      </w:pPr>
    </w:p>
    <w:p w14:paraId="2793193C" w14:textId="77777777" w:rsidR="00A72D11" w:rsidRDefault="00A72D11" w:rsidP="00223B10">
      <w:pPr>
        <w:jc w:val="both"/>
        <w:rPr>
          <w:rFonts w:ascii="Arial" w:hAnsi="Arial" w:cs="Arial"/>
          <w:b/>
          <w:sz w:val="22"/>
          <w:szCs w:val="22"/>
        </w:rPr>
      </w:pPr>
      <w:r>
        <w:rPr>
          <w:rFonts w:ascii="Arial" w:hAnsi="Arial" w:cs="Arial"/>
          <w:b/>
          <w:sz w:val="22"/>
          <w:szCs w:val="22"/>
        </w:rPr>
        <w:t xml:space="preserve">Construction permits are good for a period of six (6) months. All other permits are good for </w:t>
      </w:r>
    </w:p>
    <w:p w14:paraId="7E0E190F" w14:textId="6A809E85" w:rsidR="00A72D11" w:rsidRPr="008523F0" w:rsidRDefault="00A72D11" w:rsidP="00223B10">
      <w:pPr>
        <w:jc w:val="both"/>
        <w:rPr>
          <w:rFonts w:ascii="Arial" w:hAnsi="Arial" w:cs="Arial"/>
          <w:b/>
          <w:sz w:val="22"/>
          <w:szCs w:val="22"/>
        </w:rPr>
      </w:pPr>
      <w:r>
        <w:rPr>
          <w:rFonts w:ascii="Arial" w:hAnsi="Arial" w:cs="Arial"/>
          <w:b/>
          <w:sz w:val="22"/>
          <w:szCs w:val="22"/>
        </w:rPr>
        <w:t xml:space="preserve">ninety (90) days. </w:t>
      </w:r>
    </w:p>
    <w:sectPr w:rsidR="00A72D11" w:rsidRPr="008523F0" w:rsidSect="005D3390">
      <w:footerReference w:type="default" r:id="rId8"/>
      <w:pgSz w:w="12240" w:h="15840"/>
      <w:pgMar w:top="720" w:right="720" w:bottom="720" w:left="720" w:header="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DFE8" w14:textId="77777777" w:rsidR="00385DFD" w:rsidRDefault="00385DFD">
      <w:r>
        <w:separator/>
      </w:r>
    </w:p>
  </w:endnote>
  <w:endnote w:type="continuationSeparator" w:id="0">
    <w:p w14:paraId="5F92396C" w14:textId="77777777" w:rsidR="00385DFD" w:rsidRDefault="0038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525629"/>
      <w:docPartObj>
        <w:docPartGallery w:val="Page Numbers (Top of Page)"/>
        <w:docPartUnique/>
      </w:docPartObj>
    </w:sdtPr>
    <w:sdtContent>
      <w:p w14:paraId="479FA492" w14:textId="77777777" w:rsidR="00276B6F" w:rsidRDefault="00A83996">
        <w:pPr>
          <w:pStyle w:val="Footer"/>
          <w:jc w:val="right"/>
          <w:rPr>
            <w:rFonts w:ascii="Arial" w:hAnsi="Arial" w:cs="Arial"/>
          </w:rPr>
        </w:pPr>
        <w:r>
          <w:rPr>
            <w:rFonts w:ascii="Arial" w:hAnsi="Arial" w:cs="Arial"/>
          </w:rPr>
          <w:t xml:space="preserve">Page </w:t>
        </w:r>
        <w:r>
          <w:rPr>
            <w:rFonts w:ascii="Arial" w:hAnsi="Arial" w:cs="Arial"/>
            <w:b/>
            <w:bCs/>
            <w:sz w:val="24"/>
            <w:szCs w:val="24"/>
          </w:rPr>
          <w:fldChar w:fldCharType="begin"/>
        </w:r>
        <w:r>
          <w:rPr>
            <w:rFonts w:ascii="Arial" w:hAnsi="Arial" w:cs="Arial"/>
            <w:b/>
            <w:bCs/>
            <w:sz w:val="24"/>
            <w:szCs w:val="24"/>
          </w:rPr>
          <w:instrText>PAGE</w:instrText>
        </w:r>
        <w:r>
          <w:rPr>
            <w:rFonts w:ascii="Arial" w:hAnsi="Arial" w:cs="Arial"/>
            <w:b/>
            <w:bCs/>
            <w:sz w:val="24"/>
            <w:szCs w:val="24"/>
          </w:rPr>
          <w:fldChar w:fldCharType="separate"/>
        </w:r>
        <w:r>
          <w:rPr>
            <w:rFonts w:ascii="Arial" w:hAnsi="Arial" w:cs="Arial"/>
            <w:b/>
            <w:bCs/>
            <w:sz w:val="24"/>
            <w:szCs w:val="24"/>
          </w:rPr>
          <w:t>2</w:t>
        </w:r>
        <w:r>
          <w:rPr>
            <w:rFonts w:ascii="Arial" w:hAnsi="Arial" w:cs="Arial"/>
            <w:b/>
            <w:bCs/>
            <w:sz w:val="24"/>
            <w:szCs w:val="24"/>
          </w:rPr>
          <w:fldChar w:fldCharType="end"/>
        </w:r>
        <w:r>
          <w:rPr>
            <w:rFonts w:ascii="Arial" w:hAnsi="Arial" w:cs="Arial"/>
          </w:rPr>
          <w:t xml:space="preserve"> of </w:t>
        </w:r>
        <w:r>
          <w:rPr>
            <w:rFonts w:ascii="Arial" w:hAnsi="Arial" w:cs="Arial"/>
            <w:b/>
            <w:bCs/>
            <w:sz w:val="24"/>
            <w:szCs w:val="24"/>
          </w:rPr>
          <w:fldChar w:fldCharType="begin"/>
        </w:r>
        <w:r>
          <w:rPr>
            <w:rFonts w:ascii="Arial" w:hAnsi="Arial" w:cs="Arial"/>
            <w:b/>
            <w:bCs/>
            <w:sz w:val="24"/>
            <w:szCs w:val="24"/>
          </w:rPr>
          <w:instrText>NUMPAGES</w:instrText>
        </w:r>
        <w:r>
          <w:rPr>
            <w:rFonts w:ascii="Arial" w:hAnsi="Arial" w:cs="Arial"/>
            <w:b/>
            <w:bCs/>
            <w:sz w:val="24"/>
            <w:szCs w:val="24"/>
          </w:rPr>
          <w:fldChar w:fldCharType="separate"/>
        </w:r>
        <w:r>
          <w:rPr>
            <w:rFonts w:ascii="Arial" w:hAnsi="Arial" w:cs="Arial"/>
            <w:b/>
            <w:bCs/>
            <w:sz w:val="24"/>
            <w:szCs w:val="24"/>
          </w:rPr>
          <w:t>2</w:t>
        </w:r>
        <w:r>
          <w:rPr>
            <w:rFonts w:ascii="Arial" w:hAnsi="Arial" w:cs="Arial"/>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16FE" w14:textId="77777777" w:rsidR="00385DFD" w:rsidRDefault="00385DFD">
      <w:r>
        <w:separator/>
      </w:r>
    </w:p>
  </w:footnote>
  <w:footnote w:type="continuationSeparator" w:id="0">
    <w:p w14:paraId="5F9E8D0C" w14:textId="77777777" w:rsidR="00385DFD" w:rsidRDefault="0038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8C"/>
    <w:multiLevelType w:val="singleLevel"/>
    <w:tmpl w:val="B7D0432A"/>
    <w:lvl w:ilvl="0">
      <w:start w:val="1"/>
      <w:numFmt w:val="decimal"/>
      <w:lvlText w:val="%1."/>
      <w:legacy w:legacy="1" w:legacySpace="0" w:legacyIndent="0"/>
      <w:lvlJc w:val="left"/>
      <w:rPr>
        <w:rFonts w:ascii="Times New Roman" w:hAnsi="Times New Roman" w:cs="Times New Roman" w:hint="default"/>
        <w:sz w:val="22"/>
        <w:szCs w:val="22"/>
      </w:rPr>
    </w:lvl>
  </w:abstractNum>
  <w:abstractNum w:abstractNumId="1" w15:restartNumberingAfterBreak="0">
    <w:nsid w:val="045B567F"/>
    <w:multiLevelType w:val="hybridMultilevel"/>
    <w:tmpl w:val="2F3A1526"/>
    <w:lvl w:ilvl="0" w:tplc="EB6E88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B3F33"/>
    <w:multiLevelType w:val="hybridMultilevel"/>
    <w:tmpl w:val="0CC4065A"/>
    <w:lvl w:ilvl="0" w:tplc="87761B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216C6"/>
    <w:multiLevelType w:val="multilevel"/>
    <w:tmpl w:val="AE2A25E2"/>
    <w:lvl w:ilvl="0">
      <w:start w:val="1"/>
      <w:numFmt w:val="upperRoman"/>
      <w:pStyle w:val="Heading1"/>
      <w:lvlText w:val="%1."/>
      <w:lvlJc w:val="left"/>
      <w:pPr>
        <w:tabs>
          <w:tab w:val="num" w:pos="0"/>
        </w:tabs>
        <w:ind w:left="0" w:firstLine="0"/>
      </w:pPr>
    </w:lvl>
    <w:lvl w:ilvl="1">
      <w:start w:val="1"/>
      <w:numFmt w:val="upperLetter"/>
      <w:pStyle w:val="Heading2"/>
      <w:lvlText w:val="%2."/>
      <w:lvlJc w:val="left"/>
      <w:pPr>
        <w:tabs>
          <w:tab w:val="num" w:pos="0"/>
        </w:tabs>
        <w:ind w:left="720" w:firstLine="0"/>
      </w:pPr>
    </w:lvl>
    <w:lvl w:ilvl="2">
      <w:start w:val="1"/>
      <w:numFmt w:val="decimal"/>
      <w:pStyle w:val="Heading3"/>
      <w:lvlText w:val="%3."/>
      <w:lvlJc w:val="left"/>
      <w:pPr>
        <w:tabs>
          <w:tab w:val="num" w:pos="0"/>
        </w:tabs>
        <w:ind w:left="1440" w:firstLine="0"/>
      </w:pPr>
    </w:lvl>
    <w:lvl w:ilvl="3">
      <w:start w:val="1"/>
      <w:numFmt w:val="lowerLetter"/>
      <w:pStyle w:val="Heading4"/>
      <w:lvlText w:val="%4)"/>
      <w:lvlJc w:val="left"/>
      <w:pPr>
        <w:tabs>
          <w:tab w:val="num" w:pos="0"/>
        </w:tabs>
        <w:ind w:left="2160" w:firstLine="0"/>
      </w:pPr>
    </w:lvl>
    <w:lvl w:ilvl="4">
      <w:start w:val="1"/>
      <w:numFmt w:val="decimal"/>
      <w:pStyle w:val="Heading5"/>
      <w:lvlText w:val="(%5)"/>
      <w:lvlJc w:val="left"/>
      <w:pPr>
        <w:tabs>
          <w:tab w:val="num" w:pos="0"/>
        </w:tabs>
        <w:ind w:left="2880" w:firstLine="0"/>
      </w:pPr>
    </w:lvl>
    <w:lvl w:ilvl="5">
      <w:start w:val="1"/>
      <w:numFmt w:val="lowerLetter"/>
      <w:pStyle w:val="Heading6"/>
      <w:lvlText w:val="(%6)"/>
      <w:lvlJc w:val="left"/>
      <w:pPr>
        <w:tabs>
          <w:tab w:val="num" w:pos="0"/>
        </w:tabs>
        <w:ind w:left="3600" w:firstLine="0"/>
      </w:pPr>
    </w:lvl>
    <w:lvl w:ilvl="6">
      <w:start w:val="1"/>
      <w:numFmt w:val="lowerRoman"/>
      <w:pStyle w:val="Heading7"/>
      <w:lvlText w:val="(%7)"/>
      <w:lvlJc w:val="left"/>
      <w:pPr>
        <w:tabs>
          <w:tab w:val="num" w:pos="0"/>
        </w:tabs>
        <w:ind w:left="4320" w:firstLine="0"/>
      </w:pPr>
    </w:lvl>
    <w:lvl w:ilvl="7">
      <w:start w:val="1"/>
      <w:numFmt w:val="lowerLetter"/>
      <w:pStyle w:val="Heading8"/>
      <w:lvlText w:val="(%8)"/>
      <w:lvlJc w:val="left"/>
      <w:pPr>
        <w:tabs>
          <w:tab w:val="num" w:pos="0"/>
        </w:tabs>
        <w:ind w:left="5040" w:firstLine="0"/>
      </w:pPr>
    </w:lvl>
    <w:lvl w:ilvl="8">
      <w:start w:val="1"/>
      <w:numFmt w:val="lowerRoman"/>
      <w:pStyle w:val="Heading9"/>
      <w:lvlText w:val="(%9)"/>
      <w:lvlJc w:val="left"/>
      <w:pPr>
        <w:tabs>
          <w:tab w:val="num" w:pos="0"/>
        </w:tabs>
        <w:ind w:left="5760" w:firstLine="0"/>
      </w:pPr>
    </w:lvl>
  </w:abstractNum>
  <w:abstractNum w:abstractNumId="4" w15:restartNumberingAfterBreak="0">
    <w:nsid w:val="139200A1"/>
    <w:multiLevelType w:val="hybridMultilevel"/>
    <w:tmpl w:val="E34C8C22"/>
    <w:lvl w:ilvl="0" w:tplc="E7BCC4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75FF2"/>
    <w:multiLevelType w:val="singleLevel"/>
    <w:tmpl w:val="3732D4F0"/>
    <w:lvl w:ilvl="0">
      <w:start w:val="5"/>
      <w:numFmt w:val="upperLetter"/>
      <w:lvlText w:val="%1."/>
      <w:legacy w:legacy="1" w:legacySpace="0" w:legacyIndent="0"/>
      <w:lvlJc w:val="left"/>
      <w:rPr>
        <w:rFonts w:ascii="Times New Roman" w:hAnsi="Times New Roman" w:cs="Times New Roman" w:hint="default"/>
        <w:b/>
        <w:sz w:val="28"/>
        <w:szCs w:val="28"/>
      </w:rPr>
    </w:lvl>
  </w:abstractNum>
  <w:abstractNum w:abstractNumId="6" w15:restartNumberingAfterBreak="0">
    <w:nsid w:val="14E95DF4"/>
    <w:multiLevelType w:val="hybridMultilevel"/>
    <w:tmpl w:val="4E18534E"/>
    <w:lvl w:ilvl="0" w:tplc="FE9429B4">
      <w:start w:val="12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0762D0"/>
    <w:multiLevelType w:val="hybridMultilevel"/>
    <w:tmpl w:val="0B202076"/>
    <w:lvl w:ilvl="0" w:tplc="8E9A1B98">
      <w:start w:val="1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31C79"/>
    <w:multiLevelType w:val="singleLevel"/>
    <w:tmpl w:val="2D0CAD52"/>
    <w:lvl w:ilvl="0">
      <w:start w:val="2"/>
      <w:numFmt w:val="decimal"/>
      <w:lvlText w:val="%1."/>
      <w:legacy w:legacy="1" w:legacySpace="0" w:legacyIndent="0"/>
      <w:lvlJc w:val="left"/>
      <w:rPr>
        <w:rFonts w:ascii="Times New Roman" w:hAnsi="Times New Roman" w:cs="Times New Roman" w:hint="default"/>
        <w:sz w:val="22"/>
        <w:szCs w:val="22"/>
      </w:rPr>
    </w:lvl>
  </w:abstractNum>
  <w:abstractNum w:abstractNumId="9" w15:restartNumberingAfterBreak="0">
    <w:nsid w:val="296C44F5"/>
    <w:multiLevelType w:val="singleLevel"/>
    <w:tmpl w:val="59A68BBE"/>
    <w:lvl w:ilvl="0">
      <w:start w:val="3"/>
      <w:numFmt w:val="decimal"/>
      <w:lvlText w:val="%1."/>
      <w:legacy w:legacy="1" w:legacySpace="0" w:legacyIndent="0"/>
      <w:lvlJc w:val="left"/>
      <w:rPr>
        <w:rFonts w:ascii="Times New Roman" w:hAnsi="Times New Roman" w:cs="Times New Roman" w:hint="default"/>
        <w:sz w:val="22"/>
        <w:szCs w:val="22"/>
      </w:rPr>
    </w:lvl>
  </w:abstractNum>
  <w:abstractNum w:abstractNumId="10" w15:restartNumberingAfterBreak="0">
    <w:nsid w:val="2F307849"/>
    <w:multiLevelType w:val="singleLevel"/>
    <w:tmpl w:val="CF5EF68A"/>
    <w:lvl w:ilvl="0">
      <w:start w:val="1"/>
      <w:numFmt w:val="decimal"/>
      <w:lvlText w:val="%1."/>
      <w:legacy w:legacy="1" w:legacySpace="0" w:legacyIndent="0"/>
      <w:lvlJc w:val="left"/>
      <w:rPr>
        <w:rFonts w:ascii="Times New Roman" w:hAnsi="Times New Roman" w:cs="Times New Roman" w:hint="default"/>
        <w:sz w:val="22"/>
        <w:szCs w:val="22"/>
      </w:rPr>
    </w:lvl>
  </w:abstractNum>
  <w:abstractNum w:abstractNumId="11" w15:restartNumberingAfterBreak="0">
    <w:nsid w:val="3E7F497A"/>
    <w:multiLevelType w:val="singleLevel"/>
    <w:tmpl w:val="0F2C7180"/>
    <w:lvl w:ilvl="0">
      <w:start w:val="2"/>
      <w:numFmt w:val="decimal"/>
      <w:lvlText w:val="%1."/>
      <w:legacy w:legacy="1" w:legacySpace="0" w:legacyIndent="0"/>
      <w:lvlJc w:val="left"/>
      <w:rPr>
        <w:rFonts w:ascii="Times New Roman" w:hAnsi="Times New Roman" w:cs="Times New Roman" w:hint="default"/>
        <w:sz w:val="22"/>
        <w:szCs w:val="22"/>
      </w:rPr>
    </w:lvl>
  </w:abstractNum>
  <w:abstractNum w:abstractNumId="12" w15:restartNumberingAfterBreak="0">
    <w:nsid w:val="5DA02086"/>
    <w:multiLevelType w:val="hybridMultilevel"/>
    <w:tmpl w:val="8110E1CC"/>
    <w:lvl w:ilvl="0" w:tplc="20D26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05353"/>
    <w:multiLevelType w:val="hybridMultilevel"/>
    <w:tmpl w:val="74AC4798"/>
    <w:lvl w:ilvl="0" w:tplc="73AE5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3740F"/>
    <w:multiLevelType w:val="hybridMultilevel"/>
    <w:tmpl w:val="DEF64592"/>
    <w:lvl w:ilvl="0" w:tplc="6068EB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B3BA7"/>
    <w:multiLevelType w:val="hybridMultilevel"/>
    <w:tmpl w:val="1B0E3AAE"/>
    <w:lvl w:ilvl="0" w:tplc="0E067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580227">
    <w:abstractNumId w:val="3"/>
  </w:num>
  <w:num w:numId="2" w16cid:durableId="653030861">
    <w:abstractNumId w:val="1"/>
  </w:num>
  <w:num w:numId="3" w16cid:durableId="1031568413">
    <w:abstractNumId w:val="2"/>
  </w:num>
  <w:num w:numId="4" w16cid:durableId="1043627827">
    <w:abstractNumId w:val="14"/>
  </w:num>
  <w:num w:numId="5" w16cid:durableId="33119578">
    <w:abstractNumId w:val="15"/>
  </w:num>
  <w:num w:numId="6" w16cid:durableId="610015475">
    <w:abstractNumId w:val="12"/>
  </w:num>
  <w:num w:numId="7" w16cid:durableId="1989438287">
    <w:abstractNumId w:val="4"/>
  </w:num>
  <w:num w:numId="8" w16cid:durableId="538787711">
    <w:abstractNumId w:val="0"/>
  </w:num>
  <w:num w:numId="9" w16cid:durableId="1473404507">
    <w:abstractNumId w:val="8"/>
  </w:num>
  <w:num w:numId="10" w16cid:durableId="600915538">
    <w:abstractNumId w:val="9"/>
  </w:num>
  <w:num w:numId="11" w16cid:durableId="370232442">
    <w:abstractNumId w:val="10"/>
  </w:num>
  <w:num w:numId="12" w16cid:durableId="2137798040">
    <w:abstractNumId w:val="11"/>
  </w:num>
  <w:num w:numId="13" w16cid:durableId="127556232">
    <w:abstractNumId w:val="5"/>
  </w:num>
  <w:num w:numId="14" w16cid:durableId="516580485">
    <w:abstractNumId w:val="13"/>
  </w:num>
  <w:num w:numId="15" w16cid:durableId="550070788">
    <w:abstractNumId w:val="7"/>
  </w:num>
  <w:num w:numId="16" w16cid:durableId="1090854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6F"/>
    <w:rsid w:val="000106A9"/>
    <w:rsid w:val="000722D4"/>
    <w:rsid w:val="000A3C5E"/>
    <w:rsid w:val="000A5206"/>
    <w:rsid w:val="000B63E5"/>
    <w:rsid w:val="00106AB9"/>
    <w:rsid w:val="00115A02"/>
    <w:rsid w:val="00124BF7"/>
    <w:rsid w:val="001316A9"/>
    <w:rsid w:val="00135968"/>
    <w:rsid w:val="00223B10"/>
    <w:rsid w:val="002352FA"/>
    <w:rsid w:val="00237BA3"/>
    <w:rsid w:val="0026651E"/>
    <w:rsid w:val="00275A96"/>
    <w:rsid w:val="00276B6F"/>
    <w:rsid w:val="00284622"/>
    <w:rsid w:val="00294D64"/>
    <w:rsid w:val="002D328F"/>
    <w:rsid w:val="00316A60"/>
    <w:rsid w:val="00325999"/>
    <w:rsid w:val="0036317A"/>
    <w:rsid w:val="00367640"/>
    <w:rsid w:val="00373331"/>
    <w:rsid w:val="00382C4A"/>
    <w:rsid w:val="00385DFD"/>
    <w:rsid w:val="003B66AE"/>
    <w:rsid w:val="003C281E"/>
    <w:rsid w:val="003D68CA"/>
    <w:rsid w:val="004529E8"/>
    <w:rsid w:val="004B1236"/>
    <w:rsid w:val="004C047E"/>
    <w:rsid w:val="004E206B"/>
    <w:rsid w:val="004E2384"/>
    <w:rsid w:val="00506DA7"/>
    <w:rsid w:val="00514EA6"/>
    <w:rsid w:val="00590447"/>
    <w:rsid w:val="00591126"/>
    <w:rsid w:val="005C4586"/>
    <w:rsid w:val="005D3390"/>
    <w:rsid w:val="005F6C7C"/>
    <w:rsid w:val="00603BA8"/>
    <w:rsid w:val="00653168"/>
    <w:rsid w:val="006764F1"/>
    <w:rsid w:val="006B27D1"/>
    <w:rsid w:val="006D1BAA"/>
    <w:rsid w:val="006E2C1C"/>
    <w:rsid w:val="006F0A49"/>
    <w:rsid w:val="006F3D6D"/>
    <w:rsid w:val="00726C3B"/>
    <w:rsid w:val="00731C14"/>
    <w:rsid w:val="007534A0"/>
    <w:rsid w:val="007649F6"/>
    <w:rsid w:val="00772F66"/>
    <w:rsid w:val="007921EB"/>
    <w:rsid w:val="007936AB"/>
    <w:rsid w:val="007A334B"/>
    <w:rsid w:val="007B765E"/>
    <w:rsid w:val="007D6DAD"/>
    <w:rsid w:val="008022CF"/>
    <w:rsid w:val="00844EE3"/>
    <w:rsid w:val="00845B70"/>
    <w:rsid w:val="008523F0"/>
    <w:rsid w:val="0086195B"/>
    <w:rsid w:val="0086255B"/>
    <w:rsid w:val="00863FE8"/>
    <w:rsid w:val="00892871"/>
    <w:rsid w:val="008C70B6"/>
    <w:rsid w:val="008E2549"/>
    <w:rsid w:val="008F2A0E"/>
    <w:rsid w:val="00901CC1"/>
    <w:rsid w:val="00942483"/>
    <w:rsid w:val="009C1A99"/>
    <w:rsid w:val="009C4E10"/>
    <w:rsid w:val="00A31AFC"/>
    <w:rsid w:val="00A424E0"/>
    <w:rsid w:val="00A51EFD"/>
    <w:rsid w:val="00A521D2"/>
    <w:rsid w:val="00A72D11"/>
    <w:rsid w:val="00A83996"/>
    <w:rsid w:val="00A84607"/>
    <w:rsid w:val="00A927D9"/>
    <w:rsid w:val="00AC45D0"/>
    <w:rsid w:val="00B06D0B"/>
    <w:rsid w:val="00B06F00"/>
    <w:rsid w:val="00B144EA"/>
    <w:rsid w:val="00B21F2A"/>
    <w:rsid w:val="00B23130"/>
    <w:rsid w:val="00B74DCE"/>
    <w:rsid w:val="00B812FD"/>
    <w:rsid w:val="00B96075"/>
    <w:rsid w:val="00BC01A0"/>
    <w:rsid w:val="00C31409"/>
    <w:rsid w:val="00C3691F"/>
    <w:rsid w:val="00C907CA"/>
    <w:rsid w:val="00CC02C9"/>
    <w:rsid w:val="00CE6523"/>
    <w:rsid w:val="00CF5D1F"/>
    <w:rsid w:val="00D133D6"/>
    <w:rsid w:val="00DA1F3C"/>
    <w:rsid w:val="00DB320E"/>
    <w:rsid w:val="00DE3C61"/>
    <w:rsid w:val="00DE7054"/>
    <w:rsid w:val="00E42106"/>
    <w:rsid w:val="00E63C20"/>
    <w:rsid w:val="00E77BF8"/>
    <w:rsid w:val="00EF39B3"/>
    <w:rsid w:val="00F003FE"/>
    <w:rsid w:val="00F278FE"/>
    <w:rsid w:val="00F525C0"/>
    <w:rsid w:val="00F551E1"/>
    <w:rsid w:val="00F73D14"/>
    <w:rsid w:val="00F9627F"/>
    <w:rsid w:val="00FC3D53"/>
    <w:rsid w:val="00FD341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F0D5"/>
  <w15:docId w15:val="{720A5296-4607-4D3E-9AA5-F9F25CC5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52"/>
  </w:style>
  <w:style w:type="paragraph" w:styleId="Heading1">
    <w:name w:val="heading 1"/>
    <w:basedOn w:val="Normal"/>
    <w:next w:val="Normal"/>
    <w:qFormat/>
    <w:pPr>
      <w:keepNext/>
      <w:numPr>
        <w:numId w:val="1"/>
      </w:numPr>
      <w:spacing w:before="240" w:after="60"/>
      <w:outlineLvl w:val="0"/>
    </w:pPr>
    <w:rPr>
      <w:rFonts w:ascii="Arial" w:hAnsi="Arial"/>
      <w:b/>
      <w:kern w:val="2"/>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pPr>
      <w:keepNext/>
      <w:numPr>
        <w:ilvl w:val="2"/>
        <w:numId w:val="1"/>
      </w:numPr>
      <w:ind w:right="-1440"/>
      <w:jc w:val="both"/>
      <w:outlineLvl w:val="2"/>
    </w:pPr>
    <w:rPr>
      <w:sz w:val="28"/>
    </w:rPr>
  </w:style>
  <w:style w:type="paragraph" w:styleId="Heading4">
    <w:name w:val="heading 4"/>
    <w:basedOn w:val="Normal"/>
    <w:next w:val="Normal"/>
    <w:link w:val="Heading4Char"/>
    <w:uiPriority w:val="9"/>
    <w:unhideWhenUsed/>
    <w:qFormat/>
    <w:rsid w:val="00887EBC"/>
    <w:pPr>
      <w:keepNext/>
      <w:numPr>
        <w:ilvl w:val="3"/>
        <w:numId w:val="1"/>
      </w:numPr>
      <w:jc w:val="center"/>
      <w:outlineLvl w:val="3"/>
    </w:pPr>
    <w:rPr>
      <w:sz w:val="24"/>
      <w:szCs w:val="24"/>
    </w:rPr>
  </w:style>
  <w:style w:type="paragraph" w:styleId="Heading5">
    <w:name w:val="heading 5"/>
    <w:basedOn w:val="Normal"/>
    <w:next w:val="Normal"/>
    <w:link w:val="Heading5Char"/>
    <w:uiPriority w:val="9"/>
    <w:semiHidden/>
    <w:unhideWhenUsed/>
    <w:qFormat/>
    <w:rsid w:val="0012574C"/>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574C"/>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574C"/>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574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574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customStyle="1" w:styleId="Heading3Char">
    <w:name w:val="Heading 3 Char"/>
    <w:link w:val="Heading3"/>
    <w:qFormat/>
    <w:rsid w:val="004A290D"/>
    <w:rPr>
      <w:sz w:val="28"/>
    </w:rPr>
  </w:style>
  <w:style w:type="character" w:customStyle="1" w:styleId="TitleChar">
    <w:name w:val="Title Char"/>
    <w:link w:val="Title"/>
    <w:qFormat/>
    <w:rsid w:val="004A290D"/>
    <w:rPr>
      <w:sz w:val="28"/>
    </w:rPr>
  </w:style>
  <w:style w:type="character" w:customStyle="1" w:styleId="BodyTextIndent3Char">
    <w:name w:val="Body Text Indent 3 Char"/>
    <w:link w:val="BodyTextIndent3"/>
    <w:semiHidden/>
    <w:qFormat/>
    <w:rsid w:val="004A290D"/>
    <w:rPr>
      <w:sz w:val="24"/>
    </w:rPr>
  </w:style>
  <w:style w:type="character" w:customStyle="1" w:styleId="BodyText2Char">
    <w:name w:val="Body Text 2 Char"/>
    <w:basedOn w:val="DefaultParagraphFont"/>
    <w:link w:val="BodyText2"/>
    <w:uiPriority w:val="99"/>
    <w:semiHidden/>
    <w:qFormat/>
    <w:rsid w:val="006E70E9"/>
  </w:style>
  <w:style w:type="character" w:customStyle="1" w:styleId="HeaderChar">
    <w:name w:val="Header Char"/>
    <w:link w:val="Header"/>
    <w:uiPriority w:val="99"/>
    <w:qFormat/>
    <w:rsid w:val="006E70E9"/>
  </w:style>
  <w:style w:type="character" w:customStyle="1" w:styleId="FooterChar">
    <w:name w:val="Footer Char"/>
    <w:link w:val="Footer"/>
    <w:uiPriority w:val="99"/>
    <w:qFormat/>
    <w:rsid w:val="006E70E9"/>
  </w:style>
  <w:style w:type="character" w:customStyle="1" w:styleId="BalloonTextChar">
    <w:name w:val="Balloon Text Char"/>
    <w:basedOn w:val="DefaultParagraphFont"/>
    <w:link w:val="BalloonText"/>
    <w:uiPriority w:val="99"/>
    <w:semiHidden/>
    <w:qFormat/>
    <w:rsid w:val="00C17E33"/>
    <w:rPr>
      <w:rFonts w:ascii="Tahoma" w:hAnsi="Tahoma" w:cs="Tahoma"/>
      <w:sz w:val="16"/>
      <w:szCs w:val="16"/>
    </w:rPr>
  </w:style>
  <w:style w:type="character" w:customStyle="1" w:styleId="Heading4Char">
    <w:name w:val="Heading 4 Char"/>
    <w:basedOn w:val="DefaultParagraphFont"/>
    <w:link w:val="Heading4"/>
    <w:uiPriority w:val="9"/>
    <w:qFormat/>
    <w:rsid w:val="00887EBC"/>
    <w:rPr>
      <w:sz w:val="24"/>
      <w:szCs w:val="24"/>
    </w:rPr>
  </w:style>
  <w:style w:type="character" w:customStyle="1" w:styleId="BodyTextChar">
    <w:name w:val="Body Text Char"/>
    <w:basedOn w:val="DefaultParagraphFont"/>
    <w:link w:val="BodyText"/>
    <w:uiPriority w:val="99"/>
    <w:qFormat/>
    <w:rsid w:val="00B738DD"/>
    <w:rPr>
      <w:rFonts w:ascii="Arial" w:hAnsi="Arial" w:cs="Arial"/>
      <w:sz w:val="24"/>
      <w:szCs w:val="24"/>
    </w:rPr>
  </w:style>
  <w:style w:type="character" w:customStyle="1" w:styleId="Heading5Char">
    <w:name w:val="Heading 5 Char"/>
    <w:basedOn w:val="DefaultParagraphFont"/>
    <w:link w:val="Heading5"/>
    <w:uiPriority w:val="9"/>
    <w:semiHidden/>
    <w:qFormat/>
    <w:rsid w:val="0012574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sid w:val="0012574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qFormat/>
    <w:rsid w:val="0012574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qFormat/>
    <w:rsid w:val="001257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12574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qFormat/>
    <w:rsid w:val="00A16F83"/>
    <w:rPr>
      <w:sz w:val="16"/>
      <w:szCs w:val="16"/>
    </w:rPr>
  </w:style>
  <w:style w:type="character" w:customStyle="1" w:styleId="CommentTextChar">
    <w:name w:val="Comment Text Char"/>
    <w:basedOn w:val="DefaultParagraphFont"/>
    <w:link w:val="CommentText"/>
    <w:uiPriority w:val="99"/>
    <w:semiHidden/>
    <w:qFormat/>
    <w:rsid w:val="00A16F83"/>
  </w:style>
  <w:style w:type="character" w:customStyle="1" w:styleId="CommentSubjectChar">
    <w:name w:val="Comment Subject Char"/>
    <w:basedOn w:val="CommentTextChar"/>
    <w:link w:val="CommentSubject"/>
    <w:uiPriority w:val="99"/>
    <w:semiHidden/>
    <w:qFormat/>
    <w:rsid w:val="00A16F83"/>
    <w:rPr>
      <w:b/>
      <w:bCs/>
    </w:rPr>
  </w:style>
  <w:style w:type="character" w:customStyle="1" w:styleId="z2hit">
    <w:name w:val="z2hit"/>
    <w:basedOn w:val="DefaultParagraphFont"/>
    <w:qFormat/>
    <w:rsid w:val="00CB0B95"/>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B738DD"/>
    <w:pPr>
      <w:jc w:val="both"/>
    </w:pPr>
    <w:rPr>
      <w:rFonts w:ascii="Arial" w:hAnsi="Arial" w:cs="Arial"/>
      <w:sz w:val="24"/>
      <w:szCs w:val="24"/>
    </w:rPr>
  </w:style>
  <w:style w:type="paragraph" w:styleId="List">
    <w:name w:val="List"/>
    <w:basedOn w:val="Normal"/>
    <w:semiHidden/>
    <w:pPr>
      <w:ind w:left="360" w:hanging="360"/>
    </w:p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link w:val="TitleChar"/>
    <w:qFormat/>
    <w:pPr>
      <w:jc w:val="center"/>
    </w:pPr>
    <w:rPr>
      <w:sz w:val="28"/>
    </w:rPr>
  </w:style>
  <w:style w:type="paragraph" w:styleId="ListContinue">
    <w:name w:val="List Continue"/>
    <w:basedOn w:val="Normal"/>
    <w:semiHidden/>
    <w:qFormat/>
    <w:pPr>
      <w:spacing w:after="120"/>
      <w:ind w:left="360"/>
    </w:pPr>
  </w:style>
  <w:style w:type="paragraph" w:styleId="BodyTextIndent">
    <w:name w:val="Body Text Indent"/>
    <w:basedOn w:val="Normal"/>
    <w:semiHidden/>
    <w:pPr>
      <w:ind w:left="720"/>
    </w:pPr>
    <w:rPr>
      <w:sz w:val="24"/>
    </w:rPr>
  </w:style>
  <w:style w:type="paragraph" w:styleId="BodyTextIndent2">
    <w:name w:val="Body Text Indent 2"/>
    <w:basedOn w:val="Normal"/>
    <w:semiHidden/>
    <w:qFormat/>
    <w:pPr>
      <w:ind w:left="1080"/>
      <w:jc w:val="both"/>
    </w:pPr>
    <w:rPr>
      <w:sz w:val="24"/>
    </w:rPr>
  </w:style>
  <w:style w:type="paragraph" w:styleId="BodyTextIndent3">
    <w:name w:val="Body Text Indent 3"/>
    <w:basedOn w:val="Normal"/>
    <w:link w:val="BodyTextIndent3Char"/>
    <w:semiHidden/>
    <w:qFormat/>
    <w:pPr>
      <w:ind w:left="720"/>
      <w:jc w:val="both"/>
    </w:pPr>
    <w:rPr>
      <w:sz w:val="24"/>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semiHidden/>
    <w:unhideWhenUsed/>
    <w:qFormat/>
    <w:rsid w:val="006E70E9"/>
    <w:pPr>
      <w:spacing w:after="120" w:line="480" w:lineRule="auto"/>
    </w:pPr>
  </w:style>
  <w:style w:type="paragraph" w:styleId="ListParagraph">
    <w:name w:val="List Paragraph"/>
    <w:basedOn w:val="Normal"/>
    <w:uiPriority w:val="34"/>
    <w:qFormat/>
    <w:rsid w:val="00E90E2E"/>
    <w:pPr>
      <w:ind w:left="720"/>
    </w:pPr>
  </w:style>
  <w:style w:type="paragraph" w:styleId="BalloonText">
    <w:name w:val="Balloon Text"/>
    <w:basedOn w:val="Normal"/>
    <w:link w:val="BalloonTextChar"/>
    <w:uiPriority w:val="99"/>
    <w:semiHidden/>
    <w:unhideWhenUsed/>
    <w:qFormat/>
    <w:rsid w:val="00C17E33"/>
    <w:rPr>
      <w:rFonts w:ascii="Tahoma" w:hAnsi="Tahoma" w:cs="Tahoma"/>
      <w:sz w:val="16"/>
      <w:szCs w:val="16"/>
    </w:rPr>
  </w:style>
  <w:style w:type="paragraph" w:customStyle="1" w:styleId="Default">
    <w:name w:val="Default"/>
    <w:qFormat/>
    <w:rsid w:val="00736C6F"/>
    <w:rPr>
      <w:rFonts w:ascii="Calibri" w:eastAsiaTheme="minorHAnsi" w:hAnsi="Calibri" w:cs="Calibri"/>
      <w:color w:val="000000"/>
      <w:sz w:val="24"/>
      <w:szCs w:val="24"/>
    </w:rPr>
  </w:style>
  <w:style w:type="paragraph" w:styleId="CommentText">
    <w:name w:val="annotation text"/>
    <w:basedOn w:val="Normal"/>
    <w:link w:val="CommentTextChar"/>
    <w:uiPriority w:val="99"/>
    <w:semiHidden/>
    <w:unhideWhenUsed/>
    <w:qFormat/>
    <w:rsid w:val="00A16F83"/>
  </w:style>
  <w:style w:type="paragraph" w:styleId="CommentSubject">
    <w:name w:val="annotation subject"/>
    <w:basedOn w:val="CommentText"/>
    <w:next w:val="CommentText"/>
    <w:link w:val="CommentSubjectChar"/>
    <w:uiPriority w:val="99"/>
    <w:semiHidden/>
    <w:unhideWhenUsed/>
    <w:qFormat/>
    <w:rsid w:val="00A16F83"/>
    <w:rPr>
      <w:b/>
      <w:bCs/>
    </w:rPr>
  </w:style>
  <w:style w:type="table" w:styleId="TableGrid">
    <w:name w:val="Table Grid"/>
    <w:basedOn w:val="TableNormal"/>
    <w:uiPriority w:val="39"/>
    <w:rsid w:val="00373331"/>
    <w:pPr>
      <w:suppressAutoHyphens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373331"/>
    <w:pPr>
      <w:widowControl w:val="0"/>
      <w:suppressAutoHyphens w:val="0"/>
      <w:autoSpaceDE w:val="0"/>
      <w:autoSpaceDN w:val="0"/>
      <w:adjustRightInd w:val="0"/>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4C383-E150-45A9-8946-95AD9BD9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Ordinance O-??-13</vt:lpstr>
    </vt:vector>
  </TitlesOfParts>
  <Company>City of Seven Points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O-??-13</dc:title>
  <dc:subject/>
  <dc:creator>Thomas Lauer</dc:creator>
  <dc:description/>
  <cp:lastModifiedBy>City Bardwell</cp:lastModifiedBy>
  <cp:revision>3</cp:revision>
  <cp:lastPrinted>2025-06-18T18:48:00Z</cp:lastPrinted>
  <dcterms:created xsi:type="dcterms:W3CDTF">2026-06-04T15:12:00Z</dcterms:created>
  <dcterms:modified xsi:type="dcterms:W3CDTF">2026-06-04T16:01:00Z</dcterms:modified>
  <dc:language>en-US</dc:language>
</cp:coreProperties>
</file>