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066C" w14:textId="15B1D292" w:rsidR="00B91D32" w:rsidRDefault="00B91D32" w:rsidP="00B91D32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1858B3BB" w14:textId="255A12D3" w:rsidR="00B91D32" w:rsidRDefault="00B91D32" w:rsidP="00B91D32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52986A49" w14:textId="1344F42A" w:rsidR="00B91D32" w:rsidRDefault="00B91D32" w:rsidP="00B91D32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59B724B3" w14:textId="6C943FFF" w:rsidR="00B91D32" w:rsidRDefault="00B91D32" w:rsidP="00B91D32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4960EE1D" w14:textId="77777777" w:rsidR="00B91D32" w:rsidRDefault="00B91D32" w:rsidP="00B91D32">
      <w:pPr>
        <w:pStyle w:val="NoSpacing"/>
        <w:jc w:val="center"/>
        <w:rPr>
          <w:b/>
          <w:bCs/>
        </w:rPr>
      </w:pPr>
    </w:p>
    <w:p w14:paraId="3BB426C4" w14:textId="4AB0C245" w:rsidR="00B91D32" w:rsidRDefault="00B91D32" w:rsidP="00B91D32">
      <w:pPr>
        <w:pStyle w:val="NoSpacing"/>
        <w:jc w:val="center"/>
        <w:rPr>
          <w:b/>
          <w:bCs/>
        </w:rPr>
      </w:pPr>
      <w:r>
        <w:rPr>
          <w:b/>
          <w:bCs/>
        </w:rPr>
        <w:t>3/2/2026</w:t>
      </w:r>
    </w:p>
    <w:p w14:paraId="48001DF5" w14:textId="77777777" w:rsidR="00B91D32" w:rsidRDefault="00B91D32" w:rsidP="00B91D32">
      <w:pPr>
        <w:pStyle w:val="NoSpacing"/>
        <w:jc w:val="center"/>
        <w:rPr>
          <w:b/>
          <w:bCs/>
        </w:rPr>
      </w:pPr>
    </w:p>
    <w:p w14:paraId="3E38B713" w14:textId="630AA090" w:rsidR="00B91D32" w:rsidRPr="006B565E" w:rsidRDefault="00B91D32" w:rsidP="006B565E">
      <w:pPr>
        <w:pStyle w:val="NoSpacing"/>
        <w:jc w:val="center"/>
        <w:rPr>
          <w:b/>
          <w:bCs/>
        </w:rPr>
      </w:pPr>
      <w:r>
        <w:rPr>
          <w:b/>
          <w:bCs/>
        </w:rPr>
        <w:t>MINUTES</w:t>
      </w:r>
    </w:p>
    <w:p w14:paraId="69F87A7E" w14:textId="77777777" w:rsidR="00B91D32" w:rsidRDefault="00B91D32" w:rsidP="00B91D32">
      <w:pPr>
        <w:pStyle w:val="NoSpacing"/>
      </w:pPr>
    </w:p>
    <w:p w14:paraId="589CA5F0" w14:textId="23ED38E3" w:rsidR="00B91D32" w:rsidRDefault="00B91D32" w:rsidP="00B91D32">
      <w:pPr>
        <w:pStyle w:val="NoSpacing"/>
      </w:pPr>
      <w:r>
        <w:t>The meeting was called to order by the mayor.</w:t>
      </w:r>
    </w:p>
    <w:p w14:paraId="15651204" w14:textId="77777777" w:rsidR="00B91D32" w:rsidRDefault="00B91D32" w:rsidP="00B91D32">
      <w:pPr>
        <w:pStyle w:val="NoSpacing"/>
      </w:pPr>
    </w:p>
    <w:p w14:paraId="400F2FDA" w14:textId="56D5D233" w:rsidR="00B91D32" w:rsidRDefault="00B91D32" w:rsidP="00B91D32">
      <w:pPr>
        <w:pStyle w:val="NoSpacing"/>
      </w:pPr>
      <w:r>
        <w:t>Those answering roll call: Shawna Drennan, Dionne Sauers, Debbie Strunc and the mayor</w:t>
      </w:r>
    </w:p>
    <w:p w14:paraId="33189C3D" w14:textId="58F1FB51" w:rsidR="00B91D32" w:rsidRDefault="00B91D32" w:rsidP="00B91D32">
      <w:pPr>
        <w:pStyle w:val="NoSpacing"/>
      </w:pPr>
      <w:r>
        <w:t>Jodie Odlozil</w:t>
      </w:r>
    </w:p>
    <w:p w14:paraId="30D8268E" w14:textId="77777777" w:rsidR="00B91D32" w:rsidRDefault="00B91D32" w:rsidP="00B91D32">
      <w:pPr>
        <w:pStyle w:val="NoSpacing"/>
      </w:pPr>
    </w:p>
    <w:p w14:paraId="4C613A79" w14:textId="07DECA00" w:rsidR="00B91D32" w:rsidRDefault="00B91D32" w:rsidP="00B91D32">
      <w:pPr>
        <w:pStyle w:val="NoSpacing"/>
      </w:pPr>
      <w:r>
        <w:t>Invocation was given by Michael Halla</w:t>
      </w:r>
    </w:p>
    <w:p w14:paraId="25EAEBCF" w14:textId="77777777" w:rsidR="00B91D32" w:rsidRDefault="00B91D32" w:rsidP="00B91D32">
      <w:pPr>
        <w:pStyle w:val="NoSpacing"/>
      </w:pPr>
    </w:p>
    <w:p w14:paraId="03861FCA" w14:textId="4EFB05D8" w:rsidR="00B91D32" w:rsidRDefault="00B91D32" w:rsidP="00B91D32">
      <w:pPr>
        <w:pStyle w:val="NoSpacing"/>
      </w:pPr>
      <w:r>
        <w:t>CITIZEN COMMENTS: No comments</w:t>
      </w:r>
    </w:p>
    <w:p w14:paraId="5A45BD58" w14:textId="77777777" w:rsidR="00B91D32" w:rsidRDefault="00B91D32" w:rsidP="00B91D32">
      <w:pPr>
        <w:pStyle w:val="NoSpacing"/>
      </w:pPr>
    </w:p>
    <w:p w14:paraId="323B959F" w14:textId="0A99476D" w:rsidR="00B91D32" w:rsidRDefault="00B91D32" w:rsidP="00B91D32">
      <w:pPr>
        <w:pStyle w:val="NoSpacing"/>
      </w:pPr>
      <w:r>
        <w:t>Shawna Drennan made a motion to approve all General Fund and Water/Sewer bills; seconded by Dionne Sauers. Motion carried.</w:t>
      </w:r>
    </w:p>
    <w:p w14:paraId="2CCC8B0C" w14:textId="77777777" w:rsidR="00B91D32" w:rsidRDefault="00B91D32" w:rsidP="00B91D32">
      <w:pPr>
        <w:pStyle w:val="NoSpacing"/>
      </w:pPr>
    </w:p>
    <w:p w14:paraId="7D4369BA" w14:textId="171C0D00" w:rsidR="00B91D32" w:rsidRDefault="00B91D32" w:rsidP="00B91D32">
      <w:pPr>
        <w:pStyle w:val="NoSpacing"/>
      </w:pPr>
      <w:r>
        <w:rPr>
          <w:b/>
          <w:bCs/>
        </w:rPr>
        <w:t>DISCUSSION ITEMS:</w:t>
      </w:r>
    </w:p>
    <w:p w14:paraId="6354234B" w14:textId="429065D2" w:rsidR="00B91D32" w:rsidRDefault="00B91D32" w:rsidP="00B91D32">
      <w:pPr>
        <w:pStyle w:val="NoSpacing"/>
      </w:pPr>
      <w:r>
        <w:t>The City Council reviewed and discussed the Section 3 presentation required for Contract #CDV25-0023</w:t>
      </w:r>
      <w:r w:rsidR="002F132D">
        <w:t>, including employment opportunities for Section 3 workers, contractor outreach, and tracking work hours for all CDBG grants and contracts.</w:t>
      </w:r>
    </w:p>
    <w:p w14:paraId="7FE1DC0C" w14:textId="77777777" w:rsidR="00FC386C" w:rsidRDefault="00FC386C" w:rsidP="00B91D32">
      <w:pPr>
        <w:pStyle w:val="NoSpacing"/>
      </w:pPr>
    </w:p>
    <w:p w14:paraId="6B6736AF" w14:textId="3D207E6B" w:rsidR="00FC386C" w:rsidRDefault="001B561E" w:rsidP="00B91D32">
      <w:pPr>
        <w:pStyle w:val="NoSpacing"/>
        <w:rPr>
          <w:b/>
          <w:bCs/>
        </w:rPr>
      </w:pPr>
      <w:r>
        <w:rPr>
          <w:b/>
          <w:bCs/>
        </w:rPr>
        <w:t>ACTION ITEMS:</w:t>
      </w:r>
    </w:p>
    <w:p w14:paraId="38E3E082" w14:textId="62D737BD" w:rsidR="001B561E" w:rsidRDefault="001B561E" w:rsidP="00B91D32">
      <w:pPr>
        <w:pStyle w:val="NoSpacing"/>
      </w:pPr>
      <w:r>
        <w:t>#</w:t>
      </w:r>
      <w:r w:rsidR="00DB33E6">
        <w:t xml:space="preserve">7. Dionne Sauers made a motion to </w:t>
      </w:r>
      <w:r w:rsidR="005B0711">
        <w:t>adopt Resolution</w:t>
      </w:r>
      <w:r w:rsidR="00740AA0">
        <w:t xml:space="preserve"> 2026-03 </w:t>
      </w:r>
      <w:r w:rsidR="00E178D9">
        <w:t xml:space="preserve">adopting polices related to </w:t>
      </w:r>
      <w:r w:rsidR="008C5BDD">
        <w:t>TDA CDBG grant Section 3 presentation</w:t>
      </w:r>
      <w:r w:rsidR="005B0711">
        <w:t xml:space="preserve"> Civil Rights/Policies) Seconded by Shawna Drennan. Motion carried.</w:t>
      </w:r>
    </w:p>
    <w:p w14:paraId="1E06E19B" w14:textId="6AC90E45" w:rsidR="005B0711" w:rsidRDefault="005B0711" w:rsidP="00B91D32">
      <w:pPr>
        <w:pStyle w:val="NoSpacing"/>
      </w:pPr>
      <w:r>
        <w:t>#</w:t>
      </w:r>
      <w:r w:rsidR="009D1012">
        <w:t>.</w:t>
      </w:r>
      <w:r w:rsidR="008F3D5D">
        <w:t>8</w:t>
      </w:r>
      <w:r w:rsidR="009D1012">
        <w:t xml:space="preserve"> Mr. Vera’s request for re-plat; No action </w:t>
      </w:r>
      <w:r w:rsidR="002B5927">
        <w:t>taken.</w:t>
      </w:r>
    </w:p>
    <w:p w14:paraId="1FA17A4A" w14:textId="1EA2D4E4" w:rsidR="009D1012" w:rsidRDefault="009D1012" w:rsidP="00B91D32">
      <w:pPr>
        <w:pStyle w:val="NoSpacing"/>
      </w:pPr>
      <w:r>
        <w:t>#</w:t>
      </w:r>
      <w:r w:rsidR="008F3D5D">
        <w:t xml:space="preserve">9. Sheryl Honza’s request for </w:t>
      </w:r>
      <w:r w:rsidR="002B5927">
        <w:t>re-plat; No action taken.</w:t>
      </w:r>
    </w:p>
    <w:p w14:paraId="1F0A6BB8" w14:textId="04E3BAF3" w:rsidR="002B5927" w:rsidRDefault="002B5927" w:rsidP="00B91D32">
      <w:pPr>
        <w:pStyle w:val="NoSpacing"/>
      </w:pPr>
      <w:r>
        <w:t xml:space="preserve">#10. </w:t>
      </w:r>
      <w:r w:rsidR="000D1F28">
        <w:t xml:space="preserve">Dionne Sauers made a motion to approve Ordinance 2026-03 </w:t>
      </w:r>
      <w:r w:rsidR="0000096E">
        <w:t>adopting the 2021 International Compliance Codes. Seconded by Shawna Drennan. Motion carried.</w:t>
      </w:r>
    </w:p>
    <w:p w14:paraId="036B70EB" w14:textId="77777777" w:rsidR="0000096E" w:rsidRDefault="0000096E" w:rsidP="00B91D32">
      <w:pPr>
        <w:pStyle w:val="NoSpacing"/>
      </w:pPr>
    </w:p>
    <w:p w14:paraId="29E9222B" w14:textId="04628B22" w:rsidR="0000096E" w:rsidRDefault="00237AE0" w:rsidP="00B91D32">
      <w:pPr>
        <w:pStyle w:val="NoSpacing"/>
        <w:rPr>
          <w:b/>
          <w:bCs/>
        </w:rPr>
      </w:pPr>
      <w:r>
        <w:rPr>
          <w:b/>
          <w:bCs/>
        </w:rPr>
        <w:t xml:space="preserve">CITIZENS IN ATTENDANCE: </w:t>
      </w:r>
    </w:p>
    <w:p w14:paraId="79A710FF" w14:textId="1676C12A" w:rsidR="00237AE0" w:rsidRDefault="0061763C" w:rsidP="00B91D32">
      <w:pPr>
        <w:pStyle w:val="NoSpacing"/>
      </w:pPr>
      <w:r>
        <w:t>Michelle Newman, Becky Cooley, Shamonia Becks, Edward Castillo</w:t>
      </w:r>
      <w:r w:rsidR="00336F5E">
        <w:t>, Shannon Spurgeon, Sheryl Honza and Eufewia</w:t>
      </w:r>
      <w:r w:rsidR="00B80F60">
        <w:t>.</w:t>
      </w:r>
    </w:p>
    <w:p w14:paraId="45E97B54" w14:textId="77777777" w:rsidR="00FD4E54" w:rsidRDefault="00FD4E54" w:rsidP="00B91D32">
      <w:pPr>
        <w:pStyle w:val="NoSpacing"/>
      </w:pPr>
    </w:p>
    <w:p w14:paraId="41BA0782" w14:textId="002D0879" w:rsidR="00FD4E54" w:rsidRDefault="008923CE" w:rsidP="00B91D32">
      <w:pPr>
        <w:pStyle w:val="NoSpacing"/>
        <w:rPr>
          <w:b/>
          <w:bCs/>
        </w:rPr>
      </w:pPr>
      <w:r>
        <w:rPr>
          <w:b/>
          <w:bCs/>
        </w:rPr>
        <w:t>ADJOURN:</w:t>
      </w:r>
    </w:p>
    <w:p w14:paraId="4CDF1C86" w14:textId="2B81576E" w:rsidR="0015742A" w:rsidRDefault="0015742A" w:rsidP="00B91D32">
      <w:pPr>
        <w:pStyle w:val="NoSpacing"/>
      </w:pPr>
      <w:r>
        <w:t>Shawna Drennan made a motion to adjourn; seconded by Dionne Sauers. Motion carried.</w:t>
      </w:r>
    </w:p>
    <w:p w14:paraId="123193DF" w14:textId="77777777" w:rsidR="006B565E" w:rsidRDefault="006B565E" w:rsidP="00B91D32">
      <w:pPr>
        <w:pStyle w:val="NoSpacing"/>
      </w:pPr>
    </w:p>
    <w:p w14:paraId="6573FF4D" w14:textId="2B0CF600" w:rsidR="006B565E" w:rsidRDefault="00147B17" w:rsidP="00B91D32">
      <w:pPr>
        <w:pStyle w:val="NoSpacing"/>
      </w:pPr>
      <w:r>
        <w:t>Debbie Strunc</w:t>
      </w:r>
    </w:p>
    <w:p w14:paraId="3BB45480" w14:textId="513D9AD2" w:rsidR="00147B17" w:rsidRDefault="00147B17" w:rsidP="00B91D32">
      <w:pPr>
        <w:pStyle w:val="NoSpacing"/>
      </w:pPr>
      <w:r>
        <w:t>City Secretary</w:t>
      </w:r>
    </w:p>
    <w:p w14:paraId="5D03481C" w14:textId="77777777" w:rsidR="0015742A" w:rsidRDefault="0015742A" w:rsidP="00B91D32">
      <w:pPr>
        <w:pStyle w:val="NoSpacing"/>
      </w:pPr>
    </w:p>
    <w:p w14:paraId="272641B5" w14:textId="77777777" w:rsidR="0015742A" w:rsidRPr="0015742A" w:rsidRDefault="0015742A" w:rsidP="00B91D32">
      <w:pPr>
        <w:pStyle w:val="NoSpacing"/>
      </w:pPr>
    </w:p>
    <w:sectPr w:rsidR="0015742A" w:rsidRPr="00157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32"/>
    <w:rsid w:val="0000096E"/>
    <w:rsid w:val="000542EC"/>
    <w:rsid w:val="00086906"/>
    <w:rsid w:val="000D1F28"/>
    <w:rsid w:val="00147B17"/>
    <w:rsid w:val="0015742A"/>
    <w:rsid w:val="001B561E"/>
    <w:rsid w:val="00237AE0"/>
    <w:rsid w:val="002B5927"/>
    <w:rsid w:val="002F132D"/>
    <w:rsid w:val="00336F5E"/>
    <w:rsid w:val="005B0711"/>
    <w:rsid w:val="0061763C"/>
    <w:rsid w:val="00666A16"/>
    <w:rsid w:val="006B565E"/>
    <w:rsid w:val="00740AA0"/>
    <w:rsid w:val="008923CE"/>
    <w:rsid w:val="008C5BDD"/>
    <w:rsid w:val="008D7638"/>
    <w:rsid w:val="008F3D5D"/>
    <w:rsid w:val="009D1012"/>
    <w:rsid w:val="00B80F60"/>
    <w:rsid w:val="00B91D32"/>
    <w:rsid w:val="00D81622"/>
    <w:rsid w:val="00DB33E6"/>
    <w:rsid w:val="00E178D9"/>
    <w:rsid w:val="00FC386C"/>
    <w:rsid w:val="00FD4E54"/>
    <w:rsid w:val="00FD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6065"/>
  <w15:chartTrackingRefBased/>
  <w15:docId w15:val="{CD55DDBF-49B5-40DB-A374-EAD12773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D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1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214</Words>
  <Characters>1211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26</cp:revision>
  <dcterms:created xsi:type="dcterms:W3CDTF">2026-03-04T16:36:00Z</dcterms:created>
  <dcterms:modified xsi:type="dcterms:W3CDTF">2026-03-04T17:45:00Z</dcterms:modified>
</cp:coreProperties>
</file>