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D0E6" w14:textId="08D3B21C" w:rsidR="002648F5" w:rsidRDefault="002648F5" w:rsidP="002648F5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76A8BED7" w14:textId="1B01B172" w:rsidR="002648F5" w:rsidRDefault="002648F5" w:rsidP="002648F5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673DF4A2" w14:textId="4617D0FD" w:rsidR="002648F5" w:rsidRDefault="002648F5" w:rsidP="002648F5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51B7EAF7" w14:textId="00EEE707" w:rsidR="002648F5" w:rsidRDefault="002648F5" w:rsidP="002648F5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70319EE6" w14:textId="77777777" w:rsidR="002648F5" w:rsidRDefault="002648F5" w:rsidP="002648F5">
      <w:pPr>
        <w:pStyle w:val="NoSpacing"/>
        <w:jc w:val="center"/>
        <w:rPr>
          <w:b/>
          <w:bCs/>
        </w:rPr>
      </w:pPr>
    </w:p>
    <w:p w14:paraId="1FD2E2A4" w14:textId="16061077" w:rsidR="002648F5" w:rsidRDefault="002648F5" w:rsidP="002648F5">
      <w:pPr>
        <w:pStyle w:val="NoSpacing"/>
        <w:jc w:val="center"/>
        <w:rPr>
          <w:b/>
          <w:bCs/>
        </w:rPr>
      </w:pPr>
      <w:r>
        <w:rPr>
          <w:b/>
          <w:bCs/>
        </w:rPr>
        <w:t>4/6/2026</w:t>
      </w:r>
    </w:p>
    <w:p w14:paraId="332CDBFA" w14:textId="77777777" w:rsidR="002648F5" w:rsidRDefault="002648F5" w:rsidP="002648F5">
      <w:pPr>
        <w:pStyle w:val="NoSpacing"/>
        <w:jc w:val="center"/>
        <w:rPr>
          <w:b/>
          <w:bCs/>
        </w:rPr>
      </w:pPr>
    </w:p>
    <w:p w14:paraId="24260B3A" w14:textId="581E042E" w:rsidR="002648F5" w:rsidRDefault="002648F5" w:rsidP="002648F5">
      <w:pPr>
        <w:pStyle w:val="NoSpacing"/>
        <w:jc w:val="center"/>
        <w:rPr>
          <w:b/>
          <w:bCs/>
        </w:rPr>
      </w:pPr>
      <w:r>
        <w:rPr>
          <w:b/>
          <w:bCs/>
        </w:rPr>
        <w:t>MINUTES</w:t>
      </w:r>
    </w:p>
    <w:p w14:paraId="5F1F510E" w14:textId="77777777" w:rsidR="002648F5" w:rsidRDefault="002648F5" w:rsidP="002648F5">
      <w:pPr>
        <w:pStyle w:val="NoSpacing"/>
        <w:jc w:val="center"/>
        <w:rPr>
          <w:b/>
          <w:bCs/>
        </w:rPr>
      </w:pPr>
    </w:p>
    <w:p w14:paraId="363D636B" w14:textId="77777777" w:rsidR="002648F5" w:rsidRDefault="002648F5" w:rsidP="002648F5">
      <w:pPr>
        <w:pStyle w:val="NoSpacing"/>
        <w:jc w:val="center"/>
        <w:rPr>
          <w:b/>
          <w:bCs/>
        </w:rPr>
      </w:pPr>
    </w:p>
    <w:p w14:paraId="027C184E" w14:textId="3F152BD5" w:rsidR="002648F5" w:rsidRDefault="002648F5" w:rsidP="002648F5">
      <w:pPr>
        <w:pStyle w:val="NoSpacing"/>
      </w:pPr>
      <w:r>
        <w:t>THE MEETING WAS CALLED TO ORDER BY THE MAYOR.</w:t>
      </w:r>
    </w:p>
    <w:p w14:paraId="666667D3" w14:textId="77777777" w:rsidR="002648F5" w:rsidRDefault="002648F5" w:rsidP="002648F5">
      <w:pPr>
        <w:pStyle w:val="NoSpacing"/>
      </w:pPr>
    </w:p>
    <w:p w14:paraId="72CD4DCA" w14:textId="6FC77CCE" w:rsidR="002648F5" w:rsidRDefault="002648F5" w:rsidP="002648F5">
      <w:pPr>
        <w:pStyle w:val="NoSpacing"/>
      </w:pPr>
      <w:r>
        <w:t>THOSE ANSWERING ROLL CALL: SHAWNA DRENNAN, DIONNE SAUERS, DEBBIE STRUNC AND MAYOR JODIE ODLOZIL.</w:t>
      </w:r>
    </w:p>
    <w:p w14:paraId="0C1F268E" w14:textId="77777777" w:rsidR="002648F5" w:rsidRDefault="002648F5" w:rsidP="002648F5">
      <w:pPr>
        <w:pStyle w:val="NoSpacing"/>
      </w:pPr>
    </w:p>
    <w:p w14:paraId="5F34DC18" w14:textId="66BAACB2" w:rsidR="002648F5" w:rsidRDefault="002648F5" w:rsidP="002648F5">
      <w:pPr>
        <w:pStyle w:val="NoSpacing"/>
      </w:pPr>
      <w:r>
        <w:t>INVOCATION WAS GIVEN BY MR. ELBERT BAILEY.</w:t>
      </w:r>
    </w:p>
    <w:p w14:paraId="24BEB719" w14:textId="77777777" w:rsidR="002648F5" w:rsidRDefault="002648F5" w:rsidP="002648F5">
      <w:pPr>
        <w:pStyle w:val="NoSpacing"/>
      </w:pPr>
    </w:p>
    <w:p w14:paraId="11B7EEED" w14:textId="4B12901F" w:rsidR="002648F5" w:rsidRDefault="002648F5" w:rsidP="002648F5">
      <w:pPr>
        <w:pStyle w:val="NoSpacing"/>
      </w:pPr>
      <w:r>
        <w:rPr>
          <w:b/>
          <w:bCs/>
        </w:rPr>
        <w:t xml:space="preserve">CITIZEN COMMENTS: </w:t>
      </w:r>
      <w:r>
        <w:t xml:space="preserve"> SHANNON SPURGEON AND STEPHANIE BUHHOLZ HAD COMMENTS IN OPPOSITION TO THE RE-ZONING OF THE METHODIST CHURCH. ROBERT GILLENTINE, ROBERT HONZA, SHERYL HONZA ALL HAD COMMENTS IN FAVOR OF THE RE-ZONING OF THE METHODIST CHURCH FROM RESIDENTAL TO COMMERCIAL. </w:t>
      </w:r>
    </w:p>
    <w:p w14:paraId="19F1E808" w14:textId="77777777" w:rsidR="0091126B" w:rsidRDefault="0091126B" w:rsidP="002648F5">
      <w:pPr>
        <w:pStyle w:val="NoSpacing"/>
      </w:pPr>
    </w:p>
    <w:p w14:paraId="0DA0217E" w14:textId="0057B48B" w:rsidR="0091126B" w:rsidRDefault="0091126B" w:rsidP="002648F5">
      <w:pPr>
        <w:pStyle w:val="NoSpacing"/>
        <w:rPr>
          <w:b/>
          <w:bCs/>
        </w:rPr>
      </w:pPr>
      <w:r>
        <w:rPr>
          <w:b/>
          <w:bCs/>
        </w:rPr>
        <w:t>CONSENT ITEMS:</w:t>
      </w:r>
    </w:p>
    <w:p w14:paraId="4263D309" w14:textId="444D5B1B" w:rsidR="0091126B" w:rsidRDefault="0091126B" w:rsidP="002648F5">
      <w:pPr>
        <w:pStyle w:val="NoSpacing"/>
      </w:pPr>
      <w:r>
        <w:t>DIONNE SAUERS MADE A MOTION TO APPROVE ALL GENERAL FUND AND WATER/SEWER BILLS AND TO APPROVE THE PREVIOUS MEETING’S MINUTES. SECONDED BY SHAWNA DRENNAN. MOTION CARRIED.</w:t>
      </w:r>
    </w:p>
    <w:p w14:paraId="14467513" w14:textId="77777777" w:rsidR="0091126B" w:rsidRDefault="0091126B" w:rsidP="002648F5">
      <w:pPr>
        <w:pStyle w:val="NoSpacing"/>
      </w:pPr>
    </w:p>
    <w:p w14:paraId="7A97E442" w14:textId="50775411" w:rsidR="0091126B" w:rsidRDefault="0091126B" w:rsidP="002648F5">
      <w:pPr>
        <w:pStyle w:val="NoSpacing"/>
        <w:rPr>
          <w:b/>
          <w:bCs/>
        </w:rPr>
      </w:pPr>
      <w:r>
        <w:rPr>
          <w:b/>
          <w:bCs/>
        </w:rPr>
        <w:t>ACTION ITEMS:</w:t>
      </w:r>
    </w:p>
    <w:p w14:paraId="2A229CC6" w14:textId="16E4A1D8" w:rsidR="0091126B" w:rsidRDefault="0091126B" w:rsidP="002648F5">
      <w:pPr>
        <w:pStyle w:val="NoSpacing"/>
      </w:pPr>
      <w:r>
        <w:t xml:space="preserve">DIONNE SAUERS MADE A MOTION TO CONSIDER AND ADOPT </w:t>
      </w:r>
      <w:r w:rsidR="002C6369">
        <w:t>ORDINANCE 2026-04</w:t>
      </w:r>
      <w:r w:rsidR="00C66964">
        <w:t xml:space="preserve"> AMENDING THE CITY OF BARDWELLS SUBDIVISION </w:t>
      </w:r>
      <w:r w:rsidR="008B7FE8">
        <w:t>ORDINANCE TO INCLUDE PROCEDURES FOR REPLATS. SECONDED BY SHAWNA DRENNAN. MOTION CARRIED.</w:t>
      </w:r>
    </w:p>
    <w:p w14:paraId="0F758014" w14:textId="77777777" w:rsidR="008B7FE8" w:rsidRDefault="008B7FE8" w:rsidP="002648F5">
      <w:pPr>
        <w:pStyle w:val="NoSpacing"/>
      </w:pPr>
    </w:p>
    <w:p w14:paraId="297FF860" w14:textId="54CD7B41" w:rsidR="008B7FE8" w:rsidRDefault="009F4E4C" w:rsidP="002648F5">
      <w:pPr>
        <w:pStyle w:val="NoSpacing"/>
      </w:pPr>
      <w:r>
        <w:t xml:space="preserve">SHAWNA DRENNAN MADE A MOTION TO CONSIDER AND ADOPT ORDINANCE 2026-04-01, </w:t>
      </w:r>
      <w:r w:rsidR="00223F15">
        <w:t>THE REPLATTING OF PROPERTY CONSISTING OF 0.321 ACRES, AND GENREALLY LOCATED</w:t>
      </w:r>
      <w:r w:rsidR="0000170C">
        <w:t xml:space="preserve"> AT 5750 PECAN STREET, IN THE CITY OF BARDWELL, TEXAS. SECONDED BY DIONNE SAUERS. MOTION CARRIED.</w:t>
      </w:r>
    </w:p>
    <w:p w14:paraId="5AE1A1D0" w14:textId="77777777" w:rsidR="0000170C" w:rsidRDefault="0000170C" w:rsidP="002648F5">
      <w:pPr>
        <w:pStyle w:val="NoSpacing"/>
      </w:pPr>
    </w:p>
    <w:p w14:paraId="10CB3BDE" w14:textId="2607906D" w:rsidR="0000170C" w:rsidRDefault="00AD00B6" w:rsidP="002648F5">
      <w:pPr>
        <w:pStyle w:val="NoSpacing"/>
      </w:pPr>
      <w:r>
        <w:t xml:space="preserve">DIONNE SAUERS MADE A MOTION TO CONSIDER AND ADOPT ORDINANCE 2026-04-02; </w:t>
      </w:r>
      <w:r w:rsidR="00AF1867">
        <w:t>TO AMEND THE CITY’S COMPREHENSIVE ZONING ORDINANCE FOR A CHANGE IN ZONING FROM RES</w:t>
      </w:r>
      <w:r w:rsidR="0014545C">
        <w:t>IDENTAL TO COMMERCIAL FOR 0.321 ACREA OF PROPERTY LOCATED AT 5750 PECAN STREET</w:t>
      </w:r>
      <w:r w:rsidR="004C47FF">
        <w:t>, IN THE CITY OF BARDWELL, TEXAS. SECONDED BY SHAWNA DRENNAN. MOTION CARRIED.</w:t>
      </w:r>
    </w:p>
    <w:p w14:paraId="2A174731" w14:textId="77777777" w:rsidR="004C47FF" w:rsidRDefault="004C47FF" w:rsidP="002648F5">
      <w:pPr>
        <w:pStyle w:val="NoSpacing"/>
      </w:pPr>
    </w:p>
    <w:p w14:paraId="20936961" w14:textId="51358FED" w:rsidR="004C47FF" w:rsidRDefault="00AB7ECF" w:rsidP="002648F5">
      <w:pPr>
        <w:pStyle w:val="NoSpacing"/>
      </w:pPr>
      <w:r>
        <w:lastRenderedPageBreak/>
        <w:t>SHAWNA DRENNAN MADE A MOTTION TO C</w:t>
      </w:r>
      <w:r w:rsidR="00AE6A97">
        <w:t xml:space="preserve">ONSIDER AND VOTE TO ADOPT A PURCHASE ORDER </w:t>
      </w:r>
      <w:r w:rsidR="004F3498">
        <w:t>REQUIREMENT FOR BOWMAN ENVI</w:t>
      </w:r>
      <w:r w:rsidR="00F66C29">
        <w:t>ROMENTAL ENTERPRISES LLC, FOR ALL FURTURE REPAIRS TO THE CITY OF BARDWELL’S WATER/SEWER</w:t>
      </w:r>
      <w:r w:rsidR="00635C2D">
        <w:t xml:space="preserve"> SYSTEM. SECONDED BY DIONNE SAUERS. MOTION CARRIED.</w:t>
      </w:r>
    </w:p>
    <w:p w14:paraId="2AB79BC3" w14:textId="77777777" w:rsidR="00635C2D" w:rsidRDefault="00635C2D" w:rsidP="002648F5">
      <w:pPr>
        <w:pStyle w:val="NoSpacing"/>
      </w:pPr>
    </w:p>
    <w:p w14:paraId="73A7CDE8" w14:textId="1BF9CD95" w:rsidR="00635C2D" w:rsidRDefault="00635C2D" w:rsidP="002648F5">
      <w:pPr>
        <w:pStyle w:val="NoSpacing"/>
      </w:pPr>
      <w:r>
        <w:t xml:space="preserve">DIONNE SAUERS MADE </w:t>
      </w:r>
      <w:r w:rsidR="003306C8">
        <w:t>MOTION</w:t>
      </w:r>
      <w:r>
        <w:t xml:space="preserve"> TO CONSIDER AND ADOPT ORDINANCE 2026-04-03</w:t>
      </w:r>
      <w:r w:rsidR="00BA5063">
        <w:t xml:space="preserve">, </w:t>
      </w:r>
      <w:r w:rsidR="00B60E6B">
        <w:t xml:space="preserve">SELECTING </w:t>
      </w:r>
      <w:r w:rsidR="003306C8">
        <w:t>MVBA LLC, AS THE COLLECTION AGENCY FOR ALL DELIQUENT WATER BILLS. SECONDED</w:t>
      </w:r>
      <w:r w:rsidR="00C73954">
        <w:t xml:space="preserve"> BY SHAWNA DRENNAN. MOTION CARRIED.</w:t>
      </w:r>
    </w:p>
    <w:p w14:paraId="0076AB14" w14:textId="77777777" w:rsidR="00C73954" w:rsidRDefault="00C73954" w:rsidP="002648F5">
      <w:pPr>
        <w:pStyle w:val="NoSpacing"/>
      </w:pPr>
    </w:p>
    <w:p w14:paraId="5410080C" w14:textId="38C3D05B" w:rsidR="00C73954" w:rsidRDefault="00DD7472" w:rsidP="002648F5">
      <w:pPr>
        <w:pStyle w:val="NoSpacing"/>
      </w:pPr>
      <w:r>
        <w:t xml:space="preserve">DICUSSION TO </w:t>
      </w:r>
      <w:r w:rsidR="00076486">
        <w:t>CONSIDER AND VOTE TO PURCHASE MORE WATER FROM THE TEXAS WATER DEVELOPMENT BOARD. TABLED</w:t>
      </w:r>
      <w:r w:rsidR="00112D72">
        <w:t>.</w:t>
      </w:r>
    </w:p>
    <w:p w14:paraId="31E4037D" w14:textId="77777777" w:rsidR="00112D72" w:rsidRDefault="00112D72" w:rsidP="002648F5">
      <w:pPr>
        <w:pStyle w:val="NoSpacing"/>
      </w:pPr>
    </w:p>
    <w:p w14:paraId="65A2DCA5" w14:textId="12382C08" w:rsidR="00112D72" w:rsidRDefault="00112D72" w:rsidP="002648F5">
      <w:pPr>
        <w:pStyle w:val="NoSpacing"/>
      </w:pPr>
      <w:r>
        <w:t xml:space="preserve">SHAWNA DRENNAN MADE A MOTION TO CONSIDER AND ADOPT </w:t>
      </w:r>
      <w:r w:rsidR="00900A00">
        <w:t>ORDINANCE 2026</w:t>
      </w:r>
      <w:r w:rsidR="008A00FB">
        <w:t>-04-0</w:t>
      </w:r>
      <w:r w:rsidR="00F35FF7">
        <w:t xml:space="preserve">4, TO AMENDING ORDINANCE 2026-02 REGULATING </w:t>
      </w:r>
      <w:r w:rsidR="0052671D">
        <w:t>FOWL AND SIMILAR ANIMALS TO ALLOW A MAXIMUM OF 10 (TEN)</w:t>
      </w:r>
      <w:r w:rsidR="00D24C85">
        <w:t xml:space="preserve"> WITHIN A CONFINDED AREA. SECONDED BY DIONNE SAUERS. MOTION CARRIED.</w:t>
      </w:r>
    </w:p>
    <w:p w14:paraId="1A3317A8" w14:textId="77777777" w:rsidR="00D24C85" w:rsidRDefault="00D24C85" w:rsidP="002648F5">
      <w:pPr>
        <w:pStyle w:val="NoSpacing"/>
      </w:pPr>
    </w:p>
    <w:p w14:paraId="0A1DFD32" w14:textId="091F36DD" w:rsidR="00D24C85" w:rsidRDefault="00756538" w:rsidP="002648F5">
      <w:pPr>
        <w:pStyle w:val="NoSpacing"/>
        <w:rPr>
          <w:b/>
          <w:bCs/>
        </w:rPr>
      </w:pPr>
      <w:r>
        <w:rPr>
          <w:b/>
          <w:bCs/>
        </w:rPr>
        <w:t>CITIZENS IN ATTENDANCE:</w:t>
      </w:r>
    </w:p>
    <w:p w14:paraId="46D55645" w14:textId="07957DE8" w:rsidR="00756538" w:rsidRDefault="00756538" w:rsidP="002648F5">
      <w:pPr>
        <w:pStyle w:val="NoSpacing"/>
      </w:pPr>
      <w:r>
        <w:t xml:space="preserve">MICHELLE NEWMAN, MARY AND DOUG SMITH, </w:t>
      </w:r>
      <w:r w:rsidR="00EE2A3B">
        <w:t>BEVERLY COOLEY, STEPHANIE BUHHOLZ</w:t>
      </w:r>
      <w:r w:rsidR="006C7C95">
        <w:t xml:space="preserve"> AND HUSBAND. EDWARD CASTILLO, SHERYL AND ROBERT HONZA. ROBERT GILLENTINE</w:t>
      </w:r>
      <w:r w:rsidR="004A51B8">
        <w:t>, EULA BEAL, SHANTLE COLEMAN</w:t>
      </w:r>
      <w:r w:rsidR="00101D89">
        <w:t>, ELBERT BAILEY. SHANNON SPURGEON AND KATHLEEN HESTER</w:t>
      </w:r>
      <w:r w:rsidR="00730A7E">
        <w:t xml:space="preserve">. </w:t>
      </w:r>
    </w:p>
    <w:p w14:paraId="6EF645C5" w14:textId="77777777" w:rsidR="009E4C06" w:rsidRDefault="009E4C06" w:rsidP="002648F5">
      <w:pPr>
        <w:pStyle w:val="NoSpacing"/>
      </w:pPr>
    </w:p>
    <w:p w14:paraId="333DA59C" w14:textId="4CADAF8A" w:rsidR="009E4C06" w:rsidRDefault="00C61D44" w:rsidP="002648F5">
      <w:pPr>
        <w:pStyle w:val="NoSpacing"/>
      </w:pPr>
      <w:r>
        <w:t>DIONNE SAUERS MADE A MOTION TO ADJOURN. SECONDED BY SHAWNA DRENNAN. MOTIONI CARRIED.</w:t>
      </w:r>
    </w:p>
    <w:p w14:paraId="6E46A7C9" w14:textId="77777777" w:rsidR="00C61D44" w:rsidRDefault="00C61D44" w:rsidP="002648F5">
      <w:pPr>
        <w:pStyle w:val="NoSpacing"/>
      </w:pPr>
    </w:p>
    <w:p w14:paraId="342FABB8" w14:textId="19597A77" w:rsidR="00C61D44" w:rsidRDefault="004D0890" w:rsidP="002648F5">
      <w:pPr>
        <w:pStyle w:val="NoSpacing"/>
      </w:pPr>
      <w:r>
        <w:t>DEBBIE STRUNC</w:t>
      </w:r>
    </w:p>
    <w:p w14:paraId="7D121D45" w14:textId="7D109240" w:rsidR="004D0890" w:rsidRPr="00756538" w:rsidRDefault="004D0890" w:rsidP="002648F5">
      <w:pPr>
        <w:pStyle w:val="NoSpacing"/>
      </w:pPr>
      <w:r>
        <w:t>CITY SECRETARY</w:t>
      </w:r>
    </w:p>
    <w:sectPr w:rsidR="004D0890" w:rsidRPr="00756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F5"/>
    <w:rsid w:val="0000170C"/>
    <w:rsid w:val="00076486"/>
    <w:rsid w:val="00101D89"/>
    <w:rsid w:val="00112D72"/>
    <w:rsid w:val="0014545C"/>
    <w:rsid w:val="00223F15"/>
    <w:rsid w:val="002648F5"/>
    <w:rsid w:val="002C6369"/>
    <w:rsid w:val="003306C8"/>
    <w:rsid w:val="004A51B8"/>
    <w:rsid w:val="004C47FF"/>
    <w:rsid w:val="004D0890"/>
    <w:rsid w:val="004F3498"/>
    <w:rsid w:val="0052671D"/>
    <w:rsid w:val="00635C2D"/>
    <w:rsid w:val="006C7C95"/>
    <w:rsid w:val="00730A7E"/>
    <w:rsid w:val="00756538"/>
    <w:rsid w:val="008A00FB"/>
    <w:rsid w:val="008B7FE8"/>
    <w:rsid w:val="00900A00"/>
    <w:rsid w:val="0091126B"/>
    <w:rsid w:val="009E4C06"/>
    <w:rsid w:val="009F4E4C"/>
    <w:rsid w:val="00AB7ECF"/>
    <w:rsid w:val="00AD00B6"/>
    <w:rsid w:val="00AE6A97"/>
    <w:rsid w:val="00AF1867"/>
    <w:rsid w:val="00B60E6B"/>
    <w:rsid w:val="00BA5063"/>
    <w:rsid w:val="00C61D44"/>
    <w:rsid w:val="00C66964"/>
    <w:rsid w:val="00C73954"/>
    <w:rsid w:val="00D24C85"/>
    <w:rsid w:val="00DD7472"/>
    <w:rsid w:val="00EE2A3B"/>
    <w:rsid w:val="00F35FF7"/>
    <w:rsid w:val="00F47531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8EB1"/>
  <w15:chartTrackingRefBased/>
  <w15:docId w15:val="{FA3A5A66-675A-4FE9-90B8-3E09EE5B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8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4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486</Words>
  <Characters>2171</Characters>
  <Application>Microsoft Office Word</Application>
  <DocSecurity>0</DocSecurity>
  <Lines>197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37</cp:revision>
  <dcterms:created xsi:type="dcterms:W3CDTF">2026-04-08T14:53:00Z</dcterms:created>
  <dcterms:modified xsi:type="dcterms:W3CDTF">2026-04-08T16:20:00Z</dcterms:modified>
</cp:coreProperties>
</file>