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94442" w14:textId="1E582695" w:rsidR="00AE0BC8" w:rsidRDefault="00AE0BC8" w:rsidP="007420DE">
      <w:pPr>
        <w:pStyle w:val="NoSpacing"/>
        <w:rPr>
          <w:b/>
          <w:bCs/>
        </w:rPr>
      </w:pPr>
      <w:r>
        <w:rPr>
          <w:b/>
          <w:bCs/>
        </w:rPr>
        <w:t>CITY OF BARDWELL</w:t>
      </w:r>
    </w:p>
    <w:p w14:paraId="6AF7AF4E" w14:textId="30885BFF" w:rsidR="00AE0BC8" w:rsidRDefault="00AE0BC8" w:rsidP="00AE0BC8">
      <w:pPr>
        <w:pStyle w:val="NoSpacing"/>
        <w:jc w:val="center"/>
        <w:rPr>
          <w:b/>
          <w:bCs/>
        </w:rPr>
      </w:pPr>
      <w:r>
        <w:rPr>
          <w:b/>
          <w:bCs/>
        </w:rPr>
        <w:t>5746 PLANTER’S GIN RD</w:t>
      </w:r>
    </w:p>
    <w:p w14:paraId="39E338AB" w14:textId="6E6EAFA2" w:rsidR="00AE0BC8" w:rsidRDefault="00AE0BC8" w:rsidP="00AE0BC8">
      <w:pPr>
        <w:pStyle w:val="NoSpacing"/>
        <w:jc w:val="center"/>
        <w:rPr>
          <w:b/>
          <w:bCs/>
        </w:rPr>
      </w:pPr>
      <w:r>
        <w:rPr>
          <w:b/>
          <w:bCs/>
        </w:rPr>
        <w:t>P.O. BOX 271</w:t>
      </w:r>
    </w:p>
    <w:p w14:paraId="7BA02F74" w14:textId="6088F2CC" w:rsidR="00AE0BC8" w:rsidRDefault="00AE0BC8" w:rsidP="00AE0BC8">
      <w:pPr>
        <w:pStyle w:val="NoSpacing"/>
        <w:jc w:val="center"/>
        <w:rPr>
          <w:b/>
          <w:bCs/>
        </w:rPr>
      </w:pPr>
      <w:r>
        <w:rPr>
          <w:b/>
          <w:bCs/>
        </w:rPr>
        <w:t>BARDWELL, TX 75101</w:t>
      </w:r>
    </w:p>
    <w:p w14:paraId="62987F76" w14:textId="77777777" w:rsidR="00AE0BC8" w:rsidRDefault="00AE0BC8" w:rsidP="00AE0BC8">
      <w:pPr>
        <w:pStyle w:val="NoSpacing"/>
        <w:jc w:val="center"/>
        <w:rPr>
          <w:b/>
          <w:bCs/>
        </w:rPr>
      </w:pPr>
    </w:p>
    <w:p w14:paraId="40C83B0B" w14:textId="6AD97450" w:rsidR="00AE0BC8" w:rsidRDefault="00AE0BC8" w:rsidP="00AE0BC8">
      <w:pPr>
        <w:pStyle w:val="NoSpacing"/>
        <w:jc w:val="center"/>
        <w:rPr>
          <w:b/>
          <w:bCs/>
        </w:rPr>
      </w:pPr>
      <w:r>
        <w:rPr>
          <w:b/>
          <w:bCs/>
        </w:rPr>
        <w:t>2/3/2025</w:t>
      </w:r>
    </w:p>
    <w:p w14:paraId="211981E8" w14:textId="77777777" w:rsidR="00AE0BC8" w:rsidRDefault="00AE0BC8" w:rsidP="00AE0BC8">
      <w:pPr>
        <w:pStyle w:val="NoSpacing"/>
        <w:jc w:val="center"/>
        <w:rPr>
          <w:b/>
          <w:bCs/>
        </w:rPr>
      </w:pPr>
    </w:p>
    <w:p w14:paraId="1B2F5BCB" w14:textId="666AD556" w:rsidR="00AE0BC8" w:rsidRDefault="00AE0BC8" w:rsidP="00AE0BC8">
      <w:pPr>
        <w:pStyle w:val="NoSpacing"/>
        <w:jc w:val="center"/>
        <w:rPr>
          <w:b/>
          <w:bCs/>
        </w:rPr>
      </w:pPr>
      <w:r>
        <w:rPr>
          <w:b/>
          <w:bCs/>
        </w:rPr>
        <w:t>MINUTES</w:t>
      </w:r>
    </w:p>
    <w:p w14:paraId="7A99B1CA" w14:textId="77777777" w:rsidR="00AE0BC8" w:rsidRDefault="00AE0BC8" w:rsidP="00AE0BC8">
      <w:pPr>
        <w:pStyle w:val="NoSpacing"/>
        <w:jc w:val="center"/>
        <w:rPr>
          <w:b/>
          <w:bCs/>
        </w:rPr>
      </w:pPr>
    </w:p>
    <w:p w14:paraId="2C281C35" w14:textId="3488CE71" w:rsidR="00AE0BC8" w:rsidRDefault="00AE0BC8" w:rsidP="00AE0BC8">
      <w:pPr>
        <w:pStyle w:val="NoSpacing"/>
      </w:pPr>
    </w:p>
    <w:p w14:paraId="531EF7C4" w14:textId="77777777" w:rsidR="00AE0BC8" w:rsidRDefault="00AE0BC8" w:rsidP="00AE0BC8">
      <w:pPr>
        <w:pStyle w:val="NoSpacing"/>
      </w:pPr>
    </w:p>
    <w:p w14:paraId="26F356C1" w14:textId="290F6400" w:rsidR="00AE0BC8" w:rsidRDefault="00AE0BC8" w:rsidP="00AE0BC8">
      <w:pPr>
        <w:pStyle w:val="NoSpacing"/>
      </w:pPr>
      <w:r>
        <w:t>THE MEETING WAS CALLED TO ORDER BY THE MAYOR</w:t>
      </w:r>
    </w:p>
    <w:p w14:paraId="0CB265E2" w14:textId="77777777" w:rsidR="00AE0BC8" w:rsidRDefault="00AE0BC8" w:rsidP="00AE0BC8">
      <w:pPr>
        <w:pStyle w:val="NoSpacing"/>
      </w:pPr>
    </w:p>
    <w:p w14:paraId="6F7793EE" w14:textId="13275646" w:rsidR="00AE0BC8" w:rsidRDefault="00AE0BC8" w:rsidP="00AE0BC8">
      <w:pPr>
        <w:pStyle w:val="NoSpacing"/>
      </w:pPr>
      <w:r>
        <w:t>THOSE ANSWERING ROLL CALL: SHAWNA DRENNAN, DIONNE SAUERS, DEBBIE STRUNC AND MAYOR JODIE ODLOZIL.</w:t>
      </w:r>
    </w:p>
    <w:p w14:paraId="246411B4" w14:textId="77777777" w:rsidR="00AE0BC8" w:rsidRDefault="00AE0BC8" w:rsidP="00AE0BC8">
      <w:pPr>
        <w:pStyle w:val="NoSpacing"/>
      </w:pPr>
    </w:p>
    <w:p w14:paraId="7F493F4A" w14:textId="0822CC52" w:rsidR="00AE0BC8" w:rsidRDefault="00AE0BC8" w:rsidP="00AE0BC8">
      <w:pPr>
        <w:pStyle w:val="NoSpacing"/>
      </w:pPr>
      <w:r>
        <w:t>THE INVOCATION WAS GIVEN BY MICHAEL HALLA</w:t>
      </w:r>
    </w:p>
    <w:p w14:paraId="73561877" w14:textId="77777777" w:rsidR="00AE0BC8" w:rsidRDefault="00AE0BC8" w:rsidP="00AE0BC8">
      <w:pPr>
        <w:pStyle w:val="NoSpacing"/>
      </w:pPr>
    </w:p>
    <w:p w14:paraId="0B4EBA65" w14:textId="3FF6396F" w:rsidR="00AE0BC8" w:rsidRDefault="00AE0BC8" w:rsidP="00AE0BC8">
      <w:pPr>
        <w:pStyle w:val="NoSpacing"/>
      </w:pPr>
      <w:r>
        <w:t>CITIZEN COMMENTS: JAKE McADAMS WITH PUBLIC MANAGEMENT, INC SPOKE TO THE COUNCIL REGARING THE NEXT STEPS REQUIRED IN OUR APPLICATON FOR THE CDBG. HE ALSO DISCUSSED HOW THE COUNCIL WILL NEED TO EVALUATE THE RCQ THAT WERE SUBMITTED TO THE CITY.</w:t>
      </w:r>
    </w:p>
    <w:p w14:paraId="59D00A00" w14:textId="77777777" w:rsidR="00AE0BC8" w:rsidRDefault="00AE0BC8" w:rsidP="00AE0BC8">
      <w:pPr>
        <w:pStyle w:val="NoSpacing"/>
      </w:pPr>
    </w:p>
    <w:p w14:paraId="6C654F22" w14:textId="0CA9979E" w:rsidR="00AE0BC8" w:rsidRDefault="00B42658" w:rsidP="00AE0BC8">
      <w:pPr>
        <w:pStyle w:val="NoSpacing"/>
        <w:rPr>
          <w:b/>
          <w:bCs/>
        </w:rPr>
      </w:pPr>
      <w:r>
        <w:rPr>
          <w:b/>
          <w:bCs/>
        </w:rPr>
        <w:t>CONSENT ITEMS</w:t>
      </w:r>
    </w:p>
    <w:p w14:paraId="2CA98DA7" w14:textId="0D9489DE" w:rsidR="00B42658" w:rsidRDefault="00B42658" w:rsidP="00AE0BC8">
      <w:pPr>
        <w:pStyle w:val="NoSpacing"/>
      </w:pPr>
      <w:r>
        <w:t>DIONNE SAUERS APPROVED THE MINUTES FROM THE PREVIOUS MEETING, SECONDED BY SHAWNA DRENNAN. MOTION CARRIED.</w:t>
      </w:r>
    </w:p>
    <w:p w14:paraId="5941F04F" w14:textId="77777777" w:rsidR="00B42658" w:rsidRDefault="00B42658" w:rsidP="00AE0BC8">
      <w:pPr>
        <w:pStyle w:val="NoSpacing"/>
      </w:pPr>
    </w:p>
    <w:p w14:paraId="745C2FB1" w14:textId="4ED550FF" w:rsidR="00B42658" w:rsidRDefault="00B42658" w:rsidP="00AE0BC8">
      <w:pPr>
        <w:pStyle w:val="NoSpacing"/>
      </w:pPr>
      <w:r>
        <w:t>SHAWNA DRENNAN APPROVE ALL GENERAL FUND BILLS, SECONDED BY DIONNE SAUERS. MOTION CARRIED.</w:t>
      </w:r>
    </w:p>
    <w:p w14:paraId="2210A013" w14:textId="77777777" w:rsidR="00B42658" w:rsidRDefault="00B42658" w:rsidP="00AE0BC8">
      <w:pPr>
        <w:pStyle w:val="NoSpacing"/>
      </w:pPr>
    </w:p>
    <w:p w14:paraId="23ED7474" w14:textId="553C74F3" w:rsidR="00B42658" w:rsidRDefault="00B42658" w:rsidP="00AE0BC8">
      <w:pPr>
        <w:pStyle w:val="NoSpacing"/>
      </w:pPr>
      <w:r>
        <w:t>DIONNE SAUERS APPROVED ALL WATER/SEWER BILLS, SECONDED BY SHAWNA DRENNAN. MOTION CARRIED.</w:t>
      </w:r>
    </w:p>
    <w:p w14:paraId="66E2104B" w14:textId="77777777" w:rsidR="00B42658" w:rsidRDefault="00B42658" w:rsidP="00AE0BC8">
      <w:pPr>
        <w:pStyle w:val="NoSpacing"/>
      </w:pPr>
    </w:p>
    <w:p w14:paraId="242FC12A" w14:textId="6865154A" w:rsidR="00B42658" w:rsidRDefault="00B42658" w:rsidP="00AE0BC8">
      <w:pPr>
        <w:pStyle w:val="NoSpacing"/>
      </w:pPr>
      <w:r>
        <w:t>THE COUNCIL REVIEWED FINANCIALS.</w:t>
      </w:r>
    </w:p>
    <w:p w14:paraId="49527314" w14:textId="77777777" w:rsidR="00B42658" w:rsidRDefault="00B42658" w:rsidP="00AE0BC8">
      <w:pPr>
        <w:pStyle w:val="NoSpacing"/>
      </w:pPr>
    </w:p>
    <w:p w14:paraId="06C04817" w14:textId="0D27FA56" w:rsidR="00B42658" w:rsidRDefault="00B42658" w:rsidP="00AE0BC8">
      <w:pPr>
        <w:pStyle w:val="NoSpacing"/>
        <w:rPr>
          <w:b/>
          <w:bCs/>
        </w:rPr>
      </w:pPr>
      <w:r>
        <w:rPr>
          <w:b/>
          <w:bCs/>
        </w:rPr>
        <w:t>DISCUSSION ITEMS</w:t>
      </w:r>
    </w:p>
    <w:p w14:paraId="1F87772E" w14:textId="5AE35436" w:rsidR="00B42658" w:rsidRDefault="00B42658" w:rsidP="00AE0BC8">
      <w:pPr>
        <w:pStyle w:val="NoSpacing"/>
      </w:pPr>
    </w:p>
    <w:p w14:paraId="6FB824DB" w14:textId="2E017C8F" w:rsidR="00B42658" w:rsidRDefault="00B42658" w:rsidP="00AE0BC8">
      <w:pPr>
        <w:pStyle w:val="NoSpacing"/>
      </w:pPr>
      <w:r>
        <w:t>THE COUNCIL WAS ADVISED BY CITY SECRETARY OF THE TWO OPTIONS FOR WATER CONNECTION REGARDING THE ANNEXATION OF RICHARDS PROPERTY AT 5581 W HWY 34. THIS WILL BE ADDRESSED AND VOTED ON AT THE NEXT CITY COUNCIL MEETING.</w:t>
      </w:r>
    </w:p>
    <w:p w14:paraId="487202F8" w14:textId="77777777" w:rsidR="00B42658" w:rsidRDefault="00B42658" w:rsidP="00AE0BC8">
      <w:pPr>
        <w:pStyle w:val="NoSpacing"/>
      </w:pPr>
    </w:p>
    <w:p w14:paraId="7432C6D6" w14:textId="74C99C3A" w:rsidR="00B42658" w:rsidRDefault="00B42658" w:rsidP="00AE0BC8">
      <w:pPr>
        <w:pStyle w:val="NoSpacing"/>
      </w:pPr>
      <w:r>
        <w:t xml:space="preserve">DISCUSSION OF PERMITS INCREASES FOR SPECIFIC SERVICES WAS DISCUSSED. A ORDINANCE WITH SET FEE SCHEDULES WILL BE ADOPTED AT THE NEXT COUNCIL </w:t>
      </w:r>
      <w:r>
        <w:lastRenderedPageBreak/>
        <w:t xml:space="preserve">MEETING. THE CITY WILL ALSO REACH OUT TO A BUILDING INSPECTOR FOR FURTHER SERVICES. </w:t>
      </w:r>
    </w:p>
    <w:p w14:paraId="1912140A" w14:textId="77777777" w:rsidR="00B42658" w:rsidRDefault="00B42658" w:rsidP="00AE0BC8">
      <w:pPr>
        <w:pStyle w:val="NoSpacing"/>
      </w:pPr>
    </w:p>
    <w:p w14:paraId="02FA0E39" w14:textId="3EC8BAF2" w:rsidR="00B42658" w:rsidRDefault="00B42658" w:rsidP="00AE0BC8">
      <w:pPr>
        <w:pStyle w:val="NoSpacing"/>
      </w:pPr>
      <w:r>
        <w:t>CITY SIGNS WILL CONTINUE AS SOON AS POSSIBLE.</w:t>
      </w:r>
    </w:p>
    <w:p w14:paraId="09832D8E" w14:textId="77777777" w:rsidR="00B42658" w:rsidRDefault="00B42658" w:rsidP="00AE0BC8">
      <w:pPr>
        <w:pStyle w:val="NoSpacing"/>
      </w:pPr>
    </w:p>
    <w:p w14:paraId="669E4770" w14:textId="77F5AA8F" w:rsidR="00B42658" w:rsidRDefault="00B42658" w:rsidP="00AE0BC8">
      <w:pPr>
        <w:pStyle w:val="NoSpacing"/>
      </w:pPr>
      <w:r>
        <w:t>APPLICATIONS FOR THE GENERAL ELECTION</w:t>
      </w:r>
      <w:r w:rsidR="000862D7">
        <w:t>’S WILL NEED TO BE SUBMITTED BY FEBRUARY 14,2025.</w:t>
      </w:r>
    </w:p>
    <w:p w14:paraId="736A86A9" w14:textId="77777777" w:rsidR="000862D7" w:rsidRDefault="000862D7" w:rsidP="00AE0BC8">
      <w:pPr>
        <w:pStyle w:val="NoSpacing"/>
      </w:pPr>
    </w:p>
    <w:p w14:paraId="6224A818" w14:textId="2747B7B2" w:rsidR="000862D7" w:rsidRDefault="000862D7" w:rsidP="00AE0BC8">
      <w:pPr>
        <w:pStyle w:val="NoSpacing"/>
        <w:rPr>
          <w:b/>
          <w:bCs/>
        </w:rPr>
      </w:pPr>
      <w:r>
        <w:rPr>
          <w:b/>
          <w:bCs/>
        </w:rPr>
        <w:t>ACTION ITEMS</w:t>
      </w:r>
    </w:p>
    <w:p w14:paraId="25B0273B" w14:textId="77777777" w:rsidR="000862D7" w:rsidRDefault="000862D7" w:rsidP="00AE0BC8">
      <w:pPr>
        <w:pStyle w:val="NoSpacing"/>
        <w:rPr>
          <w:b/>
          <w:bCs/>
        </w:rPr>
      </w:pPr>
    </w:p>
    <w:p w14:paraId="65419327" w14:textId="7D781738" w:rsidR="000862D7" w:rsidRDefault="000862D7" w:rsidP="00AE0BC8">
      <w:pPr>
        <w:pStyle w:val="NoSpacing"/>
      </w:pPr>
      <w:r>
        <w:t>DIONNIE SAUERS VOTED TO ADOPT RESOLUTION NO 2025-01 AWARDING A PLANNING AND ADMINISTRATION CONTRACT TO PUBLIC MANAGEMENT, INC. FOR THE RESILIENT COMMUNTIES PROGRAM GRANT. SECONED BY SHAWNA DRENNAN. MOTION CARRIED.</w:t>
      </w:r>
    </w:p>
    <w:p w14:paraId="74C4C703" w14:textId="77777777" w:rsidR="000862D7" w:rsidRDefault="000862D7" w:rsidP="00AE0BC8">
      <w:pPr>
        <w:pStyle w:val="NoSpacing"/>
      </w:pPr>
    </w:p>
    <w:p w14:paraId="4BCA18B2" w14:textId="19192F57" w:rsidR="004E1855" w:rsidRDefault="004E1855" w:rsidP="00AE0BC8">
      <w:pPr>
        <w:pStyle w:val="NoSpacing"/>
      </w:pPr>
      <w:r>
        <w:t>AFTER REVIEW AND CONSIDERATION, SHAWNA DRENNAN VOTED TO PAY OFF THE TRACTOR LOAN WITH ESB. SECONDED BY DIONNE SAUERS. MOTION CARRIED.</w:t>
      </w:r>
    </w:p>
    <w:p w14:paraId="23638221" w14:textId="77777777" w:rsidR="004E1855" w:rsidRDefault="004E1855" w:rsidP="00AE0BC8">
      <w:pPr>
        <w:pStyle w:val="NoSpacing"/>
      </w:pPr>
    </w:p>
    <w:p w14:paraId="511FFBDD" w14:textId="21A9DC4A" w:rsidR="004E1855" w:rsidRDefault="004E1855" w:rsidP="00AE0BC8">
      <w:pPr>
        <w:pStyle w:val="NoSpacing"/>
      </w:pPr>
      <w:r>
        <w:t xml:space="preserve">CITIZENS IN ATTENDANCE: MICHAEL HALLA, MICHELLE NEWMAN, JAKE McADAMS, LEVI, LARRY AND JEANETTE GILBERT, BARBARA BRUTON AND LETHA </w:t>
      </w:r>
      <w:r w:rsidR="007420DE">
        <w:t xml:space="preserve"> ZMOLIK</w:t>
      </w:r>
      <w:r w:rsidR="00867A07">
        <w:t>.</w:t>
      </w:r>
    </w:p>
    <w:p w14:paraId="0BC50F5D" w14:textId="77777777" w:rsidR="004E1855" w:rsidRDefault="004E1855" w:rsidP="00AE0BC8">
      <w:pPr>
        <w:pStyle w:val="NoSpacing"/>
      </w:pPr>
    </w:p>
    <w:p w14:paraId="535FF2E6" w14:textId="2CBD4C20" w:rsidR="004E1855" w:rsidRDefault="004E1855" w:rsidP="00AE0BC8">
      <w:pPr>
        <w:pStyle w:val="NoSpacing"/>
      </w:pPr>
      <w:r>
        <w:t>DIONNE SAUERS MADE A MOTION TO ADJOURN, SECONDED BY SHAWNA DRENNAN. MOTION CARRIED.</w:t>
      </w:r>
    </w:p>
    <w:p w14:paraId="2221A22B" w14:textId="77777777" w:rsidR="004E1855" w:rsidRDefault="004E1855" w:rsidP="00AE0BC8">
      <w:pPr>
        <w:pStyle w:val="NoSpacing"/>
      </w:pPr>
    </w:p>
    <w:p w14:paraId="483D2B7A" w14:textId="60B11F5F" w:rsidR="004E1855" w:rsidRDefault="004E1855" w:rsidP="00AE0BC8">
      <w:pPr>
        <w:pStyle w:val="NoSpacing"/>
      </w:pPr>
      <w:r>
        <w:t>DEBBIE STRUNC</w:t>
      </w:r>
    </w:p>
    <w:p w14:paraId="4A2697FC" w14:textId="5A6D889C" w:rsidR="004E1855" w:rsidRPr="000862D7" w:rsidRDefault="004E1855" w:rsidP="00AE0BC8">
      <w:pPr>
        <w:pStyle w:val="NoSpacing"/>
      </w:pPr>
      <w:r>
        <w:t>CITY SECRETARY</w:t>
      </w:r>
    </w:p>
    <w:p w14:paraId="687DB8A6" w14:textId="77777777" w:rsidR="00B42658" w:rsidRPr="00B42658" w:rsidRDefault="00B42658" w:rsidP="00AE0BC8">
      <w:pPr>
        <w:pStyle w:val="NoSpacing"/>
        <w:rPr>
          <w:b/>
          <w:bCs/>
        </w:rPr>
      </w:pPr>
    </w:p>
    <w:sectPr w:rsidR="00B42658" w:rsidRPr="00B426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BC8"/>
    <w:rsid w:val="000862D7"/>
    <w:rsid w:val="004E1855"/>
    <w:rsid w:val="007420DE"/>
    <w:rsid w:val="00867A07"/>
    <w:rsid w:val="009B43A0"/>
    <w:rsid w:val="00AE0BC8"/>
    <w:rsid w:val="00B42658"/>
    <w:rsid w:val="00D65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7EC7A"/>
  <w15:chartTrackingRefBased/>
  <w15:docId w15:val="{C4DD2E44-67DA-4808-93C4-F3A1F8AF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0B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0B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0B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0B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0B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0B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0B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0B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0B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B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0B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0B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0B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0B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0B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0B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0B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0BC8"/>
    <w:rPr>
      <w:rFonts w:eastAsiaTheme="majorEastAsia" w:cstheme="majorBidi"/>
      <w:color w:val="272727" w:themeColor="text1" w:themeTint="D8"/>
    </w:rPr>
  </w:style>
  <w:style w:type="paragraph" w:styleId="Title">
    <w:name w:val="Title"/>
    <w:basedOn w:val="Normal"/>
    <w:next w:val="Normal"/>
    <w:link w:val="TitleChar"/>
    <w:uiPriority w:val="10"/>
    <w:qFormat/>
    <w:rsid w:val="00AE0B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0B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0B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0B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0BC8"/>
    <w:pPr>
      <w:spacing w:before="160"/>
      <w:jc w:val="center"/>
    </w:pPr>
    <w:rPr>
      <w:i/>
      <w:iCs/>
      <w:color w:val="404040" w:themeColor="text1" w:themeTint="BF"/>
    </w:rPr>
  </w:style>
  <w:style w:type="character" w:customStyle="1" w:styleId="QuoteChar">
    <w:name w:val="Quote Char"/>
    <w:basedOn w:val="DefaultParagraphFont"/>
    <w:link w:val="Quote"/>
    <w:uiPriority w:val="29"/>
    <w:rsid w:val="00AE0BC8"/>
    <w:rPr>
      <w:i/>
      <w:iCs/>
      <w:color w:val="404040" w:themeColor="text1" w:themeTint="BF"/>
    </w:rPr>
  </w:style>
  <w:style w:type="paragraph" w:styleId="ListParagraph">
    <w:name w:val="List Paragraph"/>
    <w:basedOn w:val="Normal"/>
    <w:uiPriority w:val="34"/>
    <w:qFormat/>
    <w:rsid w:val="00AE0BC8"/>
    <w:pPr>
      <w:ind w:left="720"/>
      <w:contextualSpacing/>
    </w:pPr>
  </w:style>
  <w:style w:type="character" w:styleId="IntenseEmphasis">
    <w:name w:val="Intense Emphasis"/>
    <w:basedOn w:val="DefaultParagraphFont"/>
    <w:uiPriority w:val="21"/>
    <w:qFormat/>
    <w:rsid w:val="00AE0BC8"/>
    <w:rPr>
      <w:i/>
      <w:iCs/>
      <w:color w:val="0F4761" w:themeColor="accent1" w:themeShade="BF"/>
    </w:rPr>
  </w:style>
  <w:style w:type="paragraph" w:styleId="IntenseQuote">
    <w:name w:val="Intense Quote"/>
    <w:basedOn w:val="Normal"/>
    <w:next w:val="Normal"/>
    <w:link w:val="IntenseQuoteChar"/>
    <w:uiPriority w:val="30"/>
    <w:qFormat/>
    <w:rsid w:val="00AE0B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0BC8"/>
    <w:rPr>
      <w:i/>
      <w:iCs/>
      <w:color w:val="0F4761" w:themeColor="accent1" w:themeShade="BF"/>
    </w:rPr>
  </w:style>
  <w:style w:type="character" w:styleId="IntenseReference">
    <w:name w:val="Intense Reference"/>
    <w:basedOn w:val="DefaultParagraphFont"/>
    <w:uiPriority w:val="32"/>
    <w:qFormat/>
    <w:rsid w:val="00AE0BC8"/>
    <w:rPr>
      <w:b/>
      <w:bCs/>
      <w:smallCaps/>
      <w:color w:val="0F4761" w:themeColor="accent1" w:themeShade="BF"/>
      <w:spacing w:val="5"/>
    </w:rPr>
  </w:style>
  <w:style w:type="paragraph" w:styleId="NoSpacing">
    <w:name w:val="No Spacing"/>
    <w:uiPriority w:val="1"/>
    <w:qFormat/>
    <w:rsid w:val="00AE0B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Bardwell</dc:creator>
  <cp:keywords/>
  <dc:description/>
  <cp:lastModifiedBy>City Bardwell</cp:lastModifiedBy>
  <cp:revision>3</cp:revision>
  <dcterms:created xsi:type="dcterms:W3CDTF">2025-02-04T16:00:00Z</dcterms:created>
  <dcterms:modified xsi:type="dcterms:W3CDTF">2025-02-04T17:19:00Z</dcterms:modified>
</cp:coreProperties>
</file>