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00B690" w14:textId="77777777" w:rsidR="007C438D" w:rsidRPr="00640222" w:rsidRDefault="00E72BD3" w:rsidP="001B190E">
      <w:pPr>
        <w:jc w:val="center"/>
        <w:rPr>
          <w:b/>
          <w:sz w:val="40"/>
          <w:szCs w:val="40"/>
        </w:rPr>
      </w:pPr>
      <w:r w:rsidRPr="00640222">
        <w:rPr>
          <w:b/>
          <w:sz w:val="40"/>
          <w:szCs w:val="40"/>
        </w:rPr>
        <w:t>Dunedin Montessori Academy</w:t>
      </w:r>
    </w:p>
    <w:p w14:paraId="2D68A75A" w14:textId="77777777" w:rsidR="00E72BD3" w:rsidRDefault="00E72BD3" w:rsidP="00E72BD3">
      <w:pPr>
        <w:jc w:val="center"/>
        <w:rPr>
          <w:sz w:val="36"/>
          <w:szCs w:val="36"/>
        </w:rPr>
      </w:pPr>
    </w:p>
    <w:p w14:paraId="22E8F6E6" w14:textId="77777777" w:rsidR="00E72BD3" w:rsidRDefault="00E72BD3" w:rsidP="00E72BD3">
      <w:pPr>
        <w:jc w:val="center"/>
        <w:rPr>
          <w:sz w:val="36"/>
          <w:szCs w:val="36"/>
          <w:u w:val="single"/>
        </w:rPr>
      </w:pPr>
      <w:r w:rsidRPr="00E72BD3">
        <w:rPr>
          <w:sz w:val="36"/>
          <w:szCs w:val="36"/>
          <w:u w:val="single"/>
        </w:rPr>
        <w:t xml:space="preserve">Lunch </w:t>
      </w:r>
      <w:r w:rsidR="001B190E">
        <w:rPr>
          <w:sz w:val="36"/>
          <w:szCs w:val="36"/>
          <w:u w:val="single"/>
        </w:rPr>
        <w:t xml:space="preserve">&amp; Nutrition </w:t>
      </w:r>
      <w:r w:rsidRPr="00E72BD3">
        <w:rPr>
          <w:sz w:val="36"/>
          <w:szCs w:val="36"/>
          <w:u w:val="single"/>
        </w:rPr>
        <w:t>Requirements</w:t>
      </w:r>
    </w:p>
    <w:p w14:paraId="5E5488CE" w14:textId="77777777" w:rsidR="00E213EA" w:rsidRDefault="00E213EA" w:rsidP="00E72BD3">
      <w:pPr>
        <w:rPr>
          <w:sz w:val="36"/>
          <w:szCs w:val="36"/>
        </w:rPr>
      </w:pPr>
    </w:p>
    <w:p w14:paraId="6C1129F7" w14:textId="77777777" w:rsidR="00E72BD3" w:rsidRPr="00E213EA" w:rsidRDefault="004D6D7F" w:rsidP="00E72BD3">
      <w:pPr>
        <w:rPr>
          <w:sz w:val="32"/>
          <w:szCs w:val="32"/>
        </w:rPr>
      </w:pPr>
      <w:r w:rsidRPr="00E213EA">
        <w:rPr>
          <w:sz w:val="32"/>
          <w:szCs w:val="32"/>
        </w:rPr>
        <w:t>According to the l</w:t>
      </w:r>
      <w:r w:rsidR="00E72BD3" w:rsidRPr="00E213EA">
        <w:rPr>
          <w:sz w:val="32"/>
          <w:szCs w:val="32"/>
        </w:rPr>
        <w:t>icensing regulations</w:t>
      </w:r>
      <w:r w:rsidRPr="00E213EA">
        <w:rPr>
          <w:sz w:val="32"/>
          <w:szCs w:val="32"/>
        </w:rPr>
        <w:t xml:space="preserve"> governing Pinellas County children’s center</w:t>
      </w:r>
      <w:r w:rsidR="00640222" w:rsidRPr="00E213EA">
        <w:rPr>
          <w:sz w:val="32"/>
          <w:szCs w:val="32"/>
        </w:rPr>
        <w:t>s, Section IX Food and Nutrition</w:t>
      </w:r>
      <w:r w:rsidR="00E213EA" w:rsidRPr="00E213EA">
        <w:rPr>
          <w:sz w:val="32"/>
          <w:szCs w:val="32"/>
        </w:rPr>
        <w:t>,</w:t>
      </w:r>
      <w:r w:rsidRPr="00E213EA">
        <w:rPr>
          <w:sz w:val="32"/>
          <w:szCs w:val="32"/>
        </w:rPr>
        <w:t xml:space="preserve"> the custodial parent or legal guardian must provide nutritional</w:t>
      </w:r>
      <w:r w:rsidR="00794612" w:rsidRPr="00E213EA">
        <w:rPr>
          <w:sz w:val="32"/>
          <w:szCs w:val="32"/>
        </w:rPr>
        <w:t xml:space="preserve"> food for </w:t>
      </w:r>
      <w:r w:rsidR="00E213EA" w:rsidRPr="00E213EA">
        <w:rPr>
          <w:sz w:val="32"/>
          <w:szCs w:val="32"/>
        </w:rPr>
        <w:t>the student</w:t>
      </w:r>
      <w:r w:rsidR="00640222" w:rsidRPr="00E213EA">
        <w:rPr>
          <w:sz w:val="32"/>
          <w:szCs w:val="32"/>
        </w:rPr>
        <w:t xml:space="preserve"> of a non-food child care center</w:t>
      </w:r>
      <w:r w:rsidR="00E213EA" w:rsidRPr="00E213EA">
        <w:rPr>
          <w:sz w:val="32"/>
          <w:szCs w:val="32"/>
        </w:rPr>
        <w:t>.</w:t>
      </w:r>
    </w:p>
    <w:p w14:paraId="6983CE7B" w14:textId="77777777" w:rsidR="004D6D7F" w:rsidRPr="00E213EA" w:rsidRDefault="004D6D7F" w:rsidP="00E72BD3">
      <w:pPr>
        <w:rPr>
          <w:sz w:val="32"/>
          <w:szCs w:val="32"/>
        </w:rPr>
      </w:pPr>
    </w:p>
    <w:p w14:paraId="0095384D" w14:textId="77777777" w:rsidR="004D6D7F" w:rsidRPr="00E213EA" w:rsidRDefault="004D6D7F" w:rsidP="00E213EA">
      <w:pPr>
        <w:rPr>
          <w:sz w:val="32"/>
          <w:szCs w:val="32"/>
        </w:rPr>
      </w:pPr>
      <w:r w:rsidRPr="00E213EA">
        <w:rPr>
          <w:sz w:val="32"/>
          <w:szCs w:val="32"/>
        </w:rPr>
        <w:t>A nutritious lunch consists of:</w:t>
      </w:r>
    </w:p>
    <w:p w14:paraId="779D9FDC" w14:textId="77777777" w:rsidR="00794612" w:rsidRPr="00E213EA" w:rsidRDefault="00410EE2" w:rsidP="00E213EA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E213EA">
        <w:rPr>
          <w:sz w:val="32"/>
          <w:szCs w:val="32"/>
        </w:rPr>
        <w:t>Grains</w:t>
      </w:r>
      <w:r w:rsidR="00340D9C" w:rsidRPr="00E213EA">
        <w:rPr>
          <w:sz w:val="32"/>
          <w:szCs w:val="32"/>
        </w:rPr>
        <w:tab/>
      </w:r>
      <w:r w:rsidR="00340D9C" w:rsidRPr="00E213EA">
        <w:rPr>
          <w:sz w:val="32"/>
          <w:szCs w:val="32"/>
        </w:rPr>
        <w:tab/>
        <w:t>4. Dairy</w:t>
      </w:r>
    </w:p>
    <w:p w14:paraId="750ABC79" w14:textId="77777777" w:rsidR="00410EE2" w:rsidRPr="00E213EA" w:rsidRDefault="00410EE2" w:rsidP="00E213EA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E213EA">
        <w:rPr>
          <w:sz w:val="32"/>
          <w:szCs w:val="32"/>
        </w:rPr>
        <w:t>Vegetables</w:t>
      </w:r>
      <w:r w:rsidR="00340D9C" w:rsidRPr="00E213EA">
        <w:rPr>
          <w:sz w:val="32"/>
          <w:szCs w:val="32"/>
        </w:rPr>
        <w:t xml:space="preserve">       </w:t>
      </w:r>
      <w:r w:rsidR="00E213EA">
        <w:rPr>
          <w:sz w:val="32"/>
          <w:szCs w:val="32"/>
        </w:rPr>
        <w:t xml:space="preserve">   </w:t>
      </w:r>
      <w:r w:rsidR="00340D9C" w:rsidRPr="00E213EA">
        <w:rPr>
          <w:sz w:val="32"/>
          <w:szCs w:val="32"/>
        </w:rPr>
        <w:t>5. Protein Foods</w:t>
      </w:r>
    </w:p>
    <w:p w14:paraId="37ED5595" w14:textId="77777777" w:rsidR="00410EE2" w:rsidRPr="00E213EA" w:rsidRDefault="00410EE2" w:rsidP="00E213EA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E213EA">
        <w:rPr>
          <w:sz w:val="32"/>
          <w:szCs w:val="32"/>
        </w:rPr>
        <w:t>Fruit</w:t>
      </w:r>
    </w:p>
    <w:p w14:paraId="26F91710" w14:textId="77777777" w:rsidR="004D6D7F" w:rsidRPr="00E213EA" w:rsidRDefault="004D6D7F" w:rsidP="00E213EA">
      <w:pPr>
        <w:rPr>
          <w:sz w:val="32"/>
          <w:szCs w:val="32"/>
        </w:rPr>
      </w:pPr>
    </w:p>
    <w:p w14:paraId="3CF683CD" w14:textId="77777777" w:rsidR="00640222" w:rsidRPr="00E213EA" w:rsidRDefault="00340D9C" w:rsidP="00E72BD3">
      <w:pPr>
        <w:rPr>
          <w:sz w:val="32"/>
          <w:szCs w:val="32"/>
        </w:rPr>
      </w:pPr>
      <w:r w:rsidRPr="00E213EA">
        <w:rPr>
          <w:sz w:val="32"/>
          <w:szCs w:val="32"/>
        </w:rPr>
        <w:t xml:space="preserve">Parents must pack an ice pack in their child’s lunchbox to keep the food cold. </w:t>
      </w:r>
    </w:p>
    <w:p w14:paraId="582B11C8" w14:textId="77777777" w:rsidR="00E213EA" w:rsidRDefault="00E213EA" w:rsidP="00E72BD3">
      <w:pPr>
        <w:rPr>
          <w:sz w:val="32"/>
          <w:szCs w:val="32"/>
        </w:rPr>
      </w:pPr>
    </w:p>
    <w:p w14:paraId="07561C59" w14:textId="77777777" w:rsidR="00640222" w:rsidRPr="00E213EA" w:rsidRDefault="00E213EA" w:rsidP="00E72BD3">
      <w:pPr>
        <w:rPr>
          <w:sz w:val="32"/>
          <w:szCs w:val="32"/>
        </w:rPr>
      </w:pPr>
      <w:r w:rsidRPr="00E213EA">
        <w:rPr>
          <w:sz w:val="32"/>
          <w:szCs w:val="32"/>
        </w:rPr>
        <w:t>Parents</w:t>
      </w:r>
      <w:r w:rsidR="00640222" w:rsidRPr="00E213EA">
        <w:rPr>
          <w:sz w:val="32"/>
          <w:szCs w:val="32"/>
        </w:rPr>
        <w:t xml:space="preserve"> must provide an appropriate drinking container for water or juice drinks.</w:t>
      </w:r>
    </w:p>
    <w:p w14:paraId="0D8A2B06" w14:textId="77777777" w:rsidR="00E213EA" w:rsidRDefault="00E213EA" w:rsidP="00E72BD3">
      <w:pPr>
        <w:rPr>
          <w:sz w:val="32"/>
          <w:szCs w:val="32"/>
        </w:rPr>
      </w:pPr>
    </w:p>
    <w:p w14:paraId="08A12A7F" w14:textId="77777777" w:rsidR="00340D9C" w:rsidRPr="00E213EA" w:rsidRDefault="00340D9C" w:rsidP="00E72BD3">
      <w:pPr>
        <w:rPr>
          <w:sz w:val="32"/>
          <w:szCs w:val="32"/>
        </w:rPr>
      </w:pPr>
      <w:r w:rsidRPr="00E213EA">
        <w:rPr>
          <w:sz w:val="32"/>
          <w:szCs w:val="32"/>
        </w:rPr>
        <w:t xml:space="preserve">Foods that are associated with young children’s choking incidents must not be served to children under 4 years of age; such as, but not limited to, whole/round hot dogs, popcorn, chips, pretzels nuggets, whole grapes, nuts, cheese cubes and any food that is of similar shape and size of the trachea/windpipe. </w:t>
      </w:r>
    </w:p>
    <w:p w14:paraId="29E80F26" w14:textId="77777777" w:rsidR="00340D9C" w:rsidRPr="00E213EA" w:rsidRDefault="00340D9C" w:rsidP="00E72BD3">
      <w:pPr>
        <w:rPr>
          <w:sz w:val="32"/>
          <w:szCs w:val="32"/>
        </w:rPr>
      </w:pPr>
    </w:p>
    <w:p w14:paraId="4699E372" w14:textId="77777777" w:rsidR="004D6D7F" w:rsidRPr="00E213EA" w:rsidRDefault="00410EE2" w:rsidP="00E72BD3">
      <w:pPr>
        <w:rPr>
          <w:sz w:val="32"/>
          <w:szCs w:val="32"/>
        </w:rPr>
      </w:pPr>
      <w:r w:rsidRPr="00E213EA">
        <w:rPr>
          <w:sz w:val="32"/>
          <w:szCs w:val="32"/>
        </w:rPr>
        <w:t xml:space="preserve">*Please no candy, cookies, sugary snacks or sugary drinks. </w:t>
      </w:r>
    </w:p>
    <w:p w14:paraId="18B76090" w14:textId="77777777" w:rsidR="00410EE2" w:rsidRPr="00E213EA" w:rsidRDefault="00410EE2" w:rsidP="00E72BD3">
      <w:pPr>
        <w:rPr>
          <w:sz w:val="32"/>
          <w:szCs w:val="32"/>
        </w:rPr>
      </w:pPr>
    </w:p>
    <w:p w14:paraId="4E00271D" w14:textId="77777777" w:rsidR="00410EE2" w:rsidRPr="00E213EA" w:rsidRDefault="00410EE2" w:rsidP="00E72BD3">
      <w:pPr>
        <w:rPr>
          <w:sz w:val="32"/>
          <w:szCs w:val="32"/>
        </w:rPr>
      </w:pPr>
      <w:r w:rsidRPr="00E213EA">
        <w:rPr>
          <w:sz w:val="32"/>
          <w:szCs w:val="32"/>
        </w:rPr>
        <w:t>Thank you for your cooperation.</w:t>
      </w:r>
    </w:p>
    <w:p w14:paraId="76E96337" w14:textId="77777777" w:rsidR="00410EE2" w:rsidRPr="00E213EA" w:rsidRDefault="00410EE2" w:rsidP="00E72BD3">
      <w:pPr>
        <w:rPr>
          <w:sz w:val="32"/>
          <w:szCs w:val="32"/>
        </w:rPr>
      </w:pPr>
      <w:bookmarkStart w:id="0" w:name="_GoBack"/>
      <w:bookmarkEnd w:id="0"/>
    </w:p>
    <w:sectPr w:rsidR="00410EE2" w:rsidRPr="00E213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BF1AA3"/>
    <w:multiLevelType w:val="hybridMultilevel"/>
    <w:tmpl w:val="FE6C11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BD3"/>
    <w:rsid w:val="001B190E"/>
    <w:rsid w:val="00340D9C"/>
    <w:rsid w:val="00410EE2"/>
    <w:rsid w:val="004D6D7F"/>
    <w:rsid w:val="00587804"/>
    <w:rsid w:val="00640222"/>
    <w:rsid w:val="00794612"/>
    <w:rsid w:val="007C438D"/>
    <w:rsid w:val="00950B8F"/>
    <w:rsid w:val="009D30DA"/>
    <w:rsid w:val="00E213EA"/>
    <w:rsid w:val="00E72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A8B3A0"/>
  <w15:docId w15:val="{6BA071A9-B2CA-4F13-96B9-9F792BD50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0E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Monti</dc:creator>
  <cp:lastModifiedBy>Jacelyn Sheffler</cp:lastModifiedBy>
  <cp:revision>2</cp:revision>
  <dcterms:created xsi:type="dcterms:W3CDTF">2020-02-17T14:54:00Z</dcterms:created>
  <dcterms:modified xsi:type="dcterms:W3CDTF">2020-02-17T14:54:00Z</dcterms:modified>
</cp:coreProperties>
</file>