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65" w:rsidRDefault="000D7965" w:rsidP="008E22B5">
      <w:pPr>
        <w:jc w:val="center"/>
        <w:rPr>
          <w:b/>
          <w:sz w:val="40"/>
          <w:szCs w:val="40"/>
        </w:rPr>
      </w:pPr>
    </w:p>
    <w:p w:rsidR="008E22B5" w:rsidRDefault="008E22B5" w:rsidP="008E22B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Kingston City Council</w:t>
      </w:r>
    </w:p>
    <w:p w:rsidR="008E22B5" w:rsidRDefault="008E22B5" w:rsidP="008E22B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Kingston, Georgia</w:t>
      </w:r>
    </w:p>
    <w:p w:rsidR="008E22B5" w:rsidRDefault="008E22B5" w:rsidP="008E22B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April 13, 2015</w:t>
      </w:r>
    </w:p>
    <w:p w:rsidR="008E22B5" w:rsidRDefault="008E22B5" w:rsidP="008E22B5">
      <w:pPr>
        <w:spacing w:after="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COUNCIL MEETING</w:t>
      </w:r>
    </w:p>
    <w:p w:rsidR="008E22B5" w:rsidRDefault="008E22B5" w:rsidP="008E22B5">
      <w:pPr>
        <w:spacing w:after="0"/>
        <w:rPr>
          <w:b/>
          <w:sz w:val="28"/>
          <w:szCs w:val="28"/>
        </w:rPr>
      </w:pPr>
    </w:p>
    <w:p w:rsidR="008E22B5" w:rsidRDefault="008E22B5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meeting began at 7:00pm. In attendance was Mayor Wanda Penson, Council members Chuck Wise, Harold Posey, Louise Howell and Mike Abernathy. There were nine attendees.</w:t>
      </w:r>
    </w:p>
    <w:p w:rsidR="008E22B5" w:rsidRDefault="008E22B5" w:rsidP="008E22B5">
      <w:pPr>
        <w:spacing w:after="0"/>
        <w:rPr>
          <w:sz w:val="32"/>
          <w:szCs w:val="32"/>
        </w:rPr>
      </w:pPr>
    </w:p>
    <w:p w:rsidR="008E22B5" w:rsidRDefault="008E22B5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meeting began by Mayor Penson leading the invocation. The Pledge of Allegiance followed the invocation.</w:t>
      </w:r>
    </w:p>
    <w:p w:rsidR="008E22B5" w:rsidRDefault="008E22B5" w:rsidP="008E22B5">
      <w:pPr>
        <w:spacing w:after="0"/>
        <w:rPr>
          <w:sz w:val="32"/>
          <w:szCs w:val="32"/>
        </w:rPr>
      </w:pPr>
    </w:p>
    <w:p w:rsidR="008E22B5" w:rsidRDefault="008E22B5" w:rsidP="008E22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PERMISSION TO SPEAK</w:t>
      </w:r>
    </w:p>
    <w:p w:rsidR="008E22B5" w:rsidRDefault="008E22B5" w:rsidP="008E22B5">
      <w:pPr>
        <w:spacing w:after="0"/>
        <w:rPr>
          <w:b/>
          <w:sz w:val="32"/>
          <w:szCs w:val="32"/>
        </w:rPr>
      </w:pPr>
    </w:p>
    <w:p w:rsidR="008E22B5" w:rsidRDefault="008E22B5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Trent and John from Sweitzer Engineering spoke and handed out the findings regarding the water project</w:t>
      </w:r>
      <w:r w:rsidR="00B960B6">
        <w:rPr>
          <w:sz w:val="32"/>
          <w:szCs w:val="32"/>
        </w:rPr>
        <w:t xml:space="preserve"> for the city. Chuck Wise made a motion to work </w:t>
      </w:r>
      <w:r w:rsidR="00AF7B71">
        <w:rPr>
          <w:sz w:val="32"/>
          <w:szCs w:val="32"/>
        </w:rPr>
        <w:t>on items one and two on project plans</w:t>
      </w:r>
      <w:r w:rsidR="00B960B6">
        <w:rPr>
          <w:sz w:val="32"/>
          <w:szCs w:val="32"/>
        </w:rPr>
        <w:t xml:space="preserve"> as Sweitzer Engineering suggested. Mike Abernathy seconded the motion. Motion was carried unanimously.</w:t>
      </w:r>
    </w:p>
    <w:p w:rsidR="00B960B6" w:rsidRDefault="00B960B6" w:rsidP="008E22B5">
      <w:pPr>
        <w:spacing w:after="0"/>
        <w:rPr>
          <w:sz w:val="32"/>
          <w:szCs w:val="32"/>
        </w:rPr>
      </w:pPr>
    </w:p>
    <w:p w:rsidR="00B960B6" w:rsidRDefault="00B960B6" w:rsidP="008E22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APPROVAL OF MINUTES FROM MARCH 2015 MEETING</w:t>
      </w:r>
    </w:p>
    <w:p w:rsidR="00B960B6" w:rsidRDefault="00B960B6" w:rsidP="008E22B5">
      <w:pPr>
        <w:spacing w:after="0"/>
        <w:rPr>
          <w:b/>
          <w:sz w:val="32"/>
          <w:szCs w:val="32"/>
        </w:rPr>
      </w:pPr>
    </w:p>
    <w:p w:rsidR="00B960B6" w:rsidRDefault="00B960B6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Louise Howell made a motion to approve previous minutes except with the one change of the name “Harold Abernathy</w:t>
      </w:r>
      <w:r w:rsidR="00A25FC4">
        <w:rPr>
          <w:sz w:val="32"/>
          <w:szCs w:val="32"/>
        </w:rPr>
        <w:t>”</w:t>
      </w:r>
      <w:r>
        <w:rPr>
          <w:sz w:val="32"/>
          <w:szCs w:val="32"/>
        </w:rPr>
        <w:t xml:space="preserve"> to </w:t>
      </w:r>
      <w:r w:rsidR="00A25FC4">
        <w:rPr>
          <w:sz w:val="32"/>
          <w:szCs w:val="32"/>
        </w:rPr>
        <w:t>“</w:t>
      </w:r>
      <w:r>
        <w:rPr>
          <w:sz w:val="32"/>
          <w:szCs w:val="32"/>
        </w:rPr>
        <w:t>Harold</w:t>
      </w:r>
      <w:r w:rsidR="00A25FC4">
        <w:rPr>
          <w:sz w:val="32"/>
          <w:szCs w:val="32"/>
        </w:rPr>
        <w:t xml:space="preserve"> Posey” in the adjournment notes. The motion was seconded by Mike Abernathy. Motion was carried unanimously.</w:t>
      </w:r>
    </w:p>
    <w:p w:rsidR="00A25FC4" w:rsidRDefault="00A25FC4" w:rsidP="008E22B5">
      <w:pPr>
        <w:spacing w:after="0"/>
        <w:rPr>
          <w:sz w:val="32"/>
          <w:szCs w:val="32"/>
        </w:rPr>
      </w:pPr>
    </w:p>
    <w:p w:rsidR="00A25FC4" w:rsidRDefault="00A25FC4" w:rsidP="008E22B5">
      <w:pPr>
        <w:spacing w:after="0"/>
        <w:rPr>
          <w:sz w:val="32"/>
          <w:szCs w:val="32"/>
        </w:rPr>
      </w:pPr>
    </w:p>
    <w:p w:rsidR="00A25FC4" w:rsidRDefault="00A25FC4" w:rsidP="008E22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APPROVAL OF AGENDA</w:t>
      </w:r>
    </w:p>
    <w:p w:rsidR="00A25FC4" w:rsidRDefault="00A25FC4" w:rsidP="008E22B5">
      <w:pPr>
        <w:spacing w:after="0"/>
        <w:rPr>
          <w:b/>
          <w:sz w:val="32"/>
          <w:szCs w:val="32"/>
        </w:rPr>
      </w:pPr>
    </w:p>
    <w:p w:rsidR="00A25FC4" w:rsidRDefault="00E63FC0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Louise Howell made a motion to approve the agenda as is. The motion was seconded by Harold Posey. Motion carried unanimously.</w:t>
      </w:r>
    </w:p>
    <w:p w:rsidR="00E63FC0" w:rsidRDefault="00E63FC0" w:rsidP="008E22B5">
      <w:pPr>
        <w:spacing w:after="0"/>
        <w:rPr>
          <w:sz w:val="32"/>
          <w:szCs w:val="32"/>
        </w:rPr>
      </w:pPr>
    </w:p>
    <w:p w:rsidR="00E63FC0" w:rsidRDefault="00E63FC0" w:rsidP="008E22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UNFIT PROPERTY ORDINANCE</w:t>
      </w:r>
    </w:p>
    <w:p w:rsidR="00E63FC0" w:rsidRDefault="00E63FC0" w:rsidP="008E22B5">
      <w:pPr>
        <w:spacing w:after="0"/>
        <w:rPr>
          <w:b/>
          <w:sz w:val="32"/>
          <w:szCs w:val="32"/>
        </w:rPr>
      </w:pPr>
    </w:p>
    <w:p w:rsidR="00E63FC0" w:rsidRDefault="00E63FC0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Harold </w:t>
      </w:r>
      <w:r w:rsidR="00DB5CEC">
        <w:rPr>
          <w:sz w:val="32"/>
          <w:szCs w:val="32"/>
        </w:rPr>
        <w:t>Posey made a motion to adopt</w:t>
      </w:r>
      <w:r>
        <w:rPr>
          <w:sz w:val="32"/>
          <w:szCs w:val="32"/>
        </w:rPr>
        <w:t xml:space="preserve"> the Unfit Property Ordinance. The motion was seconded by Louise Howell. The motion was carried unanimously.</w:t>
      </w:r>
    </w:p>
    <w:p w:rsidR="00E63FC0" w:rsidRDefault="00E63FC0" w:rsidP="008E22B5">
      <w:pPr>
        <w:spacing w:after="0"/>
        <w:rPr>
          <w:sz w:val="32"/>
          <w:szCs w:val="32"/>
        </w:rPr>
      </w:pPr>
    </w:p>
    <w:p w:rsidR="00E63FC0" w:rsidRDefault="00E63FC0" w:rsidP="008E22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ADOPTION OF DRUG POLICY</w:t>
      </w:r>
    </w:p>
    <w:p w:rsidR="00E74B22" w:rsidRDefault="00E74B22" w:rsidP="008E22B5">
      <w:pPr>
        <w:spacing w:after="0"/>
        <w:rPr>
          <w:b/>
          <w:sz w:val="32"/>
          <w:szCs w:val="32"/>
        </w:rPr>
      </w:pPr>
    </w:p>
    <w:p w:rsidR="00E74B22" w:rsidRDefault="00E74B22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Mike Abernathy made a motion to adopt the ne</w:t>
      </w:r>
      <w:r w:rsidR="00DB5CEC">
        <w:rPr>
          <w:sz w:val="32"/>
          <w:szCs w:val="32"/>
        </w:rPr>
        <w:t>w drug policy. The motion was seconded by Harold Posey. The motion was carried unanimously.</w:t>
      </w:r>
    </w:p>
    <w:p w:rsidR="00DB5CEC" w:rsidRDefault="00DB5CEC" w:rsidP="008E22B5">
      <w:pPr>
        <w:spacing w:after="0"/>
        <w:rPr>
          <w:sz w:val="32"/>
          <w:szCs w:val="32"/>
        </w:rPr>
      </w:pPr>
    </w:p>
    <w:p w:rsidR="00DB5CEC" w:rsidRDefault="00DB5CEC" w:rsidP="008E22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COUNCIL COMMENTS</w:t>
      </w:r>
    </w:p>
    <w:p w:rsidR="00DB5CEC" w:rsidRDefault="00DB5CEC" w:rsidP="008E22B5">
      <w:pPr>
        <w:spacing w:after="0"/>
        <w:rPr>
          <w:b/>
          <w:sz w:val="32"/>
          <w:szCs w:val="32"/>
        </w:rPr>
      </w:pPr>
    </w:p>
    <w:p w:rsidR="00DB5CEC" w:rsidRDefault="00DB5CEC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Everyone was thanked for coming. Mike Abernathy stated that the SPLASH PROJECT will be taking place again in Kingston this summer. Not sure of exact dates yet.</w:t>
      </w:r>
      <w:r w:rsidR="00AF7B71">
        <w:rPr>
          <w:sz w:val="32"/>
          <w:szCs w:val="32"/>
        </w:rPr>
        <w:t xml:space="preserve"> </w:t>
      </w:r>
      <w:bookmarkStart w:id="0" w:name="_GoBack"/>
      <w:bookmarkEnd w:id="0"/>
    </w:p>
    <w:p w:rsidR="0052735B" w:rsidRDefault="0052735B" w:rsidP="008E22B5">
      <w:pPr>
        <w:spacing w:after="0"/>
        <w:rPr>
          <w:sz w:val="32"/>
          <w:szCs w:val="32"/>
        </w:rPr>
      </w:pPr>
    </w:p>
    <w:p w:rsidR="0052735B" w:rsidRDefault="0052735B" w:rsidP="008E22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52735B" w:rsidRDefault="0052735B" w:rsidP="008E22B5">
      <w:pPr>
        <w:spacing w:after="0"/>
        <w:rPr>
          <w:b/>
          <w:sz w:val="32"/>
          <w:szCs w:val="32"/>
        </w:rPr>
      </w:pPr>
    </w:p>
    <w:p w:rsidR="0052735B" w:rsidRDefault="0052735B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Louise Howell Made a motion to adjourn. The motion was seconded by Mike Abernathy. Motion was carried unanimously.</w:t>
      </w:r>
    </w:p>
    <w:p w:rsidR="0052735B" w:rsidRDefault="0052735B" w:rsidP="008E22B5">
      <w:pPr>
        <w:spacing w:after="0"/>
        <w:rPr>
          <w:sz w:val="32"/>
          <w:szCs w:val="32"/>
        </w:rPr>
      </w:pPr>
    </w:p>
    <w:p w:rsidR="0052735B" w:rsidRDefault="0052735B" w:rsidP="008E22B5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                                 ___________________</w:t>
      </w:r>
    </w:p>
    <w:p w:rsidR="008E22B5" w:rsidRPr="008E22B5" w:rsidRDefault="0052735B" w:rsidP="0052735B">
      <w:pPr>
        <w:spacing w:after="0"/>
        <w:rPr>
          <w:sz w:val="40"/>
          <w:szCs w:val="40"/>
        </w:rPr>
      </w:pPr>
      <w:r>
        <w:rPr>
          <w:sz w:val="32"/>
          <w:szCs w:val="32"/>
        </w:rPr>
        <w:t>Wanda Penson, Mayor                                         Dawn Clark, City Clerk</w:t>
      </w:r>
    </w:p>
    <w:sectPr w:rsidR="008E22B5" w:rsidRPr="008E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D7965"/>
    <w:rsid w:val="00200750"/>
    <w:rsid w:val="0052735B"/>
    <w:rsid w:val="008E22B5"/>
    <w:rsid w:val="00A25FC4"/>
    <w:rsid w:val="00AF7B71"/>
    <w:rsid w:val="00B960B6"/>
    <w:rsid w:val="00DB5CEC"/>
    <w:rsid w:val="00E63FC0"/>
    <w:rsid w:val="00E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C306-72DD-4861-8214-C302A1D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4</cp:revision>
  <cp:lastPrinted>2015-04-20T15:13:00Z</cp:lastPrinted>
  <dcterms:created xsi:type="dcterms:W3CDTF">2015-04-20T14:04:00Z</dcterms:created>
  <dcterms:modified xsi:type="dcterms:W3CDTF">2015-04-20T15:16:00Z</dcterms:modified>
</cp:coreProperties>
</file>