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13DF" w14:textId="7CE44B2E" w:rsidR="00657B4F" w:rsidRDefault="00657B4F" w:rsidP="00657B4F">
      <w:pPr>
        <w:pStyle w:val="Standard"/>
        <w:jc w:val="center"/>
        <w:rPr>
          <w:b/>
          <w:bCs/>
          <w:sz w:val="30"/>
          <w:szCs w:val="30"/>
        </w:rPr>
      </w:pPr>
      <w:r>
        <w:rPr>
          <w:rFonts w:cs="Times New Roman"/>
          <w:b/>
          <w:noProof/>
          <w:sz w:val="32"/>
          <w:szCs w:val="32"/>
        </w:rPr>
        <w:drawing>
          <wp:anchor distT="0" distB="0" distL="114300" distR="114300" simplePos="0" relativeHeight="251658240" behindDoc="0" locked="0" layoutInCell="1" allowOverlap="1" wp14:anchorId="73F0FB60" wp14:editId="0A32750A">
            <wp:simplePos x="0" y="0"/>
            <wp:positionH relativeFrom="margin">
              <wp:align>left</wp:align>
            </wp:positionH>
            <wp:positionV relativeFrom="paragraph">
              <wp:posOffset>0</wp:posOffset>
            </wp:positionV>
            <wp:extent cx="2021205"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120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0"/>
          <w:szCs w:val="30"/>
        </w:rPr>
        <w:t>CITY OF KINGSTON</w:t>
      </w:r>
    </w:p>
    <w:p w14:paraId="678B2495" w14:textId="77777777" w:rsidR="00657B4F" w:rsidRDefault="00657B4F" w:rsidP="00657B4F">
      <w:pPr>
        <w:pStyle w:val="Standard"/>
        <w:jc w:val="center"/>
        <w:rPr>
          <w:b/>
          <w:bCs/>
          <w:sz w:val="30"/>
          <w:szCs w:val="30"/>
        </w:rPr>
      </w:pPr>
      <w:bookmarkStart w:id="0" w:name="_Hlk43972107"/>
      <w:r>
        <w:rPr>
          <w:b/>
          <w:bCs/>
          <w:sz w:val="30"/>
          <w:szCs w:val="30"/>
        </w:rPr>
        <w:t>30 West Main St., Kingston, GA 30145</w:t>
      </w:r>
    </w:p>
    <w:bookmarkEnd w:id="0"/>
    <w:p w14:paraId="60074869" w14:textId="5240D5A2" w:rsidR="00657B4F" w:rsidRDefault="00657B4F" w:rsidP="00657B4F">
      <w:pPr>
        <w:pStyle w:val="Standard"/>
        <w:jc w:val="center"/>
        <w:rPr>
          <w:b/>
          <w:bCs/>
          <w:sz w:val="30"/>
          <w:szCs w:val="30"/>
        </w:rPr>
      </w:pPr>
      <w:r>
        <w:rPr>
          <w:b/>
          <w:bCs/>
          <w:sz w:val="30"/>
          <w:szCs w:val="30"/>
        </w:rPr>
        <w:t>COUNCIL MEETING – CITY HALL</w:t>
      </w:r>
    </w:p>
    <w:p w14:paraId="1271CDA6" w14:textId="455B22F1" w:rsidR="00657B4F" w:rsidRDefault="00A66876" w:rsidP="00657B4F">
      <w:pPr>
        <w:pStyle w:val="Standard"/>
        <w:jc w:val="center"/>
        <w:rPr>
          <w:b/>
          <w:bCs/>
          <w:sz w:val="30"/>
          <w:szCs w:val="30"/>
        </w:rPr>
      </w:pPr>
      <w:r>
        <w:rPr>
          <w:b/>
          <w:bCs/>
          <w:sz w:val="30"/>
          <w:szCs w:val="30"/>
        </w:rPr>
        <w:t>April 4</w:t>
      </w:r>
      <w:r w:rsidR="00560751">
        <w:rPr>
          <w:b/>
          <w:bCs/>
          <w:sz w:val="30"/>
          <w:szCs w:val="30"/>
        </w:rPr>
        <w:t>, 2022</w:t>
      </w:r>
      <w:r w:rsidR="00657B4F">
        <w:rPr>
          <w:b/>
          <w:bCs/>
          <w:sz w:val="30"/>
          <w:szCs w:val="30"/>
        </w:rPr>
        <w:t xml:space="preserve"> – 6:00 p.m.</w:t>
      </w:r>
    </w:p>
    <w:p w14:paraId="1EC286A4" w14:textId="4442BCDC" w:rsidR="000021D2" w:rsidRPr="005022DC" w:rsidRDefault="000021D2" w:rsidP="000021D2">
      <w:pPr>
        <w:spacing w:after="0"/>
        <w:jc w:val="center"/>
        <w:rPr>
          <w:rFonts w:ascii="Times New Roman" w:hAnsi="Times New Roman" w:cs="Times New Roman"/>
          <w:b/>
          <w:sz w:val="32"/>
          <w:szCs w:val="32"/>
        </w:rPr>
      </w:pP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7A94BC5E" w:rsidR="000021D2" w:rsidRDefault="00457B81" w:rsidP="00A33289">
      <w:pPr>
        <w:spacing w:after="0"/>
        <w:rPr>
          <w:rFonts w:ascii="Times New Roman" w:hAnsi="Times New Roman" w:cs="Times New Roman"/>
          <w:sz w:val="24"/>
          <w:szCs w:val="24"/>
        </w:rPr>
      </w:pPr>
      <w:r>
        <w:rPr>
          <w:rFonts w:ascii="Times New Roman" w:hAnsi="Times New Roman" w:cs="Times New Roman"/>
          <w:sz w:val="24"/>
          <w:szCs w:val="24"/>
        </w:rPr>
        <w:t>The meeting began at 6:</w:t>
      </w:r>
      <w:r w:rsidR="00F50981">
        <w:rPr>
          <w:rFonts w:ascii="Times New Roman" w:hAnsi="Times New Roman" w:cs="Times New Roman"/>
          <w:sz w:val="24"/>
          <w:szCs w:val="24"/>
        </w:rPr>
        <w:t>0</w:t>
      </w:r>
      <w:r w:rsidR="00A33289">
        <w:rPr>
          <w:rFonts w:ascii="Times New Roman" w:hAnsi="Times New Roman" w:cs="Times New Roman"/>
          <w:sz w:val="24"/>
          <w:szCs w:val="24"/>
        </w:rPr>
        <w:t>0</w:t>
      </w:r>
      <w:r>
        <w:rPr>
          <w:rFonts w:ascii="Times New Roman" w:hAnsi="Times New Roman" w:cs="Times New Roman"/>
          <w:sz w:val="24"/>
          <w:szCs w:val="24"/>
        </w:rPr>
        <w:t xml:space="preserve"> p.m. </w:t>
      </w:r>
      <w:r w:rsidR="00A33289">
        <w:rPr>
          <w:rFonts w:ascii="Times New Roman" w:hAnsi="Times New Roman" w:cs="Times New Roman"/>
          <w:sz w:val="24"/>
          <w:szCs w:val="24"/>
        </w:rPr>
        <w:t>I</w:t>
      </w:r>
      <w:r>
        <w:rPr>
          <w:rFonts w:ascii="Times New Roman" w:hAnsi="Times New Roman" w:cs="Times New Roman"/>
          <w:sz w:val="24"/>
          <w:szCs w:val="24"/>
        </w:rPr>
        <w:t>n attendance w</w:t>
      </w:r>
      <w:r w:rsidR="00A33289">
        <w:rPr>
          <w:rFonts w:ascii="Times New Roman" w:hAnsi="Times New Roman" w:cs="Times New Roman"/>
          <w:sz w:val="24"/>
          <w:szCs w:val="24"/>
        </w:rPr>
        <w:t>ere</w:t>
      </w:r>
      <w:r w:rsidR="001F2C81">
        <w:rPr>
          <w:rFonts w:ascii="Times New Roman" w:hAnsi="Times New Roman" w:cs="Times New Roman"/>
          <w:sz w:val="24"/>
          <w:szCs w:val="24"/>
        </w:rPr>
        <w:t xml:space="preserve"> c</w:t>
      </w:r>
      <w:r w:rsidR="00B97F3F">
        <w:rPr>
          <w:rFonts w:ascii="Times New Roman" w:hAnsi="Times New Roman" w:cs="Times New Roman"/>
          <w:sz w:val="24"/>
          <w:szCs w:val="24"/>
        </w:rPr>
        <w:t>ouncil members</w:t>
      </w:r>
      <w:r w:rsidR="005E5605">
        <w:rPr>
          <w:rFonts w:ascii="Times New Roman" w:hAnsi="Times New Roman" w:cs="Times New Roman"/>
          <w:sz w:val="24"/>
          <w:szCs w:val="24"/>
        </w:rPr>
        <w:t>,</w:t>
      </w:r>
      <w:r w:rsidR="007608E1">
        <w:rPr>
          <w:rFonts w:ascii="Times New Roman" w:hAnsi="Times New Roman" w:cs="Times New Roman"/>
          <w:sz w:val="24"/>
          <w:szCs w:val="24"/>
        </w:rPr>
        <w:t xml:space="preserve"> </w:t>
      </w:r>
      <w:r w:rsidR="002E1A1E">
        <w:rPr>
          <w:rFonts w:ascii="Times New Roman" w:hAnsi="Times New Roman" w:cs="Times New Roman"/>
          <w:sz w:val="24"/>
          <w:szCs w:val="24"/>
        </w:rPr>
        <w:t xml:space="preserve">Louise </w:t>
      </w:r>
      <w:r w:rsidR="008F54F5">
        <w:rPr>
          <w:rFonts w:ascii="Times New Roman" w:hAnsi="Times New Roman" w:cs="Times New Roman"/>
          <w:sz w:val="24"/>
          <w:szCs w:val="24"/>
        </w:rPr>
        <w:t>Young-Harris</w:t>
      </w:r>
      <w:r w:rsidR="00F00634">
        <w:rPr>
          <w:rFonts w:ascii="Times New Roman" w:hAnsi="Times New Roman" w:cs="Times New Roman"/>
          <w:sz w:val="24"/>
          <w:szCs w:val="24"/>
        </w:rPr>
        <w:t xml:space="preserve">, </w:t>
      </w:r>
      <w:r w:rsidR="006C2567">
        <w:rPr>
          <w:rFonts w:ascii="Times New Roman" w:hAnsi="Times New Roman" w:cs="Times New Roman"/>
          <w:sz w:val="24"/>
          <w:szCs w:val="24"/>
        </w:rPr>
        <w:t>Michael McFarland</w:t>
      </w:r>
      <w:r w:rsidR="00A76BA1">
        <w:rPr>
          <w:rFonts w:ascii="Times New Roman" w:hAnsi="Times New Roman" w:cs="Times New Roman"/>
          <w:sz w:val="24"/>
          <w:szCs w:val="24"/>
        </w:rPr>
        <w:t xml:space="preserve">, </w:t>
      </w:r>
      <w:r w:rsidR="0081655D">
        <w:rPr>
          <w:rFonts w:ascii="Times New Roman" w:hAnsi="Times New Roman" w:cs="Times New Roman"/>
          <w:sz w:val="24"/>
          <w:szCs w:val="24"/>
        </w:rPr>
        <w:t>Payton Silvers,</w:t>
      </w:r>
      <w:r w:rsidR="005A2963">
        <w:rPr>
          <w:rFonts w:ascii="Times New Roman" w:hAnsi="Times New Roman" w:cs="Times New Roman"/>
          <w:sz w:val="24"/>
          <w:szCs w:val="24"/>
        </w:rPr>
        <w:t xml:space="preserve"> </w:t>
      </w:r>
      <w:r w:rsidR="00F50981">
        <w:rPr>
          <w:rFonts w:ascii="Times New Roman" w:hAnsi="Times New Roman" w:cs="Times New Roman"/>
          <w:sz w:val="24"/>
          <w:szCs w:val="24"/>
        </w:rPr>
        <w:t xml:space="preserve">Allen Cochran, </w:t>
      </w:r>
      <w:r w:rsidR="005A2963">
        <w:rPr>
          <w:rFonts w:ascii="Times New Roman" w:hAnsi="Times New Roman" w:cs="Times New Roman"/>
          <w:sz w:val="24"/>
          <w:szCs w:val="24"/>
        </w:rPr>
        <w:t>Mayor Elbert Wise,</w:t>
      </w:r>
      <w:r w:rsidR="0081655D">
        <w:rPr>
          <w:rFonts w:ascii="Times New Roman" w:hAnsi="Times New Roman" w:cs="Times New Roman"/>
          <w:sz w:val="24"/>
          <w:szCs w:val="24"/>
        </w:rPr>
        <w:t xml:space="preserve"> </w:t>
      </w:r>
      <w:r w:rsidR="00A33289">
        <w:rPr>
          <w:rFonts w:ascii="Times New Roman" w:hAnsi="Times New Roman" w:cs="Times New Roman"/>
          <w:sz w:val="24"/>
          <w:szCs w:val="24"/>
        </w:rPr>
        <w:t xml:space="preserve">City Treasurer, Paula Stewart, Police </w:t>
      </w:r>
      <w:r w:rsidR="00233F0E">
        <w:rPr>
          <w:rFonts w:ascii="Times New Roman" w:hAnsi="Times New Roman" w:cs="Times New Roman"/>
          <w:sz w:val="24"/>
          <w:szCs w:val="24"/>
        </w:rPr>
        <w:t>Chief TJ Sosebee</w:t>
      </w:r>
      <w:r w:rsidR="00A33289">
        <w:rPr>
          <w:rFonts w:ascii="Times New Roman" w:hAnsi="Times New Roman" w:cs="Times New Roman"/>
          <w:sz w:val="24"/>
          <w:szCs w:val="24"/>
        </w:rPr>
        <w:t xml:space="preserve">, and C. </w:t>
      </w:r>
      <w:r w:rsidR="00A66876">
        <w:rPr>
          <w:rFonts w:ascii="Times New Roman" w:hAnsi="Times New Roman" w:cs="Times New Roman"/>
          <w:sz w:val="24"/>
          <w:szCs w:val="24"/>
        </w:rPr>
        <w:t xml:space="preserve">Kimberly Prine, </w:t>
      </w:r>
      <w:r w:rsidR="00F2632A">
        <w:rPr>
          <w:rFonts w:ascii="Times New Roman" w:hAnsi="Times New Roman" w:cs="Times New Roman"/>
          <w:sz w:val="24"/>
          <w:szCs w:val="24"/>
        </w:rPr>
        <w:t xml:space="preserve">Esq. </w:t>
      </w:r>
      <w:r w:rsidR="00A33289">
        <w:rPr>
          <w:rFonts w:ascii="Times New Roman" w:hAnsi="Times New Roman" w:cs="Times New Roman"/>
          <w:sz w:val="24"/>
          <w:szCs w:val="24"/>
        </w:rPr>
        <w:t>Two members of the community were also in attendance</w:t>
      </w:r>
      <w:r>
        <w:rPr>
          <w:rFonts w:ascii="Times New Roman" w:hAnsi="Times New Roman" w:cs="Times New Roman"/>
          <w:sz w:val="24"/>
          <w:szCs w:val="24"/>
        </w:rPr>
        <w:t>.</w:t>
      </w:r>
      <w:r w:rsidR="00A6671F">
        <w:rPr>
          <w:rFonts w:ascii="Times New Roman" w:hAnsi="Times New Roman" w:cs="Times New Roman"/>
          <w:sz w:val="24"/>
          <w:szCs w:val="24"/>
        </w:rPr>
        <w:t xml:space="preserve"> </w:t>
      </w:r>
    </w:p>
    <w:p w14:paraId="1C90C10B" w14:textId="77777777" w:rsidR="00457B81" w:rsidRDefault="00457B81" w:rsidP="00A33289">
      <w:pPr>
        <w:spacing w:after="0"/>
        <w:rPr>
          <w:rFonts w:ascii="Times New Roman" w:hAnsi="Times New Roman" w:cs="Times New Roman"/>
          <w:sz w:val="24"/>
          <w:szCs w:val="24"/>
        </w:rPr>
      </w:pPr>
    </w:p>
    <w:p w14:paraId="784A7B44" w14:textId="5AA57835" w:rsidR="00457B81" w:rsidRDefault="00457B81" w:rsidP="00A33289">
      <w:pPr>
        <w:spacing w:after="0"/>
        <w:rPr>
          <w:rFonts w:ascii="Times New Roman" w:hAnsi="Times New Roman" w:cs="Times New Roman"/>
          <w:sz w:val="24"/>
          <w:szCs w:val="24"/>
        </w:rPr>
      </w:pPr>
      <w:r>
        <w:rPr>
          <w:rFonts w:ascii="Times New Roman" w:hAnsi="Times New Roman" w:cs="Times New Roman"/>
          <w:sz w:val="24"/>
          <w:szCs w:val="24"/>
        </w:rPr>
        <w:t xml:space="preserve">The meeting began with </w:t>
      </w:r>
      <w:r w:rsidR="008F54F5">
        <w:rPr>
          <w:rFonts w:ascii="Times New Roman" w:hAnsi="Times New Roman" w:cs="Times New Roman"/>
          <w:sz w:val="24"/>
          <w:szCs w:val="24"/>
        </w:rPr>
        <w:t>Louise Young-Harris</w:t>
      </w:r>
      <w:r w:rsidR="00D21F76">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115C1EBB" w14:textId="443298AE" w:rsidR="00DB2ABC" w:rsidRDefault="00DB2ABC" w:rsidP="00A33289">
      <w:pPr>
        <w:spacing w:after="0"/>
        <w:rPr>
          <w:rFonts w:ascii="Times New Roman" w:hAnsi="Times New Roman" w:cs="Times New Roman"/>
          <w:b/>
          <w:sz w:val="28"/>
          <w:szCs w:val="28"/>
        </w:rPr>
      </w:pPr>
    </w:p>
    <w:p w14:paraId="1EF04EFD" w14:textId="77777777" w:rsidR="00A33289" w:rsidRDefault="00457B81" w:rsidP="00A33289">
      <w:pPr>
        <w:spacing w:after="0"/>
        <w:rPr>
          <w:rFonts w:ascii="Times New Roman" w:hAnsi="Times New Roman" w:cs="Times New Roman"/>
          <w:b/>
          <w:sz w:val="28"/>
          <w:szCs w:val="28"/>
        </w:rPr>
      </w:pPr>
      <w:r>
        <w:rPr>
          <w:rFonts w:ascii="Times New Roman" w:hAnsi="Times New Roman" w:cs="Times New Roman"/>
          <w:b/>
          <w:sz w:val="28"/>
          <w:szCs w:val="28"/>
        </w:rPr>
        <w:t xml:space="preserve">SIGN IN PERMISSION TO </w:t>
      </w:r>
      <w:r w:rsidR="00F2632A">
        <w:rPr>
          <w:rFonts w:ascii="Times New Roman" w:hAnsi="Times New Roman" w:cs="Times New Roman"/>
          <w:b/>
          <w:sz w:val="28"/>
          <w:szCs w:val="28"/>
        </w:rPr>
        <w:t>SPEAK</w:t>
      </w:r>
      <w:r w:rsidR="00A33289">
        <w:rPr>
          <w:rFonts w:ascii="Times New Roman" w:hAnsi="Times New Roman" w:cs="Times New Roman"/>
          <w:b/>
          <w:sz w:val="28"/>
          <w:szCs w:val="28"/>
        </w:rPr>
        <w:t xml:space="preserve">. </w:t>
      </w:r>
    </w:p>
    <w:p w14:paraId="00431E2B" w14:textId="041310C3" w:rsidR="002001AA" w:rsidRDefault="00A33289" w:rsidP="00A33289">
      <w:pPr>
        <w:spacing w:after="0"/>
        <w:rPr>
          <w:rFonts w:ascii="Times New Roman" w:hAnsi="Times New Roman" w:cs="Times New Roman"/>
          <w:bCs/>
          <w:sz w:val="24"/>
          <w:szCs w:val="24"/>
        </w:rPr>
      </w:pPr>
      <w:r>
        <w:rPr>
          <w:rFonts w:ascii="Times New Roman" w:hAnsi="Times New Roman" w:cs="Times New Roman"/>
          <w:sz w:val="24"/>
          <w:szCs w:val="24"/>
        </w:rPr>
        <w:t>No</w:t>
      </w:r>
      <w:r w:rsidR="00233F0E">
        <w:rPr>
          <w:rFonts w:ascii="Times New Roman" w:hAnsi="Times New Roman" w:cs="Times New Roman"/>
          <w:bCs/>
          <w:sz w:val="24"/>
          <w:szCs w:val="24"/>
        </w:rPr>
        <w:t xml:space="preserve"> one signed in </w:t>
      </w:r>
      <w:r>
        <w:rPr>
          <w:rFonts w:ascii="Times New Roman" w:hAnsi="Times New Roman" w:cs="Times New Roman"/>
          <w:bCs/>
          <w:sz w:val="24"/>
          <w:szCs w:val="24"/>
        </w:rPr>
        <w:t xml:space="preserve">to speak. </w:t>
      </w:r>
    </w:p>
    <w:p w14:paraId="6B732E70" w14:textId="0EB0E59F" w:rsidR="00187C42" w:rsidRDefault="00187C42" w:rsidP="00A33289">
      <w:pPr>
        <w:spacing w:after="0"/>
        <w:rPr>
          <w:rFonts w:ascii="Times New Roman" w:hAnsi="Times New Roman" w:cs="Times New Roman"/>
          <w:bCs/>
          <w:sz w:val="24"/>
          <w:szCs w:val="24"/>
        </w:rPr>
      </w:pPr>
    </w:p>
    <w:p w14:paraId="712214B2" w14:textId="0D9742E6" w:rsidR="00B84227" w:rsidRPr="00E74049" w:rsidRDefault="00B84227" w:rsidP="00A33289">
      <w:pPr>
        <w:spacing w:after="0"/>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754D5DF3" w:rsidR="00B84227" w:rsidRDefault="00B1082A" w:rsidP="00A33289">
      <w:pPr>
        <w:spacing w:after="0"/>
        <w:rPr>
          <w:rFonts w:ascii="Times New Roman" w:hAnsi="Times New Roman" w:cs="Times New Roman"/>
          <w:sz w:val="24"/>
          <w:szCs w:val="24"/>
        </w:rPr>
      </w:pPr>
      <w:r>
        <w:rPr>
          <w:rFonts w:ascii="Times New Roman" w:hAnsi="Times New Roman" w:cs="Times New Roman"/>
          <w:sz w:val="24"/>
          <w:szCs w:val="24"/>
        </w:rPr>
        <w:t>Louise Young-Harris</w:t>
      </w:r>
      <w:r w:rsidR="00B84227">
        <w:rPr>
          <w:rFonts w:ascii="Times New Roman" w:hAnsi="Times New Roman" w:cs="Times New Roman"/>
          <w:sz w:val="24"/>
          <w:szCs w:val="24"/>
        </w:rPr>
        <w:t xml:space="preserve"> made a motion to approve previous minutes</w:t>
      </w:r>
      <w:r w:rsidR="00A33289">
        <w:rPr>
          <w:rFonts w:ascii="Times New Roman" w:hAnsi="Times New Roman" w:cs="Times New Roman"/>
          <w:sz w:val="24"/>
          <w:szCs w:val="24"/>
        </w:rPr>
        <w:t>.</w:t>
      </w:r>
      <w:r>
        <w:rPr>
          <w:rFonts w:ascii="Times New Roman" w:hAnsi="Times New Roman" w:cs="Times New Roman"/>
          <w:sz w:val="24"/>
          <w:szCs w:val="24"/>
        </w:rPr>
        <w:t xml:space="preserve"> </w:t>
      </w:r>
      <w:r w:rsidR="006712A9">
        <w:rPr>
          <w:rFonts w:ascii="Times New Roman" w:hAnsi="Times New Roman" w:cs="Times New Roman"/>
          <w:sz w:val="24"/>
          <w:szCs w:val="24"/>
        </w:rPr>
        <w:t>Payton Silvers</w:t>
      </w:r>
      <w:r w:rsidR="00741FD4">
        <w:rPr>
          <w:rFonts w:ascii="Times New Roman" w:hAnsi="Times New Roman" w:cs="Times New Roman"/>
          <w:sz w:val="24"/>
          <w:szCs w:val="24"/>
        </w:rPr>
        <w:t xml:space="preserve"> seconded the motion</w:t>
      </w:r>
      <w:r w:rsidR="00B84227">
        <w:rPr>
          <w:rFonts w:ascii="Times New Roman" w:hAnsi="Times New Roman" w:cs="Times New Roman"/>
          <w:sz w:val="24"/>
          <w:szCs w:val="24"/>
        </w:rPr>
        <w:t>. Motion was carried unanimously.</w:t>
      </w:r>
    </w:p>
    <w:p w14:paraId="17B96C55" w14:textId="77777777" w:rsidR="006C3586" w:rsidRDefault="006C3586" w:rsidP="00A33289">
      <w:pPr>
        <w:spacing w:after="0"/>
        <w:rPr>
          <w:rFonts w:ascii="Times New Roman" w:hAnsi="Times New Roman" w:cs="Times New Roman"/>
          <w:sz w:val="24"/>
          <w:szCs w:val="24"/>
        </w:rPr>
      </w:pPr>
    </w:p>
    <w:p w14:paraId="6A64A020" w14:textId="1290A440" w:rsidR="00B84227" w:rsidRDefault="00B84227" w:rsidP="00A33289">
      <w:pPr>
        <w:spacing w:after="0"/>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4E54E4D2" w14:textId="459D87B9" w:rsidR="0081655D" w:rsidRDefault="006712A9" w:rsidP="00A33289">
      <w:pPr>
        <w:spacing w:after="0"/>
        <w:rPr>
          <w:rFonts w:ascii="Times New Roman" w:hAnsi="Times New Roman" w:cs="Times New Roman"/>
          <w:sz w:val="24"/>
          <w:szCs w:val="24"/>
        </w:rPr>
      </w:pPr>
      <w:bookmarkStart w:id="1" w:name="_Hlk484602545"/>
      <w:r>
        <w:rPr>
          <w:rFonts w:ascii="Times New Roman" w:hAnsi="Times New Roman" w:cs="Times New Roman"/>
          <w:sz w:val="24"/>
          <w:szCs w:val="24"/>
        </w:rPr>
        <w:t>Louise Young-Harris made a moti</w:t>
      </w:r>
      <w:r w:rsidR="00A33289">
        <w:rPr>
          <w:rFonts w:ascii="Times New Roman" w:hAnsi="Times New Roman" w:cs="Times New Roman"/>
          <w:sz w:val="24"/>
          <w:szCs w:val="24"/>
        </w:rPr>
        <w:t xml:space="preserve">on to approve the agenda. </w:t>
      </w:r>
      <w:r>
        <w:rPr>
          <w:rFonts w:ascii="Times New Roman" w:hAnsi="Times New Roman" w:cs="Times New Roman"/>
          <w:sz w:val="24"/>
          <w:szCs w:val="24"/>
        </w:rPr>
        <w:t>Payton Silvers seconded the motion. Motion was carried unanimously</w:t>
      </w:r>
      <w:r w:rsidR="00B84227">
        <w:rPr>
          <w:rFonts w:ascii="Times New Roman" w:hAnsi="Times New Roman" w:cs="Times New Roman"/>
          <w:sz w:val="24"/>
          <w:szCs w:val="24"/>
        </w:rPr>
        <w:t>.</w:t>
      </w:r>
      <w:r w:rsidR="0081655D">
        <w:rPr>
          <w:rFonts w:ascii="Times New Roman" w:hAnsi="Times New Roman" w:cs="Times New Roman"/>
          <w:sz w:val="24"/>
          <w:szCs w:val="24"/>
        </w:rPr>
        <w:t xml:space="preserve"> </w:t>
      </w:r>
    </w:p>
    <w:p w14:paraId="07FEDA91" w14:textId="77777777" w:rsidR="00AB127E" w:rsidRDefault="00AB127E" w:rsidP="00A33289">
      <w:pPr>
        <w:spacing w:after="0"/>
        <w:rPr>
          <w:rFonts w:ascii="Times New Roman" w:hAnsi="Times New Roman" w:cs="Times New Roman"/>
          <w:sz w:val="24"/>
          <w:szCs w:val="24"/>
        </w:rPr>
      </w:pPr>
    </w:p>
    <w:p w14:paraId="1E059C14" w14:textId="3F7DB0A0" w:rsidR="00B97F3F" w:rsidRDefault="005A2963" w:rsidP="00A33289">
      <w:pPr>
        <w:spacing w:after="0"/>
        <w:rPr>
          <w:rFonts w:ascii="Times New Roman" w:hAnsi="Times New Roman" w:cs="Times New Roman"/>
          <w:b/>
          <w:sz w:val="28"/>
          <w:szCs w:val="28"/>
        </w:rPr>
      </w:pPr>
      <w:bookmarkStart w:id="2" w:name="_Hlk508198388"/>
      <w:bookmarkEnd w:id="1"/>
      <w:r>
        <w:rPr>
          <w:rFonts w:ascii="Times New Roman" w:hAnsi="Times New Roman" w:cs="Times New Roman"/>
          <w:b/>
          <w:sz w:val="28"/>
          <w:szCs w:val="28"/>
        </w:rPr>
        <w:t>DDA UPDATE</w:t>
      </w:r>
    </w:p>
    <w:p w14:paraId="41E1EFA9" w14:textId="7A560ED2" w:rsidR="00A33289" w:rsidRPr="00A33289" w:rsidRDefault="00233F0E" w:rsidP="00A33289">
      <w:pPr>
        <w:spacing w:after="0"/>
        <w:rPr>
          <w:rFonts w:ascii="Times New Roman" w:hAnsi="Times New Roman" w:cs="Times New Roman"/>
          <w:bCs/>
          <w:sz w:val="24"/>
          <w:szCs w:val="24"/>
        </w:rPr>
      </w:pPr>
      <w:r>
        <w:rPr>
          <w:rFonts w:ascii="Times New Roman" w:hAnsi="Times New Roman" w:cs="Times New Roman"/>
          <w:bCs/>
          <w:sz w:val="24"/>
          <w:szCs w:val="24"/>
        </w:rPr>
        <w:t xml:space="preserve">Charlie Pecchio stated the </w:t>
      </w:r>
      <w:r w:rsidR="006712A9">
        <w:rPr>
          <w:rFonts w:ascii="Times New Roman" w:hAnsi="Times New Roman" w:cs="Times New Roman"/>
          <w:bCs/>
          <w:sz w:val="24"/>
          <w:szCs w:val="24"/>
        </w:rPr>
        <w:t>do</w:t>
      </w:r>
      <w:r>
        <w:rPr>
          <w:rFonts w:ascii="Times New Roman" w:hAnsi="Times New Roman" w:cs="Times New Roman"/>
          <w:bCs/>
          <w:sz w:val="24"/>
          <w:szCs w:val="24"/>
        </w:rPr>
        <w:t>wntown tree removal</w:t>
      </w:r>
      <w:r w:rsidR="006712A9">
        <w:rPr>
          <w:rFonts w:ascii="Times New Roman" w:hAnsi="Times New Roman" w:cs="Times New Roman"/>
          <w:bCs/>
          <w:sz w:val="24"/>
          <w:szCs w:val="24"/>
        </w:rPr>
        <w:t xml:space="preserve"> </w:t>
      </w:r>
      <w:r>
        <w:rPr>
          <w:rFonts w:ascii="Times New Roman" w:hAnsi="Times New Roman" w:cs="Times New Roman"/>
          <w:bCs/>
          <w:sz w:val="24"/>
          <w:szCs w:val="24"/>
        </w:rPr>
        <w:t xml:space="preserve">on March 22, </w:t>
      </w:r>
      <w:r w:rsidR="00F2632A">
        <w:rPr>
          <w:rFonts w:ascii="Times New Roman" w:hAnsi="Times New Roman" w:cs="Times New Roman"/>
          <w:bCs/>
          <w:sz w:val="24"/>
          <w:szCs w:val="24"/>
        </w:rPr>
        <w:t>2022,</w:t>
      </w:r>
      <w:r w:rsidR="006712A9">
        <w:rPr>
          <w:rFonts w:ascii="Times New Roman" w:hAnsi="Times New Roman" w:cs="Times New Roman"/>
          <w:bCs/>
          <w:sz w:val="24"/>
          <w:szCs w:val="24"/>
        </w:rPr>
        <w:t xml:space="preserve"> was a success</w:t>
      </w:r>
      <w:r w:rsidR="00A33289">
        <w:rPr>
          <w:rFonts w:ascii="Times New Roman" w:hAnsi="Times New Roman" w:cs="Times New Roman"/>
          <w:bCs/>
          <w:sz w:val="24"/>
          <w:szCs w:val="24"/>
        </w:rPr>
        <w:t>. It</w:t>
      </w:r>
      <w:r w:rsidR="006712A9">
        <w:rPr>
          <w:rFonts w:ascii="Times New Roman" w:hAnsi="Times New Roman" w:cs="Times New Roman"/>
          <w:bCs/>
          <w:sz w:val="24"/>
          <w:szCs w:val="24"/>
        </w:rPr>
        <w:t xml:space="preserve"> took about 6 hours.  He also introduced Cari Rainwater</w:t>
      </w:r>
      <w:r w:rsidR="00A33289">
        <w:rPr>
          <w:rFonts w:ascii="Times New Roman" w:hAnsi="Times New Roman" w:cs="Times New Roman"/>
          <w:bCs/>
          <w:sz w:val="24"/>
          <w:szCs w:val="24"/>
        </w:rPr>
        <w:t>,</w:t>
      </w:r>
      <w:r w:rsidR="006712A9">
        <w:rPr>
          <w:rFonts w:ascii="Times New Roman" w:hAnsi="Times New Roman" w:cs="Times New Roman"/>
          <w:bCs/>
          <w:sz w:val="24"/>
          <w:szCs w:val="24"/>
        </w:rPr>
        <w:t xml:space="preserve"> owner of </w:t>
      </w:r>
      <w:r w:rsidR="00A60048">
        <w:rPr>
          <w:rFonts w:ascii="Times New Roman" w:hAnsi="Times New Roman" w:cs="Times New Roman"/>
          <w:bCs/>
          <w:sz w:val="24"/>
          <w:szCs w:val="24"/>
        </w:rPr>
        <w:t xml:space="preserve"> </w:t>
      </w:r>
      <w:r w:rsidR="006712A9">
        <w:rPr>
          <w:rFonts w:ascii="Times New Roman" w:hAnsi="Times New Roman" w:cs="Times New Roman"/>
          <w:bCs/>
          <w:sz w:val="24"/>
          <w:szCs w:val="24"/>
        </w:rPr>
        <w:t>Kingston Body Wellness</w:t>
      </w:r>
      <w:r w:rsidR="00A33289">
        <w:rPr>
          <w:rFonts w:ascii="Times New Roman" w:hAnsi="Times New Roman" w:cs="Times New Roman"/>
          <w:bCs/>
          <w:sz w:val="24"/>
          <w:szCs w:val="24"/>
        </w:rPr>
        <w:t>,</w:t>
      </w:r>
      <w:r w:rsidR="006712A9">
        <w:rPr>
          <w:rFonts w:ascii="Times New Roman" w:hAnsi="Times New Roman" w:cs="Times New Roman"/>
          <w:bCs/>
          <w:sz w:val="24"/>
          <w:szCs w:val="24"/>
        </w:rPr>
        <w:t xml:space="preserve"> to the council.</w:t>
      </w:r>
      <w:r w:rsidR="00A33289">
        <w:rPr>
          <w:rFonts w:ascii="Times New Roman" w:hAnsi="Times New Roman" w:cs="Times New Roman"/>
          <w:bCs/>
          <w:sz w:val="24"/>
          <w:szCs w:val="24"/>
        </w:rPr>
        <w:t xml:space="preserve"> Pastor Dallas of Faith Baptist </w:t>
      </w:r>
      <w:r w:rsidR="006712A9">
        <w:rPr>
          <w:rFonts w:ascii="Times New Roman" w:hAnsi="Times New Roman" w:cs="Times New Roman"/>
          <w:bCs/>
          <w:sz w:val="24"/>
          <w:szCs w:val="24"/>
        </w:rPr>
        <w:t>will have volunteers for the Spring Fling and Car Show</w:t>
      </w:r>
      <w:r w:rsidR="00EB54AC">
        <w:rPr>
          <w:rFonts w:ascii="Times New Roman" w:hAnsi="Times New Roman" w:cs="Times New Roman"/>
          <w:bCs/>
          <w:sz w:val="24"/>
          <w:szCs w:val="24"/>
        </w:rPr>
        <w:t>.</w:t>
      </w:r>
      <w:r w:rsidR="006712A9">
        <w:rPr>
          <w:rFonts w:ascii="Times New Roman" w:hAnsi="Times New Roman" w:cs="Times New Roman"/>
          <w:bCs/>
          <w:sz w:val="24"/>
          <w:szCs w:val="24"/>
        </w:rPr>
        <w:t xml:space="preserve"> </w:t>
      </w:r>
    </w:p>
    <w:p w14:paraId="51478CEF" w14:textId="77777777" w:rsidR="006C3586" w:rsidRDefault="006C3586" w:rsidP="00A33289">
      <w:pPr>
        <w:spacing w:after="0"/>
        <w:rPr>
          <w:rFonts w:ascii="Times New Roman" w:hAnsi="Times New Roman" w:cs="Times New Roman"/>
          <w:b/>
          <w:sz w:val="28"/>
          <w:szCs w:val="28"/>
        </w:rPr>
      </w:pPr>
    </w:p>
    <w:bookmarkEnd w:id="2"/>
    <w:p w14:paraId="1FAEA5B7" w14:textId="081BF884" w:rsidR="00000A02" w:rsidRDefault="006C3586" w:rsidP="00A33289">
      <w:pPr>
        <w:spacing w:after="0"/>
        <w:rPr>
          <w:rFonts w:ascii="Times New Roman" w:hAnsi="Times New Roman" w:cs="Times New Roman"/>
          <w:b/>
          <w:bCs/>
          <w:sz w:val="28"/>
          <w:szCs w:val="28"/>
        </w:rPr>
      </w:pPr>
      <w:r>
        <w:rPr>
          <w:rFonts w:ascii="Times New Roman" w:hAnsi="Times New Roman" w:cs="Times New Roman"/>
          <w:b/>
          <w:bCs/>
          <w:sz w:val="28"/>
          <w:szCs w:val="28"/>
        </w:rPr>
        <w:t xml:space="preserve">APPROVAL TO </w:t>
      </w:r>
      <w:r w:rsidR="00A33289">
        <w:rPr>
          <w:rFonts w:ascii="Times New Roman" w:hAnsi="Times New Roman" w:cs="Times New Roman"/>
          <w:b/>
          <w:bCs/>
          <w:sz w:val="28"/>
          <w:szCs w:val="28"/>
        </w:rPr>
        <w:t>RENEW CHARLIE PECCHIO DOWNTOWN DEVELOPMENT TERM</w:t>
      </w:r>
      <w:r w:rsidR="00034B0B">
        <w:rPr>
          <w:rFonts w:ascii="Times New Roman" w:hAnsi="Times New Roman" w:cs="Times New Roman"/>
          <w:b/>
          <w:bCs/>
          <w:sz w:val="28"/>
          <w:szCs w:val="28"/>
        </w:rPr>
        <w:t xml:space="preserve"> </w:t>
      </w:r>
      <w:r w:rsidR="00A33289">
        <w:rPr>
          <w:rFonts w:ascii="Times New Roman" w:hAnsi="Times New Roman" w:cs="Times New Roman"/>
          <w:b/>
          <w:bCs/>
          <w:sz w:val="28"/>
          <w:szCs w:val="28"/>
        </w:rPr>
        <w:t>AND APPROIVAL</w:t>
      </w:r>
      <w:r w:rsidR="00034B0B">
        <w:rPr>
          <w:rFonts w:ascii="Times New Roman" w:hAnsi="Times New Roman" w:cs="Times New Roman"/>
          <w:b/>
          <w:bCs/>
          <w:sz w:val="28"/>
          <w:szCs w:val="28"/>
        </w:rPr>
        <w:t xml:space="preserve"> </w:t>
      </w:r>
      <w:r w:rsidR="00A33289">
        <w:rPr>
          <w:rFonts w:ascii="Times New Roman" w:hAnsi="Times New Roman" w:cs="Times New Roman"/>
          <w:b/>
          <w:bCs/>
          <w:sz w:val="28"/>
          <w:szCs w:val="28"/>
        </w:rPr>
        <w:t xml:space="preserve">TO REPLACE BRENT BAGBY WITH GINA FOWLER FOR TERM </w:t>
      </w:r>
    </w:p>
    <w:p w14:paraId="4AC82018" w14:textId="6C916C01" w:rsidR="00A0106A" w:rsidRDefault="00EB54AC" w:rsidP="00A33289">
      <w:pPr>
        <w:spacing w:after="0"/>
        <w:rPr>
          <w:rFonts w:ascii="Times New Roman" w:hAnsi="Times New Roman" w:cs="Times New Roman"/>
          <w:b/>
          <w:sz w:val="28"/>
          <w:szCs w:val="28"/>
        </w:rPr>
      </w:pPr>
      <w:r>
        <w:rPr>
          <w:rFonts w:ascii="Times New Roman" w:hAnsi="Times New Roman" w:cs="Times New Roman"/>
          <w:sz w:val="24"/>
          <w:szCs w:val="24"/>
        </w:rPr>
        <w:t>Payton Silvers</w:t>
      </w:r>
      <w:r w:rsidR="00766463">
        <w:rPr>
          <w:rFonts w:ascii="Times New Roman" w:hAnsi="Times New Roman" w:cs="Times New Roman"/>
          <w:sz w:val="24"/>
          <w:szCs w:val="24"/>
        </w:rPr>
        <w:t xml:space="preserve"> made a motion to </w:t>
      </w:r>
      <w:r>
        <w:rPr>
          <w:rFonts w:ascii="Times New Roman" w:hAnsi="Times New Roman" w:cs="Times New Roman"/>
          <w:sz w:val="24"/>
          <w:szCs w:val="24"/>
        </w:rPr>
        <w:t xml:space="preserve">renew Charlie </w:t>
      </w:r>
      <w:r w:rsidR="00F2632A">
        <w:rPr>
          <w:rFonts w:ascii="Times New Roman" w:hAnsi="Times New Roman" w:cs="Times New Roman"/>
          <w:sz w:val="24"/>
          <w:szCs w:val="24"/>
        </w:rPr>
        <w:t>Pecchio</w:t>
      </w:r>
      <w:r>
        <w:rPr>
          <w:rFonts w:ascii="Times New Roman" w:hAnsi="Times New Roman" w:cs="Times New Roman"/>
          <w:sz w:val="24"/>
          <w:szCs w:val="24"/>
        </w:rPr>
        <w:t>’</w:t>
      </w:r>
      <w:r w:rsidR="00034B0B">
        <w:rPr>
          <w:rFonts w:ascii="Times New Roman" w:hAnsi="Times New Roman" w:cs="Times New Roman"/>
          <w:sz w:val="24"/>
          <w:szCs w:val="24"/>
        </w:rPr>
        <w:t>s</w:t>
      </w:r>
      <w:r>
        <w:rPr>
          <w:rFonts w:ascii="Times New Roman" w:hAnsi="Times New Roman" w:cs="Times New Roman"/>
          <w:sz w:val="24"/>
          <w:szCs w:val="24"/>
        </w:rPr>
        <w:t xml:space="preserve"> term and for Gina Fowler to replace Brent Bagby</w:t>
      </w:r>
      <w:r w:rsidR="00A33289">
        <w:rPr>
          <w:rFonts w:ascii="Times New Roman" w:hAnsi="Times New Roman" w:cs="Times New Roman"/>
          <w:sz w:val="24"/>
          <w:szCs w:val="24"/>
        </w:rPr>
        <w:t xml:space="preserve">. </w:t>
      </w:r>
      <w:r>
        <w:rPr>
          <w:rFonts w:ascii="Times New Roman" w:hAnsi="Times New Roman" w:cs="Times New Roman"/>
          <w:sz w:val="24"/>
          <w:szCs w:val="24"/>
        </w:rPr>
        <w:t xml:space="preserve">Allen Cochran </w:t>
      </w:r>
      <w:r w:rsidR="00766463">
        <w:rPr>
          <w:rFonts w:ascii="Times New Roman" w:hAnsi="Times New Roman" w:cs="Times New Roman"/>
          <w:sz w:val="24"/>
          <w:szCs w:val="24"/>
        </w:rPr>
        <w:t>seconded the motion. Motion was carried unanimously.</w:t>
      </w:r>
    </w:p>
    <w:p w14:paraId="463EA4AE" w14:textId="77777777" w:rsidR="00AB127E" w:rsidRDefault="00AB127E" w:rsidP="00A33289">
      <w:pPr>
        <w:spacing w:after="0"/>
        <w:rPr>
          <w:rFonts w:ascii="Times New Roman" w:hAnsi="Times New Roman" w:cs="Times New Roman"/>
          <w:b/>
          <w:sz w:val="28"/>
          <w:szCs w:val="28"/>
        </w:rPr>
      </w:pPr>
    </w:p>
    <w:p w14:paraId="55A6A673" w14:textId="31D163F2" w:rsidR="001D4217" w:rsidRDefault="00EB54AC" w:rsidP="00A33289">
      <w:pPr>
        <w:spacing w:after="0"/>
        <w:rPr>
          <w:rFonts w:ascii="Times New Roman" w:hAnsi="Times New Roman" w:cs="Times New Roman"/>
          <w:b/>
          <w:bCs/>
          <w:sz w:val="28"/>
          <w:szCs w:val="28"/>
        </w:rPr>
      </w:pPr>
      <w:bookmarkStart w:id="3" w:name="_Hlk98231998"/>
      <w:r>
        <w:rPr>
          <w:rFonts w:ascii="Times New Roman" w:hAnsi="Times New Roman" w:cs="Times New Roman"/>
          <w:b/>
          <w:bCs/>
          <w:sz w:val="28"/>
          <w:szCs w:val="28"/>
        </w:rPr>
        <w:t>APPROVE ZONING ORDINANCE</w:t>
      </w:r>
    </w:p>
    <w:bookmarkEnd w:id="3"/>
    <w:p w14:paraId="0AE0304E" w14:textId="7DE79B16" w:rsidR="00A33289" w:rsidRDefault="00A33289"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C. Kimberly Prine, Esq. explained that public hearings were required to be held on the issues of: (1) the amendment on the City’s zoning ordinance; (2) the standards for the exercise of the zoning power; (3) policies and procedures for calling and conducting public hearings; (4) regulations of signs; and (5) re-adoption and amendment of the official zoning map. </w:t>
      </w:r>
    </w:p>
    <w:p w14:paraId="3935A2B0" w14:textId="77777777" w:rsidR="00A33289" w:rsidRDefault="00A33289" w:rsidP="00A33289">
      <w:pPr>
        <w:spacing w:after="0"/>
        <w:rPr>
          <w:rFonts w:ascii="Times New Roman" w:eastAsia="Lucida Sans Unicode" w:hAnsi="Times New Roman" w:cs="Tahoma"/>
          <w:kern w:val="3"/>
          <w:sz w:val="24"/>
          <w:szCs w:val="24"/>
        </w:rPr>
      </w:pPr>
    </w:p>
    <w:p w14:paraId="1FE3A02C" w14:textId="25901624" w:rsidR="00A33289" w:rsidRDefault="00A33289"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Public hearing opened to discuss Amendment of the City’s Zoning Ordinance. No one spoke on the matter. Hearing closed. </w:t>
      </w:r>
    </w:p>
    <w:p w14:paraId="59AF11FA" w14:textId="77777777" w:rsidR="00A33289" w:rsidRDefault="00A33289" w:rsidP="00A33289">
      <w:pPr>
        <w:spacing w:after="0"/>
        <w:rPr>
          <w:rFonts w:ascii="Times New Roman" w:eastAsia="Lucida Sans Unicode" w:hAnsi="Times New Roman" w:cs="Tahoma"/>
          <w:kern w:val="3"/>
          <w:sz w:val="24"/>
          <w:szCs w:val="24"/>
        </w:rPr>
      </w:pPr>
    </w:p>
    <w:p w14:paraId="20AF929F" w14:textId="08B154E0" w:rsidR="00A33289" w:rsidRDefault="00A33289"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Public hearing </w:t>
      </w:r>
      <w:r w:rsidR="00034B0B">
        <w:rPr>
          <w:rFonts w:ascii="Times New Roman" w:eastAsia="Lucida Sans Unicode" w:hAnsi="Times New Roman" w:cs="Tahoma"/>
          <w:kern w:val="3"/>
          <w:sz w:val="24"/>
          <w:szCs w:val="24"/>
        </w:rPr>
        <w:t xml:space="preserve">was </w:t>
      </w:r>
      <w:r>
        <w:rPr>
          <w:rFonts w:ascii="Times New Roman" w:eastAsia="Lucida Sans Unicode" w:hAnsi="Times New Roman" w:cs="Tahoma"/>
          <w:kern w:val="3"/>
          <w:sz w:val="24"/>
          <w:szCs w:val="24"/>
        </w:rPr>
        <w:t xml:space="preserve">opened </w:t>
      </w:r>
      <w:r w:rsidR="00034B0B">
        <w:rPr>
          <w:rFonts w:ascii="Times New Roman" w:eastAsia="Lucida Sans Unicode" w:hAnsi="Times New Roman" w:cs="Tahoma"/>
          <w:kern w:val="3"/>
          <w:sz w:val="24"/>
          <w:szCs w:val="24"/>
        </w:rPr>
        <w:t xml:space="preserve">before Council meeting </w:t>
      </w:r>
      <w:r>
        <w:rPr>
          <w:rFonts w:ascii="Times New Roman" w:eastAsia="Lucida Sans Unicode" w:hAnsi="Times New Roman" w:cs="Tahoma"/>
          <w:kern w:val="3"/>
          <w:sz w:val="24"/>
          <w:szCs w:val="24"/>
        </w:rPr>
        <w:t>to discuss th</w:t>
      </w:r>
      <w:r w:rsidR="00034B0B">
        <w:rPr>
          <w:rFonts w:ascii="Times New Roman" w:eastAsia="Lucida Sans Unicode" w:hAnsi="Times New Roman" w:cs="Tahoma"/>
          <w:kern w:val="3"/>
          <w:sz w:val="24"/>
          <w:szCs w:val="24"/>
        </w:rPr>
        <w:t>e</w:t>
      </w:r>
      <w:r>
        <w:rPr>
          <w:rFonts w:ascii="Times New Roman" w:eastAsia="Lucida Sans Unicode" w:hAnsi="Times New Roman" w:cs="Tahoma"/>
          <w:kern w:val="3"/>
          <w:sz w:val="24"/>
          <w:szCs w:val="24"/>
        </w:rPr>
        <w:t xml:space="preserve"> standards for the exercise of zoning power. </w:t>
      </w:r>
      <w:r w:rsidR="00034B0B">
        <w:rPr>
          <w:rFonts w:ascii="Times New Roman" w:eastAsia="Lucida Sans Unicode" w:hAnsi="Times New Roman" w:cs="Tahoma"/>
          <w:kern w:val="3"/>
          <w:sz w:val="24"/>
          <w:szCs w:val="24"/>
        </w:rPr>
        <w:t>No one showed and n</w:t>
      </w:r>
      <w:r>
        <w:rPr>
          <w:rFonts w:ascii="Times New Roman" w:eastAsia="Lucida Sans Unicode" w:hAnsi="Times New Roman" w:cs="Tahoma"/>
          <w:kern w:val="3"/>
          <w:sz w:val="24"/>
          <w:szCs w:val="24"/>
        </w:rPr>
        <w:t xml:space="preserve">o one spoke on the matter. Hearing closed. </w:t>
      </w:r>
    </w:p>
    <w:p w14:paraId="6F1488A2" w14:textId="77777777" w:rsidR="00A33289" w:rsidRDefault="00A33289" w:rsidP="00A33289">
      <w:pPr>
        <w:spacing w:after="0"/>
        <w:rPr>
          <w:rFonts w:ascii="Times New Roman" w:eastAsia="Lucida Sans Unicode" w:hAnsi="Times New Roman" w:cs="Tahoma"/>
          <w:kern w:val="3"/>
          <w:sz w:val="24"/>
          <w:szCs w:val="24"/>
        </w:rPr>
      </w:pPr>
    </w:p>
    <w:p w14:paraId="3BEF304A" w14:textId="06489FE1" w:rsidR="00A33289" w:rsidRDefault="00A33289"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lastRenderedPageBreak/>
        <w:t xml:space="preserve">Public hearing opened on the issue of the policies and procedures for calling and conducting public hearings. No one spoke on the matter. Hearing closed. </w:t>
      </w:r>
    </w:p>
    <w:p w14:paraId="39F1A4B6" w14:textId="77777777" w:rsidR="00A33289" w:rsidRDefault="00A33289" w:rsidP="00A33289">
      <w:pPr>
        <w:spacing w:after="0"/>
        <w:rPr>
          <w:rFonts w:ascii="Times New Roman" w:eastAsia="Lucida Sans Unicode" w:hAnsi="Times New Roman" w:cs="Tahoma"/>
          <w:kern w:val="3"/>
          <w:sz w:val="24"/>
          <w:szCs w:val="24"/>
        </w:rPr>
      </w:pPr>
    </w:p>
    <w:p w14:paraId="645959F6" w14:textId="77777777" w:rsidR="00A33289" w:rsidRDefault="00A33289"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Public hearing opened on the issue of the regulation of signs. C. Kimberly Prine pointed out that there are studies that show that road signs impact traffic safety and aesthetics. The studies were produced at the meeting and left with the City Treasurer, Paula Stewart, to be kept in City Hall to be accessible by the public for review. No one spoke on the matter. Hearing closed. </w:t>
      </w:r>
    </w:p>
    <w:p w14:paraId="06EA8AC1" w14:textId="77777777" w:rsidR="00A33289" w:rsidRDefault="00A33289" w:rsidP="00A33289">
      <w:pPr>
        <w:spacing w:after="0"/>
        <w:rPr>
          <w:rFonts w:ascii="Times New Roman" w:eastAsia="Lucida Sans Unicode" w:hAnsi="Times New Roman" w:cs="Tahoma"/>
          <w:kern w:val="3"/>
          <w:sz w:val="24"/>
          <w:szCs w:val="24"/>
        </w:rPr>
      </w:pPr>
    </w:p>
    <w:p w14:paraId="113304F6" w14:textId="77777777" w:rsidR="00A33289" w:rsidRDefault="00A33289"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Public hearing opened on the issue of re-adoption and amendment of the official zoning map. No one spoke on the matter. Hearing closed. </w:t>
      </w:r>
    </w:p>
    <w:p w14:paraId="0153C455" w14:textId="77777777" w:rsidR="00A33289" w:rsidRDefault="00A33289" w:rsidP="00A33289">
      <w:pPr>
        <w:spacing w:after="0"/>
        <w:rPr>
          <w:rFonts w:ascii="Times New Roman" w:eastAsia="Lucida Sans Unicode" w:hAnsi="Times New Roman" w:cs="Tahoma"/>
          <w:kern w:val="3"/>
          <w:sz w:val="24"/>
          <w:szCs w:val="24"/>
        </w:rPr>
      </w:pPr>
    </w:p>
    <w:p w14:paraId="6D1B1607" w14:textId="1653E6C0" w:rsidR="008B4DE9" w:rsidRDefault="00A33289"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Mayor recommended adoption of the zoning ordinance</w:t>
      </w:r>
      <w:r w:rsidR="00EB54AC">
        <w:rPr>
          <w:rFonts w:ascii="Times New Roman" w:eastAsia="Lucida Sans Unicode" w:hAnsi="Times New Roman" w:cs="Tahoma"/>
          <w:kern w:val="3"/>
          <w:sz w:val="24"/>
          <w:szCs w:val="24"/>
        </w:rPr>
        <w:t xml:space="preserve"> be tabled to next meeting</w:t>
      </w:r>
      <w:r>
        <w:rPr>
          <w:rFonts w:ascii="Times New Roman" w:eastAsia="Lucida Sans Unicode" w:hAnsi="Times New Roman" w:cs="Tahoma"/>
          <w:kern w:val="3"/>
          <w:sz w:val="24"/>
          <w:szCs w:val="24"/>
        </w:rPr>
        <w:t>, pending receipt of a large version of the zoning map to be posted in City Hall</w:t>
      </w:r>
      <w:r w:rsidR="00EB54AC">
        <w:rPr>
          <w:rFonts w:ascii="Times New Roman" w:eastAsia="Lucida Sans Unicode" w:hAnsi="Times New Roman" w:cs="Tahoma"/>
          <w:kern w:val="3"/>
          <w:sz w:val="24"/>
          <w:szCs w:val="24"/>
        </w:rPr>
        <w:t xml:space="preserve">. </w:t>
      </w:r>
      <w:r w:rsidR="00F07678">
        <w:rPr>
          <w:rFonts w:ascii="Times New Roman" w:eastAsia="Lucida Sans Unicode" w:hAnsi="Times New Roman" w:cs="Tahoma"/>
          <w:kern w:val="3"/>
          <w:sz w:val="24"/>
          <w:szCs w:val="24"/>
        </w:rPr>
        <w:t xml:space="preserve"> </w:t>
      </w:r>
      <w:r w:rsidR="00766463">
        <w:rPr>
          <w:rFonts w:ascii="Times New Roman" w:eastAsia="Lucida Sans Unicode" w:hAnsi="Times New Roman" w:cs="Tahoma"/>
          <w:kern w:val="3"/>
          <w:sz w:val="24"/>
          <w:szCs w:val="24"/>
        </w:rPr>
        <w:t xml:space="preserve">Payton Silvers made a motion </w:t>
      </w:r>
      <w:r w:rsidR="00F07678">
        <w:rPr>
          <w:rFonts w:ascii="Times New Roman" w:eastAsia="Lucida Sans Unicode" w:hAnsi="Times New Roman" w:cs="Tahoma"/>
          <w:kern w:val="3"/>
          <w:sz w:val="24"/>
          <w:szCs w:val="24"/>
        </w:rPr>
        <w:t xml:space="preserve">table </w:t>
      </w:r>
      <w:r>
        <w:rPr>
          <w:rFonts w:ascii="Times New Roman" w:eastAsia="Lucida Sans Unicode" w:hAnsi="Times New Roman" w:cs="Tahoma"/>
          <w:kern w:val="3"/>
          <w:sz w:val="24"/>
          <w:szCs w:val="24"/>
        </w:rPr>
        <w:t xml:space="preserve">the zoning ordinance adoption </w:t>
      </w:r>
      <w:r w:rsidR="00F07678">
        <w:rPr>
          <w:rFonts w:ascii="Times New Roman" w:eastAsia="Lucida Sans Unicode" w:hAnsi="Times New Roman" w:cs="Tahoma"/>
          <w:kern w:val="3"/>
          <w:sz w:val="24"/>
          <w:szCs w:val="24"/>
        </w:rPr>
        <w:t>to next month meeting.</w:t>
      </w:r>
      <w:r w:rsidR="00766463">
        <w:rPr>
          <w:rFonts w:ascii="Times New Roman" w:eastAsia="Lucida Sans Unicode" w:hAnsi="Times New Roman" w:cs="Tahoma"/>
          <w:kern w:val="3"/>
          <w:sz w:val="24"/>
          <w:szCs w:val="24"/>
        </w:rPr>
        <w:t xml:space="preserve">  Michael McFarland seconded the motion.  Motion was carried unanimously.</w:t>
      </w:r>
    </w:p>
    <w:p w14:paraId="7978B7DB" w14:textId="77777777" w:rsidR="008B4DE9" w:rsidRDefault="008B4DE9" w:rsidP="00A33289">
      <w:pPr>
        <w:spacing w:after="0"/>
        <w:rPr>
          <w:rFonts w:ascii="Times New Roman" w:eastAsia="Lucida Sans Unicode" w:hAnsi="Times New Roman" w:cs="Tahoma"/>
          <w:b/>
          <w:bCs/>
          <w:kern w:val="3"/>
          <w:sz w:val="24"/>
          <w:szCs w:val="24"/>
        </w:rPr>
      </w:pPr>
    </w:p>
    <w:p w14:paraId="095F2914" w14:textId="441890A3" w:rsidR="008B4DE9" w:rsidRDefault="00F07678"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 xml:space="preserve">APPROVE </w:t>
      </w:r>
      <w:r w:rsidR="00A33289">
        <w:rPr>
          <w:rFonts w:ascii="Times New Roman" w:eastAsia="Lucida Sans Unicode" w:hAnsi="Times New Roman" w:cs="Tahoma"/>
          <w:b/>
          <w:bCs/>
          <w:kern w:val="3"/>
          <w:sz w:val="28"/>
          <w:szCs w:val="28"/>
        </w:rPr>
        <w:t>BARTOW</w:t>
      </w:r>
      <w:r w:rsidR="00D63C4E">
        <w:rPr>
          <w:rFonts w:ascii="Times New Roman" w:eastAsia="Lucida Sans Unicode" w:hAnsi="Times New Roman" w:cs="Tahoma"/>
          <w:b/>
          <w:bCs/>
          <w:kern w:val="3"/>
          <w:sz w:val="28"/>
          <w:szCs w:val="28"/>
        </w:rPr>
        <w:t xml:space="preserve"> </w:t>
      </w:r>
      <w:r w:rsidR="00A33289">
        <w:rPr>
          <w:rFonts w:ascii="Times New Roman" w:eastAsia="Lucida Sans Unicode" w:hAnsi="Times New Roman" w:cs="Tahoma"/>
          <w:b/>
          <w:bCs/>
          <w:kern w:val="3"/>
          <w:sz w:val="28"/>
          <w:szCs w:val="28"/>
        </w:rPr>
        <w:t>COUNTY AGREEMENT FOR DAWSON STREET MEETING VAULT</w:t>
      </w:r>
    </w:p>
    <w:p w14:paraId="05F27793" w14:textId="77777777" w:rsidR="00A33289" w:rsidRDefault="00A33289" w:rsidP="00A33289">
      <w:pPr>
        <w:spacing w:after="0"/>
        <w:rPr>
          <w:rFonts w:ascii="Times New Roman" w:eastAsia="Lucida Sans Unicode" w:hAnsi="Times New Roman" w:cs="Tahoma"/>
          <w:b/>
          <w:bCs/>
          <w:kern w:val="3"/>
          <w:sz w:val="28"/>
          <w:szCs w:val="28"/>
        </w:rPr>
      </w:pPr>
    </w:p>
    <w:p w14:paraId="00676FA0" w14:textId="09DE103D" w:rsidR="00AB127E" w:rsidRPr="00264DDF" w:rsidRDefault="00F07678" w:rsidP="00A33289">
      <w:pPr>
        <w:spacing w:after="0"/>
        <w:rPr>
          <w:rFonts w:ascii="Times New Roman" w:eastAsia="Lucida Sans Unicode" w:hAnsi="Times New Roman" w:cs="Tahoma"/>
          <w:b/>
          <w:bCs/>
          <w:kern w:val="3"/>
          <w:sz w:val="24"/>
          <w:szCs w:val="24"/>
        </w:rPr>
      </w:pPr>
      <w:r>
        <w:rPr>
          <w:rFonts w:ascii="Times New Roman" w:eastAsia="Lucida Sans Unicode" w:hAnsi="Times New Roman" w:cs="Tahoma"/>
          <w:kern w:val="3"/>
          <w:sz w:val="24"/>
          <w:szCs w:val="24"/>
        </w:rPr>
        <w:t>Mayor recommended this be tabled to next meeting.  Payton Silvers made a motion table to next month meeting.  Michael McFarland seconded the motion.  Motion was carried unanimously</w:t>
      </w:r>
    </w:p>
    <w:p w14:paraId="26172034" w14:textId="77777777" w:rsidR="001F34CB" w:rsidRDefault="001F34CB" w:rsidP="00A33289">
      <w:pPr>
        <w:spacing w:after="0"/>
        <w:rPr>
          <w:rFonts w:ascii="Times New Roman" w:eastAsia="Lucida Sans Unicode" w:hAnsi="Times New Roman" w:cs="Tahoma"/>
          <w:kern w:val="3"/>
          <w:sz w:val="24"/>
          <w:szCs w:val="24"/>
        </w:rPr>
      </w:pPr>
    </w:p>
    <w:p w14:paraId="7E7C1576" w14:textId="4A1588AE" w:rsidR="00B20A57" w:rsidRDefault="00453647"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14:paraId="1A7C25DA" w14:textId="4727EC96" w:rsidR="00C74505" w:rsidRDefault="00F07678"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Mayor stated he has rearranged </w:t>
      </w:r>
      <w:r w:rsidR="00A33289">
        <w:rPr>
          <w:rFonts w:ascii="Times New Roman" w:eastAsia="Lucida Sans Unicode" w:hAnsi="Times New Roman" w:cs="Tahoma"/>
          <w:kern w:val="3"/>
          <w:sz w:val="24"/>
          <w:szCs w:val="24"/>
        </w:rPr>
        <w:t xml:space="preserve">maintenance </w:t>
      </w:r>
      <w:r>
        <w:rPr>
          <w:rFonts w:ascii="Times New Roman" w:eastAsia="Lucida Sans Unicode" w:hAnsi="Times New Roman" w:cs="Tahoma"/>
          <w:kern w:val="3"/>
          <w:sz w:val="24"/>
          <w:szCs w:val="24"/>
        </w:rPr>
        <w:t xml:space="preserve">personnel </w:t>
      </w:r>
      <w:r w:rsidR="00A33289">
        <w:rPr>
          <w:rFonts w:ascii="Times New Roman" w:eastAsia="Lucida Sans Unicode" w:hAnsi="Times New Roman" w:cs="Tahoma"/>
          <w:kern w:val="3"/>
          <w:sz w:val="24"/>
          <w:szCs w:val="24"/>
        </w:rPr>
        <w:t xml:space="preserve">and requested patience from the public as </w:t>
      </w:r>
      <w:r>
        <w:rPr>
          <w:rFonts w:ascii="Times New Roman" w:eastAsia="Lucida Sans Unicode" w:hAnsi="Times New Roman" w:cs="Tahoma"/>
          <w:kern w:val="3"/>
          <w:sz w:val="24"/>
          <w:szCs w:val="24"/>
        </w:rPr>
        <w:t>they get organized.</w:t>
      </w:r>
    </w:p>
    <w:p w14:paraId="7CC936D1" w14:textId="4E48E3EA" w:rsidR="00F07678" w:rsidRDefault="00F07678" w:rsidP="00A33289">
      <w:pPr>
        <w:spacing w:after="0"/>
        <w:rPr>
          <w:rFonts w:ascii="Times New Roman" w:eastAsia="Lucida Sans Unicode" w:hAnsi="Times New Roman" w:cs="Tahoma"/>
          <w:kern w:val="3"/>
          <w:sz w:val="24"/>
          <w:szCs w:val="24"/>
        </w:rPr>
      </w:pPr>
    </w:p>
    <w:p w14:paraId="5D5C68BD" w14:textId="28F307D4" w:rsidR="00F07678" w:rsidRDefault="00F07678"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Michael McFarland asked about the light poles on Railroad Street on the sidewalks </w:t>
      </w:r>
      <w:r w:rsidR="00A33289">
        <w:rPr>
          <w:rFonts w:ascii="Times New Roman" w:eastAsia="Lucida Sans Unicode" w:hAnsi="Times New Roman" w:cs="Tahoma"/>
          <w:kern w:val="3"/>
          <w:sz w:val="24"/>
          <w:szCs w:val="24"/>
        </w:rPr>
        <w:t xml:space="preserve">and whether </w:t>
      </w:r>
      <w:r w:rsidR="006E5DBC">
        <w:rPr>
          <w:rFonts w:ascii="Times New Roman" w:eastAsia="Lucida Sans Unicode" w:hAnsi="Times New Roman" w:cs="Tahoma"/>
          <w:kern w:val="3"/>
          <w:sz w:val="24"/>
          <w:szCs w:val="24"/>
        </w:rPr>
        <w:t>electrical outlets</w:t>
      </w:r>
      <w:r w:rsidR="00A33289">
        <w:rPr>
          <w:rFonts w:ascii="Times New Roman" w:eastAsia="Lucida Sans Unicode" w:hAnsi="Times New Roman" w:cs="Tahoma"/>
          <w:kern w:val="3"/>
          <w:sz w:val="24"/>
          <w:szCs w:val="24"/>
        </w:rPr>
        <w:t xml:space="preserve"> can be</w:t>
      </w:r>
      <w:r w:rsidR="006E5DBC">
        <w:rPr>
          <w:rFonts w:ascii="Times New Roman" w:eastAsia="Lucida Sans Unicode" w:hAnsi="Times New Roman" w:cs="Tahoma"/>
          <w:kern w:val="3"/>
          <w:sz w:val="24"/>
          <w:szCs w:val="24"/>
        </w:rPr>
        <w:t xml:space="preserve"> installed on them</w:t>
      </w:r>
      <w:r w:rsidR="00A33289">
        <w:rPr>
          <w:rFonts w:ascii="Times New Roman" w:eastAsia="Lucida Sans Unicode" w:hAnsi="Times New Roman" w:cs="Tahoma"/>
          <w:kern w:val="3"/>
          <w:sz w:val="24"/>
          <w:szCs w:val="24"/>
        </w:rPr>
        <w:t xml:space="preserve">. The Mayor explained that in his experience that will not be possible as the light poles are not metered. </w:t>
      </w:r>
    </w:p>
    <w:p w14:paraId="2BB078FC" w14:textId="77777777" w:rsidR="006E5DBC" w:rsidRDefault="006E5DBC" w:rsidP="00A33289">
      <w:pPr>
        <w:spacing w:after="0"/>
        <w:rPr>
          <w:rFonts w:ascii="Times New Roman" w:eastAsia="Lucida Sans Unicode" w:hAnsi="Times New Roman" w:cs="Tahoma"/>
          <w:kern w:val="3"/>
          <w:sz w:val="24"/>
          <w:szCs w:val="24"/>
        </w:rPr>
      </w:pPr>
    </w:p>
    <w:p w14:paraId="2DC95F17" w14:textId="59090786" w:rsidR="006E5DBC" w:rsidRDefault="006E5DBC"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Chief Sosebee gave update on </w:t>
      </w:r>
      <w:r w:rsidR="00A33289">
        <w:rPr>
          <w:rFonts w:ascii="Times New Roman" w:eastAsia="Lucida Sans Unicode" w:hAnsi="Times New Roman" w:cs="Tahoma"/>
          <w:kern w:val="3"/>
          <w:sz w:val="24"/>
          <w:szCs w:val="24"/>
        </w:rPr>
        <w:t xml:space="preserve">a </w:t>
      </w:r>
      <w:r>
        <w:rPr>
          <w:rFonts w:ascii="Times New Roman" w:eastAsia="Lucida Sans Unicode" w:hAnsi="Times New Roman" w:cs="Tahoma"/>
          <w:kern w:val="3"/>
          <w:sz w:val="24"/>
          <w:szCs w:val="24"/>
        </w:rPr>
        <w:t>police car being purchased under budget</w:t>
      </w:r>
      <w:r w:rsidR="00A33289">
        <w:rPr>
          <w:rFonts w:ascii="Times New Roman" w:eastAsia="Lucida Sans Unicode" w:hAnsi="Times New Roman" w:cs="Tahoma"/>
          <w:kern w:val="3"/>
          <w:sz w:val="24"/>
          <w:szCs w:val="24"/>
        </w:rPr>
        <w:t xml:space="preserve">. He discussed the fact that the appropriate equipment will be installed on the vehicle at a cost that is less will still come in under budget. </w:t>
      </w:r>
      <w:r>
        <w:rPr>
          <w:rFonts w:ascii="Times New Roman" w:eastAsia="Lucida Sans Unicode" w:hAnsi="Times New Roman" w:cs="Tahoma"/>
          <w:kern w:val="3"/>
          <w:sz w:val="24"/>
          <w:szCs w:val="24"/>
        </w:rPr>
        <w:t xml:space="preserve"> </w:t>
      </w:r>
    </w:p>
    <w:p w14:paraId="5B32FB13" w14:textId="77777777" w:rsidR="006E5DBC" w:rsidRDefault="006E5DBC" w:rsidP="00A33289">
      <w:pPr>
        <w:spacing w:after="0"/>
        <w:rPr>
          <w:rFonts w:ascii="Times New Roman" w:eastAsia="Lucida Sans Unicode" w:hAnsi="Times New Roman" w:cs="Tahoma"/>
          <w:kern w:val="3"/>
          <w:sz w:val="24"/>
          <w:szCs w:val="24"/>
        </w:rPr>
      </w:pPr>
    </w:p>
    <w:p w14:paraId="3147359D" w14:textId="0F813B20" w:rsidR="006E5DBC" w:rsidRDefault="006E5DBC"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Payton Silvers asked everyone to remember Darren &amp; Kelly Ensley in your prayers as Darren had had a heart </w:t>
      </w:r>
      <w:r w:rsidR="00F2632A">
        <w:rPr>
          <w:rFonts w:ascii="Times New Roman" w:eastAsia="Lucida Sans Unicode" w:hAnsi="Times New Roman" w:cs="Tahoma"/>
          <w:kern w:val="3"/>
          <w:sz w:val="24"/>
          <w:szCs w:val="24"/>
        </w:rPr>
        <w:t>attack.</w:t>
      </w:r>
    </w:p>
    <w:p w14:paraId="6BC5ECAD" w14:textId="23158F94" w:rsidR="00F2632A" w:rsidRDefault="00F2632A" w:rsidP="00A33289">
      <w:pPr>
        <w:spacing w:after="0"/>
        <w:rPr>
          <w:rFonts w:ascii="Times New Roman" w:eastAsia="Lucida Sans Unicode" w:hAnsi="Times New Roman" w:cs="Tahoma"/>
          <w:kern w:val="3"/>
          <w:sz w:val="24"/>
          <w:szCs w:val="24"/>
        </w:rPr>
      </w:pPr>
    </w:p>
    <w:p w14:paraId="1140E4B1" w14:textId="377AD245" w:rsidR="00F2632A" w:rsidRDefault="00F2632A" w:rsidP="00A33289">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 xml:space="preserve">Louise Young Harris announced </w:t>
      </w:r>
      <w:r w:rsidR="00A33289">
        <w:rPr>
          <w:rFonts w:ascii="Times New Roman" w:eastAsia="Lucida Sans Unicode" w:hAnsi="Times New Roman" w:cs="Tahoma"/>
          <w:kern w:val="3"/>
          <w:sz w:val="24"/>
          <w:szCs w:val="24"/>
        </w:rPr>
        <w:t xml:space="preserve">that </w:t>
      </w:r>
      <w:r>
        <w:rPr>
          <w:rFonts w:ascii="Times New Roman" w:eastAsia="Lucida Sans Unicode" w:hAnsi="Times New Roman" w:cs="Tahoma"/>
          <w:kern w:val="3"/>
          <w:sz w:val="24"/>
          <w:szCs w:val="24"/>
        </w:rPr>
        <w:t xml:space="preserve">Kingston Sunrise Service &amp; Egg hunt </w:t>
      </w:r>
      <w:r w:rsidR="00A33289">
        <w:rPr>
          <w:rFonts w:ascii="Times New Roman" w:eastAsia="Lucida Sans Unicode" w:hAnsi="Times New Roman" w:cs="Tahoma"/>
          <w:kern w:val="3"/>
          <w:sz w:val="24"/>
          <w:szCs w:val="24"/>
        </w:rPr>
        <w:t xml:space="preserve">will be held </w:t>
      </w:r>
      <w:r>
        <w:rPr>
          <w:rFonts w:ascii="Times New Roman" w:eastAsia="Lucida Sans Unicode" w:hAnsi="Times New Roman" w:cs="Tahoma"/>
          <w:kern w:val="3"/>
          <w:sz w:val="24"/>
          <w:szCs w:val="24"/>
        </w:rPr>
        <w:t>on Easter Sunday in the City Park</w:t>
      </w:r>
      <w:r w:rsidR="00A33289">
        <w:rPr>
          <w:rFonts w:ascii="Times New Roman" w:eastAsia="Lucida Sans Unicode" w:hAnsi="Times New Roman" w:cs="Tahoma"/>
          <w:kern w:val="3"/>
          <w:sz w:val="24"/>
          <w:szCs w:val="24"/>
        </w:rPr>
        <w:t xml:space="preserve">. </w:t>
      </w:r>
      <w:r>
        <w:rPr>
          <w:rFonts w:ascii="Times New Roman" w:eastAsia="Lucida Sans Unicode" w:hAnsi="Times New Roman" w:cs="Tahoma"/>
          <w:kern w:val="3"/>
          <w:sz w:val="24"/>
          <w:szCs w:val="24"/>
        </w:rPr>
        <w:t>Good F</w:t>
      </w:r>
      <w:r w:rsidR="00A33289">
        <w:rPr>
          <w:rFonts w:ascii="Times New Roman" w:eastAsia="Lucida Sans Unicode" w:hAnsi="Times New Roman" w:cs="Tahoma"/>
          <w:kern w:val="3"/>
          <w:sz w:val="24"/>
          <w:szCs w:val="24"/>
        </w:rPr>
        <w:t xml:space="preserve">riday services will be held and a feed the community event will also be hosted. </w:t>
      </w:r>
    </w:p>
    <w:p w14:paraId="4B63686A" w14:textId="77777777" w:rsidR="00A33289" w:rsidRDefault="00A33289" w:rsidP="00A33289">
      <w:pPr>
        <w:spacing w:after="0"/>
        <w:rPr>
          <w:rFonts w:ascii="Times New Roman" w:eastAsia="Lucida Sans Unicode" w:hAnsi="Times New Roman" w:cs="Tahoma"/>
          <w:kern w:val="3"/>
          <w:sz w:val="24"/>
          <w:szCs w:val="24"/>
        </w:rPr>
      </w:pPr>
    </w:p>
    <w:p w14:paraId="4604CF1C" w14:textId="77777777" w:rsidR="00AB127E" w:rsidRPr="00AB127E" w:rsidRDefault="00AB127E" w:rsidP="00A33289">
      <w:pPr>
        <w:spacing w:after="0"/>
        <w:rPr>
          <w:rFonts w:ascii="Times New Roman" w:eastAsia="Lucida Sans Unicode" w:hAnsi="Times New Roman" w:cs="Tahoma"/>
          <w:kern w:val="3"/>
          <w:sz w:val="24"/>
          <w:szCs w:val="24"/>
        </w:rPr>
      </w:pPr>
    </w:p>
    <w:p w14:paraId="5F40CE34" w14:textId="795058AF" w:rsidR="000D0CE4" w:rsidRDefault="000D0CE4"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14:paraId="54338089" w14:textId="2C6B8F78" w:rsidR="00B46323" w:rsidRDefault="00B00430" w:rsidP="00A33289">
      <w:pPr>
        <w:spacing w:after="0"/>
        <w:rPr>
          <w:rFonts w:ascii="Times New Roman" w:eastAsia="Lucida Sans Unicode" w:hAnsi="Times New Roman" w:cs="Tahoma"/>
          <w:bCs/>
          <w:kern w:val="3"/>
          <w:sz w:val="24"/>
          <w:szCs w:val="24"/>
        </w:rPr>
      </w:pPr>
      <w:r>
        <w:rPr>
          <w:rFonts w:ascii="Times New Roman" w:hAnsi="Times New Roman" w:cs="Times New Roman"/>
          <w:sz w:val="24"/>
          <w:szCs w:val="24"/>
        </w:rPr>
        <w:t>Payton Silvers</w:t>
      </w:r>
      <w:r w:rsidR="00B46323">
        <w:rPr>
          <w:rFonts w:ascii="Times New Roman" w:hAnsi="Times New Roman" w:cs="Times New Roman"/>
          <w:sz w:val="24"/>
          <w:szCs w:val="24"/>
        </w:rPr>
        <w:t xml:space="preserve"> </w:t>
      </w:r>
      <w:r w:rsidR="00B46323">
        <w:rPr>
          <w:rFonts w:ascii="Times New Roman" w:eastAsia="Lucida Sans Unicode" w:hAnsi="Times New Roman" w:cs="Tahoma"/>
          <w:bCs/>
          <w:kern w:val="3"/>
          <w:sz w:val="24"/>
          <w:szCs w:val="24"/>
        </w:rPr>
        <w:t>made a motion to adjourn</w:t>
      </w:r>
      <w:r w:rsidR="00F2632A">
        <w:rPr>
          <w:rFonts w:ascii="Times New Roman" w:eastAsia="Lucida Sans Unicode" w:hAnsi="Times New Roman" w:cs="Tahoma"/>
          <w:bCs/>
          <w:kern w:val="3"/>
          <w:sz w:val="24"/>
          <w:szCs w:val="24"/>
        </w:rPr>
        <w:t>.</w:t>
      </w:r>
      <w:r w:rsidR="00B46323">
        <w:rPr>
          <w:rFonts w:ascii="Times New Roman" w:eastAsia="Lucida Sans Unicode" w:hAnsi="Times New Roman" w:cs="Tahoma"/>
          <w:bCs/>
          <w:kern w:val="3"/>
          <w:sz w:val="24"/>
          <w:szCs w:val="24"/>
        </w:rPr>
        <w:t xml:space="preserve"> </w:t>
      </w:r>
      <w:r w:rsidR="00C74505">
        <w:rPr>
          <w:rFonts w:ascii="Times New Roman" w:eastAsia="Lucida Sans Unicode" w:hAnsi="Times New Roman" w:cs="Tahoma"/>
          <w:bCs/>
          <w:kern w:val="3"/>
          <w:sz w:val="24"/>
          <w:szCs w:val="24"/>
        </w:rPr>
        <w:t xml:space="preserve">Louise Young-Harris </w:t>
      </w:r>
      <w:r w:rsidR="00B46323">
        <w:rPr>
          <w:rFonts w:ascii="Times New Roman" w:eastAsia="Lucida Sans Unicode" w:hAnsi="Times New Roman" w:cs="Tahoma"/>
          <w:bCs/>
          <w:kern w:val="3"/>
          <w:sz w:val="24"/>
          <w:szCs w:val="24"/>
        </w:rPr>
        <w:t>seconded the motion. Motion was carried unanimously.</w:t>
      </w:r>
    </w:p>
    <w:p w14:paraId="56D6EF9E" w14:textId="77777777" w:rsidR="000D0CE4" w:rsidRDefault="000D0CE4" w:rsidP="00A33289">
      <w:pPr>
        <w:spacing w:after="0"/>
        <w:rPr>
          <w:rFonts w:ascii="Times New Roman" w:eastAsia="Lucida Sans Unicode" w:hAnsi="Times New Roman" w:cs="Tahoma"/>
          <w:b/>
          <w:bCs/>
          <w:kern w:val="3"/>
          <w:sz w:val="28"/>
          <w:szCs w:val="28"/>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5B9D8B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7CAE7789" w:rsidR="004001C2" w:rsidRPr="00A33289" w:rsidRDefault="00910021" w:rsidP="00A33289">
      <w:pPr>
        <w:spacing w:after="80" w:line="260" w:lineRule="exact"/>
        <w:ind w:left="6480" w:hanging="6480"/>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Mayor Elbert “Chuck” Wise, </w:t>
      </w:r>
      <w:r w:rsidR="00741FD4">
        <w:rPr>
          <w:rFonts w:ascii="Times New Roman" w:eastAsiaTheme="minorHAnsi" w:hAnsi="Times New Roman" w:cs="Times New Roman"/>
          <w:sz w:val="24"/>
          <w:szCs w:val="24"/>
        </w:rPr>
        <w:t>Jr</w:t>
      </w:r>
      <w:r w:rsidR="000E6D26">
        <w:rPr>
          <w:rFonts w:ascii="Times New Roman" w:eastAsiaTheme="minorHAnsi" w:hAnsi="Times New Roman" w:cs="Times New Roman"/>
          <w:sz w:val="24"/>
          <w:szCs w:val="24"/>
        </w:rPr>
        <w:t>.</w:t>
      </w:r>
      <w:r w:rsidR="000E6D26">
        <w:rPr>
          <w:rFonts w:ascii="Times New Roman" w:eastAsiaTheme="minorHAnsi" w:hAnsi="Times New Roman" w:cs="Times New Roman"/>
          <w:sz w:val="24"/>
          <w:szCs w:val="24"/>
        </w:rPr>
        <w:tab/>
      </w:r>
      <w:r w:rsidR="00A33289">
        <w:rPr>
          <w:rFonts w:ascii="Times New Roman" w:eastAsiaTheme="minorHAnsi" w:hAnsi="Times New Roman" w:cs="Times New Roman"/>
          <w:sz w:val="24"/>
          <w:szCs w:val="24"/>
        </w:rPr>
        <w:t xml:space="preserve">Paula Stewart, Treasurer, obo </w:t>
      </w:r>
      <w:r w:rsidR="001F34CB">
        <w:rPr>
          <w:rFonts w:ascii="Times New Roman" w:eastAsiaTheme="minorHAnsi" w:hAnsi="Times New Roman" w:cs="Times New Roman"/>
          <w:sz w:val="24"/>
          <w:szCs w:val="24"/>
        </w:rPr>
        <w:t>Kelly L. Ensley, City Clerk</w:t>
      </w:r>
      <w:r>
        <w:rPr>
          <w:rFonts w:ascii="Times New Roman" w:eastAsiaTheme="minorHAnsi" w:hAnsi="Times New Roman" w:cs="Times New Roman"/>
          <w:sz w:val="24"/>
          <w:szCs w:val="24"/>
        </w:rPr>
        <w:t xml:space="preserve">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E6D26">
        <w:rPr>
          <w:rFonts w:ascii="Times New Roman" w:eastAsiaTheme="minorHAnsi" w:hAnsi="Times New Roman" w:cs="Times New Roman"/>
          <w:sz w:val="28"/>
          <w:szCs w:val="28"/>
        </w:rPr>
        <w:t xml:space="preserve">  </w:t>
      </w:r>
    </w:p>
    <w:sectPr w:rsidR="004001C2" w:rsidRPr="00A33289" w:rsidSect="001348C2">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5161F"/>
    <w:multiLevelType w:val="hybridMultilevel"/>
    <w:tmpl w:val="050E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6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0A02"/>
    <w:rsid w:val="000021D2"/>
    <w:rsid w:val="0000267C"/>
    <w:rsid w:val="000078FB"/>
    <w:rsid w:val="00014133"/>
    <w:rsid w:val="00034B0B"/>
    <w:rsid w:val="0004093C"/>
    <w:rsid w:val="00062A38"/>
    <w:rsid w:val="00070C10"/>
    <w:rsid w:val="000C2C63"/>
    <w:rsid w:val="000D0CE4"/>
    <w:rsid w:val="000D1BEC"/>
    <w:rsid w:val="000D7763"/>
    <w:rsid w:val="000E49ED"/>
    <w:rsid w:val="000E6D26"/>
    <w:rsid w:val="00103756"/>
    <w:rsid w:val="0011530D"/>
    <w:rsid w:val="0012213B"/>
    <w:rsid w:val="00131E4C"/>
    <w:rsid w:val="001325A3"/>
    <w:rsid w:val="001348C2"/>
    <w:rsid w:val="00142BFD"/>
    <w:rsid w:val="00150FDA"/>
    <w:rsid w:val="00170666"/>
    <w:rsid w:val="00187C42"/>
    <w:rsid w:val="00193D05"/>
    <w:rsid w:val="001C08A0"/>
    <w:rsid w:val="001C5F97"/>
    <w:rsid w:val="001D4217"/>
    <w:rsid w:val="001F2C81"/>
    <w:rsid w:val="001F34CB"/>
    <w:rsid w:val="002001AA"/>
    <w:rsid w:val="00211EB5"/>
    <w:rsid w:val="00214A89"/>
    <w:rsid w:val="00233F0E"/>
    <w:rsid w:val="00237B45"/>
    <w:rsid w:val="00240B25"/>
    <w:rsid w:val="00264DDF"/>
    <w:rsid w:val="00283F1B"/>
    <w:rsid w:val="002851BD"/>
    <w:rsid w:val="002C2AB5"/>
    <w:rsid w:val="002D4366"/>
    <w:rsid w:val="002E1A1E"/>
    <w:rsid w:val="002F2106"/>
    <w:rsid w:val="002F55CE"/>
    <w:rsid w:val="00305591"/>
    <w:rsid w:val="0033591F"/>
    <w:rsid w:val="0033741B"/>
    <w:rsid w:val="00341378"/>
    <w:rsid w:val="00344C6D"/>
    <w:rsid w:val="00367C53"/>
    <w:rsid w:val="003A69B1"/>
    <w:rsid w:val="003C7901"/>
    <w:rsid w:val="003E022D"/>
    <w:rsid w:val="003F23F5"/>
    <w:rsid w:val="004001C2"/>
    <w:rsid w:val="00414007"/>
    <w:rsid w:val="00415A92"/>
    <w:rsid w:val="00453647"/>
    <w:rsid w:val="00457B81"/>
    <w:rsid w:val="00483316"/>
    <w:rsid w:val="00497F12"/>
    <w:rsid w:val="004C61E4"/>
    <w:rsid w:val="004C701A"/>
    <w:rsid w:val="004D6446"/>
    <w:rsid w:val="005022DC"/>
    <w:rsid w:val="005117F5"/>
    <w:rsid w:val="00560751"/>
    <w:rsid w:val="00590960"/>
    <w:rsid w:val="005A2963"/>
    <w:rsid w:val="005A3933"/>
    <w:rsid w:val="005B4E88"/>
    <w:rsid w:val="005E4462"/>
    <w:rsid w:val="005E5605"/>
    <w:rsid w:val="005F4141"/>
    <w:rsid w:val="005F61B8"/>
    <w:rsid w:val="00602C53"/>
    <w:rsid w:val="0061390B"/>
    <w:rsid w:val="006341BD"/>
    <w:rsid w:val="0064339E"/>
    <w:rsid w:val="00657B4F"/>
    <w:rsid w:val="006712A9"/>
    <w:rsid w:val="006750D5"/>
    <w:rsid w:val="00677A06"/>
    <w:rsid w:val="00684142"/>
    <w:rsid w:val="00686EAA"/>
    <w:rsid w:val="00690DD0"/>
    <w:rsid w:val="006A18FD"/>
    <w:rsid w:val="006A1EDA"/>
    <w:rsid w:val="006C2567"/>
    <w:rsid w:val="006C3586"/>
    <w:rsid w:val="006E0478"/>
    <w:rsid w:val="006E5DBC"/>
    <w:rsid w:val="006F4B01"/>
    <w:rsid w:val="007058DC"/>
    <w:rsid w:val="0071111D"/>
    <w:rsid w:val="007117AC"/>
    <w:rsid w:val="007256F1"/>
    <w:rsid w:val="00731EBB"/>
    <w:rsid w:val="00736A3B"/>
    <w:rsid w:val="00741FD4"/>
    <w:rsid w:val="00742E6F"/>
    <w:rsid w:val="007608E1"/>
    <w:rsid w:val="0076109B"/>
    <w:rsid w:val="00766463"/>
    <w:rsid w:val="007C09E7"/>
    <w:rsid w:val="007C63AD"/>
    <w:rsid w:val="007D4884"/>
    <w:rsid w:val="00801116"/>
    <w:rsid w:val="0081655D"/>
    <w:rsid w:val="008644C0"/>
    <w:rsid w:val="00885962"/>
    <w:rsid w:val="00886AE2"/>
    <w:rsid w:val="008A3F07"/>
    <w:rsid w:val="008B39CC"/>
    <w:rsid w:val="008B4DE9"/>
    <w:rsid w:val="008B6D24"/>
    <w:rsid w:val="008D419E"/>
    <w:rsid w:val="008F54F5"/>
    <w:rsid w:val="00907E2F"/>
    <w:rsid w:val="00910021"/>
    <w:rsid w:val="00917A7D"/>
    <w:rsid w:val="0094556C"/>
    <w:rsid w:val="0094683D"/>
    <w:rsid w:val="00956BD9"/>
    <w:rsid w:val="0095761C"/>
    <w:rsid w:val="00963C99"/>
    <w:rsid w:val="0096665A"/>
    <w:rsid w:val="0098706A"/>
    <w:rsid w:val="009C2F3C"/>
    <w:rsid w:val="009E1364"/>
    <w:rsid w:val="009E6CBC"/>
    <w:rsid w:val="00A0106A"/>
    <w:rsid w:val="00A10C92"/>
    <w:rsid w:val="00A33289"/>
    <w:rsid w:val="00A403B3"/>
    <w:rsid w:val="00A60048"/>
    <w:rsid w:val="00A61C8E"/>
    <w:rsid w:val="00A6671F"/>
    <w:rsid w:val="00A66876"/>
    <w:rsid w:val="00A70F92"/>
    <w:rsid w:val="00A76BA1"/>
    <w:rsid w:val="00A810EB"/>
    <w:rsid w:val="00A84556"/>
    <w:rsid w:val="00AB127E"/>
    <w:rsid w:val="00AB549E"/>
    <w:rsid w:val="00AD033A"/>
    <w:rsid w:val="00AE2170"/>
    <w:rsid w:val="00AE4E13"/>
    <w:rsid w:val="00B00430"/>
    <w:rsid w:val="00B1082A"/>
    <w:rsid w:val="00B208A0"/>
    <w:rsid w:val="00B20A57"/>
    <w:rsid w:val="00B314CE"/>
    <w:rsid w:val="00B43806"/>
    <w:rsid w:val="00B46323"/>
    <w:rsid w:val="00B657C7"/>
    <w:rsid w:val="00B82A84"/>
    <w:rsid w:val="00B84227"/>
    <w:rsid w:val="00B930AF"/>
    <w:rsid w:val="00B97F3F"/>
    <w:rsid w:val="00BD5B6D"/>
    <w:rsid w:val="00C2659D"/>
    <w:rsid w:val="00C64CF8"/>
    <w:rsid w:val="00C71DDE"/>
    <w:rsid w:val="00C74505"/>
    <w:rsid w:val="00CB06A7"/>
    <w:rsid w:val="00CF0028"/>
    <w:rsid w:val="00D21F76"/>
    <w:rsid w:val="00D3704B"/>
    <w:rsid w:val="00D42C9F"/>
    <w:rsid w:val="00D63C4E"/>
    <w:rsid w:val="00D760BD"/>
    <w:rsid w:val="00D90D7B"/>
    <w:rsid w:val="00DB2ABC"/>
    <w:rsid w:val="00DC1758"/>
    <w:rsid w:val="00DD0657"/>
    <w:rsid w:val="00E74049"/>
    <w:rsid w:val="00E8027D"/>
    <w:rsid w:val="00E85246"/>
    <w:rsid w:val="00EB54AC"/>
    <w:rsid w:val="00F00634"/>
    <w:rsid w:val="00F07678"/>
    <w:rsid w:val="00F2632A"/>
    <w:rsid w:val="00F371F7"/>
    <w:rsid w:val="00F50981"/>
    <w:rsid w:val="00F56131"/>
    <w:rsid w:val="00F57677"/>
    <w:rsid w:val="00FA454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 w:type="paragraph" w:styleId="ListParagraph">
    <w:name w:val="List Paragraph"/>
    <w:basedOn w:val="Normal"/>
    <w:uiPriority w:val="34"/>
    <w:qFormat/>
    <w:rsid w:val="006E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20E-ECBD-4AB1-959B-961061E2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City of Kingston</cp:lastModifiedBy>
  <cp:revision>5</cp:revision>
  <cp:lastPrinted>2022-04-08T15:25:00Z</cp:lastPrinted>
  <dcterms:created xsi:type="dcterms:W3CDTF">2022-04-08T15:26:00Z</dcterms:created>
  <dcterms:modified xsi:type="dcterms:W3CDTF">2022-04-12T14:54:00Z</dcterms:modified>
</cp:coreProperties>
</file>