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7343" w14:textId="77777777" w:rsidR="00527BB2" w:rsidRPr="00861FF2" w:rsidRDefault="00527BB2" w:rsidP="00527BB2">
      <w:pPr>
        <w:jc w:val="center"/>
        <w:rPr>
          <w:b/>
          <w:sz w:val="28"/>
          <w:szCs w:val="28"/>
        </w:rPr>
      </w:pPr>
      <w:r w:rsidRPr="00861FF2">
        <w:rPr>
          <w:b/>
          <w:sz w:val="28"/>
          <w:szCs w:val="28"/>
        </w:rPr>
        <w:t>HIGH SCHOOL GRADUATION AWARDS</w:t>
      </w:r>
    </w:p>
    <w:p w14:paraId="3CBD8591" w14:textId="77777777" w:rsidR="00527BB2" w:rsidRPr="00861FF2" w:rsidRDefault="00527BB2" w:rsidP="00527BB2">
      <w:pPr>
        <w:jc w:val="center"/>
        <w:rPr>
          <w:b/>
        </w:rPr>
      </w:pPr>
      <w:r w:rsidRPr="00861FF2">
        <w:rPr>
          <w:b/>
          <w:sz w:val="28"/>
          <w:szCs w:val="28"/>
        </w:rPr>
        <w:t>Three (3) $500 Awards</w:t>
      </w:r>
    </w:p>
    <w:p w14:paraId="4DB9D64E" w14:textId="77777777" w:rsidR="00527BB2" w:rsidRDefault="00527BB2" w:rsidP="00527BB2"/>
    <w:p w14:paraId="6D5F44E0" w14:textId="77777777" w:rsidR="00527BB2" w:rsidRDefault="00527BB2" w:rsidP="00527BB2">
      <w:r>
        <w:t>The CSEA Local Scholarship Committee will recommend awards of $500 be given to three graduating high school seniors who are children of employees represented by Local 864.  The student must also attend a high school represented by the Local 864.  One application will cover all awards.  Selection will be based on:</w:t>
      </w:r>
    </w:p>
    <w:p w14:paraId="7AE23DB5" w14:textId="77777777" w:rsidR="00527BB2" w:rsidRDefault="00527BB2" w:rsidP="00527BB2"/>
    <w:p w14:paraId="54663E2A" w14:textId="77777777" w:rsidR="00527BB2" w:rsidRDefault="00527BB2" w:rsidP="00527BB2">
      <w:pPr>
        <w:pStyle w:val="ListParagraph"/>
        <w:numPr>
          <w:ilvl w:val="0"/>
          <w:numId w:val="1"/>
        </w:numPr>
      </w:pPr>
      <w:r>
        <w:t>Academic Record</w:t>
      </w:r>
    </w:p>
    <w:p w14:paraId="716BC35F" w14:textId="77777777" w:rsidR="00527BB2" w:rsidRDefault="00527BB2" w:rsidP="00527BB2">
      <w:pPr>
        <w:pStyle w:val="ListParagraph"/>
        <w:numPr>
          <w:ilvl w:val="0"/>
          <w:numId w:val="1"/>
        </w:numPr>
      </w:pPr>
      <w:r>
        <w:t>School Activities</w:t>
      </w:r>
    </w:p>
    <w:p w14:paraId="4E3305DA" w14:textId="77777777" w:rsidR="00527BB2" w:rsidRDefault="00527BB2" w:rsidP="00527BB2">
      <w:pPr>
        <w:pStyle w:val="ListParagraph"/>
        <w:numPr>
          <w:ilvl w:val="0"/>
          <w:numId w:val="1"/>
        </w:numPr>
      </w:pPr>
      <w:r>
        <w:t>Outside Work</w:t>
      </w:r>
    </w:p>
    <w:p w14:paraId="16745D3B" w14:textId="77777777" w:rsidR="00527BB2" w:rsidRDefault="00527BB2" w:rsidP="00527BB2">
      <w:pPr>
        <w:pStyle w:val="ListParagraph"/>
        <w:numPr>
          <w:ilvl w:val="0"/>
          <w:numId w:val="1"/>
        </w:numPr>
      </w:pPr>
      <w:r>
        <w:t>Community Service</w:t>
      </w:r>
    </w:p>
    <w:p w14:paraId="09295C88" w14:textId="77777777" w:rsidR="00527BB2" w:rsidRDefault="00527BB2" w:rsidP="00527BB2">
      <w:pPr>
        <w:pStyle w:val="ListParagraph"/>
        <w:numPr>
          <w:ilvl w:val="0"/>
          <w:numId w:val="1"/>
        </w:numPr>
      </w:pPr>
      <w:r>
        <w:t>Goals</w:t>
      </w:r>
    </w:p>
    <w:p w14:paraId="12CF7472" w14:textId="77777777" w:rsidR="00527BB2" w:rsidRDefault="00527BB2" w:rsidP="00527BB2">
      <w:pPr>
        <w:pStyle w:val="ListParagraph"/>
        <w:numPr>
          <w:ilvl w:val="0"/>
          <w:numId w:val="1"/>
        </w:numPr>
      </w:pPr>
      <w:r>
        <w:t>Essay</w:t>
      </w:r>
    </w:p>
    <w:p w14:paraId="3BB3053E" w14:textId="77777777" w:rsidR="00527BB2" w:rsidRDefault="00527BB2" w:rsidP="00527BB2"/>
    <w:p w14:paraId="5DDCEE78" w14:textId="77777777" w:rsidR="00527BB2" w:rsidRPr="00861FF2" w:rsidRDefault="00527BB2" w:rsidP="00527BB2">
      <w:pPr>
        <w:jc w:val="center"/>
        <w:rPr>
          <w:b/>
          <w:sz w:val="28"/>
          <w:szCs w:val="28"/>
        </w:rPr>
      </w:pPr>
      <w:r w:rsidRPr="00861FF2">
        <w:rPr>
          <w:b/>
          <w:sz w:val="28"/>
          <w:szCs w:val="28"/>
        </w:rPr>
        <w:t>Local 864 Academic Achievement Award</w:t>
      </w:r>
    </w:p>
    <w:p w14:paraId="7FB54E5A" w14:textId="77777777" w:rsidR="00527BB2" w:rsidRDefault="00527BB2" w:rsidP="00527BB2"/>
    <w:p w14:paraId="698BCDF3" w14:textId="77777777" w:rsidR="00527BB2" w:rsidRDefault="00527BB2" w:rsidP="00527BB2">
      <w:r>
        <w:t>Special consideration given to students who demonstrate outstanding academic achievement or have overcome adversity to graduate.</w:t>
      </w:r>
    </w:p>
    <w:p w14:paraId="3368DBD7" w14:textId="77777777" w:rsidR="00527BB2" w:rsidRDefault="00527BB2" w:rsidP="00527BB2"/>
    <w:p w14:paraId="58C6848C" w14:textId="77777777" w:rsidR="00527BB2" w:rsidRDefault="00527BB2" w:rsidP="00527BB2"/>
    <w:p w14:paraId="52D7C699" w14:textId="77777777" w:rsidR="00527BB2" w:rsidRPr="00861FF2" w:rsidRDefault="00527BB2" w:rsidP="00527BB2">
      <w:pPr>
        <w:jc w:val="center"/>
        <w:rPr>
          <w:b/>
          <w:sz w:val="28"/>
          <w:szCs w:val="28"/>
        </w:rPr>
      </w:pPr>
      <w:r w:rsidRPr="00861FF2">
        <w:rPr>
          <w:b/>
          <w:sz w:val="28"/>
          <w:szCs w:val="28"/>
        </w:rPr>
        <w:t>Local 864 Community Service Award</w:t>
      </w:r>
    </w:p>
    <w:p w14:paraId="3AEAD052" w14:textId="77777777" w:rsidR="00527BB2" w:rsidRDefault="00527BB2" w:rsidP="00527BB2"/>
    <w:p w14:paraId="5D46B37A" w14:textId="77777777" w:rsidR="00527BB2" w:rsidRDefault="00527BB2" w:rsidP="00527BB2">
      <w:r>
        <w:t>Special consideration given to students who demonstrate, through activities and/or awards, commitment and service to their school or local community.</w:t>
      </w:r>
    </w:p>
    <w:p w14:paraId="7C60396A" w14:textId="77777777" w:rsidR="00527BB2" w:rsidRDefault="00527BB2" w:rsidP="00527BB2"/>
    <w:p w14:paraId="12879F81" w14:textId="77777777" w:rsidR="00527BB2" w:rsidRDefault="00527BB2" w:rsidP="00527BB2"/>
    <w:p w14:paraId="77FEE569" w14:textId="77777777" w:rsidR="00527BB2" w:rsidRPr="00861FF2" w:rsidRDefault="00527BB2" w:rsidP="00527BB2">
      <w:pPr>
        <w:jc w:val="center"/>
        <w:rPr>
          <w:b/>
          <w:sz w:val="28"/>
          <w:szCs w:val="28"/>
        </w:rPr>
      </w:pPr>
      <w:r w:rsidRPr="00861FF2">
        <w:rPr>
          <w:b/>
          <w:sz w:val="28"/>
          <w:szCs w:val="28"/>
        </w:rPr>
        <w:t xml:space="preserve">Charles </w:t>
      </w:r>
      <w:proofErr w:type="spellStart"/>
      <w:r w:rsidRPr="00861FF2">
        <w:rPr>
          <w:b/>
          <w:sz w:val="28"/>
          <w:szCs w:val="28"/>
        </w:rPr>
        <w:t>Luch</w:t>
      </w:r>
      <w:proofErr w:type="spellEnd"/>
      <w:r w:rsidRPr="00861FF2">
        <w:rPr>
          <w:b/>
          <w:sz w:val="28"/>
          <w:szCs w:val="28"/>
        </w:rPr>
        <w:t xml:space="preserve"> Memorial Award</w:t>
      </w:r>
    </w:p>
    <w:p w14:paraId="08B3ED47" w14:textId="77777777" w:rsidR="00527BB2" w:rsidRDefault="00527BB2" w:rsidP="00527BB2"/>
    <w:p w14:paraId="79A26148" w14:textId="77777777" w:rsidR="00527BB2" w:rsidRDefault="00527BB2" w:rsidP="00527BB2">
      <w:r>
        <w:t>Student planning to attend a 2-year or trade school will receive special consideration.</w:t>
      </w:r>
    </w:p>
    <w:p w14:paraId="657AF29A" w14:textId="3F218FC7" w:rsidR="00527BB2" w:rsidRDefault="00527BB2" w:rsidP="00527BB2"/>
    <w:p w14:paraId="0595AB46" w14:textId="77777777" w:rsidR="004C5317" w:rsidRDefault="004C5317" w:rsidP="00527BB2"/>
    <w:p w14:paraId="38B9EA11" w14:textId="77777777" w:rsidR="00527BB2" w:rsidRDefault="00527BB2" w:rsidP="00527BB2">
      <w:pPr>
        <w:jc w:val="center"/>
        <w:rPr>
          <w:b/>
        </w:rPr>
      </w:pPr>
      <w:r w:rsidRPr="0032190B">
        <w:rPr>
          <w:b/>
        </w:rPr>
        <w:t xml:space="preserve">Scholarship Applications </w:t>
      </w:r>
      <w:r>
        <w:rPr>
          <w:b/>
        </w:rPr>
        <w:t xml:space="preserve">and Transcripts </w:t>
      </w:r>
      <w:r w:rsidRPr="0032190B">
        <w:rPr>
          <w:b/>
        </w:rPr>
        <w:t>must be postmarked by</w:t>
      </w:r>
    </w:p>
    <w:p w14:paraId="4F556C23" w14:textId="225B5DC9" w:rsidR="00527BB2" w:rsidRDefault="00527BB2" w:rsidP="00527BB2">
      <w:pPr>
        <w:jc w:val="center"/>
        <w:rPr>
          <w:b/>
        </w:rPr>
      </w:pPr>
      <w:r>
        <w:rPr>
          <w:b/>
        </w:rPr>
        <w:t>March 2</w:t>
      </w:r>
      <w:r w:rsidR="00EE64DE">
        <w:rPr>
          <w:b/>
        </w:rPr>
        <w:t>5</w:t>
      </w:r>
      <w:r>
        <w:rPr>
          <w:b/>
        </w:rPr>
        <w:t>, 20</w:t>
      </w:r>
      <w:r w:rsidR="00DD33FB">
        <w:rPr>
          <w:b/>
        </w:rPr>
        <w:t>2</w:t>
      </w:r>
      <w:r w:rsidR="00EE64DE">
        <w:rPr>
          <w:b/>
        </w:rPr>
        <w:t>2</w:t>
      </w:r>
    </w:p>
    <w:p w14:paraId="5BB79ADB" w14:textId="77777777" w:rsidR="004C5317" w:rsidRPr="0032190B" w:rsidRDefault="004C5317" w:rsidP="00527BB2">
      <w:pPr>
        <w:jc w:val="center"/>
        <w:rPr>
          <w:b/>
        </w:rPr>
      </w:pPr>
    </w:p>
    <w:p w14:paraId="1B224C04" w14:textId="77777777" w:rsidR="00527BB2" w:rsidRDefault="00527BB2" w:rsidP="00527BB2">
      <w:pPr>
        <w:jc w:val="center"/>
      </w:pPr>
      <w:r>
        <w:t>Mail to:</w:t>
      </w:r>
    </w:p>
    <w:p w14:paraId="0DCAEC01" w14:textId="49A124CB" w:rsidR="00527BB2" w:rsidRDefault="00DD33FB" w:rsidP="00527BB2">
      <w:pPr>
        <w:jc w:val="center"/>
      </w:pPr>
      <w:r>
        <w:t>Carrie Urdang</w:t>
      </w:r>
      <w:r w:rsidR="00527BB2">
        <w:t>, Award Chairperson</w:t>
      </w:r>
    </w:p>
    <w:p w14:paraId="3CCC9ED5" w14:textId="1B8518A6" w:rsidR="00527BB2" w:rsidRDefault="00DD33FB" w:rsidP="00527BB2">
      <w:pPr>
        <w:jc w:val="center"/>
      </w:pPr>
      <w:r>
        <w:t>405 County Route 75</w:t>
      </w:r>
    </w:p>
    <w:p w14:paraId="10F61B43" w14:textId="0BFDDE5F" w:rsidR="00527BB2" w:rsidRDefault="00DD33FB" w:rsidP="00527BB2">
      <w:pPr>
        <w:jc w:val="center"/>
      </w:pPr>
      <w:r>
        <w:t>Mechanicville NY 12118</w:t>
      </w:r>
    </w:p>
    <w:p w14:paraId="4C809090" w14:textId="1E76B16C" w:rsidR="00527BB2" w:rsidRDefault="00527BB2" w:rsidP="00DD33FB"/>
    <w:p w14:paraId="05AE017A" w14:textId="77777777" w:rsidR="00C13D4F" w:rsidRDefault="00C13D4F"/>
    <w:sectPr w:rsidR="00C13D4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AE0F" w14:textId="77777777" w:rsidR="00527BB2" w:rsidRDefault="00527BB2" w:rsidP="00697E0D">
      <w:r>
        <w:separator/>
      </w:r>
    </w:p>
  </w:endnote>
  <w:endnote w:type="continuationSeparator" w:id="0">
    <w:p w14:paraId="4E05CF0D" w14:textId="77777777" w:rsidR="00527BB2" w:rsidRDefault="00527BB2" w:rsidP="0069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928F" w14:textId="632DFD67" w:rsidR="00527BB2" w:rsidRDefault="00527BB2" w:rsidP="008E43B8">
    <w:pPr>
      <w:pStyle w:val="Footer"/>
      <w:jc w:val="both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        </w:t>
    </w:r>
    <w:r w:rsidR="001A613D">
      <w:rPr>
        <w:rFonts w:ascii="Arial" w:hAnsi="Arial" w:cs="Arial"/>
        <w:b/>
        <w:bCs/>
        <w:sz w:val="18"/>
        <w:szCs w:val="18"/>
      </w:rPr>
      <w:t>Bettina Morrisey</w:t>
    </w:r>
    <w:r>
      <w:rPr>
        <w:rFonts w:ascii="Arial" w:hAnsi="Arial" w:cs="Arial"/>
        <w:b/>
        <w:bCs/>
        <w:sz w:val="18"/>
        <w:szCs w:val="18"/>
      </w:rPr>
      <w:t xml:space="preserve">               </w:t>
    </w:r>
    <w:r w:rsidR="00EE64DE">
      <w:rPr>
        <w:rFonts w:ascii="Arial" w:hAnsi="Arial" w:cs="Arial"/>
        <w:b/>
        <w:bCs/>
        <w:sz w:val="18"/>
        <w:szCs w:val="18"/>
      </w:rPr>
      <w:t xml:space="preserve">    Stu Whipple</w:t>
    </w:r>
    <w:r>
      <w:rPr>
        <w:rFonts w:ascii="Arial" w:hAnsi="Arial" w:cs="Arial"/>
        <w:b/>
        <w:bCs/>
        <w:sz w:val="18"/>
        <w:szCs w:val="18"/>
      </w:rPr>
      <w:t xml:space="preserve">                   </w:t>
    </w:r>
    <w:r w:rsidR="00EE64DE">
      <w:rPr>
        <w:rFonts w:ascii="Arial" w:hAnsi="Arial" w:cs="Arial"/>
        <w:b/>
        <w:bCs/>
        <w:sz w:val="18"/>
        <w:szCs w:val="18"/>
      </w:rPr>
      <w:t>L. Brian Shelton</w:t>
    </w:r>
    <w:r>
      <w:rPr>
        <w:rFonts w:ascii="Arial" w:hAnsi="Arial" w:cs="Arial"/>
        <w:b/>
        <w:bCs/>
        <w:sz w:val="18"/>
        <w:szCs w:val="18"/>
      </w:rPr>
      <w:t xml:space="preserve">       </w:t>
    </w:r>
    <w:r w:rsidR="001A613D">
      <w:rPr>
        <w:rFonts w:ascii="Arial" w:hAnsi="Arial" w:cs="Arial"/>
        <w:b/>
        <w:bCs/>
        <w:sz w:val="18"/>
        <w:szCs w:val="18"/>
      </w:rPr>
      <w:t xml:space="preserve">         </w:t>
    </w:r>
    <w:r>
      <w:rPr>
        <w:rFonts w:ascii="Arial" w:hAnsi="Arial" w:cs="Arial"/>
        <w:b/>
        <w:bCs/>
        <w:sz w:val="18"/>
        <w:szCs w:val="18"/>
      </w:rPr>
      <w:t xml:space="preserve">            </w:t>
    </w:r>
    <w:r w:rsidR="001A613D">
      <w:rPr>
        <w:rFonts w:ascii="Arial" w:hAnsi="Arial" w:cs="Arial"/>
        <w:b/>
        <w:bCs/>
        <w:sz w:val="18"/>
        <w:szCs w:val="18"/>
      </w:rPr>
      <w:t>John Ellis</w:t>
    </w:r>
  </w:p>
  <w:p w14:paraId="54918C92" w14:textId="757267CF" w:rsidR="00527BB2" w:rsidRDefault="00527BB2" w:rsidP="008E43B8">
    <w:pPr>
      <w:pStyle w:val="Footer"/>
      <w:jc w:val="both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Executive Vice President       1</w:t>
    </w:r>
    <w:r w:rsidRPr="008E43B8">
      <w:rPr>
        <w:rFonts w:ascii="Arial" w:hAnsi="Arial" w:cs="Arial"/>
        <w:b/>
        <w:bCs/>
        <w:sz w:val="18"/>
        <w:szCs w:val="18"/>
        <w:vertAlign w:val="superscript"/>
      </w:rPr>
      <w:t>st</w:t>
    </w:r>
    <w:r>
      <w:rPr>
        <w:rFonts w:ascii="Arial" w:hAnsi="Arial" w:cs="Arial"/>
        <w:b/>
        <w:bCs/>
        <w:sz w:val="18"/>
        <w:szCs w:val="18"/>
      </w:rPr>
      <w:t xml:space="preserve"> Vice President              2</w:t>
    </w:r>
    <w:r w:rsidRPr="008E43B8">
      <w:rPr>
        <w:rFonts w:ascii="Arial" w:hAnsi="Arial" w:cs="Arial"/>
        <w:b/>
        <w:bCs/>
        <w:sz w:val="18"/>
        <w:szCs w:val="18"/>
        <w:vertAlign w:val="superscript"/>
      </w:rPr>
      <w:t>nd</w:t>
    </w:r>
    <w:r>
      <w:rPr>
        <w:rFonts w:ascii="Arial" w:hAnsi="Arial" w:cs="Arial"/>
        <w:b/>
        <w:bCs/>
        <w:sz w:val="18"/>
        <w:szCs w:val="18"/>
      </w:rPr>
      <w:t xml:space="preserve"> Vice President                    3</w:t>
    </w:r>
    <w:r w:rsidRPr="008E43B8">
      <w:rPr>
        <w:rFonts w:ascii="Arial" w:hAnsi="Arial" w:cs="Arial"/>
        <w:b/>
        <w:bCs/>
        <w:sz w:val="18"/>
        <w:szCs w:val="18"/>
        <w:vertAlign w:val="superscript"/>
      </w:rPr>
      <w:t>rd</w:t>
    </w:r>
    <w:r>
      <w:rPr>
        <w:rFonts w:ascii="Arial" w:hAnsi="Arial" w:cs="Arial"/>
        <w:b/>
        <w:bCs/>
        <w:sz w:val="18"/>
        <w:szCs w:val="18"/>
      </w:rPr>
      <w:t xml:space="preserve"> Vice President</w:t>
    </w:r>
  </w:p>
  <w:p w14:paraId="4105562D" w14:textId="09F5D5C4" w:rsidR="00527BB2" w:rsidRDefault="00527BB2" w:rsidP="008E43B8">
    <w:pPr>
      <w:pStyle w:val="Footer"/>
      <w:jc w:val="both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                                        </w:t>
    </w:r>
  </w:p>
  <w:p w14:paraId="37167DDF" w14:textId="5D1D73BB" w:rsidR="00527BB2" w:rsidRDefault="00527BB2" w:rsidP="00BE4B18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Carrie Urdang                                Julie </w:t>
    </w:r>
    <w:proofErr w:type="spellStart"/>
    <w:r>
      <w:rPr>
        <w:rFonts w:ascii="Arial" w:hAnsi="Arial" w:cs="Arial"/>
        <w:b/>
        <w:bCs/>
        <w:sz w:val="18"/>
        <w:szCs w:val="18"/>
      </w:rPr>
      <w:t>Freebern</w:t>
    </w:r>
    <w:proofErr w:type="spellEnd"/>
  </w:p>
  <w:p w14:paraId="45EB59C6" w14:textId="4DEDB529" w:rsidR="00527BB2" w:rsidRPr="008E43B8" w:rsidRDefault="00527BB2" w:rsidP="00BE4B18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Secretary                                        Treasurer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53FC2" w14:textId="77777777" w:rsidR="00527BB2" w:rsidRDefault="00527BB2" w:rsidP="00697E0D">
      <w:r>
        <w:separator/>
      </w:r>
    </w:p>
  </w:footnote>
  <w:footnote w:type="continuationSeparator" w:id="0">
    <w:p w14:paraId="4933BA5B" w14:textId="77777777" w:rsidR="00527BB2" w:rsidRDefault="00527BB2" w:rsidP="0069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C5D8" w14:textId="065A21B8" w:rsidR="00527BB2" w:rsidRDefault="00527BB2" w:rsidP="008E43B8">
    <w:pPr>
      <w:pStyle w:val="Header"/>
      <w:jc w:val="center"/>
      <w:rPr>
        <w:rFonts w:ascii="Arial Black" w:hAnsi="Arial Black"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1CE8F567" wp14:editId="4076E159">
          <wp:simplePos x="0" y="0"/>
          <wp:positionH relativeFrom="margin">
            <wp:align>left</wp:align>
          </wp:positionH>
          <wp:positionV relativeFrom="paragraph">
            <wp:posOffset>-260350</wp:posOffset>
          </wp:positionV>
          <wp:extent cx="889000" cy="844550"/>
          <wp:effectExtent l="0" t="0" r="6350" b="0"/>
          <wp:wrapTight wrapText="bothSides">
            <wp:wrapPolygon edited="0">
              <wp:start x="0" y="0"/>
              <wp:lineTo x="0" y="20950"/>
              <wp:lineTo x="21291" y="20950"/>
              <wp:lineTo x="2129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00107E7F" wp14:editId="1727C528">
          <wp:simplePos x="0" y="0"/>
          <wp:positionH relativeFrom="margin">
            <wp:align>right</wp:align>
          </wp:positionH>
          <wp:positionV relativeFrom="paragraph">
            <wp:posOffset>-241300</wp:posOffset>
          </wp:positionV>
          <wp:extent cx="819150" cy="806450"/>
          <wp:effectExtent l="0" t="0" r="0" b="0"/>
          <wp:wrapTight wrapText="bothSides">
            <wp:wrapPolygon edited="0">
              <wp:start x="0" y="0"/>
              <wp:lineTo x="0" y="20920"/>
              <wp:lineTo x="21098" y="20920"/>
              <wp:lineTo x="2109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hAnsi="Arial Black"/>
        <w:sz w:val="20"/>
        <w:szCs w:val="20"/>
      </w:rPr>
      <w:t>SARATOGA COUNTY EDUCATIONAL LOCAL 864</w:t>
    </w:r>
  </w:p>
  <w:p w14:paraId="70A43877" w14:textId="4ACC323C" w:rsidR="00527BB2" w:rsidRDefault="00527BB2" w:rsidP="008E43B8">
    <w:pPr>
      <w:pStyle w:val="Header"/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 xml:space="preserve">LOCAL 1000 </w:t>
    </w:r>
    <w:proofErr w:type="gramStart"/>
    <w:r>
      <w:rPr>
        <w:rFonts w:ascii="Arial Black" w:hAnsi="Arial Black"/>
        <w:sz w:val="20"/>
        <w:szCs w:val="20"/>
      </w:rPr>
      <w:t>AFSCME,  AFL</w:t>
    </w:r>
    <w:proofErr w:type="gramEnd"/>
    <w:r>
      <w:rPr>
        <w:rFonts w:ascii="Arial Black" w:hAnsi="Arial Black"/>
        <w:sz w:val="20"/>
        <w:szCs w:val="20"/>
      </w:rPr>
      <w:t>-CIO</w:t>
    </w:r>
  </w:p>
  <w:p w14:paraId="45E2654E" w14:textId="400BDDA3" w:rsidR="00527BB2" w:rsidRDefault="00D9424D" w:rsidP="008E43B8">
    <w:pPr>
      <w:pStyle w:val="Header"/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 xml:space="preserve">LYNNE </w:t>
    </w:r>
    <w:r w:rsidR="00EE64DE">
      <w:rPr>
        <w:rFonts w:ascii="Arial Black" w:hAnsi="Arial Black"/>
        <w:sz w:val="20"/>
        <w:szCs w:val="20"/>
      </w:rPr>
      <w:t xml:space="preserve">M </w:t>
    </w:r>
    <w:r>
      <w:rPr>
        <w:rFonts w:ascii="Arial Black" w:hAnsi="Arial Black"/>
        <w:sz w:val="20"/>
        <w:szCs w:val="20"/>
      </w:rPr>
      <w:t>MATTISON</w:t>
    </w:r>
  </w:p>
  <w:p w14:paraId="4F12AB6C" w14:textId="3C2D7283" w:rsidR="00527BB2" w:rsidRDefault="00527BB2" w:rsidP="008E43B8">
    <w:pPr>
      <w:pStyle w:val="Header"/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PRESIDENT</w:t>
    </w:r>
  </w:p>
  <w:p w14:paraId="141B5829" w14:textId="065A2270" w:rsidR="00527BB2" w:rsidRDefault="00527BB2">
    <w:pPr>
      <w:pStyle w:val="Header"/>
    </w:pPr>
    <w:r w:rsidRPr="005A4DBB">
      <w:rPr>
        <w:rFonts w:ascii="Arial Black" w:hAnsi="Arial Black"/>
        <w:sz w:val="20"/>
        <w:szCs w:val="20"/>
      </w:rPr>
      <w:t xml:space="preserve">     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32573"/>
    <w:multiLevelType w:val="hybridMultilevel"/>
    <w:tmpl w:val="C5F00B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0D"/>
    <w:rsid w:val="00067BC1"/>
    <w:rsid w:val="001A613D"/>
    <w:rsid w:val="004C5317"/>
    <w:rsid w:val="00527BB2"/>
    <w:rsid w:val="00697E0D"/>
    <w:rsid w:val="008E43B8"/>
    <w:rsid w:val="00BE4B18"/>
    <w:rsid w:val="00C13D4F"/>
    <w:rsid w:val="00D9424D"/>
    <w:rsid w:val="00DC37A9"/>
    <w:rsid w:val="00DD33FB"/>
    <w:rsid w:val="00E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8E3ED0"/>
  <w15:chartTrackingRefBased/>
  <w15:docId w15:val="{3CA77ADD-2CD5-4D7E-8CF1-6EBAC844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E0D"/>
  </w:style>
  <w:style w:type="paragraph" w:styleId="Footer">
    <w:name w:val="footer"/>
    <w:basedOn w:val="Normal"/>
    <w:link w:val="FooterChar"/>
    <w:uiPriority w:val="99"/>
    <w:unhideWhenUsed/>
    <w:rsid w:val="00697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E0D"/>
  </w:style>
  <w:style w:type="paragraph" w:styleId="ListParagraph">
    <w:name w:val="List Paragraph"/>
    <w:basedOn w:val="Normal"/>
    <w:uiPriority w:val="34"/>
    <w:qFormat/>
    <w:rsid w:val="00527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D6167-DDAF-48D7-AA7A-9ED22B21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Urdang</dc:creator>
  <cp:keywords/>
  <dc:description/>
  <cp:lastModifiedBy>Carrie Urdang</cp:lastModifiedBy>
  <cp:revision>2</cp:revision>
  <dcterms:created xsi:type="dcterms:W3CDTF">2022-01-18T20:55:00Z</dcterms:created>
  <dcterms:modified xsi:type="dcterms:W3CDTF">2022-01-18T20:55:00Z</dcterms:modified>
</cp:coreProperties>
</file>