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BF984B9" w14:textId="77777777" w:rsidR="00847CB3" w:rsidRDefault="00000000">
      <w:pPr>
        <w:spacing w:before="240" w:after="360" w:line="240" w:lineRule="auto"/>
        <w:rPr>
          <w:rFonts w:ascii="Georgia" w:eastAsia="Georgia" w:hAnsi="Georgia" w:cs="Georgia"/>
          <w:b/>
          <w:sz w:val="48"/>
          <w:szCs w:val="48"/>
        </w:rPr>
      </w:pPr>
      <w:r>
        <w:rPr>
          <w:rFonts w:ascii="Georgia" w:eastAsia="Georgia" w:hAnsi="Georgia" w:cs="Georgia"/>
          <w:b/>
          <w:sz w:val="48"/>
          <w:szCs w:val="48"/>
        </w:rPr>
        <w:t>Victoria University Netball Club</w:t>
      </w:r>
    </w:p>
    <w:p w14:paraId="4E656853" w14:textId="77777777" w:rsidR="00847CB3" w:rsidRDefault="00000000">
      <w:pPr>
        <w:spacing w:before="240" w:after="360" w:line="240" w:lineRule="auto"/>
        <w:rPr>
          <w:rFonts w:ascii="Georgia" w:eastAsia="Georgia" w:hAnsi="Georgia" w:cs="Georgia"/>
          <w:b/>
          <w:sz w:val="40"/>
          <w:szCs w:val="40"/>
        </w:rPr>
      </w:pPr>
      <w:r>
        <w:rPr>
          <w:rFonts w:ascii="Georgia" w:eastAsia="Georgia" w:hAnsi="Georgia" w:cs="Georgia"/>
          <w:b/>
          <w:sz w:val="40"/>
          <w:szCs w:val="40"/>
        </w:rPr>
        <w:t>2023 Annual General Meeting Minutes</w:t>
      </w:r>
    </w:p>
    <w:tbl>
      <w:tblPr>
        <w:tblStyle w:val="a2"/>
        <w:tblW w:w="9444" w:type="dxa"/>
        <w:tblBorders>
          <w:top w:val="single" w:sz="4" w:space="0" w:color="000000"/>
          <w:left w:val="nil"/>
          <w:bottom w:val="single" w:sz="4" w:space="0" w:color="000000"/>
          <w:right w:val="nil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418"/>
        <w:gridCol w:w="7790"/>
        <w:gridCol w:w="236"/>
      </w:tblGrid>
      <w:tr w:rsidR="00847CB3" w14:paraId="64747634" w14:textId="77777777">
        <w:trPr>
          <w:trHeight w:val="497"/>
        </w:trPr>
        <w:tc>
          <w:tcPr>
            <w:tcW w:w="1418" w:type="dxa"/>
            <w:tcBorders>
              <w:top w:val="single" w:sz="12" w:space="0" w:color="000000"/>
              <w:bottom w:val="single" w:sz="4" w:space="0" w:color="000000"/>
              <w:right w:val="nil"/>
            </w:tcBorders>
          </w:tcPr>
          <w:p w14:paraId="23601E0F" w14:textId="77777777" w:rsidR="00847CB3" w:rsidRDefault="00000000">
            <w:pPr>
              <w:spacing w:before="120" w:after="120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Date:</w:t>
            </w:r>
          </w:p>
        </w:tc>
        <w:tc>
          <w:tcPr>
            <w:tcW w:w="7790" w:type="dxa"/>
            <w:tcBorders>
              <w:top w:val="single" w:sz="12" w:space="0" w:color="000000"/>
              <w:left w:val="nil"/>
              <w:bottom w:val="single" w:sz="4" w:space="0" w:color="000000"/>
              <w:right w:val="nil"/>
            </w:tcBorders>
          </w:tcPr>
          <w:p w14:paraId="396DDA20" w14:textId="77777777" w:rsidR="00847CB3" w:rsidRDefault="00000000">
            <w:pPr>
              <w:spacing w:before="120" w:after="1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Saturday 25 November 2023</w:t>
            </w:r>
          </w:p>
        </w:tc>
        <w:tc>
          <w:tcPr>
            <w:tcW w:w="236" w:type="dxa"/>
            <w:tcBorders>
              <w:top w:val="single" w:sz="12" w:space="0" w:color="000000"/>
              <w:left w:val="nil"/>
              <w:bottom w:val="single" w:sz="4" w:space="0" w:color="000000"/>
              <w:right w:val="nil"/>
            </w:tcBorders>
          </w:tcPr>
          <w:p w14:paraId="4655CBB3" w14:textId="77777777" w:rsidR="00847CB3" w:rsidRDefault="00847CB3">
            <w:pPr>
              <w:spacing w:before="120" w:after="120"/>
              <w:rPr>
                <w:rFonts w:ascii="Arial" w:eastAsia="Arial" w:hAnsi="Arial" w:cs="Arial"/>
              </w:rPr>
            </w:pPr>
          </w:p>
        </w:tc>
      </w:tr>
      <w:tr w:rsidR="00847CB3" w14:paraId="483ACA03" w14:textId="77777777">
        <w:trPr>
          <w:trHeight w:val="497"/>
        </w:trPr>
        <w:tc>
          <w:tcPr>
            <w:tcW w:w="1418" w:type="dxa"/>
            <w:tcBorders>
              <w:top w:val="single" w:sz="12" w:space="0" w:color="000000"/>
              <w:bottom w:val="single" w:sz="4" w:space="0" w:color="000000"/>
              <w:right w:val="nil"/>
            </w:tcBorders>
          </w:tcPr>
          <w:p w14:paraId="62E7A379" w14:textId="77777777" w:rsidR="00847CB3" w:rsidRDefault="00000000">
            <w:pPr>
              <w:spacing w:before="120" w:after="120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Time:</w:t>
            </w:r>
          </w:p>
        </w:tc>
        <w:tc>
          <w:tcPr>
            <w:tcW w:w="7790" w:type="dxa"/>
            <w:tcBorders>
              <w:top w:val="single" w:sz="12" w:space="0" w:color="000000"/>
              <w:left w:val="nil"/>
              <w:bottom w:val="single" w:sz="4" w:space="0" w:color="000000"/>
              <w:right w:val="nil"/>
            </w:tcBorders>
          </w:tcPr>
          <w:p w14:paraId="6B773916" w14:textId="77777777" w:rsidR="00847CB3" w:rsidRDefault="00000000">
            <w:pPr>
              <w:spacing w:before="120" w:after="1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12-3PM</w:t>
            </w:r>
          </w:p>
        </w:tc>
        <w:tc>
          <w:tcPr>
            <w:tcW w:w="236" w:type="dxa"/>
            <w:tcBorders>
              <w:top w:val="single" w:sz="12" w:space="0" w:color="000000"/>
              <w:left w:val="nil"/>
              <w:bottom w:val="single" w:sz="4" w:space="0" w:color="000000"/>
              <w:right w:val="nil"/>
            </w:tcBorders>
          </w:tcPr>
          <w:p w14:paraId="57D602EB" w14:textId="77777777" w:rsidR="00847CB3" w:rsidRDefault="00847CB3">
            <w:pPr>
              <w:spacing w:before="120" w:after="120"/>
              <w:rPr>
                <w:rFonts w:ascii="Arial" w:eastAsia="Arial" w:hAnsi="Arial" w:cs="Arial"/>
              </w:rPr>
            </w:pPr>
          </w:p>
        </w:tc>
      </w:tr>
      <w:tr w:rsidR="00847CB3" w14:paraId="37558F92" w14:textId="77777777">
        <w:trPr>
          <w:trHeight w:val="497"/>
        </w:trPr>
        <w:tc>
          <w:tcPr>
            <w:tcW w:w="1418" w:type="dxa"/>
            <w:tcBorders>
              <w:top w:val="single" w:sz="12" w:space="0" w:color="000000"/>
              <w:bottom w:val="single" w:sz="4" w:space="0" w:color="000000"/>
              <w:right w:val="nil"/>
            </w:tcBorders>
          </w:tcPr>
          <w:p w14:paraId="1264AA5D" w14:textId="77777777" w:rsidR="00847CB3" w:rsidRDefault="00000000">
            <w:pPr>
              <w:spacing w:before="120" w:after="120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Location:</w:t>
            </w:r>
          </w:p>
        </w:tc>
        <w:tc>
          <w:tcPr>
            <w:tcW w:w="7790" w:type="dxa"/>
            <w:tcBorders>
              <w:top w:val="single" w:sz="12" w:space="0" w:color="000000"/>
              <w:left w:val="nil"/>
              <w:bottom w:val="single" w:sz="4" w:space="0" w:color="000000"/>
              <w:right w:val="nil"/>
            </w:tcBorders>
          </w:tcPr>
          <w:p w14:paraId="3AE85A06" w14:textId="77777777" w:rsidR="00847CB3" w:rsidRDefault="00000000">
            <w:pPr>
              <w:spacing w:before="120" w:after="120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 xml:space="preserve">RH105, Mezzanine Floor, Rutherford House, Victoria University of Wellington </w:t>
            </w:r>
            <w:proofErr w:type="spellStart"/>
            <w:r>
              <w:rPr>
                <w:sz w:val="27"/>
                <w:szCs w:val="27"/>
              </w:rPr>
              <w:t>Pipitea</w:t>
            </w:r>
            <w:proofErr w:type="spellEnd"/>
            <w:r>
              <w:rPr>
                <w:sz w:val="27"/>
                <w:szCs w:val="27"/>
              </w:rPr>
              <w:t xml:space="preserve"> Campus.</w:t>
            </w:r>
          </w:p>
          <w:p w14:paraId="7ED26068" w14:textId="77777777" w:rsidR="00847CB3" w:rsidRDefault="00000000">
            <w:pPr>
              <w:spacing w:before="120" w:after="120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 xml:space="preserve">Zoom Meeting: </w:t>
            </w:r>
            <w:r>
              <w:rPr>
                <w:rFonts w:ascii="Helvetica Neue" w:eastAsia="Helvetica Neue" w:hAnsi="Helvetica Neue" w:cs="Helvetica Neue"/>
                <w:color w:val="313131"/>
                <w:sz w:val="24"/>
                <w:szCs w:val="24"/>
              </w:rPr>
              <w:t>Meeting ID: 845 5026 2323</w:t>
            </w:r>
          </w:p>
        </w:tc>
        <w:tc>
          <w:tcPr>
            <w:tcW w:w="236" w:type="dxa"/>
            <w:tcBorders>
              <w:top w:val="single" w:sz="12" w:space="0" w:color="000000"/>
              <w:left w:val="nil"/>
              <w:bottom w:val="single" w:sz="4" w:space="0" w:color="000000"/>
              <w:right w:val="nil"/>
            </w:tcBorders>
          </w:tcPr>
          <w:p w14:paraId="67C979E1" w14:textId="77777777" w:rsidR="00847CB3" w:rsidRDefault="00847CB3">
            <w:pPr>
              <w:spacing w:before="120" w:after="120"/>
              <w:rPr>
                <w:rFonts w:ascii="Arial" w:eastAsia="Arial" w:hAnsi="Arial" w:cs="Arial"/>
              </w:rPr>
            </w:pPr>
          </w:p>
        </w:tc>
      </w:tr>
      <w:tr w:rsidR="00847CB3" w14:paraId="4E31ADCE" w14:textId="77777777">
        <w:trPr>
          <w:trHeight w:val="481"/>
        </w:trPr>
        <w:tc>
          <w:tcPr>
            <w:tcW w:w="1418" w:type="dxa"/>
            <w:tcBorders>
              <w:top w:val="single" w:sz="12" w:space="0" w:color="000000"/>
              <w:bottom w:val="single" w:sz="4" w:space="0" w:color="000000"/>
              <w:right w:val="nil"/>
            </w:tcBorders>
          </w:tcPr>
          <w:p w14:paraId="68719DEB" w14:textId="77777777" w:rsidR="00847CB3" w:rsidRDefault="00000000">
            <w:pPr>
              <w:spacing w:before="120" w:after="120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Chair:</w:t>
            </w:r>
          </w:p>
        </w:tc>
        <w:tc>
          <w:tcPr>
            <w:tcW w:w="7790" w:type="dxa"/>
            <w:tcBorders>
              <w:top w:val="single" w:sz="12" w:space="0" w:color="000000"/>
              <w:left w:val="nil"/>
              <w:bottom w:val="single" w:sz="4" w:space="0" w:color="000000"/>
              <w:right w:val="nil"/>
            </w:tcBorders>
          </w:tcPr>
          <w:p w14:paraId="69C41DF4" w14:textId="77777777" w:rsidR="00847CB3" w:rsidRDefault="00000000">
            <w:pPr>
              <w:spacing w:before="120" w:after="1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Tina Parker</w:t>
            </w:r>
          </w:p>
        </w:tc>
        <w:tc>
          <w:tcPr>
            <w:tcW w:w="236" w:type="dxa"/>
            <w:tcBorders>
              <w:top w:val="single" w:sz="12" w:space="0" w:color="000000"/>
              <w:left w:val="nil"/>
              <w:bottom w:val="single" w:sz="4" w:space="0" w:color="000000"/>
              <w:right w:val="nil"/>
            </w:tcBorders>
          </w:tcPr>
          <w:p w14:paraId="23BE14D3" w14:textId="77777777" w:rsidR="00847CB3" w:rsidRDefault="00847CB3">
            <w:pPr>
              <w:spacing w:before="120" w:after="120"/>
              <w:rPr>
                <w:rFonts w:ascii="Arial" w:eastAsia="Arial" w:hAnsi="Arial" w:cs="Arial"/>
              </w:rPr>
            </w:pPr>
          </w:p>
        </w:tc>
      </w:tr>
      <w:tr w:rsidR="00847CB3" w14:paraId="0560FF3F" w14:textId="77777777">
        <w:trPr>
          <w:trHeight w:val="1009"/>
        </w:trPr>
        <w:tc>
          <w:tcPr>
            <w:tcW w:w="1418" w:type="dxa"/>
            <w:tcBorders>
              <w:top w:val="single" w:sz="12" w:space="0" w:color="000000"/>
              <w:bottom w:val="single" w:sz="4" w:space="0" w:color="000000"/>
              <w:right w:val="nil"/>
            </w:tcBorders>
          </w:tcPr>
          <w:p w14:paraId="62E598CB" w14:textId="77777777" w:rsidR="00847CB3" w:rsidRDefault="00000000">
            <w:pPr>
              <w:spacing w:before="120" w:after="120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Attendees:</w:t>
            </w:r>
          </w:p>
        </w:tc>
        <w:tc>
          <w:tcPr>
            <w:tcW w:w="7790" w:type="dxa"/>
            <w:tcBorders>
              <w:top w:val="single" w:sz="12" w:space="0" w:color="000000"/>
              <w:left w:val="nil"/>
              <w:bottom w:val="single" w:sz="4" w:space="0" w:color="000000"/>
              <w:right w:val="nil"/>
            </w:tcBorders>
          </w:tcPr>
          <w:p w14:paraId="1D237F3C" w14:textId="77777777" w:rsidR="00847CB3" w:rsidRDefault="00000000">
            <w:pPr>
              <w:spacing w:before="120" w:after="1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Eva Huang, </w:t>
            </w:r>
            <w:proofErr w:type="spellStart"/>
            <w:r>
              <w:rPr>
                <w:rFonts w:ascii="Arial" w:eastAsia="Arial" w:hAnsi="Arial" w:cs="Arial"/>
              </w:rPr>
              <w:t>Remedee</w:t>
            </w:r>
            <w:proofErr w:type="spellEnd"/>
            <w:r>
              <w:rPr>
                <w:rFonts w:ascii="Arial" w:eastAsia="Arial" w:hAnsi="Arial" w:cs="Arial"/>
              </w:rPr>
              <w:t xml:space="preserve"> McRae, Tina Parker, Nicola Fahy, Simone Seddon, Danii </w:t>
            </w:r>
            <w:proofErr w:type="spellStart"/>
            <w:r>
              <w:rPr>
                <w:rFonts w:ascii="Arial" w:eastAsia="Arial" w:hAnsi="Arial" w:cs="Arial"/>
              </w:rPr>
              <w:t>Mintrom</w:t>
            </w:r>
            <w:proofErr w:type="spellEnd"/>
            <w:r>
              <w:rPr>
                <w:rFonts w:ascii="Arial" w:eastAsia="Arial" w:hAnsi="Arial" w:cs="Arial"/>
              </w:rPr>
              <w:t xml:space="preserve">, Tiana Wilson, </w:t>
            </w:r>
            <w:proofErr w:type="spellStart"/>
            <w:r>
              <w:rPr>
                <w:rFonts w:ascii="Arial" w:eastAsia="Arial" w:hAnsi="Arial" w:cs="Arial"/>
              </w:rPr>
              <w:t>Tharisheka</w:t>
            </w:r>
            <w:proofErr w:type="spellEnd"/>
            <w:r>
              <w:rPr>
                <w:rFonts w:ascii="Arial" w:eastAsia="Arial" w:hAnsi="Arial" w:cs="Arial"/>
              </w:rPr>
              <w:t xml:space="preserve"> Mohan, Billie </w:t>
            </w:r>
            <w:proofErr w:type="spellStart"/>
            <w:r>
              <w:rPr>
                <w:rFonts w:ascii="Arial" w:eastAsia="Arial" w:hAnsi="Arial" w:cs="Arial"/>
              </w:rPr>
              <w:t>Gruschow</w:t>
            </w:r>
            <w:proofErr w:type="spellEnd"/>
            <w:r>
              <w:rPr>
                <w:rFonts w:ascii="Arial" w:eastAsia="Arial" w:hAnsi="Arial" w:cs="Arial"/>
              </w:rPr>
              <w:t>, Veronica Adams, Katie Hannah</w:t>
            </w:r>
          </w:p>
        </w:tc>
        <w:tc>
          <w:tcPr>
            <w:tcW w:w="236" w:type="dxa"/>
            <w:tcBorders>
              <w:top w:val="single" w:sz="12" w:space="0" w:color="000000"/>
              <w:left w:val="nil"/>
              <w:bottom w:val="single" w:sz="4" w:space="0" w:color="000000"/>
              <w:right w:val="nil"/>
            </w:tcBorders>
          </w:tcPr>
          <w:p w14:paraId="75D4F251" w14:textId="77777777" w:rsidR="00847CB3" w:rsidRDefault="00847CB3">
            <w:pPr>
              <w:spacing w:before="120" w:after="120"/>
              <w:rPr>
                <w:rFonts w:ascii="Arial" w:eastAsia="Arial" w:hAnsi="Arial" w:cs="Arial"/>
              </w:rPr>
            </w:pPr>
          </w:p>
        </w:tc>
      </w:tr>
      <w:tr w:rsidR="00847CB3" w14:paraId="385CBF3D" w14:textId="77777777">
        <w:trPr>
          <w:trHeight w:val="497"/>
        </w:trPr>
        <w:tc>
          <w:tcPr>
            <w:tcW w:w="1418" w:type="dxa"/>
            <w:tcBorders>
              <w:top w:val="single" w:sz="12" w:space="0" w:color="000000"/>
              <w:bottom w:val="single" w:sz="4" w:space="0" w:color="000000"/>
              <w:right w:val="nil"/>
            </w:tcBorders>
          </w:tcPr>
          <w:p w14:paraId="752CC410" w14:textId="77777777" w:rsidR="00847CB3" w:rsidRDefault="00000000">
            <w:pPr>
              <w:spacing w:before="120" w:after="120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Apologies:</w:t>
            </w:r>
          </w:p>
        </w:tc>
        <w:tc>
          <w:tcPr>
            <w:tcW w:w="7790" w:type="dxa"/>
            <w:tcBorders>
              <w:top w:val="single" w:sz="12" w:space="0" w:color="000000"/>
              <w:left w:val="nil"/>
              <w:bottom w:val="single" w:sz="4" w:space="0" w:color="000000"/>
              <w:right w:val="nil"/>
            </w:tcBorders>
          </w:tcPr>
          <w:p w14:paraId="516A9226" w14:textId="77777777" w:rsidR="00847CB3" w:rsidRDefault="00000000">
            <w:pPr>
              <w:spacing w:before="120" w:after="120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t>Te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Aomania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Te</w:t>
            </w:r>
            <w:proofErr w:type="spellEnd"/>
            <w:r>
              <w:rPr>
                <w:rFonts w:ascii="Arial" w:eastAsia="Arial" w:hAnsi="Arial" w:cs="Arial"/>
              </w:rPr>
              <w:t xml:space="preserve"> Koha, Monica Brooks, Kirsty Bayne, Claudia Green, Millie Wilcox, Raewyn Clarke, Rachel Luo, Lynette Butler,</w:t>
            </w:r>
          </w:p>
        </w:tc>
        <w:tc>
          <w:tcPr>
            <w:tcW w:w="236" w:type="dxa"/>
            <w:tcBorders>
              <w:top w:val="single" w:sz="12" w:space="0" w:color="000000"/>
              <w:left w:val="nil"/>
              <w:bottom w:val="single" w:sz="4" w:space="0" w:color="000000"/>
              <w:right w:val="nil"/>
            </w:tcBorders>
          </w:tcPr>
          <w:p w14:paraId="00758ADC" w14:textId="77777777" w:rsidR="00847CB3" w:rsidRDefault="00847CB3">
            <w:pPr>
              <w:spacing w:before="120" w:after="120"/>
              <w:rPr>
                <w:rFonts w:ascii="Arial" w:eastAsia="Arial" w:hAnsi="Arial" w:cs="Arial"/>
              </w:rPr>
            </w:pPr>
          </w:p>
        </w:tc>
      </w:tr>
    </w:tbl>
    <w:p w14:paraId="59214C2B" w14:textId="77777777" w:rsidR="00847CB3" w:rsidRDefault="00847CB3">
      <w:pPr>
        <w:tabs>
          <w:tab w:val="right" w:pos="5670"/>
          <w:tab w:val="left" w:pos="6237"/>
        </w:tabs>
        <w:spacing w:after="0" w:line="240" w:lineRule="auto"/>
        <w:rPr>
          <w:rFonts w:ascii="Arial" w:eastAsia="Arial" w:hAnsi="Arial" w:cs="Arial"/>
          <w:b/>
          <w:sz w:val="28"/>
          <w:szCs w:val="28"/>
        </w:rPr>
      </w:pPr>
    </w:p>
    <w:p w14:paraId="6D73FE16" w14:textId="77777777" w:rsidR="00847CB3" w:rsidRDefault="00000000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Chair - Tina (</w:t>
      </w:r>
      <w:r>
        <w:rPr>
          <w:rFonts w:ascii="Arial" w:eastAsia="Arial" w:hAnsi="Arial" w:cs="Arial"/>
          <w:sz w:val="24"/>
          <w:szCs w:val="24"/>
        </w:rPr>
        <w:t xml:space="preserve">Moved by </w:t>
      </w:r>
      <w:proofErr w:type="spellStart"/>
      <w:r>
        <w:rPr>
          <w:rFonts w:ascii="Arial" w:eastAsia="Arial" w:hAnsi="Arial" w:cs="Arial"/>
          <w:sz w:val="24"/>
          <w:szCs w:val="24"/>
        </w:rPr>
        <w:t>Remedee</w:t>
      </w:r>
      <w:proofErr w:type="spellEnd"/>
      <w:r>
        <w:rPr>
          <w:rFonts w:ascii="Arial" w:eastAsia="Arial" w:hAnsi="Arial" w:cs="Arial"/>
          <w:sz w:val="24"/>
          <w:szCs w:val="24"/>
        </w:rPr>
        <w:t>, Seconded Eva)</w:t>
      </w:r>
    </w:p>
    <w:p w14:paraId="15E7847C" w14:textId="77777777" w:rsidR="00847CB3" w:rsidRDefault="00847CB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sz w:val="24"/>
          <w:szCs w:val="24"/>
        </w:rPr>
      </w:pPr>
    </w:p>
    <w:p w14:paraId="6DD25180" w14:textId="77777777" w:rsidR="00847CB3" w:rsidRDefault="00000000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Review of 2022 AGM minutes </w:t>
      </w:r>
    </w:p>
    <w:p w14:paraId="388D8E24" w14:textId="77777777" w:rsidR="00847CB3" w:rsidRDefault="00000000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60" w:line="276" w:lineRule="auto"/>
        <w:ind w:left="1077" w:hanging="357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The 202</w:t>
      </w:r>
      <w:r>
        <w:rPr>
          <w:rFonts w:ascii="Arial" w:eastAsia="Arial" w:hAnsi="Arial" w:cs="Arial"/>
        </w:rPr>
        <w:t>2</w:t>
      </w:r>
      <w:r>
        <w:rPr>
          <w:rFonts w:ascii="Arial" w:eastAsia="Arial" w:hAnsi="Arial" w:cs="Arial"/>
          <w:color w:val="000000"/>
        </w:rPr>
        <w:t xml:space="preserve"> AGM minutes are attached as Appendix 1. Minutes reviewed and approved (moved by </w:t>
      </w:r>
      <w:r>
        <w:rPr>
          <w:rFonts w:ascii="Arial" w:eastAsia="Arial" w:hAnsi="Arial" w:cs="Arial"/>
        </w:rPr>
        <w:t>Tiana</w:t>
      </w:r>
      <w:r>
        <w:rPr>
          <w:rFonts w:ascii="Arial" w:eastAsia="Arial" w:hAnsi="Arial" w:cs="Arial"/>
          <w:color w:val="000000"/>
        </w:rPr>
        <w:t xml:space="preserve">, seconded by </w:t>
      </w:r>
      <w:r>
        <w:rPr>
          <w:rFonts w:ascii="Arial" w:eastAsia="Arial" w:hAnsi="Arial" w:cs="Arial"/>
        </w:rPr>
        <w:t>Danii</w:t>
      </w:r>
      <w:r>
        <w:rPr>
          <w:rFonts w:ascii="Arial" w:eastAsia="Arial" w:hAnsi="Arial" w:cs="Arial"/>
          <w:color w:val="000000"/>
        </w:rPr>
        <w:t xml:space="preserve">). </w:t>
      </w:r>
    </w:p>
    <w:p w14:paraId="2992D19F" w14:textId="77777777" w:rsidR="00847CB3" w:rsidRDefault="00847CB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60" w:line="276" w:lineRule="auto"/>
        <w:ind w:left="1077"/>
        <w:jc w:val="both"/>
        <w:rPr>
          <w:rFonts w:ascii="Arial" w:eastAsia="Arial" w:hAnsi="Arial" w:cs="Arial"/>
          <w:color w:val="000000"/>
        </w:rPr>
      </w:pPr>
    </w:p>
    <w:p w14:paraId="008092BD" w14:textId="77777777" w:rsidR="00847CB3" w:rsidRDefault="00000000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2023 President’s update </w:t>
      </w:r>
    </w:p>
    <w:p w14:paraId="5F8A0532" w14:textId="77777777" w:rsidR="00847CB3" w:rsidRDefault="00000000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60" w:line="276" w:lineRule="auto"/>
        <w:ind w:left="1077" w:hanging="357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The </w:t>
      </w:r>
      <w:r>
        <w:rPr>
          <w:rFonts w:ascii="Arial" w:eastAsia="Arial" w:hAnsi="Arial" w:cs="Arial"/>
        </w:rPr>
        <w:t>2023</w:t>
      </w:r>
      <w:r>
        <w:rPr>
          <w:rFonts w:ascii="Arial" w:eastAsia="Arial" w:hAnsi="Arial" w:cs="Arial"/>
          <w:color w:val="000000"/>
        </w:rPr>
        <w:t xml:space="preserve"> President’s update is attached as Appendix 2. </w:t>
      </w:r>
    </w:p>
    <w:p w14:paraId="4CF63345" w14:textId="77777777" w:rsidR="00847CB3" w:rsidRDefault="00847CB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60" w:line="276" w:lineRule="auto"/>
        <w:jc w:val="both"/>
        <w:rPr>
          <w:rFonts w:ascii="Arial" w:eastAsia="Arial" w:hAnsi="Arial" w:cs="Arial"/>
        </w:rPr>
      </w:pPr>
    </w:p>
    <w:p w14:paraId="1C19B6C9" w14:textId="77777777" w:rsidR="00847CB3" w:rsidRDefault="00000000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2023 Financial Report</w:t>
      </w:r>
    </w:p>
    <w:p w14:paraId="2185F2E5" w14:textId="77777777" w:rsidR="00847CB3" w:rsidRDefault="00000000">
      <w:pPr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60" w:line="276" w:lineRule="auto"/>
        <w:ind w:left="1077" w:hanging="357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The </w:t>
      </w:r>
      <w:r>
        <w:rPr>
          <w:rFonts w:ascii="Arial" w:eastAsia="Arial" w:hAnsi="Arial" w:cs="Arial"/>
        </w:rPr>
        <w:t>2023</w:t>
      </w:r>
      <w:r>
        <w:rPr>
          <w:rFonts w:ascii="Arial" w:eastAsia="Arial" w:hAnsi="Arial" w:cs="Arial"/>
          <w:color w:val="000000"/>
        </w:rPr>
        <w:t xml:space="preserve"> Financial Report is attached as Appendix 3. </w:t>
      </w:r>
    </w:p>
    <w:p w14:paraId="2AC405AC" w14:textId="77777777" w:rsidR="00847CB3" w:rsidRDefault="00000000">
      <w:pPr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60" w:line="276" w:lineRule="auto"/>
        <w:ind w:left="1077" w:hanging="357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Financial Report was approved (moved by </w:t>
      </w:r>
      <w:r>
        <w:rPr>
          <w:rFonts w:ascii="Arial" w:eastAsia="Arial" w:hAnsi="Arial" w:cs="Arial"/>
        </w:rPr>
        <w:t>Eva</w:t>
      </w:r>
      <w:r>
        <w:rPr>
          <w:rFonts w:ascii="Arial" w:eastAsia="Arial" w:hAnsi="Arial" w:cs="Arial"/>
          <w:color w:val="000000"/>
        </w:rPr>
        <w:t xml:space="preserve">, seconded by </w:t>
      </w:r>
      <w:r>
        <w:rPr>
          <w:rFonts w:ascii="Arial" w:eastAsia="Arial" w:hAnsi="Arial" w:cs="Arial"/>
        </w:rPr>
        <w:t>Nicola</w:t>
      </w:r>
      <w:r>
        <w:rPr>
          <w:rFonts w:ascii="Arial" w:eastAsia="Arial" w:hAnsi="Arial" w:cs="Arial"/>
          <w:color w:val="000000"/>
        </w:rPr>
        <w:t>).</w:t>
      </w:r>
    </w:p>
    <w:p w14:paraId="3D1A6017" w14:textId="77777777" w:rsidR="00847CB3" w:rsidRDefault="00000000">
      <w:pPr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60" w:line="276" w:lineRule="auto"/>
        <w:ind w:left="1077" w:hanging="357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</w:rPr>
        <w:t>It was raised that we managed to make $21,658 surplus in 2023</w:t>
      </w:r>
    </w:p>
    <w:p w14:paraId="37E52C92" w14:textId="77777777" w:rsidR="00847CB3" w:rsidRDefault="00000000">
      <w:pPr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60" w:line="276" w:lineRule="auto"/>
        <w:ind w:left="1077" w:hanging="357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Shout out to fundraising/ social girls for organising the 2023 events </w:t>
      </w:r>
    </w:p>
    <w:p w14:paraId="6DEBAB30" w14:textId="77777777" w:rsidR="00847CB3" w:rsidRDefault="00847CB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60" w:line="276" w:lineRule="auto"/>
        <w:ind w:left="1077"/>
        <w:jc w:val="both"/>
        <w:rPr>
          <w:rFonts w:ascii="Arial" w:eastAsia="Arial" w:hAnsi="Arial" w:cs="Arial"/>
          <w:color w:val="000000"/>
        </w:rPr>
      </w:pPr>
    </w:p>
    <w:p w14:paraId="05133B97" w14:textId="77777777" w:rsidR="00847CB3" w:rsidRDefault="00000000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New business</w:t>
      </w:r>
    </w:p>
    <w:p w14:paraId="4DE1B9BD" w14:textId="77777777" w:rsidR="00847CB3" w:rsidRDefault="00000000">
      <w:pPr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60" w:line="276" w:lineRule="auto"/>
        <w:ind w:left="1077" w:hanging="357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Election of </w:t>
      </w:r>
      <w:r>
        <w:rPr>
          <w:rFonts w:ascii="Arial" w:eastAsia="Arial" w:hAnsi="Arial" w:cs="Arial"/>
        </w:rPr>
        <w:t>2024</w:t>
      </w:r>
      <w:r>
        <w:rPr>
          <w:rFonts w:ascii="Arial" w:eastAsia="Arial" w:hAnsi="Arial" w:cs="Arial"/>
          <w:color w:val="000000"/>
        </w:rPr>
        <w:t xml:space="preserve"> committee: </w:t>
      </w:r>
    </w:p>
    <w:p w14:paraId="679F761A" w14:textId="77777777" w:rsidR="00847CB3" w:rsidRDefault="00000000">
      <w:pPr>
        <w:widowControl w:val="0"/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1797" w:hanging="356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0000"/>
        </w:rPr>
        <w:t>President</w:t>
      </w:r>
      <w:r>
        <w:rPr>
          <w:rFonts w:ascii="Arial" w:eastAsia="Arial" w:hAnsi="Arial" w:cs="Arial"/>
          <w:color w:val="000000"/>
        </w:rPr>
        <w:t xml:space="preserve"> – </w:t>
      </w:r>
      <w:r>
        <w:rPr>
          <w:rFonts w:ascii="Arial" w:eastAsia="Arial" w:hAnsi="Arial" w:cs="Arial"/>
        </w:rPr>
        <w:t xml:space="preserve">Danii </w:t>
      </w:r>
      <w:proofErr w:type="spellStart"/>
      <w:r>
        <w:rPr>
          <w:rFonts w:ascii="Arial" w:eastAsia="Arial" w:hAnsi="Arial" w:cs="Arial"/>
        </w:rPr>
        <w:t>Montrom</w:t>
      </w:r>
      <w:proofErr w:type="spellEnd"/>
      <w:r>
        <w:rPr>
          <w:rFonts w:ascii="Arial" w:eastAsia="Arial" w:hAnsi="Arial" w:cs="Arial"/>
          <w:color w:val="000000"/>
        </w:rPr>
        <w:t xml:space="preserve"> (moved by </w:t>
      </w:r>
      <w:r>
        <w:rPr>
          <w:rFonts w:ascii="Arial" w:eastAsia="Arial" w:hAnsi="Arial" w:cs="Arial"/>
        </w:rPr>
        <w:t>Tiana</w:t>
      </w:r>
      <w:r>
        <w:rPr>
          <w:rFonts w:ascii="Arial" w:eastAsia="Arial" w:hAnsi="Arial" w:cs="Arial"/>
          <w:color w:val="000000"/>
        </w:rPr>
        <w:t xml:space="preserve">, seconded by </w:t>
      </w:r>
      <w:r>
        <w:rPr>
          <w:rFonts w:ascii="Arial" w:eastAsia="Arial" w:hAnsi="Arial" w:cs="Arial"/>
        </w:rPr>
        <w:t>Nicola</w:t>
      </w:r>
      <w:r>
        <w:rPr>
          <w:rFonts w:ascii="Arial" w:eastAsia="Arial" w:hAnsi="Arial" w:cs="Arial"/>
          <w:color w:val="000000"/>
        </w:rPr>
        <w:t>)</w:t>
      </w:r>
    </w:p>
    <w:p w14:paraId="6B82B99B" w14:textId="77777777" w:rsidR="00847CB3" w:rsidRDefault="00000000">
      <w:pPr>
        <w:widowControl w:val="0"/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60" w:line="276" w:lineRule="auto"/>
        <w:ind w:left="1797" w:hanging="356"/>
        <w:jc w:val="both"/>
        <w:rPr>
          <w:rFonts w:ascii="Arial" w:eastAsia="Arial" w:hAnsi="Arial" w:cs="Arial"/>
          <w:i/>
          <w:color w:val="000000"/>
        </w:rPr>
      </w:pPr>
      <w:r>
        <w:rPr>
          <w:rFonts w:ascii="Arial" w:eastAsia="Arial" w:hAnsi="Arial" w:cs="Arial"/>
          <w:b/>
        </w:rPr>
        <w:t xml:space="preserve">Co- </w:t>
      </w:r>
      <w:r>
        <w:rPr>
          <w:rFonts w:ascii="Arial" w:eastAsia="Arial" w:hAnsi="Arial" w:cs="Arial"/>
          <w:b/>
          <w:color w:val="000000"/>
        </w:rPr>
        <w:t xml:space="preserve">Secretary </w:t>
      </w:r>
      <w:r>
        <w:rPr>
          <w:rFonts w:ascii="Arial" w:eastAsia="Arial" w:hAnsi="Arial" w:cs="Arial"/>
          <w:color w:val="000000"/>
        </w:rPr>
        <w:t xml:space="preserve">– </w:t>
      </w:r>
      <w:r>
        <w:rPr>
          <w:rFonts w:ascii="Arial" w:eastAsia="Arial" w:hAnsi="Arial" w:cs="Arial"/>
        </w:rPr>
        <w:t>Tiana Wilson (moved by Danii, seconded by Tina)</w:t>
      </w:r>
    </w:p>
    <w:p w14:paraId="11175A4F" w14:textId="77777777" w:rsidR="00847CB3" w:rsidRDefault="00000000">
      <w:pPr>
        <w:widowControl w:val="0"/>
        <w:numPr>
          <w:ilvl w:val="2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60" w:line="276" w:lineRule="auto"/>
        <w:jc w:val="both"/>
        <w:rPr>
          <w:rFonts w:ascii="Arial" w:eastAsia="Arial" w:hAnsi="Arial" w:cs="Arial"/>
          <w:i/>
        </w:rPr>
      </w:pPr>
      <w:r>
        <w:rPr>
          <w:rFonts w:ascii="Arial" w:eastAsia="Arial" w:hAnsi="Arial" w:cs="Arial"/>
          <w:i/>
        </w:rPr>
        <w:t xml:space="preserve">Note that Tiana will not be able to provide the full commitment </w:t>
      </w:r>
      <w:r>
        <w:rPr>
          <w:rFonts w:ascii="Arial" w:eastAsia="Arial" w:hAnsi="Arial" w:cs="Arial"/>
          <w:i/>
        </w:rPr>
        <w:lastRenderedPageBreak/>
        <w:t xml:space="preserve">required for the Secretary role but will assist when available and seek support from committee. </w:t>
      </w:r>
    </w:p>
    <w:p w14:paraId="47F04ADC" w14:textId="77777777" w:rsidR="00847CB3" w:rsidRDefault="00000000">
      <w:pPr>
        <w:widowControl w:val="0"/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60" w:line="276" w:lineRule="auto"/>
        <w:jc w:val="both"/>
        <w:rPr>
          <w:rFonts w:ascii="Arial" w:eastAsia="Arial" w:hAnsi="Arial" w:cs="Arial"/>
          <w:i/>
          <w:color w:val="000000"/>
        </w:rPr>
      </w:pPr>
      <w:r>
        <w:rPr>
          <w:rFonts w:ascii="Arial" w:eastAsia="Arial" w:hAnsi="Arial" w:cs="Arial"/>
          <w:b/>
        </w:rPr>
        <w:t>Selection and Trials Administrator</w:t>
      </w:r>
      <w:r>
        <w:rPr>
          <w:rFonts w:ascii="Arial" w:eastAsia="Arial" w:hAnsi="Arial" w:cs="Arial"/>
          <w:b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 xml:space="preserve">– </w:t>
      </w:r>
      <w:r>
        <w:rPr>
          <w:rFonts w:ascii="Arial" w:eastAsia="Arial" w:hAnsi="Arial" w:cs="Arial"/>
        </w:rPr>
        <w:t>Veronica Adams (moved by Tiana, seconded by Danii)</w:t>
      </w:r>
    </w:p>
    <w:p w14:paraId="6874C2AB" w14:textId="77777777" w:rsidR="00847CB3" w:rsidRDefault="00000000">
      <w:pPr>
        <w:widowControl w:val="0"/>
        <w:numPr>
          <w:ilvl w:val="2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60" w:line="276" w:lineRule="auto"/>
        <w:jc w:val="both"/>
        <w:rPr>
          <w:rFonts w:ascii="Arial" w:eastAsia="Arial" w:hAnsi="Arial" w:cs="Arial"/>
          <w:i/>
          <w:color w:val="000000"/>
        </w:rPr>
      </w:pPr>
      <w:r>
        <w:rPr>
          <w:rFonts w:ascii="Arial" w:eastAsia="Arial" w:hAnsi="Arial" w:cs="Arial"/>
          <w:b/>
          <w:color w:val="000000"/>
        </w:rPr>
        <w:t>Trials and Selection Officers</w:t>
      </w:r>
      <w:r>
        <w:rPr>
          <w:rFonts w:ascii="Arial" w:eastAsia="Arial" w:hAnsi="Arial" w:cs="Arial"/>
          <w:color w:val="000000"/>
        </w:rPr>
        <w:t xml:space="preserve"> – </w:t>
      </w:r>
      <w:r>
        <w:rPr>
          <w:rFonts w:ascii="Arial" w:eastAsia="Arial" w:hAnsi="Arial" w:cs="Arial"/>
        </w:rPr>
        <w:t>NO NOMINEE</w:t>
      </w:r>
    </w:p>
    <w:p w14:paraId="625D17C6" w14:textId="77777777" w:rsidR="00847CB3" w:rsidRDefault="00000000">
      <w:pPr>
        <w:widowControl w:val="0"/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60" w:line="276" w:lineRule="auto"/>
        <w:jc w:val="both"/>
        <w:rPr>
          <w:rFonts w:ascii="Arial" w:eastAsia="Arial" w:hAnsi="Arial" w:cs="Arial"/>
          <w:i/>
          <w:color w:val="000000"/>
        </w:rPr>
      </w:pPr>
      <w:r>
        <w:rPr>
          <w:rFonts w:ascii="Arial" w:eastAsia="Arial" w:hAnsi="Arial" w:cs="Arial"/>
          <w:b/>
          <w:color w:val="000000"/>
        </w:rPr>
        <w:t>Gear and Facilities Officers</w:t>
      </w:r>
      <w:r>
        <w:rPr>
          <w:rFonts w:ascii="Arial" w:eastAsia="Arial" w:hAnsi="Arial" w:cs="Arial"/>
          <w:color w:val="000000"/>
        </w:rPr>
        <w:t xml:space="preserve"> – Eva Huang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color w:val="000000"/>
        </w:rPr>
        <w:t xml:space="preserve">(moved by </w:t>
      </w:r>
      <w:r>
        <w:rPr>
          <w:rFonts w:ascii="Arial" w:eastAsia="Arial" w:hAnsi="Arial" w:cs="Arial"/>
        </w:rPr>
        <w:t>Tina</w:t>
      </w:r>
      <w:r>
        <w:rPr>
          <w:rFonts w:ascii="Arial" w:eastAsia="Arial" w:hAnsi="Arial" w:cs="Arial"/>
          <w:color w:val="000000"/>
        </w:rPr>
        <w:t xml:space="preserve">, seconded by </w:t>
      </w:r>
      <w:r>
        <w:rPr>
          <w:rFonts w:ascii="Arial" w:eastAsia="Arial" w:hAnsi="Arial" w:cs="Arial"/>
        </w:rPr>
        <w:t>Danii</w:t>
      </w:r>
      <w:r>
        <w:rPr>
          <w:rFonts w:ascii="Arial" w:eastAsia="Arial" w:hAnsi="Arial" w:cs="Arial"/>
          <w:color w:val="000000"/>
        </w:rPr>
        <w:t>)</w:t>
      </w:r>
    </w:p>
    <w:p w14:paraId="2865F839" w14:textId="77777777" w:rsidR="00847CB3" w:rsidRDefault="00000000">
      <w:pPr>
        <w:widowControl w:val="0"/>
        <w:numPr>
          <w:ilvl w:val="2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60" w:line="276" w:lineRule="auto"/>
        <w:jc w:val="both"/>
        <w:rPr>
          <w:rFonts w:ascii="Arial" w:eastAsia="Arial" w:hAnsi="Arial" w:cs="Arial"/>
          <w:i/>
          <w:color w:val="000000"/>
        </w:rPr>
      </w:pPr>
      <w:r>
        <w:rPr>
          <w:rFonts w:ascii="Arial" w:eastAsia="Arial" w:hAnsi="Arial" w:cs="Arial"/>
          <w:b/>
          <w:color w:val="000000"/>
        </w:rPr>
        <w:t>Treasurer</w:t>
      </w:r>
      <w:r>
        <w:rPr>
          <w:rFonts w:ascii="Arial" w:eastAsia="Arial" w:hAnsi="Arial" w:cs="Arial"/>
          <w:color w:val="000000"/>
        </w:rPr>
        <w:t xml:space="preserve"> – </w:t>
      </w:r>
      <w:r>
        <w:rPr>
          <w:rFonts w:ascii="Arial" w:eastAsia="Arial" w:hAnsi="Arial" w:cs="Arial"/>
        </w:rPr>
        <w:t>NO NOMINEE</w:t>
      </w:r>
    </w:p>
    <w:p w14:paraId="6AF06EC2" w14:textId="77777777" w:rsidR="00847CB3" w:rsidRDefault="00000000">
      <w:pPr>
        <w:widowControl w:val="0"/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60" w:line="276" w:lineRule="auto"/>
        <w:jc w:val="both"/>
        <w:rPr>
          <w:rFonts w:ascii="Arial" w:eastAsia="Arial" w:hAnsi="Arial" w:cs="Arial"/>
          <w:i/>
          <w:color w:val="000000"/>
        </w:rPr>
      </w:pPr>
      <w:r>
        <w:rPr>
          <w:rFonts w:ascii="Arial" w:eastAsia="Arial" w:hAnsi="Arial" w:cs="Arial"/>
          <w:b/>
          <w:color w:val="000000"/>
        </w:rPr>
        <w:t>Grants Officer</w:t>
      </w:r>
      <w:r>
        <w:rPr>
          <w:rFonts w:ascii="Arial" w:eastAsia="Arial" w:hAnsi="Arial" w:cs="Arial"/>
          <w:color w:val="000000"/>
        </w:rPr>
        <w:t xml:space="preserve"> – Nicola Fahy (moved by </w:t>
      </w:r>
      <w:r>
        <w:rPr>
          <w:rFonts w:ascii="Arial" w:eastAsia="Arial" w:hAnsi="Arial" w:cs="Arial"/>
        </w:rPr>
        <w:t>Tina</w:t>
      </w:r>
      <w:r>
        <w:rPr>
          <w:rFonts w:ascii="Arial" w:eastAsia="Arial" w:hAnsi="Arial" w:cs="Arial"/>
          <w:color w:val="000000"/>
        </w:rPr>
        <w:t xml:space="preserve">, seconded by </w:t>
      </w:r>
      <w:r>
        <w:rPr>
          <w:rFonts w:ascii="Arial" w:eastAsia="Arial" w:hAnsi="Arial" w:cs="Arial"/>
        </w:rPr>
        <w:t>Rem)</w:t>
      </w:r>
    </w:p>
    <w:p w14:paraId="24D5F054" w14:textId="77777777" w:rsidR="00847CB3" w:rsidRDefault="00000000">
      <w:pPr>
        <w:widowControl w:val="0"/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60" w:line="276" w:lineRule="auto"/>
        <w:jc w:val="both"/>
        <w:rPr>
          <w:rFonts w:ascii="Arial" w:eastAsia="Arial" w:hAnsi="Arial" w:cs="Arial"/>
          <w:i/>
          <w:color w:val="000000"/>
        </w:rPr>
      </w:pPr>
      <w:r>
        <w:rPr>
          <w:rFonts w:ascii="Arial" w:eastAsia="Arial" w:hAnsi="Arial" w:cs="Arial"/>
          <w:b/>
          <w:color w:val="000000"/>
        </w:rPr>
        <w:t xml:space="preserve">Fundraising Officer </w:t>
      </w:r>
      <w:r>
        <w:rPr>
          <w:rFonts w:ascii="Arial" w:eastAsia="Arial" w:hAnsi="Arial" w:cs="Arial"/>
          <w:color w:val="000000"/>
        </w:rPr>
        <w:t xml:space="preserve">– </w:t>
      </w:r>
      <w:r>
        <w:rPr>
          <w:rFonts w:ascii="Arial" w:eastAsia="Arial" w:hAnsi="Arial" w:cs="Arial"/>
        </w:rPr>
        <w:t>Rachel Luo (moved by Tiana, seconded by Eva)</w:t>
      </w:r>
    </w:p>
    <w:p w14:paraId="3E719710" w14:textId="77777777" w:rsidR="00847CB3" w:rsidRDefault="00000000">
      <w:pPr>
        <w:widowControl w:val="0"/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60" w:line="276" w:lineRule="auto"/>
        <w:jc w:val="both"/>
        <w:rPr>
          <w:rFonts w:ascii="Arial" w:eastAsia="Arial" w:hAnsi="Arial" w:cs="Arial"/>
          <w:i/>
          <w:color w:val="000000"/>
        </w:rPr>
      </w:pPr>
      <w:r>
        <w:rPr>
          <w:rFonts w:ascii="Arial" w:eastAsia="Arial" w:hAnsi="Arial" w:cs="Arial"/>
          <w:b/>
          <w:color w:val="000000"/>
        </w:rPr>
        <w:t>Sponsorship Officer</w:t>
      </w:r>
      <w:r>
        <w:rPr>
          <w:rFonts w:ascii="Arial" w:eastAsia="Arial" w:hAnsi="Arial" w:cs="Arial"/>
          <w:color w:val="000000"/>
        </w:rPr>
        <w:t xml:space="preserve"> – </w:t>
      </w:r>
      <w:r>
        <w:rPr>
          <w:rFonts w:ascii="Arial" w:eastAsia="Arial" w:hAnsi="Arial" w:cs="Arial"/>
        </w:rPr>
        <w:t>Rachel Luo (moved by Tiana, seconded by Eva)</w:t>
      </w:r>
    </w:p>
    <w:p w14:paraId="26BD24C5" w14:textId="77777777" w:rsidR="00847CB3" w:rsidRDefault="00000000">
      <w:pPr>
        <w:widowControl w:val="0"/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60" w:line="276" w:lineRule="auto"/>
        <w:ind w:left="1797" w:hanging="356"/>
        <w:jc w:val="both"/>
        <w:rPr>
          <w:rFonts w:ascii="Arial" w:eastAsia="Arial" w:hAnsi="Arial" w:cs="Arial"/>
          <w:i/>
          <w:color w:val="000000"/>
        </w:rPr>
      </w:pPr>
      <w:r>
        <w:rPr>
          <w:rFonts w:ascii="Arial" w:eastAsia="Arial" w:hAnsi="Arial" w:cs="Arial"/>
          <w:b/>
          <w:color w:val="000000"/>
        </w:rPr>
        <w:t>Club Captain</w:t>
      </w:r>
      <w:r>
        <w:rPr>
          <w:rFonts w:ascii="Arial" w:eastAsia="Arial" w:hAnsi="Arial" w:cs="Arial"/>
          <w:color w:val="000000"/>
        </w:rPr>
        <w:t xml:space="preserve"> – </w:t>
      </w:r>
      <w:proofErr w:type="spellStart"/>
      <w:r>
        <w:rPr>
          <w:rFonts w:ascii="Arial" w:eastAsia="Arial" w:hAnsi="Arial" w:cs="Arial"/>
        </w:rPr>
        <w:t>Remedee</w:t>
      </w:r>
      <w:proofErr w:type="spellEnd"/>
      <w:r>
        <w:rPr>
          <w:rFonts w:ascii="Arial" w:eastAsia="Arial" w:hAnsi="Arial" w:cs="Arial"/>
        </w:rPr>
        <w:t xml:space="preserve"> McRae (moved by Danii, seconded by Eva)</w:t>
      </w:r>
    </w:p>
    <w:p w14:paraId="413858E2" w14:textId="77777777" w:rsidR="00847CB3" w:rsidRDefault="00000000">
      <w:pPr>
        <w:widowControl w:val="0"/>
        <w:numPr>
          <w:ilvl w:val="2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60" w:line="276" w:lineRule="auto"/>
        <w:jc w:val="both"/>
        <w:rPr>
          <w:rFonts w:ascii="Arial" w:eastAsia="Arial" w:hAnsi="Arial" w:cs="Arial"/>
          <w:i/>
          <w:color w:val="000000"/>
        </w:rPr>
      </w:pPr>
      <w:r>
        <w:rPr>
          <w:rFonts w:ascii="Arial" w:eastAsia="Arial" w:hAnsi="Arial" w:cs="Arial"/>
          <w:b/>
          <w:color w:val="000000"/>
        </w:rPr>
        <w:t>Communications Officer (</w:t>
      </w:r>
      <w:r>
        <w:rPr>
          <w:rFonts w:ascii="Arial" w:eastAsia="Arial" w:hAnsi="Arial" w:cs="Arial"/>
          <w:b/>
        </w:rPr>
        <w:t>social media)</w:t>
      </w:r>
      <w:r>
        <w:rPr>
          <w:rFonts w:ascii="Arial" w:eastAsia="Arial" w:hAnsi="Arial" w:cs="Arial"/>
          <w:color w:val="000000"/>
        </w:rPr>
        <w:t xml:space="preserve"> – </w:t>
      </w:r>
      <w:r>
        <w:rPr>
          <w:rFonts w:ascii="Arial" w:eastAsia="Arial" w:hAnsi="Arial" w:cs="Arial"/>
        </w:rPr>
        <w:t>NO NOMINEE</w:t>
      </w:r>
    </w:p>
    <w:p w14:paraId="29B69C3C" w14:textId="77777777" w:rsidR="00847CB3" w:rsidRDefault="00000000">
      <w:pPr>
        <w:widowControl w:val="0"/>
        <w:numPr>
          <w:ilvl w:val="2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60" w:line="276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Communications Officer (design)</w:t>
      </w:r>
      <w:r>
        <w:rPr>
          <w:rFonts w:ascii="Arial" w:eastAsia="Arial" w:hAnsi="Arial" w:cs="Arial"/>
        </w:rPr>
        <w:t xml:space="preserve"> - NO NOMINEE</w:t>
      </w:r>
    </w:p>
    <w:p w14:paraId="5D94843C" w14:textId="77777777" w:rsidR="00847CB3" w:rsidRDefault="00000000">
      <w:pPr>
        <w:widowControl w:val="0"/>
        <w:numPr>
          <w:ilvl w:val="2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60" w:line="276" w:lineRule="auto"/>
        <w:jc w:val="both"/>
        <w:rPr>
          <w:rFonts w:ascii="Arial" w:eastAsia="Arial" w:hAnsi="Arial" w:cs="Arial"/>
          <w:i/>
          <w:color w:val="000000"/>
        </w:rPr>
      </w:pPr>
      <w:r>
        <w:rPr>
          <w:rFonts w:ascii="Arial" w:eastAsia="Arial" w:hAnsi="Arial" w:cs="Arial"/>
          <w:b/>
          <w:color w:val="000000"/>
        </w:rPr>
        <w:t>Social and Events Officers</w:t>
      </w:r>
      <w:r>
        <w:rPr>
          <w:rFonts w:ascii="Arial" w:eastAsia="Arial" w:hAnsi="Arial" w:cs="Arial"/>
          <w:color w:val="000000"/>
        </w:rPr>
        <w:t xml:space="preserve"> – </w:t>
      </w:r>
      <w:r>
        <w:rPr>
          <w:rFonts w:ascii="Arial" w:eastAsia="Arial" w:hAnsi="Arial" w:cs="Arial"/>
        </w:rPr>
        <w:t>NO NOMINEE</w:t>
      </w:r>
    </w:p>
    <w:p w14:paraId="25A1D4DB" w14:textId="77777777" w:rsidR="00847CB3" w:rsidRDefault="00000000">
      <w:pPr>
        <w:widowControl w:val="0"/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60" w:line="276" w:lineRule="auto"/>
        <w:ind w:left="1797" w:hanging="356"/>
        <w:jc w:val="both"/>
        <w:rPr>
          <w:rFonts w:ascii="Arial" w:eastAsia="Arial" w:hAnsi="Arial" w:cs="Arial"/>
          <w:i/>
          <w:color w:val="000000"/>
        </w:rPr>
      </w:pPr>
      <w:r>
        <w:rPr>
          <w:rFonts w:ascii="Arial" w:eastAsia="Arial" w:hAnsi="Arial" w:cs="Arial"/>
          <w:b/>
          <w:color w:val="000000"/>
        </w:rPr>
        <w:t>Coaching Lead</w:t>
      </w:r>
      <w:r>
        <w:rPr>
          <w:rFonts w:ascii="Arial" w:eastAsia="Arial" w:hAnsi="Arial" w:cs="Arial"/>
          <w:color w:val="000000"/>
        </w:rPr>
        <w:t xml:space="preserve"> – </w:t>
      </w:r>
      <w:r>
        <w:rPr>
          <w:rFonts w:ascii="Arial" w:eastAsia="Arial" w:hAnsi="Arial" w:cs="Arial"/>
        </w:rPr>
        <w:t>Tina Parker (moved by Rem, seconded by Danii)</w:t>
      </w:r>
    </w:p>
    <w:p w14:paraId="4C6F8DFB" w14:textId="77777777" w:rsidR="00847CB3" w:rsidRDefault="00000000">
      <w:pPr>
        <w:widowControl w:val="0"/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60" w:line="276" w:lineRule="auto"/>
        <w:jc w:val="both"/>
        <w:rPr>
          <w:rFonts w:ascii="Arial" w:eastAsia="Arial" w:hAnsi="Arial" w:cs="Arial"/>
          <w:i/>
          <w:color w:val="000000"/>
        </w:rPr>
      </w:pPr>
      <w:r>
        <w:rPr>
          <w:rFonts w:ascii="Arial" w:eastAsia="Arial" w:hAnsi="Arial" w:cs="Arial"/>
          <w:b/>
          <w:color w:val="000000"/>
        </w:rPr>
        <w:t>Coaching Liaisons</w:t>
      </w:r>
      <w:r>
        <w:rPr>
          <w:rFonts w:ascii="Arial" w:eastAsia="Arial" w:hAnsi="Arial" w:cs="Arial"/>
          <w:color w:val="000000"/>
        </w:rPr>
        <w:t xml:space="preserve"> – </w:t>
      </w:r>
      <w:r>
        <w:rPr>
          <w:rFonts w:ascii="Arial" w:eastAsia="Arial" w:hAnsi="Arial" w:cs="Arial"/>
        </w:rPr>
        <w:t xml:space="preserve">Billie </w:t>
      </w:r>
      <w:proofErr w:type="spellStart"/>
      <w:r>
        <w:rPr>
          <w:rFonts w:ascii="Arial" w:eastAsia="Arial" w:hAnsi="Arial" w:cs="Arial"/>
        </w:rPr>
        <w:t>Gruschow</w:t>
      </w:r>
      <w:proofErr w:type="spellEnd"/>
      <w:r>
        <w:rPr>
          <w:rFonts w:ascii="Arial" w:eastAsia="Arial" w:hAnsi="Arial" w:cs="Arial"/>
        </w:rPr>
        <w:t xml:space="preserve"> (moved by Tiana, seconded by Nicola)</w:t>
      </w:r>
    </w:p>
    <w:p w14:paraId="6EA6A767" w14:textId="77777777" w:rsidR="00847CB3" w:rsidRDefault="00000000">
      <w:pPr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60" w:line="276" w:lineRule="auto"/>
        <w:jc w:val="both"/>
        <w:rPr>
          <w:rFonts w:ascii="Arial" w:eastAsia="Arial" w:hAnsi="Arial" w:cs="Arial"/>
          <w:i/>
          <w:color w:val="000000"/>
        </w:rPr>
      </w:pPr>
      <w:r>
        <w:rPr>
          <w:rFonts w:ascii="Arial" w:eastAsia="Arial" w:hAnsi="Arial" w:cs="Arial"/>
          <w:color w:val="000000"/>
        </w:rPr>
        <w:t>Roles that received no nominees will be re-advertised and filled at a later date</w:t>
      </w:r>
      <w:r>
        <w:rPr>
          <w:rFonts w:ascii="Arial" w:eastAsia="Arial" w:hAnsi="Arial" w:cs="Arial"/>
        </w:rPr>
        <w:t>.</w:t>
      </w:r>
    </w:p>
    <w:p w14:paraId="0A7116BA" w14:textId="77777777" w:rsidR="00847CB3" w:rsidRDefault="00000000">
      <w:pPr>
        <w:widowControl w:val="0"/>
        <w:numPr>
          <w:ilvl w:val="0"/>
          <w:numId w:val="6"/>
        </w:numPr>
        <w:spacing w:after="60" w:line="276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Thanks was expressed to both Simone Seddon who has helped </w:t>
      </w:r>
      <w:proofErr w:type="spellStart"/>
      <w:r>
        <w:rPr>
          <w:rFonts w:ascii="Arial" w:eastAsia="Arial" w:hAnsi="Arial" w:cs="Arial"/>
        </w:rPr>
        <w:t>Thari</w:t>
      </w:r>
      <w:proofErr w:type="spellEnd"/>
      <w:r>
        <w:rPr>
          <w:rFonts w:ascii="Arial" w:eastAsia="Arial" w:hAnsi="Arial" w:cs="Arial"/>
        </w:rPr>
        <w:t xml:space="preserve"> during her time as Treasurer. </w:t>
      </w:r>
    </w:p>
    <w:p w14:paraId="2F819E3C" w14:textId="77777777" w:rsidR="00847CB3" w:rsidRDefault="00000000">
      <w:pPr>
        <w:widowControl w:val="0"/>
        <w:numPr>
          <w:ilvl w:val="0"/>
          <w:numId w:val="6"/>
        </w:numPr>
        <w:spacing w:after="60" w:line="276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Thanks was expressed to Raewyn Clarke who is leaving the committee after many years of service, and to </w:t>
      </w:r>
      <w:proofErr w:type="spellStart"/>
      <w:r>
        <w:rPr>
          <w:rFonts w:ascii="Arial" w:eastAsia="Arial" w:hAnsi="Arial" w:cs="Arial"/>
        </w:rPr>
        <w:t>Tharisheka</w:t>
      </w:r>
      <w:proofErr w:type="spellEnd"/>
      <w:r>
        <w:rPr>
          <w:rFonts w:ascii="Arial" w:eastAsia="Arial" w:hAnsi="Arial" w:cs="Arial"/>
        </w:rPr>
        <w:t xml:space="preserve"> Mohan, Monica Brooks, Kirsty Bayne, Claudia Green and Millie Wilcox who are also leaving the committee. </w:t>
      </w:r>
    </w:p>
    <w:p w14:paraId="1AA03446" w14:textId="77777777" w:rsidR="00847CB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60" w:line="276" w:lineRule="auto"/>
        <w:ind w:left="2520"/>
        <w:jc w:val="both"/>
        <w:rPr>
          <w:rFonts w:ascii="Arial" w:eastAsia="Arial" w:hAnsi="Arial" w:cs="Arial"/>
          <w:i/>
          <w:color w:val="000000"/>
        </w:rPr>
      </w:pPr>
      <w:r>
        <w:rPr>
          <w:rFonts w:ascii="Arial" w:eastAsia="Arial" w:hAnsi="Arial" w:cs="Arial"/>
          <w:color w:val="000000"/>
        </w:rPr>
        <w:t xml:space="preserve">   </w:t>
      </w:r>
    </w:p>
    <w:p w14:paraId="0F02180E" w14:textId="77777777" w:rsidR="00847CB3" w:rsidRDefault="00000000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Other business</w:t>
      </w:r>
    </w:p>
    <w:p w14:paraId="5E619485" w14:textId="77777777" w:rsidR="00847CB3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60" w:line="276" w:lineRule="auto"/>
        <w:ind w:left="1077" w:hanging="357"/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Feedback to NWC</w:t>
      </w:r>
    </w:p>
    <w:p w14:paraId="608B9E70" w14:textId="77777777" w:rsidR="00847CB3" w:rsidRDefault="00000000">
      <w:pPr>
        <w:widowControl w:val="0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60" w:line="276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Season Dates/Length/No play weekends</w:t>
      </w:r>
      <w:r>
        <w:rPr>
          <w:rFonts w:ascii="Arial" w:eastAsia="Arial" w:hAnsi="Arial" w:cs="Arial"/>
        </w:rPr>
        <w:t xml:space="preserve"> - Yes, we are happy to have no play weekends for Kings Birthday Weekend (3 June) and </w:t>
      </w:r>
      <w:proofErr w:type="spellStart"/>
      <w:r>
        <w:rPr>
          <w:rFonts w:ascii="Arial" w:eastAsia="Arial" w:hAnsi="Arial" w:cs="Arial"/>
        </w:rPr>
        <w:t>Matariki</w:t>
      </w:r>
      <w:proofErr w:type="spellEnd"/>
      <w:r>
        <w:rPr>
          <w:rFonts w:ascii="Arial" w:eastAsia="Arial" w:hAnsi="Arial" w:cs="Arial"/>
        </w:rPr>
        <w:t xml:space="preserve"> Weekend (28 June) and stick with a 16 week competition.</w:t>
      </w:r>
    </w:p>
    <w:p w14:paraId="674A0CA5" w14:textId="77777777" w:rsidR="00847CB3" w:rsidRDefault="00000000">
      <w:pPr>
        <w:widowControl w:val="0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60" w:line="276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 xml:space="preserve">Player Registration - </w:t>
      </w:r>
      <w:r>
        <w:rPr>
          <w:rFonts w:ascii="Arial" w:eastAsia="Arial" w:hAnsi="Arial" w:cs="Arial"/>
        </w:rPr>
        <w:t xml:space="preserve">same as last year, nil feedback to be passed on. </w:t>
      </w:r>
    </w:p>
    <w:p w14:paraId="1ED40D9B" w14:textId="77777777" w:rsidR="00847CB3" w:rsidRDefault="00000000">
      <w:pPr>
        <w:widowControl w:val="0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60" w:line="276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Additional Promotion Relegation Games (Prem 1-3, Prem Res 1)</w:t>
      </w:r>
      <w:r>
        <w:rPr>
          <w:rFonts w:ascii="Arial" w:eastAsia="Arial" w:hAnsi="Arial" w:cs="Arial"/>
        </w:rPr>
        <w:t xml:space="preserve"> - We are happy with sticking to the option: 8 automatic relegation. 1 automatic promotion. 7th in the higher-grade playoff against 2nd in the lower grade to determine movement.</w:t>
      </w:r>
    </w:p>
    <w:p w14:paraId="481AA9DB" w14:textId="77777777" w:rsidR="00847CB3" w:rsidRDefault="00000000">
      <w:pPr>
        <w:widowControl w:val="0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60" w:line="276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Playing up limits</w:t>
      </w:r>
      <w:r>
        <w:rPr>
          <w:rFonts w:ascii="Arial" w:eastAsia="Arial" w:hAnsi="Arial" w:cs="Arial"/>
        </w:rPr>
        <w:t xml:space="preserve"> - We’d like to keep the limit of 5 times playing up for all grades. We are suggesting that coaches/ managers keep track of how many times fill ins are playing. </w:t>
      </w:r>
    </w:p>
    <w:p w14:paraId="41F31964" w14:textId="77777777" w:rsidR="00847CB3" w:rsidRDefault="00000000">
      <w:pPr>
        <w:widowControl w:val="0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60" w:line="276" w:lineRule="auto"/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Player cap per team - </w:t>
      </w:r>
      <w:r>
        <w:rPr>
          <w:rFonts w:ascii="Arial" w:eastAsia="Arial" w:hAnsi="Arial" w:cs="Arial"/>
        </w:rPr>
        <w:t>previously no restriction however NWC have now introduced a cap of 3x franchise players per team. We are happy with this</w:t>
      </w:r>
    </w:p>
    <w:p w14:paraId="2621DB36" w14:textId="77777777" w:rsidR="00847CB3" w:rsidRDefault="00000000">
      <w:pPr>
        <w:widowControl w:val="0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60" w:line="276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Dress code</w:t>
      </w:r>
    </w:p>
    <w:p w14:paraId="7BE35DD6" w14:textId="77777777" w:rsidR="00847CB3" w:rsidRDefault="00000000">
      <w:pPr>
        <w:widowControl w:val="0"/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60" w:line="276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We agree that there should be space for players to wear skirts or </w:t>
      </w:r>
      <w:r>
        <w:rPr>
          <w:rFonts w:ascii="Arial" w:eastAsia="Arial" w:hAnsi="Arial" w:cs="Arial"/>
        </w:rPr>
        <w:lastRenderedPageBreak/>
        <w:t xml:space="preserve">shorts for their uniform, it’s important that team uniforms are inclusive and that all body shapes and types are comfortable in their uniform. </w:t>
      </w:r>
    </w:p>
    <w:p w14:paraId="5C93D5EC" w14:textId="77777777" w:rsidR="00847CB3" w:rsidRDefault="00000000">
      <w:pPr>
        <w:widowControl w:val="0"/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60" w:line="276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It was suggested that If the short top combo looks similar to the dress uniform, why do all teams have to go one way or the other? </w:t>
      </w:r>
      <w:proofErr w:type="spellStart"/>
      <w:r>
        <w:rPr>
          <w:rFonts w:ascii="Arial" w:eastAsia="Arial" w:hAnsi="Arial" w:cs="Arial"/>
        </w:rPr>
        <w:t>Playersmay</w:t>
      </w:r>
      <w:proofErr w:type="spellEnd"/>
      <w:r>
        <w:rPr>
          <w:rFonts w:ascii="Arial" w:eastAsia="Arial" w:hAnsi="Arial" w:cs="Arial"/>
        </w:rPr>
        <w:t xml:space="preserve"> not feel comfortable to speak up about the uniform change as their peers would also be impacted. </w:t>
      </w:r>
    </w:p>
    <w:p w14:paraId="2E82B041" w14:textId="77777777" w:rsidR="00847CB3" w:rsidRDefault="00000000">
      <w:pPr>
        <w:widowControl w:val="0"/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60" w:line="276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We would like our teams to be empowered to choose for themselves whether they wear skirts or shorts or a mix of both, or keep the dresses. We’re not comfortable making that decision for them especially without having done any consultation. (</w:t>
      </w:r>
      <w:r>
        <w:rPr>
          <w:rFonts w:ascii="Arial" w:eastAsia="Arial" w:hAnsi="Arial" w:cs="Arial"/>
          <w:b/>
        </w:rPr>
        <w:t>ACTION: Tiana to email feedback to NWC)</w:t>
      </w:r>
    </w:p>
    <w:p w14:paraId="66B06835" w14:textId="77777777" w:rsidR="00847CB3" w:rsidRDefault="00000000">
      <w:pPr>
        <w:widowControl w:val="0"/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60" w:line="276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Tina and Danii expressed interest in joining a NWC AGM to discuss this further. </w:t>
      </w:r>
    </w:p>
    <w:p w14:paraId="189A94BE" w14:textId="77777777" w:rsidR="00847CB3" w:rsidRDefault="00000000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60" w:line="276" w:lineRule="auto"/>
        <w:jc w:val="both"/>
        <w:rPr>
          <w:rFonts w:ascii="Arial" w:eastAsia="Arial" w:hAnsi="Arial" w:cs="Arial"/>
          <w:b/>
          <w:sz w:val="23"/>
          <w:szCs w:val="23"/>
        </w:rPr>
      </w:pPr>
      <w:r>
        <w:rPr>
          <w:rFonts w:ascii="Arial" w:eastAsia="Arial" w:hAnsi="Arial" w:cs="Arial"/>
          <w:b/>
          <w:sz w:val="23"/>
          <w:szCs w:val="23"/>
        </w:rPr>
        <w:t>Uniform Working group - Eva</w:t>
      </w:r>
    </w:p>
    <w:p w14:paraId="7D490E8B" w14:textId="77777777" w:rsidR="00847CB3" w:rsidRDefault="00000000">
      <w:pPr>
        <w:widowControl w:val="0"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60" w:line="276" w:lineRule="auto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Intending to present potential uniform design to committee in the new year and to implement changes in 2025</w:t>
      </w:r>
    </w:p>
    <w:p w14:paraId="76BFDC4F" w14:textId="77777777" w:rsidR="00847CB3" w:rsidRDefault="00000000">
      <w:pPr>
        <w:widowControl w:val="0"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60" w:line="276" w:lineRule="auto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 xml:space="preserve">Consider adding queries to 2024 </w:t>
      </w:r>
      <w:proofErr w:type="spellStart"/>
      <w:r>
        <w:rPr>
          <w:rFonts w:ascii="Arial" w:eastAsia="Arial" w:hAnsi="Arial" w:cs="Arial"/>
          <w:sz w:val="23"/>
          <w:szCs w:val="23"/>
        </w:rPr>
        <w:t>rego</w:t>
      </w:r>
      <w:proofErr w:type="spellEnd"/>
      <w:r>
        <w:rPr>
          <w:rFonts w:ascii="Arial" w:eastAsia="Arial" w:hAnsi="Arial" w:cs="Arial"/>
          <w:sz w:val="23"/>
          <w:szCs w:val="23"/>
        </w:rPr>
        <w:t xml:space="preserve"> form to help understand players preference (motion by Tiana, second by Danii)</w:t>
      </w:r>
    </w:p>
    <w:p w14:paraId="3973BF9B" w14:textId="77777777" w:rsidR="00847CB3" w:rsidRDefault="00000000">
      <w:pPr>
        <w:widowControl w:val="0"/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60" w:line="276" w:lineRule="auto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Player preference; skirt/ top, dress, short/ tops</w:t>
      </w:r>
    </w:p>
    <w:p w14:paraId="288A6F5B" w14:textId="77777777" w:rsidR="00847CB3" w:rsidRDefault="00000000">
      <w:pPr>
        <w:widowControl w:val="0"/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60" w:line="276" w:lineRule="auto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Preference to buy or rent uniform?</w:t>
      </w:r>
    </w:p>
    <w:p w14:paraId="61DECBED" w14:textId="77777777" w:rsidR="00847CB3" w:rsidRDefault="00000000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60" w:line="276" w:lineRule="auto"/>
        <w:jc w:val="both"/>
        <w:rPr>
          <w:rFonts w:ascii="Arial" w:eastAsia="Arial" w:hAnsi="Arial" w:cs="Arial"/>
          <w:b/>
          <w:sz w:val="23"/>
          <w:szCs w:val="23"/>
        </w:rPr>
      </w:pPr>
      <w:r>
        <w:rPr>
          <w:rFonts w:ascii="Arial" w:eastAsia="Arial" w:hAnsi="Arial" w:cs="Arial"/>
          <w:b/>
          <w:sz w:val="23"/>
          <w:szCs w:val="23"/>
        </w:rPr>
        <w:t>Unpaid fees</w:t>
      </w:r>
    </w:p>
    <w:p w14:paraId="3B422315" w14:textId="77777777" w:rsidR="00847CB3" w:rsidRDefault="00000000">
      <w:pPr>
        <w:widowControl w:val="0"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60" w:line="276" w:lineRule="auto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List of players with outstanding fees to be forwarded to NWC (</w:t>
      </w:r>
      <w:r>
        <w:rPr>
          <w:rFonts w:ascii="Arial" w:eastAsia="Arial" w:hAnsi="Arial" w:cs="Arial"/>
          <w:b/>
          <w:sz w:val="23"/>
          <w:szCs w:val="23"/>
        </w:rPr>
        <w:t>ACTION: Tiana to send)</w:t>
      </w:r>
    </w:p>
    <w:p w14:paraId="7348AA40" w14:textId="77777777" w:rsidR="00847CB3" w:rsidRDefault="00000000">
      <w:pPr>
        <w:widowControl w:val="0"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60" w:line="276" w:lineRule="auto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 xml:space="preserve">We suggest that the committee frequently check in during monthly meetings to ensure we are on top of unpaid fees earlier in this new season. </w:t>
      </w:r>
    </w:p>
    <w:p w14:paraId="45B86058" w14:textId="77777777" w:rsidR="00847CB3" w:rsidRDefault="00000000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60" w:line="276" w:lineRule="auto"/>
        <w:jc w:val="both"/>
        <w:rPr>
          <w:rFonts w:ascii="Arial" w:eastAsia="Arial" w:hAnsi="Arial" w:cs="Arial"/>
          <w:b/>
          <w:sz w:val="23"/>
          <w:szCs w:val="23"/>
        </w:rPr>
      </w:pPr>
      <w:r>
        <w:rPr>
          <w:rFonts w:ascii="Arial" w:eastAsia="Arial" w:hAnsi="Arial" w:cs="Arial"/>
          <w:b/>
          <w:sz w:val="23"/>
          <w:szCs w:val="23"/>
        </w:rPr>
        <w:t>MYOB TO XERO</w:t>
      </w:r>
    </w:p>
    <w:p w14:paraId="4D54FCFD" w14:textId="77777777" w:rsidR="00847CB3" w:rsidRDefault="00000000">
      <w:pPr>
        <w:widowControl w:val="0"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60" w:line="276" w:lineRule="auto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Pricing available online appears to be similar to current budget for MYOB system however there are a few more features available</w:t>
      </w:r>
    </w:p>
    <w:p w14:paraId="507A5AC3" w14:textId="77777777" w:rsidR="00847CB3" w:rsidRDefault="00000000">
      <w:pPr>
        <w:widowControl w:val="0"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60" w:line="276" w:lineRule="auto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Pay by credit/ debit card system available, also consider adding option to registration form for immediate registration payment (</w:t>
      </w:r>
      <w:proofErr w:type="spellStart"/>
      <w:r>
        <w:rPr>
          <w:rFonts w:ascii="Arial" w:eastAsia="Arial" w:hAnsi="Arial" w:cs="Arial"/>
          <w:sz w:val="23"/>
          <w:szCs w:val="23"/>
        </w:rPr>
        <w:t>prev</w:t>
      </w:r>
      <w:proofErr w:type="spellEnd"/>
      <w:r>
        <w:rPr>
          <w:rFonts w:ascii="Arial" w:eastAsia="Arial" w:hAnsi="Arial" w:cs="Arial"/>
          <w:sz w:val="23"/>
          <w:szCs w:val="23"/>
        </w:rPr>
        <w:t xml:space="preserve"> $30) prior to completing the form</w:t>
      </w:r>
    </w:p>
    <w:p w14:paraId="00F8D76A" w14:textId="77777777" w:rsidR="00847CB3" w:rsidRDefault="00000000">
      <w:pPr>
        <w:widowControl w:val="0"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60" w:line="276" w:lineRule="auto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b/>
          <w:sz w:val="23"/>
          <w:szCs w:val="23"/>
        </w:rPr>
        <w:t xml:space="preserve">ACTION: </w:t>
      </w:r>
      <w:r>
        <w:rPr>
          <w:rFonts w:ascii="Arial" w:eastAsia="Arial" w:hAnsi="Arial" w:cs="Arial"/>
          <w:sz w:val="23"/>
          <w:szCs w:val="23"/>
        </w:rPr>
        <w:t xml:space="preserve">Danii/ Simone to get more info re potential package offers for </w:t>
      </w:r>
      <w:proofErr w:type="spellStart"/>
      <w:r>
        <w:rPr>
          <w:rFonts w:ascii="Arial" w:eastAsia="Arial" w:hAnsi="Arial" w:cs="Arial"/>
          <w:sz w:val="23"/>
          <w:szCs w:val="23"/>
        </w:rPr>
        <w:t>non profit</w:t>
      </w:r>
      <w:proofErr w:type="spellEnd"/>
      <w:r>
        <w:rPr>
          <w:rFonts w:ascii="Arial" w:eastAsia="Arial" w:hAnsi="Arial" w:cs="Arial"/>
          <w:sz w:val="23"/>
          <w:szCs w:val="23"/>
        </w:rPr>
        <w:t xml:space="preserve"> organisations</w:t>
      </w:r>
    </w:p>
    <w:p w14:paraId="656CB88D" w14:textId="77777777" w:rsidR="00847CB3" w:rsidRDefault="00000000">
      <w:pPr>
        <w:widowControl w:val="0"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60" w:line="276" w:lineRule="auto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Motion for approval of system change to be reconfirmed at next committee meeting (</w:t>
      </w:r>
      <w:r>
        <w:rPr>
          <w:rFonts w:ascii="Arial" w:eastAsia="Arial" w:hAnsi="Arial" w:cs="Arial"/>
          <w:b/>
          <w:sz w:val="23"/>
          <w:szCs w:val="23"/>
        </w:rPr>
        <w:t>ACTION: Tiana to add to next committee meeting agenda)</w:t>
      </w:r>
    </w:p>
    <w:p w14:paraId="16F0D829" w14:textId="77777777" w:rsidR="00847CB3" w:rsidRDefault="00000000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60" w:line="276" w:lineRule="auto"/>
        <w:jc w:val="both"/>
        <w:rPr>
          <w:rFonts w:ascii="Arial" w:eastAsia="Arial" w:hAnsi="Arial" w:cs="Arial"/>
          <w:b/>
          <w:sz w:val="23"/>
          <w:szCs w:val="23"/>
        </w:rPr>
      </w:pPr>
      <w:r>
        <w:rPr>
          <w:rFonts w:ascii="Arial" w:eastAsia="Arial" w:hAnsi="Arial" w:cs="Arial"/>
          <w:b/>
          <w:sz w:val="23"/>
          <w:szCs w:val="23"/>
        </w:rPr>
        <w:t>New Website</w:t>
      </w:r>
    </w:p>
    <w:p w14:paraId="30A16128" w14:textId="77777777" w:rsidR="00847CB3" w:rsidRDefault="00000000">
      <w:pPr>
        <w:widowControl w:val="0"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60" w:line="276" w:lineRule="auto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 xml:space="preserve">Option to join </w:t>
      </w:r>
      <w:proofErr w:type="spellStart"/>
      <w:r>
        <w:rPr>
          <w:rFonts w:ascii="Arial" w:eastAsia="Arial" w:hAnsi="Arial" w:cs="Arial"/>
          <w:sz w:val="23"/>
          <w:szCs w:val="23"/>
        </w:rPr>
        <w:t>Whitelabel</w:t>
      </w:r>
      <w:proofErr w:type="spellEnd"/>
      <w:r>
        <w:rPr>
          <w:rFonts w:ascii="Arial" w:eastAsia="Arial" w:hAnsi="Arial" w:cs="Arial"/>
          <w:sz w:val="23"/>
          <w:szCs w:val="23"/>
        </w:rPr>
        <w:t xml:space="preserve"> or DIY </w:t>
      </w:r>
      <w:proofErr w:type="spellStart"/>
      <w:r>
        <w:rPr>
          <w:rFonts w:ascii="Arial" w:eastAsia="Arial" w:hAnsi="Arial" w:cs="Arial"/>
          <w:sz w:val="23"/>
          <w:szCs w:val="23"/>
        </w:rPr>
        <w:t>Godaddy</w:t>
      </w:r>
      <w:proofErr w:type="spellEnd"/>
      <w:r>
        <w:rPr>
          <w:rFonts w:ascii="Arial" w:eastAsia="Arial" w:hAnsi="Arial" w:cs="Arial"/>
          <w:sz w:val="23"/>
          <w:szCs w:val="23"/>
        </w:rPr>
        <w:t>, (</w:t>
      </w:r>
      <w:r>
        <w:rPr>
          <w:rFonts w:ascii="Arial" w:eastAsia="Arial" w:hAnsi="Arial" w:cs="Arial"/>
          <w:b/>
          <w:sz w:val="23"/>
          <w:szCs w:val="23"/>
        </w:rPr>
        <w:t>ACTION: Danii to look into and provide more info next committee meeting)</w:t>
      </w:r>
    </w:p>
    <w:p w14:paraId="3A190137" w14:textId="77777777" w:rsidR="00847CB3" w:rsidRDefault="00000000">
      <w:pPr>
        <w:widowControl w:val="0"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60" w:line="276" w:lineRule="auto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Committee to consider if we are able to update website in time for upcoming season</w:t>
      </w:r>
    </w:p>
    <w:p w14:paraId="6C5071F8" w14:textId="77777777" w:rsidR="00847CB3" w:rsidRDefault="00000000">
      <w:pPr>
        <w:widowControl w:val="0"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60" w:line="276" w:lineRule="auto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lastRenderedPageBreak/>
        <w:t>Motion for approval of website change to be reconfirmed at next committee meeting (</w:t>
      </w:r>
      <w:r>
        <w:rPr>
          <w:rFonts w:ascii="Arial" w:eastAsia="Arial" w:hAnsi="Arial" w:cs="Arial"/>
          <w:b/>
          <w:sz w:val="23"/>
          <w:szCs w:val="23"/>
        </w:rPr>
        <w:t>ACTION: Tiana to add to next committee meeting agenda)</w:t>
      </w:r>
    </w:p>
    <w:p w14:paraId="653132E0" w14:textId="77777777" w:rsidR="00847CB3" w:rsidRDefault="00000000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60" w:line="276" w:lineRule="auto"/>
        <w:jc w:val="both"/>
        <w:rPr>
          <w:rFonts w:ascii="Arial" w:eastAsia="Arial" w:hAnsi="Arial" w:cs="Arial"/>
          <w:b/>
          <w:sz w:val="23"/>
          <w:szCs w:val="23"/>
        </w:rPr>
      </w:pPr>
      <w:r>
        <w:rPr>
          <w:rFonts w:ascii="Arial" w:eastAsia="Arial" w:hAnsi="Arial" w:cs="Arial"/>
          <w:b/>
          <w:sz w:val="23"/>
          <w:szCs w:val="23"/>
        </w:rPr>
        <w:t>Motion to reimburse AGM food costs (</w:t>
      </w:r>
      <w:r>
        <w:rPr>
          <w:rFonts w:ascii="Arial" w:eastAsia="Arial" w:hAnsi="Arial" w:cs="Arial"/>
          <w:sz w:val="23"/>
          <w:szCs w:val="23"/>
        </w:rPr>
        <w:t>moved by Tina, seconded by Rem)</w:t>
      </w:r>
    </w:p>
    <w:p w14:paraId="2B7997EA" w14:textId="77777777" w:rsidR="00847CB3" w:rsidRDefault="00000000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60" w:line="276" w:lineRule="auto"/>
        <w:jc w:val="both"/>
        <w:rPr>
          <w:rFonts w:ascii="Arial" w:eastAsia="Arial" w:hAnsi="Arial" w:cs="Arial"/>
          <w:b/>
          <w:sz w:val="23"/>
          <w:szCs w:val="23"/>
        </w:rPr>
      </w:pPr>
      <w:r>
        <w:rPr>
          <w:rFonts w:ascii="Arial" w:eastAsia="Arial" w:hAnsi="Arial" w:cs="Arial"/>
          <w:b/>
          <w:sz w:val="23"/>
          <w:szCs w:val="23"/>
        </w:rPr>
        <w:t xml:space="preserve">Access for existing committee members for the bank accounts </w:t>
      </w:r>
      <w:r>
        <w:rPr>
          <w:rFonts w:ascii="Arial" w:eastAsia="Arial" w:hAnsi="Arial" w:cs="Arial"/>
          <w:sz w:val="23"/>
          <w:szCs w:val="23"/>
        </w:rPr>
        <w:t>(moved by Eva, seconded by Tiana)</w:t>
      </w:r>
    </w:p>
    <w:p w14:paraId="72C5ABFE" w14:textId="77777777" w:rsidR="00847CB3" w:rsidRDefault="00847CB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60" w:line="276" w:lineRule="auto"/>
        <w:jc w:val="both"/>
        <w:rPr>
          <w:rFonts w:ascii="Arial" w:eastAsia="Arial" w:hAnsi="Arial" w:cs="Arial"/>
          <w:sz w:val="23"/>
          <w:szCs w:val="23"/>
        </w:rPr>
      </w:pPr>
    </w:p>
    <w:p w14:paraId="24643420" w14:textId="77777777" w:rsidR="00847CB3" w:rsidRDefault="00000000">
      <w:pPr>
        <w:widowControl w:val="0"/>
        <w:spacing w:after="0" w:line="331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Victoria University - Team Vic Netball Committee Bank Accounts below:</w:t>
      </w:r>
    </w:p>
    <w:p w14:paraId="3330650D" w14:textId="77777777" w:rsidR="00847CB3" w:rsidRDefault="00000000">
      <w:pPr>
        <w:widowControl w:val="0"/>
        <w:spacing w:after="0" w:line="331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- 02-0536-0244783-025 (Bond Account)</w:t>
      </w:r>
    </w:p>
    <w:p w14:paraId="62A16AC1" w14:textId="77777777" w:rsidR="00847CB3" w:rsidRDefault="00000000">
      <w:pPr>
        <w:widowControl w:val="0"/>
        <w:spacing w:after="0" w:line="331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- 02-0536-0244783-002 (Grants Account)</w:t>
      </w:r>
    </w:p>
    <w:p w14:paraId="65894F71" w14:textId="77777777" w:rsidR="00847CB3" w:rsidRDefault="00000000">
      <w:pPr>
        <w:widowControl w:val="0"/>
        <w:spacing w:after="0" w:line="331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- 02-0536-0244783-000 (</w:t>
      </w:r>
      <w:proofErr w:type="spellStart"/>
      <w:r>
        <w:rPr>
          <w:rFonts w:ascii="Arial" w:eastAsia="Arial" w:hAnsi="Arial" w:cs="Arial"/>
          <w:sz w:val="20"/>
          <w:szCs w:val="20"/>
        </w:rPr>
        <w:t>Non Profit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Organisation Account)</w:t>
      </w:r>
    </w:p>
    <w:p w14:paraId="5FB9A061" w14:textId="77777777" w:rsidR="00847CB3" w:rsidRDefault="00000000">
      <w:pPr>
        <w:widowControl w:val="0"/>
        <w:spacing w:after="0" w:line="331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- 02-0536-0244783-001 (Savings Emergency)</w:t>
      </w:r>
    </w:p>
    <w:p w14:paraId="6F4A8C84" w14:textId="77777777" w:rsidR="00847CB3" w:rsidRDefault="00000000">
      <w:pPr>
        <w:widowControl w:val="0"/>
        <w:spacing w:after="0" w:line="331" w:lineRule="auto"/>
        <w:jc w:val="both"/>
        <w:rPr>
          <w:rFonts w:ascii="Arial" w:eastAsia="Arial" w:hAnsi="Arial" w:cs="Arial"/>
          <w:i/>
          <w:sz w:val="20"/>
          <w:szCs w:val="20"/>
        </w:rPr>
      </w:pPr>
      <w:r>
        <w:rPr>
          <w:rFonts w:ascii="Arial" w:eastAsia="Arial" w:hAnsi="Arial" w:cs="Arial"/>
          <w:i/>
          <w:sz w:val="20"/>
          <w:szCs w:val="20"/>
        </w:rPr>
        <w:t xml:space="preserve">Danielle </w:t>
      </w:r>
      <w:proofErr w:type="spellStart"/>
      <w:r>
        <w:rPr>
          <w:rFonts w:ascii="Arial" w:eastAsia="Arial" w:hAnsi="Arial" w:cs="Arial"/>
          <w:i/>
          <w:sz w:val="20"/>
          <w:szCs w:val="20"/>
        </w:rPr>
        <w:t>Montrom</w:t>
      </w:r>
      <w:proofErr w:type="spellEnd"/>
      <w:r>
        <w:rPr>
          <w:rFonts w:ascii="Arial" w:eastAsia="Arial" w:hAnsi="Arial" w:cs="Arial"/>
          <w:i/>
          <w:sz w:val="20"/>
          <w:szCs w:val="20"/>
        </w:rPr>
        <w:t xml:space="preserve"> requires full authority to operate and act as a signatory on above mentioned bank accounts. Please refer to below existing signatories authorising this:</w:t>
      </w:r>
    </w:p>
    <w:p w14:paraId="19FD97A5" w14:textId="77777777" w:rsidR="00847CB3" w:rsidRDefault="00000000">
      <w:pPr>
        <w:widowControl w:val="0"/>
        <w:spacing w:after="0" w:line="331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 </w:t>
      </w:r>
    </w:p>
    <w:p w14:paraId="30AF59CD" w14:textId="77777777" w:rsidR="00847CB3" w:rsidRDefault="00000000">
      <w:pPr>
        <w:widowControl w:val="0"/>
        <w:spacing w:after="0" w:line="331" w:lineRule="auto"/>
        <w:jc w:val="both"/>
        <w:rPr>
          <w:rFonts w:ascii="Arial" w:eastAsia="Arial" w:hAnsi="Arial" w:cs="Arial"/>
          <w:i/>
          <w:sz w:val="20"/>
          <w:szCs w:val="20"/>
        </w:rPr>
      </w:pPr>
      <w:r>
        <w:rPr>
          <w:rFonts w:ascii="Arial" w:eastAsia="Arial" w:hAnsi="Arial" w:cs="Arial"/>
          <w:i/>
          <w:sz w:val="20"/>
          <w:szCs w:val="20"/>
        </w:rPr>
        <w:t>Name:</w:t>
      </w:r>
    </w:p>
    <w:p w14:paraId="5214E48A" w14:textId="77777777" w:rsidR="00847CB3" w:rsidRDefault="00000000">
      <w:pPr>
        <w:widowControl w:val="0"/>
        <w:spacing w:after="0" w:line="331" w:lineRule="auto"/>
        <w:jc w:val="both"/>
        <w:rPr>
          <w:rFonts w:ascii="Arial" w:eastAsia="Arial" w:hAnsi="Arial" w:cs="Arial"/>
          <w:i/>
          <w:sz w:val="20"/>
          <w:szCs w:val="20"/>
        </w:rPr>
      </w:pPr>
      <w:r>
        <w:rPr>
          <w:rFonts w:ascii="Arial" w:eastAsia="Arial" w:hAnsi="Arial" w:cs="Arial"/>
          <w:i/>
          <w:sz w:val="20"/>
          <w:szCs w:val="20"/>
        </w:rPr>
        <w:t>Signature:</w:t>
      </w:r>
    </w:p>
    <w:p w14:paraId="06905E86" w14:textId="77777777" w:rsidR="00847CB3" w:rsidRDefault="00000000">
      <w:pPr>
        <w:widowControl w:val="0"/>
        <w:spacing w:after="0" w:line="331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 </w:t>
      </w:r>
    </w:p>
    <w:p w14:paraId="6B86ECBB" w14:textId="77777777" w:rsidR="00847CB3" w:rsidRDefault="00000000">
      <w:pPr>
        <w:widowControl w:val="0"/>
        <w:spacing w:after="0" w:line="331" w:lineRule="auto"/>
        <w:jc w:val="both"/>
        <w:rPr>
          <w:rFonts w:ascii="Arial" w:eastAsia="Arial" w:hAnsi="Arial" w:cs="Arial"/>
          <w:i/>
          <w:sz w:val="20"/>
          <w:szCs w:val="20"/>
        </w:rPr>
      </w:pPr>
      <w:r>
        <w:rPr>
          <w:rFonts w:ascii="Arial" w:eastAsia="Arial" w:hAnsi="Arial" w:cs="Arial"/>
          <w:i/>
          <w:sz w:val="20"/>
          <w:szCs w:val="20"/>
        </w:rPr>
        <w:t>Name:</w:t>
      </w:r>
    </w:p>
    <w:p w14:paraId="3234A8A9" w14:textId="77777777" w:rsidR="00847CB3" w:rsidRDefault="00000000">
      <w:pPr>
        <w:widowControl w:val="0"/>
        <w:spacing w:after="0" w:line="331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i/>
          <w:sz w:val="20"/>
          <w:szCs w:val="20"/>
        </w:rPr>
        <w:t>Signature:</w:t>
      </w:r>
    </w:p>
    <w:p w14:paraId="2937366F" w14:textId="77777777" w:rsidR="00847CB3" w:rsidRDefault="00847CB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60" w:line="276" w:lineRule="auto"/>
        <w:ind w:left="1077"/>
        <w:jc w:val="both"/>
        <w:rPr>
          <w:rFonts w:ascii="Arial" w:eastAsia="Arial" w:hAnsi="Arial" w:cs="Arial"/>
          <w:color w:val="000000"/>
        </w:rPr>
      </w:pPr>
    </w:p>
    <w:p w14:paraId="46300E66" w14:textId="77777777" w:rsidR="00847CB3" w:rsidRDefault="00000000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Next committee meeting </w:t>
      </w:r>
    </w:p>
    <w:p w14:paraId="3CA5433C" w14:textId="77777777" w:rsidR="00847CB3" w:rsidRDefault="00000000">
      <w:pPr>
        <w:widowControl w:val="0"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To be confirmed, Dec 10-20th prior to Christmas</w:t>
      </w:r>
    </w:p>
    <w:p w14:paraId="2B112905" w14:textId="77777777" w:rsidR="00847CB3" w:rsidRDefault="00000000">
      <w:pPr>
        <w:widowControl w:val="0"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</w:rPr>
        <w:t>Meeting closed at 2:56pm</w:t>
      </w:r>
    </w:p>
    <w:sectPr w:rsidR="00847CB3">
      <w:footerReference w:type="default" r:id="rId8"/>
      <w:headerReference w:type="first" r:id="rId9"/>
      <w:pgSz w:w="11906" w:h="16838"/>
      <w:pgMar w:top="1440" w:right="1440" w:bottom="1440" w:left="1440" w:header="708" w:footer="708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5D38DE3" w14:textId="77777777" w:rsidR="003242BD" w:rsidRDefault="003242BD">
      <w:pPr>
        <w:spacing w:after="0" w:line="240" w:lineRule="auto"/>
      </w:pPr>
      <w:r>
        <w:separator/>
      </w:r>
    </w:p>
  </w:endnote>
  <w:endnote w:type="continuationSeparator" w:id="0">
    <w:p w14:paraId="36906E23" w14:textId="77777777" w:rsidR="003242BD" w:rsidRDefault="003242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6117899-E03B-A74C-AB08-F0649B838335}"/>
    <w:embedBold r:id="rId2" w:fontKey="{A2024FF3-5E7E-4146-B211-0E3A12D98C18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3" w:fontKey="{B46A2CF7-0134-7944-9E67-3B093AD1C733}"/>
  </w:font>
  <w:font w:name="Noto Sans Symbols">
    <w:altName w:val="Calibri"/>
    <w:panose1 w:val="020B0604020202020204"/>
    <w:charset w:val="00"/>
    <w:family w:val="auto"/>
    <w:pitch w:val="default"/>
    <w:embedRegular r:id="rId4" w:fontKey="{0D6F0785-A3F8-584A-AB5C-FB84722DC2DC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5" w:fontKey="{55C7C033-BB32-FC4D-9597-BFD2D1F7DA0E}"/>
    <w:embedBold r:id="rId6" w:fontKey="{28DCE4FF-23FF-4C40-A9DA-EE640907274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EDEDD4B9-D258-1E47-9DC3-42171766D400}"/>
    <w:embedBold r:id="rId8" w:fontKey="{6F37E78C-8DA7-F342-A80C-9285357D6125}"/>
    <w:embedItalic r:id="rId9" w:fontKey="{1CAF728D-A0C9-A748-83C9-8E305828DD7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0" w:fontKey="{4D884D57-5D64-3449-9437-D35B4F1CD45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1" w:fontKey="{F3E03996-3A56-654B-A288-181BDC327DE5}"/>
    <w:embedBold r:id="rId12" w:fontKey="{C80C38DE-A6EE-974F-9977-005512C5F5F6}"/>
    <w:embedItalic r:id="rId13" w:fontKey="{995CD93D-A77B-7646-BC84-7661DDCF16D0}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5" w:fontKey="{41F82843-08FD-0A44-9524-A904B7F76F4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2534D82" w14:textId="36C91DE3" w:rsidR="00847CB3" w:rsidRDefault="00000000">
    <w:pPr>
      <w:jc w:val="right"/>
    </w:pPr>
    <w:r>
      <w:fldChar w:fldCharType="begin"/>
    </w:r>
    <w:r>
      <w:instrText>PAGE</w:instrText>
    </w:r>
    <w:r>
      <w:fldChar w:fldCharType="separate"/>
    </w:r>
    <w:r w:rsidR="00C054D0">
      <w:rPr>
        <w:noProof/>
      </w:rPr>
      <w:t>2</w:t>
    </w:r>
    <w:r>
      <w:fldChar w:fldCharType="end"/>
    </w:r>
  </w:p>
  <w:p w14:paraId="30D15689" w14:textId="77777777" w:rsidR="00847CB3" w:rsidRDefault="00847CB3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101AE19" w14:textId="77777777" w:rsidR="003242BD" w:rsidRDefault="003242BD">
      <w:pPr>
        <w:spacing w:after="0" w:line="240" w:lineRule="auto"/>
      </w:pPr>
      <w:r>
        <w:separator/>
      </w:r>
    </w:p>
  </w:footnote>
  <w:footnote w:type="continuationSeparator" w:id="0">
    <w:p w14:paraId="3CC3711F" w14:textId="77777777" w:rsidR="003242BD" w:rsidRDefault="003242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19122DD" w14:textId="77777777" w:rsidR="00847CB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1A2A1F0B" wp14:editId="5CF5B340">
          <wp:simplePos x="0" y="0"/>
          <wp:positionH relativeFrom="column">
            <wp:posOffset>5381625</wp:posOffset>
          </wp:positionH>
          <wp:positionV relativeFrom="paragraph">
            <wp:posOffset>-48258</wp:posOffset>
          </wp:positionV>
          <wp:extent cx="710438" cy="810826"/>
          <wp:effectExtent l="0" t="0" r="0" b="0"/>
          <wp:wrapSquare wrapText="bothSides" distT="114300" distB="114300" distL="114300" distR="11430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10438" cy="81082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D876B39"/>
    <w:multiLevelType w:val="multilevel"/>
    <w:tmpl w:val="887ECFB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3E894CF5"/>
    <w:multiLevelType w:val="multilevel"/>
    <w:tmpl w:val="2BCCBE7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50047B0B"/>
    <w:multiLevelType w:val="multilevel"/>
    <w:tmpl w:val="3A1CB322"/>
    <w:lvl w:ilvl="0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65C33E81"/>
    <w:multiLevelType w:val="multilevel"/>
    <w:tmpl w:val="5AA03BA2"/>
    <w:lvl w:ilvl="0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71D24C10"/>
    <w:multiLevelType w:val="multilevel"/>
    <w:tmpl w:val="A17225AC"/>
    <w:lvl w:ilvl="0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7FAD7631"/>
    <w:multiLevelType w:val="multilevel"/>
    <w:tmpl w:val="1B8C47E6"/>
    <w:lvl w:ilvl="0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num w:numId="1" w16cid:durableId="85350616">
    <w:abstractNumId w:val="2"/>
  </w:num>
  <w:num w:numId="2" w16cid:durableId="2145539941">
    <w:abstractNumId w:val="0"/>
  </w:num>
  <w:num w:numId="3" w16cid:durableId="1154683064">
    <w:abstractNumId w:val="1"/>
  </w:num>
  <w:num w:numId="4" w16cid:durableId="890263464">
    <w:abstractNumId w:val="3"/>
  </w:num>
  <w:num w:numId="5" w16cid:durableId="342051424">
    <w:abstractNumId w:val="4"/>
  </w:num>
  <w:num w:numId="6" w16cid:durableId="199440420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2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7CB3"/>
    <w:rsid w:val="003242BD"/>
    <w:rsid w:val="00847CB3"/>
    <w:rsid w:val="00C04E8F"/>
    <w:rsid w:val="00C054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7CFB7C0"/>
  <w15:docId w15:val="{B365886E-1C3D-CA42-8DD3-9FD9A06C40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NZ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ListParagraph">
    <w:name w:val="List Paragraph"/>
    <w:basedOn w:val="Normal"/>
    <w:uiPriority w:val="34"/>
    <w:qFormat/>
    <w:rsid w:val="0020770D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195B6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95B6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95B6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95B6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95B62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95B6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5B62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D4412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44122"/>
  </w:style>
  <w:style w:type="paragraph" w:styleId="Footer">
    <w:name w:val="footer"/>
    <w:basedOn w:val="Normal"/>
    <w:link w:val="FooterChar"/>
    <w:uiPriority w:val="99"/>
    <w:unhideWhenUsed/>
    <w:rsid w:val="00D4412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44122"/>
  </w:style>
  <w:style w:type="paragraph" w:styleId="Revision">
    <w:name w:val="Revision"/>
    <w:hidden/>
    <w:uiPriority w:val="99"/>
    <w:semiHidden/>
    <w:rsid w:val="00FD48E6"/>
    <w:pPr>
      <w:spacing w:after="0" w:line="240" w:lineRule="auto"/>
    </w:p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/XS19O7HixrXTTJrPwnBq+ZtD9g==">CgMxLjA4AHIhMWhvUjlqbHNNRm5ZTWxvVjl1QW9OZUVrYXc4Q2ZOakVv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968</Words>
  <Characters>5518</Characters>
  <Application>Microsoft Office Word</Application>
  <DocSecurity>0</DocSecurity>
  <Lines>45</Lines>
  <Paragraphs>12</Paragraphs>
  <ScaleCrop>false</ScaleCrop>
  <Company/>
  <LinksUpToDate>false</LinksUpToDate>
  <CharactersWithSpaces>6474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Veronica Adams</dc:creator>
  <cp:lastModifiedBy>Danielle Mintrom</cp:lastModifiedBy>
  <cp:revision>2</cp:revision>
  <dcterms:created xsi:type="dcterms:W3CDTF">2024-10-19T00:58:00Z</dcterms:created>
  <dcterms:modified xsi:type="dcterms:W3CDTF">2024-10-19T00:58:00Z</dcterms:modified>
</cp:coreProperties>
</file>