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ABA" w:rsidRDefault="00506CD5" w:rsidP="00C15ABA">
      <w:pPr>
        <w:rPr>
          <w:b/>
          <w:sz w:val="28"/>
        </w:rPr>
      </w:pPr>
      <w:r>
        <w:rPr>
          <w:b/>
          <w:sz w:val="28"/>
        </w:rPr>
        <w:t>Susan Howell, DVM, CVFT</w:t>
      </w:r>
      <w:r w:rsidR="000B310D">
        <w:rPr>
          <w:b/>
          <w:sz w:val="28"/>
        </w:rPr>
        <w:t>, CVA</w:t>
      </w:r>
    </w:p>
    <w:tbl>
      <w:tblPr>
        <w:tblW w:w="0" w:type="auto"/>
        <w:tblLook w:val="01E0" w:firstRow="1" w:lastRow="1" w:firstColumn="1" w:lastColumn="1" w:noHBand="0" w:noVBand="0"/>
      </w:tblPr>
      <w:tblGrid>
        <w:gridCol w:w="4295"/>
        <w:gridCol w:w="4295"/>
      </w:tblGrid>
      <w:tr w:rsidR="00043F75" w:rsidTr="00E800AE">
        <w:trPr>
          <w:trHeight w:val="746"/>
        </w:trPr>
        <w:tc>
          <w:tcPr>
            <w:tcW w:w="4295" w:type="dxa"/>
          </w:tcPr>
          <w:p w:rsidR="00043F75" w:rsidRDefault="00043F75" w:rsidP="00043F75">
            <w:r>
              <w:t>Thriv</w:t>
            </w:r>
            <w:r w:rsidR="00B41ACE">
              <w:t>e Wholistic Veterinary Care</w:t>
            </w:r>
          </w:p>
          <w:p w:rsidR="00B41ACE" w:rsidRDefault="00B41ACE" w:rsidP="00043F75">
            <w:r>
              <w:t>188 S. Main Street</w:t>
            </w:r>
          </w:p>
          <w:p w:rsidR="00B41ACE" w:rsidRDefault="00B41ACE" w:rsidP="00043F75">
            <w:r>
              <w:t>Thiensville, WI 53092</w:t>
            </w:r>
          </w:p>
          <w:p w:rsidR="00043F75" w:rsidRPr="00084BEE" w:rsidRDefault="000B4257" w:rsidP="00043F75">
            <w:hyperlink r:id="rId5" w:history="1">
              <w:r w:rsidR="00043F75" w:rsidRPr="00947F86">
                <w:rPr>
                  <w:rStyle w:val="Hyperlink"/>
                </w:rPr>
                <w:t>drsue@thrivepetvet.com</w:t>
              </w:r>
            </w:hyperlink>
            <w:r w:rsidR="00043F75">
              <w:t xml:space="preserve"> </w:t>
            </w:r>
          </w:p>
        </w:tc>
        <w:tc>
          <w:tcPr>
            <w:tcW w:w="4295" w:type="dxa"/>
          </w:tcPr>
          <w:p w:rsidR="00043F75" w:rsidRPr="00084BEE" w:rsidRDefault="00043F75" w:rsidP="00043F75"/>
        </w:tc>
      </w:tr>
    </w:tbl>
    <w:p w:rsidR="00C15ABA" w:rsidRDefault="00C15ABA" w:rsidP="00C15ABA">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15ABA" w:rsidRDefault="00C15ABA" w:rsidP="00C15ABA">
      <w:pPr>
        <w:rPr>
          <w:b/>
        </w:rPr>
      </w:pPr>
    </w:p>
    <w:p w:rsidR="006627B7" w:rsidRDefault="006627B7" w:rsidP="00C15ABA">
      <w:pPr>
        <w:rPr>
          <w:b/>
        </w:rPr>
      </w:pPr>
    </w:p>
    <w:p w:rsidR="00F22654" w:rsidRPr="00FC292E" w:rsidRDefault="00F22654" w:rsidP="00F22654">
      <w:r w:rsidRPr="00FC292E">
        <w:rPr>
          <w:b/>
        </w:rPr>
        <w:t>EDUCATION</w:t>
      </w:r>
    </w:p>
    <w:p w:rsidR="00F22654" w:rsidRPr="00FC292E" w:rsidRDefault="00F22654" w:rsidP="00F22654">
      <w:pPr>
        <w:numPr>
          <w:ilvl w:val="0"/>
          <w:numId w:val="9"/>
        </w:numPr>
      </w:pPr>
      <w:r w:rsidRPr="00FC292E">
        <w:rPr>
          <w:b/>
        </w:rPr>
        <w:t>Doctor of Veterinary Medicine</w:t>
      </w:r>
      <w:r w:rsidRPr="00FC292E">
        <w:t xml:space="preserve">. College of Veterinary Medicine, Washington State University, Pullman, WA. </w:t>
      </w:r>
      <w:r>
        <w:t xml:space="preserve"> May,</w:t>
      </w:r>
      <w:r w:rsidRPr="00FC292E">
        <w:t>1997.</w:t>
      </w:r>
    </w:p>
    <w:p w:rsidR="00F22654" w:rsidRPr="00F22654" w:rsidRDefault="00F22654" w:rsidP="00F22654">
      <w:pPr>
        <w:numPr>
          <w:ilvl w:val="0"/>
          <w:numId w:val="9"/>
        </w:numPr>
        <w:rPr>
          <w:b/>
        </w:rPr>
      </w:pPr>
      <w:r w:rsidRPr="00FC292E">
        <w:rPr>
          <w:b/>
        </w:rPr>
        <w:t>Bachelor of Fine Arts.</w:t>
      </w:r>
      <w:r>
        <w:rPr>
          <w:b/>
          <w:i/>
        </w:rPr>
        <w:t xml:space="preserve"> </w:t>
      </w:r>
      <w:r w:rsidRPr="00FC292E">
        <w:t>College of Fine Arts,</w:t>
      </w:r>
      <w:r>
        <w:t xml:space="preserve"> Pacific Lutheran University, Parkland, WA, graduated </w:t>
      </w:r>
      <w:r>
        <w:rPr>
          <w:i/>
        </w:rPr>
        <w:t>magna cum laude</w:t>
      </w:r>
      <w:r>
        <w:t xml:space="preserve">. December,1988. </w:t>
      </w:r>
    </w:p>
    <w:p w:rsidR="00F22654" w:rsidRDefault="00F22654" w:rsidP="00F22654">
      <w:pPr>
        <w:ind w:left="720"/>
        <w:rPr>
          <w:b/>
        </w:rPr>
      </w:pPr>
    </w:p>
    <w:p w:rsidR="00F22654" w:rsidRPr="00C54022" w:rsidRDefault="00F22654" w:rsidP="00F22654">
      <w:pPr>
        <w:rPr>
          <w:b/>
        </w:rPr>
      </w:pPr>
      <w:r>
        <w:rPr>
          <w:b/>
        </w:rPr>
        <w:t>CERTIFICATIONS</w:t>
      </w:r>
    </w:p>
    <w:p w:rsidR="00F22654" w:rsidRPr="00C07025" w:rsidRDefault="00C07025" w:rsidP="00F22654">
      <w:pPr>
        <w:numPr>
          <w:ilvl w:val="0"/>
          <w:numId w:val="9"/>
        </w:numPr>
      </w:pPr>
      <w:r w:rsidRPr="00C07025">
        <w:rPr>
          <w:b/>
        </w:rPr>
        <w:t>Certified Veterinary Acupuncturist (CVA)</w:t>
      </w:r>
      <w:r w:rsidR="00B41ACE">
        <w:t xml:space="preserve"> –</w:t>
      </w:r>
      <w:r>
        <w:rPr>
          <w:b/>
          <w:i/>
        </w:rPr>
        <w:t xml:space="preserve"> </w:t>
      </w:r>
      <w:r w:rsidR="00F22654" w:rsidRPr="00C07025">
        <w:t>Chi Institute of Chinese</w:t>
      </w:r>
      <w:r w:rsidR="00B41ACE">
        <w:t xml:space="preserve"> Veterinary Medicine, December </w:t>
      </w:r>
      <w:r w:rsidR="00F22654" w:rsidRPr="00C07025">
        <w:t xml:space="preserve">2017. </w:t>
      </w:r>
    </w:p>
    <w:p w:rsidR="00F22654" w:rsidRPr="00B430DD" w:rsidRDefault="00B430DD" w:rsidP="00F22654">
      <w:pPr>
        <w:numPr>
          <w:ilvl w:val="0"/>
          <w:numId w:val="9"/>
        </w:numPr>
      </w:pPr>
      <w:r w:rsidRPr="00B430DD">
        <w:rPr>
          <w:b/>
        </w:rPr>
        <w:t>Certified Veterinary</w:t>
      </w:r>
      <w:r w:rsidRPr="00B430DD">
        <w:rPr>
          <w:b/>
          <w:i/>
        </w:rPr>
        <w:t xml:space="preserve"> </w:t>
      </w:r>
      <w:r w:rsidRPr="00B430DD">
        <w:rPr>
          <w:b/>
        </w:rPr>
        <w:t>Food Therapist (CVFT)</w:t>
      </w:r>
      <w:r>
        <w:rPr>
          <w:b/>
          <w:i/>
        </w:rPr>
        <w:t xml:space="preserve">. </w:t>
      </w:r>
      <w:r w:rsidR="00F22654" w:rsidRPr="00B430DD">
        <w:t>Chi Institute of Chin</w:t>
      </w:r>
      <w:r w:rsidR="00167693">
        <w:t xml:space="preserve">ese Veterinary Medicine, March </w:t>
      </w:r>
      <w:r w:rsidR="00F22654" w:rsidRPr="00B430DD">
        <w:t xml:space="preserve">2017. </w:t>
      </w:r>
    </w:p>
    <w:p w:rsidR="00F22654" w:rsidRDefault="00F22654" w:rsidP="00C15ABA">
      <w:pPr>
        <w:rPr>
          <w:b/>
        </w:rPr>
      </w:pPr>
    </w:p>
    <w:p w:rsidR="00C15ABA" w:rsidRDefault="00C15ABA" w:rsidP="00C15ABA">
      <w:pPr>
        <w:rPr>
          <w:sz w:val="18"/>
        </w:rPr>
      </w:pPr>
      <w:r>
        <w:rPr>
          <w:b/>
        </w:rPr>
        <w:t>PROFESSIONAL EXPERIENCE</w:t>
      </w:r>
      <w:r>
        <w:rPr>
          <w:sz w:val="18"/>
        </w:rPr>
        <w:t xml:space="preserve"> </w:t>
      </w:r>
    </w:p>
    <w:p w:rsidR="00043F75" w:rsidRDefault="00043F75" w:rsidP="00C15ABA">
      <w:pPr>
        <w:rPr>
          <w:sz w:val="18"/>
        </w:rPr>
      </w:pPr>
    </w:p>
    <w:p w:rsidR="00767C5A" w:rsidRDefault="00831D2E" w:rsidP="00C15ABA">
      <w:r>
        <w:rPr>
          <w:b/>
          <w:i/>
        </w:rPr>
        <w:t>Veterinarian/</w:t>
      </w:r>
      <w:r w:rsidR="00767C5A">
        <w:rPr>
          <w:b/>
          <w:i/>
        </w:rPr>
        <w:t xml:space="preserve">Owner, </w:t>
      </w:r>
      <w:r w:rsidR="00767C5A" w:rsidRPr="00767C5A">
        <w:t>Thrive Wholistic Veterinary Care, LLC</w:t>
      </w:r>
      <w:r w:rsidR="00767C5A">
        <w:t xml:space="preserve">. </w:t>
      </w:r>
      <w:r w:rsidR="00E9105A">
        <w:t>Whitefish Bay, WI. 2017-present.</w:t>
      </w:r>
    </w:p>
    <w:p w:rsidR="00831D2E" w:rsidRPr="00BF51D7" w:rsidRDefault="00043F75" w:rsidP="00831D2E">
      <w:r>
        <w:t xml:space="preserve">Provide complementary veterinary care with a focus </w:t>
      </w:r>
      <w:r w:rsidR="00831D2E">
        <w:t>on nutrition response testing,</w:t>
      </w:r>
      <w:r w:rsidR="000B310D">
        <w:t xml:space="preserve"> functional nutrition,</w:t>
      </w:r>
      <w:r w:rsidR="00FF1C17">
        <w:t xml:space="preserve"> </w:t>
      </w:r>
      <w:r w:rsidR="00831D2E">
        <w:t>TCVM food therapy, and acupuncture.</w:t>
      </w:r>
    </w:p>
    <w:p w:rsidR="00831D2E" w:rsidRDefault="00831D2E" w:rsidP="00C15ABA">
      <w:pPr>
        <w:rPr>
          <w:b/>
          <w:i/>
        </w:rPr>
      </w:pPr>
    </w:p>
    <w:p w:rsidR="00043F75" w:rsidRDefault="00BF51D7" w:rsidP="00C15ABA">
      <w:r>
        <w:rPr>
          <w:b/>
          <w:i/>
        </w:rPr>
        <w:t xml:space="preserve">Contracted Veterinarian, </w:t>
      </w:r>
      <w:r w:rsidRPr="00BF51D7">
        <w:t>Silver Spring Animal Wellness Center</w:t>
      </w:r>
      <w:r w:rsidR="00043F75">
        <w:t xml:space="preserve">, Glendale, WI. </w:t>
      </w:r>
      <w:r>
        <w:t xml:space="preserve">April 2016 to present. </w:t>
      </w:r>
    </w:p>
    <w:p w:rsidR="00BF51D7" w:rsidRPr="00BF51D7" w:rsidRDefault="00043F75" w:rsidP="00C15ABA">
      <w:r>
        <w:t>Provide</w:t>
      </w:r>
      <w:r w:rsidR="00FF1C17">
        <w:t>d</w:t>
      </w:r>
      <w:r>
        <w:t xml:space="preserve"> holistic consultation with a f</w:t>
      </w:r>
      <w:r w:rsidR="00BF51D7">
        <w:t xml:space="preserve">ocus on nutritional assessment, </w:t>
      </w:r>
      <w:r w:rsidR="00831D2E">
        <w:t>TCVM food t</w:t>
      </w:r>
      <w:r w:rsidR="00767C5A">
        <w:t>herapy, holistic consult and acupuncture.</w:t>
      </w:r>
    </w:p>
    <w:p w:rsidR="00BF51D7" w:rsidRDefault="00BF51D7" w:rsidP="00C15ABA">
      <w:pPr>
        <w:rPr>
          <w:b/>
          <w:i/>
        </w:rPr>
      </w:pPr>
    </w:p>
    <w:p w:rsidR="00043F75" w:rsidRDefault="00BF51D7" w:rsidP="00C15ABA">
      <w:r>
        <w:rPr>
          <w:b/>
          <w:i/>
        </w:rPr>
        <w:t xml:space="preserve">Contracted Veterinarian, </w:t>
      </w:r>
      <w:r w:rsidR="00816BF5" w:rsidRPr="00816BF5">
        <w:t>Integrative Veterinary Services, Brookfield, WI,</w:t>
      </w:r>
      <w:r w:rsidR="00816BF5" w:rsidRPr="00816BF5">
        <w:rPr>
          <w:b/>
          <w:sz w:val="18"/>
        </w:rPr>
        <w:t xml:space="preserve"> </w:t>
      </w:r>
      <w:r w:rsidR="00816BF5">
        <w:t xml:space="preserve">October 2016 to present. </w:t>
      </w:r>
    </w:p>
    <w:p w:rsidR="00816BF5" w:rsidRDefault="00043F75" w:rsidP="00C15ABA">
      <w:r>
        <w:t>Practice</w:t>
      </w:r>
      <w:r w:rsidR="00FF1C17">
        <w:t>d</w:t>
      </w:r>
      <w:r>
        <w:t xml:space="preserve"> i</w:t>
      </w:r>
      <w:r w:rsidR="00BF51D7">
        <w:t xml:space="preserve">ntegrative care </w:t>
      </w:r>
      <w:r w:rsidR="00831D2E">
        <w:t xml:space="preserve">and </w:t>
      </w:r>
      <w:r>
        <w:t xml:space="preserve">provide </w:t>
      </w:r>
      <w:r w:rsidR="00831D2E">
        <w:t xml:space="preserve">holistic consultation </w:t>
      </w:r>
      <w:r w:rsidR="00BF51D7">
        <w:t xml:space="preserve">with a focus on </w:t>
      </w:r>
      <w:r w:rsidR="00767C5A">
        <w:t>individualized nutrition,</w:t>
      </w:r>
      <w:r w:rsidR="00816BF5">
        <w:t xml:space="preserve"> appropriate diet and dietary supplement recom</w:t>
      </w:r>
      <w:r w:rsidR="00831D2E">
        <w:t>mendations</w:t>
      </w:r>
      <w:r w:rsidR="00BF51D7">
        <w:t xml:space="preserve">, </w:t>
      </w:r>
      <w:r w:rsidR="00831D2E">
        <w:t xml:space="preserve">TCVM food therapy </w:t>
      </w:r>
      <w:r w:rsidR="00816BF5">
        <w:t>principles, and nutrition response testing.</w:t>
      </w:r>
      <w:r w:rsidR="00767C5A">
        <w:t xml:space="preserve"> </w:t>
      </w:r>
    </w:p>
    <w:p w:rsidR="002672D6" w:rsidRPr="002672D6" w:rsidRDefault="002672D6" w:rsidP="00C15ABA">
      <w:pPr>
        <w:rPr>
          <w:b/>
          <w:i/>
        </w:rPr>
      </w:pPr>
    </w:p>
    <w:p w:rsidR="00043F75" w:rsidRDefault="002672D6" w:rsidP="00C15ABA">
      <w:r>
        <w:rPr>
          <w:b/>
          <w:i/>
        </w:rPr>
        <w:t>Speakers Bureau</w:t>
      </w:r>
      <w:r>
        <w:t>, Standard Process, Inc.,</w:t>
      </w:r>
      <w:r w:rsidR="002871FE">
        <w:t xml:space="preserve"> Palmyra Wisconsin. 2013-2017</w:t>
      </w:r>
      <w:r>
        <w:t xml:space="preserve">. </w:t>
      </w:r>
    </w:p>
    <w:p w:rsidR="002672D6" w:rsidRDefault="002672D6" w:rsidP="00C15ABA">
      <w:r>
        <w:t>Develop</w:t>
      </w:r>
      <w:r w:rsidR="00FF1C17">
        <w:t>ed</w:t>
      </w:r>
      <w:r>
        <w:t xml:space="preserve"> and present</w:t>
      </w:r>
      <w:r w:rsidR="00FF1C17">
        <w:t>ed</w:t>
      </w:r>
      <w:r>
        <w:t xml:space="preserve"> nutrition-focused lectures and webinars nationally.</w:t>
      </w:r>
    </w:p>
    <w:p w:rsidR="00816BF5" w:rsidRPr="00816BF5" w:rsidRDefault="00816BF5" w:rsidP="00C15ABA">
      <w:pPr>
        <w:rPr>
          <w:b/>
          <w:sz w:val="18"/>
        </w:rPr>
      </w:pPr>
    </w:p>
    <w:p w:rsidR="00043F75" w:rsidRDefault="00781D7A" w:rsidP="008D36FA">
      <w:pPr>
        <w:pStyle w:val="NormalWeb"/>
        <w:spacing w:before="0" w:beforeAutospacing="0" w:after="0" w:afterAutospacing="0"/>
        <w:rPr>
          <w:rFonts w:ascii="Arial" w:hAnsi="Arial" w:cs="Arial"/>
          <w:bCs/>
          <w:iCs/>
          <w:color w:val="222222"/>
          <w:sz w:val="20"/>
          <w:szCs w:val="20"/>
        </w:rPr>
      </w:pPr>
      <w:r>
        <w:rPr>
          <w:rFonts w:ascii="Arial" w:hAnsi="Arial" w:cs="Arial"/>
          <w:b/>
          <w:bCs/>
          <w:i/>
          <w:iCs/>
          <w:color w:val="222222"/>
          <w:sz w:val="20"/>
          <w:szCs w:val="20"/>
        </w:rPr>
        <w:t>Veterinary Technical Support</w:t>
      </w:r>
      <w:r w:rsidR="005D45C6">
        <w:rPr>
          <w:rFonts w:ascii="Arial" w:hAnsi="Arial" w:cs="Arial"/>
          <w:bCs/>
          <w:iCs/>
          <w:color w:val="222222"/>
          <w:sz w:val="20"/>
          <w:szCs w:val="20"/>
        </w:rPr>
        <w:t xml:space="preserve"> </w:t>
      </w:r>
      <w:r w:rsidR="005D45C6" w:rsidRPr="005D45C6">
        <w:rPr>
          <w:rFonts w:ascii="Arial" w:hAnsi="Arial" w:cs="Arial"/>
          <w:b/>
          <w:bCs/>
          <w:i/>
          <w:iCs/>
          <w:color w:val="222222"/>
          <w:sz w:val="20"/>
          <w:szCs w:val="20"/>
        </w:rPr>
        <w:t>Professional</w:t>
      </w:r>
      <w:r w:rsidR="005D45C6">
        <w:rPr>
          <w:rFonts w:ascii="Arial" w:hAnsi="Arial" w:cs="Arial"/>
          <w:bCs/>
          <w:iCs/>
          <w:color w:val="222222"/>
          <w:sz w:val="20"/>
          <w:szCs w:val="20"/>
        </w:rPr>
        <w:t>,</w:t>
      </w:r>
      <w:r w:rsidR="00D41233">
        <w:rPr>
          <w:rFonts w:ascii="Arial" w:hAnsi="Arial" w:cs="Arial"/>
          <w:bCs/>
          <w:iCs/>
          <w:color w:val="222222"/>
          <w:sz w:val="20"/>
          <w:szCs w:val="20"/>
        </w:rPr>
        <w:t xml:space="preserve"> Standard Process, Inc., Palmy</w:t>
      </w:r>
      <w:r w:rsidR="00043F75">
        <w:rPr>
          <w:rFonts w:ascii="Arial" w:hAnsi="Arial" w:cs="Arial"/>
          <w:bCs/>
          <w:iCs/>
          <w:color w:val="222222"/>
          <w:sz w:val="20"/>
          <w:szCs w:val="20"/>
        </w:rPr>
        <w:t xml:space="preserve">ra, Wisconsin. </w:t>
      </w:r>
      <w:r w:rsidR="003E4769">
        <w:rPr>
          <w:rFonts w:ascii="Arial" w:hAnsi="Arial" w:cs="Arial"/>
          <w:bCs/>
          <w:iCs/>
          <w:color w:val="222222"/>
          <w:sz w:val="20"/>
          <w:szCs w:val="20"/>
        </w:rPr>
        <w:t>February 2013- July 2017</w:t>
      </w:r>
      <w:r w:rsidR="00131DE5">
        <w:rPr>
          <w:rFonts w:ascii="Arial" w:hAnsi="Arial" w:cs="Arial"/>
          <w:bCs/>
          <w:iCs/>
          <w:color w:val="222222"/>
          <w:sz w:val="20"/>
          <w:szCs w:val="20"/>
        </w:rPr>
        <w:t xml:space="preserve">. </w:t>
      </w:r>
    </w:p>
    <w:p w:rsidR="00496B9B" w:rsidRDefault="00131DE5" w:rsidP="008D36FA">
      <w:pPr>
        <w:pStyle w:val="NormalWeb"/>
        <w:spacing w:before="0" w:beforeAutospacing="0" w:after="0" w:afterAutospacing="0"/>
        <w:rPr>
          <w:rFonts w:ascii="Arial" w:hAnsi="Arial" w:cs="Arial"/>
          <w:bCs/>
          <w:iCs/>
          <w:color w:val="222222"/>
          <w:sz w:val="20"/>
          <w:szCs w:val="20"/>
        </w:rPr>
      </w:pPr>
      <w:r>
        <w:rPr>
          <w:rFonts w:ascii="Arial" w:hAnsi="Arial" w:cs="Arial"/>
          <w:bCs/>
          <w:iCs/>
          <w:color w:val="222222"/>
          <w:sz w:val="20"/>
          <w:szCs w:val="20"/>
        </w:rPr>
        <w:t>Educate</w:t>
      </w:r>
      <w:r w:rsidR="003E4769">
        <w:rPr>
          <w:rFonts w:ascii="Arial" w:hAnsi="Arial" w:cs="Arial"/>
          <w:bCs/>
          <w:iCs/>
          <w:color w:val="222222"/>
          <w:sz w:val="20"/>
          <w:szCs w:val="20"/>
        </w:rPr>
        <w:t xml:space="preserve">d </w:t>
      </w:r>
      <w:r w:rsidR="00496B9B">
        <w:rPr>
          <w:rFonts w:ascii="Arial" w:hAnsi="Arial" w:cs="Arial"/>
          <w:bCs/>
          <w:iCs/>
          <w:color w:val="222222"/>
          <w:sz w:val="20"/>
          <w:szCs w:val="20"/>
        </w:rPr>
        <w:t>veterinary healthcare professionals on the benefits of whole-food nutrition and the research and development of the Standard Process vete</w:t>
      </w:r>
      <w:r>
        <w:rPr>
          <w:rFonts w:ascii="Arial" w:hAnsi="Arial" w:cs="Arial"/>
          <w:bCs/>
          <w:iCs/>
          <w:color w:val="222222"/>
          <w:sz w:val="20"/>
          <w:szCs w:val="20"/>
        </w:rPr>
        <w:t xml:space="preserve">rinary formulas. Responsible for </w:t>
      </w:r>
      <w:r w:rsidR="00496B9B">
        <w:rPr>
          <w:rFonts w:ascii="Arial" w:hAnsi="Arial" w:cs="Arial"/>
          <w:bCs/>
          <w:iCs/>
          <w:color w:val="222222"/>
          <w:sz w:val="20"/>
          <w:szCs w:val="20"/>
        </w:rPr>
        <w:t xml:space="preserve">technical support questions for the </w:t>
      </w:r>
      <w:r>
        <w:rPr>
          <w:rFonts w:ascii="Arial" w:hAnsi="Arial" w:cs="Arial"/>
          <w:bCs/>
          <w:iCs/>
          <w:color w:val="222222"/>
          <w:sz w:val="20"/>
          <w:szCs w:val="20"/>
        </w:rPr>
        <w:t>veterinary segment. Develop</w:t>
      </w:r>
      <w:r w:rsidR="003E4769">
        <w:rPr>
          <w:rFonts w:ascii="Arial" w:hAnsi="Arial" w:cs="Arial"/>
          <w:bCs/>
          <w:iCs/>
          <w:color w:val="222222"/>
          <w:sz w:val="20"/>
          <w:szCs w:val="20"/>
        </w:rPr>
        <w:t>ed and presented</w:t>
      </w:r>
      <w:r w:rsidR="00496B9B">
        <w:rPr>
          <w:rFonts w:ascii="Arial" w:hAnsi="Arial" w:cs="Arial"/>
          <w:bCs/>
          <w:iCs/>
          <w:color w:val="222222"/>
          <w:sz w:val="20"/>
          <w:szCs w:val="20"/>
        </w:rPr>
        <w:t xml:space="preserve"> lectures </w:t>
      </w:r>
      <w:r w:rsidR="00D80594">
        <w:rPr>
          <w:rFonts w:ascii="Arial" w:hAnsi="Arial" w:cs="Arial"/>
          <w:bCs/>
          <w:iCs/>
          <w:color w:val="222222"/>
          <w:sz w:val="20"/>
          <w:szCs w:val="20"/>
        </w:rPr>
        <w:t xml:space="preserve">and seminars </w:t>
      </w:r>
      <w:r>
        <w:rPr>
          <w:rFonts w:ascii="Arial" w:hAnsi="Arial" w:cs="Arial"/>
          <w:bCs/>
          <w:iCs/>
          <w:color w:val="222222"/>
          <w:sz w:val="20"/>
          <w:szCs w:val="20"/>
        </w:rPr>
        <w:t xml:space="preserve">nationally. </w:t>
      </w:r>
    </w:p>
    <w:p w:rsidR="00131DE5" w:rsidRDefault="00131DE5" w:rsidP="008D36FA">
      <w:pPr>
        <w:pStyle w:val="NormalWeb"/>
        <w:spacing w:before="0" w:beforeAutospacing="0" w:after="0" w:afterAutospacing="0"/>
        <w:rPr>
          <w:rFonts w:ascii="Arial" w:hAnsi="Arial" w:cs="Arial"/>
          <w:b/>
          <w:bCs/>
          <w:i/>
          <w:iCs/>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Little Animal Hospital, Port Washington, Wisconsin.</w:t>
      </w:r>
      <w:r w:rsidR="00043F75">
        <w:rPr>
          <w:rFonts w:ascii="Arial" w:hAnsi="Arial" w:cs="Arial"/>
          <w:color w:val="222222"/>
          <w:sz w:val="20"/>
          <w:szCs w:val="20"/>
        </w:rPr>
        <w:t xml:space="preserve"> </w:t>
      </w:r>
      <w:r w:rsidR="00D853C0">
        <w:rPr>
          <w:rFonts w:ascii="Arial" w:hAnsi="Arial" w:cs="Arial"/>
          <w:color w:val="222222"/>
          <w:sz w:val="20"/>
          <w:szCs w:val="20"/>
        </w:rPr>
        <w:t>August 2008- September 2013</w:t>
      </w:r>
      <w:r w:rsidR="002672D6">
        <w:rPr>
          <w:rFonts w:ascii="Arial" w:hAnsi="Arial" w:cs="Arial"/>
          <w:color w:val="222222"/>
          <w:sz w:val="20"/>
          <w:szCs w:val="20"/>
        </w:rPr>
        <w:t xml:space="preserve">. </w:t>
      </w:r>
    </w:p>
    <w:p w:rsidR="008D36FA" w:rsidRDefault="002672D6"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Continued</w:t>
      </w:r>
      <w:r w:rsidR="008D36FA">
        <w:rPr>
          <w:rFonts w:ascii="Arial" w:hAnsi="Arial" w:cs="Arial"/>
          <w:color w:val="222222"/>
          <w:sz w:val="20"/>
          <w:szCs w:val="20"/>
        </w:rPr>
        <w:t xml:space="preserve"> to practice surgery, diagnostic medicine, and wellness care with emphasis on </w:t>
      </w:r>
      <w:r w:rsidR="00D853C0">
        <w:rPr>
          <w:rFonts w:ascii="Arial" w:hAnsi="Arial" w:cs="Arial"/>
          <w:color w:val="222222"/>
          <w:sz w:val="20"/>
          <w:szCs w:val="20"/>
        </w:rPr>
        <w:t xml:space="preserve">nutritional therapy, </w:t>
      </w:r>
      <w:r w:rsidR="008D36FA">
        <w:rPr>
          <w:rFonts w:ascii="Arial" w:hAnsi="Arial" w:cs="Arial"/>
          <w:color w:val="222222"/>
          <w:sz w:val="20"/>
          <w:szCs w:val="20"/>
        </w:rPr>
        <w:t>communication and compassion. Introduced practi</w:t>
      </w:r>
      <w:r w:rsidR="00D853C0">
        <w:rPr>
          <w:rFonts w:ascii="Arial" w:hAnsi="Arial" w:cs="Arial"/>
          <w:color w:val="222222"/>
          <w:sz w:val="20"/>
          <w:szCs w:val="20"/>
        </w:rPr>
        <w:t>ce to</w:t>
      </w:r>
      <w:r w:rsidR="008D36FA">
        <w:rPr>
          <w:rFonts w:ascii="Arial" w:hAnsi="Arial" w:cs="Arial"/>
          <w:color w:val="222222"/>
          <w:sz w:val="20"/>
          <w:szCs w:val="20"/>
        </w:rPr>
        <w:t xml:space="preserve"> a pain management protocol and to Standard Process s</w:t>
      </w:r>
      <w:r w:rsidR="00203D33">
        <w:rPr>
          <w:rFonts w:ascii="Arial" w:hAnsi="Arial" w:cs="Arial"/>
          <w:color w:val="222222"/>
          <w:sz w:val="20"/>
          <w:szCs w:val="20"/>
        </w:rPr>
        <w:t>upplements to comple</w:t>
      </w:r>
      <w:r w:rsidR="00D853C0">
        <w:rPr>
          <w:rFonts w:ascii="Arial" w:hAnsi="Arial" w:cs="Arial"/>
          <w:color w:val="222222"/>
          <w:sz w:val="20"/>
          <w:szCs w:val="20"/>
        </w:rPr>
        <w:t>ment patient care</w:t>
      </w:r>
      <w:r w:rsidR="008D36FA">
        <w:rPr>
          <w:rFonts w:ascii="Arial" w:hAnsi="Arial" w:cs="Arial"/>
          <w:color w:val="222222"/>
          <w:sz w:val="20"/>
          <w:szCs w:val="20"/>
        </w:rPr>
        <w:t xml:space="preserve">. Started a senior wellness program through </w:t>
      </w:r>
      <w:proofErr w:type="spellStart"/>
      <w:r w:rsidR="008D36FA">
        <w:rPr>
          <w:rFonts w:ascii="Arial" w:hAnsi="Arial" w:cs="Arial"/>
          <w:color w:val="222222"/>
          <w:sz w:val="20"/>
          <w:szCs w:val="20"/>
        </w:rPr>
        <w:t>Antech</w:t>
      </w:r>
      <w:proofErr w:type="spellEnd"/>
      <w:r w:rsidR="008D36FA">
        <w:rPr>
          <w:rFonts w:ascii="Arial" w:hAnsi="Arial" w:cs="Arial"/>
          <w:color w:val="222222"/>
          <w:sz w:val="20"/>
          <w:szCs w:val="20"/>
        </w:rPr>
        <w:t xml:space="preserve"> Diagnostic Labs.</w:t>
      </w:r>
    </w:p>
    <w:p w:rsidR="00167693" w:rsidRDefault="00167693"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lastRenderedPageBreak/>
        <w:t>Associate Veterinarian</w:t>
      </w:r>
      <w:r>
        <w:rPr>
          <w:rFonts w:ascii="Arial" w:hAnsi="Arial" w:cs="Arial"/>
          <w:color w:val="222222"/>
          <w:sz w:val="20"/>
          <w:szCs w:val="20"/>
        </w:rPr>
        <w:t>, Hartford Animal Clinic,</w:t>
      </w:r>
      <w:r w:rsidR="00043F75">
        <w:rPr>
          <w:rFonts w:ascii="Arial" w:hAnsi="Arial" w:cs="Arial"/>
          <w:color w:val="222222"/>
          <w:sz w:val="20"/>
          <w:szCs w:val="20"/>
        </w:rPr>
        <w:t xml:space="preserve"> Hartford, Wisconsin. </w:t>
      </w:r>
      <w:r>
        <w:rPr>
          <w:rFonts w:ascii="Arial" w:hAnsi="Arial" w:cs="Arial"/>
          <w:color w:val="222222"/>
          <w:sz w:val="20"/>
          <w:szCs w:val="20"/>
        </w:rPr>
        <w:t xml:space="preserve">March 2005-August 2008. Participated as an associate veterinarian at a busy, four-doctor small animal practice. Actively engaged in client care, diagnostic medicine, surgery, complementary medicine, and frequent utilization of the Veterinary Information Network. Fully utilized a multi-modal pain management approach, including routine use of Metacam in cats post-surgically. Started a senior wellness program through </w:t>
      </w:r>
      <w:proofErr w:type="spellStart"/>
      <w:r>
        <w:rPr>
          <w:rFonts w:ascii="Arial" w:hAnsi="Arial" w:cs="Arial"/>
          <w:color w:val="222222"/>
          <w:sz w:val="20"/>
          <w:szCs w:val="20"/>
        </w:rPr>
        <w:t>Antech</w:t>
      </w:r>
      <w:proofErr w:type="spellEnd"/>
      <w:r>
        <w:rPr>
          <w:rFonts w:ascii="Arial" w:hAnsi="Arial" w:cs="Arial"/>
          <w:color w:val="222222"/>
          <w:sz w:val="20"/>
          <w:szCs w:val="20"/>
        </w:rPr>
        <w:t xml:space="preserve"> Diagnostic Labs. Introduced practice to Standard Process supplements. Continuing education included ultrasound, team-building, and client service.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xml:space="preserve">, Silver Spring Animal Wellness Center, Glendale, Wisconsin. August 2003 to February 2005.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Participated as an associate veterinarian at a three doctor health and wellness center. Practice focused on leading-edge, high-quality traditional and complementary medicine as well as surgery. Medical experiences included an emphasis on in-depth consultations, referrals, second opinions, and patient care. Special services included house-calls. High emphasis on client communication.</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Useless Bay Animal Clinic, Freeland, Washington.</w:t>
      </w:r>
      <w:r w:rsidR="00043F75">
        <w:rPr>
          <w:rFonts w:ascii="Arial" w:hAnsi="Arial" w:cs="Arial"/>
          <w:color w:val="222222"/>
          <w:sz w:val="20"/>
          <w:szCs w:val="20"/>
        </w:rPr>
        <w:t xml:space="preserve"> </w:t>
      </w:r>
      <w:r>
        <w:rPr>
          <w:rFonts w:ascii="Arial" w:hAnsi="Arial" w:cs="Arial"/>
          <w:color w:val="222222"/>
          <w:sz w:val="20"/>
          <w:szCs w:val="20"/>
        </w:rPr>
        <w:t xml:space="preserve">May 1998 to July 2003.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 xml:space="preserve">Participated as an associate veterinarian at a busy, one and a half doctor small animal practice. Emphasis in client communication. Expanded experience in small animal soft-tissue surgery: entropion/ectropion, mass removals, eye enucleation, tendonectomy, keratotomy, enterotomy, caesarian section, cystotomy, anal </w:t>
      </w:r>
      <w:proofErr w:type="spellStart"/>
      <w:r>
        <w:rPr>
          <w:rFonts w:ascii="Arial" w:hAnsi="Arial" w:cs="Arial"/>
          <w:color w:val="222222"/>
          <w:sz w:val="20"/>
          <w:szCs w:val="20"/>
        </w:rPr>
        <w:t>sacculectomy</w:t>
      </w:r>
      <w:proofErr w:type="spellEnd"/>
      <w:r>
        <w:rPr>
          <w:rFonts w:ascii="Arial" w:hAnsi="Arial" w:cs="Arial"/>
          <w:color w:val="222222"/>
          <w:sz w:val="20"/>
          <w:szCs w:val="20"/>
        </w:rPr>
        <w:t xml:space="preserve">, etc. Medical experiences include: chemotherapy, cystocentesis, </w:t>
      </w:r>
      <w:proofErr w:type="spellStart"/>
      <w:r>
        <w:rPr>
          <w:rFonts w:ascii="Arial" w:hAnsi="Arial" w:cs="Arial"/>
          <w:color w:val="222222"/>
          <w:sz w:val="20"/>
          <w:szCs w:val="20"/>
        </w:rPr>
        <w:t>thoracocentesis</w:t>
      </w:r>
      <w:proofErr w:type="spellEnd"/>
      <w:r>
        <w:rPr>
          <w:rFonts w:ascii="Arial" w:hAnsi="Arial" w:cs="Arial"/>
          <w:color w:val="222222"/>
          <w:sz w:val="20"/>
          <w:szCs w:val="20"/>
        </w:rPr>
        <w:t xml:space="preserve">, </w:t>
      </w:r>
      <w:proofErr w:type="spellStart"/>
      <w:r>
        <w:rPr>
          <w:rFonts w:ascii="Arial" w:hAnsi="Arial" w:cs="Arial"/>
          <w:color w:val="222222"/>
          <w:sz w:val="20"/>
          <w:szCs w:val="20"/>
        </w:rPr>
        <w:t>abdomenocentesis</w:t>
      </w:r>
      <w:proofErr w:type="spellEnd"/>
      <w:r>
        <w:rPr>
          <w:rFonts w:ascii="Arial" w:hAnsi="Arial" w:cs="Arial"/>
          <w:color w:val="222222"/>
          <w:sz w:val="20"/>
          <w:szCs w:val="20"/>
        </w:rPr>
        <w:t>, emergency medicine, house calls, and complementary medicine.</w:t>
      </w:r>
    </w:p>
    <w:p w:rsidR="008D36FA" w:rsidRDefault="008D36FA" w:rsidP="008D36FA">
      <w:pPr>
        <w:pStyle w:val="NormalWeb"/>
        <w:spacing w:before="0" w:beforeAutospacing="0" w:after="0" w:afterAutospacing="0"/>
        <w:rPr>
          <w:rFonts w:ascii="Arial" w:hAnsi="Arial" w:cs="Arial"/>
          <w:color w:val="222222"/>
          <w:sz w:val="20"/>
          <w:szCs w:val="20"/>
        </w:rPr>
      </w:pPr>
    </w:p>
    <w:p w:rsidR="00043F75" w:rsidRDefault="008D36FA" w:rsidP="008D36FA">
      <w:pPr>
        <w:pStyle w:val="NormalWeb"/>
        <w:spacing w:before="0" w:beforeAutospacing="0" w:after="0" w:afterAutospacing="0"/>
        <w:rPr>
          <w:rFonts w:ascii="Arial" w:hAnsi="Arial" w:cs="Arial"/>
          <w:color w:val="222222"/>
          <w:sz w:val="20"/>
          <w:szCs w:val="20"/>
        </w:rPr>
      </w:pPr>
      <w:r>
        <w:rPr>
          <w:rFonts w:ascii="Arial" w:hAnsi="Arial" w:cs="Arial"/>
          <w:b/>
          <w:bCs/>
          <w:i/>
          <w:iCs/>
          <w:color w:val="222222"/>
          <w:sz w:val="20"/>
          <w:szCs w:val="20"/>
        </w:rPr>
        <w:t>Associate Veterinarian</w:t>
      </w:r>
      <w:r>
        <w:rPr>
          <w:rFonts w:ascii="Arial" w:hAnsi="Arial" w:cs="Arial"/>
          <w:color w:val="222222"/>
          <w:sz w:val="20"/>
          <w:szCs w:val="20"/>
        </w:rPr>
        <w:t>, The Vet’s Animal Hospital, Oak Harbor, Washington.</w:t>
      </w:r>
      <w:r w:rsidR="00043F75">
        <w:rPr>
          <w:rFonts w:ascii="Arial" w:hAnsi="Arial" w:cs="Arial"/>
          <w:color w:val="222222"/>
          <w:sz w:val="20"/>
          <w:szCs w:val="20"/>
        </w:rPr>
        <w:t xml:space="preserve"> July </w:t>
      </w:r>
      <w:r>
        <w:rPr>
          <w:rFonts w:ascii="Arial" w:hAnsi="Arial" w:cs="Arial"/>
          <w:color w:val="222222"/>
          <w:sz w:val="20"/>
          <w:szCs w:val="20"/>
        </w:rPr>
        <w:t xml:space="preserve">1997 to May 1998. </w:t>
      </w:r>
    </w:p>
    <w:p w:rsidR="008D36FA" w:rsidRDefault="008D36FA" w:rsidP="008D36FA">
      <w:pPr>
        <w:pStyle w:val="NormalWeb"/>
        <w:spacing w:before="0" w:beforeAutospacing="0" w:after="0" w:afterAutospacing="0"/>
        <w:rPr>
          <w:rFonts w:ascii="Arial" w:hAnsi="Arial" w:cs="Arial"/>
          <w:color w:val="222222"/>
          <w:sz w:val="20"/>
          <w:szCs w:val="20"/>
        </w:rPr>
      </w:pPr>
      <w:r>
        <w:rPr>
          <w:rFonts w:ascii="Arial" w:hAnsi="Arial" w:cs="Arial"/>
          <w:color w:val="222222"/>
          <w:sz w:val="20"/>
          <w:szCs w:val="20"/>
        </w:rPr>
        <w:t>Engaged in small animal medicine, preventative medicine, surgery and dentistry, client education and grief counseling, radiology, clinical pathology, anesthesiology and exercised a</w:t>
      </w:r>
      <w:r w:rsidR="00043F75">
        <w:rPr>
          <w:rFonts w:ascii="Arial" w:hAnsi="Arial" w:cs="Arial"/>
          <w:color w:val="222222"/>
          <w:sz w:val="20"/>
          <w:szCs w:val="20"/>
        </w:rPr>
        <w:t>n</w:t>
      </w:r>
      <w:r>
        <w:rPr>
          <w:rFonts w:ascii="Arial" w:hAnsi="Arial" w:cs="Arial"/>
          <w:color w:val="222222"/>
          <w:sz w:val="20"/>
          <w:szCs w:val="20"/>
        </w:rPr>
        <w:t xml:space="preserve"> </w:t>
      </w:r>
      <w:r w:rsidR="00043F75">
        <w:rPr>
          <w:rFonts w:ascii="Arial" w:hAnsi="Arial" w:cs="Arial"/>
          <w:color w:val="222222"/>
          <w:sz w:val="20"/>
          <w:szCs w:val="20"/>
        </w:rPr>
        <w:t>interest</w:t>
      </w:r>
      <w:r>
        <w:rPr>
          <w:rFonts w:ascii="Arial" w:hAnsi="Arial" w:cs="Arial"/>
          <w:color w:val="222222"/>
          <w:sz w:val="20"/>
          <w:szCs w:val="20"/>
        </w:rPr>
        <w:t xml:space="preserve"> in feline medicine/behavior.</w:t>
      </w:r>
    </w:p>
    <w:p w:rsidR="00043F75" w:rsidRDefault="00043F75" w:rsidP="008D36FA">
      <w:pPr>
        <w:pStyle w:val="NormalWeb"/>
        <w:spacing w:before="0" w:beforeAutospacing="0" w:after="0" w:afterAutospacing="0"/>
        <w:rPr>
          <w:rFonts w:ascii="Arial" w:hAnsi="Arial" w:cs="Arial"/>
          <w:color w:val="222222"/>
          <w:sz w:val="20"/>
          <w:szCs w:val="20"/>
        </w:rPr>
      </w:pPr>
    </w:p>
    <w:p w:rsidR="00043F75" w:rsidRDefault="00043F75" w:rsidP="00043F75">
      <w:pPr>
        <w:rPr>
          <w:b/>
        </w:rPr>
      </w:pPr>
      <w:r>
        <w:rPr>
          <w:b/>
        </w:rPr>
        <w:t>PROFESSIONAL MEMBERSHIPS</w:t>
      </w:r>
    </w:p>
    <w:p w:rsidR="00043F75" w:rsidRPr="00875572" w:rsidRDefault="00043F75" w:rsidP="00043F75">
      <w:pPr>
        <w:numPr>
          <w:ilvl w:val="0"/>
          <w:numId w:val="10"/>
        </w:numPr>
      </w:pPr>
      <w:r>
        <w:rPr>
          <w:b/>
        </w:rPr>
        <w:t xml:space="preserve">American Academy of Veterinary Acupuncturists, </w:t>
      </w:r>
      <w:r>
        <w:t>2017</w:t>
      </w:r>
      <w:r w:rsidRPr="00875572">
        <w:t>-present</w:t>
      </w:r>
      <w:r>
        <w:t>.</w:t>
      </w:r>
    </w:p>
    <w:p w:rsidR="00043F75" w:rsidRPr="00875572" w:rsidRDefault="00043F75" w:rsidP="00043F75">
      <w:pPr>
        <w:numPr>
          <w:ilvl w:val="0"/>
          <w:numId w:val="10"/>
        </w:numPr>
      </w:pPr>
      <w:r>
        <w:rPr>
          <w:b/>
        </w:rPr>
        <w:t xml:space="preserve">American Academy of Traditional Chinese Veterinary Medicine, </w:t>
      </w:r>
      <w:r w:rsidRPr="00875572">
        <w:t>2016-present</w:t>
      </w:r>
      <w:r>
        <w:t>.</w:t>
      </w:r>
    </w:p>
    <w:p w:rsidR="00043F75" w:rsidRPr="00584583" w:rsidRDefault="00043F75" w:rsidP="00043F75">
      <w:pPr>
        <w:numPr>
          <w:ilvl w:val="0"/>
          <w:numId w:val="10"/>
        </w:numPr>
      </w:pPr>
      <w:r>
        <w:rPr>
          <w:b/>
        </w:rPr>
        <w:t xml:space="preserve">American Academy of Veterinary Nutrition, </w:t>
      </w:r>
      <w:r>
        <w:t>2014 - present.</w:t>
      </w:r>
    </w:p>
    <w:p w:rsidR="00043F75" w:rsidRPr="00FE29BB" w:rsidRDefault="00043F75" w:rsidP="00043F75">
      <w:pPr>
        <w:numPr>
          <w:ilvl w:val="0"/>
          <w:numId w:val="10"/>
        </w:numPr>
      </w:pPr>
      <w:r w:rsidRPr="00FE29BB">
        <w:rPr>
          <w:b/>
        </w:rPr>
        <w:t>American Holistic Veterinary Medical Association,</w:t>
      </w:r>
      <w:r>
        <w:t xml:space="preserve"> </w:t>
      </w:r>
      <w:r w:rsidRPr="00584583">
        <w:t>2014</w:t>
      </w:r>
      <w:r>
        <w:t>-</w:t>
      </w:r>
      <w:r w:rsidRPr="00584583">
        <w:t>present</w:t>
      </w:r>
      <w:r>
        <w:t>.</w:t>
      </w:r>
    </w:p>
    <w:p w:rsidR="00043F75" w:rsidRPr="00043F75" w:rsidRDefault="00043F75" w:rsidP="008D36FA">
      <w:pPr>
        <w:numPr>
          <w:ilvl w:val="0"/>
          <w:numId w:val="10"/>
        </w:numPr>
      </w:pPr>
      <w:r w:rsidRPr="006627B7">
        <w:rPr>
          <w:b/>
        </w:rPr>
        <w:t>American Veterinary Medical Association</w:t>
      </w:r>
      <w:r>
        <w:t>, 1997-present.</w:t>
      </w:r>
    </w:p>
    <w:p w:rsidR="00502C8A" w:rsidRDefault="00502C8A">
      <w:pPr>
        <w:rPr>
          <w:b/>
        </w:rPr>
      </w:pPr>
    </w:p>
    <w:p w:rsidR="0036773F" w:rsidRDefault="0036773F" w:rsidP="00AD6044">
      <w:pPr>
        <w:rPr>
          <w:b/>
        </w:rPr>
      </w:pPr>
      <w:r>
        <w:rPr>
          <w:b/>
        </w:rPr>
        <w:t>PROFESSIONAL PRESENTATIONS</w:t>
      </w:r>
    </w:p>
    <w:p w:rsidR="00A36235" w:rsidRDefault="00A36235" w:rsidP="00AD6044">
      <w:pPr>
        <w:rPr>
          <w:b/>
        </w:rPr>
      </w:pPr>
    </w:p>
    <w:p w:rsidR="00821297" w:rsidRPr="00821297" w:rsidRDefault="00821297" w:rsidP="00821297">
      <w:pPr>
        <w:pStyle w:val="ListParagraph"/>
        <w:numPr>
          <w:ilvl w:val="0"/>
          <w:numId w:val="13"/>
        </w:numPr>
      </w:pPr>
      <w:r>
        <w:rPr>
          <w:b/>
          <w:bCs/>
          <w:i/>
        </w:rPr>
        <w:t xml:space="preserve">Healing Traditions: The Power of Blessings and Why We Need Them, </w:t>
      </w:r>
      <w:r w:rsidRPr="00821297">
        <w:rPr>
          <w:bCs/>
        </w:rPr>
        <w:t>American Holistic Veterinary Medical Association (AHVMA) conference, Kissimmee, FL. October 2018</w:t>
      </w:r>
      <w:r>
        <w:rPr>
          <w:bCs/>
        </w:rPr>
        <w:t>.</w:t>
      </w:r>
    </w:p>
    <w:p w:rsidR="00821297" w:rsidRPr="00821297" w:rsidRDefault="00821297" w:rsidP="00B41ACE">
      <w:pPr>
        <w:pStyle w:val="ListParagraph"/>
        <w:numPr>
          <w:ilvl w:val="0"/>
          <w:numId w:val="13"/>
        </w:numPr>
      </w:pPr>
      <w:r>
        <w:rPr>
          <w:b/>
          <w:bCs/>
          <w:i/>
        </w:rPr>
        <w:t xml:space="preserve">Healing Traditions: A Practical Guide to Broths, </w:t>
      </w:r>
      <w:r w:rsidRPr="00821297">
        <w:rPr>
          <w:bCs/>
        </w:rPr>
        <w:t xml:space="preserve">American Holistic Veterinary Medical </w:t>
      </w:r>
    </w:p>
    <w:p w:rsidR="00821297" w:rsidRPr="00821297" w:rsidRDefault="00821297" w:rsidP="00B41ACE">
      <w:pPr>
        <w:pStyle w:val="ListParagraph"/>
        <w:numPr>
          <w:ilvl w:val="0"/>
          <w:numId w:val="13"/>
        </w:numPr>
      </w:pPr>
      <w:r w:rsidRPr="00821297">
        <w:rPr>
          <w:bCs/>
        </w:rPr>
        <w:t>Association (AHVMA) conference, Kissimmee, FL. October 2018</w:t>
      </w:r>
      <w:r>
        <w:rPr>
          <w:bCs/>
        </w:rPr>
        <w:t>.</w:t>
      </w:r>
    </w:p>
    <w:p w:rsidR="00FF1C17" w:rsidRPr="00FF1C17" w:rsidRDefault="00FF1C17" w:rsidP="00B41ACE">
      <w:pPr>
        <w:pStyle w:val="ListParagraph"/>
        <w:numPr>
          <w:ilvl w:val="0"/>
          <w:numId w:val="13"/>
        </w:numPr>
      </w:pPr>
      <w:r w:rsidRPr="00FF1C17">
        <w:rPr>
          <w:b/>
          <w:bCs/>
          <w:i/>
        </w:rPr>
        <w:t xml:space="preserve">Alternative &amp; Complementary Pharmacy in Small Animal Practice: </w:t>
      </w:r>
      <w:r w:rsidRPr="00FF1C17">
        <w:rPr>
          <w:b/>
          <w:i/>
          <w:iCs/>
        </w:rPr>
        <w:t>A Holistic Vet’s Notebook with Focus on Nutritional Approach</w:t>
      </w:r>
      <w:r w:rsidRPr="00FF1C17">
        <w:rPr>
          <w:iCs/>
        </w:rPr>
        <w:t>, Denver, CO. April 2018.</w:t>
      </w:r>
    </w:p>
    <w:p w:rsidR="00B41ACE" w:rsidRPr="00B41ACE" w:rsidRDefault="00B41ACE" w:rsidP="00B41ACE">
      <w:pPr>
        <w:pStyle w:val="ListParagraph"/>
        <w:numPr>
          <w:ilvl w:val="0"/>
          <w:numId w:val="13"/>
        </w:numPr>
      </w:pPr>
      <w:r>
        <w:rPr>
          <w:b/>
          <w:i/>
        </w:rPr>
        <w:t xml:space="preserve">Getting at the Gut: </w:t>
      </w:r>
      <w:r w:rsidRPr="00B41ACE">
        <w:rPr>
          <w:b/>
          <w:i/>
        </w:rPr>
        <w:t>The Role of Nutrition in Digestive Health</w:t>
      </w:r>
      <w:r>
        <w:rPr>
          <w:b/>
          <w:i/>
        </w:rPr>
        <w:t xml:space="preserve">, </w:t>
      </w:r>
      <w:r w:rsidRPr="00B41ACE">
        <w:t>Standard Process Veterinary Fundamentals, Palmyra, WI. October 2017</w:t>
      </w:r>
      <w:r>
        <w:rPr>
          <w:b/>
          <w:i/>
        </w:rPr>
        <w:t>.</w:t>
      </w:r>
    </w:p>
    <w:p w:rsidR="00B41ACE" w:rsidRPr="00B41ACE" w:rsidRDefault="00B41ACE" w:rsidP="00B41ACE">
      <w:pPr>
        <w:pStyle w:val="ListParagraph"/>
        <w:numPr>
          <w:ilvl w:val="0"/>
          <w:numId w:val="13"/>
        </w:numPr>
      </w:pPr>
      <w:r w:rsidRPr="00B41ACE">
        <w:rPr>
          <w:b/>
          <w:i/>
        </w:rPr>
        <w:t xml:space="preserve">Foods that Support Healthy </w:t>
      </w:r>
      <w:r>
        <w:rPr>
          <w:b/>
          <w:i/>
        </w:rPr>
        <w:t>Immune System Function,</w:t>
      </w:r>
      <w:r w:rsidRPr="00B41ACE">
        <w:t xml:space="preserve"> Standard Process Veterinary Fundamentals, Palmyra, WI. October 2017</w:t>
      </w:r>
      <w:r>
        <w:rPr>
          <w:b/>
          <w:i/>
        </w:rPr>
        <w:t>.</w:t>
      </w:r>
    </w:p>
    <w:p w:rsidR="00B41ACE" w:rsidRPr="00B41ACE" w:rsidRDefault="00B41ACE" w:rsidP="00B41ACE">
      <w:pPr>
        <w:pStyle w:val="ListParagraph"/>
        <w:numPr>
          <w:ilvl w:val="0"/>
          <w:numId w:val="13"/>
        </w:numPr>
      </w:pPr>
      <w:r w:rsidRPr="00B41ACE">
        <w:rPr>
          <w:b/>
          <w:i/>
        </w:rPr>
        <w:t>Foods t</w:t>
      </w:r>
      <w:r>
        <w:rPr>
          <w:b/>
          <w:i/>
        </w:rPr>
        <w:t xml:space="preserve">hat Support Whole Body Function </w:t>
      </w:r>
      <w:r w:rsidRPr="00B41ACE">
        <w:rPr>
          <w:b/>
          <w:i/>
        </w:rPr>
        <w:t>Throughout the Lifecycle</w:t>
      </w:r>
      <w:r>
        <w:rPr>
          <w:b/>
          <w:i/>
        </w:rPr>
        <w:t xml:space="preserve">, </w:t>
      </w:r>
      <w:r w:rsidRPr="00B41ACE">
        <w:t>Standard Process Veterinary Fundamentals, Palmyra, WI. October 2017</w:t>
      </w:r>
      <w:r>
        <w:rPr>
          <w:b/>
          <w:i/>
        </w:rPr>
        <w:t>.</w:t>
      </w:r>
    </w:p>
    <w:p w:rsidR="00B41ACE" w:rsidRPr="00B41ACE" w:rsidRDefault="00B41ACE" w:rsidP="00CE23C2">
      <w:pPr>
        <w:pStyle w:val="ListParagraph"/>
        <w:numPr>
          <w:ilvl w:val="0"/>
          <w:numId w:val="13"/>
        </w:numPr>
      </w:pPr>
      <w:r w:rsidRPr="00B41ACE">
        <w:rPr>
          <w:b/>
          <w:i/>
        </w:rPr>
        <w:t>WSA</w:t>
      </w:r>
      <w:r>
        <w:rPr>
          <w:b/>
          <w:i/>
        </w:rPr>
        <w:t xml:space="preserve">VA Global Nutrition Guidelines: </w:t>
      </w:r>
      <w:r w:rsidRPr="00B41ACE">
        <w:rPr>
          <w:b/>
          <w:i/>
        </w:rPr>
        <w:t>The Importance of Nutrition in Animal Health</w:t>
      </w:r>
      <w:r>
        <w:rPr>
          <w:b/>
          <w:i/>
        </w:rPr>
        <w:t xml:space="preserve">. </w:t>
      </w:r>
      <w:r w:rsidRPr="00B41ACE">
        <w:t>Standard Process Veterinary Fundamentals, Palmyra, WI. October 2017</w:t>
      </w:r>
      <w:r>
        <w:rPr>
          <w:b/>
          <w:i/>
        </w:rPr>
        <w:t>.</w:t>
      </w:r>
    </w:p>
    <w:p w:rsidR="00831D2E" w:rsidRPr="00831D2E" w:rsidRDefault="00831D2E" w:rsidP="00CE23C2">
      <w:pPr>
        <w:pStyle w:val="ListParagraph"/>
        <w:numPr>
          <w:ilvl w:val="0"/>
          <w:numId w:val="13"/>
        </w:numPr>
      </w:pPr>
      <w:r>
        <w:rPr>
          <w:b/>
          <w:i/>
        </w:rPr>
        <w:t>The Poop Talk</w:t>
      </w:r>
      <w:r w:rsidRPr="00831D2E">
        <w:rPr>
          <w:b/>
        </w:rPr>
        <w:t xml:space="preserve">. </w:t>
      </w:r>
      <w:proofErr w:type="spellStart"/>
      <w:r w:rsidRPr="00831D2E">
        <w:t>PetFest</w:t>
      </w:r>
      <w:proofErr w:type="spellEnd"/>
      <w:r w:rsidRPr="00831D2E">
        <w:t xml:space="preserve"> 2018, Henry Meier Festival Park, Milwaukee WI. September 2017.</w:t>
      </w:r>
    </w:p>
    <w:p w:rsidR="00831D2E" w:rsidRPr="00831D2E" w:rsidRDefault="00831D2E" w:rsidP="00CE23C2">
      <w:pPr>
        <w:pStyle w:val="ListParagraph"/>
        <w:numPr>
          <w:ilvl w:val="0"/>
          <w:numId w:val="13"/>
        </w:numPr>
      </w:pPr>
      <w:r w:rsidRPr="00831D2E">
        <w:rPr>
          <w:b/>
          <w:i/>
        </w:rPr>
        <w:lastRenderedPageBreak/>
        <w:t>The How-</w:t>
      </w:r>
      <w:proofErr w:type="spellStart"/>
      <w:r w:rsidRPr="00831D2E">
        <w:rPr>
          <w:b/>
          <w:i/>
        </w:rPr>
        <w:t>To’s</w:t>
      </w:r>
      <w:proofErr w:type="spellEnd"/>
      <w:r w:rsidRPr="00831D2E">
        <w:rPr>
          <w:b/>
          <w:i/>
        </w:rPr>
        <w:t xml:space="preserve"> of Bone Broths – A Nutritional Powerhouse.</w:t>
      </w:r>
      <w:r>
        <w:rPr>
          <w:b/>
        </w:rPr>
        <w:t xml:space="preserve"> </w:t>
      </w:r>
      <w:r w:rsidR="005C4A23">
        <w:t xml:space="preserve">AHVMA 1 hour CEU Webinar, </w:t>
      </w:r>
      <w:r w:rsidRPr="00831D2E">
        <w:t>Standard Process, Inc. September 2017.</w:t>
      </w:r>
    </w:p>
    <w:p w:rsidR="00506CD5" w:rsidRDefault="00506CD5" w:rsidP="00CE23C2">
      <w:pPr>
        <w:pStyle w:val="ListParagraph"/>
        <w:numPr>
          <w:ilvl w:val="0"/>
          <w:numId w:val="13"/>
        </w:numPr>
      </w:pPr>
      <w:r w:rsidRPr="00831D2E">
        <w:rPr>
          <w:b/>
          <w:i/>
        </w:rPr>
        <w:t>Puppy Wellness,</w:t>
      </w:r>
      <w:r>
        <w:rPr>
          <w:b/>
        </w:rPr>
        <w:t xml:space="preserve"> </w:t>
      </w:r>
      <w:r w:rsidRPr="00506CD5">
        <w:t>Webinar</w:t>
      </w:r>
      <w:r>
        <w:t>, Standard Process, Inc. July 2017.</w:t>
      </w:r>
    </w:p>
    <w:p w:rsidR="00506CD5" w:rsidRDefault="00506CD5" w:rsidP="00CE23C2">
      <w:pPr>
        <w:pStyle w:val="ListParagraph"/>
        <w:numPr>
          <w:ilvl w:val="0"/>
          <w:numId w:val="13"/>
        </w:numPr>
      </w:pPr>
      <w:r w:rsidRPr="00831D2E">
        <w:rPr>
          <w:b/>
          <w:i/>
        </w:rPr>
        <w:t>Puppy Wellness, Digestive Health and Oral Health</w:t>
      </w:r>
      <w:r w:rsidR="00831D2E">
        <w:rPr>
          <w:b/>
        </w:rPr>
        <w:t xml:space="preserve">. </w:t>
      </w:r>
      <w:r>
        <w:t>Exhibit hall l</w:t>
      </w:r>
      <w:r w:rsidRPr="00506CD5">
        <w:t xml:space="preserve">unch </w:t>
      </w:r>
      <w:r>
        <w:t>presentations. Central Veterinary Conference, Virginia Beach, MD. May 2017.</w:t>
      </w:r>
    </w:p>
    <w:p w:rsidR="005C4A23" w:rsidRPr="00506CD5" w:rsidRDefault="005C4A23" w:rsidP="005C4A23">
      <w:pPr>
        <w:pStyle w:val="ListParagraph"/>
        <w:numPr>
          <w:ilvl w:val="0"/>
          <w:numId w:val="13"/>
        </w:numPr>
      </w:pPr>
      <w:r w:rsidRPr="00831D2E">
        <w:rPr>
          <w:b/>
          <w:i/>
        </w:rPr>
        <w:t>Whole Foods and Supplemental Nutrition: An Integrative Approach to Patient Care</w:t>
      </w:r>
      <w:r>
        <w:rPr>
          <w:b/>
          <w:i/>
        </w:rPr>
        <w:t xml:space="preserve">. </w:t>
      </w:r>
      <w:r>
        <w:t>Washington State University Holistic Club, Pullman, WA. April</w:t>
      </w:r>
      <w:r w:rsidRPr="00831D2E">
        <w:t xml:space="preserve"> 2017</w:t>
      </w:r>
      <w:r>
        <w:rPr>
          <w:b/>
          <w:i/>
        </w:rPr>
        <w:t>.</w:t>
      </w:r>
    </w:p>
    <w:p w:rsidR="00CE23C2" w:rsidRPr="009D1341" w:rsidRDefault="00CE23C2" w:rsidP="00CE23C2">
      <w:pPr>
        <w:pStyle w:val="ListParagraph"/>
        <w:numPr>
          <w:ilvl w:val="0"/>
          <w:numId w:val="13"/>
        </w:numPr>
      </w:pPr>
      <w:r w:rsidRPr="00831D2E">
        <w:rPr>
          <w:b/>
          <w:i/>
        </w:rPr>
        <w:t>Comple</w:t>
      </w:r>
      <w:r w:rsidR="009D1341" w:rsidRPr="00831D2E">
        <w:rPr>
          <w:b/>
          <w:i/>
        </w:rPr>
        <w:t>mentary Nutrition for Cats wit</w:t>
      </w:r>
      <w:r w:rsidRPr="00831D2E">
        <w:rPr>
          <w:b/>
          <w:i/>
        </w:rPr>
        <w:t>h Thyroid Conditions</w:t>
      </w:r>
      <w:r>
        <w:t>, AHVMA 1 hour</w:t>
      </w:r>
      <w:r w:rsidR="009D1341">
        <w:t xml:space="preserve"> CEU Webinar</w:t>
      </w:r>
      <w:r>
        <w:t>, Standard Process, Inc. March 2107.</w:t>
      </w:r>
    </w:p>
    <w:p w:rsidR="00831D2E" w:rsidRPr="00831D2E" w:rsidRDefault="00831D2E" w:rsidP="00875572">
      <w:pPr>
        <w:pStyle w:val="ListParagraph"/>
        <w:numPr>
          <w:ilvl w:val="0"/>
          <w:numId w:val="13"/>
        </w:numPr>
      </w:pPr>
      <w:r w:rsidRPr="00831D2E">
        <w:rPr>
          <w:b/>
          <w:i/>
        </w:rPr>
        <w:t>Whole Foods and Supplemental Nutrition: An Integrative Approach to Patient Care</w:t>
      </w:r>
      <w:r>
        <w:rPr>
          <w:b/>
          <w:i/>
        </w:rPr>
        <w:t xml:space="preserve">. </w:t>
      </w:r>
      <w:r w:rsidRPr="00831D2E">
        <w:t>UC Davis Holistic Club, Davis CA. February 2017</w:t>
      </w:r>
      <w:r>
        <w:rPr>
          <w:b/>
          <w:i/>
        </w:rPr>
        <w:t>.</w:t>
      </w:r>
    </w:p>
    <w:p w:rsidR="009D1341" w:rsidRDefault="009D1341" w:rsidP="00875572">
      <w:pPr>
        <w:pStyle w:val="ListParagraph"/>
        <w:numPr>
          <w:ilvl w:val="0"/>
          <w:numId w:val="13"/>
        </w:numPr>
      </w:pPr>
      <w:r>
        <w:rPr>
          <w:b/>
          <w:i/>
        </w:rPr>
        <w:t xml:space="preserve">Getting at the Gut: The Role of Nutrition in Digestive Health, </w:t>
      </w:r>
      <w:r w:rsidRPr="009D1341">
        <w:t xml:space="preserve">AHVMA 5 </w:t>
      </w:r>
      <w:r w:rsidR="00CE23C2">
        <w:t xml:space="preserve">hour </w:t>
      </w:r>
      <w:r w:rsidRPr="009D1341">
        <w:t xml:space="preserve">CEU Seminar, Alameda, CA. February 2017. </w:t>
      </w:r>
    </w:p>
    <w:p w:rsidR="00CE23C2" w:rsidRPr="009D1341" w:rsidRDefault="00CE23C2" w:rsidP="00875572">
      <w:pPr>
        <w:pStyle w:val="ListParagraph"/>
        <w:numPr>
          <w:ilvl w:val="0"/>
          <w:numId w:val="13"/>
        </w:numPr>
      </w:pPr>
      <w:r w:rsidRPr="00831D2E">
        <w:rPr>
          <w:b/>
          <w:i/>
        </w:rPr>
        <w:t>Complementary Nutrition for Cats with Renal Conditions</w:t>
      </w:r>
      <w:r>
        <w:t>, AHVMA 1 hour CEU Webinar, Standard Process, Inc. January, 2017</w:t>
      </w:r>
    </w:p>
    <w:p w:rsidR="009D1341" w:rsidRPr="009D1341" w:rsidRDefault="009D1341" w:rsidP="00875572">
      <w:pPr>
        <w:pStyle w:val="ListParagraph"/>
        <w:numPr>
          <w:ilvl w:val="0"/>
          <w:numId w:val="13"/>
        </w:numPr>
      </w:pPr>
      <w:r>
        <w:rPr>
          <w:b/>
          <w:i/>
        </w:rPr>
        <w:t xml:space="preserve">Bone Broth for Pets and their People, </w:t>
      </w:r>
      <w:r w:rsidRPr="009D1341">
        <w:t xml:space="preserve">Humane Animal Welfare Society Winter </w:t>
      </w:r>
      <w:r>
        <w:t>Symposium, Waukesha WI, January</w:t>
      </w:r>
      <w:r w:rsidRPr="009D1341">
        <w:t xml:space="preserve"> 2017</w:t>
      </w:r>
      <w:r>
        <w:rPr>
          <w:b/>
          <w:i/>
        </w:rPr>
        <w:t>.</w:t>
      </w:r>
    </w:p>
    <w:p w:rsidR="00875572" w:rsidRPr="00875572" w:rsidRDefault="00875572" w:rsidP="00875572">
      <w:pPr>
        <w:pStyle w:val="ListParagraph"/>
        <w:numPr>
          <w:ilvl w:val="0"/>
          <w:numId w:val="13"/>
        </w:numPr>
      </w:pPr>
      <w:r>
        <w:rPr>
          <w:b/>
          <w:i/>
        </w:rPr>
        <w:t xml:space="preserve">Common Conditions in Cats Seen Through a Nutritional Lens, </w:t>
      </w:r>
      <w:r>
        <w:t>AHVMA 2 CEU s</w:t>
      </w:r>
      <w:r w:rsidRPr="00875572">
        <w:t>eminar, Louisville, KY, December 2016</w:t>
      </w:r>
      <w:r>
        <w:t>.</w:t>
      </w:r>
    </w:p>
    <w:p w:rsidR="00840D5A" w:rsidRPr="0040448C" w:rsidRDefault="00840D5A" w:rsidP="00840D5A">
      <w:pPr>
        <w:pStyle w:val="ListParagraph"/>
        <w:numPr>
          <w:ilvl w:val="0"/>
          <w:numId w:val="13"/>
        </w:numPr>
      </w:pPr>
      <w:r>
        <w:rPr>
          <w:b/>
          <w:i/>
        </w:rPr>
        <w:t xml:space="preserve">Getting at the Gut – The Role of Nutrition in Digestive Health, </w:t>
      </w:r>
      <w:r>
        <w:t>Pennsylvania Veterinary Medical Association</w:t>
      </w:r>
      <w:r w:rsidRPr="0040448C">
        <w:t xml:space="preserve"> </w:t>
      </w:r>
      <w:r w:rsidR="00875572">
        <w:t xml:space="preserve">2 </w:t>
      </w:r>
      <w:r w:rsidRPr="0040448C">
        <w:t>CEU seminar</w:t>
      </w:r>
      <w:r w:rsidR="00D57602">
        <w:t>, Allentown PA and Pittsburg PA, October 2016.</w:t>
      </w:r>
    </w:p>
    <w:p w:rsidR="00875572" w:rsidRPr="00875572" w:rsidRDefault="00875572" w:rsidP="0040448C">
      <w:pPr>
        <w:pStyle w:val="ListParagraph"/>
        <w:numPr>
          <w:ilvl w:val="0"/>
          <w:numId w:val="13"/>
        </w:numPr>
      </w:pPr>
      <w:r>
        <w:rPr>
          <w:b/>
          <w:i/>
        </w:rPr>
        <w:t xml:space="preserve">Common Conditions in Cats Seen Through a Nutritional Lens, </w:t>
      </w:r>
      <w:r w:rsidRPr="00875572">
        <w:t>South West Indiana Veterinary Medical Association</w:t>
      </w:r>
      <w:r>
        <w:t xml:space="preserve"> </w:t>
      </w:r>
      <w:r w:rsidR="009D1341">
        <w:t xml:space="preserve">1 </w:t>
      </w:r>
      <w:r>
        <w:t>CEU Seminar</w:t>
      </w:r>
      <w:r w:rsidRPr="00875572">
        <w:t>, Southern Indiana, September, 2016.</w:t>
      </w:r>
    </w:p>
    <w:p w:rsidR="0040448C" w:rsidRPr="0040448C" w:rsidRDefault="0040448C" w:rsidP="0040448C">
      <w:pPr>
        <w:pStyle w:val="ListParagraph"/>
        <w:numPr>
          <w:ilvl w:val="0"/>
          <w:numId w:val="13"/>
        </w:numPr>
      </w:pPr>
      <w:proofErr w:type="spellStart"/>
      <w:r>
        <w:rPr>
          <w:b/>
          <w:i/>
        </w:rPr>
        <w:t>Protomorphology</w:t>
      </w:r>
      <w:proofErr w:type="spellEnd"/>
      <w:r>
        <w:rPr>
          <w:b/>
          <w:i/>
        </w:rPr>
        <w:t xml:space="preserve">: The Visionary Work of Dr. Royal Lee, </w:t>
      </w:r>
      <w:r w:rsidRPr="0040448C">
        <w:t>AHVMA Annual Conference breakfast meeting, Columbus, OH, September, 2016</w:t>
      </w:r>
      <w:r>
        <w:rPr>
          <w:b/>
          <w:i/>
        </w:rPr>
        <w:t>.</w:t>
      </w:r>
    </w:p>
    <w:p w:rsidR="0040448C" w:rsidRPr="0040448C" w:rsidRDefault="0040448C" w:rsidP="0040448C">
      <w:pPr>
        <w:pStyle w:val="ListParagraph"/>
        <w:numPr>
          <w:ilvl w:val="0"/>
          <w:numId w:val="13"/>
        </w:numPr>
      </w:pPr>
      <w:r>
        <w:rPr>
          <w:b/>
          <w:i/>
        </w:rPr>
        <w:t xml:space="preserve">Getting at the Gut – The Role of Nutrition in Digestive Health, </w:t>
      </w:r>
      <w:r w:rsidRPr="0040448C">
        <w:t xml:space="preserve">AHVMA </w:t>
      </w:r>
      <w:r w:rsidR="009D1341">
        <w:t xml:space="preserve">5 </w:t>
      </w:r>
      <w:r w:rsidRPr="0040448C">
        <w:t>CEU seminar</w:t>
      </w:r>
      <w:r>
        <w:t>, Portland, OR. August, 2016</w:t>
      </w:r>
    </w:p>
    <w:p w:rsidR="0040448C" w:rsidRPr="0040448C" w:rsidRDefault="0040448C" w:rsidP="00A36235">
      <w:pPr>
        <w:pStyle w:val="ListParagraph"/>
        <w:numPr>
          <w:ilvl w:val="0"/>
          <w:numId w:val="13"/>
        </w:numPr>
      </w:pPr>
      <w:r>
        <w:rPr>
          <w:b/>
          <w:i/>
        </w:rPr>
        <w:t xml:space="preserve">Getting at the Gut – The Role of Nutrition in Digestive Health, </w:t>
      </w:r>
      <w:r w:rsidRPr="0040448C">
        <w:t>AHVMA</w:t>
      </w:r>
      <w:r w:rsidR="009D1341">
        <w:t xml:space="preserve"> 5</w:t>
      </w:r>
      <w:r w:rsidRPr="0040448C">
        <w:t xml:space="preserve"> CEU seminar, Denver, CO. July 2016</w:t>
      </w:r>
    </w:p>
    <w:p w:rsidR="00474CF1" w:rsidRPr="00474CF1" w:rsidRDefault="00474CF1" w:rsidP="00A36235">
      <w:pPr>
        <w:pStyle w:val="ListParagraph"/>
        <w:numPr>
          <w:ilvl w:val="0"/>
          <w:numId w:val="13"/>
        </w:numPr>
      </w:pPr>
      <w:r>
        <w:rPr>
          <w:b/>
          <w:i/>
        </w:rPr>
        <w:t>Oral Health Lunch and Learn</w:t>
      </w:r>
      <w:r w:rsidRPr="00474CF1">
        <w:t>, Central Veterinary Conference East, Virginia Beach, Virginia. May, 2016</w:t>
      </w:r>
    </w:p>
    <w:p w:rsidR="002A362A" w:rsidRPr="002A362A" w:rsidRDefault="002A362A" w:rsidP="00A36235">
      <w:pPr>
        <w:pStyle w:val="ListParagraph"/>
        <w:numPr>
          <w:ilvl w:val="0"/>
          <w:numId w:val="13"/>
        </w:numPr>
      </w:pPr>
      <w:r>
        <w:rPr>
          <w:b/>
          <w:i/>
        </w:rPr>
        <w:t xml:space="preserve">Nutrition: The Fifth Vital Assessment, </w:t>
      </w:r>
      <w:r w:rsidR="005C4A23" w:rsidRPr="00831D2E">
        <w:t>8-hour seminar</w:t>
      </w:r>
      <w:r w:rsidR="005C4A23">
        <w:t>,</w:t>
      </w:r>
      <w:r w:rsidR="00B41ACE">
        <w:t xml:space="preserve"> </w:t>
      </w:r>
      <w:r w:rsidRPr="002A362A">
        <w:t>Standard Process NW, Redmond, WA. January 2016.</w:t>
      </w:r>
    </w:p>
    <w:p w:rsidR="002A362A" w:rsidRPr="002A362A" w:rsidRDefault="002A362A" w:rsidP="00A36235">
      <w:pPr>
        <w:pStyle w:val="ListParagraph"/>
        <w:numPr>
          <w:ilvl w:val="0"/>
          <w:numId w:val="13"/>
        </w:numPr>
      </w:pPr>
      <w:r>
        <w:rPr>
          <w:b/>
          <w:i/>
        </w:rPr>
        <w:t xml:space="preserve">Getting at the Gut – The Role of Nutrition in Digestive Health, </w:t>
      </w:r>
      <w:r w:rsidRPr="002A362A">
        <w:t>Humane Animal Welfare Society</w:t>
      </w:r>
      <w:r>
        <w:t xml:space="preserve"> Annual Symposium</w:t>
      </w:r>
      <w:r w:rsidRPr="002A362A">
        <w:t>, Milwaukee</w:t>
      </w:r>
      <w:r>
        <w:t>,</w:t>
      </w:r>
      <w:r w:rsidRPr="002A362A">
        <w:t xml:space="preserve"> WI. January 2016.</w:t>
      </w:r>
    </w:p>
    <w:p w:rsidR="00A36235" w:rsidRPr="004145F1" w:rsidRDefault="00A36235" w:rsidP="00A36235">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North Carolina</w:t>
      </w:r>
      <w:r w:rsidR="004145F1">
        <w:t>, Charlotte, NC. November</w:t>
      </w:r>
      <w:r>
        <w:t xml:space="preserve"> 2015.</w:t>
      </w:r>
    </w:p>
    <w:p w:rsidR="004145F1" w:rsidRPr="004145F1" w:rsidRDefault="004145F1" w:rsidP="004145F1">
      <w:pPr>
        <w:pStyle w:val="ListParagraph"/>
        <w:numPr>
          <w:ilvl w:val="0"/>
          <w:numId w:val="13"/>
        </w:numPr>
        <w:rPr>
          <w:b/>
        </w:rPr>
      </w:pPr>
      <w:r>
        <w:rPr>
          <w:b/>
          <w:i/>
        </w:rPr>
        <w:t xml:space="preserve">How a Functional Nutritional Approach Can Change Your Practice, </w:t>
      </w:r>
      <w:r w:rsidR="005C4A23" w:rsidRPr="00831D2E">
        <w:t>8-hour seminar</w:t>
      </w:r>
      <w:r w:rsidR="005C4A23">
        <w:t xml:space="preserve">, </w:t>
      </w:r>
      <w:r>
        <w:t>Standard Process TN, Nashville, TN. October 2015.</w:t>
      </w:r>
    </w:p>
    <w:p w:rsidR="00A36235" w:rsidRPr="004145F1" w:rsidRDefault="00A36235" w:rsidP="00143471">
      <w:pPr>
        <w:pStyle w:val="ListParagraph"/>
        <w:numPr>
          <w:ilvl w:val="0"/>
          <w:numId w:val="13"/>
        </w:numPr>
        <w:rPr>
          <w:b/>
        </w:rPr>
      </w:pPr>
      <w:r w:rsidRPr="00A36235">
        <w:rPr>
          <w:b/>
          <w:i/>
        </w:rPr>
        <w:t xml:space="preserve">How a Functional Nutritional Approach Can Change Your Practice, </w:t>
      </w:r>
      <w:r w:rsidR="005C4A23" w:rsidRPr="00831D2E">
        <w:t>8-hour seminar</w:t>
      </w:r>
      <w:r w:rsidR="005C4A23" w:rsidRPr="009F4427">
        <w:t xml:space="preserve"> </w:t>
      </w:r>
      <w:r w:rsidRPr="009F4427">
        <w:t>Standard</w:t>
      </w:r>
      <w:r>
        <w:t xml:space="preserve"> Process PA, Harrisburg, PA. September 2015.</w:t>
      </w:r>
    </w:p>
    <w:p w:rsidR="009F4427" w:rsidRPr="00C54022" w:rsidRDefault="009F4427" w:rsidP="00143471">
      <w:pPr>
        <w:pStyle w:val="ListParagraph"/>
        <w:numPr>
          <w:ilvl w:val="0"/>
          <w:numId w:val="13"/>
        </w:numPr>
        <w:rPr>
          <w:b/>
        </w:rPr>
      </w:pPr>
      <w:r w:rsidRPr="00A36235">
        <w:rPr>
          <w:b/>
          <w:i/>
        </w:rPr>
        <w:t xml:space="preserve">How a Functional Nutritional Approach Can Change Your Practice, </w:t>
      </w:r>
      <w:r w:rsidR="005C4A23" w:rsidRPr="00831D2E">
        <w:t>8-hour seminar</w:t>
      </w:r>
      <w:r w:rsidR="005C4A23" w:rsidRPr="009F4427">
        <w:t xml:space="preserve"> </w:t>
      </w:r>
      <w:r w:rsidRPr="009F4427">
        <w:t>Standard</w:t>
      </w:r>
      <w:r>
        <w:t xml:space="preserve"> Process West, Denver, CO. July 2015.</w:t>
      </w:r>
    </w:p>
    <w:p w:rsidR="00C54022" w:rsidRDefault="00C54022" w:rsidP="00143471">
      <w:pPr>
        <w:pStyle w:val="ListParagraph"/>
        <w:numPr>
          <w:ilvl w:val="0"/>
          <w:numId w:val="13"/>
        </w:numPr>
      </w:pPr>
      <w:r w:rsidRPr="00C54022">
        <w:rPr>
          <w:b/>
          <w:i/>
        </w:rPr>
        <w:t>Functional Nutrition 101</w:t>
      </w:r>
      <w:r>
        <w:rPr>
          <w:b/>
        </w:rPr>
        <w:t xml:space="preserve">, </w:t>
      </w:r>
      <w:r w:rsidRPr="00C54022">
        <w:t>Standard Process Veterinary Fundamentals, Palmyra, WI. June 2015</w:t>
      </w:r>
      <w:r>
        <w:t>.</w:t>
      </w:r>
    </w:p>
    <w:p w:rsidR="00C54022" w:rsidRPr="00C54022" w:rsidRDefault="00C54022" w:rsidP="00C54022">
      <w:pPr>
        <w:pStyle w:val="ListParagraph"/>
        <w:numPr>
          <w:ilvl w:val="0"/>
          <w:numId w:val="13"/>
        </w:numPr>
      </w:pPr>
      <w:r>
        <w:rPr>
          <w:b/>
          <w:i/>
        </w:rPr>
        <w:t>Integrating Functional Nutrition into Your Veterinary Practice</w:t>
      </w:r>
      <w:r>
        <w:rPr>
          <w:b/>
        </w:rPr>
        <w:t xml:space="preserve">, </w:t>
      </w:r>
      <w:r w:rsidRPr="00C54022">
        <w:t>Standard Process Veterinary Fundamentals, Palmyra, WI. June 2015</w:t>
      </w:r>
      <w:r>
        <w:t>.</w:t>
      </w:r>
    </w:p>
    <w:p w:rsidR="00AF73BA" w:rsidRDefault="00AF73BA" w:rsidP="00143471">
      <w:pPr>
        <w:pStyle w:val="ListParagraph"/>
        <w:numPr>
          <w:ilvl w:val="0"/>
          <w:numId w:val="13"/>
        </w:numPr>
      </w:pPr>
      <w:r>
        <w:rPr>
          <w:b/>
          <w:i/>
        </w:rPr>
        <w:t xml:space="preserve">Every Case Has a Nutritional Component, </w:t>
      </w:r>
      <w:r w:rsidRPr="00AF73BA">
        <w:t>Parker Chiropra</w:t>
      </w:r>
      <w:r>
        <w:t xml:space="preserve">ctic College, Dallas, TX. April, </w:t>
      </w:r>
      <w:r w:rsidRPr="00AF73BA">
        <w:t>2015.</w:t>
      </w:r>
    </w:p>
    <w:p w:rsidR="00AF73BA" w:rsidRPr="00AF73BA" w:rsidRDefault="00AF73BA" w:rsidP="00AF73BA">
      <w:pPr>
        <w:pStyle w:val="ListParagraph"/>
        <w:numPr>
          <w:ilvl w:val="0"/>
          <w:numId w:val="13"/>
        </w:numPr>
      </w:pPr>
      <w:r>
        <w:rPr>
          <w:b/>
          <w:i/>
        </w:rPr>
        <w:t xml:space="preserve">Every Case Has a Nutritional Component, </w:t>
      </w:r>
      <w:r>
        <w:t xml:space="preserve">University of Minnesota, Minneapolis, MN. April, </w:t>
      </w:r>
      <w:r w:rsidRPr="00AF73BA">
        <w:t>2015.</w:t>
      </w:r>
    </w:p>
    <w:p w:rsidR="00584583" w:rsidRPr="00584583" w:rsidRDefault="00584583" w:rsidP="00584583">
      <w:pPr>
        <w:pStyle w:val="ListParagraph"/>
        <w:numPr>
          <w:ilvl w:val="0"/>
          <w:numId w:val="13"/>
        </w:numPr>
        <w:rPr>
          <w:b/>
        </w:rPr>
      </w:pPr>
      <w:r>
        <w:rPr>
          <w:b/>
          <w:i/>
        </w:rPr>
        <w:t>Nutrition – Thinking Beyond the Bowl</w:t>
      </w:r>
      <w:r w:rsidRPr="00584583">
        <w:t>, Wild West Veterinary Conference, Reno, NV,</w:t>
      </w:r>
      <w:r>
        <w:t xml:space="preserve"> October 2014.</w:t>
      </w:r>
    </w:p>
    <w:p w:rsidR="00584583" w:rsidRPr="008D3FE1" w:rsidRDefault="008D3FE1" w:rsidP="00584583">
      <w:pPr>
        <w:pStyle w:val="ListParagraph"/>
        <w:numPr>
          <w:ilvl w:val="0"/>
          <w:numId w:val="13"/>
        </w:numPr>
        <w:rPr>
          <w:b/>
        </w:rPr>
      </w:pPr>
      <w:r>
        <w:rPr>
          <w:b/>
          <w:i/>
        </w:rPr>
        <w:t>Getting to the Guts of Preventative Medicine</w:t>
      </w:r>
      <w:r w:rsidR="00584583" w:rsidRPr="00584583">
        <w:t>, Wild West Veterinary Conference, Reno, NV,</w:t>
      </w:r>
      <w:r w:rsidR="00584583">
        <w:t xml:space="preserve"> October 2014</w:t>
      </w:r>
      <w:r>
        <w:t>.</w:t>
      </w:r>
    </w:p>
    <w:p w:rsidR="008D3FE1" w:rsidRPr="008D3FE1" w:rsidRDefault="008D3FE1" w:rsidP="008D3FE1">
      <w:pPr>
        <w:pStyle w:val="ListParagraph"/>
        <w:numPr>
          <w:ilvl w:val="0"/>
          <w:numId w:val="13"/>
        </w:numPr>
        <w:rPr>
          <w:b/>
        </w:rPr>
      </w:pPr>
      <w:r>
        <w:rPr>
          <w:b/>
          <w:i/>
        </w:rPr>
        <w:lastRenderedPageBreak/>
        <w:t>A Day in the Life of a Nutritionally Focused Practice</w:t>
      </w:r>
      <w:r w:rsidRPr="00584583">
        <w:t>, Wild West Veterinary Conference, Reno, NV,</w:t>
      </w:r>
      <w:r>
        <w:t xml:space="preserve"> October 2014.</w:t>
      </w:r>
    </w:p>
    <w:p w:rsidR="008D3FE1" w:rsidRPr="008D3FE1" w:rsidRDefault="008D3FE1" w:rsidP="008D3FE1">
      <w:pPr>
        <w:pStyle w:val="ListParagraph"/>
        <w:numPr>
          <w:ilvl w:val="0"/>
          <w:numId w:val="13"/>
        </w:numPr>
        <w:rPr>
          <w:b/>
        </w:rPr>
      </w:pPr>
      <w:r>
        <w:rPr>
          <w:b/>
          <w:i/>
        </w:rPr>
        <w:t>Healing the Healer</w:t>
      </w:r>
      <w:r w:rsidRPr="00584583">
        <w:t>, Wild West Veterinary Conference, Reno, NV,</w:t>
      </w:r>
      <w:r>
        <w:t xml:space="preserve"> October 2014.</w:t>
      </w:r>
    </w:p>
    <w:p w:rsidR="00584583" w:rsidRPr="00E01D3E" w:rsidRDefault="00584583" w:rsidP="00584583">
      <w:pPr>
        <w:pStyle w:val="ListParagraph"/>
        <w:numPr>
          <w:ilvl w:val="0"/>
          <w:numId w:val="13"/>
        </w:numPr>
        <w:rPr>
          <w:b/>
        </w:rPr>
      </w:pPr>
      <w:r>
        <w:rPr>
          <w:b/>
          <w:i/>
        </w:rPr>
        <w:t>How a Nutritional Approach Can Change Your Practice</w:t>
      </w:r>
      <w:r w:rsidR="00831D2E">
        <w:t>.</w:t>
      </w:r>
      <w:r w:rsidRPr="00831D2E">
        <w:t xml:space="preserve"> </w:t>
      </w:r>
      <w:r w:rsidR="00831D2E" w:rsidRPr="00831D2E">
        <w:t>8-hour seminar</w:t>
      </w:r>
      <w:r w:rsidR="00831D2E">
        <w:rPr>
          <w:b/>
          <w:i/>
        </w:rPr>
        <w:t xml:space="preserve">, </w:t>
      </w:r>
      <w:r>
        <w:t xml:space="preserve">Standard Process Central Texas, Austin, </w:t>
      </w:r>
      <w:r w:rsidR="00831D2E">
        <w:t xml:space="preserve">TX. </w:t>
      </w:r>
      <w:r>
        <w:t>September 2014.</w:t>
      </w:r>
    </w:p>
    <w:p w:rsidR="00FF15EE" w:rsidRDefault="00062960" w:rsidP="00062960">
      <w:pPr>
        <w:pStyle w:val="ListParagraph"/>
        <w:numPr>
          <w:ilvl w:val="0"/>
          <w:numId w:val="13"/>
        </w:numPr>
        <w:rPr>
          <w:b/>
        </w:rPr>
      </w:pPr>
      <w:r w:rsidRPr="00062960">
        <w:rPr>
          <w:b/>
          <w:i/>
        </w:rPr>
        <w:t>Common Complaints in Clinical Practice</w:t>
      </w:r>
      <w:r w:rsidR="00831D2E">
        <w:rPr>
          <w:b/>
          <w:i/>
        </w:rPr>
        <w:t xml:space="preserve">. </w:t>
      </w:r>
      <w:r w:rsidR="00831D2E" w:rsidRPr="00831D2E">
        <w:t>T</w:t>
      </w:r>
      <w:r w:rsidRPr="00831D2E">
        <w:t>eleconference,</w:t>
      </w:r>
      <w:r>
        <w:rPr>
          <w:b/>
        </w:rPr>
        <w:t xml:space="preserve"> </w:t>
      </w:r>
      <w:r w:rsidRPr="00062960">
        <w:t>Stan</w:t>
      </w:r>
      <w:r>
        <w:t>dard Process West</w:t>
      </w:r>
      <w:r>
        <w:rPr>
          <w:b/>
        </w:rPr>
        <w:t xml:space="preserve">, </w:t>
      </w:r>
      <w:r w:rsidR="00831D2E" w:rsidRPr="00831D2E">
        <w:t>Denver, CO.</w:t>
      </w:r>
      <w:r w:rsidR="00831D2E">
        <w:rPr>
          <w:b/>
        </w:rPr>
        <w:t xml:space="preserve"> </w:t>
      </w:r>
      <w:r w:rsidRPr="00062960">
        <w:t>July 2014</w:t>
      </w:r>
      <w:r>
        <w:rPr>
          <w:b/>
        </w:rPr>
        <w:t>.</w:t>
      </w:r>
    </w:p>
    <w:p w:rsidR="00062960" w:rsidRPr="00062960" w:rsidRDefault="009110A4" w:rsidP="00062960">
      <w:pPr>
        <w:pStyle w:val="ListParagraph"/>
        <w:numPr>
          <w:ilvl w:val="0"/>
          <w:numId w:val="13"/>
        </w:numPr>
        <w:rPr>
          <w:b/>
        </w:rPr>
      </w:pPr>
      <w:r>
        <w:rPr>
          <w:b/>
          <w:i/>
        </w:rPr>
        <w:t>The Gut and Skin Connection in Veterinary Patients</w:t>
      </w:r>
      <w:r w:rsidR="00062960">
        <w:rPr>
          <w:b/>
          <w:i/>
        </w:rPr>
        <w:t xml:space="preserve">, </w:t>
      </w:r>
      <w:r w:rsidR="00062960" w:rsidRPr="00062960">
        <w:t>Parker Chiropractic College, Dallas, TX, July 2014</w:t>
      </w:r>
    </w:p>
    <w:p w:rsidR="00FF15EE" w:rsidRPr="00E01D3E" w:rsidRDefault="00FF15EE" w:rsidP="00E01D3E">
      <w:pPr>
        <w:pStyle w:val="ListParagraph"/>
        <w:numPr>
          <w:ilvl w:val="0"/>
          <w:numId w:val="13"/>
        </w:numPr>
        <w:rPr>
          <w:b/>
        </w:rPr>
      </w:pPr>
      <w:r>
        <w:rPr>
          <w:b/>
          <w:i/>
        </w:rPr>
        <w:t>How a Nutritional Approach Can Change Your Practice</w:t>
      </w:r>
      <w:r w:rsidRPr="00831D2E">
        <w:t xml:space="preserve">, </w:t>
      </w:r>
      <w:r w:rsidR="00831D2E" w:rsidRPr="00831D2E">
        <w:t>8-hour seminar</w:t>
      </w:r>
      <w:r w:rsidR="00831D2E">
        <w:rPr>
          <w:b/>
          <w:i/>
        </w:rPr>
        <w:t xml:space="preserve">, </w:t>
      </w:r>
      <w:r>
        <w:t xml:space="preserve">Standard Process </w:t>
      </w:r>
      <w:r w:rsidR="00E01D3E">
        <w:t>Delaware, Maryland, Virginia</w:t>
      </w:r>
      <w:r>
        <w:t>, Seminar, March 2014</w:t>
      </w:r>
    </w:p>
    <w:p w:rsidR="00FF15EE" w:rsidRPr="00FF15EE" w:rsidRDefault="00FF15EE" w:rsidP="00FF15EE">
      <w:pPr>
        <w:pStyle w:val="ListParagraph"/>
        <w:numPr>
          <w:ilvl w:val="0"/>
          <w:numId w:val="13"/>
        </w:numPr>
        <w:rPr>
          <w:b/>
        </w:rPr>
      </w:pPr>
      <w:r>
        <w:rPr>
          <w:b/>
          <w:i/>
        </w:rPr>
        <w:t xml:space="preserve">How a Nutritional Approach Can Change Your Practice, </w:t>
      </w:r>
      <w:r w:rsidR="00831D2E" w:rsidRPr="00831D2E">
        <w:t xml:space="preserve"> 8-hour seminar</w:t>
      </w:r>
      <w:r w:rsidR="00831D2E">
        <w:t xml:space="preserve">, </w:t>
      </w:r>
      <w:r>
        <w:t>Standard Process Northwest,  Seminar, March 2014</w:t>
      </w:r>
    </w:p>
    <w:p w:rsidR="00A0316F" w:rsidRPr="00A0316F" w:rsidRDefault="00A0316F" w:rsidP="00057810">
      <w:pPr>
        <w:pStyle w:val="ListParagraph"/>
        <w:numPr>
          <w:ilvl w:val="0"/>
          <w:numId w:val="13"/>
        </w:numPr>
        <w:rPr>
          <w:b/>
        </w:rPr>
      </w:pPr>
      <w:r>
        <w:rPr>
          <w:b/>
          <w:i/>
        </w:rPr>
        <w:t xml:space="preserve">How a Nutritional Approach Can Change Your Practice, </w:t>
      </w:r>
      <w:r w:rsidR="00831D2E" w:rsidRPr="00831D2E">
        <w:t>, 8-hour seminar</w:t>
      </w:r>
      <w:r w:rsidR="00831D2E">
        <w:t xml:space="preserve">, </w:t>
      </w:r>
      <w:r>
        <w:t>Standard Process of PA Webinar, March 2014</w:t>
      </w:r>
    </w:p>
    <w:p w:rsidR="00A0316F" w:rsidRPr="00A0316F" w:rsidRDefault="00A0316F" w:rsidP="00057810">
      <w:pPr>
        <w:pStyle w:val="ListParagraph"/>
        <w:numPr>
          <w:ilvl w:val="0"/>
          <w:numId w:val="13"/>
        </w:numPr>
        <w:rPr>
          <w:b/>
        </w:rPr>
      </w:pPr>
      <w:r>
        <w:rPr>
          <w:b/>
          <w:i/>
        </w:rPr>
        <w:t xml:space="preserve">Food is the New Food </w:t>
      </w:r>
      <w:r>
        <w:t>Milwaukee School of Engineering, February 2014</w:t>
      </w:r>
    </w:p>
    <w:p w:rsidR="00057810" w:rsidRPr="00057810" w:rsidRDefault="00057810" w:rsidP="00057810">
      <w:pPr>
        <w:pStyle w:val="ListParagraph"/>
        <w:numPr>
          <w:ilvl w:val="0"/>
          <w:numId w:val="13"/>
        </w:numPr>
        <w:rPr>
          <w:b/>
        </w:rPr>
      </w:pPr>
      <w:r>
        <w:rPr>
          <w:b/>
          <w:i/>
        </w:rPr>
        <w:t>How a Nutritional Approach Can Change Your Practice</w:t>
      </w:r>
      <w:r w:rsidR="00831D2E">
        <w:rPr>
          <w:b/>
          <w:i/>
        </w:rPr>
        <w:t>.</w:t>
      </w:r>
      <w:r w:rsidR="00831D2E">
        <w:t xml:space="preserve"> T</w:t>
      </w:r>
      <w:r>
        <w:t>eleconference, January 2014.</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University of Illinois Veterinary Holistic Club, Urbana, Illinois, November 2013.</w:t>
      </w:r>
    </w:p>
    <w:p w:rsidR="00D80594" w:rsidRPr="00D80594" w:rsidRDefault="00D80594" w:rsidP="00D80594">
      <w:pPr>
        <w:pStyle w:val="ListParagraph"/>
        <w:numPr>
          <w:ilvl w:val="0"/>
          <w:numId w:val="13"/>
        </w:numPr>
        <w:rPr>
          <w:b/>
        </w:rPr>
      </w:pPr>
      <w:r>
        <w:rPr>
          <w:b/>
          <w:i/>
        </w:rPr>
        <w:t xml:space="preserve">How a Nutritional Approach Can Change Your Practice </w:t>
      </w:r>
      <w:r>
        <w:t>Standard Process Northwest Webinar, Redmond, WA, November 2013.</w:t>
      </w:r>
    </w:p>
    <w:p w:rsidR="00D80594" w:rsidRPr="00D80594" w:rsidRDefault="00D80594" w:rsidP="00D80594">
      <w:pPr>
        <w:pStyle w:val="ListParagraph"/>
        <w:numPr>
          <w:ilvl w:val="0"/>
          <w:numId w:val="13"/>
        </w:numPr>
        <w:rPr>
          <w:b/>
        </w:rPr>
      </w:pPr>
      <w:r>
        <w:rPr>
          <w:b/>
          <w:i/>
        </w:rPr>
        <w:t xml:space="preserve">Why Whole Foods, the Role of Nutrition in Veterinary Practice, </w:t>
      </w:r>
      <w:r>
        <w:t>Michigan State University Integrative Veterinary Medicine Club, East Lansing, MI, October 2013.</w:t>
      </w:r>
    </w:p>
    <w:p w:rsidR="00D80594" w:rsidRPr="00D80594" w:rsidRDefault="00D80594" w:rsidP="00D80594">
      <w:pPr>
        <w:pStyle w:val="ListParagraph"/>
        <w:numPr>
          <w:ilvl w:val="0"/>
          <w:numId w:val="13"/>
        </w:numPr>
        <w:rPr>
          <w:b/>
        </w:rPr>
      </w:pPr>
      <w:r w:rsidRPr="00D80594">
        <w:rPr>
          <w:b/>
          <w:i/>
        </w:rPr>
        <w:t xml:space="preserve">How to Start A Movement, </w:t>
      </w:r>
      <w:r>
        <w:t>Standard Process Sales Representative Webinar, Palmyra, WI, July 2013.</w:t>
      </w:r>
    </w:p>
    <w:p w:rsidR="0036773F" w:rsidRPr="00D80594" w:rsidRDefault="0036773F" w:rsidP="00D80594">
      <w:pPr>
        <w:pStyle w:val="ListParagraph"/>
        <w:numPr>
          <w:ilvl w:val="0"/>
          <w:numId w:val="17"/>
        </w:numPr>
        <w:rPr>
          <w:b/>
        </w:rPr>
      </w:pPr>
      <w:r w:rsidRPr="00D80594">
        <w:rPr>
          <w:b/>
          <w:i/>
        </w:rPr>
        <w:t>Integrating Whole Food Nutrition into your Practice</w:t>
      </w:r>
      <w:r w:rsidRPr="00D80594">
        <w:rPr>
          <w:i/>
        </w:rPr>
        <w:t xml:space="preserve">, </w:t>
      </w:r>
      <w:r>
        <w:t>Standard Process Veterinary Fund</w:t>
      </w:r>
      <w:r w:rsidR="00D80594">
        <w:t>amentals, Lake Geneva, WI</w:t>
      </w:r>
      <w:r>
        <w:t xml:space="preserve">, June 2013. </w:t>
      </w:r>
    </w:p>
    <w:p w:rsidR="00D80594" w:rsidRPr="00D80594" w:rsidRDefault="00D80594" w:rsidP="00D80594">
      <w:pPr>
        <w:pStyle w:val="ListParagraph"/>
        <w:rPr>
          <w:b/>
        </w:rPr>
      </w:pPr>
    </w:p>
    <w:p w:rsidR="000C0D2E" w:rsidRDefault="000C0D2E">
      <w:pPr>
        <w:rPr>
          <w:b/>
        </w:rPr>
      </w:pPr>
      <w:r>
        <w:rPr>
          <w:b/>
        </w:rPr>
        <w:br w:type="page"/>
      </w:r>
    </w:p>
    <w:p w:rsidR="00CE23C2" w:rsidRDefault="00CE23C2" w:rsidP="00AD6044">
      <w:pPr>
        <w:rPr>
          <w:b/>
        </w:rPr>
      </w:pPr>
      <w:r>
        <w:rPr>
          <w:b/>
        </w:rPr>
        <w:lastRenderedPageBreak/>
        <w:t>PUBLICATIONS</w:t>
      </w:r>
    </w:p>
    <w:p w:rsidR="003379C3" w:rsidRPr="00506CD5" w:rsidRDefault="00CE23C2" w:rsidP="003379C3">
      <w:pPr>
        <w:pStyle w:val="Heading1"/>
        <w:numPr>
          <w:ilvl w:val="0"/>
          <w:numId w:val="17"/>
        </w:numPr>
        <w:spacing w:before="0" w:line="240" w:lineRule="auto"/>
        <w:rPr>
          <w:rFonts w:ascii="Arial" w:hAnsi="Arial" w:cs="Arial"/>
          <w:color w:val="auto"/>
          <w:sz w:val="20"/>
          <w:szCs w:val="20"/>
        </w:rPr>
      </w:pPr>
      <w:r w:rsidRPr="00506CD5">
        <w:rPr>
          <w:rFonts w:ascii="Arial" w:hAnsi="Arial" w:cs="Arial"/>
          <w:color w:val="auto"/>
          <w:sz w:val="20"/>
          <w:szCs w:val="20"/>
        </w:rPr>
        <w:t>Cameron, T, Howell, S.</w:t>
      </w:r>
      <w:r w:rsidRPr="00506CD5">
        <w:rPr>
          <w:rFonts w:ascii="Arial" w:hAnsi="Arial" w:cs="Arial"/>
          <w:b/>
          <w:color w:val="auto"/>
          <w:sz w:val="20"/>
          <w:szCs w:val="20"/>
        </w:rPr>
        <w:t xml:space="preserve"> </w:t>
      </w:r>
      <w:proofErr w:type="spellStart"/>
      <w:r w:rsidR="003379C3" w:rsidRPr="00506CD5">
        <w:rPr>
          <w:rFonts w:ascii="Arial" w:hAnsi="Arial" w:cs="Arial"/>
          <w:i/>
          <w:color w:val="auto"/>
          <w:sz w:val="20"/>
          <w:szCs w:val="20"/>
        </w:rPr>
        <w:t>Protomorphogens</w:t>
      </w:r>
      <w:proofErr w:type="spellEnd"/>
      <w:r w:rsidR="003379C3" w:rsidRPr="00506CD5">
        <w:rPr>
          <w:rFonts w:ascii="Arial" w:hAnsi="Arial" w:cs="Arial"/>
          <w:i/>
          <w:color w:val="auto"/>
          <w:sz w:val="20"/>
          <w:szCs w:val="20"/>
        </w:rPr>
        <w:t xml:space="preserve"> -- a novel and integrative nutritional approach to neurologic disorders and autoimmunity</w:t>
      </w:r>
      <w:r w:rsidR="003379C3" w:rsidRPr="00506CD5">
        <w:rPr>
          <w:rFonts w:ascii="Arial" w:hAnsi="Arial" w:cs="Arial"/>
          <w:b/>
          <w:color w:val="auto"/>
          <w:sz w:val="20"/>
          <w:szCs w:val="20"/>
        </w:rPr>
        <w:t xml:space="preserve">. </w:t>
      </w:r>
      <w:r w:rsidR="003379C3" w:rsidRPr="00506CD5">
        <w:rPr>
          <w:rFonts w:ascii="Arial" w:hAnsi="Arial" w:cs="Arial"/>
          <w:color w:val="auto"/>
          <w:sz w:val="20"/>
          <w:szCs w:val="20"/>
        </w:rPr>
        <w:t>Integrative Veterinary Care Journal</w:t>
      </w:r>
      <w:r w:rsidR="005D45C6" w:rsidRPr="00506CD5">
        <w:rPr>
          <w:rFonts w:ascii="Arial" w:hAnsi="Arial" w:cs="Arial"/>
          <w:color w:val="auto"/>
          <w:sz w:val="20"/>
          <w:szCs w:val="20"/>
        </w:rPr>
        <w:t>, Spring 2017.</w:t>
      </w:r>
    </w:p>
    <w:p w:rsidR="00CE23C2" w:rsidRPr="003379C3" w:rsidRDefault="00CE23C2" w:rsidP="003379C3">
      <w:pPr>
        <w:pStyle w:val="ListParagraph"/>
        <w:rPr>
          <w:rFonts w:asciiTheme="minorHAnsi" w:hAnsiTheme="minorHAnsi"/>
          <w:b/>
          <w:sz w:val="22"/>
          <w:szCs w:val="22"/>
        </w:rPr>
      </w:pPr>
      <w:r w:rsidRPr="003379C3">
        <w:rPr>
          <w:rFonts w:asciiTheme="minorHAnsi" w:hAnsiTheme="minorHAnsi"/>
          <w:b/>
          <w:sz w:val="22"/>
          <w:szCs w:val="22"/>
        </w:rPr>
        <w:t xml:space="preserve"> </w:t>
      </w:r>
    </w:p>
    <w:p w:rsidR="003E4769" w:rsidRDefault="003E4769" w:rsidP="00AD6044">
      <w:pPr>
        <w:rPr>
          <w:b/>
        </w:rPr>
      </w:pPr>
      <w:r>
        <w:rPr>
          <w:b/>
        </w:rPr>
        <w:t>COMMITTEE WORK</w:t>
      </w:r>
    </w:p>
    <w:p w:rsidR="003E4769" w:rsidRPr="003E4769" w:rsidRDefault="003E4769" w:rsidP="003E4769">
      <w:pPr>
        <w:pStyle w:val="ListParagraph"/>
        <w:numPr>
          <w:ilvl w:val="0"/>
          <w:numId w:val="20"/>
        </w:numPr>
        <w:rPr>
          <w:b/>
        </w:rPr>
      </w:pPr>
      <w:r>
        <w:rPr>
          <w:b/>
        </w:rPr>
        <w:t xml:space="preserve">American Holistic Veterinary Medical Foundation (AHVMF) – </w:t>
      </w:r>
      <w:r w:rsidRPr="003E4769">
        <w:t>Research Committee</w:t>
      </w:r>
      <w:r>
        <w:t>. July 2017 – present.</w:t>
      </w:r>
    </w:p>
    <w:p w:rsidR="003E4769" w:rsidRDefault="003E4769" w:rsidP="00AD6044">
      <w:pPr>
        <w:rPr>
          <w:b/>
        </w:rPr>
      </w:pPr>
    </w:p>
    <w:p w:rsidR="00B027A2" w:rsidRPr="00B027A2" w:rsidRDefault="00B027A2" w:rsidP="00B027A2">
      <w:pPr>
        <w:rPr>
          <w:b/>
        </w:rPr>
      </w:pPr>
      <w:r w:rsidRPr="00B027A2">
        <w:rPr>
          <w:b/>
        </w:rPr>
        <w:t xml:space="preserve">CONTINUING EDUCATION: </w:t>
      </w:r>
    </w:p>
    <w:p w:rsidR="00821297" w:rsidRDefault="00821297" w:rsidP="00840D5A">
      <w:pPr>
        <w:pStyle w:val="ListParagraph"/>
        <w:numPr>
          <w:ilvl w:val="0"/>
          <w:numId w:val="17"/>
        </w:numPr>
      </w:pPr>
      <w:r>
        <w:rPr>
          <w:b/>
          <w:i/>
        </w:rPr>
        <w:t>Morphogenic Field Technique/</w:t>
      </w:r>
      <w:proofErr w:type="spellStart"/>
      <w:r>
        <w:rPr>
          <w:b/>
          <w:i/>
        </w:rPr>
        <w:t>Energetix</w:t>
      </w:r>
      <w:proofErr w:type="spellEnd"/>
      <w:r>
        <w:rPr>
          <w:b/>
          <w:i/>
        </w:rPr>
        <w:t xml:space="preserve"> Basic and Advanced Seminar, </w:t>
      </w:r>
      <w:r w:rsidRPr="00821297">
        <w:t xml:space="preserve">Chicago, IL, September 2018. </w:t>
      </w:r>
    </w:p>
    <w:p w:rsidR="00821297" w:rsidRPr="000B4257" w:rsidRDefault="00821297" w:rsidP="00840D5A">
      <w:pPr>
        <w:pStyle w:val="ListParagraph"/>
        <w:numPr>
          <w:ilvl w:val="0"/>
          <w:numId w:val="17"/>
        </w:numPr>
        <w:rPr>
          <w:i/>
        </w:rPr>
      </w:pPr>
      <w:r>
        <w:rPr>
          <w:b/>
          <w:i/>
        </w:rPr>
        <w:t>A</w:t>
      </w:r>
      <w:r w:rsidR="000B4257">
        <w:rPr>
          <w:b/>
          <w:i/>
        </w:rPr>
        <w:t>HVMA Annual Conference</w:t>
      </w:r>
      <w:r w:rsidR="000B4257" w:rsidRPr="000B4257">
        <w:rPr>
          <w:i/>
        </w:rPr>
        <w:t xml:space="preserve">, </w:t>
      </w:r>
      <w:r w:rsidR="000B4257" w:rsidRPr="000B4257">
        <w:t>Kissimmee, FL, October 2018.</w:t>
      </w:r>
    </w:p>
    <w:p w:rsidR="00D01E6F" w:rsidRPr="00D01E6F" w:rsidRDefault="00D01E6F" w:rsidP="00840D5A">
      <w:pPr>
        <w:pStyle w:val="ListParagraph"/>
        <w:numPr>
          <w:ilvl w:val="0"/>
          <w:numId w:val="17"/>
        </w:numPr>
      </w:pPr>
      <w:r>
        <w:rPr>
          <w:b/>
          <w:i/>
        </w:rPr>
        <w:t xml:space="preserve">Ulan Nutritional Systems – Advanced Clinical Training, </w:t>
      </w:r>
      <w:r w:rsidR="000B4257">
        <w:t>January 2018 – May 2018</w:t>
      </w:r>
      <w:bookmarkStart w:id="0" w:name="_GoBack"/>
      <w:bookmarkEnd w:id="0"/>
      <w:r>
        <w:rPr>
          <w:b/>
          <w:i/>
        </w:rPr>
        <w:t>.</w:t>
      </w:r>
    </w:p>
    <w:p w:rsidR="00D01E6F" w:rsidRPr="00D01E6F" w:rsidRDefault="00D01E6F" w:rsidP="00D01E6F">
      <w:pPr>
        <w:pStyle w:val="ListParagraph"/>
        <w:numPr>
          <w:ilvl w:val="0"/>
          <w:numId w:val="17"/>
        </w:numPr>
      </w:pPr>
      <w:r>
        <w:rPr>
          <w:b/>
          <w:i/>
        </w:rPr>
        <w:t xml:space="preserve">Ulan Nutritional Systems – Patient Management Seminar, </w:t>
      </w:r>
      <w:r>
        <w:t>November 2017</w:t>
      </w:r>
      <w:r>
        <w:rPr>
          <w:b/>
          <w:i/>
        </w:rPr>
        <w:t>.</w:t>
      </w:r>
    </w:p>
    <w:p w:rsidR="0060694A" w:rsidRPr="0060694A" w:rsidRDefault="00CE23C2" w:rsidP="00840D5A">
      <w:pPr>
        <w:pStyle w:val="ListParagraph"/>
        <w:numPr>
          <w:ilvl w:val="0"/>
          <w:numId w:val="17"/>
        </w:numPr>
      </w:pPr>
      <w:r>
        <w:rPr>
          <w:b/>
          <w:i/>
        </w:rPr>
        <w:t>American Academy of Veterinary Acupuncture</w:t>
      </w:r>
      <w:r w:rsidR="0060694A">
        <w:rPr>
          <w:b/>
          <w:i/>
        </w:rPr>
        <w:t xml:space="preserve"> Annual Conference, </w:t>
      </w:r>
      <w:r w:rsidR="0060694A" w:rsidRPr="0060694A">
        <w:t>Savannah, GA. March 2017.</w:t>
      </w:r>
    </w:p>
    <w:p w:rsidR="00840D5A" w:rsidRPr="003E4769" w:rsidRDefault="00840D5A" w:rsidP="00840D5A">
      <w:pPr>
        <w:pStyle w:val="ListParagraph"/>
        <w:numPr>
          <w:ilvl w:val="0"/>
          <w:numId w:val="17"/>
        </w:numPr>
        <w:rPr>
          <w:b/>
          <w:i/>
        </w:rPr>
      </w:pPr>
      <w:r>
        <w:rPr>
          <w:b/>
          <w:i/>
        </w:rPr>
        <w:t>Chi Institute of Chinese Veterina</w:t>
      </w:r>
      <w:r w:rsidR="00875572">
        <w:rPr>
          <w:b/>
          <w:i/>
        </w:rPr>
        <w:t>ry Medicine, Basic Acupuncture Certification C</w:t>
      </w:r>
      <w:r>
        <w:rPr>
          <w:b/>
          <w:i/>
        </w:rPr>
        <w:t xml:space="preserve">ourse, </w:t>
      </w:r>
      <w:r w:rsidR="00D57602">
        <w:t>Reddick</w:t>
      </w:r>
      <w:r w:rsidRPr="00840D5A">
        <w:t xml:space="preserve"> FL. June – December 2016</w:t>
      </w:r>
      <w:r w:rsidR="00875572">
        <w:t>.</w:t>
      </w:r>
    </w:p>
    <w:p w:rsidR="003E4769" w:rsidRPr="003E4769" w:rsidRDefault="003E4769" w:rsidP="00840D5A">
      <w:pPr>
        <w:pStyle w:val="ListParagraph"/>
        <w:numPr>
          <w:ilvl w:val="0"/>
          <w:numId w:val="17"/>
        </w:numPr>
      </w:pPr>
      <w:r>
        <w:rPr>
          <w:b/>
          <w:i/>
        </w:rPr>
        <w:t xml:space="preserve">AHVMA Annual Conference, </w:t>
      </w:r>
      <w:r w:rsidRPr="003E4769">
        <w:t>Columbus, Ohio, September, 2016</w:t>
      </w:r>
    </w:p>
    <w:p w:rsidR="00840D5A" w:rsidRDefault="00840D5A" w:rsidP="00840D5A">
      <w:pPr>
        <w:pStyle w:val="ListParagraph"/>
        <w:numPr>
          <w:ilvl w:val="0"/>
          <w:numId w:val="17"/>
        </w:numPr>
        <w:rPr>
          <w:b/>
          <w:i/>
        </w:rPr>
      </w:pPr>
      <w:r>
        <w:rPr>
          <w:b/>
          <w:i/>
        </w:rPr>
        <w:t xml:space="preserve">CVC Central Veterinary Conference, </w:t>
      </w:r>
      <w:r w:rsidR="003E4769">
        <w:t xml:space="preserve">Kansas City, MO, August, </w:t>
      </w:r>
      <w:r>
        <w:t>2016</w:t>
      </w:r>
    </w:p>
    <w:p w:rsidR="00DB0142" w:rsidRPr="00840D5A" w:rsidRDefault="00FC292E" w:rsidP="004145F1">
      <w:pPr>
        <w:pStyle w:val="ListParagraph"/>
        <w:numPr>
          <w:ilvl w:val="0"/>
          <w:numId w:val="17"/>
        </w:numPr>
        <w:rPr>
          <w:b/>
          <w:i/>
        </w:rPr>
      </w:pPr>
      <w:r>
        <w:rPr>
          <w:b/>
          <w:i/>
        </w:rPr>
        <w:t>CVC East Veterinary Conference</w:t>
      </w:r>
      <w:r w:rsidR="00DB0142">
        <w:rPr>
          <w:b/>
          <w:i/>
        </w:rPr>
        <w:t xml:space="preserve">, </w:t>
      </w:r>
      <w:r w:rsidR="003E4769">
        <w:t xml:space="preserve">Virginia Beach, VA, May, </w:t>
      </w:r>
      <w:r w:rsidR="00DB0142" w:rsidRPr="00DB0142">
        <w:t>2016</w:t>
      </w:r>
      <w:r w:rsidR="00DB0142">
        <w:t>.</w:t>
      </w:r>
    </w:p>
    <w:p w:rsidR="00840D5A" w:rsidRPr="00DB0142" w:rsidRDefault="00840D5A" w:rsidP="004145F1">
      <w:pPr>
        <w:pStyle w:val="ListParagraph"/>
        <w:numPr>
          <w:ilvl w:val="0"/>
          <w:numId w:val="17"/>
        </w:numPr>
        <w:rPr>
          <w:b/>
          <w:i/>
        </w:rPr>
      </w:pPr>
      <w:r>
        <w:rPr>
          <w:b/>
          <w:i/>
        </w:rPr>
        <w:t xml:space="preserve">Ulan Nutritional Systems – Nutrition Response Testing Workshop. </w:t>
      </w:r>
      <w:r w:rsidRPr="00840D5A">
        <w:t>Clearwater, FL. April, 2016.</w:t>
      </w:r>
    </w:p>
    <w:p w:rsidR="00DB0142" w:rsidRDefault="00CD1FC1" w:rsidP="004145F1">
      <w:pPr>
        <w:pStyle w:val="ListParagraph"/>
        <w:numPr>
          <w:ilvl w:val="0"/>
          <w:numId w:val="17"/>
        </w:numPr>
        <w:rPr>
          <w:b/>
          <w:i/>
        </w:rPr>
      </w:pPr>
      <w:r>
        <w:rPr>
          <w:b/>
          <w:i/>
        </w:rPr>
        <w:t>Understanding t</w:t>
      </w:r>
      <w:r w:rsidR="00DB0142">
        <w:rPr>
          <w:b/>
          <w:i/>
        </w:rPr>
        <w:t>he</w:t>
      </w:r>
      <w:r>
        <w:rPr>
          <w:b/>
          <w:i/>
        </w:rPr>
        <w:t xml:space="preserve"> </w:t>
      </w:r>
      <w:r w:rsidR="00DB0142">
        <w:rPr>
          <w:b/>
          <w:i/>
        </w:rPr>
        <w:t xml:space="preserve">Microbiome, </w:t>
      </w:r>
      <w:r>
        <w:rPr>
          <w:b/>
          <w:i/>
        </w:rPr>
        <w:t xml:space="preserve">Nutritional Interventions for Common Dysfunctions, </w:t>
      </w:r>
      <w:r w:rsidRPr="00CD1FC1">
        <w:t>Itasca IL, April 2016</w:t>
      </w:r>
      <w:r>
        <w:rPr>
          <w:b/>
          <w:i/>
        </w:rPr>
        <w:t>.</w:t>
      </w:r>
    </w:p>
    <w:p w:rsidR="004145F1" w:rsidRPr="004145F1" w:rsidRDefault="004145F1" w:rsidP="004145F1">
      <w:pPr>
        <w:pStyle w:val="ListParagraph"/>
        <w:numPr>
          <w:ilvl w:val="0"/>
          <w:numId w:val="17"/>
        </w:numPr>
        <w:rPr>
          <w:b/>
          <w:i/>
        </w:rPr>
      </w:pPr>
      <w:r w:rsidRPr="002024E2">
        <w:rPr>
          <w:b/>
          <w:i/>
        </w:rPr>
        <w:t>AHVMA</w:t>
      </w:r>
      <w:r>
        <w:rPr>
          <w:b/>
          <w:i/>
        </w:rPr>
        <w:t xml:space="preserve"> Annual Conference, </w:t>
      </w:r>
      <w:r>
        <w:t>Augusta, GA</w:t>
      </w:r>
      <w:r w:rsidR="00AF73BA">
        <w:t>, October</w:t>
      </w:r>
      <w:r>
        <w:t>, 2015.</w:t>
      </w:r>
    </w:p>
    <w:p w:rsidR="004145F1" w:rsidRDefault="004145F1" w:rsidP="004145F1">
      <w:pPr>
        <w:pStyle w:val="ListParagraph"/>
        <w:numPr>
          <w:ilvl w:val="0"/>
          <w:numId w:val="17"/>
        </w:numPr>
        <w:rPr>
          <w:b/>
          <w:i/>
        </w:rPr>
      </w:pPr>
      <w:r>
        <w:rPr>
          <w:b/>
          <w:i/>
        </w:rPr>
        <w:t xml:space="preserve">CVC Central Veterinary Conference, </w:t>
      </w:r>
      <w:r w:rsidRPr="004145F1">
        <w:t>Kansas City, MO, September 2015</w:t>
      </w:r>
    </w:p>
    <w:p w:rsidR="009F4427" w:rsidRDefault="009F4427" w:rsidP="00584583">
      <w:pPr>
        <w:pStyle w:val="ListParagraph"/>
        <w:numPr>
          <w:ilvl w:val="0"/>
          <w:numId w:val="16"/>
        </w:numPr>
        <w:rPr>
          <w:b/>
          <w:i/>
        </w:rPr>
      </w:pPr>
      <w:r>
        <w:rPr>
          <w:b/>
          <w:i/>
        </w:rPr>
        <w:t xml:space="preserve">American Academy of Veterinary Nutrition Symposium, </w:t>
      </w:r>
      <w:r w:rsidR="004145F1">
        <w:t xml:space="preserve">Indianapolis, IN, </w:t>
      </w:r>
      <w:r>
        <w:t>June 2015.</w:t>
      </w:r>
    </w:p>
    <w:p w:rsidR="00584583" w:rsidRPr="002024E2" w:rsidRDefault="00584583" w:rsidP="00584583">
      <w:pPr>
        <w:pStyle w:val="ListParagraph"/>
        <w:numPr>
          <w:ilvl w:val="0"/>
          <w:numId w:val="16"/>
        </w:numPr>
        <w:rPr>
          <w:b/>
          <w:i/>
        </w:rPr>
      </w:pPr>
      <w:r w:rsidRPr="002024E2">
        <w:rPr>
          <w:b/>
          <w:i/>
        </w:rPr>
        <w:t>AHVMA</w:t>
      </w:r>
      <w:r>
        <w:rPr>
          <w:b/>
          <w:i/>
        </w:rPr>
        <w:t xml:space="preserve"> Annual Conference, </w:t>
      </w:r>
      <w:r>
        <w:t>Portland, OR, September, 2014.</w:t>
      </w:r>
    </w:p>
    <w:p w:rsidR="00E01D3E" w:rsidRDefault="00E01D3E" w:rsidP="002024E2">
      <w:pPr>
        <w:pStyle w:val="ListParagraph"/>
        <w:numPr>
          <w:ilvl w:val="0"/>
          <w:numId w:val="16"/>
        </w:numPr>
        <w:rPr>
          <w:b/>
          <w:i/>
        </w:rPr>
      </w:pPr>
      <w:r>
        <w:rPr>
          <w:b/>
          <w:i/>
        </w:rPr>
        <w:t xml:space="preserve">Chi Institute </w:t>
      </w:r>
      <w:r w:rsidR="00875572">
        <w:rPr>
          <w:b/>
          <w:i/>
        </w:rPr>
        <w:t xml:space="preserve">of Chinese Veterinary Medicine </w:t>
      </w:r>
      <w:r w:rsidR="00712A95">
        <w:rPr>
          <w:b/>
          <w:i/>
        </w:rPr>
        <w:t xml:space="preserve">Veterinary </w:t>
      </w:r>
      <w:r>
        <w:rPr>
          <w:b/>
          <w:i/>
        </w:rPr>
        <w:t xml:space="preserve">Food Therapy Course, </w:t>
      </w:r>
      <w:r w:rsidR="00D57602">
        <w:t>Reddick</w:t>
      </w:r>
      <w:r w:rsidR="003379C3">
        <w:t xml:space="preserve">, </w:t>
      </w:r>
      <w:r w:rsidRPr="00FE29BB">
        <w:t>FL, March 2014</w:t>
      </w:r>
      <w:r w:rsidR="00D57602">
        <w:t>.</w:t>
      </w:r>
    </w:p>
    <w:p w:rsidR="00E01D3E" w:rsidRDefault="00E01D3E" w:rsidP="002024E2">
      <w:pPr>
        <w:pStyle w:val="ListParagraph"/>
        <w:numPr>
          <w:ilvl w:val="0"/>
          <w:numId w:val="16"/>
        </w:numPr>
        <w:rPr>
          <w:b/>
          <w:i/>
        </w:rPr>
      </w:pPr>
      <w:r>
        <w:rPr>
          <w:b/>
          <w:i/>
        </w:rPr>
        <w:t xml:space="preserve">Western States Veterinary Conference, </w:t>
      </w:r>
      <w:r w:rsidRPr="00FE29BB">
        <w:t>Las Vegas, NV, February 2014</w:t>
      </w:r>
      <w:r w:rsidR="00D57602">
        <w:t>.</w:t>
      </w:r>
    </w:p>
    <w:p w:rsidR="00E01D3E" w:rsidRDefault="00E01D3E" w:rsidP="002024E2">
      <w:pPr>
        <w:pStyle w:val="ListParagraph"/>
        <w:numPr>
          <w:ilvl w:val="0"/>
          <w:numId w:val="16"/>
        </w:numPr>
        <w:rPr>
          <w:b/>
          <w:i/>
        </w:rPr>
      </w:pPr>
      <w:r>
        <w:rPr>
          <w:b/>
          <w:i/>
        </w:rPr>
        <w:t xml:space="preserve">North American Veterinary Conference, </w:t>
      </w:r>
      <w:r w:rsidRPr="00E01D3E">
        <w:t>Orlando, FL, January 2014</w:t>
      </w:r>
      <w:r w:rsidR="00D57602">
        <w:t>.</w:t>
      </w:r>
    </w:p>
    <w:p w:rsidR="002024E2" w:rsidRPr="002024E2" w:rsidRDefault="002024E2" w:rsidP="002024E2">
      <w:pPr>
        <w:pStyle w:val="ListParagraph"/>
        <w:numPr>
          <w:ilvl w:val="0"/>
          <w:numId w:val="16"/>
        </w:numPr>
        <w:rPr>
          <w:b/>
          <w:i/>
        </w:rPr>
      </w:pPr>
      <w:r w:rsidRPr="002024E2">
        <w:rPr>
          <w:b/>
          <w:i/>
        </w:rPr>
        <w:t>AHVMA</w:t>
      </w:r>
      <w:r>
        <w:rPr>
          <w:b/>
          <w:i/>
        </w:rPr>
        <w:t xml:space="preserve"> Annual Conference, </w:t>
      </w:r>
      <w:r>
        <w:t>Kansas City, MO, August 2013</w:t>
      </w:r>
      <w:r w:rsidR="00D57602">
        <w:t>.</w:t>
      </w:r>
    </w:p>
    <w:p w:rsidR="002024E2" w:rsidRPr="00120F29" w:rsidRDefault="00FC292E" w:rsidP="002024E2">
      <w:pPr>
        <w:pStyle w:val="ListParagraph"/>
        <w:numPr>
          <w:ilvl w:val="0"/>
          <w:numId w:val="15"/>
        </w:numPr>
        <w:rPr>
          <w:b/>
        </w:rPr>
      </w:pPr>
      <w:r>
        <w:rPr>
          <w:b/>
          <w:i/>
        </w:rPr>
        <w:t xml:space="preserve">CVC </w:t>
      </w:r>
      <w:r w:rsidR="002024E2">
        <w:rPr>
          <w:b/>
          <w:i/>
        </w:rPr>
        <w:t xml:space="preserve">Central Veterinary Conference, </w:t>
      </w:r>
      <w:r w:rsidR="002024E2">
        <w:t>Kansas City, MO, August 2013.</w:t>
      </w:r>
    </w:p>
    <w:p w:rsidR="00120F29" w:rsidRPr="00120F29" w:rsidRDefault="00120F29" w:rsidP="00120F29">
      <w:pPr>
        <w:numPr>
          <w:ilvl w:val="0"/>
          <w:numId w:val="15"/>
        </w:numPr>
        <w:rPr>
          <w:rFonts w:cs="Arial"/>
          <w:color w:val="222222"/>
        </w:rPr>
      </w:pPr>
      <w:r>
        <w:rPr>
          <w:rFonts w:cs="Arial"/>
          <w:b/>
          <w:bCs/>
          <w:i/>
          <w:iCs/>
          <w:color w:val="222222"/>
        </w:rPr>
        <w:t xml:space="preserve">Integrating Nutrition into Your Practice, </w:t>
      </w:r>
      <w:r>
        <w:rPr>
          <w:rFonts w:cs="Arial"/>
          <w:bCs/>
          <w:iCs/>
          <w:color w:val="222222"/>
        </w:rPr>
        <w:t>Chad Guess DC. Itasca, IL, August 2013.</w:t>
      </w:r>
    </w:p>
    <w:p w:rsidR="00D80594" w:rsidRPr="00D80594" w:rsidRDefault="00FC292E" w:rsidP="004321C7">
      <w:pPr>
        <w:numPr>
          <w:ilvl w:val="0"/>
          <w:numId w:val="12"/>
        </w:numPr>
        <w:rPr>
          <w:rFonts w:cs="Arial"/>
          <w:color w:val="222222"/>
        </w:rPr>
      </w:pPr>
      <w:r>
        <w:rPr>
          <w:rFonts w:cs="Arial"/>
          <w:b/>
          <w:bCs/>
          <w:i/>
          <w:iCs/>
          <w:color w:val="222222"/>
        </w:rPr>
        <w:t xml:space="preserve">CVC East </w:t>
      </w:r>
      <w:r w:rsidR="004321C7">
        <w:rPr>
          <w:rFonts w:cs="Arial"/>
          <w:b/>
          <w:bCs/>
          <w:i/>
          <w:iCs/>
          <w:color w:val="222222"/>
        </w:rPr>
        <w:t>Veterinary Conference</w:t>
      </w:r>
      <w:r w:rsidR="004321C7">
        <w:rPr>
          <w:rFonts w:cs="Arial"/>
          <w:bCs/>
          <w:iCs/>
          <w:color w:val="222222"/>
        </w:rPr>
        <w:t>, Washington D.C., May 2013.</w:t>
      </w:r>
      <w:r w:rsidR="00D80594">
        <w:rPr>
          <w:rFonts w:cs="Arial"/>
          <w:bCs/>
          <w:iCs/>
          <w:color w:val="222222"/>
        </w:rPr>
        <w:t xml:space="preserve"> </w:t>
      </w:r>
    </w:p>
    <w:p w:rsidR="004321C7" w:rsidRPr="00120F29" w:rsidRDefault="00D80594" w:rsidP="004321C7">
      <w:pPr>
        <w:numPr>
          <w:ilvl w:val="0"/>
          <w:numId w:val="12"/>
        </w:numPr>
        <w:rPr>
          <w:rFonts w:cs="Arial"/>
          <w:color w:val="222222"/>
        </w:rPr>
      </w:pPr>
      <w:r>
        <w:rPr>
          <w:rFonts w:cs="Arial"/>
          <w:b/>
          <w:bCs/>
          <w:i/>
          <w:iCs/>
          <w:color w:val="222222"/>
        </w:rPr>
        <w:t xml:space="preserve">The Minerals, the Missing Link in Nutritional Therapy, </w:t>
      </w:r>
      <w:r>
        <w:rPr>
          <w:rFonts w:cs="Arial"/>
          <w:bCs/>
          <w:iCs/>
          <w:color w:val="222222"/>
        </w:rPr>
        <w:t xml:space="preserve">Dr. Michael Dobbins, Itasca, </w:t>
      </w:r>
      <w:r w:rsidR="00120F29">
        <w:rPr>
          <w:rFonts w:cs="Arial"/>
          <w:bCs/>
          <w:iCs/>
          <w:color w:val="222222"/>
        </w:rPr>
        <w:t>IL, May 2013</w:t>
      </w:r>
      <w:r w:rsidR="00E9105A">
        <w:rPr>
          <w:rFonts w:cs="Arial"/>
          <w:bCs/>
          <w:iCs/>
          <w:color w:val="222222"/>
        </w:rPr>
        <w:t>.</w:t>
      </w:r>
    </w:p>
    <w:p w:rsidR="004321C7" w:rsidRPr="004321C7" w:rsidRDefault="004321C7" w:rsidP="004321C7">
      <w:pPr>
        <w:numPr>
          <w:ilvl w:val="0"/>
          <w:numId w:val="12"/>
        </w:numPr>
        <w:rPr>
          <w:rFonts w:cs="Arial"/>
          <w:color w:val="222222"/>
        </w:rPr>
      </w:pPr>
      <w:r>
        <w:rPr>
          <w:rFonts w:cs="Arial"/>
          <w:b/>
          <w:bCs/>
          <w:i/>
          <w:iCs/>
          <w:color w:val="222222"/>
        </w:rPr>
        <w:t xml:space="preserve">Western States Veterinary Conference, </w:t>
      </w:r>
      <w:r>
        <w:rPr>
          <w:rFonts w:cs="Arial"/>
          <w:bCs/>
          <w:iCs/>
          <w:color w:val="222222"/>
        </w:rPr>
        <w:t xml:space="preserve">Las Vegas, Nevada, February 2013. </w:t>
      </w:r>
    </w:p>
    <w:p w:rsidR="007869FF" w:rsidRDefault="007869FF" w:rsidP="007869FF">
      <w:pPr>
        <w:numPr>
          <w:ilvl w:val="0"/>
          <w:numId w:val="12"/>
        </w:numPr>
        <w:rPr>
          <w:rFonts w:cs="Arial"/>
          <w:color w:val="222222"/>
        </w:rPr>
      </w:pPr>
      <w:r>
        <w:rPr>
          <w:rFonts w:cs="Arial"/>
          <w:b/>
          <w:bCs/>
          <w:i/>
          <w:iCs/>
          <w:color w:val="222222"/>
        </w:rPr>
        <w:t>Feline Vaccine Safety:  Perspectives for 21st Century,</w:t>
      </w:r>
      <w:r>
        <w:rPr>
          <w:rFonts w:cs="Arial"/>
          <w:color w:val="222222"/>
        </w:rPr>
        <w:t> Boehringer-Ingelheim, August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Infectious Disease Update,</w:t>
      </w:r>
      <w:r>
        <w:rPr>
          <w:rStyle w:val="apple-converted-space"/>
          <w:rFonts w:cs="Arial"/>
          <w:b/>
          <w:bCs/>
          <w:i/>
          <w:iCs/>
          <w:color w:val="222222"/>
        </w:rPr>
        <w:t> </w:t>
      </w:r>
      <w:r>
        <w:rPr>
          <w:rFonts w:cs="Arial"/>
          <w:color w:val="222222"/>
        </w:rPr>
        <w:t>Northern Illinois Veterinary Medical Association, April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Probiotics/Prebiotics,</w:t>
      </w:r>
      <w:r>
        <w:rPr>
          <w:rFonts w:cs="Arial"/>
          <w:color w:val="222222"/>
        </w:rPr>
        <w:t> </w:t>
      </w:r>
      <w:proofErr w:type="spellStart"/>
      <w:r>
        <w:rPr>
          <w:rFonts w:cs="Arial"/>
          <w:color w:val="222222"/>
        </w:rPr>
        <w:t>Nutramax</w:t>
      </w:r>
      <w:proofErr w:type="spellEnd"/>
      <w:r>
        <w:rPr>
          <w:rFonts w:cs="Arial"/>
          <w:color w:val="222222"/>
        </w:rPr>
        <w:t xml:space="preserve"> Laboratories, July 2012</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Wisconsin Veterinary Medical Association Annual Convention,</w:t>
      </w:r>
      <w:r>
        <w:rPr>
          <w:rStyle w:val="apple-converted-space"/>
          <w:rFonts w:cs="Arial"/>
          <w:b/>
          <w:bCs/>
          <w:i/>
          <w:iCs/>
          <w:color w:val="222222"/>
        </w:rPr>
        <w:t> </w:t>
      </w:r>
      <w:r>
        <w:rPr>
          <w:rFonts w:cs="Arial"/>
          <w:color w:val="222222"/>
        </w:rPr>
        <w:t>October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Techniques in Feline Medicine and Surgery,</w:t>
      </w:r>
      <w:r>
        <w:rPr>
          <w:rFonts w:cs="Arial"/>
          <w:color w:val="222222"/>
        </w:rPr>
        <w:t> International Veterinary Seminars, May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Otitis Externa,</w:t>
      </w:r>
      <w:r>
        <w:rPr>
          <w:rFonts w:cs="Arial"/>
          <w:color w:val="222222"/>
        </w:rPr>
        <w:t> </w:t>
      </w:r>
      <w:proofErr w:type="spellStart"/>
      <w:r>
        <w:rPr>
          <w:rFonts w:cs="Arial"/>
          <w:color w:val="222222"/>
        </w:rPr>
        <w:t>Intervet</w:t>
      </w:r>
      <w:proofErr w:type="spellEnd"/>
      <w:r>
        <w:rPr>
          <w:rFonts w:cs="Arial"/>
          <w:color w:val="222222"/>
        </w:rPr>
        <w:t>/Schering Plough Animal Health, May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Immune-Mediated Hemolytic Anemia,</w:t>
      </w:r>
      <w:r>
        <w:rPr>
          <w:rFonts w:cs="Arial"/>
          <w:color w:val="222222"/>
        </w:rPr>
        <w:t> Lakeshore Veterinary Specialists, April 2011</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Veterinary Fundamentals Seminar,</w:t>
      </w:r>
      <w:r>
        <w:rPr>
          <w:rFonts w:cs="Arial"/>
          <w:color w:val="222222"/>
        </w:rPr>
        <w:t> Standard Process, November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 xml:space="preserve">Non-Traumatic </w:t>
      </w:r>
      <w:proofErr w:type="spellStart"/>
      <w:r>
        <w:rPr>
          <w:rFonts w:cs="Arial"/>
          <w:b/>
          <w:bCs/>
          <w:i/>
          <w:iCs/>
          <w:color w:val="222222"/>
        </w:rPr>
        <w:t>Hemoabdomen</w:t>
      </w:r>
      <w:proofErr w:type="spellEnd"/>
      <w:r>
        <w:rPr>
          <w:rFonts w:cs="Arial"/>
          <w:b/>
          <w:bCs/>
          <w:i/>
          <w:iCs/>
          <w:color w:val="222222"/>
        </w:rPr>
        <w:t>,</w:t>
      </w:r>
      <w:r>
        <w:rPr>
          <w:rFonts w:cs="Arial"/>
          <w:color w:val="222222"/>
        </w:rPr>
        <w:t xml:space="preserve"> Lakeshore </w:t>
      </w:r>
      <w:proofErr w:type="spellStart"/>
      <w:r>
        <w:rPr>
          <w:rFonts w:cs="Arial"/>
          <w:color w:val="222222"/>
        </w:rPr>
        <w:t>Veteriary</w:t>
      </w:r>
      <w:proofErr w:type="spellEnd"/>
      <w:r>
        <w:rPr>
          <w:rFonts w:cs="Arial"/>
          <w:color w:val="222222"/>
        </w:rPr>
        <w:t xml:space="preserve"> Specialists, September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Canine Lyme Borreliosis,</w:t>
      </w:r>
      <w:r>
        <w:rPr>
          <w:rFonts w:cs="Arial"/>
          <w:color w:val="222222"/>
        </w:rPr>
        <w:t> Boehringer-Ingelheim, September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 xml:space="preserve">Canine and Feline </w:t>
      </w:r>
      <w:proofErr w:type="spellStart"/>
      <w:r>
        <w:rPr>
          <w:rFonts w:cs="Arial"/>
          <w:b/>
          <w:bCs/>
          <w:i/>
          <w:iCs/>
          <w:color w:val="222222"/>
        </w:rPr>
        <w:t>Opthamology</w:t>
      </w:r>
      <w:proofErr w:type="spellEnd"/>
      <w:r>
        <w:rPr>
          <w:rFonts w:cs="Arial"/>
          <w:b/>
          <w:bCs/>
          <w:i/>
          <w:iCs/>
          <w:color w:val="222222"/>
        </w:rPr>
        <w:t>,</w:t>
      </w:r>
      <w:r>
        <w:rPr>
          <w:rFonts w:cs="Arial"/>
          <w:color w:val="222222"/>
        </w:rPr>
        <w:t> International Veterinary Services, May 2010</w:t>
      </w:r>
      <w:r w:rsidR="00E9105A">
        <w:rPr>
          <w:rFonts w:cs="Arial"/>
          <w:color w:val="222222"/>
        </w:rPr>
        <w:t>.</w:t>
      </w:r>
    </w:p>
    <w:p w:rsidR="007869FF" w:rsidRDefault="007869FF" w:rsidP="007869FF">
      <w:pPr>
        <w:numPr>
          <w:ilvl w:val="0"/>
          <w:numId w:val="12"/>
        </w:numPr>
        <w:rPr>
          <w:rFonts w:cs="Arial"/>
          <w:color w:val="222222"/>
        </w:rPr>
      </w:pPr>
      <w:r>
        <w:rPr>
          <w:rFonts w:cs="Arial"/>
          <w:b/>
          <w:bCs/>
          <w:i/>
          <w:iCs/>
          <w:color w:val="222222"/>
        </w:rPr>
        <w:t>Western Veterinary Conference,</w:t>
      </w:r>
      <w:r>
        <w:rPr>
          <w:rFonts w:cs="Arial"/>
          <w:color w:val="222222"/>
        </w:rPr>
        <w:t> February 2009</w:t>
      </w:r>
      <w:r w:rsidR="00E9105A">
        <w:rPr>
          <w:rFonts w:cs="Arial"/>
          <w:color w:val="222222"/>
        </w:rPr>
        <w:t>.</w:t>
      </w:r>
    </w:p>
    <w:p w:rsidR="00E06A0A" w:rsidRPr="007869FF" w:rsidRDefault="007869FF" w:rsidP="007869FF">
      <w:pPr>
        <w:numPr>
          <w:ilvl w:val="0"/>
          <w:numId w:val="12"/>
        </w:numPr>
        <w:rPr>
          <w:rFonts w:cs="Arial"/>
          <w:color w:val="222222"/>
        </w:rPr>
      </w:pPr>
      <w:r>
        <w:rPr>
          <w:rFonts w:cs="Arial"/>
          <w:b/>
          <w:bCs/>
          <w:i/>
          <w:iCs/>
          <w:color w:val="222222"/>
        </w:rPr>
        <w:t>Non-Human Animal Cognition,</w:t>
      </w:r>
      <w:r>
        <w:rPr>
          <w:rFonts w:cs="Arial"/>
          <w:color w:val="222222"/>
        </w:rPr>
        <w:t> University of Wisconsin-Madison, March 2008</w:t>
      </w:r>
      <w:r w:rsidR="00E9105A">
        <w:rPr>
          <w:rFonts w:cs="Arial"/>
          <w:color w:val="222222"/>
        </w:rPr>
        <w:t>.</w:t>
      </w:r>
    </w:p>
    <w:p w:rsidR="00E820CA" w:rsidRDefault="00E820CA" w:rsidP="009A7C97">
      <w:pPr>
        <w:rPr>
          <w:b/>
          <w:i/>
        </w:rPr>
      </w:pPr>
    </w:p>
    <w:p w:rsidR="000C0D2E" w:rsidRDefault="000C0D2E">
      <w:pPr>
        <w:rPr>
          <w:b/>
        </w:rPr>
      </w:pPr>
      <w:r>
        <w:rPr>
          <w:b/>
        </w:rPr>
        <w:br w:type="page"/>
      </w:r>
    </w:p>
    <w:p w:rsidR="00502C8A" w:rsidRDefault="00502C8A" w:rsidP="009A7C97">
      <w:pPr>
        <w:rPr>
          <w:b/>
        </w:rPr>
      </w:pPr>
    </w:p>
    <w:p w:rsidR="009A7C97" w:rsidRDefault="009A7C97" w:rsidP="009A7C97">
      <w:pPr>
        <w:rPr>
          <w:b/>
        </w:rPr>
      </w:pPr>
      <w:r>
        <w:rPr>
          <w:b/>
        </w:rPr>
        <w:t>RESEARCH EXPERIENCE</w:t>
      </w:r>
    </w:p>
    <w:p w:rsidR="009A7C97" w:rsidRDefault="009A7C97" w:rsidP="00EC29AB">
      <w:r>
        <w:rPr>
          <w:b/>
        </w:rPr>
        <w:t>Technical Assistant</w:t>
      </w:r>
      <w:r>
        <w:t xml:space="preserve">, Geoffrey and Safari Cat Breeding Research Project, Dr. Veronika </w:t>
      </w:r>
      <w:proofErr w:type="spellStart"/>
      <w:r>
        <w:t>Kiklevich</w:t>
      </w:r>
      <w:proofErr w:type="spellEnd"/>
      <w:r>
        <w:t xml:space="preserve">, Washington State University, Pullman, Washington, 1993-1997. Responsible for reproductive and herd health, bone marrow aspiration, daily vaginal cytology, extensive blood drawing, maternity care, kitten raising and handling, neutering and physical examination. Responsible for handling and restraining wild cats, dealing with feline behavior issues and public education on feline leukemia virus. </w:t>
      </w:r>
    </w:p>
    <w:p w:rsidR="009A7C97" w:rsidRDefault="009A7C97" w:rsidP="009A7C97">
      <w:pPr>
        <w:ind w:left="720"/>
      </w:pPr>
    </w:p>
    <w:p w:rsidR="004321C7" w:rsidRPr="0081582D" w:rsidRDefault="004321C7" w:rsidP="004321C7">
      <w:pPr>
        <w:rPr>
          <w:b/>
        </w:rPr>
      </w:pPr>
      <w:r w:rsidRPr="0081582D">
        <w:rPr>
          <w:b/>
        </w:rPr>
        <w:t>SOFTWARE EXPERTISE</w:t>
      </w:r>
    </w:p>
    <w:p w:rsidR="004321C7" w:rsidRPr="0081582D" w:rsidRDefault="00CE23C2" w:rsidP="004321C7">
      <w:pPr>
        <w:numPr>
          <w:ilvl w:val="0"/>
          <w:numId w:val="2"/>
        </w:numPr>
        <w:tabs>
          <w:tab w:val="clear" w:pos="360"/>
          <w:tab w:val="num" w:pos="720"/>
        </w:tabs>
        <w:ind w:left="720"/>
      </w:pPr>
      <w:r>
        <w:t>Microsoft 2016</w:t>
      </w:r>
      <w:r w:rsidR="004321C7">
        <w:t xml:space="preserve"> Office Suite: MS Word, MS PowerPoint, MS Outlook, etc. </w:t>
      </w:r>
    </w:p>
    <w:p w:rsidR="009B423D" w:rsidRDefault="004321C7" w:rsidP="004321C7">
      <w:pPr>
        <w:numPr>
          <w:ilvl w:val="0"/>
          <w:numId w:val="3"/>
        </w:numPr>
      </w:pPr>
      <w:r>
        <w:t xml:space="preserve">Windows 7 Enterprise and </w:t>
      </w:r>
      <w:r w:rsidRPr="0081582D">
        <w:t>Macintosh operating systems.</w:t>
      </w:r>
    </w:p>
    <w:p w:rsidR="004321C7" w:rsidRPr="0081582D" w:rsidRDefault="00821297" w:rsidP="004321C7">
      <w:pPr>
        <w:numPr>
          <w:ilvl w:val="0"/>
          <w:numId w:val="3"/>
        </w:numPr>
      </w:pPr>
      <w:r>
        <w:t xml:space="preserve">PowerPoint 2018, </w:t>
      </w:r>
      <w:proofErr w:type="spellStart"/>
      <w:r w:rsidR="00CE23C2">
        <w:t>Canva</w:t>
      </w:r>
      <w:proofErr w:type="spellEnd"/>
      <w:r w:rsidR="00CE23C2">
        <w:t>, Prezi</w:t>
      </w:r>
    </w:p>
    <w:p w:rsidR="004321C7" w:rsidRDefault="004321C7" w:rsidP="009A7C97">
      <w:pPr>
        <w:rPr>
          <w:b/>
        </w:rPr>
      </w:pPr>
    </w:p>
    <w:p w:rsidR="009A7C97" w:rsidRPr="00B20B03" w:rsidRDefault="00B20B03" w:rsidP="009A7C97">
      <w:r w:rsidRPr="00B20B03">
        <w:t xml:space="preserve"> </w:t>
      </w:r>
    </w:p>
    <w:sectPr w:rsidR="009A7C97" w:rsidRPr="00B20B03" w:rsidSect="007C2F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D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9C22EF"/>
    <w:multiLevelType w:val="hybridMultilevel"/>
    <w:tmpl w:val="B4A0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F6C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4E70949"/>
    <w:multiLevelType w:val="hybridMultilevel"/>
    <w:tmpl w:val="B2EEFE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95DDB"/>
    <w:multiLevelType w:val="hybridMultilevel"/>
    <w:tmpl w:val="A4889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B275A"/>
    <w:multiLevelType w:val="hybridMultilevel"/>
    <w:tmpl w:val="1D000A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9AD1D49"/>
    <w:multiLevelType w:val="hybridMultilevel"/>
    <w:tmpl w:val="834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24B1E"/>
    <w:multiLevelType w:val="hybridMultilevel"/>
    <w:tmpl w:val="DC16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B1B9A"/>
    <w:multiLevelType w:val="multilevel"/>
    <w:tmpl w:val="12BAA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A2C9E"/>
    <w:multiLevelType w:val="hybridMultilevel"/>
    <w:tmpl w:val="E82686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6E5E9F"/>
    <w:multiLevelType w:val="hybridMultilevel"/>
    <w:tmpl w:val="8C2AB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C37E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A200BE"/>
    <w:multiLevelType w:val="hybridMultilevel"/>
    <w:tmpl w:val="19C02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909E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48EC556E"/>
    <w:multiLevelType w:val="hybridMultilevel"/>
    <w:tmpl w:val="6256F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C718D"/>
    <w:multiLevelType w:val="hybridMultilevel"/>
    <w:tmpl w:val="0B8693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15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9DA3C2E"/>
    <w:multiLevelType w:val="hybridMultilevel"/>
    <w:tmpl w:val="F3409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769F"/>
    <w:multiLevelType w:val="hybridMultilevel"/>
    <w:tmpl w:val="AD9E1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E3F4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9"/>
  </w:num>
  <w:num w:numId="2">
    <w:abstractNumId w:val="16"/>
  </w:num>
  <w:num w:numId="3">
    <w:abstractNumId w:val="13"/>
  </w:num>
  <w:num w:numId="4">
    <w:abstractNumId w:val="11"/>
  </w:num>
  <w:num w:numId="5">
    <w:abstractNumId w:val="2"/>
  </w:num>
  <w:num w:numId="6">
    <w:abstractNumId w:val="0"/>
  </w:num>
  <w:num w:numId="7">
    <w:abstractNumId w:val="5"/>
  </w:num>
  <w:num w:numId="8">
    <w:abstractNumId w:val="3"/>
  </w:num>
  <w:num w:numId="9">
    <w:abstractNumId w:val="4"/>
  </w:num>
  <w:num w:numId="10">
    <w:abstractNumId w:val="9"/>
  </w:num>
  <w:num w:numId="11">
    <w:abstractNumId w:val="18"/>
  </w:num>
  <w:num w:numId="12">
    <w:abstractNumId w:val="8"/>
  </w:num>
  <w:num w:numId="13">
    <w:abstractNumId w:val="10"/>
  </w:num>
  <w:num w:numId="14">
    <w:abstractNumId w:val="6"/>
  </w:num>
  <w:num w:numId="15">
    <w:abstractNumId w:val="12"/>
  </w:num>
  <w:num w:numId="16">
    <w:abstractNumId w:val="17"/>
  </w:num>
  <w:num w:numId="17">
    <w:abstractNumId w:val="15"/>
  </w:num>
  <w:num w:numId="18">
    <w:abstractNumId w:val="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DF"/>
    <w:rsid w:val="00043F75"/>
    <w:rsid w:val="00057810"/>
    <w:rsid w:val="00061DA8"/>
    <w:rsid w:val="00062960"/>
    <w:rsid w:val="000725DC"/>
    <w:rsid w:val="00084BEE"/>
    <w:rsid w:val="000A1D58"/>
    <w:rsid w:val="000A2F58"/>
    <w:rsid w:val="000B310D"/>
    <w:rsid w:val="000B4257"/>
    <w:rsid w:val="000B732C"/>
    <w:rsid w:val="000C0D2E"/>
    <w:rsid w:val="000D233D"/>
    <w:rsid w:val="000E3512"/>
    <w:rsid w:val="000E5453"/>
    <w:rsid w:val="00116E96"/>
    <w:rsid w:val="00120F29"/>
    <w:rsid w:val="00121239"/>
    <w:rsid w:val="00131DE5"/>
    <w:rsid w:val="00144880"/>
    <w:rsid w:val="00145B3D"/>
    <w:rsid w:val="00167693"/>
    <w:rsid w:val="00170FF6"/>
    <w:rsid w:val="001739CC"/>
    <w:rsid w:val="00175341"/>
    <w:rsid w:val="00175E0F"/>
    <w:rsid w:val="001B0F66"/>
    <w:rsid w:val="001C5CEF"/>
    <w:rsid w:val="001F0B58"/>
    <w:rsid w:val="002024E2"/>
    <w:rsid w:val="00203D33"/>
    <w:rsid w:val="00212FA1"/>
    <w:rsid w:val="0022747E"/>
    <w:rsid w:val="0024147C"/>
    <w:rsid w:val="002672D6"/>
    <w:rsid w:val="00282669"/>
    <w:rsid w:val="002871FE"/>
    <w:rsid w:val="002A362A"/>
    <w:rsid w:val="002B24E0"/>
    <w:rsid w:val="002E3966"/>
    <w:rsid w:val="00310916"/>
    <w:rsid w:val="003244EE"/>
    <w:rsid w:val="003379C3"/>
    <w:rsid w:val="003440A9"/>
    <w:rsid w:val="00353E68"/>
    <w:rsid w:val="0036773F"/>
    <w:rsid w:val="003A374D"/>
    <w:rsid w:val="003E4769"/>
    <w:rsid w:val="0040448C"/>
    <w:rsid w:val="004145F1"/>
    <w:rsid w:val="00416DA9"/>
    <w:rsid w:val="004262DD"/>
    <w:rsid w:val="004321C7"/>
    <w:rsid w:val="00464B4B"/>
    <w:rsid w:val="00465652"/>
    <w:rsid w:val="00474CF1"/>
    <w:rsid w:val="00480A7F"/>
    <w:rsid w:val="00496B9B"/>
    <w:rsid w:val="004A07EF"/>
    <w:rsid w:val="004B544E"/>
    <w:rsid w:val="004E733C"/>
    <w:rsid w:val="00502C8A"/>
    <w:rsid w:val="00506CD5"/>
    <w:rsid w:val="00521DF9"/>
    <w:rsid w:val="00544CA6"/>
    <w:rsid w:val="00546F53"/>
    <w:rsid w:val="00584583"/>
    <w:rsid w:val="00586AEC"/>
    <w:rsid w:val="005B098C"/>
    <w:rsid w:val="005C4A23"/>
    <w:rsid w:val="005D45C6"/>
    <w:rsid w:val="0060694A"/>
    <w:rsid w:val="00615FDD"/>
    <w:rsid w:val="0062262C"/>
    <w:rsid w:val="00626971"/>
    <w:rsid w:val="00626F7B"/>
    <w:rsid w:val="00631185"/>
    <w:rsid w:val="00645A08"/>
    <w:rsid w:val="00650F6D"/>
    <w:rsid w:val="0065525A"/>
    <w:rsid w:val="006627B7"/>
    <w:rsid w:val="006763C9"/>
    <w:rsid w:val="00693C2C"/>
    <w:rsid w:val="00695984"/>
    <w:rsid w:val="006A1181"/>
    <w:rsid w:val="006A3F4C"/>
    <w:rsid w:val="00705190"/>
    <w:rsid w:val="00712A95"/>
    <w:rsid w:val="00753AAC"/>
    <w:rsid w:val="0076170D"/>
    <w:rsid w:val="00763B04"/>
    <w:rsid w:val="00767C5A"/>
    <w:rsid w:val="00775075"/>
    <w:rsid w:val="00781D7A"/>
    <w:rsid w:val="007869FF"/>
    <w:rsid w:val="007C2F4E"/>
    <w:rsid w:val="007D035A"/>
    <w:rsid w:val="007D6F1C"/>
    <w:rsid w:val="008011B8"/>
    <w:rsid w:val="00816BF5"/>
    <w:rsid w:val="00821297"/>
    <w:rsid w:val="00831D2E"/>
    <w:rsid w:val="00840D5A"/>
    <w:rsid w:val="00875572"/>
    <w:rsid w:val="008924D1"/>
    <w:rsid w:val="008D1AC7"/>
    <w:rsid w:val="008D36FA"/>
    <w:rsid w:val="008D3FE1"/>
    <w:rsid w:val="008D5BDF"/>
    <w:rsid w:val="008E57B7"/>
    <w:rsid w:val="009110A4"/>
    <w:rsid w:val="00963F85"/>
    <w:rsid w:val="00977ED3"/>
    <w:rsid w:val="009A0CFF"/>
    <w:rsid w:val="009A7C97"/>
    <w:rsid w:val="009B423D"/>
    <w:rsid w:val="009D1341"/>
    <w:rsid w:val="009F4427"/>
    <w:rsid w:val="00A0316F"/>
    <w:rsid w:val="00A244AF"/>
    <w:rsid w:val="00A36235"/>
    <w:rsid w:val="00A55AC9"/>
    <w:rsid w:val="00AA5393"/>
    <w:rsid w:val="00AA68CB"/>
    <w:rsid w:val="00AC196E"/>
    <w:rsid w:val="00AC39D9"/>
    <w:rsid w:val="00AC6F1F"/>
    <w:rsid w:val="00AD3C3B"/>
    <w:rsid w:val="00AD6044"/>
    <w:rsid w:val="00AF289B"/>
    <w:rsid w:val="00AF73BA"/>
    <w:rsid w:val="00B027A2"/>
    <w:rsid w:val="00B13A93"/>
    <w:rsid w:val="00B20B03"/>
    <w:rsid w:val="00B22358"/>
    <w:rsid w:val="00B41ACE"/>
    <w:rsid w:val="00B430DD"/>
    <w:rsid w:val="00B46979"/>
    <w:rsid w:val="00B50339"/>
    <w:rsid w:val="00B54824"/>
    <w:rsid w:val="00BA37ED"/>
    <w:rsid w:val="00BA5E0D"/>
    <w:rsid w:val="00BB23F2"/>
    <w:rsid w:val="00BB2BBC"/>
    <w:rsid w:val="00BC0D73"/>
    <w:rsid w:val="00BE16F6"/>
    <w:rsid w:val="00BF51D7"/>
    <w:rsid w:val="00C05A7C"/>
    <w:rsid w:val="00C07025"/>
    <w:rsid w:val="00C15ABA"/>
    <w:rsid w:val="00C2529E"/>
    <w:rsid w:val="00C462D2"/>
    <w:rsid w:val="00C54022"/>
    <w:rsid w:val="00C64E6A"/>
    <w:rsid w:val="00CA4F95"/>
    <w:rsid w:val="00CA7F87"/>
    <w:rsid w:val="00CC5DE7"/>
    <w:rsid w:val="00CD1FC1"/>
    <w:rsid w:val="00CE23C2"/>
    <w:rsid w:val="00D01E6F"/>
    <w:rsid w:val="00D41233"/>
    <w:rsid w:val="00D42A16"/>
    <w:rsid w:val="00D564E9"/>
    <w:rsid w:val="00D57602"/>
    <w:rsid w:val="00D80594"/>
    <w:rsid w:val="00D853C0"/>
    <w:rsid w:val="00DA07B7"/>
    <w:rsid w:val="00DB0142"/>
    <w:rsid w:val="00DE5BBA"/>
    <w:rsid w:val="00DF2DE5"/>
    <w:rsid w:val="00E01D3E"/>
    <w:rsid w:val="00E04AA2"/>
    <w:rsid w:val="00E06A0A"/>
    <w:rsid w:val="00E33686"/>
    <w:rsid w:val="00E7220B"/>
    <w:rsid w:val="00E820CA"/>
    <w:rsid w:val="00E9105A"/>
    <w:rsid w:val="00EA3041"/>
    <w:rsid w:val="00EC29AB"/>
    <w:rsid w:val="00ED6A26"/>
    <w:rsid w:val="00ED6C7D"/>
    <w:rsid w:val="00F22654"/>
    <w:rsid w:val="00F31C63"/>
    <w:rsid w:val="00F410EE"/>
    <w:rsid w:val="00F56940"/>
    <w:rsid w:val="00F76530"/>
    <w:rsid w:val="00F840C7"/>
    <w:rsid w:val="00FA7D80"/>
    <w:rsid w:val="00FC292E"/>
    <w:rsid w:val="00FD7170"/>
    <w:rsid w:val="00FE29BB"/>
    <w:rsid w:val="00FE598E"/>
    <w:rsid w:val="00FF15EE"/>
    <w:rsid w:val="00F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416E3"/>
  <w15:docId w15:val="{66B43EEA-A20F-4B62-A163-9FA367F9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F4E"/>
    <w:rPr>
      <w:rFonts w:ascii="Arial" w:hAnsi="Arial"/>
    </w:rPr>
  </w:style>
  <w:style w:type="paragraph" w:styleId="Heading1">
    <w:name w:val="heading 1"/>
    <w:basedOn w:val="Normal"/>
    <w:next w:val="Normal"/>
    <w:link w:val="Heading1Char"/>
    <w:uiPriority w:val="9"/>
    <w:qFormat/>
    <w:rsid w:val="003379C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C2F4E"/>
    <w:rPr>
      <w:color w:val="0000FF"/>
      <w:u w:val="single"/>
    </w:rPr>
  </w:style>
  <w:style w:type="table" w:styleId="TableGrid">
    <w:name w:val="Table Grid"/>
    <w:basedOn w:val="TableNormal"/>
    <w:rsid w:val="0008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A1181"/>
    <w:rPr>
      <w:sz w:val="16"/>
      <w:szCs w:val="16"/>
    </w:rPr>
  </w:style>
  <w:style w:type="paragraph" w:styleId="CommentText">
    <w:name w:val="annotation text"/>
    <w:basedOn w:val="Normal"/>
    <w:semiHidden/>
    <w:rsid w:val="006A1181"/>
  </w:style>
  <w:style w:type="paragraph" w:styleId="CommentSubject">
    <w:name w:val="annotation subject"/>
    <w:basedOn w:val="CommentText"/>
    <w:next w:val="CommentText"/>
    <w:semiHidden/>
    <w:rsid w:val="006A1181"/>
    <w:rPr>
      <w:b/>
      <w:bCs/>
    </w:rPr>
  </w:style>
  <w:style w:type="paragraph" w:styleId="BalloonText">
    <w:name w:val="Balloon Text"/>
    <w:basedOn w:val="Normal"/>
    <w:semiHidden/>
    <w:rsid w:val="006A1181"/>
    <w:rPr>
      <w:rFonts w:ascii="Tahoma" w:hAnsi="Tahoma" w:cs="Tahoma"/>
      <w:sz w:val="16"/>
      <w:szCs w:val="16"/>
    </w:rPr>
  </w:style>
  <w:style w:type="paragraph" w:styleId="ListParagraph">
    <w:name w:val="List Paragraph"/>
    <w:basedOn w:val="Normal"/>
    <w:uiPriority w:val="34"/>
    <w:qFormat/>
    <w:rsid w:val="006627B7"/>
    <w:pPr>
      <w:ind w:left="720"/>
      <w:contextualSpacing/>
    </w:pPr>
  </w:style>
  <w:style w:type="paragraph" w:styleId="NormalWeb">
    <w:name w:val="Normal (Web)"/>
    <w:basedOn w:val="Normal"/>
    <w:uiPriority w:val="99"/>
    <w:semiHidden/>
    <w:unhideWhenUsed/>
    <w:rsid w:val="008D36FA"/>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869FF"/>
  </w:style>
  <w:style w:type="character" w:customStyle="1" w:styleId="Heading1Char">
    <w:name w:val="Heading 1 Char"/>
    <w:basedOn w:val="DefaultParagraphFont"/>
    <w:link w:val="Heading1"/>
    <w:uiPriority w:val="9"/>
    <w:rsid w:val="003379C3"/>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E910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3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ue@thrivepetv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7</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David A</vt:lpstr>
    </vt:vector>
  </TitlesOfParts>
  <Company>dh</Company>
  <LinksUpToDate>false</LinksUpToDate>
  <CharactersWithSpaces>14747</CharactersWithSpaces>
  <SharedDoc>false</SharedDoc>
  <HLinks>
    <vt:vector size="12" baseType="variant">
      <vt:variant>
        <vt:i4>4391035</vt:i4>
      </vt:variant>
      <vt:variant>
        <vt:i4>3</vt:i4>
      </vt:variant>
      <vt:variant>
        <vt:i4>0</vt:i4>
      </vt:variant>
      <vt:variant>
        <vt:i4>5</vt:i4>
      </vt:variant>
      <vt:variant>
        <vt:lpwstr>mailto:davidhowellk12rs@msn.com</vt:lpwstr>
      </vt:variant>
      <vt:variant>
        <vt:lpwstr/>
      </vt:variant>
      <vt:variant>
        <vt:i4>5701732</vt:i4>
      </vt:variant>
      <vt:variant>
        <vt:i4>0</vt:i4>
      </vt:variant>
      <vt:variant>
        <vt:i4>0</vt:i4>
      </vt:variant>
      <vt:variant>
        <vt:i4>5</vt:i4>
      </vt:variant>
      <vt:variant>
        <vt:lpwstr>mailto:howell@msoe.edu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dc:title>
  <dc:creator>dave howel</dc:creator>
  <cp:lastModifiedBy>Thrive Wholistic Veterinary Care</cp:lastModifiedBy>
  <cp:revision>9</cp:revision>
  <cp:lastPrinted>2012-10-04T18:37:00Z</cp:lastPrinted>
  <dcterms:created xsi:type="dcterms:W3CDTF">2017-10-01T14:44:00Z</dcterms:created>
  <dcterms:modified xsi:type="dcterms:W3CDTF">2018-11-16T14:05:00Z</dcterms:modified>
</cp:coreProperties>
</file>