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32"/>
          <w:szCs w:val="32"/>
          <w:rtl w:val="0"/>
        </w:rPr>
        <w:t xml:space="preserve">LFW Dance Studios Important Information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i w:val="0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color w:val="660066"/>
          <w:sz w:val="20"/>
          <w:szCs w:val="20"/>
          <w:rtl w:val="0"/>
        </w:rPr>
        <w:t xml:space="preserve">Tuition and Payments</w:t>
      </w:r>
      <w:r w:rsidDel="00000000" w:rsidR="00000000" w:rsidRPr="00000000">
        <w:rPr>
          <w:rFonts w:ascii="Calibri" w:cs="Calibri" w:eastAsia="Calibri" w:hAnsi="Calibri"/>
          <w:b w:val="1"/>
          <w:color w:val="6600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September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’s bill will be due when you register your dancer. This will give you a total of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 payments. The final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payment of the year will be due April 10th, so that we can assure all payments are made prior to recitals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and the end of the dance year.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i w:val="0"/>
          <w:color w:val="6600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Your first bill will include a $30 registration fee. This is separate from class tuition.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0"/>
          <w:szCs w:val="20"/>
          <w:rtl w:val="0"/>
        </w:rPr>
        <w:t xml:space="preserve">Costume fees will be due by January 1st and will be billed December 5th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. These amounts will vary by class. You will pay either $75 or $90 per costume. Costume Fees are separate from Class Tuition and will not be billed for Monthly. 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If the costume fee is not paid by January 1s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14"/>
          <w:szCs w:val="14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, no costume will be ordered for your child. Costumes paid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for after January 1st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will have to pay a shipping fee.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0"/>
          <w:szCs w:val="20"/>
          <w:rtl w:val="0"/>
        </w:rPr>
        <w:t xml:space="preserve">Invoices that are not paid by the 10th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0"/>
          <w:szCs w:val="20"/>
          <w:rtl w:val="0"/>
        </w:rPr>
        <w:t xml:space="preserve">of the month will be assessed a late fee of $15.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This fee will not be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waived unless you have contacted Stephanie with billing prior to the 10th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of the month to discuss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arrangements for getting your account up to date. We want to work with you, we just ask that you work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with us as well.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color w:val="ff0000"/>
          <w:sz w:val="20"/>
          <w:szCs w:val="20"/>
          <w:rtl w:val="0"/>
        </w:rPr>
        <w:t xml:space="preserve">We bill via email; you will receive your bill by the last day of each month. Please watch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color w:val="ff0000"/>
          <w:sz w:val="20"/>
          <w:szCs w:val="20"/>
          <w:rtl w:val="0"/>
        </w:rPr>
        <w:t xml:space="preserve">your email for your bill.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If you do not see a bill by the 1st, please contact us right away so</w:t>
        <w:br w:type="textWrapping"/>
        <w:t xml:space="preserve">we can verify the email we have for you is correct.</w:t>
      </w:r>
      <w:r w:rsidDel="00000000" w:rsidR="00000000" w:rsidRPr="00000000">
        <w:rPr>
          <w:rFonts w:ascii="Calibri" w:cs="Calibri" w:eastAsia="Calibri" w:hAnsi="Calibri"/>
          <w:i w:val="1"/>
          <w:color w:val="4472c4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i w:val="0"/>
          <w:color w:val="6600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660066"/>
          <w:sz w:val="20"/>
          <w:szCs w:val="20"/>
          <w:rtl w:val="0"/>
        </w:rPr>
        <w:t xml:space="preserve">Refunds and Adjustments</w:t>
      </w:r>
      <w:r w:rsidDel="00000000" w:rsidR="00000000" w:rsidRPr="00000000">
        <w:rPr>
          <w:rFonts w:ascii="Calibri" w:cs="Calibri" w:eastAsia="Calibri" w:hAnsi="Calibri"/>
          <w:b w:val="1"/>
          <w:color w:val="6600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222222"/>
          <w:sz w:val="20"/>
          <w:szCs w:val="20"/>
          <w:rtl w:val="0"/>
        </w:rPr>
        <w:t xml:space="preserve">There are no refunds or adjustments for missed class(es) for travel plans or illness. However, you may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222222"/>
          <w:sz w:val="20"/>
          <w:szCs w:val="20"/>
          <w:rtl w:val="0"/>
        </w:rPr>
        <w:t xml:space="preserve">speak with Ms. Lorrie about making up a missed class in another class if there is one available.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222222"/>
          <w:sz w:val="20"/>
          <w:szCs w:val="20"/>
          <w:rtl w:val="0"/>
        </w:rPr>
        <w:t xml:space="preserve">There will be no refunds given for dropped classes if already paid for, but you may ask for credit.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i w:val="0"/>
          <w:color w:val="6600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660066"/>
          <w:sz w:val="20"/>
          <w:szCs w:val="20"/>
          <w:rtl w:val="0"/>
        </w:rPr>
        <w:t xml:space="preserve">Class Attire and Grooming</w:t>
      </w:r>
      <w:r w:rsidDel="00000000" w:rsidR="00000000" w:rsidRPr="00000000">
        <w:rPr>
          <w:rFonts w:ascii="Calibri" w:cs="Calibri" w:eastAsia="Calibri" w:hAnsi="Calibri"/>
          <w:b w:val="1"/>
          <w:color w:val="6600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Please have your dancer in their appropriate dance gear for their class(es). Bun for ballet and ponytail for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all other classes. Hair should be out of faces, please pull bangs back and loose hairs. Dancers in Creative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Movement through Ballet 3 need to wear a ballet pink or black leotard for ballet class es, Ballet 4 on up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can wear any solid color leotard. Pink tights and pink ballet slippers for all ballet classes, jazz shoes, need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to be black.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Being properly dressed helps dancers to have the most success for each class.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i w:val="0"/>
          <w:color w:val="6600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660066"/>
          <w:sz w:val="20"/>
          <w:szCs w:val="20"/>
          <w:rtl w:val="0"/>
        </w:rPr>
        <w:t xml:space="preserve">Attendance</w:t>
      </w:r>
      <w:r w:rsidDel="00000000" w:rsidR="00000000" w:rsidRPr="00000000">
        <w:rPr>
          <w:rFonts w:ascii="Calibri" w:cs="Calibri" w:eastAsia="Calibri" w:hAnsi="Calibri"/>
          <w:b w:val="1"/>
          <w:color w:val="6600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0"/>
          <w:szCs w:val="20"/>
          <w:rtl w:val="0"/>
        </w:rPr>
        <w:t xml:space="preserve">Please have your child come to class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0"/>
          <w:szCs w:val="20"/>
          <w:rtl w:val="0"/>
        </w:rPr>
        <w:t xml:space="preserve">no more than 5 minutes prior to class start time and pick them up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0"/>
          <w:szCs w:val="20"/>
          <w:rtl w:val="0"/>
        </w:rPr>
        <w:t xml:space="preserve">promptly at the end of classes.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 We highly encourage regular attendance of your dancers. Especially as we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come into January as we are in the heart of choreography. This will let your dancer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become comfortable with the choreography and feel part of their group and be excited and confident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when they dance on stage in May.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660066"/>
          <w:sz w:val="20"/>
          <w:szCs w:val="20"/>
          <w:rtl w:val="0"/>
        </w:rPr>
        <w:t xml:space="preserve">Health and Wellbeing Guidelines</w:t>
      </w:r>
      <w:r w:rsidDel="00000000" w:rsidR="00000000" w:rsidRPr="00000000">
        <w:rPr>
          <w:rFonts w:ascii="Calibri" w:cs="Calibri" w:eastAsia="Calibri" w:hAnsi="Calibri"/>
          <w:b w:val="1"/>
          <w:color w:val="6600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Please make sure your child is in good health before attending classes. No fever, active cough, or other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symptoms of illness. No dancer can be their best when ill, and we do not want to make others sick. Thank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you for your understanding and cooperation.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Please send your child with a water bottle for classes, we do not have cups or a drinking fountain. If they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color w:val="000000"/>
          <w:sz w:val="20"/>
          <w:szCs w:val="20"/>
          <w:rtl w:val="0"/>
        </w:rPr>
        <w:t xml:space="preserve">have more than two classes, you can send a small mess free snack with them.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If you have any questions, please email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563c1"/>
          <w:sz w:val="20"/>
          <w:szCs w:val="20"/>
          <w:rtl w:val="0"/>
        </w:rPr>
        <w:t xml:space="preserve">lfwdanceoffice@gmail.com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Office Hours are Mon-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Thurs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. 3:30 -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6:30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pm.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Emails outside of these hours will get answered the next business day. Please use this email for the fastest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response. Lorrie and Stephanie both have access and use this email to assist you. We request that you use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this for all LFW Dance emails, so we can help you in the most efficient way possible.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All Billing Questions must go through Stephanie, so please only send them through this email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Please Sign and Date that you have read and acknowledge this:_____________________________________________________</w:t>
        <w:br w:type="textWrapping"/>
        <w:t xml:space="preserve">                                                     Date: 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322081"/>
  </w:style>
  <w:style w:type="paragraph" w:styleId="Heading1">
    <w:name w:val="heading 1"/>
    <w:basedOn w:val="Normal"/>
    <w:next w:val="Normal"/>
    <w:link w:val="Heading1Char"/>
    <w:uiPriority w:val="9"/>
    <w:qFormat w:val="1"/>
    <w:rsid w:val="001E76D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E76D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E76D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E76D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E76D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E76D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E76D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E76D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E76D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E76D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E76D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E76D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E76D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E76D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E76D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E76D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E76D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E76D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E76D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E76D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E76D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E76D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E76D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E76D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E76D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E76D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E76D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E76D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E76D0"/>
    <w:rPr>
      <w:b w:val="1"/>
      <w:bCs w:val="1"/>
      <w:smallCaps w:val="1"/>
      <w:color w:val="0f4761" w:themeColor="accent1" w:themeShade="0000BF"/>
      <w:spacing w:val="5"/>
    </w:rPr>
  </w:style>
  <w:style w:type="character" w:styleId="fontstyle01" w:customStyle="1">
    <w:name w:val="fontstyle01"/>
    <w:basedOn w:val="DefaultParagraphFont"/>
    <w:rsid w:val="001E76D0"/>
    <w:rPr>
      <w:rFonts w:ascii="Calibri-Bold" w:hAnsi="Calibri-Bold" w:hint="default"/>
      <w:b w:val="1"/>
      <w:bCs w:val="1"/>
      <w:i w:val="0"/>
      <w:iCs w:val="0"/>
      <w:color w:val="000000"/>
      <w:sz w:val="32"/>
      <w:szCs w:val="32"/>
    </w:rPr>
  </w:style>
  <w:style w:type="character" w:styleId="fontstyle21" w:customStyle="1">
    <w:name w:val="fontstyle21"/>
    <w:basedOn w:val="DefaultParagraphFont"/>
    <w:rsid w:val="001E76D0"/>
    <w:rPr>
      <w:rFonts w:ascii="Calibri" w:cs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fontstyle31" w:customStyle="1">
    <w:name w:val="fontstyle31"/>
    <w:basedOn w:val="DefaultParagraphFont"/>
    <w:rsid w:val="001E76D0"/>
    <w:rPr>
      <w:rFonts w:ascii="Calibri-Italic" w:hAnsi="Calibri-Italic" w:hint="default"/>
      <w:b w:val="0"/>
      <w:bCs w:val="0"/>
      <w:i w:val="1"/>
      <w:iCs w:val="1"/>
      <w:color w:val="000000"/>
      <w:sz w:val="20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c2x+qKN3mf2DgqiICFSMTYpxw==">CgMxLjA4AHIhMTRzWk84cl9SQUhkYkpJTk81aUp4eUVFZEZhX0VNSjdK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2024-07-20T06:56:00Z</dcterms:created>
  <dc:creator>Stephanie Munroe</dc:creator>
</cp:coreProperties>
</file>