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A6A8" w14:textId="5393A8B4" w:rsidR="007D5836" w:rsidRPr="00554276" w:rsidRDefault="006936C6" w:rsidP="00620AE8">
      <w:pPr>
        <w:pStyle w:val="Heading1"/>
      </w:pPr>
      <w:r>
        <w:t xml:space="preserve">Twin Oaks Home </w:t>
      </w:r>
      <w:r w:rsidR="00B75892">
        <w:t>Own</w:t>
      </w:r>
      <w:r>
        <w:t xml:space="preserve">ers Annual </w:t>
      </w:r>
      <w:r w:rsidR="00463B2B">
        <w:t>Board Meeting</w:t>
      </w:r>
    </w:p>
    <w:p w14:paraId="5F64A6A9" w14:textId="77777777" w:rsidR="006936C6" w:rsidRPr="006936C6" w:rsidRDefault="006936C6" w:rsidP="006936C6">
      <w:pPr>
        <w:pStyle w:val="Heading1"/>
        <w:spacing w:line="240" w:lineRule="auto"/>
        <w:contextualSpacing/>
        <w:rPr>
          <w:b w:val="0"/>
          <w:i w:val="0"/>
          <w:sz w:val="28"/>
          <w:szCs w:val="28"/>
        </w:rPr>
      </w:pPr>
      <w:r w:rsidRPr="006936C6">
        <w:rPr>
          <w:b w:val="0"/>
          <w:i w:val="0"/>
          <w:sz w:val="28"/>
          <w:szCs w:val="28"/>
        </w:rPr>
        <w:t>@Trinity Christian Church</w:t>
      </w:r>
    </w:p>
    <w:p w14:paraId="5F64A6AA" w14:textId="77777777" w:rsidR="006936C6" w:rsidRDefault="006936C6" w:rsidP="006936C6">
      <w:pPr>
        <w:spacing w:line="240" w:lineRule="auto"/>
        <w:contextualSpacing/>
        <w:jc w:val="center"/>
      </w:pPr>
      <w:r>
        <w:t>1400 NW 178</w:t>
      </w:r>
      <w:r w:rsidRPr="006936C6">
        <w:rPr>
          <w:vertAlign w:val="superscript"/>
        </w:rPr>
        <w:t>th</w:t>
      </w:r>
      <w:r>
        <w:t xml:space="preserve"> Street</w:t>
      </w:r>
    </w:p>
    <w:p w14:paraId="75A4F236" w14:textId="4635AFB1" w:rsidR="008C706B" w:rsidRDefault="00B3130B" w:rsidP="006978D0">
      <w:pPr>
        <w:pStyle w:val="Heading2"/>
      </w:pPr>
      <w:r>
        <w:t>October 31 at 5:30 p.m. (</w:t>
      </w:r>
      <w:r w:rsidR="008C706B">
        <w:t>Early for Trick or Treating</w:t>
      </w:r>
      <w:r>
        <w:t>)</w:t>
      </w:r>
    </w:p>
    <w:p w14:paraId="5F64A6AC" w14:textId="3EB01449" w:rsidR="00554276" w:rsidRPr="00A87891" w:rsidRDefault="008C706B" w:rsidP="006978D0">
      <w:pPr>
        <w:pStyle w:val="Heading2"/>
      </w:pPr>
      <w:r>
        <w:t xml:space="preserve">November 7, </w:t>
      </w:r>
      <w:r w:rsidR="00BA4615">
        <w:t>20</w:t>
      </w:r>
      <w:r w:rsidR="00EA3438">
        <w:t>2</w:t>
      </w:r>
      <w:r w:rsidR="00CD0748">
        <w:t>2</w:t>
      </w:r>
      <w:r>
        <w:t xml:space="preserve"> (required second meeting)</w:t>
      </w:r>
    </w:p>
    <w:p w14:paraId="5F64A6AD" w14:textId="34FF7A8C" w:rsidR="00A4511E" w:rsidRPr="00EA277E" w:rsidRDefault="006936C6" w:rsidP="000F3F6A">
      <w:pPr>
        <w:pStyle w:val="Heading2"/>
        <w:spacing w:line="240" w:lineRule="auto"/>
      </w:pPr>
      <w:r>
        <w:t>6</w:t>
      </w:r>
      <w:r w:rsidR="00463B2B">
        <w:t>:</w:t>
      </w:r>
      <w:r w:rsidR="008C706B">
        <w:t>0</w:t>
      </w:r>
      <w:r w:rsidR="00BA4615">
        <w:t>0</w:t>
      </w:r>
      <w:r w:rsidR="00463B2B">
        <w:t>pm</w:t>
      </w:r>
      <w:r w:rsidR="00463B2B">
        <w:tab/>
      </w:r>
    </w:p>
    <w:p w14:paraId="5F64A6AE" w14:textId="77777777" w:rsidR="00A4511E" w:rsidRPr="00A87891" w:rsidRDefault="00A4511E" w:rsidP="000F3F6A">
      <w:pPr>
        <w:pStyle w:val="ListParagraph"/>
        <w:spacing w:line="240" w:lineRule="auto"/>
      </w:pPr>
      <w:r w:rsidRPr="00A87891">
        <w:t>Call to order</w:t>
      </w:r>
    </w:p>
    <w:p w14:paraId="5F64A6AF" w14:textId="60274249" w:rsidR="00A4511E" w:rsidRDefault="00A4511E" w:rsidP="000F3F6A">
      <w:pPr>
        <w:pStyle w:val="ListParagraph"/>
        <w:spacing w:line="240" w:lineRule="auto"/>
      </w:pPr>
      <w:r w:rsidRPr="00A87891">
        <w:t xml:space="preserve">Roll </w:t>
      </w:r>
      <w:r w:rsidR="00297C1F" w:rsidRPr="00A87891">
        <w:t>c</w:t>
      </w:r>
      <w:r w:rsidRPr="00A87891">
        <w:t>all</w:t>
      </w:r>
      <w:r w:rsidR="003E76A9">
        <w:t xml:space="preserve"> and certification of all Proxies</w:t>
      </w:r>
    </w:p>
    <w:p w14:paraId="5F64A6B0" w14:textId="3A6584E9" w:rsidR="000F3F6A" w:rsidRDefault="000F3F6A" w:rsidP="000F3F6A">
      <w:pPr>
        <w:pStyle w:val="ListParagraph"/>
        <w:spacing w:line="240" w:lineRule="auto"/>
      </w:pPr>
      <w:r>
        <w:t>Minutes of Previous Meeting</w:t>
      </w:r>
      <w:r w:rsidR="00EA3438">
        <w:t xml:space="preserve"> 202</w:t>
      </w:r>
      <w:r w:rsidR="003603EB">
        <w:t>1</w:t>
      </w:r>
      <w:r>
        <w:t xml:space="preserve"> and action on minutes.</w:t>
      </w:r>
    </w:p>
    <w:p w14:paraId="1FE408E2" w14:textId="5B0ABB19" w:rsidR="00EA3438" w:rsidRDefault="000F3F6A" w:rsidP="00EA3438">
      <w:pPr>
        <w:pStyle w:val="ListParagraph"/>
        <w:spacing w:line="240" w:lineRule="auto"/>
        <w:contextualSpacing/>
      </w:pPr>
      <w:r>
        <w:t xml:space="preserve">Financial Report </w:t>
      </w:r>
      <w:r w:rsidR="00EA3438">
        <w:t>for 202</w:t>
      </w:r>
      <w:r w:rsidR="003603EB">
        <w:t>1</w:t>
      </w:r>
      <w:r w:rsidR="00EA3438">
        <w:t xml:space="preserve"> and current financial standing</w:t>
      </w:r>
    </w:p>
    <w:p w14:paraId="5F64A6B1" w14:textId="73C56E44" w:rsidR="000F3F6A" w:rsidRDefault="000F3F6A" w:rsidP="00EA3438">
      <w:pPr>
        <w:pStyle w:val="ListParagraph"/>
        <w:numPr>
          <w:ilvl w:val="0"/>
          <w:numId w:val="0"/>
        </w:numPr>
        <w:spacing w:line="240" w:lineRule="auto"/>
        <w:ind w:left="374"/>
        <w:contextualSpacing/>
      </w:pPr>
      <w:r>
        <w:t>and action on report.</w:t>
      </w:r>
    </w:p>
    <w:p w14:paraId="61F48C30" w14:textId="1584FCE9" w:rsidR="00EA3438" w:rsidRDefault="00EA3438" w:rsidP="00EA3438">
      <w:pPr>
        <w:pStyle w:val="ListParagraph"/>
        <w:numPr>
          <w:ilvl w:val="0"/>
          <w:numId w:val="28"/>
        </w:numPr>
        <w:spacing w:line="240" w:lineRule="auto"/>
        <w:contextualSpacing/>
      </w:pPr>
      <w:r>
        <w:t>Past due accounts</w:t>
      </w:r>
    </w:p>
    <w:p w14:paraId="65D6EA2A" w14:textId="515FD6E8" w:rsidR="00F518DA" w:rsidRDefault="00EA3438" w:rsidP="00F518DA">
      <w:pPr>
        <w:pStyle w:val="ListParagraph"/>
        <w:numPr>
          <w:ilvl w:val="0"/>
          <w:numId w:val="28"/>
        </w:numPr>
        <w:spacing w:line="240" w:lineRule="auto"/>
        <w:contextualSpacing/>
      </w:pPr>
      <w:r>
        <w:t>Liens and foreclosures in process</w:t>
      </w:r>
    </w:p>
    <w:p w14:paraId="5F6CC49B" w14:textId="77777777" w:rsidR="00EA3438" w:rsidRDefault="00EA3438" w:rsidP="00EA3438">
      <w:pPr>
        <w:pStyle w:val="ListParagraph"/>
        <w:numPr>
          <w:ilvl w:val="0"/>
          <w:numId w:val="0"/>
        </w:numPr>
        <w:spacing w:line="240" w:lineRule="auto"/>
        <w:ind w:left="374"/>
        <w:contextualSpacing/>
      </w:pPr>
    </w:p>
    <w:p w14:paraId="5F64A6B2" w14:textId="77777777" w:rsidR="00692E25" w:rsidRDefault="000F3F6A" w:rsidP="000F3F6A">
      <w:pPr>
        <w:pStyle w:val="ListParagraph"/>
        <w:spacing w:line="240" w:lineRule="auto"/>
      </w:pPr>
      <w:r>
        <w:t>C</w:t>
      </w:r>
      <w:r w:rsidR="00692E25">
        <w:t>ommittee reports</w:t>
      </w:r>
    </w:p>
    <w:p w14:paraId="5F64A6B3" w14:textId="72D60767" w:rsidR="00692E25" w:rsidRDefault="00692E25" w:rsidP="000F3F6A">
      <w:pPr>
        <w:pStyle w:val="ListParagraph"/>
        <w:numPr>
          <w:ilvl w:val="0"/>
          <w:numId w:val="26"/>
        </w:numPr>
        <w:spacing w:line="240" w:lineRule="auto"/>
        <w:contextualSpacing/>
      </w:pPr>
      <w:r>
        <w:t>Social</w:t>
      </w:r>
      <w:r w:rsidR="000F3F6A">
        <w:t xml:space="preserve"> – </w:t>
      </w:r>
      <w:r w:rsidR="00F518DA">
        <w:t>Debbie Reichert</w:t>
      </w:r>
    </w:p>
    <w:p w14:paraId="5F64A6B6" w14:textId="4241EA6A" w:rsidR="006978D0" w:rsidRDefault="00EA3438" w:rsidP="006978D0">
      <w:pPr>
        <w:pStyle w:val="ListParagraph"/>
        <w:numPr>
          <w:ilvl w:val="1"/>
          <w:numId w:val="26"/>
        </w:numPr>
        <w:spacing w:line="240" w:lineRule="auto"/>
        <w:contextualSpacing/>
      </w:pPr>
      <w:r>
        <w:t>Baseball Game</w:t>
      </w:r>
      <w:r w:rsidR="00F518DA">
        <w:t xml:space="preserve"> – August 11</w:t>
      </w:r>
    </w:p>
    <w:p w14:paraId="71A7DB71" w14:textId="6A980325" w:rsidR="00EA3438" w:rsidRDefault="00EA3438" w:rsidP="006978D0">
      <w:pPr>
        <w:pStyle w:val="ListParagraph"/>
        <w:numPr>
          <w:ilvl w:val="1"/>
          <w:numId w:val="26"/>
        </w:numPr>
        <w:spacing w:line="240" w:lineRule="auto"/>
        <w:contextualSpacing/>
      </w:pPr>
      <w:r>
        <w:t>Santa in the Park</w:t>
      </w:r>
    </w:p>
    <w:p w14:paraId="64BD8DE3" w14:textId="48ECDAE3" w:rsidR="00EA3438" w:rsidRDefault="00EA3438" w:rsidP="006978D0">
      <w:pPr>
        <w:pStyle w:val="ListParagraph"/>
        <w:numPr>
          <w:ilvl w:val="1"/>
          <w:numId w:val="26"/>
        </w:numPr>
        <w:spacing w:line="240" w:lineRule="auto"/>
        <w:contextualSpacing/>
      </w:pPr>
      <w:r>
        <w:t>Pelican Bay</w:t>
      </w:r>
    </w:p>
    <w:p w14:paraId="4195FFAC" w14:textId="66377899" w:rsidR="00EA3438" w:rsidRDefault="00EA3438" w:rsidP="006978D0">
      <w:pPr>
        <w:pStyle w:val="ListParagraph"/>
        <w:numPr>
          <w:ilvl w:val="1"/>
          <w:numId w:val="26"/>
        </w:numPr>
        <w:spacing w:line="240" w:lineRule="auto"/>
        <w:contextualSpacing/>
      </w:pPr>
      <w:r>
        <w:t>Food Trucks</w:t>
      </w:r>
    </w:p>
    <w:p w14:paraId="791A7123" w14:textId="77777777" w:rsidR="00EA3438" w:rsidRDefault="00EA3438" w:rsidP="00EA3438">
      <w:pPr>
        <w:pStyle w:val="ListParagraph"/>
        <w:numPr>
          <w:ilvl w:val="0"/>
          <w:numId w:val="0"/>
        </w:numPr>
        <w:spacing w:line="240" w:lineRule="auto"/>
        <w:ind w:left="1267"/>
        <w:contextualSpacing/>
      </w:pPr>
    </w:p>
    <w:p w14:paraId="5F64A6BA" w14:textId="5E9BBA9F" w:rsidR="00692E25" w:rsidRDefault="00692E25" w:rsidP="000F3F6A">
      <w:pPr>
        <w:pStyle w:val="ListParagraph"/>
        <w:numPr>
          <w:ilvl w:val="0"/>
          <w:numId w:val="26"/>
        </w:numPr>
        <w:spacing w:line="240" w:lineRule="auto"/>
        <w:contextualSpacing/>
      </w:pPr>
      <w:r>
        <w:t>Architecture</w:t>
      </w:r>
      <w:r w:rsidR="000F3F6A">
        <w:t xml:space="preserve"> </w:t>
      </w:r>
      <w:r w:rsidR="00F518DA">
        <w:t>–</w:t>
      </w:r>
      <w:r w:rsidR="000F3F6A">
        <w:t xml:space="preserve"> </w:t>
      </w:r>
    </w:p>
    <w:p w14:paraId="02A7EDBA" w14:textId="5E681E41" w:rsidR="00F518DA" w:rsidRDefault="00F518DA" w:rsidP="00F518DA">
      <w:pPr>
        <w:pStyle w:val="ListParagraph"/>
        <w:numPr>
          <w:ilvl w:val="1"/>
          <w:numId w:val="26"/>
        </w:numPr>
        <w:spacing w:line="240" w:lineRule="auto"/>
        <w:contextualSpacing/>
      </w:pPr>
      <w:r>
        <w:t>Lighting Program</w:t>
      </w:r>
    </w:p>
    <w:p w14:paraId="5B5D829F" w14:textId="4492DE52" w:rsidR="00F518DA" w:rsidRDefault="00F518DA" w:rsidP="00F518DA">
      <w:pPr>
        <w:pStyle w:val="ListParagraph"/>
        <w:numPr>
          <w:ilvl w:val="1"/>
          <w:numId w:val="26"/>
        </w:numPr>
        <w:spacing w:line="240" w:lineRule="auto"/>
        <w:contextualSpacing/>
      </w:pPr>
      <w:r>
        <w:t>Sign Program</w:t>
      </w:r>
    </w:p>
    <w:p w14:paraId="689A46B2" w14:textId="77777777" w:rsidR="00F518DA" w:rsidRDefault="00F518DA" w:rsidP="00F518DA">
      <w:pPr>
        <w:pStyle w:val="ListParagraph"/>
        <w:numPr>
          <w:ilvl w:val="0"/>
          <w:numId w:val="0"/>
        </w:numPr>
        <w:spacing w:line="240" w:lineRule="auto"/>
        <w:ind w:left="1267"/>
        <w:contextualSpacing/>
      </w:pPr>
    </w:p>
    <w:p w14:paraId="5F64A6BC" w14:textId="47B648E8" w:rsidR="006978D0" w:rsidRDefault="00692E25" w:rsidP="00BA4615">
      <w:pPr>
        <w:pStyle w:val="ListParagraph"/>
        <w:numPr>
          <w:ilvl w:val="0"/>
          <w:numId w:val="26"/>
        </w:numPr>
        <w:spacing w:line="240" w:lineRule="auto"/>
        <w:contextualSpacing/>
      </w:pPr>
      <w:r>
        <w:t>Welcome</w:t>
      </w:r>
      <w:r w:rsidR="000F3F6A">
        <w:t xml:space="preserve"> </w:t>
      </w:r>
      <w:r w:rsidR="006978D0">
        <w:t>–</w:t>
      </w:r>
      <w:r w:rsidR="000F3F6A">
        <w:t xml:space="preserve"> </w:t>
      </w:r>
    </w:p>
    <w:p w14:paraId="18231F8C" w14:textId="77777777" w:rsidR="00F518DA" w:rsidRDefault="00F518DA" w:rsidP="00F518DA">
      <w:pPr>
        <w:pStyle w:val="ListParagraph"/>
        <w:numPr>
          <w:ilvl w:val="0"/>
          <w:numId w:val="0"/>
        </w:numPr>
        <w:spacing w:line="240" w:lineRule="auto"/>
        <w:ind w:left="547"/>
        <w:contextualSpacing/>
      </w:pPr>
    </w:p>
    <w:p w14:paraId="0D5E2A7C" w14:textId="6504587F" w:rsidR="00EA3438" w:rsidRDefault="006978D0" w:rsidP="00EA3438">
      <w:pPr>
        <w:pStyle w:val="ListParagraph"/>
        <w:numPr>
          <w:ilvl w:val="0"/>
          <w:numId w:val="26"/>
        </w:numPr>
        <w:spacing w:line="240" w:lineRule="auto"/>
        <w:contextualSpacing/>
      </w:pPr>
      <w:r>
        <w:t xml:space="preserve">Bylaw Committee – </w:t>
      </w:r>
    </w:p>
    <w:p w14:paraId="2A09D061" w14:textId="77777777" w:rsidR="00201847" w:rsidRDefault="00201847" w:rsidP="00201847">
      <w:pPr>
        <w:pStyle w:val="ListParagraph"/>
        <w:numPr>
          <w:ilvl w:val="0"/>
          <w:numId w:val="0"/>
        </w:numPr>
        <w:spacing w:line="240" w:lineRule="auto"/>
        <w:ind w:left="547"/>
        <w:contextualSpacing/>
      </w:pPr>
    </w:p>
    <w:p w14:paraId="3912574E" w14:textId="570F12E6" w:rsidR="00F518DA" w:rsidRDefault="00F518DA" w:rsidP="00201847">
      <w:pPr>
        <w:pStyle w:val="ListParagraph"/>
        <w:spacing w:line="240" w:lineRule="auto"/>
        <w:contextualSpacing/>
      </w:pPr>
      <w:r>
        <w:t xml:space="preserve">Discussion of Insurance Claim for damage in the common areas/joined with City. </w:t>
      </w:r>
    </w:p>
    <w:p w14:paraId="7854ED86" w14:textId="77777777" w:rsidR="00F518DA" w:rsidRDefault="00F518DA" w:rsidP="00F518DA">
      <w:pPr>
        <w:pStyle w:val="ListParagraph"/>
        <w:numPr>
          <w:ilvl w:val="0"/>
          <w:numId w:val="0"/>
        </w:numPr>
        <w:spacing w:line="240" w:lineRule="auto"/>
        <w:ind w:left="187"/>
        <w:contextualSpacing/>
      </w:pPr>
    </w:p>
    <w:p w14:paraId="77CE76DA" w14:textId="762308B7" w:rsidR="00F518DA" w:rsidRDefault="00F518DA" w:rsidP="00201847">
      <w:pPr>
        <w:pStyle w:val="ListParagraph"/>
        <w:spacing w:line="240" w:lineRule="auto"/>
        <w:contextualSpacing/>
      </w:pPr>
      <w:r>
        <w:t xml:space="preserve">Discussion and Action for purchase of additional land and use of land by the HOA. </w:t>
      </w:r>
    </w:p>
    <w:p w14:paraId="6200DBE7" w14:textId="77777777" w:rsidR="00F518DA" w:rsidRDefault="00F518DA" w:rsidP="00F518DA">
      <w:pPr>
        <w:pStyle w:val="ListParagraph"/>
        <w:numPr>
          <w:ilvl w:val="0"/>
          <w:numId w:val="0"/>
        </w:numPr>
        <w:spacing w:line="240" w:lineRule="auto"/>
        <w:ind w:left="187"/>
        <w:contextualSpacing/>
      </w:pPr>
    </w:p>
    <w:p w14:paraId="2BCD89CC" w14:textId="167DEBDF" w:rsidR="00185CAB" w:rsidRDefault="00201847" w:rsidP="00201847">
      <w:pPr>
        <w:pStyle w:val="ListParagraph"/>
        <w:spacing w:line="240" w:lineRule="auto"/>
        <w:contextualSpacing/>
      </w:pPr>
      <w:r>
        <w:t>Nomination and Election of Officers</w:t>
      </w:r>
    </w:p>
    <w:p w14:paraId="0558349D" w14:textId="77777777" w:rsidR="00F518DA" w:rsidRDefault="00F518DA" w:rsidP="00201847">
      <w:pPr>
        <w:pStyle w:val="ListParagraph"/>
        <w:numPr>
          <w:ilvl w:val="1"/>
          <w:numId w:val="26"/>
        </w:numPr>
        <w:spacing w:line="240" w:lineRule="auto"/>
        <w:contextualSpacing/>
      </w:pPr>
      <w:r>
        <w:t>President</w:t>
      </w:r>
    </w:p>
    <w:p w14:paraId="036E25C0" w14:textId="7E411A2B" w:rsidR="00201847" w:rsidRDefault="00F518DA" w:rsidP="00201847">
      <w:pPr>
        <w:pStyle w:val="ListParagraph"/>
        <w:numPr>
          <w:ilvl w:val="1"/>
          <w:numId w:val="26"/>
        </w:numPr>
        <w:spacing w:line="240" w:lineRule="auto"/>
        <w:contextualSpacing/>
      </w:pPr>
      <w:r>
        <w:t>Secretary</w:t>
      </w:r>
      <w:r w:rsidR="00201847">
        <w:t xml:space="preserve"> </w:t>
      </w:r>
    </w:p>
    <w:p w14:paraId="5F64A6C7" w14:textId="77777777" w:rsidR="006978D0" w:rsidRDefault="006978D0" w:rsidP="006978D0">
      <w:pPr>
        <w:pStyle w:val="ListParagraph"/>
      </w:pPr>
      <w:r>
        <w:t xml:space="preserve">Closing remarks </w:t>
      </w:r>
    </w:p>
    <w:p w14:paraId="5F64A6C9" w14:textId="7DC0662F" w:rsidR="006978D0" w:rsidRDefault="006978D0" w:rsidP="006978D0">
      <w:pPr>
        <w:pStyle w:val="ListParagraph"/>
        <w:spacing w:line="240" w:lineRule="auto"/>
        <w:ind w:left="0"/>
        <w:contextualSpacing/>
      </w:pPr>
      <w:r>
        <w:t xml:space="preserve">Adjournment </w:t>
      </w:r>
    </w:p>
    <w:sectPr w:rsidR="006978D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A136" w14:textId="77777777" w:rsidR="0017751E" w:rsidRDefault="0017751E" w:rsidP="006936C6">
      <w:pPr>
        <w:spacing w:after="0" w:line="240" w:lineRule="auto"/>
      </w:pPr>
      <w:r>
        <w:separator/>
      </w:r>
    </w:p>
  </w:endnote>
  <w:endnote w:type="continuationSeparator" w:id="0">
    <w:p w14:paraId="5E07D0C0" w14:textId="77777777" w:rsidR="0017751E" w:rsidRDefault="0017751E" w:rsidP="0069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C823" w14:textId="77777777" w:rsidR="0017751E" w:rsidRDefault="0017751E" w:rsidP="006936C6">
      <w:pPr>
        <w:spacing w:after="0" w:line="240" w:lineRule="auto"/>
      </w:pPr>
      <w:r>
        <w:separator/>
      </w:r>
    </w:p>
  </w:footnote>
  <w:footnote w:type="continuationSeparator" w:id="0">
    <w:p w14:paraId="72BEE188" w14:textId="77777777" w:rsidR="0017751E" w:rsidRDefault="0017751E" w:rsidP="00693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B13FC"/>
    <w:multiLevelType w:val="hybridMultilevel"/>
    <w:tmpl w:val="2CF8979A"/>
    <w:lvl w:ilvl="0" w:tplc="461E80DE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C4498A"/>
    <w:multiLevelType w:val="hybridMultilevel"/>
    <w:tmpl w:val="37C4CF1E"/>
    <w:lvl w:ilvl="0" w:tplc="EE8651F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EA852A8"/>
    <w:multiLevelType w:val="hybridMultilevel"/>
    <w:tmpl w:val="4A40FFB2"/>
    <w:lvl w:ilvl="0" w:tplc="7786D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9915047">
    <w:abstractNumId w:val="21"/>
  </w:num>
  <w:num w:numId="2" w16cid:durableId="702247208">
    <w:abstractNumId w:val="13"/>
  </w:num>
  <w:num w:numId="3" w16cid:durableId="391002818">
    <w:abstractNumId w:val="16"/>
  </w:num>
  <w:num w:numId="4" w16cid:durableId="1429886824">
    <w:abstractNumId w:val="12"/>
  </w:num>
  <w:num w:numId="5" w16cid:durableId="1440173797">
    <w:abstractNumId w:val="22"/>
  </w:num>
  <w:num w:numId="6" w16cid:durableId="630406211">
    <w:abstractNumId w:val="11"/>
  </w:num>
  <w:num w:numId="7" w16cid:durableId="850727352">
    <w:abstractNumId w:val="20"/>
  </w:num>
  <w:num w:numId="8" w16cid:durableId="224146215">
    <w:abstractNumId w:val="18"/>
  </w:num>
  <w:num w:numId="9" w16cid:durableId="521090171">
    <w:abstractNumId w:val="9"/>
  </w:num>
  <w:num w:numId="10" w16cid:durableId="916938162">
    <w:abstractNumId w:val="7"/>
  </w:num>
  <w:num w:numId="11" w16cid:durableId="764544312">
    <w:abstractNumId w:val="6"/>
  </w:num>
  <w:num w:numId="12" w16cid:durableId="161743565">
    <w:abstractNumId w:val="3"/>
  </w:num>
  <w:num w:numId="13" w16cid:durableId="1991402585">
    <w:abstractNumId w:val="2"/>
  </w:num>
  <w:num w:numId="14" w16cid:durableId="1185250796">
    <w:abstractNumId w:val="1"/>
  </w:num>
  <w:num w:numId="15" w16cid:durableId="1539899621">
    <w:abstractNumId w:val="15"/>
  </w:num>
  <w:num w:numId="16" w16cid:durableId="379592795">
    <w:abstractNumId w:val="5"/>
  </w:num>
  <w:num w:numId="17" w16cid:durableId="1263297353">
    <w:abstractNumId w:val="4"/>
  </w:num>
  <w:num w:numId="18" w16cid:durableId="1913152148">
    <w:abstractNumId w:val="8"/>
  </w:num>
  <w:num w:numId="19" w16cid:durableId="251863066">
    <w:abstractNumId w:val="0"/>
  </w:num>
  <w:num w:numId="20" w16cid:durableId="2079207863">
    <w:abstractNumId w:val="3"/>
    <w:lvlOverride w:ilvl="0">
      <w:startOverride w:val="1"/>
    </w:lvlOverride>
  </w:num>
  <w:num w:numId="21" w16cid:durableId="1436366894">
    <w:abstractNumId w:val="3"/>
    <w:lvlOverride w:ilvl="0">
      <w:startOverride w:val="1"/>
    </w:lvlOverride>
  </w:num>
  <w:num w:numId="22" w16cid:durableId="2052803384">
    <w:abstractNumId w:val="3"/>
    <w:lvlOverride w:ilvl="0">
      <w:startOverride w:val="1"/>
    </w:lvlOverride>
  </w:num>
  <w:num w:numId="23" w16cid:durableId="2081171767">
    <w:abstractNumId w:val="23"/>
  </w:num>
  <w:num w:numId="24" w16cid:durableId="204608001">
    <w:abstractNumId w:val="14"/>
  </w:num>
  <w:num w:numId="25" w16cid:durableId="1080295870">
    <w:abstractNumId w:val="19"/>
  </w:num>
  <w:num w:numId="26" w16cid:durableId="943729426">
    <w:abstractNumId w:val="17"/>
  </w:num>
  <w:num w:numId="27" w16cid:durableId="1140730832">
    <w:abstractNumId w:val="24"/>
  </w:num>
  <w:num w:numId="28" w16cid:durableId="10693827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2B"/>
    <w:rsid w:val="00095C05"/>
    <w:rsid w:val="000E2FAD"/>
    <w:rsid w:val="000F3F6A"/>
    <w:rsid w:val="001326BD"/>
    <w:rsid w:val="00140DAE"/>
    <w:rsid w:val="001423A6"/>
    <w:rsid w:val="0015180F"/>
    <w:rsid w:val="0017751E"/>
    <w:rsid w:val="001801EF"/>
    <w:rsid w:val="00185CAB"/>
    <w:rsid w:val="00193653"/>
    <w:rsid w:val="00201847"/>
    <w:rsid w:val="00257E14"/>
    <w:rsid w:val="002761C5"/>
    <w:rsid w:val="002966F0"/>
    <w:rsid w:val="00297C1F"/>
    <w:rsid w:val="002C3DE4"/>
    <w:rsid w:val="00337A32"/>
    <w:rsid w:val="003574FD"/>
    <w:rsid w:val="003603EB"/>
    <w:rsid w:val="00360B6E"/>
    <w:rsid w:val="003765C4"/>
    <w:rsid w:val="003E76A9"/>
    <w:rsid w:val="004119BE"/>
    <w:rsid w:val="00411F8B"/>
    <w:rsid w:val="00463B2B"/>
    <w:rsid w:val="004718B7"/>
    <w:rsid w:val="00477352"/>
    <w:rsid w:val="004B5C09"/>
    <w:rsid w:val="004E227E"/>
    <w:rsid w:val="004E6CF5"/>
    <w:rsid w:val="00554276"/>
    <w:rsid w:val="00584AFC"/>
    <w:rsid w:val="005B24A0"/>
    <w:rsid w:val="00611EBF"/>
    <w:rsid w:val="00616B41"/>
    <w:rsid w:val="00620AE8"/>
    <w:rsid w:val="0064628C"/>
    <w:rsid w:val="00680296"/>
    <w:rsid w:val="0068195C"/>
    <w:rsid w:val="00692E25"/>
    <w:rsid w:val="006936C6"/>
    <w:rsid w:val="006978D0"/>
    <w:rsid w:val="006C3011"/>
    <w:rsid w:val="006F03D4"/>
    <w:rsid w:val="00717B64"/>
    <w:rsid w:val="00771C24"/>
    <w:rsid w:val="00782D86"/>
    <w:rsid w:val="007B0712"/>
    <w:rsid w:val="007D5836"/>
    <w:rsid w:val="008240DA"/>
    <w:rsid w:val="0083755C"/>
    <w:rsid w:val="00867EA4"/>
    <w:rsid w:val="00895FB9"/>
    <w:rsid w:val="008C706B"/>
    <w:rsid w:val="008E476B"/>
    <w:rsid w:val="009921B8"/>
    <w:rsid w:val="00993B51"/>
    <w:rsid w:val="00A07662"/>
    <w:rsid w:val="00A4511E"/>
    <w:rsid w:val="00A87891"/>
    <w:rsid w:val="00AE391E"/>
    <w:rsid w:val="00B3130B"/>
    <w:rsid w:val="00B435B5"/>
    <w:rsid w:val="00B5397D"/>
    <w:rsid w:val="00B71FFE"/>
    <w:rsid w:val="00B75892"/>
    <w:rsid w:val="00BA4615"/>
    <w:rsid w:val="00BB542C"/>
    <w:rsid w:val="00C1643D"/>
    <w:rsid w:val="00CD0748"/>
    <w:rsid w:val="00CD78FC"/>
    <w:rsid w:val="00D31AB7"/>
    <w:rsid w:val="00E460A2"/>
    <w:rsid w:val="00EA277E"/>
    <w:rsid w:val="00EA3438"/>
    <w:rsid w:val="00EB4194"/>
    <w:rsid w:val="00EF3B26"/>
    <w:rsid w:val="00F36BB7"/>
    <w:rsid w:val="00F518DA"/>
    <w:rsid w:val="00F560A9"/>
    <w:rsid w:val="00F92215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5F64A6A8"/>
  <w15:docId w15:val="{4ADF1889-D5E3-4503-8594-6A537F6C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C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69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36C6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Rebecca Wilber</dc:creator>
  <cp:keywords/>
  <cp:lastModifiedBy>Rebecca Fincher</cp:lastModifiedBy>
  <cp:revision>5</cp:revision>
  <cp:lastPrinted>2021-07-28T15:53:00Z</cp:lastPrinted>
  <dcterms:created xsi:type="dcterms:W3CDTF">2022-07-21T19:44:00Z</dcterms:created>
  <dcterms:modified xsi:type="dcterms:W3CDTF">2022-09-28T17:33:00Z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